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xmlns:wp14="http://schemas.microsoft.com/office/word/2010/wordml" w:rsidR="002A162B" w:rsidP="002A162B" w:rsidRDefault="002A162B" w14:paraId="672A6659" wp14:textId="77777777"/>
    <w:p xmlns:wp14="http://schemas.microsoft.com/office/word/2010/wordml" w:rsidR="002A162B" w:rsidP="002A162B" w:rsidRDefault="002A162B" w14:paraId="0A37501D" wp14:textId="77777777"/>
    <w:p xmlns:wp14="http://schemas.microsoft.com/office/word/2010/wordml" w:rsidR="002A162B" w:rsidP="002A162B" w:rsidRDefault="002A162B" w14:paraId="5DAB6C7B" wp14:textId="77777777"/>
    <w:p xmlns:wp14="http://schemas.microsoft.com/office/word/2010/wordml" w:rsidR="002A162B" w:rsidP="002A162B" w:rsidRDefault="002A162B" w14:paraId="02EB378F" wp14:textId="77777777"/>
    <w:p xmlns:wp14="http://schemas.microsoft.com/office/word/2010/wordml" w:rsidR="002A162B" w:rsidP="002A162B" w:rsidRDefault="002A162B" w14:paraId="6A05A809" wp14:textId="77777777"/>
    <w:p xmlns:wp14="http://schemas.microsoft.com/office/word/2010/wordml" w:rsidR="002A162B" w:rsidP="002A162B" w:rsidRDefault="002A162B" w14:paraId="5A39BBE3" wp14:textId="77777777"/>
    <w:p xmlns:wp14="http://schemas.microsoft.com/office/word/2010/wordml" w:rsidRPr="002A162B" w:rsidR="002A162B" w:rsidP="002A162B" w:rsidRDefault="008278D3" w14:paraId="05A33084" wp14:textId="77777777">
      <w:pPr>
        <w:jc w:val="center"/>
        <w:rPr>
          <w:b/>
          <w:bCs/>
          <w:sz w:val="40"/>
          <w:szCs w:val="40"/>
        </w:rPr>
      </w:pPr>
      <w:r w:rsidRPr="002A162B">
        <w:rPr>
          <w:b/>
          <w:bCs/>
          <w:sz w:val="40"/>
          <w:szCs w:val="40"/>
        </w:rPr>
        <w:t>Research Report</w:t>
      </w:r>
    </w:p>
    <w:p xmlns:wp14="http://schemas.microsoft.com/office/word/2010/wordml" w:rsidR="002A162B" w:rsidP="002A162B" w:rsidRDefault="008278D3" w14:paraId="3D0973B8" wp14:textId="6B108F28">
      <w:pPr>
        <w:jc w:val="center"/>
      </w:pPr>
      <w:r w:rsidR="008278D3">
        <w:rPr/>
        <w:t>Student Name: Rasim Bunari</w:t>
      </w:r>
    </w:p>
    <w:p xmlns:wp14="http://schemas.microsoft.com/office/word/2010/wordml" w:rsidR="002A162B" w:rsidP="1F14F735" w:rsidRDefault="008278D3" w14:paraId="1A96C81D" wp14:textId="6B016747">
      <w:pPr>
        <w:pStyle w:val="Normal"/>
        <w:jc w:val="center"/>
        <w:rPr>
          <w:rFonts w:ascii="Times New Roman" w:hAnsi="Times New Roman" w:eastAsia="Calibri" w:cs=""/>
          <w:noProof w:val="0"/>
          <w:sz w:val="24"/>
          <w:szCs w:val="24"/>
          <w:lang w:val="en-GB"/>
        </w:rPr>
      </w:pPr>
      <w:r w:rsidR="008278D3">
        <w:rPr/>
        <w:t xml:space="preserve">Student ID: </w:t>
      </w:r>
      <w:r w:rsidRPr="1F14F735" w:rsidR="1F14F735">
        <w:rPr>
          <w:rFonts w:ascii="Times New Roman" w:hAnsi="Times New Roman" w:eastAsia="Times New Roman" w:cs="Times New Roman"/>
          <w:b w:val="0"/>
          <w:bCs w:val="0"/>
          <w:i w:val="0"/>
          <w:iCs w:val="0"/>
          <w:caps w:val="0"/>
          <w:smallCaps w:val="0"/>
          <w:noProof w:val="0"/>
          <w:color w:val="333333"/>
          <w:sz w:val="24"/>
          <w:szCs w:val="24"/>
          <w:lang w:val="en-GB"/>
        </w:rPr>
        <w:t>2130926</w:t>
      </w:r>
    </w:p>
    <w:p xmlns:wp14="http://schemas.microsoft.com/office/word/2010/wordml" w:rsidR="002A162B" w:rsidP="002A162B" w:rsidRDefault="002A162B" w14:paraId="41C8F396" wp14:textId="77777777"/>
    <w:p xmlns:wp14="http://schemas.microsoft.com/office/word/2010/wordml" w:rsidR="002A162B" w:rsidP="002A162B" w:rsidRDefault="002A162B" w14:paraId="72A3D3EC" wp14:textId="77777777"/>
    <w:p xmlns:wp14="http://schemas.microsoft.com/office/word/2010/wordml" w:rsidR="002A162B" w:rsidP="002A162B" w:rsidRDefault="002A162B" w14:paraId="0D0B940D" wp14:textId="77777777"/>
    <w:p xmlns:wp14="http://schemas.microsoft.com/office/word/2010/wordml" w:rsidR="002A162B" w:rsidP="002A162B" w:rsidRDefault="002A162B" w14:paraId="0E27B00A" wp14:textId="77777777"/>
    <w:p xmlns:wp14="http://schemas.microsoft.com/office/word/2010/wordml" w:rsidR="002A162B" w:rsidP="002A162B" w:rsidRDefault="002A162B" w14:paraId="60061E4C" wp14:textId="77777777"/>
    <w:p xmlns:wp14="http://schemas.microsoft.com/office/word/2010/wordml" w:rsidR="002A162B" w:rsidP="002A162B" w:rsidRDefault="002A162B" w14:paraId="44EAFD9C" wp14:textId="77777777"/>
    <w:p xmlns:wp14="http://schemas.microsoft.com/office/word/2010/wordml" w:rsidR="002A162B" w:rsidP="002A162B" w:rsidRDefault="002A162B" w14:paraId="4B94D5A5" wp14:textId="77777777"/>
    <w:p xmlns:wp14="http://schemas.microsoft.com/office/word/2010/wordml" w:rsidR="002A162B" w:rsidP="002A162B" w:rsidRDefault="002A162B" w14:paraId="3DEEC669" wp14:textId="77777777"/>
    <w:p xmlns:wp14="http://schemas.microsoft.com/office/word/2010/wordml" w:rsidR="002A162B" w:rsidP="002A162B" w:rsidRDefault="002A162B" w14:paraId="3656B9AB" wp14:textId="77777777"/>
    <w:p xmlns:wp14="http://schemas.microsoft.com/office/word/2010/wordml" w:rsidRPr="00980293" w:rsidR="00C76C27" w:rsidP="00980293" w:rsidRDefault="008278D3" w14:paraId="7CBFD60A" wp14:textId="77777777">
      <w:pPr>
        <w:jc w:val="center"/>
        <w:rPr>
          <w:b/>
        </w:rPr>
      </w:pPr>
      <w:r w:rsidRPr="00980293">
        <w:rPr>
          <w:b/>
        </w:rPr>
        <w:lastRenderedPageBreak/>
        <w:t>Abstract</w:t>
      </w:r>
    </w:p>
    <w:p xmlns:wp14="http://schemas.microsoft.com/office/word/2010/wordml" w:rsidR="005F2141" w:rsidP="00C76C27" w:rsidRDefault="00980293" w14:paraId="05A37AAD" wp14:textId="77777777">
      <w:pPr>
        <w:rPr>
          <w:lang w:val="en-US"/>
        </w:rPr>
      </w:pPr>
      <w:r>
        <w:rPr>
          <w:lang w:val="en-US"/>
        </w:rPr>
        <w:t>The ability</w:t>
      </w:r>
      <w:r w:rsidR="008278D3">
        <w:rPr>
          <w:lang w:val="en-US"/>
        </w:rPr>
        <w:t xml:space="preserve"> to </w:t>
      </w:r>
      <w:r w:rsidR="008907AC">
        <w:rPr>
          <w:lang w:val="en-US"/>
        </w:rPr>
        <w:t>use different</w:t>
      </w:r>
      <w:r w:rsidR="008278D3">
        <w:rPr>
          <w:lang w:val="en-US"/>
        </w:rPr>
        <w:t xml:space="preserve"> technological tools </w:t>
      </w:r>
      <w:r>
        <w:rPr>
          <w:lang w:val="en-US"/>
        </w:rPr>
        <w:t>gives</w:t>
      </w:r>
      <w:r w:rsidR="008278D3">
        <w:rPr>
          <w:lang w:val="en-US"/>
        </w:rPr>
        <w:t xml:space="preserve"> a learner many opportunities to bring improvement in the </w:t>
      </w:r>
      <w:r w:rsidR="008907AC">
        <w:rPr>
          <w:lang w:val="en-US"/>
        </w:rPr>
        <w:t xml:space="preserve">study. </w:t>
      </w:r>
      <w:r>
        <w:rPr>
          <w:lang w:val="en-US"/>
        </w:rPr>
        <w:t>Further the</w:t>
      </w:r>
      <w:r w:rsidR="008907AC">
        <w:rPr>
          <w:lang w:val="en-US"/>
        </w:rPr>
        <w:t xml:space="preserve"> global pandemic has changed the definition of learning for both students and teachers. They have learned and adopted the online learning approach by coming out from the comfort zone of the offline interactive mode of teaching and learning. The </w:t>
      </w:r>
      <w:r>
        <w:rPr>
          <w:lang w:val="en-US"/>
        </w:rPr>
        <w:t xml:space="preserve">following </w:t>
      </w:r>
      <w:r w:rsidR="008907AC">
        <w:rPr>
          <w:lang w:val="en-US"/>
        </w:rPr>
        <w:t xml:space="preserve">research has </w:t>
      </w:r>
      <w:r>
        <w:rPr>
          <w:lang w:val="en-US"/>
        </w:rPr>
        <w:t xml:space="preserve">thus </w:t>
      </w:r>
      <w:r w:rsidR="008907AC">
        <w:rPr>
          <w:lang w:val="en-US"/>
        </w:rPr>
        <w:t xml:space="preserve">been done to identify whether using </w:t>
      </w:r>
      <w:r w:rsidR="00E31F76">
        <w:rPr>
          <w:lang w:val="en-US"/>
        </w:rPr>
        <w:t xml:space="preserve">these technologies is facilitating the collaborative learning of the students or not. The researcher has done a survey among 20 students and has done secondary analysis and collected the data for this report. </w:t>
      </w:r>
      <w:r>
        <w:rPr>
          <w:lang w:val="en-US"/>
        </w:rPr>
        <w:t>By m</w:t>
      </w:r>
      <w:r w:rsidR="00E31F76">
        <w:rPr>
          <w:lang w:val="en-US"/>
        </w:rPr>
        <w:t xml:space="preserve">aintaining all the ethics </w:t>
      </w:r>
      <w:r>
        <w:rPr>
          <w:lang w:val="en-US"/>
        </w:rPr>
        <w:t xml:space="preserve">and a proper research methodology, the </w:t>
      </w:r>
      <w:r w:rsidR="00E31F76">
        <w:rPr>
          <w:lang w:val="en-US"/>
        </w:rPr>
        <w:t xml:space="preserve">researcher has </w:t>
      </w:r>
      <w:r>
        <w:rPr>
          <w:lang w:val="en-US"/>
        </w:rPr>
        <w:t>conducted this research report in a suitable manner.</w:t>
      </w:r>
    </w:p>
    <w:p xmlns:wp14="http://schemas.microsoft.com/office/word/2010/wordml" w:rsidRPr="00C76C27" w:rsidR="00C76C27" w:rsidP="005F2141" w:rsidRDefault="005F2141" w14:paraId="45FB0818" wp14:textId="77777777">
      <w:pPr>
        <w:spacing w:after="200" w:line="276" w:lineRule="auto"/>
        <w:jc w:val="left"/>
        <w:rPr>
          <w:lang w:val="en-US"/>
        </w:rPr>
      </w:pPr>
      <w:r>
        <w:rPr>
          <w:lang w:val="en-US"/>
        </w:rPr>
        <w:br w:type="page"/>
      </w:r>
    </w:p>
    <w:sdt>
      <w:sdtPr>
        <w:id w:val="-2046904147"/>
        <w:docPartObj>
          <w:docPartGallery w:val="Table of Contents"/>
          <w:docPartUnique/>
        </w:docPartObj>
      </w:sdtPr>
      <w:sdtEndPr>
        <w:rPr>
          <w:rFonts w:ascii="Times New Roman" w:hAnsi="Times New Roman" w:eastAsiaTheme="minorHAnsi" w:cstheme="minorBidi"/>
          <w:noProof/>
          <w:color w:val="auto"/>
          <w:sz w:val="24"/>
          <w:szCs w:val="22"/>
          <w:lang w:val="en-GB" w:eastAsia="en-US"/>
        </w:rPr>
      </w:sdtEndPr>
      <w:sdtContent>
        <w:p xmlns:wp14="http://schemas.microsoft.com/office/word/2010/wordml" w:rsidR="005F2141" w:rsidRDefault="005F2141" w14:paraId="22E0FC93" wp14:textId="77777777">
          <w:pPr>
            <w:pStyle w:val="TOCHeading"/>
          </w:pPr>
          <w:r>
            <w:t>Ta</w:t>
          </w:r>
          <w:bookmarkStart w:name="_GoBack" w:id="0"/>
          <w:bookmarkEnd w:id="0"/>
          <w:r>
            <w:t>ble of Contents</w:t>
          </w:r>
        </w:p>
        <w:p xmlns:wp14="http://schemas.microsoft.com/office/word/2010/wordml" w:rsidR="00D73D51" w:rsidRDefault="005F2141" w14:paraId="22FE8625" wp14:textId="77777777">
          <w:pPr>
            <w:pStyle w:val="TOC1"/>
            <w:tabs>
              <w:tab w:val="right" w:leader="dot" w:pos="9350"/>
            </w:tabs>
            <w:rPr>
              <w:rFonts w:asciiTheme="minorHAnsi" w:hAnsiTheme="minorHAnsi" w:eastAsiaTheme="minorEastAsia"/>
              <w:noProof/>
              <w:sz w:val="22"/>
              <w:lang w:val="en-US"/>
            </w:rPr>
          </w:pPr>
          <w:r>
            <w:fldChar w:fldCharType="begin"/>
          </w:r>
          <w:r>
            <w:instrText xml:space="preserve"> TOC \o "1-3" \h \z \u </w:instrText>
          </w:r>
          <w:r>
            <w:fldChar w:fldCharType="separate"/>
          </w:r>
          <w:hyperlink w:history="1" w:anchor="_Toc110547043">
            <w:r w:rsidRPr="00AD48C3" w:rsidR="00D73D51">
              <w:rPr>
                <w:rStyle w:val="Hyperlink"/>
                <w:noProof/>
              </w:rPr>
              <w:t>1. Introduction</w:t>
            </w:r>
            <w:r w:rsidR="00D73D51">
              <w:rPr>
                <w:noProof/>
                <w:webHidden/>
              </w:rPr>
              <w:tab/>
            </w:r>
            <w:r w:rsidR="00D73D51">
              <w:rPr>
                <w:noProof/>
                <w:webHidden/>
              </w:rPr>
              <w:fldChar w:fldCharType="begin"/>
            </w:r>
            <w:r w:rsidR="00D73D51">
              <w:rPr>
                <w:noProof/>
                <w:webHidden/>
              </w:rPr>
              <w:instrText xml:space="preserve"> PAGEREF _Toc110547043 \h </w:instrText>
            </w:r>
            <w:r w:rsidR="00D73D51">
              <w:rPr>
                <w:noProof/>
                <w:webHidden/>
              </w:rPr>
            </w:r>
            <w:r w:rsidR="00D73D51">
              <w:rPr>
                <w:noProof/>
                <w:webHidden/>
              </w:rPr>
              <w:fldChar w:fldCharType="separate"/>
            </w:r>
            <w:r w:rsidR="00D73D51">
              <w:rPr>
                <w:noProof/>
                <w:webHidden/>
              </w:rPr>
              <w:t>5</w:t>
            </w:r>
            <w:r w:rsidR="00D73D51">
              <w:rPr>
                <w:noProof/>
                <w:webHidden/>
              </w:rPr>
              <w:fldChar w:fldCharType="end"/>
            </w:r>
          </w:hyperlink>
        </w:p>
        <w:p xmlns:wp14="http://schemas.microsoft.com/office/word/2010/wordml" w:rsidR="00D73D51" w:rsidRDefault="00D73D51" w14:paraId="75702892" wp14:textId="77777777">
          <w:pPr>
            <w:pStyle w:val="TOC1"/>
            <w:tabs>
              <w:tab w:val="right" w:leader="dot" w:pos="9350"/>
            </w:tabs>
            <w:rPr>
              <w:rFonts w:asciiTheme="minorHAnsi" w:hAnsiTheme="minorHAnsi" w:eastAsiaTheme="minorEastAsia"/>
              <w:noProof/>
              <w:sz w:val="22"/>
              <w:lang w:val="en-US"/>
            </w:rPr>
          </w:pPr>
          <w:hyperlink w:history="1" w:anchor="_Toc110547044">
            <w:r w:rsidRPr="00AD48C3">
              <w:rPr>
                <w:rStyle w:val="Hyperlink"/>
                <w:noProof/>
              </w:rPr>
              <w:t>2. Research Design</w:t>
            </w:r>
            <w:r>
              <w:rPr>
                <w:noProof/>
                <w:webHidden/>
              </w:rPr>
              <w:tab/>
            </w:r>
            <w:r>
              <w:rPr>
                <w:noProof/>
                <w:webHidden/>
              </w:rPr>
              <w:fldChar w:fldCharType="begin"/>
            </w:r>
            <w:r>
              <w:rPr>
                <w:noProof/>
                <w:webHidden/>
              </w:rPr>
              <w:instrText xml:space="preserve"> PAGEREF _Toc110547044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D73D51" w:rsidRDefault="00D73D51" w14:paraId="55EF6043" wp14:textId="77777777">
          <w:pPr>
            <w:pStyle w:val="TOC2"/>
            <w:tabs>
              <w:tab w:val="right" w:leader="dot" w:pos="9350"/>
            </w:tabs>
            <w:rPr>
              <w:rFonts w:asciiTheme="minorHAnsi" w:hAnsiTheme="minorHAnsi" w:eastAsiaTheme="minorEastAsia"/>
              <w:noProof/>
              <w:sz w:val="22"/>
              <w:lang w:val="en-US"/>
            </w:rPr>
          </w:pPr>
          <w:hyperlink w:history="1" w:anchor="_Toc110547045">
            <w:r w:rsidRPr="00AD48C3">
              <w:rPr>
                <w:rStyle w:val="Hyperlink"/>
                <w:noProof/>
              </w:rPr>
              <w:t>2.1. Research Questions</w:t>
            </w:r>
            <w:r>
              <w:rPr>
                <w:noProof/>
                <w:webHidden/>
              </w:rPr>
              <w:tab/>
            </w:r>
            <w:r>
              <w:rPr>
                <w:noProof/>
                <w:webHidden/>
              </w:rPr>
              <w:fldChar w:fldCharType="begin"/>
            </w:r>
            <w:r>
              <w:rPr>
                <w:noProof/>
                <w:webHidden/>
              </w:rPr>
              <w:instrText xml:space="preserve"> PAGEREF _Toc110547045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D73D51" w:rsidRDefault="00D73D51" w14:paraId="18E6414D" wp14:textId="77777777">
          <w:pPr>
            <w:pStyle w:val="TOC2"/>
            <w:tabs>
              <w:tab w:val="right" w:leader="dot" w:pos="9350"/>
            </w:tabs>
            <w:rPr>
              <w:rFonts w:asciiTheme="minorHAnsi" w:hAnsiTheme="minorHAnsi" w:eastAsiaTheme="minorEastAsia"/>
              <w:noProof/>
              <w:sz w:val="22"/>
              <w:lang w:val="en-US"/>
            </w:rPr>
          </w:pPr>
          <w:hyperlink w:history="1" w:anchor="_Toc110547046">
            <w:r w:rsidRPr="00AD48C3">
              <w:rPr>
                <w:rStyle w:val="Hyperlink"/>
                <w:noProof/>
              </w:rPr>
              <w:t>2.2. Methods</w:t>
            </w:r>
            <w:r>
              <w:rPr>
                <w:noProof/>
                <w:webHidden/>
              </w:rPr>
              <w:tab/>
            </w:r>
            <w:r>
              <w:rPr>
                <w:noProof/>
                <w:webHidden/>
              </w:rPr>
              <w:fldChar w:fldCharType="begin"/>
            </w:r>
            <w:r>
              <w:rPr>
                <w:noProof/>
                <w:webHidden/>
              </w:rPr>
              <w:instrText xml:space="preserve"> PAGEREF _Toc110547046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D73D51" w:rsidRDefault="00D73D51" w14:paraId="29C59120" wp14:textId="77777777">
          <w:pPr>
            <w:pStyle w:val="TOC2"/>
            <w:tabs>
              <w:tab w:val="right" w:leader="dot" w:pos="9350"/>
            </w:tabs>
            <w:rPr>
              <w:rFonts w:asciiTheme="minorHAnsi" w:hAnsiTheme="minorHAnsi" w:eastAsiaTheme="minorEastAsia"/>
              <w:noProof/>
              <w:sz w:val="22"/>
              <w:lang w:val="en-US"/>
            </w:rPr>
          </w:pPr>
          <w:hyperlink w:history="1" w:anchor="_Toc110547047">
            <w:r w:rsidRPr="00AD48C3">
              <w:rPr>
                <w:rStyle w:val="Hyperlink"/>
                <w:noProof/>
              </w:rPr>
              <w:t>2.3. Ethical consideration</w:t>
            </w:r>
            <w:r>
              <w:rPr>
                <w:noProof/>
                <w:webHidden/>
              </w:rPr>
              <w:tab/>
            </w:r>
            <w:r>
              <w:rPr>
                <w:noProof/>
                <w:webHidden/>
              </w:rPr>
              <w:fldChar w:fldCharType="begin"/>
            </w:r>
            <w:r>
              <w:rPr>
                <w:noProof/>
                <w:webHidden/>
              </w:rPr>
              <w:instrText xml:space="preserve"> PAGEREF _Toc110547047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D73D51" w:rsidRDefault="00D73D51" w14:paraId="7CDF813E" wp14:textId="77777777">
          <w:pPr>
            <w:pStyle w:val="TOC1"/>
            <w:tabs>
              <w:tab w:val="right" w:leader="dot" w:pos="9350"/>
            </w:tabs>
            <w:rPr>
              <w:rFonts w:asciiTheme="minorHAnsi" w:hAnsiTheme="minorHAnsi" w:eastAsiaTheme="minorEastAsia"/>
              <w:noProof/>
              <w:sz w:val="22"/>
              <w:lang w:val="en-US"/>
            </w:rPr>
          </w:pPr>
          <w:hyperlink w:history="1" w:anchor="_Toc110547048">
            <w:r w:rsidRPr="00AD48C3">
              <w:rPr>
                <w:rStyle w:val="Hyperlink"/>
                <w:noProof/>
              </w:rPr>
              <w:t>3. Results</w:t>
            </w:r>
            <w:r>
              <w:rPr>
                <w:noProof/>
                <w:webHidden/>
              </w:rPr>
              <w:tab/>
            </w:r>
            <w:r>
              <w:rPr>
                <w:noProof/>
                <w:webHidden/>
              </w:rPr>
              <w:fldChar w:fldCharType="begin"/>
            </w:r>
            <w:r>
              <w:rPr>
                <w:noProof/>
                <w:webHidden/>
              </w:rPr>
              <w:instrText xml:space="preserve"> PAGEREF _Toc110547048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D73D51" w:rsidRDefault="00D73D51" w14:paraId="7C8D12F9" wp14:textId="77777777">
          <w:pPr>
            <w:pStyle w:val="TOC1"/>
            <w:tabs>
              <w:tab w:val="right" w:leader="dot" w:pos="9350"/>
            </w:tabs>
            <w:rPr>
              <w:rFonts w:asciiTheme="minorHAnsi" w:hAnsiTheme="minorHAnsi" w:eastAsiaTheme="minorEastAsia"/>
              <w:noProof/>
              <w:sz w:val="22"/>
              <w:lang w:val="en-US"/>
            </w:rPr>
          </w:pPr>
          <w:hyperlink w:history="1" w:anchor="_Toc110547049">
            <w:r w:rsidRPr="00AD48C3">
              <w:rPr>
                <w:rStyle w:val="Hyperlink"/>
                <w:noProof/>
              </w:rPr>
              <w:t>4. Discussion</w:t>
            </w:r>
            <w:r>
              <w:rPr>
                <w:noProof/>
                <w:webHidden/>
              </w:rPr>
              <w:tab/>
            </w:r>
            <w:r>
              <w:rPr>
                <w:noProof/>
                <w:webHidden/>
              </w:rPr>
              <w:fldChar w:fldCharType="begin"/>
            </w:r>
            <w:r>
              <w:rPr>
                <w:noProof/>
                <w:webHidden/>
              </w:rPr>
              <w:instrText xml:space="preserve"> PAGEREF _Toc110547049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00D73D51" w:rsidRDefault="00D73D51" w14:paraId="58545E60" wp14:textId="77777777">
          <w:pPr>
            <w:pStyle w:val="TOC1"/>
            <w:tabs>
              <w:tab w:val="right" w:leader="dot" w:pos="9350"/>
            </w:tabs>
            <w:rPr>
              <w:rFonts w:asciiTheme="minorHAnsi" w:hAnsiTheme="minorHAnsi" w:eastAsiaTheme="minorEastAsia"/>
              <w:noProof/>
              <w:sz w:val="22"/>
              <w:lang w:val="en-US"/>
            </w:rPr>
          </w:pPr>
          <w:hyperlink w:history="1" w:anchor="_Toc110547050">
            <w:r w:rsidRPr="00AD48C3">
              <w:rPr>
                <w:rStyle w:val="Hyperlink"/>
                <w:noProof/>
              </w:rPr>
              <w:t>5. Conclusion</w:t>
            </w:r>
            <w:r>
              <w:rPr>
                <w:noProof/>
                <w:webHidden/>
              </w:rPr>
              <w:tab/>
            </w:r>
            <w:r>
              <w:rPr>
                <w:noProof/>
                <w:webHidden/>
              </w:rPr>
              <w:fldChar w:fldCharType="begin"/>
            </w:r>
            <w:r>
              <w:rPr>
                <w:noProof/>
                <w:webHidden/>
              </w:rPr>
              <w:instrText xml:space="preserve"> PAGEREF _Toc110547050 \h </w:instrText>
            </w:r>
            <w:r>
              <w:rPr>
                <w:noProof/>
                <w:webHidden/>
              </w:rPr>
            </w:r>
            <w:r>
              <w:rPr>
                <w:noProof/>
                <w:webHidden/>
              </w:rPr>
              <w:fldChar w:fldCharType="separate"/>
            </w:r>
            <w:r>
              <w:rPr>
                <w:noProof/>
                <w:webHidden/>
              </w:rPr>
              <w:t>16</w:t>
            </w:r>
            <w:r>
              <w:rPr>
                <w:noProof/>
                <w:webHidden/>
              </w:rPr>
              <w:fldChar w:fldCharType="end"/>
            </w:r>
          </w:hyperlink>
        </w:p>
        <w:p xmlns:wp14="http://schemas.microsoft.com/office/word/2010/wordml" w:rsidR="00D73D51" w:rsidRDefault="00D73D51" w14:paraId="2B255019" wp14:textId="77777777">
          <w:pPr>
            <w:pStyle w:val="TOC1"/>
            <w:tabs>
              <w:tab w:val="right" w:leader="dot" w:pos="9350"/>
            </w:tabs>
            <w:rPr>
              <w:rFonts w:asciiTheme="minorHAnsi" w:hAnsiTheme="minorHAnsi" w:eastAsiaTheme="minorEastAsia"/>
              <w:noProof/>
              <w:sz w:val="22"/>
              <w:lang w:val="en-US"/>
            </w:rPr>
          </w:pPr>
          <w:hyperlink w:history="1" w:anchor="_Toc110547051">
            <w:r w:rsidRPr="00AD48C3">
              <w:rPr>
                <w:rStyle w:val="Hyperlink"/>
                <w:noProof/>
              </w:rPr>
              <w:t>6. References</w:t>
            </w:r>
            <w:r>
              <w:rPr>
                <w:noProof/>
                <w:webHidden/>
              </w:rPr>
              <w:tab/>
            </w:r>
            <w:r>
              <w:rPr>
                <w:noProof/>
                <w:webHidden/>
              </w:rPr>
              <w:fldChar w:fldCharType="begin"/>
            </w:r>
            <w:r>
              <w:rPr>
                <w:noProof/>
                <w:webHidden/>
              </w:rPr>
              <w:instrText xml:space="preserve"> PAGEREF _Toc110547051 \h </w:instrText>
            </w:r>
            <w:r>
              <w:rPr>
                <w:noProof/>
                <w:webHidden/>
              </w:rPr>
            </w:r>
            <w:r>
              <w:rPr>
                <w:noProof/>
                <w:webHidden/>
              </w:rPr>
              <w:fldChar w:fldCharType="separate"/>
            </w:r>
            <w:r>
              <w:rPr>
                <w:noProof/>
                <w:webHidden/>
              </w:rPr>
              <w:t>17</w:t>
            </w:r>
            <w:r>
              <w:rPr>
                <w:noProof/>
                <w:webHidden/>
              </w:rPr>
              <w:fldChar w:fldCharType="end"/>
            </w:r>
          </w:hyperlink>
        </w:p>
        <w:p xmlns:wp14="http://schemas.microsoft.com/office/word/2010/wordml" w:rsidR="00D73D51" w:rsidRDefault="00D73D51" w14:paraId="56BF7ABE" wp14:textId="77777777">
          <w:pPr>
            <w:pStyle w:val="TOC1"/>
            <w:tabs>
              <w:tab w:val="right" w:leader="dot" w:pos="9350"/>
            </w:tabs>
            <w:rPr>
              <w:rFonts w:asciiTheme="minorHAnsi" w:hAnsiTheme="minorHAnsi" w:eastAsiaTheme="minorEastAsia"/>
              <w:noProof/>
              <w:sz w:val="22"/>
              <w:lang w:val="en-US"/>
            </w:rPr>
          </w:pPr>
          <w:hyperlink w:history="1" w:anchor="_Toc110547052">
            <w:r w:rsidRPr="00AD48C3">
              <w:rPr>
                <w:rStyle w:val="Hyperlink"/>
                <w:noProof/>
              </w:rPr>
              <w:t>7. Appendix</w:t>
            </w:r>
            <w:r>
              <w:rPr>
                <w:noProof/>
                <w:webHidden/>
              </w:rPr>
              <w:tab/>
            </w:r>
            <w:r>
              <w:rPr>
                <w:noProof/>
                <w:webHidden/>
              </w:rPr>
              <w:fldChar w:fldCharType="begin"/>
            </w:r>
            <w:r>
              <w:rPr>
                <w:noProof/>
                <w:webHidden/>
              </w:rPr>
              <w:instrText xml:space="preserve"> PAGEREF _Toc110547052 \h </w:instrText>
            </w:r>
            <w:r>
              <w:rPr>
                <w:noProof/>
                <w:webHidden/>
              </w:rPr>
            </w:r>
            <w:r>
              <w:rPr>
                <w:noProof/>
                <w:webHidden/>
              </w:rPr>
              <w:fldChar w:fldCharType="separate"/>
            </w:r>
            <w:r>
              <w:rPr>
                <w:noProof/>
                <w:webHidden/>
              </w:rPr>
              <w:t>19</w:t>
            </w:r>
            <w:r>
              <w:rPr>
                <w:noProof/>
                <w:webHidden/>
              </w:rPr>
              <w:fldChar w:fldCharType="end"/>
            </w:r>
          </w:hyperlink>
        </w:p>
        <w:p xmlns:wp14="http://schemas.microsoft.com/office/word/2010/wordml" w:rsidR="005F2141" w:rsidRDefault="005F2141" w14:paraId="049F31CB" wp14:textId="77777777">
          <w:r>
            <w:rPr>
              <w:b/>
              <w:bCs/>
              <w:noProof/>
            </w:rPr>
            <w:fldChar w:fldCharType="end"/>
          </w:r>
        </w:p>
      </w:sdtContent>
    </w:sdt>
    <w:p xmlns:wp14="http://schemas.microsoft.com/office/word/2010/wordml" w:rsidR="00C76C27" w:rsidP="00C76C27" w:rsidRDefault="00C76C27" w14:paraId="53128261" wp14:textId="77777777">
      <w:pPr>
        <w:pStyle w:val="Heading1"/>
      </w:pPr>
    </w:p>
    <w:p xmlns:wp14="http://schemas.microsoft.com/office/word/2010/wordml" w:rsidR="00C76C27" w:rsidP="00C76C27" w:rsidRDefault="00C76C27" w14:paraId="62486C05" wp14:textId="77777777">
      <w:pPr>
        <w:pStyle w:val="Heading1"/>
      </w:pPr>
    </w:p>
    <w:p xmlns:wp14="http://schemas.microsoft.com/office/word/2010/wordml" w:rsidR="00C76C27" w:rsidP="00C76C27" w:rsidRDefault="00C76C27" w14:paraId="4101652C" wp14:textId="77777777">
      <w:pPr>
        <w:pStyle w:val="Heading1"/>
      </w:pPr>
    </w:p>
    <w:p xmlns:wp14="http://schemas.microsoft.com/office/word/2010/wordml" w:rsidR="00C76C27" w:rsidP="00C76C27" w:rsidRDefault="00C76C27" w14:paraId="4B99056E" wp14:textId="77777777">
      <w:pPr>
        <w:pStyle w:val="Heading1"/>
      </w:pPr>
    </w:p>
    <w:p xmlns:wp14="http://schemas.microsoft.com/office/word/2010/wordml" w:rsidR="00C76C27" w:rsidP="00C76C27" w:rsidRDefault="00C76C27" w14:paraId="1299C43A" wp14:textId="77777777">
      <w:pPr>
        <w:pStyle w:val="Heading1"/>
      </w:pPr>
    </w:p>
    <w:p xmlns:wp14="http://schemas.microsoft.com/office/word/2010/wordml" w:rsidR="00C76C27" w:rsidP="00C76C27" w:rsidRDefault="00C76C27" w14:paraId="4DDBEF00" wp14:textId="77777777">
      <w:pPr>
        <w:pStyle w:val="Heading1"/>
      </w:pPr>
    </w:p>
    <w:p xmlns:wp14="http://schemas.microsoft.com/office/word/2010/wordml" w:rsidR="00C76C27" w:rsidP="00C76C27" w:rsidRDefault="00C76C27" w14:paraId="3461D779" wp14:textId="77777777">
      <w:pPr>
        <w:pStyle w:val="Heading1"/>
      </w:pPr>
    </w:p>
    <w:p xmlns:wp14="http://schemas.microsoft.com/office/word/2010/wordml" w:rsidR="00C76C27" w:rsidP="00C76C27" w:rsidRDefault="00C76C27" w14:paraId="3CF2D8B6" wp14:textId="77777777">
      <w:pPr>
        <w:pStyle w:val="Heading1"/>
      </w:pPr>
    </w:p>
    <w:p xmlns:wp14="http://schemas.microsoft.com/office/word/2010/wordml" w:rsidR="00C76C27" w:rsidP="00C76C27" w:rsidRDefault="00C76C27" w14:paraId="0FB78278" wp14:textId="77777777">
      <w:pPr>
        <w:pStyle w:val="Heading1"/>
      </w:pPr>
    </w:p>
    <w:p xmlns:wp14="http://schemas.microsoft.com/office/word/2010/wordml" w:rsidR="00C76C27" w:rsidP="00C76C27" w:rsidRDefault="00C76C27" w14:paraId="1FC39945" wp14:textId="77777777">
      <w:pPr>
        <w:pStyle w:val="Heading1"/>
      </w:pPr>
    </w:p>
    <w:p xmlns:wp14="http://schemas.microsoft.com/office/word/2010/wordml" w:rsidR="00C76C27" w:rsidP="00C76C27" w:rsidRDefault="00C76C27" w14:paraId="0562CB0E" wp14:textId="77777777">
      <w:pPr>
        <w:pStyle w:val="Heading1"/>
      </w:pPr>
    </w:p>
    <w:p xmlns:wp14="http://schemas.microsoft.com/office/word/2010/wordml" w:rsidR="00E31F76" w:rsidP="00C76C27" w:rsidRDefault="00E31F76" w14:paraId="34CE0A41" wp14:textId="77777777">
      <w:pPr>
        <w:pStyle w:val="Heading1"/>
      </w:pPr>
    </w:p>
    <w:p xmlns:wp14="http://schemas.microsoft.com/office/word/2010/wordml" w:rsidRPr="00B95961" w:rsidR="00B95961" w:rsidP="00FB7E7F" w:rsidRDefault="008278D3" w14:paraId="32A36C38" wp14:textId="77777777">
      <w:pPr>
        <w:pStyle w:val="Heading1"/>
      </w:pPr>
      <w:bookmarkStart w:name="_Toc110547043" w:id="1"/>
      <w:r>
        <w:lastRenderedPageBreak/>
        <w:t xml:space="preserve">1. </w:t>
      </w:r>
      <w:r w:rsidRPr="00B95961">
        <w:t>Introduction</w:t>
      </w:r>
      <w:bookmarkEnd w:id="1"/>
    </w:p>
    <w:p xmlns:wp14="http://schemas.microsoft.com/office/word/2010/wordml" w:rsidR="00B95961" w:rsidP="00B95961" w:rsidRDefault="008278D3" w14:paraId="581993E0" wp14:textId="77777777">
      <w:r w:rsidRPr="00B95961">
        <w:t>Global outrage of the Covid-19 pandemic has affected almost every sector across the globe, the education sector is one of them. Due to the nationwide lockdown, the educational institute including school college universities had to stop their offline classe</w:t>
      </w:r>
      <w:r w:rsidRPr="00B95961">
        <w:t>s. They started taking classes through different online mediums including google meet, zoom, Microsoft team skype, and Facebook live. Initially, both students and teachers faced various confusion regarding using these technological platforms. The perceptio</w:t>
      </w:r>
      <w:r w:rsidRPr="00B95961">
        <w:t xml:space="preserve">n of learning has changed during this global pandemic. At the same time, the places where the network connections remain unstable most of the time students of those areas are have faced and still facing internet-related issues. However, this method allows </w:t>
      </w:r>
      <w:r w:rsidRPr="00B95961">
        <w:t xml:space="preserve">the students to learn some technical skills and now most of them have already adopted this new way of learning quite efficiently. </w:t>
      </w:r>
      <w:r w:rsidR="002A162B">
        <w:t>Further to</w:t>
      </w:r>
      <w:r w:rsidRPr="00B95961">
        <w:t xml:space="preserve"> understand the perspective of the students in using the technologies to improve collaboration in their learning pro</w:t>
      </w:r>
      <w:r w:rsidRPr="00B95961">
        <w:t xml:space="preserve">cess researchers will do the research. The researcher will use a positivism philosophy and deductive </w:t>
      </w:r>
      <w:r w:rsidRPr="00B95961" w:rsidR="002A162B">
        <w:t>approach</w:t>
      </w:r>
      <w:r w:rsidR="002A162B">
        <w:t xml:space="preserve"> to do the research</w:t>
      </w:r>
      <w:r w:rsidRPr="00B95961" w:rsidR="002A162B">
        <w:t xml:space="preserve">. </w:t>
      </w:r>
      <w:r w:rsidR="00AE4564">
        <w:t>Additionally, t</w:t>
      </w:r>
      <w:r w:rsidRPr="00B95961" w:rsidR="002A162B">
        <w:t>o</w:t>
      </w:r>
      <w:r w:rsidRPr="00B95961">
        <w:t xml:space="preserve"> gather information both qualitative and quantitative data researcher will </w:t>
      </w:r>
      <w:r w:rsidR="00AE4564">
        <w:t>take</w:t>
      </w:r>
      <w:r w:rsidRPr="00B95961">
        <w:t xml:space="preserve"> and a questionnaire and survey</w:t>
      </w:r>
      <w:r w:rsidRPr="00B95961">
        <w:t xml:space="preserve"> analysis will be done during the data collection and analysis process. Data will be collected with the help of a survey by taking help of 20 students</w:t>
      </w:r>
      <w:r w:rsidR="00AE4564">
        <w:t xml:space="preserve"> from </w:t>
      </w:r>
      <w:proofErr w:type="spellStart"/>
      <w:r w:rsidRPr="00AE4564" w:rsidR="00AE4564">
        <w:t>Prifysgol</w:t>
      </w:r>
      <w:proofErr w:type="spellEnd"/>
      <w:r w:rsidRPr="00AE4564" w:rsidR="00AE4564">
        <w:t xml:space="preserve"> </w:t>
      </w:r>
      <w:proofErr w:type="spellStart"/>
      <w:r w:rsidRPr="00AE4564" w:rsidR="00AE4564">
        <w:t>Cymru</w:t>
      </w:r>
      <w:proofErr w:type="spellEnd"/>
      <w:r w:rsidRPr="00AE4564" w:rsidR="00AE4564">
        <w:t xml:space="preserve"> University</w:t>
      </w:r>
      <w:r w:rsidR="00980293">
        <w:t>.</w:t>
      </w:r>
    </w:p>
    <w:p xmlns:wp14="http://schemas.microsoft.com/office/word/2010/wordml" w:rsidR="00B95961" w:rsidP="00B95961" w:rsidRDefault="00B95961" w14:paraId="62EBF3C5" wp14:textId="77777777"/>
    <w:p xmlns:wp14="http://schemas.microsoft.com/office/word/2010/wordml" w:rsidR="00B95961" w:rsidP="00B95961" w:rsidRDefault="00B95961" w14:paraId="6D98A12B" wp14:textId="77777777"/>
    <w:p xmlns:wp14="http://schemas.microsoft.com/office/word/2010/wordml" w:rsidR="00B95961" w:rsidP="00B95961" w:rsidRDefault="00B95961" w14:paraId="2946DB82" wp14:textId="77777777"/>
    <w:p xmlns:wp14="http://schemas.microsoft.com/office/word/2010/wordml" w:rsidR="00B95961" w:rsidP="00C76C27" w:rsidRDefault="00980293" w14:paraId="37F57F88" wp14:textId="77777777">
      <w:pPr>
        <w:pStyle w:val="Heading1"/>
      </w:pPr>
      <w:bookmarkStart w:name="_Toc110547044" w:id="2"/>
      <w:r>
        <w:lastRenderedPageBreak/>
        <w:t xml:space="preserve">2. </w:t>
      </w:r>
      <w:r w:rsidR="008278D3">
        <w:t>Research Design</w:t>
      </w:r>
      <w:bookmarkEnd w:id="2"/>
    </w:p>
    <w:p xmlns:wp14="http://schemas.microsoft.com/office/word/2010/wordml" w:rsidRPr="00FB7E7F" w:rsidR="00FB7E7F" w:rsidP="00980293" w:rsidRDefault="008278D3" w14:paraId="045A2E77" wp14:textId="77777777">
      <w:pPr>
        <w:pStyle w:val="Heading2"/>
      </w:pPr>
      <w:bookmarkStart w:name="_Toc110547045" w:id="3"/>
      <w:r>
        <w:t xml:space="preserve">2.1. </w:t>
      </w:r>
      <w:r w:rsidRPr="00FB7E7F">
        <w:t>Research Questions</w:t>
      </w:r>
      <w:bookmarkEnd w:id="3"/>
    </w:p>
    <w:p xmlns:wp14="http://schemas.microsoft.com/office/word/2010/wordml" w:rsidRPr="00FB7E7F" w:rsidR="00FB7E7F" w:rsidP="00FB7E7F" w:rsidRDefault="008278D3" w14:paraId="4518815A" wp14:textId="77777777">
      <w:pPr>
        <w:rPr>
          <w:lang w:val="en-US"/>
        </w:rPr>
      </w:pPr>
      <w:r w:rsidRPr="00FB7E7F">
        <w:rPr>
          <w:lang w:val="en-US"/>
        </w:rPr>
        <w:t>Are students confident in u</w:t>
      </w:r>
      <w:r w:rsidRPr="00FB7E7F">
        <w:rPr>
          <w:lang w:val="en-US"/>
        </w:rPr>
        <w:t>sing technology to collaborate?</w:t>
      </w:r>
    </w:p>
    <w:p xmlns:wp14="http://schemas.microsoft.com/office/word/2010/wordml" w:rsidRPr="00FB7E7F" w:rsidR="00B9512C" w:rsidP="00FB7E7F" w:rsidRDefault="008278D3" w14:paraId="798CED42" wp14:textId="77777777">
      <w:pPr>
        <w:rPr>
          <w:b/>
          <w:bCs/>
        </w:rPr>
      </w:pPr>
      <w:r w:rsidRPr="00FB7E7F">
        <w:rPr>
          <w:b/>
          <w:bCs/>
        </w:rPr>
        <w:t>Research Aim</w:t>
      </w:r>
    </w:p>
    <w:p xmlns:wp14="http://schemas.microsoft.com/office/word/2010/wordml" w:rsidRPr="00B9512C" w:rsidR="00B9512C" w:rsidRDefault="008278D3" w14:paraId="7A8F177E" wp14:textId="77777777">
      <w:r>
        <w:t xml:space="preserve">To understand the </w:t>
      </w:r>
      <w:r w:rsidR="00C810A6">
        <w:t>perspective of the students while</w:t>
      </w:r>
      <w:r>
        <w:t xml:space="preserve"> using the technologies to facilitate proper collaboration in their learning process.</w:t>
      </w:r>
    </w:p>
    <w:p xmlns:wp14="http://schemas.microsoft.com/office/word/2010/wordml" w:rsidRPr="00FB7E7F" w:rsidR="00B9512C" w:rsidP="00FB7E7F" w:rsidRDefault="008278D3" w14:paraId="6500C10A" wp14:textId="77777777">
      <w:pPr>
        <w:rPr>
          <w:b/>
          <w:bCs/>
        </w:rPr>
      </w:pPr>
      <w:r w:rsidRPr="00FB7E7F">
        <w:rPr>
          <w:b/>
          <w:bCs/>
        </w:rPr>
        <w:t>Research Objectives</w:t>
      </w:r>
    </w:p>
    <w:p xmlns:wp14="http://schemas.microsoft.com/office/word/2010/wordml" w:rsidR="007A11AD" w:rsidP="007A11AD" w:rsidRDefault="008278D3" w14:paraId="1047117C" wp14:textId="77777777">
      <w:r w:rsidRPr="007A11AD">
        <w:t>1. To identify the</w:t>
      </w:r>
      <w:r w:rsidRPr="007A11AD">
        <w:rPr>
          <w:b/>
        </w:rPr>
        <w:t xml:space="preserve"> </w:t>
      </w:r>
      <w:r w:rsidR="007F3995">
        <w:t>confidence level</w:t>
      </w:r>
      <w:r>
        <w:t xml:space="preserve"> of the students about using the technologies for facilitating proper collaboration in their learning.</w:t>
      </w:r>
    </w:p>
    <w:p xmlns:wp14="http://schemas.microsoft.com/office/word/2010/wordml" w:rsidR="007A11AD" w:rsidP="007A11AD" w:rsidRDefault="008278D3" w14:paraId="21CEB936" wp14:textId="77777777">
      <w:r>
        <w:t xml:space="preserve">2. To analyse the obstacles that the students are facing </w:t>
      </w:r>
      <w:r w:rsidR="00B7772A">
        <w:t>in using the digital collaboration tools for their learning purpose.</w:t>
      </w:r>
    </w:p>
    <w:p xmlns:wp14="http://schemas.microsoft.com/office/word/2010/wordml" w:rsidRPr="007A11AD" w:rsidR="00B7772A" w:rsidP="007A11AD" w:rsidRDefault="008278D3" w14:paraId="398A1A2C" wp14:textId="77777777">
      <w:r>
        <w:t>3. To evaluate the ways thr</w:t>
      </w:r>
      <w:r>
        <w:t>ough which students can overcome their digital collaboration issues to enrich their learning process.</w:t>
      </w:r>
    </w:p>
    <w:p xmlns:wp14="http://schemas.microsoft.com/office/word/2010/wordml" w:rsidRPr="00FB7E7F" w:rsidR="00B95961" w:rsidP="00980293" w:rsidRDefault="008278D3" w14:paraId="4AF89AC5" wp14:textId="77777777">
      <w:pPr>
        <w:pStyle w:val="Heading2"/>
        <w:rPr>
          <w:lang w:val="en-IN"/>
        </w:rPr>
      </w:pPr>
      <w:bookmarkStart w:name="_Toc110547046" w:id="4"/>
      <w:r>
        <w:t xml:space="preserve">2.2. </w:t>
      </w:r>
      <w:r w:rsidRPr="00FB7E7F">
        <w:t>Methods</w:t>
      </w:r>
      <w:bookmarkEnd w:id="4"/>
      <w:r w:rsidRPr="00FB7E7F">
        <w:t xml:space="preserve"> </w:t>
      </w:r>
    </w:p>
    <w:p xmlns:wp14="http://schemas.microsoft.com/office/word/2010/wordml" w:rsidR="00B95961" w:rsidP="00B95961" w:rsidRDefault="008278D3" w14:paraId="7FED153D" wp14:textId="77777777">
      <w:pPr>
        <w:rPr>
          <w:b/>
        </w:rPr>
      </w:pPr>
      <w:r w:rsidRPr="008D6D54">
        <w:rPr>
          <w:b/>
        </w:rPr>
        <w:t>Research Philosophy</w:t>
      </w:r>
    </w:p>
    <w:p xmlns:wp14="http://schemas.microsoft.com/office/word/2010/wordml" w:rsidRPr="008D6D54" w:rsidR="00B95961" w:rsidP="00B95961" w:rsidRDefault="008278D3" w14:paraId="246AA2F1" wp14:textId="77777777">
      <w:r>
        <w:t>The r</w:t>
      </w:r>
      <w:r w:rsidR="00D76AAB">
        <w:t xml:space="preserve">esearcher has used the positivism </w:t>
      </w:r>
      <w:r>
        <w:t>philosophy research method during the research for the findings. Therefore, the res</w:t>
      </w:r>
      <w:r>
        <w:t>earcher's work has been limited to data collecting from what is available in books and journals. The philosophy of the researcher reflects what is available in the text and will not be able to consider their own opinion. Under the process, the researcher c</w:t>
      </w:r>
      <w:r>
        <w:t xml:space="preserve">an </w:t>
      </w:r>
      <w:r>
        <w:lastRenderedPageBreak/>
        <w:t xml:space="preserve">gain knowledge through empirical research, based on observation and measurement </w:t>
      </w:r>
      <w:sdt>
        <w:sdtPr>
          <w:id w:val="-671642247"/>
          <w:citation/>
        </w:sdtPr>
        <w:sdtEndPr/>
        <w:sdtContent>
          <w:r>
            <w:fldChar w:fldCharType="begin"/>
          </w:r>
          <w:r>
            <w:instrText xml:space="preserve"> CITATION War21 \l 2057 </w:instrText>
          </w:r>
          <w:r>
            <w:fldChar w:fldCharType="separate"/>
          </w:r>
          <w:r w:rsidRPr="007D384F">
            <w:rPr>
              <w:noProof/>
            </w:rPr>
            <w:t>(Warren &amp; Phair , 2021)</w:t>
          </w:r>
          <w:r>
            <w:fldChar w:fldCharType="end"/>
          </w:r>
        </w:sdtContent>
      </w:sdt>
      <w:r>
        <w:t xml:space="preserve">. </w:t>
      </w:r>
    </w:p>
    <w:p xmlns:wp14="http://schemas.microsoft.com/office/word/2010/wordml" w:rsidRPr="00FB7E7F" w:rsidR="00B95961" w:rsidP="00FB7E7F" w:rsidRDefault="008278D3" w14:paraId="3D056A86" wp14:textId="77777777">
      <w:pPr>
        <w:rPr>
          <w:b/>
          <w:bCs/>
        </w:rPr>
      </w:pPr>
      <w:r w:rsidRPr="00FB7E7F">
        <w:rPr>
          <w:b/>
          <w:bCs/>
        </w:rPr>
        <w:t>Research methods</w:t>
      </w:r>
    </w:p>
    <w:p xmlns:wp14="http://schemas.microsoft.com/office/word/2010/wordml" w:rsidR="00B95961" w:rsidP="00B95961" w:rsidRDefault="008278D3" w14:paraId="6111F61D" wp14:textId="77777777">
      <w:r>
        <w:t xml:space="preserve">During the research the researcher considered both quantitative and qualitative data which was later </w:t>
      </w:r>
      <w:r>
        <w:t xml:space="preserve">analysed to find the information, this method is known as the mixed method. This method collects information from many data thus it has given the researcher option to choose from. The method provides a panoramic view of the perspective </w:t>
      </w:r>
      <w:sdt>
        <w:sdtPr>
          <w:id w:val="-1900361563"/>
          <w:citation/>
        </w:sdtPr>
        <w:sdtEndPr/>
        <w:sdtContent>
          <w:r>
            <w:fldChar w:fldCharType="begin"/>
          </w:r>
          <w:r>
            <w:instrText xml:space="preserve"> CITATION Dev21 \l 2</w:instrText>
          </w:r>
          <w:r>
            <w:instrText xml:space="preserve">057 </w:instrText>
          </w:r>
          <w:r>
            <w:fldChar w:fldCharType="separate"/>
          </w:r>
          <w:r w:rsidRPr="00CB1907">
            <w:rPr>
              <w:noProof/>
            </w:rPr>
            <w:t>(Pickell, 2021)</w:t>
          </w:r>
          <w:r>
            <w:fldChar w:fldCharType="end"/>
          </w:r>
        </w:sdtContent>
      </w:sdt>
      <w:r>
        <w:t>.</w:t>
      </w:r>
    </w:p>
    <w:p xmlns:wp14="http://schemas.microsoft.com/office/word/2010/wordml" w:rsidR="00B95961" w:rsidP="00B95961" w:rsidRDefault="008278D3" w14:paraId="5B4CB95D" wp14:textId="77777777">
      <w:pPr>
        <w:rPr>
          <w:b/>
        </w:rPr>
      </w:pPr>
      <w:r>
        <w:rPr>
          <w:b/>
        </w:rPr>
        <w:t>Research approach</w:t>
      </w:r>
    </w:p>
    <w:p xmlns:wp14="http://schemas.microsoft.com/office/word/2010/wordml" w:rsidRPr="00010DDC" w:rsidR="00B95961" w:rsidP="00B95961" w:rsidRDefault="008278D3" w14:paraId="53C43141" wp14:textId="77777777">
      <w:r>
        <w:t xml:space="preserve">The deductive </w:t>
      </w:r>
      <w:r w:rsidR="00D76AAB">
        <w:t>approach</w:t>
      </w:r>
      <w:r>
        <w:t xml:space="preserve"> </w:t>
      </w:r>
      <w:r w:rsidR="00D76AAB">
        <w:t xml:space="preserve">has been followed by the research while conducting </w:t>
      </w:r>
      <w:r>
        <w:t xml:space="preserve">the report because the researcher used quantitative </w:t>
      </w:r>
      <w:r w:rsidR="00D76AAB">
        <w:t xml:space="preserve">and quantitative </w:t>
      </w:r>
      <w:r>
        <w:t xml:space="preserve">research </w:t>
      </w:r>
      <w:r w:rsidR="00D76AAB">
        <w:t xml:space="preserve">both </w:t>
      </w:r>
      <w:r>
        <w:t>which is rel</w:t>
      </w:r>
      <w:r w:rsidR="00D76AAB">
        <w:t xml:space="preserve">ated to </w:t>
      </w:r>
      <w:proofErr w:type="spellStart"/>
      <w:r w:rsidR="00D76AAB">
        <w:t>positivim</w:t>
      </w:r>
      <w:proofErr w:type="spellEnd"/>
      <w:r w:rsidR="00980293">
        <w:t xml:space="preserve"> philosophy. This</w:t>
      </w:r>
      <w:r>
        <w:t xml:space="preserve"> </w:t>
      </w:r>
      <w:r w:rsidR="00D76AAB">
        <w:t>approach</w:t>
      </w:r>
      <w:r>
        <w:t xml:space="preserve"> starts with a theory and then tries to build the aim on it to progress in the research. Further, this approach </w:t>
      </w:r>
      <w:r>
        <w:t xml:space="preserve">has helped the researcher choose the process of collecting information from all the available data </w:t>
      </w:r>
      <w:sdt>
        <w:sdtPr>
          <w:id w:val="922377530"/>
          <w:citation/>
        </w:sdtPr>
        <w:sdtEndPr/>
        <w:sdtContent>
          <w:r>
            <w:fldChar w:fldCharType="begin"/>
          </w:r>
          <w:r>
            <w:instrText xml:space="preserve"> CITATION War21 \l 2057 </w:instrText>
          </w:r>
          <w:r>
            <w:fldChar w:fldCharType="separate"/>
          </w:r>
          <w:r>
            <w:rPr>
              <w:noProof/>
            </w:rPr>
            <w:t>(Warren &amp; Phair , 2021)</w:t>
          </w:r>
          <w:r>
            <w:fldChar w:fldCharType="end"/>
          </w:r>
        </w:sdtContent>
      </w:sdt>
      <w:r>
        <w:t xml:space="preserve">.  </w:t>
      </w:r>
    </w:p>
    <w:p xmlns:wp14="http://schemas.microsoft.com/office/word/2010/wordml" w:rsidR="00B95961" w:rsidP="00B95961" w:rsidRDefault="008278D3" w14:paraId="3E2D97F6" wp14:textId="77777777">
      <w:pPr>
        <w:rPr>
          <w:b/>
        </w:rPr>
      </w:pPr>
      <w:r w:rsidRPr="00BD6191">
        <w:rPr>
          <w:b/>
        </w:rPr>
        <w:t>Data collection and analysis process</w:t>
      </w:r>
    </w:p>
    <w:p xmlns:wp14="http://schemas.microsoft.com/office/word/2010/wordml" w:rsidRPr="00BD6191" w:rsidR="00B95961" w:rsidP="00B95961" w:rsidRDefault="008278D3" w14:paraId="19D26501" wp14:textId="77777777">
      <w:r>
        <w:t xml:space="preserve">There are </w:t>
      </w:r>
      <w:r w:rsidR="00D76AAB">
        <w:t>two methods of research such as primary and secondary research which the researcher has followed for conducting this research.</w:t>
      </w:r>
      <w:r>
        <w:t xml:space="preserve"> </w:t>
      </w:r>
      <w:r w:rsidR="00D76AAB">
        <w:t>For the primary research, t</w:t>
      </w:r>
      <w:r>
        <w:t xml:space="preserve">he researcher </w:t>
      </w:r>
      <w:r w:rsidR="00D76AAB">
        <w:t>has</w:t>
      </w:r>
      <w:r>
        <w:t xml:space="preserve"> conduct</w:t>
      </w:r>
      <w:r w:rsidR="00D76AAB">
        <w:t>ed</w:t>
      </w:r>
      <w:r>
        <w:t xml:space="preserve"> </w:t>
      </w:r>
      <w:r w:rsidR="00D76AAB">
        <w:t>a survey.</w:t>
      </w:r>
      <w:r>
        <w:t xml:space="preserve"> </w:t>
      </w:r>
      <w:r w:rsidR="00D76AAB">
        <w:t>Further, t</w:t>
      </w:r>
      <w:r>
        <w:t xml:space="preserve">he survey </w:t>
      </w:r>
      <w:r w:rsidR="00D76AAB">
        <w:t>has consisted</w:t>
      </w:r>
      <w:r>
        <w:t xml:space="preserve"> of some close-end questions that the participants answered which have been later analysed for collecting data </w:t>
      </w:r>
      <w:sdt>
        <w:sdtPr>
          <w:id w:val="1499304179"/>
          <w:citation/>
        </w:sdtPr>
        <w:sdtEndPr/>
        <w:sdtContent>
          <w:r>
            <w:fldChar w:fldCharType="begin"/>
          </w:r>
          <w:r>
            <w:instrText xml:space="preserve"> CITATION Dev21 \l 2057 </w:instrText>
          </w:r>
          <w:r>
            <w:fldChar w:fldCharType="separate"/>
          </w:r>
          <w:r w:rsidRPr="00CB1907">
            <w:rPr>
              <w:noProof/>
            </w:rPr>
            <w:t>(Pickell, 2021)</w:t>
          </w:r>
          <w:r>
            <w:fldChar w:fldCharType="end"/>
          </w:r>
        </w:sdtContent>
      </w:sdt>
      <w:r>
        <w:t xml:space="preserve">. </w:t>
      </w:r>
      <w:r w:rsidR="00D76AAB">
        <w:t>On the other hand many secondary sources like books and journals have been accessed by the researcher. After collecting the data the researcher has followed the qualitative and quantitative approach.</w:t>
      </w:r>
    </w:p>
    <w:p xmlns:wp14="http://schemas.microsoft.com/office/word/2010/wordml" w:rsidR="00B95961" w:rsidP="00B95961" w:rsidRDefault="008278D3" w14:paraId="06638DA7" wp14:textId="77777777">
      <w:pPr>
        <w:rPr>
          <w:b/>
        </w:rPr>
      </w:pPr>
      <w:r w:rsidRPr="009D60BC">
        <w:rPr>
          <w:b/>
        </w:rPr>
        <w:t>Time horizon</w:t>
      </w:r>
    </w:p>
    <w:p xmlns:wp14="http://schemas.microsoft.com/office/word/2010/wordml" w:rsidRPr="009D60BC" w:rsidR="00B95961" w:rsidP="00B95961" w:rsidRDefault="008278D3" w14:paraId="658B9C8E" wp14:textId="77777777">
      <w:r>
        <w:lastRenderedPageBreak/>
        <w:t>Every research has to follow a fixed time period and the resear</w:t>
      </w:r>
      <w:r>
        <w:t>cher needs to be finished within that time. The time period keeps checking on the data collected so it doesn’t get irrelevant due to new data that has been updated then the researcher have to restart the process. During the study, the researcher used a cro</w:t>
      </w:r>
      <w:r>
        <w:t xml:space="preserve">ss-sectional time horizon. Therefore, the researcher </w:t>
      </w:r>
      <w:r w:rsidR="00A863EC">
        <w:t xml:space="preserve">has </w:t>
      </w:r>
      <w:r>
        <w:t xml:space="preserve">collected the data at a certain point in time during the research </w:t>
      </w:r>
      <w:sdt>
        <w:sdtPr>
          <w:id w:val="-1613808662"/>
          <w:citation/>
        </w:sdtPr>
        <w:sdtEndPr/>
        <w:sdtContent>
          <w:r>
            <w:fldChar w:fldCharType="begin"/>
          </w:r>
          <w:r>
            <w:instrText xml:space="preserve"> CITATION Hay21 \l 2057 </w:instrText>
          </w:r>
          <w:r>
            <w:fldChar w:fldCharType="separate"/>
          </w:r>
          <w:r w:rsidRPr="007D384F">
            <w:rPr>
              <w:noProof/>
            </w:rPr>
            <w:t>(Stainton, 2021)</w:t>
          </w:r>
          <w:r>
            <w:fldChar w:fldCharType="end"/>
          </w:r>
        </w:sdtContent>
      </w:sdt>
      <w:r>
        <w:t xml:space="preserve">. </w:t>
      </w:r>
    </w:p>
    <w:p xmlns:wp14="http://schemas.microsoft.com/office/word/2010/wordml" w:rsidR="00FB7E7F" w:rsidP="00B95961" w:rsidRDefault="008278D3" w14:paraId="7E808CFC" wp14:textId="77777777">
      <w:pPr>
        <w:rPr>
          <w:b/>
        </w:rPr>
      </w:pPr>
      <w:r w:rsidRPr="00BD6191">
        <w:rPr>
          <w:b/>
        </w:rPr>
        <w:t>Sampling</w:t>
      </w:r>
    </w:p>
    <w:p xmlns:wp14="http://schemas.microsoft.com/office/word/2010/wordml" w:rsidRPr="00FB7E7F" w:rsidR="00B95961" w:rsidP="00B95961" w:rsidRDefault="008278D3" w14:paraId="7FD41CE0" wp14:textId="77777777">
      <w:pPr>
        <w:rPr>
          <w:b/>
        </w:rPr>
      </w:pPr>
      <w:r w:rsidRPr="00112D65">
        <w:t>Sampling is the data that has been collected with help</w:t>
      </w:r>
      <w:r>
        <w:t xml:space="preserve"> of a group of people amon</w:t>
      </w:r>
      <w:r>
        <w:t>g a larger population. Particularly for this research, 20 students of Prifysgol Cymru University of Wales are asked to be part of the survey. Sampling needed to be analysed properly to get the information needed for the research. Basically, it is not possi</w:t>
      </w:r>
      <w:r>
        <w:t xml:space="preserve">ble to collect everyone's perspective thus a group of people from the population give their perspectives through the survey </w:t>
      </w:r>
      <w:sdt>
        <w:sdtPr>
          <w:id w:val="-801998663"/>
          <w:citation/>
        </w:sdtPr>
        <w:sdtEndPr/>
        <w:sdtContent>
          <w:r>
            <w:fldChar w:fldCharType="begin"/>
          </w:r>
          <w:r>
            <w:instrText xml:space="preserve"> CITATION res222 \l 2057 </w:instrText>
          </w:r>
          <w:r>
            <w:fldChar w:fldCharType="separate"/>
          </w:r>
          <w:r w:rsidRPr="007D384F">
            <w:rPr>
              <w:noProof/>
            </w:rPr>
            <w:t>(research-methodology, 2022)</w:t>
          </w:r>
          <w:r>
            <w:fldChar w:fldCharType="end"/>
          </w:r>
        </w:sdtContent>
      </w:sdt>
      <w:r>
        <w:t xml:space="preserve">. </w:t>
      </w:r>
    </w:p>
    <w:p xmlns:wp14="http://schemas.microsoft.com/office/word/2010/wordml" w:rsidRPr="00FB7E7F" w:rsidR="00B95961" w:rsidP="00A863EC" w:rsidRDefault="008278D3" w14:paraId="1CD42B39" wp14:textId="77777777">
      <w:pPr>
        <w:pStyle w:val="Heading2"/>
      </w:pPr>
      <w:bookmarkStart w:name="_Toc110547047" w:id="5"/>
      <w:r w:rsidRPr="00FB7E7F">
        <w:t>2.3</w:t>
      </w:r>
      <w:r>
        <w:t xml:space="preserve">. </w:t>
      </w:r>
      <w:r w:rsidRPr="00FB7E7F">
        <w:t>Ethical consideration</w:t>
      </w:r>
      <w:bookmarkEnd w:id="5"/>
      <w:r w:rsidRPr="00FB7E7F">
        <w:t xml:space="preserve"> </w:t>
      </w:r>
    </w:p>
    <w:p xmlns:wp14="http://schemas.microsoft.com/office/word/2010/wordml" w:rsidR="00B95961" w:rsidP="00B95961" w:rsidRDefault="008278D3" w14:paraId="2B0AD7FA" wp14:textId="77777777">
      <w:r>
        <w:t xml:space="preserve">According to </w:t>
      </w:r>
      <w:r>
        <w:rPr>
          <w:shd w:val="clear" w:color="auto" w:fill="FFFFFF"/>
        </w:rPr>
        <w:t>Brittain, et al., (2020) t</w:t>
      </w:r>
      <w:r>
        <w:t>here</w:t>
      </w:r>
      <w:r>
        <w:t xml:space="preserve"> are some ethics that the researcher has to follow while conducting research and collecting data. Researchers have to find an appropriate website for the research and make sure the data is authentic. Any wrong information can spoil the research and its res</w:t>
      </w:r>
      <w:r>
        <w:t>ults thus choosing the correct information is important. Further, the researcher should not copy and paste the information available in the open world. Using someone's research information can lead to copyright consequences, even if they use without giving</w:t>
      </w:r>
      <w:r>
        <w:t xml:space="preserve"> credit can end up in legalisation. Thus, the researcher has to avoid using other researchers for information both offline and online data.</w:t>
      </w:r>
    </w:p>
    <w:p xmlns:wp14="http://schemas.microsoft.com/office/word/2010/wordml" w:rsidR="00122CCA" w:rsidP="00FB7E7F" w:rsidRDefault="00FB7E7F" w14:paraId="656FF3E5" wp14:textId="77777777">
      <w:pPr>
        <w:pStyle w:val="Heading1"/>
      </w:pPr>
      <w:bookmarkStart w:name="_Toc110547048" w:id="6"/>
      <w:r>
        <w:lastRenderedPageBreak/>
        <w:t xml:space="preserve">3. </w:t>
      </w:r>
      <w:r w:rsidR="008278D3">
        <w:t>Results</w:t>
      </w:r>
      <w:bookmarkEnd w:id="6"/>
    </w:p>
    <w:p xmlns:wp14="http://schemas.microsoft.com/office/word/2010/wordml" w:rsidRPr="00FB7E7F" w:rsidR="002B590E" w:rsidP="00FB7E7F" w:rsidRDefault="008278D3" w14:paraId="488A464D" wp14:textId="77777777">
      <w:pPr>
        <w:rPr>
          <w:b/>
          <w:bCs/>
        </w:rPr>
      </w:pPr>
      <w:r w:rsidRPr="00FB7E7F">
        <w:rPr>
          <w:b/>
          <w:bCs/>
        </w:rPr>
        <w:t>Secondary Analysis</w:t>
      </w:r>
    </w:p>
    <w:p xmlns:wp14="http://schemas.microsoft.com/office/word/2010/wordml" w:rsidR="000C2F29" w:rsidP="002B590E" w:rsidRDefault="008278D3" w14:paraId="5B42AB85" wp14:textId="77777777">
      <w:r>
        <w:t>Analysis has made to know how confident the students are in using technologies to c</w:t>
      </w:r>
      <w:r>
        <w:t xml:space="preserve">ollaborate. From the data of secondary </w:t>
      </w:r>
      <w:r w:rsidR="008109A4">
        <w:t>analysis,</w:t>
      </w:r>
      <w:r>
        <w:t xml:space="preserve"> it can be stated that 49% of students felt very </w:t>
      </w:r>
      <w:r w:rsidR="008109A4">
        <w:t>confident and</w:t>
      </w:r>
      <w:r>
        <w:t xml:space="preserve"> they thought that they have skills and opportunities to study online</w:t>
      </w:r>
      <w:r w:rsidR="00016EBE">
        <w:t xml:space="preserve"> (</w:t>
      </w:r>
      <w:r w:rsidRPr="00016EBE" w:rsidR="00016EBE">
        <w:rPr>
          <w:shd w:val="clear" w:color="auto" w:fill="FFFFFF"/>
        </w:rPr>
        <w:t>Sumuer,2018</w:t>
      </w:r>
      <w:r w:rsidR="00016EBE">
        <w:rPr>
          <w:shd w:val="clear" w:color="auto" w:fill="FFFFFF"/>
        </w:rPr>
        <w:t>)</w:t>
      </w:r>
      <w:r>
        <w:t>.</w:t>
      </w:r>
      <w:r w:rsidR="008109A4">
        <w:t xml:space="preserve"> On the other hand, 28% of students preferred offline classes while 32% preferred to be assessed online. Along with this 28 % of learners prefer a combination of these two methods. At the same time, 56% of students feel that the quality of learning they have received online is better than the teaching of offline university classes.</w:t>
      </w:r>
      <w:r w:rsidR="00FA12F3">
        <w:t xml:space="preserve"> </w:t>
      </w:r>
      <w:r w:rsidR="00B070B2">
        <w:t>Additionally,</w:t>
      </w:r>
      <w:r w:rsidR="00FA12F3">
        <w:t xml:space="preserve"> 70% of teachers have felt that digital teaching and e-learning provides them with new ways and exciting </w:t>
      </w:r>
      <w:r w:rsidR="00B070B2">
        <w:t>teaching approach</w:t>
      </w:r>
      <w:r w:rsidR="00FA12F3">
        <w:t xml:space="preserve"> which they can use to improve learning</w:t>
      </w:r>
      <w:r w:rsidR="00433C79">
        <w:t xml:space="preserve"> (</w:t>
      </w:r>
      <w:r w:rsidRPr="00433C79" w:rsidR="00433C79">
        <w:rPr>
          <w:shd w:val="clear" w:color="auto" w:fill="FFFFFF"/>
        </w:rPr>
        <w:t>Liu</w:t>
      </w:r>
      <w:r w:rsidR="00433C79">
        <w:t xml:space="preserve"> et al.,2020).</w:t>
      </w:r>
    </w:p>
    <w:p xmlns:wp14="http://schemas.microsoft.com/office/word/2010/wordml" w:rsidRPr="00FB7E7F" w:rsidR="000C2F29" w:rsidP="00FB7E7F" w:rsidRDefault="008278D3" w14:paraId="05D788DC" wp14:textId="77777777">
      <w:pPr>
        <w:rPr>
          <w:b/>
          <w:bCs/>
        </w:rPr>
      </w:pPr>
      <w:r w:rsidRPr="00FB7E7F">
        <w:rPr>
          <w:b/>
          <w:bCs/>
        </w:rPr>
        <w:t>Primary Analysis</w:t>
      </w:r>
    </w:p>
    <w:p xmlns:wp14="http://schemas.microsoft.com/office/word/2010/wordml" w:rsidR="00122CCA" w:rsidP="004276E1" w:rsidRDefault="008278D3" w14:paraId="47DBF527" wp14:textId="77777777">
      <w:pPr>
        <w:pStyle w:val="Caption"/>
      </w:pPr>
      <w:r>
        <w:t xml:space="preserve">Figure </w:t>
      </w:r>
      <w:r>
        <w:fldChar w:fldCharType="begin"/>
      </w:r>
      <w:r>
        <w:instrText xml:space="preserve"> SEQ Figure \* ARABIC </w:instrText>
      </w:r>
      <w:r>
        <w:fldChar w:fldCharType="separate"/>
      </w:r>
      <w:r>
        <w:rPr>
          <w:noProof/>
        </w:rPr>
        <w:t>1</w:t>
      </w:r>
      <w:r>
        <w:fldChar w:fldCharType="end"/>
      </w:r>
    </w:p>
    <w:p xmlns:wp14="http://schemas.microsoft.com/office/word/2010/wordml" w:rsidR="004276E1" w:rsidP="004276E1" w:rsidRDefault="008278D3" w14:paraId="5997CC1D" wp14:textId="77777777">
      <w:pPr>
        <w:rPr>
          <w:lang w:val="en-US"/>
        </w:rPr>
      </w:pPr>
      <w:r>
        <w:rPr>
          <w:noProof/>
          <w:lang w:val="en-US"/>
        </w:rPr>
        <w:drawing>
          <wp:inline xmlns:wp14="http://schemas.microsoft.com/office/word/2010/wordprocessingDrawing" distT="0" distB="0" distL="0" distR="0" wp14:anchorId="60B875E1" wp14:editId="1F8F29F5">
            <wp:extent cx="5124450" cy="2847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24450" cy="2847975"/>
                    </a:xfrm>
                    <a:prstGeom prst="rect">
                      <a:avLst/>
                    </a:prstGeom>
                  </pic:spPr>
                </pic:pic>
              </a:graphicData>
            </a:graphic>
          </wp:inline>
        </w:drawing>
      </w:r>
    </w:p>
    <w:p xmlns:wp14="http://schemas.microsoft.com/office/word/2010/wordml" w:rsidR="00831D80" w:rsidP="00831D80" w:rsidRDefault="008278D3" w14:paraId="79B90320" wp14:textId="77777777">
      <w:pPr>
        <w:jc w:val="center"/>
        <w:rPr>
          <w:lang w:val="en-US"/>
        </w:rPr>
      </w:pPr>
      <w:r>
        <w:rPr>
          <w:lang w:val="en-US"/>
        </w:rPr>
        <w:t xml:space="preserve">Source: </w:t>
      </w:r>
      <w:sdt>
        <w:sdtPr>
          <w:rPr>
            <w:lang w:val="en-US"/>
          </w:rPr>
          <w:id w:val="-421877851"/>
          <w:citation/>
        </w:sdtPr>
        <w:sdtEndPr/>
        <w:sdtContent>
          <w:r>
            <w:rPr>
              <w:lang w:val="en-US"/>
            </w:rPr>
            <w:fldChar w:fldCharType="begin"/>
          </w:r>
          <w:r>
            <w:rPr>
              <w:lang w:val="en-US"/>
            </w:rPr>
            <w:instrText xml:space="preserve"> CITATION Goo221 \l 1033 </w:instrText>
          </w:r>
          <w:r>
            <w:rPr>
              <w:lang w:val="en-US"/>
            </w:rPr>
            <w:fldChar w:fldCharType="separate"/>
          </w:r>
          <w:r w:rsidRPr="00831D80">
            <w:rPr>
              <w:noProof/>
              <w:lang w:val="en-US"/>
            </w:rPr>
            <w:t>(Google, 2022)</w:t>
          </w:r>
          <w:r>
            <w:rPr>
              <w:lang w:val="en-US"/>
            </w:rPr>
            <w:fldChar w:fldCharType="end"/>
          </w:r>
        </w:sdtContent>
      </w:sdt>
    </w:p>
    <w:p xmlns:wp14="http://schemas.microsoft.com/office/word/2010/wordml" w:rsidR="00831D80" w:rsidP="004276E1" w:rsidRDefault="008278D3" w14:paraId="79B66ACA" wp14:textId="77777777">
      <w:pPr>
        <w:rPr>
          <w:b/>
          <w:lang w:val="en-US"/>
        </w:rPr>
      </w:pPr>
      <w:r w:rsidRPr="00F75FC4">
        <w:rPr>
          <w:b/>
          <w:lang w:val="en-US"/>
        </w:rPr>
        <w:lastRenderedPageBreak/>
        <w:t>Analysis</w:t>
      </w:r>
    </w:p>
    <w:p xmlns:wp14="http://schemas.microsoft.com/office/word/2010/wordml" w:rsidRPr="00F75FC4" w:rsidR="00F75FC4" w:rsidP="004276E1" w:rsidRDefault="008278D3" w14:paraId="3045871C" wp14:textId="77777777">
      <w:pPr>
        <w:rPr>
          <w:lang w:val="en-US"/>
        </w:rPr>
      </w:pPr>
      <w:r>
        <w:rPr>
          <w:lang w:val="en-US"/>
        </w:rPr>
        <w:t xml:space="preserve">Presently, technological assistance in learning has helped the students </w:t>
      </w:r>
      <w:r w:rsidR="007F3995">
        <w:rPr>
          <w:lang w:val="en-US"/>
        </w:rPr>
        <w:t>to enrich their learning process in a great way. As per the above gained resultant figure, 90% of the respondents agreed about their willingness in taking technological assistance for developing collaboration in their learning process.</w:t>
      </w:r>
      <w:r w:rsidR="00442CF9">
        <w:rPr>
          <w:lang w:val="en-US"/>
        </w:rPr>
        <w:t xml:space="preserve"> On the other hand, </w:t>
      </w:r>
      <w:r w:rsidR="009E39C1">
        <w:rPr>
          <w:lang w:val="en-US"/>
        </w:rPr>
        <w:t xml:space="preserve">the rest 10 % of the respondents </w:t>
      </w:r>
      <w:r w:rsidR="00442CF9">
        <w:rPr>
          <w:lang w:val="en-US"/>
        </w:rPr>
        <w:t>are not sure about this statement.</w:t>
      </w:r>
    </w:p>
    <w:p xmlns:wp14="http://schemas.microsoft.com/office/word/2010/wordml" w:rsidR="004276E1" w:rsidP="004276E1" w:rsidRDefault="008278D3" w14:paraId="7EEBB58D" wp14:textId="77777777">
      <w:pPr>
        <w:pStyle w:val="Caption"/>
      </w:pPr>
      <w:r>
        <w:t xml:space="preserve">Figure </w:t>
      </w:r>
      <w:r>
        <w:fldChar w:fldCharType="begin"/>
      </w:r>
      <w:r>
        <w:instrText xml:space="preserve"> SEQ Figure \* ARABIC </w:instrText>
      </w:r>
      <w:r>
        <w:fldChar w:fldCharType="separate"/>
      </w:r>
      <w:r>
        <w:rPr>
          <w:noProof/>
        </w:rPr>
        <w:t>2</w:t>
      </w:r>
      <w:r>
        <w:fldChar w:fldCharType="end"/>
      </w:r>
    </w:p>
    <w:p xmlns:wp14="http://schemas.microsoft.com/office/word/2010/wordml" w:rsidR="004276E1" w:rsidP="004276E1" w:rsidRDefault="008278D3" w14:paraId="110FFD37" wp14:textId="77777777">
      <w:pPr>
        <w:rPr>
          <w:lang w:val="en-US"/>
        </w:rPr>
      </w:pPr>
      <w:r>
        <w:rPr>
          <w:noProof/>
          <w:lang w:val="en-US"/>
        </w:rPr>
        <w:drawing>
          <wp:inline xmlns:wp14="http://schemas.microsoft.com/office/word/2010/wordprocessingDrawing" distT="0" distB="0" distL="0" distR="0" wp14:anchorId="52496116" wp14:editId="641E74F6">
            <wp:extent cx="5305425" cy="2800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305425" cy="2800350"/>
                    </a:xfrm>
                    <a:prstGeom prst="rect">
                      <a:avLst/>
                    </a:prstGeom>
                  </pic:spPr>
                </pic:pic>
              </a:graphicData>
            </a:graphic>
          </wp:inline>
        </w:drawing>
      </w:r>
    </w:p>
    <w:p xmlns:wp14="http://schemas.microsoft.com/office/word/2010/wordml" w:rsidR="00831D80" w:rsidP="00831D80" w:rsidRDefault="008278D3" w14:paraId="7EC8A2A1" wp14:textId="77777777">
      <w:pPr>
        <w:jc w:val="center"/>
        <w:rPr>
          <w:lang w:val="en-US"/>
        </w:rPr>
      </w:pPr>
      <w:r>
        <w:rPr>
          <w:lang w:val="en-US"/>
        </w:rPr>
        <w:t xml:space="preserve">Source: </w:t>
      </w:r>
      <w:sdt>
        <w:sdtPr>
          <w:rPr>
            <w:lang w:val="en-US"/>
          </w:rPr>
          <w:id w:val="1037858548"/>
          <w:citation/>
        </w:sdtPr>
        <w:sdtEndPr/>
        <w:sdtContent>
          <w:r>
            <w:rPr>
              <w:lang w:val="en-US"/>
            </w:rPr>
            <w:fldChar w:fldCharType="begin"/>
          </w:r>
          <w:r>
            <w:rPr>
              <w:lang w:val="en-US"/>
            </w:rPr>
            <w:instrText xml:space="preserve"> CITATION Goo221 \l 1033 </w:instrText>
          </w:r>
          <w:r>
            <w:rPr>
              <w:lang w:val="en-US"/>
            </w:rPr>
            <w:fldChar w:fldCharType="separate"/>
          </w:r>
          <w:r w:rsidRPr="00831D80">
            <w:rPr>
              <w:noProof/>
              <w:lang w:val="en-US"/>
            </w:rPr>
            <w:t>(Google, 2022)</w:t>
          </w:r>
          <w:r>
            <w:rPr>
              <w:lang w:val="en-US"/>
            </w:rPr>
            <w:fldChar w:fldCharType="end"/>
          </w:r>
        </w:sdtContent>
      </w:sdt>
    </w:p>
    <w:p xmlns:wp14="http://schemas.microsoft.com/office/word/2010/wordml" w:rsidR="00831D80" w:rsidP="004276E1" w:rsidRDefault="008278D3" w14:paraId="134177B9" wp14:textId="77777777">
      <w:pPr>
        <w:rPr>
          <w:b/>
          <w:lang w:val="en-US"/>
        </w:rPr>
      </w:pPr>
      <w:r w:rsidRPr="00F75FC4">
        <w:rPr>
          <w:b/>
          <w:lang w:val="en-US"/>
        </w:rPr>
        <w:t>Analysis</w:t>
      </w:r>
    </w:p>
    <w:p xmlns:wp14="http://schemas.microsoft.com/office/word/2010/wordml" w:rsidRPr="00F75FC4" w:rsidR="00B96E09" w:rsidP="00B96E09" w:rsidRDefault="008278D3" w14:paraId="4E1BB6D6" wp14:textId="77777777">
      <w:pPr>
        <w:rPr>
          <w:lang w:val="en-US"/>
        </w:rPr>
      </w:pPr>
      <w:r>
        <w:rPr>
          <w:lang w:val="en-US"/>
        </w:rPr>
        <w:t xml:space="preserve">Technological competencies help learners to gain different basic learning skills and these can boost their study. As per the above data, 55% </w:t>
      </w:r>
      <w:r>
        <w:rPr>
          <w:lang w:val="en-US"/>
        </w:rPr>
        <w:t>of respondents said that it helped Increase their adaptability. Another 25% of respondents state that their critical analysis ability has improved.</w:t>
      </w:r>
      <w:r w:rsidR="00993910">
        <w:rPr>
          <w:lang w:val="en-US"/>
        </w:rPr>
        <w:t xml:space="preserve"> On the other hand, the rest 20% of technological competencies </w:t>
      </w:r>
      <w:r w:rsidR="008B4AA4">
        <w:rPr>
          <w:lang w:val="en-US"/>
        </w:rPr>
        <w:t>have</w:t>
      </w:r>
      <w:r w:rsidR="00993910">
        <w:rPr>
          <w:lang w:val="en-US"/>
        </w:rPr>
        <w:t xml:space="preserve"> the best impact on-time effectiveness.</w:t>
      </w:r>
    </w:p>
    <w:p xmlns:wp14="http://schemas.microsoft.com/office/word/2010/wordml" w:rsidR="004276E1" w:rsidP="004276E1" w:rsidRDefault="008278D3" w14:paraId="396C07ED" wp14:textId="77777777">
      <w:pPr>
        <w:pStyle w:val="Caption"/>
      </w:pPr>
      <w:r>
        <w:lastRenderedPageBreak/>
        <w:t>Fi</w:t>
      </w:r>
      <w:r>
        <w:t xml:space="preserve">gure </w:t>
      </w:r>
      <w:r>
        <w:fldChar w:fldCharType="begin"/>
      </w:r>
      <w:r>
        <w:instrText xml:space="preserve"> SEQ Figure \* ARABIC </w:instrText>
      </w:r>
      <w:r>
        <w:fldChar w:fldCharType="separate"/>
      </w:r>
      <w:r>
        <w:rPr>
          <w:noProof/>
        </w:rPr>
        <w:t>3</w:t>
      </w:r>
      <w:r>
        <w:fldChar w:fldCharType="end"/>
      </w:r>
    </w:p>
    <w:p xmlns:wp14="http://schemas.microsoft.com/office/word/2010/wordml" w:rsidR="004276E1" w:rsidP="004276E1" w:rsidRDefault="008278D3" w14:paraId="6B699379" wp14:textId="77777777">
      <w:pPr>
        <w:rPr>
          <w:lang w:val="en-US"/>
        </w:rPr>
      </w:pPr>
      <w:r>
        <w:rPr>
          <w:noProof/>
          <w:lang w:val="en-US"/>
        </w:rPr>
        <w:drawing>
          <wp:inline xmlns:wp14="http://schemas.microsoft.com/office/word/2010/wordprocessingDrawing" distT="0" distB="0" distL="0" distR="0" wp14:anchorId="7F79F7C0" wp14:editId="052280A8">
            <wp:extent cx="5429250" cy="2828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5429250" cy="2828925"/>
                    </a:xfrm>
                    <a:prstGeom prst="rect">
                      <a:avLst/>
                    </a:prstGeom>
                  </pic:spPr>
                </pic:pic>
              </a:graphicData>
            </a:graphic>
          </wp:inline>
        </w:drawing>
      </w:r>
    </w:p>
    <w:p xmlns:wp14="http://schemas.microsoft.com/office/word/2010/wordml" w:rsidR="00831D80" w:rsidP="00831D80" w:rsidRDefault="008278D3" w14:paraId="61AA6BB3" wp14:textId="77777777">
      <w:pPr>
        <w:jc w:val="center"/>
        <w:rPr>
          <w:lang w:val="en-US"/>
        </w:rPr>
      </w:pPr>
      <w:r>
        <w:rPr>
          <w:lang w:val="en-US"/>
        </w:rPr>
        <w:t xml:space="preserve">Source: </w:t>
      </w:r>
      <w:sdt>
        <w:sdtPr>
          <w:rPr>
            <w:lang w:val="en-US"/>
          </w:rPr>
          <w:id w:val="1311057850"/>
          <w:citation/>
        </w:sdtPr>
        <w:sdtEndPr/>
        <w:sdtContent>
          <w:r>
            <w:rPr>
              <w:lang w:val="en-US"/>
            </w:rPr>
            <w:fldChar w:fldCharType="begin"/>
          </w:r>
          <w:r>
            <w:rPr>
              <w:lang w:val="en-US"/>
            </w:rPr>
            <w:instrText xml:space="preserve"> CITATION Goo221 \l 1033 </w:instrText>
          </w:r>
          <w:r>
            <w:rPr>
              <w:lang w:val="en-US"/>
            </w:rPr>
            <w:fldChar w:fldCharType="separate"/>
          </w:r>
          <w:r w:rsidRPr="00831D80">
            <w:rPr>
              <w:noProof/>
              <w:lang w:val="en-US"/>
            </w:rPr>
            <w:t>(Google, 2022)</w:t>
          </w:r>
          <w:r>
            <w:rPr>
              <w:lang w:val="en-US"/>
            </w:rPr>
            <w:fldChar w:fldCharType="end"/>
          </w:r>
        </w:sdtContent>
      </w:sdt>
    </w:p>
    <w:p xmlns:wp14="http://schemas.microsoft.com/office/word/2010/wordml" w:rsidR="00831D80" w:rsidP="004276E1" w:rsidRDefault="008278D3" w14:paraId="0BAB66BE" wp14:textId="77777777">
      <w:pPr>
        <w:rPr>
          <w:b/>
          <w:lang w:val="en-US"/>
        </w:rPr>
      </w:pPr>
      <w:r w:rsidRPr="00F75FC4">
        <w:rPr>
          <w:b/>
          <w:lang w:val="en-US"/>
        </w:rPr>
        <w:t>Analysis</w:t>
      </w:r>
    </w:p>
    <w:p xmlns:wp14="http://schemas.microsoft.com/office/word/2010/wordml" w:rsidRPr="00F75FC4" w:rsidR="00993910" w:rsidP="00993910" w:rsidRDefault="008278D3" w14:paraId="5DB099B3" wp14:textId="77777777">
      <w:pPr>
        <w:rPr>
          <w:lang w:val="en-US"/>
        </w:rPr>
      </w:pPr>
      <w:r>
        <w:rPr>
          <w:lang w:val="en-US"/>
        </w:rPr>
        <w:t xml:space="preserve">Some students are not very much habituated to the technological platforms and they have faced difficulties during online classes. as per the above </w:t>
      </w:r>
      <w:r w:rsidR="008B4AA4">
        <w:rPr>
          <w:lang w:val="en-US"/>
        </w:rPr>
        <w:t>information of figure, 65% of the respondents responded about their unwillingness to learn. Another 25% said that complexities they have faced during classes Lastly the rest 10</w:t>
      </w:r>
      <w:r w:rsidR="00FC164A">
        <w:rPr>
          <w:lang w:val="en-US"/>
        </w:rPr>
        <w:t>% have</w:t>
      </w:r>
      <w:r w:rsidR="008B4AA4">
        <w:rPr>
          <w:lang w:val="en-US"/>
        </w:rPr>
        <w:t xml:space="preserve"> faced improper guidance.</w:t>
      </w:r>
    </w:p>
    <w:p xmlns:wp14="http://schemas.microsoft.com/office/word/2010/wordml" w:rsidR="004276E1" w:rsidP="004276E1" w:rsidRDefault="008278D3" w14:paraId="3EDF500C" wp14:textId="77777777">
      <w:pPr>
        <w:pStyle w:val="Caption"/>
      </w:pPr>
      <w:r>
        <w:t xml:space="preserve">Figure </w:t>
      </w:r>
      <w:r>
        <w:fldChar w:fldCharType="begin"/>
      </w:r>
      <w:r>
        <w:instrText xml:space="preserve"> SEQ Figure \* ARABIC </w:instrText>
      </w:r>
      <w:r>
        <w:fldChar w:fldCharType="separate"/>
      </w:r>
      <w:r>
        <w:rPr>
          <w:noProof/>
        </w:rPr>
        <w:t>4</w:t>
      </w:r>
      <w:r>
        <w:fldChar w:fldCharType="end"/>
      </w:r>
    </w:p>
    <w:p xmlns:wp14="http://schemas.microsoft.com/office/word/2010/wordml" w:rsidR="004276E1" w:rsidP="004276E1" w:rsidRDefault="008278D3" w14:paraId="3FE9F23F" wp14:textId="77777777">
      <w:pPr>
        <w:rPr>
          <w:lang w:val="en-US"/>
        </w:rPr>
      </w:pPr>
      <w:r>
        <w:rPr>
          <w:noProof/>
          <w:lang w:val="en-US"/>
        </w:rPr>
        <w:lastRenderedPageBreak/>
        <w:drawing>
          <wp:inline xmlns:wp14="http://schemas.microsoft.com/office/word/2010/wordprocessingDrawing" distT="0" distB="0" distL="0" distR="0" wp14:anchorId="17AE62E8" wp14:editId="181528C3">
            <wp:extent cx="5943600" cy="2432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5943600" cy="2432050"/>
                    </a:xfrm>
                    <a:prstGeom prst="rect">
                      <a:avLst/>
                    </a:prstGeom>
                  </pic:spPr>
                </pic:pic>
              </a:graphicData>
            </a:graphic>
          </wp:inline>
        </w:drawing>
      </w:r>
    </w:p>
    <w:p xmlns:wp14="http://schemas.microsoft.com/office/word/2010/wordml" w:rsidR="00831D80" w:rsidP="00831D80" w:rsidRDefault="008278D3" w14:paraId="31A19C00" wp14:textId="77777777">
      <w:pPr>
        <w:jc w:val="center"/>
        <w:rPr>
          <w:lang w:val="en-US"/>
        </w:rPr>
      </w:pPr>
      <w:r>
        <w:rPr>
          <w:lang w:val="en-US"/>
        </w:rPr>
        <w:t xml:space="preserve">Source: </w:t>
      </w:r>
      <w:sdt>
        <w:sdtPr>
          <w:rPr>
            <w:lang w:val="en-US"/>
          </w:rPr>
          <w:id w:val="-1640105432"/>
          <w:citation/>
        </w:sdtPr>
        <w:sdtEndPr/>
        <w:sdtContent>
          <w:r>
            <w:rPr>
              <w:lang w:val="en-US"/>
            </w:rPr>
            <w:fldChar w:fldCharType="begin"/>
          </w:r>
          <w:r>
            <w:rPr>
              <w:lang w:val="en-US"/>
            </w:rPr>
            <w:instrText xml:space="preserve"> CITATION Goo221 </w:instrText>
          </w:r>
          <w:r>
            <w:rPr>
              <w:lang w:val="en-US"/>
            </w:rPr>
            <w:instrText xml:space="preserve">\l 1033 </w:instrText>
          </w:r>
          <w:r>
            <w:rPr>
              <w:lang w:val="en-US"/>
            </w:rPr>
            <w:fldChar w:fldCharType="separate"/>
          </w:r>
          <w:r w:rsidRPr="00831D80">
            <w:rPr>
              <w:noProof/>
              <w:lang w:val="en-US"/>
            </w:rPr>
            <w:t>(Google, 2022)</w:t>
          </w:r>
          <w:r>
            <w:rPr>
              <w:lang w:val="en-US"/>
            </w:rPr>
            <w:fldChar w:fldCharType="end"/>
          </w:r>
        </w:sdtContent>
      </w:sdt>
    </w:p>
    <w:p xmlns:wp14="http://schemas.microsoft.com/office/word/2010/wordml" w:rsidR="00E72B1C" w:rsidP="004276E1" w:rsidRDefault="008278D3" w14:paraId="5D63123E" wp14:textId="77777777">
      <w:pPr>
        <w:rPr>
          <w:b/>
          <w:lang w:val="en-US"/>
        </w:rPr>
      </w:pPr>
      <w:r w:rsidRPr="00F75FC4">
        <w:rPr>
          <w:b/>
          <w:lang w:val="en-US"/>
        </w:rPr>
        <w:t>Analysis</w:t>
      </w:r>
    </w:p>
    <w:p xmlns:wp14="http://schemas.microsoft.com/office/word/2010/wordml" w:rsidRPr="00F75FC4" w:rsidR="00E72B1C" w:rsidP="00E72B1C" w:rsidRDefault="008278D3" w14:paraId="71A77312" wp14:textId="77777777">
      <w:pPr>
        <w:rPr>
          <w:lang w:val="en-US"/>
        </w:rPr>
      </w:pPr>
      <w:r>
        <w:rPr>
          <w:lang w:val="en-US"/>
        </w:rPr>
        <w:t>Proper strategies and actions can help to mitigate the issues which the learners are facing during their e-</w:t>
      </w:r>
      <w:r w:rsidR="00FC164A">
        <w:rPr>
          <w:lang w:val="en-US"/>
        </w:rPr>
        <w:t>learning</w:t>
      </w:r>
      <w:r>
        <w:rPr>
          <w:lang w:val="en-US"/>
        </w:rPr>
        <w:t xml:space="preserve"> sessions.</w:t>
      </w:r>
      <w:r w:rsidR="00FC164A">
        <w:rPr>
          <w:lang w:val="en-US"/>
        </w:rPr>
        <w:t xml:space="preserve"> As per the above-gained data of the figure, 55% of the respondents think that proper communication can help them. On the other </w:t>
      </w:r>
      <w:r w:rsidR="00CD05BE">
        <w:rPr>
          <w:lang w:val="en-US"/>
        </w:rPr>
        <w:t>hand,</w:t>
      </w:r>
      <w:r w:rsidR="00FC164A">
        <w:rPr>
          <w:lang w:val="en-US"/>
        </w:rPr>
        <w:t xml:space="preserve"> 40% of respondents </w:t>
      </w:r>
      <w:r w:rsidR="00CD05BE">
        <w:rPr>
          <w:lang w:val="en-US"/>
        </w:rPr>
        <w:t>feel proper training and development will help them to improve. Rest 5%</w:t>
      </w:r>
      <w:r w:rsidR="00FC164A">
        <w:rPr>
          <w:lang w:val="en-US"/>
        </w:rPr>
        <w:t xml:space="preserve"> </w:t>
      </w:r>
      <w:r w:rsidR="00CD05BE">
        <w:rPr>
          <w:lang w:val="en-US"/>
        </w:rPr>
        <w:t xml:space="preserve">responded installation of technological resources can assist </w:t>
      </w:r>
      <w:r w:rsidR="00D46035">
        <w:rPr>
          <w:lang w:val="en-US"/>
        </w:rPr>
        <w:t>them.</w:t>
      </w:r>
    </w:p>
    <w:p xmlns:wp14="http://schemas.microsoft.com/office/word/2010/wordml" w:rsidR="004276E1" w:rsidP="004276E1" w:rsidRDefault="008278D3" w14:paraId="2685C965" wp14:textId="77777777">
      <w:pPr>
        <w:pStyle w:val="Caption"/>
      </w:pPr>
      <w:r>
        <w:t xml:space="preserve">Figure </w:t>
      </w:r>
      <w:r>
        <w:fldChar w:fldCharType="begin"/>
      </w:r>
      <w:r>
        <w:instrText xml:space="preserve"> SEQ Figure \* ARABIC </w:instrText>
      </w:r>
      <w:r>
        <w:fldChar w:fldCharType="separate"/>
      </w:r>
      <w:r>
        <w:rPr>
          <w:noProof/>
        </w:rPr>
        <w:t>5</w:t>
      </w:r>
      <w:r>
        <w:fldChar w:fldCharType="end"/>
      </w:r>
    </w:p>
    <w:p xmlns:wp14="http://schemas.microsoft.com/office/word/2010/wordml" w:rsidR="004276E1" w:rsidP="004276E1" w:rsidRDefault="008278D3" w14:paraId="1F72F646" wp14:textId="77777777">
      <w:pPr>
        <w:rPr>
          <w:lang w:val="en-US"/>
        </w:rPr>
      </w:pPr>
      <w:r>
        <w:rPr>
          <w:noProof/>
          <w:lang w:val="en-US"/>
        </w:rPr>
        <w:lastRenderedPageBreak/>
        <w:drawing>
          <wp:inline xmlns:wp14="http://schemas.microsoft.com/office/word/2010/wordprocessingDrawing" distT="0" distB="0" distL="0" distR="0" wp14:anchorId="7EC98971" wp14:editId="14AAB4A1">
            <wp:extent cx="5943600" cy="25933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5943600" cy="2593340"/>
                    </a:xfrm>
                    <a:prstGeom prst="rect">
                      <a:avLst/>
                    </a:prstGeom>
                  </pic:spPr>
                </pic:pic>
              </a:graphicData>
            </a:graphic>
          </wp:inline>
        </w:drawing>
      </w:r>
    </w:p>
    <w:p xmlns:wp14="http://schemas.microsoft.com/office/word/2010/wordml" w:rsidR="00831D80" w:rsidP="00831D80" w:rsidRDefault="008278D3" w14:paraId="56376984" wp14:textId="77777777">
      <w:pPr>
        <w:jc w:val="center"/>
        <w:rPr>
          <w:lang w:val="en-US"/>
        </w:rPr>
      </w:pPr>
      <w:r>
        <w:rPr>
          <w:lang w:val="en-US"/>
        </w:rPr>
        <w:t xml:space="preserve">Source: </w:t>
      </w:r>
      <w:sdt>
        <w:sdtPr>
          <w:rPr>
            <w:lang w:val="en-US"/>
          </w:rPr>
          <w:id w:val="2059043834"/>
          <w:citation/>
        </w:sdtPr>
        <w:sdtEndPr/>
        <w:sdtContent>
          <w:r>
            <w:rPr>
              <w:lang w:val="en-US"/>
            </w:rPr>
            <w:fldChar w:fldCharType="begin"/>
          </w:r>
          <w:r>
            <w:rPr>
              <w:lang w:val="en-US"/>
            </w:rPr>
            <w:instrText xml:space="preserve"> CITATION Goo221 \l 1033 </w:instrText>
          </w:r>
          <w:r>
            <w:rPr>
              <w:lang w:val="en-US"/>
            </w:rPr>
            <w:fldChar w:fldCharType="separate"/>
          </w:r>
          <w:r w:rsidRPr="00831D80">
            <w:rPr>
              <w:noProof/>
              <w:lang w:val="en-US"/>
            </w:rPr>
            <w:t>(Google, 2022)</w:t>
          </w:r>
          <w:r>
            <w:rPr>
              <w:lang w:val="en-US"/>
            </w:rPr>
            <w:fldChar w:fldCharType="end"/>
          </w:r>
        </w:sdtContent>
      </w:sdt>
    </w:p>
    <w:p xmlns:wp14="http://schemas.microsoft.com/office/word/2010/wordml" w:rsidRPr="00F75FC4" w:rsidR="00831D80" w:rsidP="004276E1" w:rsidRDefault="008278D3" w14:paraId="4E7A4F7B" wp14:textId="77777777">
      <w:pPr>
        <w:rPr>
          <w:b/>
          <w:lang w:val="en-US"/>
        </w:rPr>
      </w:pPr>
      <w:r w:rsidRPr="00F75FC4">
        <w:rPr>
          <w:b/>
          <w:lang w:val="en-US"/>
        </w:rPr>
        <w:t>Analysis</w:t>
      </w:r>
    </w:p>
    <w:p xmlns:wp14="http://schemas.microsoft.com/office/word/2010/wordml" w:rsidR="00831D80" w:rsidP="004276E1" w:rsidRDefault="008278D3" w14:paraId="2A6F9AA8" wp14:textId="77777777">
      <w:pPr>
        <w:rPr>
          <w:lang w:val="en-US"/>
        </w:rPr>
      </w:pPr>
      <w:r>
        <w:rPr>
          <w:lang w:val="en-US"/>
        </w:rPr>
        <w:t xml:space="preserve">Although learners are facing different issues they have also </w:t>
      </w:r>
      <w:r w:rsidR="00863496">
        <w:rPr>
          <w:lang w:val="en-US"/>
        </w:rPr>
        <w:t xml:space="preserve">gained various benefits. As per the above diagram, 55% of respondents state that it increases engagement. Another 20% of respondents felt that it helped them to adapt to multiple learning styles. On the other </w:t>
      </w:r>
      <w:r w:rsidR="00EE1F04">
        <w:rPr>
          <w:lang w:val="en-US"/>
        </w:rPr>
        <w:t>hand,</w:t>
      </w:r>
      <w:r w:rsidR="00863496">
        <w:rPr>
          <w:lang w:val="en-US"/>
        </w:rPr>
        <w:t xml:space="preserve"> 25% of respondents </w:t>
      </w:r>
      <w:r w:rsidR="00EE1F04">
        <w:rPr>
          <w:lang w:val="en-US"/>
        </w:rPr>
        <w:t>felt that it is helping them to improve their knowledge base.</w:t>
      </w:r>
    </w:p>
    <w:p xmlns:wp14="http://schemas.microsoft.com/office/word/2010/wordml" w:rsidR="00B95961" w:rsidP="004276E1" w:rsidRDefault="00B95961" w14:paraId="08CE6F91" wp14:textId="77777777">
      <w:pPr>
        <w:rPr>
          <w:lang w:val="en-US"/>
        </w:rPr>
      </w:pPr>
    </w:p>
    <w:p xmlns:wp14="http://schemas.microsoft.com/office/word/2010/wordml" w:rsidR="00B95961" w:rsidP="004276E1" w:rsidRDefault="00B95961" w14:paraId="61CDCEAD" wp14:textId="77777777">
      <w:pPr>
        <w:rPr>
          <w:lang w:val="en-US"/>
        </w:rPr>
      </w:pPr>
    </w:p>
    <w:p xmlns:wp14="http://schemas.microsoft.com/office/word/2010/wordml" w:rsidR="00B95961" w:rsidP="004276E1" w:rsidRDefault="00B95961" w14:paraId="6BB9E253" wp14:textId="77777777">
      <w:pPr>
        <w:rPr>
          <w:lang w:val="en-US"/>
        </w:rPr>
      </w:pPr>
    </w:p>
    <w:p xmlns:wp14="http://schemas.microsoft.com/office/word/2010/wordml" w:rsidR="00B95961" w:rsidP="004276E1" w:rsidRDefault="00B95961" w14:paraId="23DE523C" wp14:textId="77777777">
      <w:pPr>
        <w:rPr>
          <w:lang w:val="en-US"/>
        </w:rPr>
      </w:pPr>
    </w:p>
    <w:p xmlns:wp14="http://schemas.microsoft.com/office/word/2010/wordml" w:rsidR="00B95961" w:rsidP="004276E1" w:rsidRDefault="00B95961" w14:paraId="52E56223" wp14:textId="77777777">
      <w:pPr>
        <w:rPr>
          <w:lang w:val="en-US"/>
        </w:rPr>
      </w:pPr>
    </w:p>
    <w:p xmlns:wp14="http://schemas.microsoft.com/office/word/2010/wordml" w:rsidR="00B95961" w:rsidP="004276E1" w:rsidRDefault="00B95961" w14:paraId="07547A01" wp14:textId="77777777">
      <w:pPr>
        <w:rPr>
          <w:lang w:val="en-US"/>
        </w:rPr>
      </w:pPr>
    </w:p>
    <w:p xmlns:wp14="http://schemas.microsoft.com/office/word/2010/wordml" w:rsidR="00B95961" w:rsidP="004276E1" w:rsidRDefault="00B95961" w14:paraId="5043CB0F" wp14:textId="77777777">
      <w:pPr>
        <w:rPr>
          <w:lang w:val="en-US"/>
        </w:rPr>
      </w:pPr>
    </w:p>
    <w:p xmlns:wp14="http://schemas.microsoft.com/office/word/2010/wordml" w:rsidR="003B3E1D" w:rsidP="00FB7E7F" w:rsidRDefault="008278D3" w14:paraId="7B6E2EB9" wp14:textId="77777777">
      <w:pPr>
        <w:pStyle w:val="Heading1"/>
      </w:pPr>
      <w:bookmarkStart w:name="_Toc110547049" w:id="7"/>
      <w:r>
        <w:lastRenderedPageBreak/>
        <w:t>4. Discussion</w:t>
      </w:r>
      <w:bookmarkEnd w:id="7"/>
    </w:p>
    <w:p xmlns:wp14="http://schemas.microsoft.com/office/word/2010/wordml" w:rsidRPr="007D384F" w:rsidR="003B3E1D" w:rsidP="003B3E1D" w:rsidRDefault="008278D3" w14:paraId="17D74132" wp14:textId="77777777">
      <w:pPr>
        <w:rPr>
          <w:shd w:val="clear" w:color="auto" w:fill="FFFFFF"/>
        </w:rPr>
      </w:pPr>
      <w:r>
        <w:t>T</w:t>
      </w:r>
      <w:r w:rsidRPr="00C76C27">
        <w:t>echnology has been helpful in education and since the pandemic, most of institute has moved to online classes</w:t>
      </w:r>
      <w:r>
        <w:t>. There are some students who is preferring this form of education whereas some are preferring the old style</w:t>
      </w:r>
      <w:r w:rsidR="00762184">
        <w:t xml:space="preserve"> (</w:t>
      </w:r>
      <w:r w:rsidRPr="00980260" w:rsidR="00762184">
        <w:rPr>
          <w:shd w:val="clear" w:color="auto" w:fill="FFFFFF"/>
        </w:rPr>
        <w:t>DeCoito, and Richardson,2018</w:t>
      </w:r>
      <w:r w:rsidR="00762184">
        <w:rPr>
          <w:shd w:val="clear" w:color="auto" w:fill="FFFFFF"/>
        </w:rPr>
        <w:t>)</w:t>
      </w:r>
      <w:r w:rsidRPr="00980260" w:rsidR="00762184">
        <w:rPr>
          <w:shd w:val="clear" w:color="auto" w:fill="FFFFFF"/>
        </w:rPr>
        <w:t>.</w:t>
      </w:r>
      <w:r>
        <w:t xml:space="preserve"> </w:t>
      </w:r>
      <w:r w:rsidR="00762184">
        <w:t>Thus,</w:t>
      </w:r>
      <w:r>
        <w:t xml:space="preserve"> many educational institutes are undecided whether to reopen the institute or continue with the online classes</w:t>
      </w:r>
      <w:r w:rsidR="00016EBE">
        <w:t xml:space="preserve"> (</w:t>
      </w:r>
      <w:r w:rsidRPr="00016EBE" w:rsidR="00762184">
        <w:rPr>
          <w:shd w:val="clear" w:color="auto" w:fill="FFFFFF"/>
        </w:rPr>
        <w:t>Magdalena, and</w:t>
      </w:r>
      <w:r w:rsidRPr="00016EBE" w:rsidR="00016EBE">
        <w:rPr>
          <w:shd w:val="clear" w:color="auto" w:fill="FFFFFF"/>
        </w:rPr>
        <w:t xml:space="preserve"> Napitupulu</w:t>
      </w:r>
      <w:r w:rsidR="00016EBE">
        <w:rPr>
          <w:shd w:val="clear" w:color="auto" w:fill="FFFFFF"/>
        </w:rPr>
        <w:t>,</w:t>
      </w:r>
      <w:r w:rsidRPr="00016EBE" w:rsidR="00016EBE">
        <w:rPr>
          <w:shd w:val="clear" w:color="auto" w:fill="FFFFFF"/>
        </w:rPr>
        <w:t>2018</w:t>
      </w:r>
      <w:r w:rsidR="00016EBE">
        <w:rPr>
          <w:shd w:val="clear" w:color="auto" w:fill="FFFFFF"/>
        </w:rPr>
        <w:t>)</w:t>
      </w:r>
      <w:r>
        <w:t>. The researcher has conducted a study to find how confident students are in using modern technology. The researc</w:t>
      </w:r>
      <w:r>
        <w:t xml:space="preserve">her has conducted both primary and secondary research to understand what the students are preferring </w:t>
      </w:r>
      <w:r>
        <w:rPr>
          <w:shd w:val="clear" w:color="auto" w:fill="FFFFFF"/>
        </w:rPr>
        <w:t>(Crick et al., 2020)</w:t>
      </w:r>
      <w:r>
        <w:t xml:space="preserve">. </w:t>
      </w:r>
    </w:p>
    <w:p xmlns:wp14="http://schemas.microsoft.com/office/word/2010/wordml" w:rsidR="003B3E1D" w:rsidP="003B3E1D" w:rsidRDefault="008278D3" w14:paraId="1EDFCBF5" wp14:textId="77777777">
      <w:r>
        <w:t xml:space="preserve">While analysing the secondary research the researcher found, that around 49 % of students were confident and prefer online classes. </w:t>
      </w:r>
      <w:r>
        <w:t xml:space="preserve">Those students have all the opportunities and skills to continue their studies in online classes. Further, around 28 % want to go back to offline classes and prefer in-person studies once the pandemic is over.  About 32% just want an online assessment and </w:t>
      </w:r>
      <w:r>
        <w:t xml:space="preserve">28% are comfortable with both thus they prefer a combination of both </w:t>
      </w:r>
      <w:r w:rsidR="00762184">
        <w:t>styles</w:t>
      </w:r>
      <w:r>
        <w:t xml:space="preserve">.  Around 56% of the student think they have received the same or more than what was claimed by the university in their online classes. Therefore, they seem to be preferring online </w:t>
      </w:r>
      <w:r>
        <w:t>classes more than offline classes for receiving education. Additionally, when teachers were asked to share their information, around 70% were ready for online classes. They mentioned that digital teaching is more exciting and gives the opportunity to adopt</w:t>
      </w:r>
      <w:r>
        <w:t xml:space="preserve"> new ways of teaching. However, the researcher wanted to know what are a student of the </w:t>
      </w:r>
      <w:bookmarkStart w:name="_Hlk110537958" w:id="8"/>
      <w:r>
        <w:t xml:space="preserve">Prifysgol Cymru University </w:t>
      </w:r>
      <w:bookmarkEnd w:id="8"/>
      <w:r>
        <w:t>of Wales prefers</w:t>
      </w:r>
      <w:r w:rsidR="00B50D56">
        <w:t xml:space="preserve"> (</w:t>
      </w:r>
      <w:r w:rsidRPr="00B50D56" w:rsidR="00B50D56">
        <w:rPr>
          <w:shd w:val="clear" w:color="auto" w:fill="FFFFFF"/>
        </w:rPr>
        <w:t>Ting</w:t>
      </w:r>
      <w:r w:rsidR="00B50D56">
        <w:rPr>
          <w:shd w:val="clear" w:color="auto" w:fill="FFFFFF"/>
        </w:rPr>
        <w:t xml:space="preserve"> et al</w:t>
      </w:r>
      <w:r>
        <w:t>.</w:t>
      </w:r>
      <w:r w:rsidR="00B50D56">
        <w:t>,2021).</w:t>
      </w:r>
      <w:r>
        <w:t xml:space="preserve"> </w:t>
      </w:r>
    </w:p>
    <w:p xmlns:wp14="http://schemas.microsoft.com/office/word/2010/wordml" w:rsidR="003B3E1D" w:rsidP="003B3E1D" w:rsidRDefault="008278D3" w14:paraId="474ED981" wp14:textId="77777777">
      <w:r>
        <w:t>The researcher has conducted primary research among 20 students for a more detailed analysis of the stu</w:t>
      </w:r>
      <w:r>
        <w:t xml:space="preserve">dent preference. The survey reported that around 90% think technology is important for developing collaboration in learning. Whereas 10% of them are not sure whether technology </w:t>
      </w:r>
      <w:r>
        <w:lastRenderedPageBreak/>
        <w:t xml:space="preserve">helps the students in their learning. The researcher asked what are the impact </w:t>
      </w:r>
      <w:r>
        <w:t>of online classes on the student to which 55 % think it increases adaptability. Around 25% claim it helps in developing critical analysis and 20% think it is time effectiveness. Later when asked what could be the limitation students may face while incorpor</w:t>
      </w:r>
      <w:r>
        <w:t>ating technology, 65% think the unwillingness to learn. About 25% think its complexities and 20% think there don't get proper guidance in understanding and learning. Thus, the researcher asked how can students overcome this limitation, for which 55% said b</w:t>
      </w:r>
      <w:r>
        <w:t>etter communication can be helpful.  Training and development were chosen by 45% of the remaining and 5% agreed on installing technological resources. The last question was what are the benefits that students may acquire by overcoming their limitations</w:t>
      </w:r>
      <w:r w:rsidR="00980260">
        <w:t xml:space="preserve"> (</w:t>
      </w:r>
      <w:r w:rsidRPr="00980260" w:rsidR="00980260">
        <w:rPr>
          <w:shd w:val="clear" w:color="auto" w:fill="FFFFFF"/>
        </w:rPr>
        <w:t>Schnaubert</w:t>
      </w:r>
      <w:r w:rsidR="00980260">
        <w:rPr>
          <w:shd w:val="clear" w:color="auto" w:fill="FFFFFF"/>
        </w:rPr>
        <w:t xml:space="preserve"> </w:t>
      </w:r>
      <w:r w:rsidRPr="00980260" w:rsidR="00980260">
        <w:rPr>
          <w:shd w:val="clear" w:color="auto" w:fill="FFFFFF"/>
        </w:rPr>
        <w:t>and</w:t>
      </w:r>
      <w:r w:rsidR="00980260">
        <w:rPr>
          <w:shd w:val="clear" w:color="auto" w:fill="FFFFFF"/>
        </w:rPr>
        <w:t xml:space="preserve"> </w:t>
      </w:r>
      <w:r w:rsidRPr="00980260" w:rsidR="00980260">
        <w:rPr>
          <w:shd w:val="clear" w:color="auto" w:fill="FFFFFF"/>
        </w:rPr>
        <w:t>Bodemer,2019</w:t>
      </w:r>
      <w:r w:rsidR="00980260">
        <w:rPr>
          <w:shd w:val="clear" w:color="auto" w:fill="FFFFFF"/>
        </w:rPr>
        <w:t>)</w:t>
      </w:r>
      <w:r>
        <w:t>.  Answering the question 55% said it will increase engagement which will help them to focus on their studies. Further 25% of the students said it does improve their knowledge base and develop skills, whereas 20% said it will help</w:t>
      </w:r>
      <w:r>
        <w:t xml:space="preserve"> in adopting multiple learning styles. The researcher can conduct an overall analysation to reach the conclusion of the research and find a result</w:t>
      </w:r>
      <w:r w:rsidR="00433C79">
        <w:t xml:space="preserve"> (</w:t>
      </w:r>
      <w:r w:rsidRPr="00433C79" w:rsidR="00433C79">
        <w:rPr>
          <w:shd w:val="clear" w:color="auto" w:fill="FFFFFF"/>
        </w:rPr>
        <w:t>Blau</w:t>
      </w:r>
      <w:r w:rsidR="00433C79">
        <w:rPr>
          <w:shd w:val="clear" w:color="auto" w:fill="FFFFFF"/>
        </w:rPr>
        <w:t xml:space="preserve"> et al.,2020).</w:t>
      </w:r>
      <w:r>
        <w:t xml:space="preserve"> </w:t>
      </w:r>
    </w:p>
    <w:p xmlns:wp14="http://schemas.microsoft.com/office/word/2010/wordml" w:rsidR="003B3E1D" w:rsidP="003B3E1D" w:rsidRDefault="003B3E1D" w14:paraId="07459315" wp14:textId="77777777"/>
    <w:p xmlns:wp14="http://schemas.microsoft.com/office/word/2010/wordml" w:rsidR="003B3E1D" w:rsidP="003B3E1D" w:rsidRDefault="003B3E1D" w14:paraId="6537F28F" wp14:textId="77777777"/>
    <w:p xmlns:wp14="http://schemas.microsoft.com/office/word/2010/wordml" w:rsidR="003B3E1D" w:rsidP="003B3E1D" w:rsidRDefault="003B3E1D" w14:paraId="6DFB9E20" wp14:textId="77777777"/>
    <w:p xmlns:wp14="http://schemas.microsoft.com/office/word/2010/wordml" w:rsidR="003B3E1D" w:rsidP="003B3E1D" w:rsidRDefault="003B3E1D" w14:paraId="70DF9E56" wp14:textId="77777777"/>
    <w:p xmlns:wp14="http://schemas.microsoft.com/office/word/2010/wordml" w:rsidR="003B3E1D" w:rsidP="003B3E1D" w:rsidRDefault="003B3E1D" w14:paraId="44E871BC" wp14:textId="77777777"/>
    <w:p xmlns:wp14="http://schemas.microsoft.com/office/word/2010/wordml" w:rsidR="003B3E1D" w:rsidP="003B3E1D" w:rsidRDefault="003B3E1D" w14:paraId="144A5D23" wp14:textId="77777777"/>
    <w:p xmlns:wp14="http://schemas.microsoft.com/office/word/2010/wordml" w:rsidR="003B3E1D" w:rsidP="00C76C27" w:rsidRDefault="008278D3" w14:paraId="4EC5A799" wp14:textId="77777777">
      <w:pPr>
        <w:pStyle w:val="Heading1"/>
        <w:rPr>
          <w:sz w:val="24"/>
        </w:rPr>
      </w:pPr>
      <w:bookmarkStart w:name="_Toc110547050" w:id="9"/>
      <w:r>
        <w:lastRenderedPageBreak/>
        <w:t>5. Conclusion</w:t>
      </w:r>
      <w:bookmarkEnd w:id="9"/>
    </w:p>
    <w:p xmlns:wp14="http://schemas.microsoft.com/office/word/2010/wordml" w:rsidR="003B3E1D" w:rsidP="00762184" w:rsidRDefault="008278D3" w14:paraId="13829E7C" wp14:textId="77777777">
      <w:pPr>
        <w:pStyle w:val="NormalWeb"/>
        <w:spacing w:before="0" w:beforeAutospacing="0" w:after="0" w:afterAutospacing="0" w:line="480" w:lineRule="auto"/>
        <w:jc w:val="both"/>
        <w:rPr>
          <w:color w:val="000000"/>
        </w:rPr>
      </w:pPr>
      <w:r>
        <w:rPr>
          <w:color w:val="000000"/>
        </w:rPr>
        <w:t xml:space="preserve">The pandemic has had its negative impact on nearly every sector and </w:t>
      </w:r>
      <w:r>
        <w:rPr>
          <w:color w:val="000000"/>
        </w:rPr>
        <w:t>the education sector was among th</w:t>
      </w:r>
      <w:r w:rsidR="00762184">
        <w:rPr>
          <w:color w:val="000000"/>
        </w:rPr>
        <w:t>ose</w:t>
      </w:r>
      <w:r>
        <w:rPr>
          <w:color w:val="000000"/>
        </w:rPr>
        <w:t xml:space="preserve"> got affected the most. Students got detached from education and their schools colleges and universities for so many days but to restart their learning online education was started. The research has been done to know how</w:t>
      </w:r>
      <w:r>
        <w:rPr>
          <w:color w:val="000000"/>
        </w:rPr>
        <w:t xml:space="preserve"> technology is helping the students to develop collaboration in their learning process. The researcher has taken 20 students of the Prifysgol Cymru University of Wales and ha</w:t>
      </w:r>
      <w:r w:rsidR="00762184">
        <w:rPr>
          <w:color w:val="000000"/>
        </w:rPr>
        <w:t>s</w:t>
      </w:r>
      <w:r>
        <w:rPr>
          <w:color w:val="000000"/>
        </w:rPr>
        <w:t xml:space="preserve"> done a survey to know the impact of online learning. </w:t>
      </w:r>
      <w:r w:rsidR="00762184">
        <w:rPr>
          <w:color w:val="000000"/>
        </w:rPr>
        <w:t>D</w:t>
      </w:r>
      <w:r>
        <w:rPr>
          <w:color w:val="000000"/>
        </w:rPr>
        <w:t>ifficulties which the</w:t>
      </w:r>
      <w:r w:rsidR="00762184">
        <w:rPr>
          <w:color w:val="000000"/>
        </w:rPr>
        <w:t xml:space="preserve"> students are</w:t>
      </w:r>
      <w:r>
        <w:rPr>
          <w:color w:val="000000"/>
        </w:rPr>
        <w:t xml:space="preserve"> facing, the steps they think they a</w:t>
      </w:r>
      <w:r w:rsidR="00762184">
        <w:rPr>
          <w:color w:val="000000"/>
        </w:rPr>
        <w:t>dopt regarding the use of technology will</w:t>
      </w:r>
      <w:r>
        <w:rPr>
          <w:color w:val="000000"/>
        </w:rPr>
        <w:t xml:space="preserve"> help them in their</w:t>
      </w:r>
      <w:r w:rsidR="00762184">
        <w:rPr>
          <w:color w:val="000000"/>
        </w:rPr>
        <w:t xml:space="preserve"> future learning and help them to collaborate Further</w:t>
      </w:r>
      <w:r>
        <w:rPr>
          <w:color w:val="000000"/>
        </w:rPr>
        <w:t xml:space="preserve"> the researcher has also done the research to conclude the secondary analysis. Lastly, the research</w:t>
      </w:r>
      <w:r>
        <w:rPr>
          <w:color w:val="000000"/>
        </w:rPr>
        <w:t>er has also discussed the findings and the analysis briefly.</w:t>
      </w:r>
    </w:p>
    <w:p xmlns:wp14="http://schemas.microsoft.com/office/word/2010/wordml" w:rsidR="003B3E1D" w:rsidP="003B3E1D" w:rsidRDefault="003B3E1D" w14:paraId="738610EB" wp14:textId="77777777">
      <w:pPr>
        <w:pStyle w:val="NormalWeb"/>
        <w:spacing w:before="0" w:beforeAutospacing="0" w:after="0" w:afterAutospacing="0" w:line="480" w:lineRule="auto"/>
        <w:rPr>
          <w:color w:val="000000"/>
        </w:rPr>
      </w:pPr>
    </w:p>
    <w:p xmlns:wp14="http://schemas.microsoft.com/office/word/2010/wordml" w:rsidR="003B3E1D" w:rsidP="003B3E1D" w:rsidRDefault="003B3E1D" w14:paraId="637805D2" wp14:textId="77777777">
      <w:pPr>
        <w:pStyle w:val="NormalWeb"/>
        <w:spacing w:before="0" w:beforeAutospacing="0" w:after="0" w:afterAutospacing="0" w:line="480" w:lineRule="auto"/>
        <w:rPr>
          <w:color w:val="000000"/>
        </w:rPr>
      </w:pPr>
    </w:p>
    <w:p xmlns:wp14="http://schemas.microsoft.com/office/word/2010/wordml" w:rsidR="003B3E1D" w:rsidP="003B3E1D" w:rsidRDefault="003B3E1D" w14:paraId="463F29E8" wp14:textId="77777777">
      <w:pPr>
        <w:pStyle w:val="NormalWeb"/>
        <w:spacing w:before="0" w:beforeAutospacing="0" w:after="0" w:afterAutospacing="0" w:line="480" w:lineRule="auto"/>
        <w:rPr>
          <w:color w:val="000000"/>
        </w:rPr>
      </w:pPr>
    </w:p>
    <w:p xmlns:wp14="http://schemas.microsoft.com/office/word/2010/wordml" w:rsidR="003B3E1D" w:rsidP="003B3E1D" w:rsidRDefault="003B3E1D" w14:paraId="3B7B4B86" wp14:textId="77777777">
      <w:pPr>
        <w:pStyle w:val="NormalWeb"/>
        <w:spacing w:before="0" w:beforeAutospacing="0" w:after="0" w:afterAutospacing="0" w:line="480" w:lineRule="auto"/>
        <w:rPr>
          <w:color w:val="000000"/>
        </w:rPr>
      </w:pPr>
    </w:p>
    <w:p xmlns:wp14="http://schemas.microsoft.com/office/word/2010/wordml" w:rsidR="003B3E1D" w:rsidP="003B3E1D" w:rsidRDefault="003B3E1D" w14:paraId="3A0FF5F2" wp14:textId="77777777">
      <w:pPr>
        <w:pStyle w:val="NormalWeb"/>
        <w:spacing w:before="0" w:beforeAutospacing="0" w:after="0" w:afterAutospacing="0" w:line="480" w:lineRule="auto"/>
      </w:pPr>
    </w:p>
    <w:p xmlns:wp14="http://schemas.microsoft.com/office/word/2010/wordml" w:rsidR="003B3E1D" w:rsidP="003B3E1D" w:rsidRDefault="003B3E1D" w14:paraId="5630AD66" wp14:textId="77777777">
      <w:pPr>
        <w:pStyle w:val="NormalWeb"/>
        <w:spacing w:before="0" w:beforeAutospacing="0" w:after="0" w:afterAutospacing="0" w:line="480" w:lineRule="auto"/>
      </w:pPr>
    </w:p>
    <w:p xmlns:wp14="http://schemas.microsoft.com/office/word/2010/wordml" w:rsidR="003B3E1D" w:rsidP="003B3E1D" w:rsidRDefault="003B3E1D" w14:paraId="61829076" wp14:textId="77777777">
      <w:pPr>
        <w:pStyle w:val="NormalWeb"/>
        <w:spacing w:before="0" w:beforeAutospacing="0" w:after="0" w:afterAutospacing="0" w:line="480" w:lineRule="auto"/>
      </w:pPr>
    </w:p>
    <w:p xmlns:wp14="http://schemas.microsoft.com/office/word/2010/wordml" w:rsidR="003B3E1D" w:rsidP="003B3E1D" w:rsidRDefault="003B3E1D" w14:paraId="2BA226A1" wp14:textId="77777777">
      <w:pPr>
        <w:pStyle w:val="NormalWeb"/>
        <w:spacing w:before="0" w:beforeAutospacing="0" w:after="0" w:afterAutospacing="0" w:line="480" w:lineRule="auto"/>
      </w:pPr>
    </w:p>
    <w:p xmlns:wp14="http://schemas.microsoft.com/office/word/2010/wordml" w:rsidR="003B3E1D" w:rsidP="003B3E1D" w:rsidRDefault="003B3E1D" w14:paraId="17AD93B2" wp14:textId="77777777">
      <w:pPr>
        <w:pStyle w:val="NormalWeb"/>
        <w:spacing w:before="0" w:beforeAutospacing="0" w:after="0" w:afterAutospacing="0" w:line="480" w:lineRule="auto"/>
      </w:pPr>
    </w:p>
    <w:p xmlns:wp14="http://schemas.microsoft.com/office/word/2010/wordml" w:rsidR="003B3E1D" w:rsidP="003B3E1D" w:rsidRDefault="003B3E1D" w14:paraId="0DE4B5B7" wp14:textId="77777777">
      <w:pPr>
        <w:pStyle w:val="NormalWeb"/>
        <w:spacing w:before="0" w:beforeAutospacing="0" w:after="0" w:afterAutospacing="0" w:line="480" w:lineRule="auto"/>
      </w:pPr>
    </w:p>
    <w:p xmlns:wp14="http://schemas.microsoft.com/office/word/2010/wordml" w:rsidR="003B3E1D" w:rsidP="003B3E1D" w:rsidRDefault="003B3E1D" w14:paraId="66204FF1" wp14:textId="77777777">
      <w:pPr>
        <w:pStyle w:val="NormalWeb"/>
        <w:spacing w:before="0" w:beforeAutospacing="0" w:after="0" w:afterAutospacing="0" w:line="480" w:lineRule="auto"/>
      </w:pPr>
    </w:p>
    <w:p xmlns:wp14="http://schemas.microsoft.com/office/word/2010/wordml" w:rsidR="003B3E1D" w:rsidP="003B3E1D" w:rsidRDefault="003B3E1D" w14:paraId="2DBF0D7D" wp14:textId="77777777">
      <w:pPr>
        <w:pStyle w:val="NormalWeb"/>
        <w:spacing w:before="0" w:beforeAutospacing="0" w:after="0" w:afterAutospacing="0" w:line="480" w:lineRule="auto"/>
      </w:pPr>
    </w:p>
    <w:p xmlns:wp14="http://schemas.microsoft.com/office/word/2010/wordml" w:rsidRPr="00A863EC" w:rsidR="00A863EC" w:rsidP="00A863EC" w:rsidRDefault="008278D3" w14:paraId="69F884DA" wp14:textId="77777777">
      <w:pPr>
        <w:pStyle w:val="Heading1"/>
        <w:rPr>
          <w:shd w:val="clear" w:color="auto" w:fill="FFFFFF"/>
        </w:rPr>
      </w:pPr>
      <w:bookmarkStart w:name="_Toc110547051" w:id="10"/>
      <w:r>
        <w:lastRenderedPageBreak/>
        <w:t>6. Reference</w:t>
      </w:r>
      <w:r w:rsidR="005F2141">
        <w:t>s</w:t>
      </w:r>
      <w:bookmarkEnd w:id="10"/>
    </w:p>
    <w:p xmlns:wp14="http://schemas.microsoft.com/office/word/2010/wordml" w:rsidR="00A863EC" w:rsidP="00760FE6" w:rsidRDefault="00A863EC" w14:paraId="72BCE585" wp14:textId="77777777">
      <w:pPr>
        <w:rPr>
          <w:shd w:val="clear" w:color="auto" w:fill="FFFFFF"/>
        </w:rPr>
      </w:pPr>
      <w:proofErr w:type="gramStart"/>
      <w:r w:rsidRPr="00433C79">
        <w:rPr>
          <w:shd w:val="clear" w:color="auto" w:fill="FFFFFF"/>
        </w:rPr>
        <w:t xml:space="preserve">Blau, I., Shamir-Inbal, T. and Avdiel, O., </w:t>
      </w:r>
      <w:r>
        <w:rPr>
          <w:shd w:val="clear" w:color="auto" w:fill="FFFFFF"/>
        </w:rPr>
        <w:t>(</w:t>
      </w:r>
      <w:r w:rsidRPr="00433C79">
        <w:rPr>
          <w:shd w:val="clear" w:color="auto" w:fill="FFFFFF"/>
        </w:rPr>
        <w:t>2020</w:t>
      </w:r>
      <w:r>
        <w:rPr>
          <w:shd w:val="clear" w:color="auto" w:fill="FFFFFF"/>
        </w:rPr>
        <w:t>)</w:t>
      </w:r>
      <w:r w:rsidRPr="00433C79">
        <w:rPr>
          <w:shd w:val="clear" w:color="auto" w:fill="FFFFFF"/>
        </w:rPr>
        <w:t>.</w:t>
      </w:r>
      <w:proofErr w:type="gramEnd"/>
      <w:r w:rsidRPr="00433C79">
        <w:rPr>
          <w:shd w:val="clear" w:color="auto" w:fill="FFFFFF"/>
        </w:rPr>
        <w:t xml:space="preserve"> How does the pedagogical design of a technology-enhanced collaborative academic course promote digital literacies, self-regulation, and perceived learning of students?. The internet and higher education, 45, p.100722.</w:t>
      </w:r>
    </w:p>
    <w:p xmlns:wp14="http://schemas.microsoft.com/office/word/2010/wordml" w:rsidR="00A863EC" w:rsidP="00760FE6" w:rsidRDefault="00A863EC" w14:paraId="5C0AB06B" wp14:textId="77777777">
      <w:pPr>
        <w:rPr>
          <w:shd w:val="clear" w:color="auto" w:fill="FFFFFF"/>
        </w:rPr>
      </w:pPr>
      <w:proofErr w:type="spellStart"/>
      <w:proofErr w:type="gramStart"/>
      <w:r>
        <w:rPr>
          <w:shd w:val="clear" w:color="auto" w:fill="FFFFFF"/>
        </w:rPr>
        <w:t>Brittain</w:t>
      </w:r>
      <w:proofErr w:type="spellEnd"/>
      <w:r>
        <w:rPr>
          <w:shd w:val="clear" w:color="auto" w:fill="FFFFFF"/>
        </w:rPr>
        <w:t>, S., Ibbett, H., de Lange, E., Dorward, L., Hoyte, S., Marino, A., Milner</w:t>
      </w:r>
      <w:r>
        <w:rPr>
          <w:rFonts w:ascii="Cambria Math" w:hAnsi="Cambria Math" w:cs="Cambria Math"/>
          <w:shd w:val="clear" w:color="auto" w:fill="FFFFFF"/>
        </w:rPr>
        <w:t>‐</w:t>
      </w:r>
      <w:r>
        <w:rPr>
          <w:shd w:val="clear" w:color="auto" w:fill="FFFFFF"/>
        </w:rPr>
        <w:t>Gulland, E.J., Newth, J., Rakotonarivo, S., Veríssimo, D. and Lewis, J., (2020).</w:t>
      </w:r>
      <w:proofErr w:type="gramEnd"/>
      <w:r>
        <w:rPr>
          <w:shd w:val="clear" w:color="auto" w:fill="FFFFFF"/>
        </w:rPr>
        <w:t xml:space="preserve"> Ethical considerations when conservation research involves people. </w:t>
      </w:r>
      <w:r>
        <w:rPr>
          <w:i/>
          <w:iCs/>
          <w:shd w:val="clear" w:color="auto" w:fill="FFFFFF"/>
        </w:rPr>
        <w:t>Conservation Biology</w:t>
      </w:r>
      <w:r>
        <w:rPr>
          <w:shd w:val="clear" w:color="auto" w:fill="FFFFFF"/>
        </w:rPr>
        <w:t>, </w:t>
      </w:r>
      <w:r>
        <w:rPr>
          <w:i/>
          <w:iCs/>
          <w:shd w:val="clear" w:color="auto" w:fill="FFFFFF"/>
        </w:rPr>
        <w:t>34</w:t>
      </w:r>
      <w:r>
        <w:rPr>
          <w:shd w:val="clear" w:color="auto" w:fill="FFFFFF"/>
        </w:rPr>
        <w:t>(4), pp.925-933.</w:t>
      </w:r>
    </w:p>
    <w:p xmlns:wp14="http://schemas.microsoft.com/office/word/2010/wordml" w:rsidR="00A863EC" w:rsidP="00760FE6" w:rsidRDefault="00A863EC" w14:paraId="782CEDC6" wp14:textId="77777777">
      <w:pPr>
        <w:rPr>
          <w:shd w:val="clear" w:color="auto" w:fill="FFFFFF"/>
        </w:rPr>
      </w:pPr>
      <w:proofErr w:type="gramStart"/>
      <w:r>
        <w:rPr>
          <w:shd w:val="clear" w:color="auto" w:fill="FFFFFF"/>
        </w:rPr>
        <w:t>Crick, T., Knight, C., Watermeyer, R. and Goodall, J., (2020), September.</w:t>
      </w:r>
      <w:proofErr w:type="gramEnd"/>
      <w:r>
        <w:rPr>
          <w:shd w:val="clear" w:color="auto" w:fill="FFFFFF"/>
        </w:rPr>
        <w:t xml:space="preserve"> The impact of COVID-19 and “Emergency Remote Teaching” on the UK computer science education community. In </w:t>
      </w:r>
      <w:r>
        <w:rPr>
          <w:i/>
          <w:iCs/>
          <w:shd w:val="clear" w:color="auto" w:fill="FFFFFF"/>
        </w:rPr>
        <w:t>United Kingdom &amp; Ireland Computing Education Research conference.</w:t>
      </w:r>
      <w:r>
        <w:rPr>
          <w:shd w:val="clear" w:color="auto" w:fill="FFFFFF"/>
        </w:rPr>
        <w:t> (pp. 31-37).</w:t>
      </w:r>
    </w:p>
    <w:p xmlns:wp14="http://schemas.microsoft.com/office/word/2010/wordml" w:rsidRPr="00980FA8" w:rsidR="00A863EC" w:rsidP="00760FE6" w:rsidRDefault="00A863EC" w14:paraId="651F2F29" wp14:textId="77777777">
      <w:pPr>
        <w:rPr>
          <w:shd w:val="clear" w:color="auto" w:fill="FFFFFF"/>
        </w:rPr>
      </w:pPr>
      <w:proofErr w:type="spellStart"/>
      <w:proofErr w:type="gramStart"/>
      <w:r w:rsidRPr="00980260">
        <w:rPr>
          <w:shd w:val="clear" w:color="auto" w:fill="FFFFFF"/>
        </w:rPr>
        <w:t>DeCoito</w:t>
      </w:r>
      <w:proofErr w:type="spellEnd"/>
      <w:r w:rsidRPr="00980260">
        <w:rPr>
          <w:shd w:val="clear" w:color="auto" w:fill="FFFFFF"/>
        </w:rPr>
        <w:t xml:space="preserve">, I. and Richardson, T., </w:t>
      </w:r>
      <w:r>
        <w:rPr>
          <w:shd w:val="clear" w:color="auto" w:fill="FFFFFF"/>
        </w:rPr>
        <w:t>(</w:t>
      </w:r>
      <w:r w:rsidRPr="00980260">
        <w:rPr>
          <w:shd w:val="clear" w:color="auto" w:fill="FFFFFF"/>
        </w:rPr>
        <w:t>2018</w:t>
      </w:r>
      <w:r>
        <w:rPr>
          <w:shd w:val="clear" w:color="auto" w:fill="FFFFFF"/>
        </w:rPr>
        <w:t>)</w:t>
      </w:r>
      <w:r w:rsidRPr="00980260">
        <w:rPr>
          <w:shd w:val="clear" w:color="auto" w:fill="FFFFFF"/>
        </w:rPr>
        <w:t>.</w:t>
      </w:r>
      <w:proofErr w:type="gramEnd"/>
      <w:r w:rsidRPr="00980260">
        <w:rPr>
          <w:shd w:val="clear" w:color="auto" w:fill="FFFFFF"/>
        </w:rPr>
        <w:t xml:space="preserve"> Teachers and technology: Present practice and future directions. Contemporary Issues in Technology and Teacher Education, 18(2), pp.362-378.</w:t>
      </w:r>
    </w:p>
    <w:p xmlns:wp14="http://schemas.microsoft.com/office/word/2010/wordml" w:rsidR="00A863EC" w:rsidP="00760FE6" w:rsidRDefault="00A863EC" w14:paraId="295DB2E7" wp14:textId="77777777">
      <w:pPr>
        <w:rPr>
          <w:shd w:val="clear" w:color="auto" w:fill="FFFFFF"/>
        </w:rPr>
      </w:pPr>
      <w:r w:rsidRPr="00433C79">
        <w:rPr>
          <w:shd w:val="clear" w:color="auto" w:fill="FFFFFF"/>
        </w:rPr>
        <w:t xml:space="preserve">Liu, Q., Geertshuis, S. and Grainger, R., </w:t>
      </w:r>
      <w:r>
        <w:rPr>
          <w:shd w:val="clear" w:color="auto" w:fill="FFFFFF"/>
        </w:rPr>
        <w:t>(</w:t>
      </w:r>
      <w:r w:rsidRPr="00433C79">
        <w:rPr>
          <w:shd w:val="clear" w:color="auto" w:fill="FFFFFF"/>
        </w:rPr>
        <w:t>2020</w:t>
      </w:r>
      <w:r>
        <w:rPr>
          <w:shd w:val="clear" w:color="auto" w:fill="FFFFFF"/>
        </w:rPr>
        <w:t>)</w:t>
      </w:r>
      <w:r w:rsidRPr="00433C79">
        <w:rPr>
          <w:shd w:val="clear" w:color="auto" w:fill="FFFFFF"/>
        </w:rPr>
        <w:t>. Understanding academics' adoption of learning technologies: A systematic review. Computers &amp; Education, 151, p.103857.</w:t>
      </w:r>
    </w:p>
    <w:p xmlns:wp14="http://schemas.microsoft.com/office/word/2010/wordml" w:rsidR="00A863EC" w:rsidP="00760FE6" w:rsidRDefault="00A863EC" w14:paraId="4194C7DF" wp14:textId="77777777">
      <w:pPr>
        <w:rPr>
          <w:shd w:val="clear" w:color="auto" w:fill="FFFFFF"/>
        </w:rPr>
      </w:pPr>
      <w:r w:rsidRPr="00016EBE">
        <w:rPr>
          <w:shd w:val="clear" w:color="auto" w:fill="FFFFFF"/>
        </w:rPr>
        <w:t xml:space="preserve">Magdalena, Y. and Napitupulu, T.A., </w:t>
      </w:r>
      <w:r>
        <w:rPr>
          <w:shd w:val="clear" w:color="auto" w:fill="FFFFFF"/>
        </w:rPr>
        <w:t>(</w:t>
      </w:r>
      <w:r w:rsidRPr="00016EBE">
        <w:rPr>
          <w:shd w:val="clear" w:color="auto" w:fill="FFFFFF"/>
        </w:rPr>
        <w:t>2018</w:t>
      </w:r>
      <w:r>
        <w:rPr>
          <w:shd w:val="clear" w:color="auto" w:fill="FFFFFF"/>
        </w:rPr>
        <w:t>)</w:t>
      </w:r>
      <w:r w:rsidRPr="00016EBE">
        <w:rPr>
          <w:shd w:val="clear" w:color="auto" w:fill="FFFFFF"/>
        </w:rPr>
        <w:t>. Critical factors in e-learning influencing student motivation and collaboration in indonesian higher education institution. The Winners, 19(1), pp.9-19.</w:t>
      </w:r>
    </w:p>
    <w:p xmlns:wp14="http://schemas.microsoft.com/office/word/2010/wordml" w:rsidRPr="00980FA8" w:rsidR="00A863EC" w:rsidP="00760FE6" w:rsidRDefault="00A863EC" w14:paraId="761E54B7" wp14:textId="77777777">
      <w:pPr>
        <w:rPr>
          <w:shd w:val="clear" w:color="auto" w:fill="FFFFFF"/>
        </w:rPr>
      </w:pPr>
      <w:proofErr w:type="spellStart"/>
      <w:r w:rsidRPr="00980FA8">
        <w:rPr>
          <w:shd w:val="clear" w:color="auto" w:fill="FFFFFF"/>
        </w:rPr>
        <w:t>Pickell</w:t>
      </w:r>
      <w:proofErr w:type="spellEnd"/>
      <w:r w:rsidRPr="00980FA8">
        <w:rPr>
          <w:shd w:val="clear" w:color="auto" w:fill="FFFFFF"/>
        </w:rPr>
        <w:t xml:space="preserve">, D., </w:t>
      </w:r>
      <w:r>
        <w:rPr>
          <w:shd w:val="clear" w:color="auto" w:fill="FFFFFF"/>
        </w:rPr>
        <w:t>(</w:t>
      </w:r>
      <w:r w:rsidRPr="00980FA8">
        <w:rPr>
          <w:shd w:val="clear" w:color="auto" w:fill="FFFFFF"/>
        </w:rPr>
        <w:t>2021</w:t>
      </w:r>
      <w:r>
        <w:rPr>
          <w:shd w:val="clear" w:color="auto" w:fill="FFFFFF"/>
        </w:rPr>
        <w:t>)</w:t>
      </w:r>
      <w:r w:rsidRPr="00980FA8">
        <w:rPr>
          <w:shd w:val="clear" w:color="auto" w:fill="FFFFFF"/>
        </w:rPr>
        <w:t>. What Is the Da</w:t>
      </w:r>
      <w:r>
        <w:rPr>
          <w:shd w:val="clear" w:color="auto" w:fill="FFFFFF"/>
        </w:rPr>
        <w:t xml:space="preserve">ta Analysis Process?. [Online]  </w:t>
      </w:r>
      <w:r w:rsidRPr="00980FA8">
        <w:rPr>
          <w:shd w:val="clear" w:color="auto" w:fill="FFFFFF"/>
        </w:rPr>
        <w:t>Available at: https://www.g2.com/articles/data-analysis-process</w:t>
      </w:r>
    </w:p>
    <w:p xmlns:wp14="http://schemas.microsoft.com/office/word/2010/wordml" w:rsidRPr="00980FA8" w:rsidR="00A863EC" w:rsidP="00760FE6" w:rsidRDefault="00A863EC" w14:paraId="3D2558E5" wp14:textId="77777777">
      <w:pPr>
        <w:rPr>
          <w:shd w:val="clear" w:color="auto" w:fill="FFFFFF"/>
        </w:rPr>
      </w:pPr>
      <w:proofErr w:type="gramStart"/>
      <w:r w:rsidRPr="00980FA8">
        <w:rPr>
          <w:shd w:val="clear" w:color="auto" w:fill="FFFFFF"/>
        </w:rPr>
        <w:lastRenderedPageBreak/>
        <w:t>research-methodo</w:t>
      </w:r>
      <w:r>
        <w:rPr>
          <w:shd w:val="clear" w:color="auto" w:fill="FFFFFF"/>
        </w:rPr>
        <w:t>logy</w:t>
      </w:r>
      <w:proofErr w:type="gramEnd"/>
      <w:r>
        <w:rPr>
          <w:shd w:val="clear" w:color="auto" w:fill="FFFFFF"/>
        </w:rPr>
        <w:t xml:space="preserve">, (2022). Sampling. [Online]  </w:t>
      </w:r>
      <w:r w:rsidRPr="00980FA8">
        <w:rPr>
          <w:shd w:val="clear" w:color="auto" w:fill="FFFFFF"/>
        </w:rPr>
        <w:t>Available at: https://research-methodology.net/sampling-in-primary-data-collection/</w:t>
      </w:r>
    </w:p>
    <w:p xmlns:wp14="http://schemas.microsoft.com/office/word/2010/wordml" w:rsidR="00A863EC" w:rsidP="00760FE6" w:rsidRDefault="00A863EC" w14:paraId="46474CC6" wp14:textId="77777777">
      <w:pPr>
        <w:rPr>
          <w:shd w:val="clear" w:color="auto" w:fill="FFFFFF"/>
        </w:rPr>
      </w:pPr>
      <w:proofErr w:type="spellStart"/>
      <w:r w:rsidRPr="00980260">
        <w:rPr>
          <w:shd w:val="clear" w:color="auto" w:fill="FFFFFF"/>
        </w:rPr>
        <w:t>Schnaubert</w:t>
      </w:r>
      <w:proofErr w:type="spellEnd"/>
      <w:r w:rsidRPr="00980260">
        <w:rPr>
          <w:shd w:val="clear" w:color="auto" w:fill="FFFFFF"/>
        </w:rPr>
        <w:t xml:space="preserve">, L. and Bodemer, D., </w:t>
      </w:r>
      <w:r>
        <w:rPr>
          <w:shd w:val="clear" w:color="auto" w:fill="FFFFFF"/>
        </w:rPr>
        <w:t>(</w:t>
      </w:r>
      <w:r w:rsidRPr="00980260">
        <w:rPr>
          <w:shd w:val="clear" w:color="auto" w:fill="FFFFFF"/>
        </w:rPr>
        <w:t>2019</w:t>
      </w:r>
      <w:r>
        <w:rPr>
          <w:shd w:val="clear" w:color="auto" w:fill="FFFFFF"/>
        </w:rPr>
        <w:t>)</w:t>
      </w:r>
      <w:r w:rsidRPr="00980260">
        <w:rPr>
          <w:shd w:val="clear" w:color="auto" w:fill="FFFFFF"/>
        </w:rPr>
        <w:t>. Providing different types of group awareness information to guide collaborative learning. International Journal of Computer-Supported Collaborative Learning, 14(1), pp.7-51.</w:t>
      </w:r>
    </w:p>
    <w:p xmlns:wp14="http://schemas.microsoft.com/office/word/2010/wordml" w:rsidRPr="00980FA8" w:rsidR="00A863EC" w:rsidP="00760FE6" w:rsidRDefault="00A863EC" w14:paraId="039AF03A" wp14:textId="77777777">
      <w:pPr>
        <w:rPr>
          <w:shd w:val="clear" w:color="auto" w:fill="FFFFFF"/>
        </w:rPr>
      </w:pPr>
      <w:proofErr w:type="spellStart"/>
      <w:r w:rsidRPr="00980FA8">
        <w:rPr>
          <w:shd w:val="clear" w:color="auto" w:fill="FFFFFF"/>
        </w:rPr>
        <w:t>Stainton</w:t>
      </w:r>
      <w:proofErr w:type="spellEnd"/>
      <w:r w:rsidRPr="00980FA8">
        <w:rPr>
          <w:shd w:val="clear" w:color="auto" w:fill="FFFFFF"/>
        </w:rPr>
        <w:t xml:space="preserve">, H., </w:t>
      </w:r>
      <w:r>
        <w:rPr>
          <w:shd w:val="clear" w:color="auto" w:fill="FFFFFF"/>
        </w:rPr>
        <w:t>(</w:t>
      </w:r>
      <w:r w:rsidRPr="00980FA8">
        <w:rPr>
          <w:shd w:val="clear" w:color="auto" w:fill="FFFFFF"/>
        </w:rPr>
        <w:t>2021</w:t>
      </w:r>
      <w:r>
        <w:rPr>
          <w:shd w:val="clear" w:color="auto" w:fill="FFFFFF"/>
        </w:rPr>
        <w:t>)</w:t>
      </w:r>
      <w:r w:rsidRPr="00980FA8">
        <w:rPr>
          <w:shd w:val="clear" w:color="auto" w:fill="FFFFFF"/>
        </w:rPr>
        <w:t>. The research onion for beginners. [Onlin</w:t>
      </w:r>
      <w:r>
        <w:rPr>
          <w:shd w:val="clear" w:color="auto" w:fill="FFFFFF"/>
        </w:rPr>
        <w:t xml:space="preserve">e]  </w:t>
      </w:r>
      <w:r w:rsidRPr="00980FA8">
        <w:rPr>
          <w:shd w:val="clear" w:color="auto" w:fill="FFFFFF"/>
        </w:rPr>
        <w:t>Available at: https://tourismteacher.com/research-onion-beginners/</w:t>
      </w:r>
    </w:p>
    <w:p xmlns:wp14="http://schemas.microsoft.com/office/word/2010/wordml" w:rsidR="00A863EC" w:rsidP="00760FE6" w:rsidRDefault="00A863EC" w14:paraId="792774DC" wp14:textId="77777777">
      <w:pPr>
        <w:rPr>
          <w:shd w:val="clear" w:color="auto" w:fill="FFFFFF"/>
        </w:rPr>
      </w:pPr>
      <w:proofErr w:type="spellStart"/>
      <w:r w:rsidRPr="00016EBE">
        <w:rPr>
          <w:shd w:val="clear" w:color="auto" w:fill="FFFFFF"/>
        </w:rPr>
        <w:t>Sumuer</w:t>
      </w:r>
      <w:proofErr w:type="spellEnd"/>
      <w:r w:rsidRPr="00016EBE">
        <w:rPr>
          <w:shd w:val="clear" w:color="auto" w:fill="FFFFFF"/>
        </w:rPr>
        <w:t xml:space="preserve">, E., </w:t>
      </w:r>
      <w:r>
        <w:rPr>
          <w:shd w:val="clear" w:color="auto" w:fill="FFFFFF"/>
        </w:rPr>
        <w:t>(</w:t>
      </w:r>
      <w:r w:rsidRPr="00016EBE">
        <w:rPr>
          <w:shd w:val="clear" w:color="auto" w:fill="FFFFFF"/>
        </w:rPr>
        <w:t>2018</w:t>
      </w:r>
      <w:r>
        <w:rPr>
          <w:shd w:val="clear" w:color="auto" w:fill="FFFFFF"/>
        </w:rPr>
        <w:t>)</w:t>
      </w:r>
      <w:r w:rsidRPr="00016EBE">
        <w:rPr>
          <w:shd w:val="clear" w:color="auto" w:fill="FFFFFF"/>
        </w:rPr>
        <w:t>. Factors related to college students’ self-directed learning with technology. Australasian Journal of Educational Technology, 34(4).</w:t>
      </w:r>
    </w:p>
    <w:p xmlns:wp14="http://schemas.microsoft.com/office/word/2010/wordml" w:rsidR="00A863EC" w:rsidP="00760FE6" w:rsidRDefault="00A863EC" w14:paraId="70B69F02" wp14:textId="77777777">
      <w:pPr>
        <w:rPr>
          <w:shd w:val="clear" w:color="auto" w:fill="FFFFFF"/>
        </w:rPr>
      </w:pPr>
      <w:proofErr w:type="spellStart"/>
      <w:r w:rsidRPr="00980260">
        <w:rPr>
          <w:shd w:val="clear" w:color="auto" w:fill="FFFFFF"/>
        </w:rPr>
        <w:t>Sumuer</w:t>
      </w:r>
      <w:proofErr w:type="spellEnd"/>
      <w:r w:rsidRPr="00980260">
        <w:rPr>
          <w:shd w:val="clear" w:color="auto" w:fill="FFFFFF"/>
        </w:rPr>
        <w:t>, E., (2018</w:t>
      </w:r>
      <w:proofErr w:type="gramStart"/>
      <w:r>
        <w:rPr>
          <w:shd w:val="clear" w:color="auto" w:fill="FFFFFF"/>
        </w:rPr>
        <w:t>)</w:t>
      </w:r>
      <w:r w:rsidRPr="00B50D56">
        <w:rPr>
          <w:shd w:val="clear" w:color="auto" w:fill="FFFFFF"/>
        </w:rPr>
        <w:t>Ting</w:t>
      </w:r>
      <w:proofErr w:type="gramEnd"/>
      <w:r w:rsidRPr="00B50D56">
        <w:rPr>
          <w:shd w:val="clear" w:color="auto" w:fill="FFFFFF"/>
        </w:rPr>
        <w:t xml:space="preserve">, D.S.J., Krause, S., Said, D.G. and Dua, H.S., </w:t>
      </w:r>
      <w:r>
        <w:rPr>
          <w:shd w:val="clear" w:color="auto" w:fill="FFFFFF"/>
        </w:rPr>
        <w:t>(</w:t>
      </w:r>
      <w:r w:rsidRPr="00B50D56">
        <w:rPr>
          <w:shd w:val="clear" w:color="auto" w:fill="FFFFFF"/>
        </w:rPr>
        <w:t>2021</w:t>
      </w:r>
      <w:r>
        <w:rPr>
          <w:shd w:val="clear" w:color="auto" w:fill="FFFFFF"/>
        </w:rPr>
        <w:t>)</w:t>
      </w:r>
      <w:r w:rsidRPr="00B50D56">
        <w:rPr>
          <w:shd w:val="clear" w:color="auto" w:fill="FFFFFF"/>
        </w:rPr>
        <w:t>. Psychosocial impact of COVID-19 pandemic lockdown on people living with eye diseases in the UK. Eye, 35(7), pp.2064-2066.</w:t>
      </w:r>
    </w:p>
    <w:p xmlns:wp14="http://schemas.microsoft.com/office/word/2010/wordml" w:rsidR="00F600E4" w:rsidP="00F600E4" w:rsidRDefault="0046612F" w14:paraId="6379C80A" wp14:textId="77777777">
      <w:pPr>
        <w:pStyle w:val="Heading1"/>
        <w:tabs>
          <w:tab w:val="left" w:pos="2310"/>
        </w:tabs>
      </w:pPr>
      <w:r>
        <w:br w:type="page"/>
      </w:r>
      <w:bookmarkStart w:name="_Toc110547052" w:id="11"/>
      <w:r w:rsidR="00F600E4">
        <w:lastRenderedPageBreak/>
        <w:t>7. Appendix</w:t>
      </w:r>
      <w:bookmarkEnd w:id="11"/>
      <w:r w:rsidR="00F600E4">
        <w:tab/>
      </w:r>
    </w:p>
    <w:p xmlns:wp14="http://schemas.microsoft.com/office/word/2010/wordml" w:rsidR="00F600E4" w:rsidP="00F600E4" w:rsidRDefault="00F600E4" w14:paraId="69C375CA" wp14:textId="77777777">
      <w:pPr>
        <w:rPr>
          <w:b/>
        </w:rPr>
      </w:pPr>
      <w:r w:rsidRPr="001D1325">
        <w:rPr>
          <w:b/>
        </w:rPr>
        <w:t>Questionnaire</w:t>
      </w:r>
    </w:p>
    <w:p xmlns:wp14="http://schemas.microsoft.com/office/word/2010/wordml" w:rsidR="00F600E4" w:rsidP="00F600E4" w:rsidRDefault="00F600E4" w14:paraId="0844750E" wp14:textId="77777777">
      <w:r>
        <w:t>1. Do you think technology is important for developing the collaboration in your learning process?</w:t>
      </w:r>
    </w:p>
    <w:p xmlns:wp14="http://schemas.microsoft.com/office/word/2010/wordml" w:rsidR="00F600E4" w:rsidP="00F600E4" w:rsidRDefault="00F600E4" w14:paraId="5B7FDD25" wp14:textId="77777777">
      <w:r>
        <w:t>Yes</w:t>
      </w:r>
    </w:p>
    <w:p xmlns:wp14="http://schemas.microsoft.com/office/word/2010/wordml" w:rsidR="00F600E4" w:rsidP="00F600E4" w:rsidRDefault="00F600E4" w14:paraId="78BAA8A5" wp14:textId="77777777">
      <w:r>
        <w:t xml:space="preserve">No </w:t>
      </w:r>
    </w:p>
    <w:p xmlns:wp14="http://schemas.microsoft.com/office/word/2010/wordml" w:rsidR="00F600E4" w:rsidP="00F600E4" w:rsidRDefault="00F600E4" w14:paraId="18141D1F" wp14:textId="77777777">
      <w:r>
        <w:t>May be</w:t>
      </w:r>
    </w:p>
    <w:p xmlns:wp14="http://schemas.microsoft.com/office/word/2010/wordml" w:rsidR="00F600E4" w:rsidP="00F600E4" w:rsidRDefault="00F600E4" w14:paraId="299EDDAA" wp14:textId="77777777">
      <w:r>
        <w:t>2. As per your opinion, what are the impacts that the students can gain due to technological competencies?</w:t>
      </w:r>
    </w:p>
    <w:p xmlns:wp14="http://schemas.microsoft.com/office/word/2010/wordml" w:rsidR="00F600E4" w:rsidP="00F600E4" w:rsidRDefault="00F600E4" w14:paraId="3F99B502" wp14:textId="77777777">
      <w:r>
        <w:t>Increase adaptability</w:t>
      </w:r>
    </w:p>
    <w:p xmlns:wp14="http://schemas.microsoft.com/office/word/2010/wordml" w:rsidR="00F600E4" w:rsidP="00F600E4" w:rsidRDefault="00F600E4" w14:paraId="6CD353D2" wp14:textId="77777777">
      <w:r>
        <w:t>Critical analysis ability</w:t>
      </w:r>
    </w:p>
    <w:p xmlns:wp14="http://schemas.microsoft.com/office/word/2010/wordml" w:rsidR="00F600E4" w:rsidP="00F600E4" w:rsidRDefault="00F600E4" w14:paraId="053BD0C6" wp14:textId="77777777">
      <w:r>
        <w:t>Time effectiveness</w:t>
      </w:r>
    </w:p>
    <w:p xmlns:wp14="http://schemas.microsoft.com/office/word/2010/wordml" w:rsidR="00F600E4" w:rsidP="00F600E4" w:rsidRDefault="00F600E4" w14:paraId="3129718A" wp14:textId="77777777">
      <w:r>
        <w:t xml:space="preserve">3. What are the limitations that the students are facing while incorporating the technological assistance in their collaborative learning process? </w:t>
      </w:r>
    </w:p>
    <w:p xmlns:wp14="http://schemas.microsoft.com/office/word/2010/wordml" w:rsidR="00F600E4" w:rsidP="00F600E4" w:rsidRDefault="00F600E4" w14:paraId="680A6FB4" wp14:textId="77777777">
      <w:r>
        <w:t>Unwillingness to learn</w:t>
      </w:r>
    </w:p>
    <w:p xmlns:wp14="http://schemas.microsoft.com/office/word/2010/wordml" w:rsidR="00F600E4" w:rsidP="00F600E4" w:rsidRDefault="00F600E4" w14:paraId="794AC990" wp14:textId="77777777">
      <w:r>
        <w:t>Complexities</w:t>
      </w:r>
    </w:p>
    <w:p xmlns:wp14="http://schemas.microsoft.com/office/word/2010/wordml" w:rsidR="00F600E4" w:rsidP="00F600E4" w:rsidRDefault="00F600E4" w14:paraId="2C47E50B" wp14:textId="77777777">
      <w:r>
        <w:t>Improper guidance</w:t>
      </w:r>
    </w:p>
    <w:p xmlns:wp14="http://schemas.microsoft.com/office/word/2010/wordml" w:rsidR="00F600E4" w:rsidP="00F600E4" w:rsidRDefault="00F600E4" w14:paraId="3F86279B" wp14:textId="77777777">
      <w:r>
        <w:t>4. What can be the effective solutions that the students may use for overcoming their technological limitations?</w:t>
      </w:r>
    </w:p>
    <w:p xmlns:wp14="http://schemas.microsoft.com/office/word/2010/wordml" w:rsidR="00F600E4" w:rsidP="00F600E4" w:rsidRDefault="00F600E4" w14:paraId="0075C447" wp14:textId="77777777">
      <w:r>
        <w:lastRenderedPageBreak/>
        <w:t>Proper Communication</w:t>
      </w:r>
    </w:p>
    <w:p xmlns:wp14="http://schemas.microsoft.com/office/word/2010/wordml" w:rsidR="00F600E4" w:rsidP="00F600E4" w:rsidRDefault="00F600E4" w14:paraId="5AEFF202" wp14:textId="77777777">
      <w:r>
        <w:t>Training and development</w:t>
      </w:r>
    </w:p>
    <w:p xmlns:wp14="http://schemas.microsoft.com/office/word/2010/wordml" w:rsidR="00F600E4" w:rsidP="00F600E4" w:rsidRDefault="00F600E4" w14:paraId="2941D322" wp14:textId="77777777">
      <w:r>
        <w:t>Installation of technological resources</w:t>
      </w:r>
    </w:p>
    <w:p xmlns:wp14="http://schemas.microsoft.com/office/word/2010/wordml" w:rsidR="00F600E4" w:rsidP="00F600E4" w:rsidRDefault="00F600E4" w14:paraId="5981FD03" wp14:textId="77777777">
      <w:r>
        <w:t>5. What are the benefits that the students may acquire in their collaborative learning process by overcoming their technological limitations?</w:t>
      </w:r>
    </w:p>
    <w:p xmlns:wp14="http://schemas.microsoft.com/office/word/2010/wordml" w:rsidR="00F600E4" w:rsidP="00F600E4" w:rsidRDefault="00F600E4" w14:paraId="35B0C028" wp14:textId="77777777">
      <w:r>
        <w:t>Increases engagement</w:t>
      </w:r>
    </w:p>
    <w:p xmlns:wp14="http://schemas.microsoft.com/office/word/2010/wordml" w:rsidR="00F600E4" w:rsidP="00F600E4" w:rsidRDefault="00F600E4" w14:paraId="54461C4E" wp14:textId="77777777">
      <w:r>
        <w:t>Adaptability with multiple learning styles</w:t>
      </w:r>
    </w:p>
    <w:p xmlns:wp14="http://schemas.microsoft.com/office/word/2010/wordml" w:rsidRPr="001D1325" w:rsidR="00F600E4" w:rsidP="00F600E4" w:rsidRDefault="00F600E4" w14:paraId="69636ECE" wp14:textId="77777777">
      <w:r>
        <w:t>Improves knowledge base</w:t>
      </w:r>
    </w:p>
    <w:p xmlns:wp14="http://schemas.microsoft.com/office/word/2010/wordml" w:rsidR="0046612F" w:rsidRDefault="0046612F" w14:paraId="6B62F1B3" wp14:textId="77777777">
      <w:pPr>
        <w:spacing w:after="200" w:line="276" w:lineRule="auto"/>
        <w:jc w:val="left"/>
        <w:rPr>
          <w:rFonts w:eastAsiaTheme="majorEastAsia" w:cstheme="majorBidi"/>
          <w:b/>
          <w:bCs/>
          <w:sz w:val="28"/>
          <w:szCs w:val="28"/>
          <w:lang w:val="en-US"/>
        </w:rPr>
      </w:pPr>
    </w:p>
    <w:sectPr w:rsidR="0046612F" w:rsidSect="002A162B">
      <w:headerReference w:type="default" r:id="rId14"/>
      <w:footerReference w:type="default" r:id="rId15"/>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8278D3" w:rsidRDefault="008278D3" w14:paraId="02F2C34E" wp14:textId="77777777">
      <w:pPr>
        <w:spacing w:after="0" w:line="240" w:lineRule="auto"/>
      </w:pPr>
      <w:r>
        <w:separator/>
      </w:r>
    </w:p>
  </w:endnote>
  <w:endnote w:type="continuationSeparator" w:id="0">
    <w:p xmlns:wp14="http://schemas.microsoft.com/office/word/2010/wordml" w:rsidR="008278D3" w:rsidRDefault="008278D3" w14:paraId="680A4E5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rPr>
      <w:id w:val="-335069843"/>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xmlns:wp14="http://schemas.microsoft.com/office/word/2010/wordml" w:rsidRPr="002A162B" w:rsidR="002A162B" w:rsidRDefault="008278D3" w14:paraId="15F5A689" wp14:textId="77777777">
            <w:pPr>
              <w:pStyle w:val="Footer"/>
              <w:jc w:val="right"/>
              <w:rPr>
                <w:b/>
                <w:bCs/>
              </w:rPr>
            </w:pPr>
            <w:r w:rsidRPr="002A162B">
              <w:rPr>
                <w:b/>
                <w:bCs/>
              </w:rPr>
              <w:t xml:space="preserve">Page </w:t>
            </w:r>
            <w:r w:rsidRPr="002A162B">
              <w:rPr>
                <w:b/>
                <w:bCs/>
                <w:szCs w:val="24"/>
              </w:rPr>
              <w:fldChar w:fldCharType="begin"/>
            </w:r>
            <w:r w:rsidRPr="002A162B">
              <w:rPr>
                <w:b/>
                <w:bCs/>
              </w:rPr>
              <w:instrText xml:space="preserve"> PAGE </w:instrText>
            </w:r>
            <w:r w:rsidRPr="002A162B">
              <w:rPr>
                <w:b/>
                <w:bCs/>
                <w:szCs w:val="24"/>
              </w:rPr>
              <w:fldChar w:fldCharType="separate"/>
            </w:r>
            <w:r w:rsidR="00D73D51">
              <w:rPr>
                <w:b/>
                <w:bCs/>
                <w:noProof/>
              </w:rPr>
              <w:t>3</w:t>
            </w:r>
            <w:r w:rsidRPr="002A162B">
              <w:rPr>
                <w:b/>
                <w:bCs/>
                <w:szCs w:val="24"/>
              </w:rPr>
              <w:fldChar w:fldCharType="end"/>
            </w:r>
            <w:r w:rsidRPr="002A162B">
              <w:rPr>
                <w:b/>
                <w:bCs/>
              </w:rPr>
              <w:t xml:space="preserve"> of </w:t>
            </w:r>
            <w:r w:rsidRPr="002A162B">
              <w:rPr>
                <w:b/>
                <w:bCs/>
                <w:szCs w:val="24"/>
              </w:rPr>
              <w:fldChar w:fldCharType="begin"/>
            </w:r>
            <w:r w:rsidRPr="002A162B">
              <w:rPr>
                <w:b/>
                <w:bCs/>
              </w:rPr>
              <w:instrText xml:space="preserve"> NUMPAGES  </w:instrText>
            </w:r>
            <w:r w:rsidRPr="002A162B">
              <w:rPr>
                <w:b/>
                <w:bCs/>
                <w:szCs w:val="24"/>
              </w:rPr>
              <w:fldChar w:fldCharType="separate"/>
            </w:r>
            <w:r w:rsidR="00D73D51">
              <w:rPr>
                <w:b/>
                <w:bCs/>
                <w:noProof/>
              </w:rPr>
              <w:t>20</w:t>
            </w:r>
            <w:r w:rsidRPr="002A162B">
              <w:rPr>
                <w:b/>
                <w:bCs/>
                <w:szCs w:val="24"/>
              </w:rPr>
              <w:fldChar w:fldCharType="end"/>
            </w:r>
          </w:p>
        </w:sdtContent>
      </w:sdt>
    </w:sdtContent>
  </w:sdt>
  <w:p xmlns:wp14="http://schemas.microsoft.com/office/word/2010/wordml" w:rsidRPr="002A162B" w:rsidR="002A162B" w:rsidRDefault="002A162B" w14:paraId="7194DBDC" wp14:textId="77777777">
    <w:pPr>
      <w:pStyle w:val="Footer"/>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8278D3" w:rsidRDefault="008278D3" w14:paraId="19219836" wp14:textId="77777777">
      <w:pPr>
        <w:spacing w:after="0" w:line="240" w:lineRule="auto"/>
      </w:pPr>
      <w:r>
        <w:separator/>
      </w:r>
    </w:p>
  </w:footnote>
  <w:footnote w:type="continuationSeparator" w:id="0">
    <w:p xmlns:wp14="http://schemas.microsoft.com/office/word/2010/wordml" w:rsidR="008278D3" w:rsidRDefault="008278D3" w14:paraId="296FEF7D"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2A162B" w:rsidP="002A162B" w:rsidRDefault="008278D3" w14:paraId="582EC1E4" wp14:textId="77777777">
    <w:pPr>
      <w:pStyle w:val="Header"/>
      <w:jc w:val="right"/>
    </w:pPr>
    <w:r>
      <w:t>Research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0986"/>
    <w:multiLevelType w:val="hybridMultilevel"/>
    <w:tmpl w:val="CCBA85AC"/>
    <w:lvl w:ilvl="0" w:tplc="DC902372">
      <w:start w:val="1"/>
      <w:numFmt w:val="decimal"/>
      <w:lvlText w:val="%1."/>
      <w:lvlJc w:val="left"/>
      <w:pPr>
        <w:ind w:left="720" w:hanging="360"/>
      </w:pPr>
      <w:rPr>
        <w:rFonts w:hint="default"/>
      </w:rPr>
    </w:lvl>
    <w:lvl w:ilvl="1" w:tplc="18B41750" w:tentative="1">
      <w:start w:val="1"/>
      <w:numFmt w:val="lowerLetter"/>
      <w:lvlText w:val="%2."/>
      <w:lvlJc w:val="left"/>
      <w:pPr>
        <w:ind w:left="1440" w:hanging="360"/>
      </w:pPr>
    </w:lvl>
    <w:lvl w:ilvl="2" w:tplc="C4A8F2C6" w:tentative="1">
      <w:start w:val="1"/>
      <w:numFmt w:val="lowerRoman"/>
      <w:lvlText w:val="%3."/>
      <w:lvlJc w:val="right"/>
      <w:pPr>
        <w:ind w:left="2160" w:hanging="180"/>
      </w:pPr>
    </w:lvl>
    <w:lvl w:ilvl="3" w:tplc="3DE016F8" w:tentative="1">
      <w:start w:val="1"/>
      <w:numFmt w:val="decimal"/>
      <w:lvlText w:val="%4."/>
      <w:lvlJc w:val="left"/>
      <w:pPr>
        <w:ind w:left="2880" w:hanging="360"/>
      </w:pPr>
    </w:lvl>
    <w:lvl w:ilvl="4" w:tplc="AE3EF68A" w:tentative="1">
      <w:start w:val="1"/>
      <w:numFmt w:val="lowerLetter"/>
      <w:lvlText w:val="%5."/>
      <w:lvlJc w:val="left"/>
      <w:pPr>
        <w:ind w:left="3600" w:hanging="360"/>
      </w:pPr>
    </w:lvl>
    <w:lvl w:ilvl="5" w:tplc="A2481A48" w:tentative="1">
      <w:start w:val="1"/>
      <w:numFmt w:val="lowerRoman"/>
      <w:lvlText w:val="%6."/>
      <w:lvlJc w:val="right"/>
      <w:pPr>
        <w:ind w:left="4320" w:hanging="180"/>
      </w:pPr>
    </w:lvl>
    <w:lvl w:ilvl="6" w:tplc="7E9E0D78" w:tentative="1">
      <w:start w:val="1"/>
      <w:numFmt w:val="decimal"/>
      <w:lvlText w:val="%7."/>
      <w:lvlJc w:val="left"/>
      <w:pPr>
        <w:ind w:left="5040" w:hanging="360"/>
      </w:pPr>
    </w:lvl>
    <w:lvl w:ilvl="7" w:tplc="34AE491E" w:tentative="1">
      <w:start w:val="1"/>
      <w:numFmt w:val="lowerLetter"/>
      <w:lvlText w:val="%8."/>
      <w:lvlJc w:val="left"/>
      <w:pPr>
        <w:ind w:left="5760" w:hanging="360"/>
      </w:pPr>
    </w:lvl>
    <w:lvl w:ilvl="8" w:tplc="6EAE6E24" w:tentative="1">
      <w:start w:val="1"/>
      <w:numFmt w:val="lowerRoman"/>
      <w:lvlText w:val="%9."/>
      <w:lvlJc w:val="right"/>
      <w:pPr>
        <w:ind w:left="6480" w:hanging="180"/>
      </w:pPr>
    </w:lvl>
  </w:abstractNum>
  <w:abstractNum w:abstractNumId="1">
    <w:nsid w:val="2A361A5C"/>
    <w:multiLevelType w:val="hybridMultilevel"/>
    <w:tmpl w:val="AFF6E464"/>
    <w:lvl w:ilvl="0" w:tplc="7A547E40">
      <w:start w:val="1"/>
      <w:numFmt w:val="decimal"/>
      <w:lvlText w:val="%1."/>
      <w:lvlJc w:val="left"/>
      <w:pPr>
        <w:ind w:left="720" w:hanging="360"/>
      </w:pPr>
      <w:rPr>
        <w:rFonts w:hint="default"/>
      </w:rPr>
    </w:lvl>
    <w:lvl w:ilvl="1" w:tplc="F21A915E" w:tentative="1">
      <w:start w:val="1"/>
      <w:numFmt w:val="lowerLetter"/>
      <w:lvlText w:val="%2."/>
      <w:lvlJc w:val="left"/>
      <w:pPr>
        <w:ind w:left="1440" w:hanging="360"/>
      </w:pPr>
    </w:lvl>
    <w:lvl w:ilvl="2" w:tplc="6A1E7ECC" w:tentative="1">
      <w:start w:val="1"/>
      <w:numFmt w:val="lowerRoman"/>
      <w:lvlText w:val="%3."/>
      <w:lvlJc w:val="right"/>
      <w:pPr>
        <w:ind w:left="2160" w:hanging="180"/>
      </w:pPr>
    </w:lvl>
    <w:lvl w:ilvl="3" w:tplc="DE40C328" w:tentative="1">
      <w:start w:val="1"/>
      <w:numFmt w:val="decimal"/>
      <w:lvlText w:val="%4."/>
      <w:lvlJc w:val="left"/>
      <w:pPr>
        <w:ind w:left="2880" w:hanging="360"/>
      </w:pPr>
    </w:lvl>
    <w:lvl w:ilvl="4" w:tplc="6B2E5D42" w:tentative="1">
      <w:start w:val="1"/>
      <w:numFmt w:val="lowerLetter"/>
      <w:lvlText w:val="%5."/>
      <w:lvlJc w:val="left"/>
      <w:pPr>
        <w:ind w:left="3600" w:hanging="360"/>
      </w:pPr>
    </w:lvl>
    <w:lvl w:ilvl="5" w:tplc="05D62CE8" w:tentative="1">
      <w:start w:val="1"/>
      <w:numFmt w:val="lowerRoman"/>
      <w:lvlText w:val="%6."/>
      <w:lvlJc w:val="right"/>
      <w:pPr>
        <w:ind w:left="4320" w:hanging="180"/>
      </w:pPr>
    </w:lvl>
    <w:lvl w:ilvl="6" w:tplc="3FE6DBB0" w:tentative="1">
      <w:start w:val="1"/>
      <w:numFmt w:val="decimal"/>
      <w:lvlText w:val="%7."/>
      <w:lvlJc w:val="left"/>
      <w:pPr>
        <w:ind w:left="5040" w:hanging="360"/>
      </w:pPr>
    </w:lvl>
    <w:lvl w:ilvl="7" w:tplc="69FED324" w:tentative="1">
      <w:start w:val="1"/>
      <w:numFmt w:val="lowerLetter"/>
      <w:lvlText w:val="%8."/>
      <w:lvlJc w:val="left"/>
      <w:pPr>
        <w:ind w:left="5760" w:hanging="360"/>
      </w:pPr>
    </w:lvl>
    <w:lvl w:ilvl="8" w:tplc="9058EA9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EC1"/>
    <w:rsid w:val="00010DDC"/>
    <w:rsid w:val="00016EBE"/>
    <w:rsid w:val="00020BB0"/>
    <w:rsid w:val="000C2F29"/>
    <w:rsid w:val="00112D65"/>
    <w:rsid w:val="00122CCA"/>
    <w:rsid w:val="0015102D"/>
    <w:rsid w:val="00153FDC"/>
    <w:rsid w:val="001D1325"/>
    <w:rsid w:val="00211EC1"/>
    <w:rsid w:val="00220040"/>
    <w:rsid w:val="002A162B"/>
    <w:rsid w:val="002A7589"/>
    <w:rsid w:val="002B022A"/>
    <w:rsid w:val="002B590E"/>
    <w:rsid w:val="00324D69"/>
    <w:rsid w:val="003B3E1D"/>
    <w:rsid w:val="004276E1"/>
    <w:rsid w:val="00433C79"/>
    <w:rsid w:val="00442CF9"/>
    <w:rsid w:val="0046612F"/>
    <w:rsid w:val="004D386B"/>
    <w:rsid w:val="004E6521"/>
    <w:rsid w:val="00555E3D"/>
    <w:rsid w:val="005768F0"/>
    <w:rsid w:val="005C6382"/>
    <w:rsid w:val="005F2141"/>
    <w:rsid w:val="00642954"/>
    <w:rsid w:val="00652C8A"/>
    <w:rsid w:val="00755BF2"/>
    <w:rsid w:val="00760FE6"/>
    <w:rsid w:val="00762184"/>
    <w:rsid w:val="007A11AD"/>
    <w:rsid w:val="007D384F"/>
    <w:rsid w:val="007F3995"/>
    <w:rsid w:val="008109A4"/>
    <w:rsid w:val="008278D3"/>
    <w:rsid w:val="00831D80"/>
    <w:rsid w:val="00863496"/>
    <w:rsid w:val="008907AC"/>
    <w:rsid w:val="008B4AA4"/>
    <w:rsid w:val="008B63EE"/>
    <w:rsid w:val="008D6D54"/>
    <w:rsid w:val="00953261"/>
    <w:rsid w:val="00980260"/>
    <w:rsid w:val="00980293"/>
    <w:rsid w:val="00980FA8"/>
    <w:rsid w:val="00993910"/>
    <w:rsid w:val="009D60BC"/>
    <w:rsid w:val="009E39C1"/>
    <w:rsid w:val="00A33E3F"/>
    <w:rsid w:val="00A863EC"/>
    <w:rsid w:val="00AA33C4"/>
    <w:rsid w:val="00AE4564"/>
    <w:rsid w:val="00B070B2"/>
    <w:rsid w:val="00B50D56"/>
    <w:rsid w:val="00B75D0E"/>
    <w:rsid w:val="00B7772A"/>
    <w:rsid w:val="00B9512C"/>
    <w:rsid w:val="00B95961"/>
    <w:rsid w:val="00B96E09"/>
    <w:rsid w:val="00BD6191"/>
    <w:rsid w:val="00BE12E3"/>
    <w:rsid w:val="00C56F8A"/>
    <w:rsid w:val="00C76C27"/>
    <w:rsid w:val="00C810A6"/>
    <w:rsid w:val="00CB1907"/>
    <w:rsid w:val="00CD05BE"/>
    <w:rsid w:val="00D46035"/>
    <w:rsid w:val="00D73D51"/>
    <w:rsid w:val="00D76AAB"/>
    <w:rsid w:val="00DB511A"/>
    <w:rsid w:val="00E31F76"/>
    <w:rsid w:val="00E72B1C"/>
    <w:rsid w:val="00E91494"/>
    <w:rsid w:val="00EE1F04"/>
    <w:rsid w:val="00F1264B"/>
    <w:rsid w:val="00F15ED5"/>
    <w:rsid w:val="00F41104"/>
    <w:rsid w:val="00F600E4"/>
    <w:rsid w:val="00F75FC4"/>
    <w:rsid w:val="00FA12F3"/>
    <w:rsid w:val="00FB7E7F"/>
    <w:rsid w:val="00FC164A"/>
    <w:rsid w:val="1F14F735"/>
    <w:rsid w:val="328D5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1323D"/>
  <w15:docId w15:val="{285C2187-7C4B-4A03-A2D4-488E128864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24D69"/>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76C27"/>
    <w:pPr>
      <w:keepNext/>
      <w:keepLines/>
      <w:spacing w:before="480" w:after="0"/>
      <w:jc w:val="left"/>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FB7E7F"/>
    <w:pPr>
      <w:keepNext/>
      <w:keepLines/>
      <w:spacing w:before="200" w:after="0"/>
      <w:outlineLvl w:val="1"/>
    </w:pPr>
    <w:rPr>
      <w:rFonts w:eastAsiaTheme="majorEastAsia" w:cstheme="majorBidi"/>
      <w:b/>
      <w:bCs/>
      <w:sz w:val="26"/>
      <w:szCs w:val="26"/>
      <w:lang w:val="en-US"/>
    </w:rPr>
  </w:style>
  <w:style w:type="paragraph" w:styleId="Heading3">
    <w:name w:val="heading 3"/>
    <w:basedOn w:val="Normal"/>
    <w:next w:val="Normal"/>
    <w:link w:val="Heading3Char"/>
    <w:autoRedefine/>
    <w:uiPriority w:val="9"/>
    <w:unhideWhenUsed/>
    <w:qFormat/>
    <w:rsid w:val="00324D69"/>
    <w:pPr>
      <w:keepNext/>
      <w:keepLines/>
      <w:spacing w:before="200" w:after="0"/>
      <w:outlineLvl w:val="2"/>
    </w:pPr>
    <w:rPr>
      <w:rFonts w:eastAsiaTheme="majorEastAsia" w:cstheme="majorBidi"/>
      <w:bCs/>
      <w:i/>
      <w:u w:val="single"/>
    </w:rPr>
  </w:style>
  <w:style w:type="paragraph" w:styleId="Heading7">
    <w:name w:val="heading 7"/>
    <w:basedOn w:val="Normal"/>
    <w:next w:val="Normal"/>
    <w:link w:val="Heading7Char"/>
    <w:autoRedefine/>
    <w:uiPriority w:val="9"/>
    <w:unhideWhenUsed/>
    <w:qFormat/>
    <w:rsid w:val="004E6521"/>
    <w:pPr>
      <w:keepNext/>
      <w:keepLines/>
      <w:spacing w:before="200" w:after="0"/>
      <w:outlineLvl w:val="6"/>
    </w:pPr>
    <w:rPr>
      <w:rFonts w:eastAsiaTheme="majorEastAsia" w:cstheme="majorBidi"/>
      <w:b/>
      <w:iCs/>
      <w:sz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76C27"/>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FB7E7F"/>
    <w:rPr>
      <w:rFonts w:ascii="Times New Roman" w:hAnsi="Times New Roman" w:eastAsiaTheme="majorEastAsia" w:cstheme="majorBidi"/>
      <w:b/>
      <w:bCs/>
      <w:sz w:val="26"/>
      <w:szCs w:val="26"/>
    </w:rPr>
  </w:style>
  <w:style w:type="paragraph" w:styleId="Title">
    <w:name w:val="Title"/>
    <w:basedOn w:val="Normal"/>
    <w:next w:val="Normal"/>
    <w:link w:val="TitleChar"/>
    <w:autoRedefine/>
    <w:uiPriority w:val="10"/>
    <w:qFormat/>
    <w:rsid w:val="008B63EE"/>
    <w:pPr>
      <w:pBdr>
        <w:bottom w:val="single" w:color="4F81BD" w:themeColor="accent1" w:sz="8" w:space="4"/>
      </w:pBdr>
      <w:spacing w:after="300"/>
      <w:contextualSpacing/>
    </w:pPr>
    <w:rPr>
      <w:rFonts w:eastAsiaTheme="majorEastAsia" w:cstheme="majorBidi"/>
      <w:i/>
      <w:spacing w:val="5"/>
      <w:kern w:val="28"/>
      <w:szCs w:val="52"/>
      <w:u w:val="single"/>
    </w:rPr>
  </w:style>
  <w:style w:type="character" w:styleId="TitleChar" w:customStyle="1">
    <w:name w:val="Title Char"/>
    <w:basedOn w:val="DefaultParagraphFont"/>
    <w:link w:val="Title"/>
    <w:uiPriority w:val="10"/>
    <w:rsid w:val="008B63EE"/>
    <w:rPr>
      <w:rFonts w:ascii="Times New Roman" w:hAnsi="Times New Roman" w:eastAsiaTheme="majorEastAsia" w:cstheme="majorBidi"/>
      <w:i/>
      <w:spacing w:val="5"/>
      <w:kern w:val="28"/>
      <w:sz w:val="24"/>
      <w:szCs w:val="52"/>
      <w:u w:val="single"/>
    </w:rPr>
  </w:style>
  <w:style w:type="paragraph" w:styleId="NoSpacing">
    <w:name w:val="No Spacing"/>
    <w:autoRedefine/>
    <w:uiPriority w:val="1"/>
    <w:qFormat/>
    <w:rsid w:val="00E91494"/>
    <w:pPr>
      <w:spacing w:after="0" w:line="480" w:lineRule="auto"/>
      <w:jc w:val="both"/>
    </w:pPr>
    <w:rPr>
      <w:rFonts w:ascii="Times New Roman" w:hAnsi="Times New Roman"/>
      <w:sz w:val="24"/>
    </w:rPr>
  </w:style>
  <w:style w:type="character" w:styleId="Heading3Char" w:customStyle="1">
    <w:name w:val="Heading 3 Char"/>
    <w:basedOn w:val="DefaultParagraphFont"/>
    <w:link w:val="Heading3"/>
    <w:uiPriority w:val="9"/>
    <w:rsid w:val="00324D69"/>
    <w:rPr>
      <w:rFonts w:ascii="Times New Roman" w:hAnsi="Times New Roman" w:eastAsiaTheme="majorEastAsia" w:cstheme="majorBidi"/>
      <w:bCs/>
      <w:i/>
      <w:sz w:val="24"/>
      <w:u w:val="single"/>
      <w:lang w:val="en-GB"/>
    </w:rPr>
  </w:style>
  <w:style w:type="character" w:styleId="Heading7Char" w:customStyle="1">
    <w:name w:val="Heading 7 Char"/>
    <w:basedOn w:val="DefaultParagraphFont"/>
    <w:link w:val="Heading7"/>
    <w:uiPriority w:val="9"/>
    <w:rsid w:val="004E6521"/>
    <w:rPr>
      <w:rFonts w:ascii="Times New Roman" w:hAnsi="Times New Roman" w:eastAsiaTheme="majorEastAsia" w:cstheme="majorBidi"/>
      <w:b/>
      <w:iCs/>
      <w:sz w:val="26"/>
    </w:rPr>
  </w:style>
  <w:style w:type="paragraph" w:styleId="ListParagraph">
    <w:name w:val="List Paragraph"/>
    <w:basedOn w:val="Normal"/>
    <w:uiPriority w:val="34"/>
    <w:qFormat/>
    <w:rsid w:val="007A11AD"/>
    <w:pPr>
      <w:ind w:left="720"/>
      <w:contextualSpacing/>
    </w:pPr>
  </w:style>
  <w:style w:type="paragraph" w:styleId="Caption">
    <w:name w:val="caption"/>
    <w:basedOn w:val="Normal"/>
    <w:next w:val="Normal"/>
    <w:uiPriority w:val="35"/>
    <w:unhideWhenUsed/>
    <w:qFormat/>
    <w:rsid w:val="004276E1"/>
    <w:pPr>
      <w:spacing w:after="200"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276E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276E1"/>
    <w:rPr>
      <w:rFonts w:ascii="Tahoma" w:hAnsi="Tahoma" w:cs="Tahoma"/>
      <w:sz w:val="16"/>
      <w:szCs w:val="16"/>
      <w:lang w:val="en-GB"/>
    </w:rPr>
  </w:style>
  <w:style w:type="paragraph" w:styleId="NormalWeb">
    <w:name w:val="Normal (Web)"/>
    <w:basedOn w:val="Normal"/>
    <w:uiPriority w:val="99"/>
    <w:semiHidden/>
    <w:unhideWhenUsed/>
    <w:rsid w:val="003B3E1D"/>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3B3E1D"/>
    <w:rPr>
      <w:color w:val="0000FF" w:themeColor="hyperlink"/>
      <w:u w:val="single"/>
    </w:rPr>
  </w:style>
  <w:style w:type="character" w:styleId="UnresolvedMention" w:customStyle="1">
    <w:name w:val="Unresolved Mention"/>
    <w:basedOn w:val="DefaultParagraphFont"/>
    <w:uiPriority w:val="99"/>
    <w:semiHidden/>
    <w:unhideWhenUsed/>
    <w:rsid w:val="003B3E1D"/>
    <w:rPr>
      <w:color w:val="605E5C"/>
      <w:shd w:val="clear" w:color="auto" w:fill="E1DFDD"/>
    </w:rPr>
  </w:style>
  <w:style w:type="paragraph" w:styleId="Header">
    <w:name w:val="header"/>
    <w:basedOn w:val="Normal"/>
    <w:link w:val="HeaderChar"/>
    <w:uiPriority w:val="99"/>
    <w:unhideWhenUsed/>
    <w:rsid w:val="002A162B"/>
    <w:pPr>
      <w:tabs>
        <w:tab w:val="center" w:pos="4680"/>
        <w:tab w:val="right" w:pos="9360"/>
      </w:tabs>
      <w:spacing w:after="0" w:line="240" w:lineRule="auto"/>
    </w:pPr>
  </w:style>
  <w:style w:type="character" w:styleId="HeaderChar" w:customStyle="1">
    <w:name w:val="Header Char"/>
    <w:basedOn w:val="DefaultParagraphFont"/>
    <w:link w:val="Header"/>
    <w:uiPriority w:val="99"/>
    <w:rsid w:val="002A162B"/>
    <w:rPr>
      <w:rFonts w:ascii="Times New Roman" w:hAnsi="Times New Roman"/>
      <w:sz w:val="24"/>
      <w:lang w:val="en-GB"/>
    </w:rPr>
  </w:style>
  <w:style w:type="paragraph" w:styleId="Footer">
    <w:name w:val="footer"/>
    <w:basedOn w:val="Normal"/>
    <w:link w:val="FooterChar"/>
    <w:uiPriority w:val="99"/>
    <w:unhideWhenUsed/>
    <w:rsid w:val="002A162B"/>
    <w:pPr>
      <w:tabs>
        <w:tab w:val="center" w:pos="4680"/>
        <w:tab w:val="right" w:pos="9360"/>
      </w:tabs>
      <w:spacing w:after="0" w:line="240" w:lineRule="auto"/>
    </w:pPr>
  </w:style>
  <w:style w:type="character" w:styleId="FooterChar" w:customStyle="1">
    <w:name w:val="Footer Char"/>
    <w:basedOn w:val="DefaultParagraphFont"/>
    <w:link w:val="Footer"/>
    <w:uiPriority w:val="99"/>
    <w:rsid w:val="002A162B"/>
    <w:rPr>
      <w:rFonts w:ascii="Times New Roman" w:hAnsi="Times New Roman"/>
      <w:sz w:val="24"/>
      <w:lang w:val="en-GB"/>
    </w:rPr>
  </w:style>
  <w:style w:type="paragraph" w:styleId="TOCHeading">
    <w:name w:val="TOC Heading"/>
    <w:basedOn w:val="Heading1"/>
    <w:next w:val="Normal"/>
    <w:uiPriority w:val="39"/>
    <w:semiHidden/>
    <w:unhideWhenUsed/>
    <w:qFormat/>
    <w:rsid w:val="005F2141"/>
    <w:pPr>
      <w:spacing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5F2141"/>
    <w:pPr>
      <w:spacing w:after="100"/>
    </w:pPr>
  </w:style>
  <w:style w:type="paragraph" w:styleId="TOC2">
    <w:name w:val="toc 2"/>
    <w:basedOn w:val="Normal"/>
    <w:next w:val="Normal"/>
    <w:autoRedefine/>
    <w:uiPriority w:val="39"/>
    <w:unhideWhenUsed/>
    <w:rsid w:val="005F214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D69"/>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76C27"/>
    <w:pPr>
      <w:keepNext/>
      <w:keepLines/>
      <w:spacing w:before="480" w:after="0"/>
      <w:jc w:val="left"/>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FB7E7F"/>
    <w:pPr>
      <w:keepNext/>
      <w:keepLines/>
      <w:spacing w:before="200" w:after="0"/>
      <w:outlineLvl w:val="1"/>
    </w:pPr>
    <w:rPr>
      <w:rFonts w:eastAsiaTheme="majorEastAsia" w:cstheme="majorBidi"/>
      <w:b/>
      <w:bCs/>
      <w:sz w:val="26"/>
      <w:szCs w:val="26"/>
      <w:lang w:val="en-US"/>
    </w:rPr>
  </w:style>
  <w:style w:type="paragraph" w:styleId="Heading3">
    <w:name w:val="heading 3"/>
    <w:basedOn w:val="Normal"/>
    <w:next w:val="Normal"/>
    <w:link w:val="Heading3Char"/>
    <w:autoRedefine/>
    <w:uiPriority w:val="9"/>
    <w:unhideWhenUsed/>
    <w:qFormat/>
    <w:rsid w:val="00324D69"/>
    <w:pPr>
      <w:keepNext/>
      <w:keepLines/>
      <w:spacing w:before="200" w:after="0"/>
      <w:outlineLvl w:val="2"/>
    </w:pPr>
    <w:rPr>
      <w:rFonts w:eastAsiaTheme="majorEastAsia" w:cstheme="majorBidi"/>
      <w:bCs/>
      <w:i/>
      <w:u w:val="single"/>
    </w:rPr>
  </w:style>
  <w:style w:type="paragraph" w:styleId="Heading7">
    <w:name w:val="heading 7"/>
    <w:basedOn w:val="Normal"/>
    <w:next w:val="Normal"/>
    <w:link w:val="Heading7Char"/>
    <w:autoRedefine/>
    <w:uiPriority w:val="9"/>
    <w:unhideWhenUsed/>
    <w:qFormat/>
    <w:rsid w:val="004E6521"/>
    <w:pPr>
      <w:keepNext/>
      <w:keepLines/>
      <w:spacing w:before="200" w:after="0"/>
      <w:outlineLvl w:val="6"/>
    </w:pPr>
    <w:rPr>
      <w:rFonts w:eastAsiaTheme="majorEastAsia" w:cstheme="majorBidi"/>
      <w:b/>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C27"/>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FB7E7F"/>
    <w:rPr>
      <w:rFonts w:ascii="Times New Roman" w:eastAsiaTheme="majorEastAsia" w:hAnsi="Times New Roman" w:cstheme="majorBidi"/>
      <w:b/>
      <w:bCs/>
      <w:sz w:val="26"/>
      <w:szCs w:val="26"/>
    </w:rPr>
  </w:style>
  <w:style w:type="paragraph" w:styleId="Title">
    <w:name w:val="Title"/>
    <w:basedOn w:val="Normal"/>
    <w:next w:val="Normal"/>
    <w:link w:val="TitleChar"/>
    <w:autoRedefine/>
    <w:uiPriority w:val="10"/>
    <w:qFormat/>
    <w:rsid w:val="008B63EE"/>
    <w:pPr>
      <w:pBdr>
        <w:bottom w:val="single" w:sz="8" w:space="4" w:color="4F81BD" w:themeColor="accent1"/>
      </w:pBdr>
      <w:spacing w:after="300"/>
      <w:contextualSpacing/>
    </w:pPr>
    <w:rPr>
      <w:rFonts w:eastAsiaTheme="majorEastAsia" w:cstheme="majorBidi"/>
      <w:i/>
      <w:spacing w:val="5"/>
      <w:kern w:val="28"/>
      <w:szCs w:val="52"/>
      <w:u w:val="single"/>
    </w:rPr>
  </w:style>
  <w:style w:type="character" w:customStyle="1" w:styleId="TitleChar">
    <w:name w:val="Title Char"/>
    <w:basedOn w:val="DefaultParagraphFont"/>
    <w:link w:val="Title"/>
    <w:uiPriority w:val="10"/>
    <w:rsid w:val="008B63EE"/>
    <w:rPr>
      <w:rFonts w:ascii="Times New Roman" w:eastAsiaTheme="majorEastAsia" w:hAnsi="Times New Roman" w:cstheme="majorBidi"/>
      <w:i/>
      <w:spacing w:val="5"/>
      <w:kern w:val="28"/>
      <w:sz w:val="24"/>
      <w:szCs w:val="52"/>
      <w:u w:val="single"/>
    </w:rPr>
  </w:style>
  <w:style w:type="paragraph" w:styleId="NoSpacing">
    <w:name w:val="No Spacing"/>
    <w:autoRedefine/>
    <w:uiPriority w:val="1"/>
    <w:qFormat/>
    <w:rsid w:val="00E91494"/>
    <w:pPr>
      <w:spacing w:after="0" w:line="480" w:lineRule="auto"/>
      <w:jc w:val="both"/>
    </w:pPr>
    <w:rPr>
      <w:rFonts w:ascii="Times New Roman" w:hAnsi="Times New Roman"/>
      <w:sz w:val="24"/>
    </w:rPr>
  </w:style>
  <w:style w:type="character" w:customStyle="1" w:styleId="Heading3Char">
    <w:name w:val="Heading 3 Char"/>
    <w:basedOn w:val="DefaultParagraphFont"/>
    <w:link w:val="Heading3"/>
    <w:uiPriority w:val="9"/>
    <w:rsid w:val="00324D69"/>
    <w:rPr>
      <w:rFonts w:ascii="Times New Roman" w:eastAsiaTheme="majorEastAsia" w:hAnsi="Times New Roman" w:cstheme="majorBidi"/>
      <w:bCs/>
      <w:i/>
      <w:sz w:val="24"/>
      <w:u w:val="single"/>
      <w:lang w:val="en-GB"/>
    </w:rPr>
  </w:style>
  <w:style w:type="character" w:customStyle="1" w:styleId="Heading7Char">
    <w:name w:val="Heading 7 Char"/>
    <w:basedOn w:val="DefaultParagraphFont"/>
    <w:link w:val="Heading7"/>
    <w:uiPriority w:val="9"/>
    <w:rsid w:val="004E6521"/>
    <w:rPr>
      <w:rFonts w:ascii="Times New Roman" w:eastAsiaTheme="majorEastAsia" w:hAnsi="Times New Roman" w:cstheme="majorBidi"/>
      <w:b/>
      <w:iCs/>
      <w:sz w:val="26"/>
    </w:rPr>
  </w:style>
  <w:style w:type="paragraph" w:styleId="ListParagraph">
    <w:name w:val="List Paragraph"/>
    <w:basedOn w:val="Normal"/>
    <w:uiPriority w:val="34"/>
    <w:qFormat/>
    <w:rsid w:val="007A11AD"/>
    <w:pPr>
      <w:ind w:left="720"/>
      <w:contextualSpacing/>
    </w:pPr>
  </w:style>
  <w:style w:type="paragraph" w:styleId="Caption">
    <w:name w:val="caption"/>
    <w:basedOn w:val="Normal"/>
    <w:next w:val="Normal"/>
    <w:uiPriority w:val="35"/>
    <w:unhideWhenUsed/>
    <w:qFormat/>
    <w:rsid w:val="004276E1"/>
    <w:pPr>
      <w:spacing w:after="200"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276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6E1"/>
    <w:rPr>
      <w:rFonts w:ascii="Tahoma" w:hAnsi="Tahoma" w:cs="Tahoma"/>
      <w:sz w:val="16"/>
      <w:szCs w:val="16"/>
      <w:lang w:val="en-GB"/>
    </w:rPr>
  </w:style>
  <w:style w:type="paragraph" w:styleId="NormalWeb">
    <w:name w:val="Normal (Web)"/>
    <w:basedOn w:val="Normal"/>
    <w:uiPriority w:val="99"/>
    <w:semiHidden/>
    <w:unhideWhenUsed/>
    <w:rsid w:val="003B3E1D"/>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3B3E1D"/>
    <w:rPr>
      <w:color w:val="0000FF" w:themeColor="hyperlink"/>
      <w:u w:val="single"/>
    </w:rPr>
  </w:style>
  <w:style w:type="character" w:customStyle="1" w:styleId="UnresolvedMention">
    <w:name w:val="Unresolved Mention"/>
    <w:basedOn w:val="DefaultParagraphFont"/>
    <w:uiPriority w:val="99"/>
    <w:semiHidden/>
    <w:unhideWhenUsed/>
    <w:rsid w:val="003B3E1D"/>
    <w:rPr>
      <w:color w:val="605E5C"/>
      <w:shd w:val="clear" w:color="auto" w:fill="E1DFDD"/>
    </w:rPr>
  </w:style>
  <w:style w:type="paragraph" w:styleId="Header">
    <w:name w:val="header"/>
    <w:basedOn w:val="Normal"/>
    <w:link w:val="HeaderChar"/>
    <w:uiPriority w:val="99"/>
    <w:unhideWhenUsed/>
    <w:rsid w:val="002A16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62B"/>
    <w:rPr>
      <w:rFonts w:ascii="Times New Roman" w:hAnsi="Times New Roman"/>
      <w:sz w:val="24"/>
      <w:lang w:val="en-GB"/>
    </w:rPr>
  </w:style>
  <w:style w:type="paragraph" w:styleId="Footer">
    <w:name w:val="footer"/>
    <w:basedOn w:val="Normal"/>
    <w:link w:val="FooterChar"/>
    <w:uiPriority w:val="99"/>
    <w:unhideWhenUsed/>
    <w:rsid w:val="002A16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62B"/>
    <w:rPr>
      <w:rFonts w:ascii="Times New Roman" w:hAnsi="Times New Roman"/>
      <w:sz w:val="24"/>
      <w:lang w:val="en-GB"/>
    </w:rPr>
  </w:style>
  <w:style w:type="paragraph" w:styleId="TOCHeading">
    <w:name w:val="TOC Heading"/>
    <w:basedOn w:val="Heading1"/>
    <w:next w:val="Normal"/>
    <w:uiPriority w:val="39"/>
    <w:semiHidden/>
    <w:unhideWhenUsed/>
    <w:qFormat/>
    <w:rsid w:val="005F2141"/>
    <w:pPr>
      <w:spacing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5F2141"/>
    <w:pPr>
      <w:spacing w:after="100"/>
    </w:pPr>
  </w:style>
  <w:style w:type="paragraph" w:styleId="TOC2">
    <w:name w:val="toc 2"/>
    <w:basedOn w:val="Normal"/>
    <w:next w:val="Normal"/>
    <w:autoRedefine/>
    <w:uiPriority w:val="39"/>
    <w:unhideWhenUsed/>
    <w:rsid w:val="005F214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footer" Target="footer1.xml" Id="rId15" /><Relationship Type="http://schemas.openxmlformats.org/officeDocument/2006/relationships/image" Target="media/image2.png"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header" Target="header1.xml" Id="rId14" /><Relationship Type="http://schemas.openxmlformats.org/officeDocument/2006/relationships/glossaryDocument" Target="glossary/document.xml" Id="Rc5ddc57ba44f42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d4f35c8-0b98-415c-bd0c-0f6ef57f5cf5}"/>
      </w:docPartPr>
      <w:docPartBody>
        <w:p w14:paraId="1F14F73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Goo221</b:Tag>
    <b:SourceType>InternetSite</b:SourceType>
    <b:Guid>{472383DD-2D2E-467E-90E8-EA5D8CF65DBF}</b:Guid>
    <b:Author>
      <b:Author>
        <b:Corporate>Google</b:Corporate>
      </b:Author>
    </b:Author>
    <b:Title>Google form</b:Title>
    <b:Year>2022</b:Year>
    <b:URL>https://docs.google.com/forms/d/1OLdCnYX1m2aHGwp1HoIxAnrsEe2ivw06Pimg9Bw69qI/edit#responses</b:URL>
    <b:RefOrder>1</b:RefOrder>
  </b:Source>
  <b:Source>
    <b:Tag>War21</b:Tag>
    <b:SourceType>InternetSite</b:SourceType>
    <b:Guid>{41B7414A-3538-43B4-81E1-EEC72D368660}</b:Guid>
    <b:Title>Saunders’ Research Onion: Explained Simply</b:Title>
    <b:Year>2021</b:Year>
    <b:URL>https://gradcoach.com/saunders-research-onion/</b:URL>
    <b:Author>
      <b:Author>
        <b:NameList>
          <b:Person>
            <b:Last>Warren </b:Last>
            <b:First>Kerryn </b:First>
          </b:Person>
          <b:Person>
            <b:Last>Phair </b:Last>
            <b:First>David </b:First>
          </b:Person>
        </b:NameList>
      </b:Author>
    </b:Author>
    <b:RefOrder>1</b:RefOrder>
  </b:Source>
  <b:Source>
    <b:Tag>Dev21</b:Tag>
    <b:SourceType>InternetSite</b:SourceType>
    <b:Guid>{CF917785-5540-410E-8C63-0767CAE5C209}</b:Guid>
    <b:Author>
      <b:Author>
        <b:NameList>
          <b:Person>
            <b:Last>Pickell</b:Last>
            <b:First>Devin</b:First>
          </b:Person>
        </b:NameList>
      </b:Author>
    </b:Author>
    <b:Title>What Is the Data Analysis Process?</b:Title>
    <b:Year>2021</b:Year>
    <b:URL>https://www.g2.com/articles/data-analysis-process</b:URL>
    <b:RefOrder>2</b:RefOrder>
  </b:Source>
  <b:Source>
    <b:Tag>Hay21</b:Tag>
    <b:SourceType>InternetSite</b:SourceType>
    <b:Guid>{44E43CAD-8AD2-4A38-B92B-22E364F567DD}</b:Guid>
    <b:Author>
      <b:Author>
        <b:NameList>
          <b:Person>
            <b:Last>Stainton</b:Last>
            <b:First>Hayley</b:First>
          </b:Person>
        </b:NameList>
      </b:Author>
    </b:Author>
    <b:Title>The research onion for beginners</b:Title>
    <b:Year>2021</b:Year>
    <b:URL>https://tourismteacher.com/research-onion-beginners/</b:URL>
    <b:RefOrder>3</b:RefOrder>
  </b:Source>
  <b:Source>
    <b:Tag>res222</b:Tag>
    <b:SourceType>InternetSite</b:SourceType>
    <b:Guid>{E276E583-F5BB-4CDD-814E-8A46BBEC5535}</b:Guid>
    <b:Author>
      <b:Author>
        <b:Corporate>research-methodology</b:Corporate>
      </b:Author>
    </b:Author>
    <b:Title>Sampling</b:Title>
    <b:Year>2022</b:Year>
    <b:URL>https://research-methodology.net/sampling-in-primary-data-collection/</b:URL>
    <b:RefOrder>4</b:RefOrder>
  </b:Source>
</b:Sources>
</file>

<file path=customXml/itemProps1.xml><?xml version="1.0" encoding="utf-8"?>
<ds:datastoreItem xmlns:ds="http://schemas.openxmlformats.org/officeDocument/2006/customXml" ds:itemID="{01CC1786-3D23-45DD-8352-1192AD92A6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SANGRAM</dc:creator>
  <lastModifiedBy>Rasim Bunari (2130926)</lastModifiedBy>
  <revision>28</revision>
  <dcterms:created xsi:type="dcterms:W3CDTF">2022-08-04T06:47:00.0000000Z</dcterms:created>
  <dcterms:modified xsi:type="dcterms:W3CDTF">2022-08-09T11:43:15.5686167Z</dcterms:modified>
</coreProperties>
</file>