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E38FC" w14:textId="77777777" w:rsidR="00587F30" w:rsidRDefault="00587F30" w:rsidP="00587F30">
      <w:pPr>
        <w:spacing w:line="360" w:lineRule="auto"/>
        <w:jc w:val="both"/>
        <w:rPr>
          <w:rFonts w:ascii="Times New Roman" w:hAnsi="Times New Roman" w:cs="Times New Roman"/>
          <w:sz w:val="32"/>
          <w:szCs w:val="32"/>
        </w:rPr>
      </w:pPr>
      <w:bookmarkStart w:id="0" w:name="_Toc40167298"/>
      <w:r>
        <w:rPr>
          <w:rFonts w:ascii="Times New Roman" w:hAnsi="Times New Roman" w:cs="Times New Roman"/>
          <w:sz w:val="32"/>
          <w:szCs w:val="32"/>
        </w:rPr>
        <w:t xml:space="preserve">                                   </w:t>
      </w:r>
    </w:p>
    <w:p w14:paraId="6EEFEE02" w14:textId="77777777" w:rsidR="00587F30" w:rsidRDefault="00587F30" w:rsidP="00587F30">
      <w:pPr>
        <w:spacing w:line="360" w:lineRule="auto"/>
        <w:jc w:val="both"/>
        <w:rPr>
          <w:rFonts w:ascii="Times New Roman" w:hAnsi="Times New Roman" w:cs="Times New Roman"/>
          <w:sz w:val="32"/>
          <w:szCs w:val="32"/>
        </w:rPr>
      </w:pPr>
    </w:p>
    <w:p w14:paraId="3795D3EF" w14:textId="77777777" w:rsidR="00587F30" w:rsidRDefault="00587F30" w:rsidP="00587F30">
      <w:pPr>
        <w:spacing w:line="360" w:lineRule="auto"/>
        <w:jc w:val="both"/>
        <w:rPr>
          <w:rFonts w:ascii="Times New Roman" w:hAnsi="Times New Roman" w:cs="Times New Roman"/>
          <w:sz w:val="32"/>
          <w:szCs w:val="32"/>
        </w:rPr>
      </w:pPr>
    </w:p>
    <w:p w14:paraId="03248C8B" w14:textId="7F3B2527" w:rsidR="00587F30" w:rsidRDefault="00587F30" w:rsidP="00587F30">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Human Resource Management</w:t>
      </w:r>
      <w:bookmarkStart w:id="1" w:name="_GoBack"/>
      <w:bookmarkEnd w:id="1"/>
    </w:p>
    <w:p w14:paraId="2194E65F" w14:textId="37CE88B5" w:rsidR="00587F30" w:rsidRDefault="00587F30" w:rsidP="00587F30">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LCMB7000</w:t>
      </w:r>
    </w:p>
    <w:p w14:paraId="685694C3" w14:textId="1610CE0E" w:rsidR="00587F30" w:rsidRDefault="00587F30" w:rsidP="00587F30">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NELSON TIMOH FONGOH</w:t>
      </w:r>
    </w:p>
    <w:p w14:paraId="1B2EE991" w14:textId="0BAA18DE" w:rsidR="00587F30" w:rsidRDefault="00587F30" w:rsidP="00587F30">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2000183</w:t>
      </w:r>
    </w:p>
    <w:p w14:paraId="01220049" w14:textId="183E8DF4" w:rsidR="00587F30" w:rsidRPr="00D55F76" w:rsidRDefault="00587F30" w:rsidP="00587F30">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MARY MARCH</w:t>
      </w:r>
    </w:p>
    <w:p w14:paraId="10719730" w14:textId="396C49BA" w:rsidR="00587F30" w:rsidRPr="00D55F76" w:rsidRDefault="00587F30" w:rsidP="00587F30">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1</w:t>
      </w:r>
      <w:r>
        <w:rPr>
          <w:rFonts w:ascii="Times New Roman" w:hAnsi="Times New Roman" w:cs="Times New Roman"/>
          <w:sz w:val="32"/>
          <w:szCs w:val="32"/>
        </w:rPr>
        <w:t>2</w:t>
      </w:r>
      <w:r w:rsidRPr="00D55F76">
        <w:rPr>
          <w:rFonts w:ascii="Times New Roman" w:hAnsi="Times New Roman" w:cs="Times New Roman"/>
          <w:sz w:val="32"/>
          <w:szCs w:val="32"/>
        </w:rPr>
        <w:t>/0</w:t>
      </w:r>
      <w:r>
        <w:rPr>
          <w:rFonts w:ascii="Times New Roman" w:hAnsi="Times New Roman" w:cs="Times New Roman"/>
          <w:sz w:val="32"/>
          <w:szCs w:val="32"/>
        </w:rPr>
        <w:t>5</w:t>
      </w:r>
      <w:r w:rsidRPr="00D55F76">
        <w:rPr>
          <w:rFonts w:ascii="Times New Roman" w:hAnsi="Times New Roman" w:cs="Times New Roman"/>
          <w:sz w:val="32"/>
          <w:szCs w:val="32"/>
        </w:rPr>
        <w:t>/20</w:t>
      </w:r>
    </w:p>
    <w:p w14:paraId="5259E349" w14:textId="715E2C68" w:rsidR="00587F30" w:rsidRDefault="00587F30" w:rsidP="00587F30">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Pr="00D55F76">
        <w:rPr>
          <w:rFonts w:ascii="Times New Roman" w:hAnsi="Times New Roman" w:cs="Times New Roman"/>
          <w:sz w:val="32"/>
          <w:szCs w:val="32"/>
        </w:rPr>
        <w:t xml:space="preserve">Assessment </w:t>
      </w:r>
      <w:r>
        <w:rPr>
          <w:rFonts w:ascii="Times New Roman" w:hAnsi="Times New Roman" w:cs="Times New Roman"/>
          <w:sz w:val="32"/>
          <w:szCs w:val="32"/>
        </w:rPr>
        <w:t>2</w:t>
      </w:r>
    </w:p>
    <w:p w14:paraId="5D715118" w14:textId="77777777" w:rsidR="00587F30" w:rsidRDefault="00587F30" w:rsidP="00587F30">
      <w:pPr>
        <w:spacing w:line="360" w:lineRule="auto"/>
        <w:jc w:val="both"/>
        <w:rPr>
          <w:rFonts w:ascii="Times New Roman" w:hAnsi="Times New Roman" w:cs="Times New Roman"/>
          <w:b/>
          <w:bCs/>
          <w:sz w:val="32"/>
          <w:szCs w:val="32"/>
        </w:rPr>
      </w:pPr>
    </w:p>
    <w:p w14:paraId="5F40DCEF" w14:textId="1A86D2B6" w:rsidR="00587F30" w:rsidRDefault="00587F30" w:rsidP="00587F30">
      <w:pPr>
        <w:spacing w:line="360" w:lineRule="auto"/>
        <w:jc w:val="both"/>
        <w:rPr>
          <w:rFonts w:ascii="Times New Roman" w:hAnsi="Times New Roman" w:cs="Times New Roman"/>
          <w:sz w:val="32"/>
          <w:szCs w:val="32"/>
        </w:rPr>
      </w:pPr>
      <w:r>
        <w:rPr>
          <w:rFonts w:ascii="Times New Roman" w:hAnsi="Times New Roman" w:cs="Times New Roman"/>
          <w:b/>
          <w:bCs/>
          <w:sz w:val="32"/>
          <w:szCs w:val="32"/>
        </w:rPr>
        <w:t xml:space="preserve">                                 </w:t>
      </w:r>
    </w:p>
    <w:p w14:paraId="595FC483" w14:textId="01C3B2F6" w:rsidR="004E3DED" w:rsidRDefault="004E3DED"/>
    <w:p w14:paraId="4BB528A3" w14:textId="68BA78EB" w:rsidR="00587F30" w:rsidRDefault="00587F30"/>
    <w:p w14:paraId="54BDAEAE" w14:textId="1A589876" w:rsidR="00587F30" w:rsidRDefault="00587F30"/>
    <w:p w14:paraId="53DD97B8" w14:textId="7D2F085E" w:rsidR="00587F30" w:rsidRDefault="00587F30"/>
    <w:p w14:paraId="1061065F" w14:textId="0868DCFD" w:rsidR="00587F30" w:rsidRDefault="00587F30"/>
    <w:p w14:paraId="39F290E1" w14:textId="1DA796D0" w:rsidR="00587F30" w:rsidRDefault="00587F30"/>
    <w:p w14:paraId="41516E6C" w14:textId="51DA8BE9" w:rsidR="00587F30" w:rsidRDefault="00587F30"/>
    <w:p w14:paraId="48365757" w14:textId="7D2872C0" w:rsidR="00587F30" w:rsidRDefault="00587F30"/>
    <w:p w14:paraId="13C73BB8" w14:textId="5270FB33" w:rsidR="00587F30" w:rsidRDefault="00587F30"/>
    <w:p w14:paraId="5361B5D5" w14:textId="07B0755A" w:rsidR="00587F30" w:rsidRDefault="00587F30"/>
    <w:p w14:paraId="1792BB24" w14:textId="345EBC94" w:rsidR="00587F30" w:rsidRDefault="00587F30"/>
    <w:p w14:paraId="4583AB58" w14:textId="77777777" w:rsidR="00587F30" w:rsidRDefault="00587F30"/>
    <w:bookmarkStart w:id="2" w:name="_Toc40169977" w:displacedByCustomXml="next"/>
    <w:sdt>
      <w:sdtPr>
        <w:id w:val="14911406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DDC46AD" w14:textId="77777777" w:rsidR="00587F30" w:rsidRDefault="00587F30" w:rsidP="00587F30">
          <w:pPr>
            <w:pStyle w:val="TOCHeading"/>
          </w:pPr>
          <w:r>
            <w:t>Table of Contents</w:t>
          </w:r>
        </w:p>
        <w:p w14:paraId="46902B05" w14:textId="77777777" w:rsidR="00587F30" w:rsidRDefault="00587F30" w:rsidP="00587F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169977" w:history="1">
            <w:r w:rsidRPr="005625F4">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_Toc40169977 \h </w:instrText>
            </w:r>
            <w:r>
              <w:rPr>
                <w:noProof/>
                <w:webHidden/>
              </w:rPr>
            </w:r>
            <w:r>
              <w:rPr>
                <w:noProof/>
                <w:webHidden/>
              </w:rPr>
              <w:fldChar w:fldCharType="separate"/>
            </w:r>
            <w:r>
              <w:rPr>
                <w:noProof/>
                <w:webHidden/>
              </w:rPr>
              <w:t>1</w:t>
            </w:r>
            <w:r>
              <w:rPr>
                <w:noProof/>
                <w:webHidden/>
              </w:rPr>
              <w:fldChar w:fldCharType="end"/>
            </w:r>
          </w:hyperlink>
        </w:p>
        <w:p w14:paraId="23CF464B" w14:textId="77777777" w:rsidR="00587F30" w:rsidRDefault="00587F30" w:rsidP="00587F30">
          <w:pPr>
            <w:pStyle w:val="TOC1"/>
            <w:tabs>
              <w:tab w:val="right" w:leader="dot" w:pos="9016"/>
            </w:tabs>
            <w:rPr>
              <w:rFonts w:eastAsiaTheme="minorEastAsia"/>
              <w:noProof/>
              <w:lang w:eastAsia="en-GB"/>
            </w:rPr>
          </w:pPr>
          <w:hyperlink w:anchor="_Toc40169978" w:history="1">
            <w:r w:rsidRPr="005625F4">
              <w:rPr>
                <w:rStyle w:val="Hyperlink"/>
                <w:rFonts w:ascii="Times New Roman" w:hAnsi="Times New Roman" w:cs="Times New Roman"/>
                <w:noProof/>
              </w:rPr>
              <w:t>1.1. Power-distance</w:t>
            </w:r>
            <w:r>
              <w:rPr>
                <w:noProof/>
                <w:webHidden/>
              </w:rPr>
              <w:tab/>
            </w:r>
            <w:r>
              <w:rPr>
                <w:noProof/>
                <w:webHidden/>
              </w:rPr>
              <w:fldChar w:fldCharType="begin"/>
            </w:r>
            <w:r>
              <w:rPr>
                <w:noProof/>
                <w:webHidden/>
              </w:rPr>
              <w:instrText xml:space="preserve"> PAGEREF _Toc40169978 \h </w:instrText>
            </w:r>
            <w:r>
              <w:rPr>
                <w:noProof/>
                <w:webHidden/>
              </w:rPr>
            </w:r>
            <w:r>
              <w:rPr>
                <w:noProof/>
                <w:webHidden/>
              </w:rPr>
              <w:fldChar w:fldCharType="separate"/>
            </w:r>
            <w:r>
              <w:rPr>
                <w:noProof/>
                <w:webHidden/>
              </w:rPr>
              <w:t>1</w:t>
            </w:r>
            <w:r>
              <w:rPr>
                <w:noProof/>
                <w:webHidden/>
              </w:rPr>
              <w:fldChar w:fldCharType="end"/>
            </w:r>
          </w:hyperlink>
        </w:p>
        <w:p w14:paraId="61C87F2A" w14:textId="77777777" w:rsidR="00587F30" w:rsidRDefault="00587F30" w:rsidP="00587F30">
          <w:pPr>
            <w:pStyle w:val="TOC1"/>
            <w:tabs>
              <w:tab w:val="right" w:leader="dot" w:pos="9016"/>
            </w:tabs>
            <w:rPr>
              <w:rFonts w:eastAsiaTheme="minorEastAsia"/>
              <w:noProof/>
              <w:lang w:eastAsia="en-GB"/>
            </w:rPr>
          </w:pPr>
          <w:hyperlink w:anchor="_Toc40169979" w:history="1">
            <w:r w:rsidRPr="005625F4">
              <w:rPr>
                <w:rStyle w:val="Hyperlink"/>
                <w:rFonts w:ascii="Times New Roman" w:hAnsi="Times New Roman" w:cs="Times New Roman"/>
                <w:noProof/>
              </w:rPr>
              <w:t>1.2. Individualism</w:t>
            </w:r>
            <w:r>
              <w:rPr>
                <w:noProof/>
                <w:webHidden/>
              </w:rPr>
              <w:tab/>
            </w:r>
            <w:r>
              <w:rPr>
                <w:noProof/>
                <w:webHidden/>
              </w:rPr>
              <w:fldChar w:fldCharType="begin"/>
            </w:r>
            <w:r>
              <w:rPr>
                <w:noProof/>
                <w:webHidden/>
              </w:rPr>
              <w:instrText xml:space="preserve"> PAGEREF _Toc40169979 \h </w:instrText>
            </w:r>
            <w:r>
              <w:rPr>
                <w:noProof/>
                <w:webHidden/>
              </w:rPr>
            </w:r>
            <w:r>
              <w:rPr>
                <w:noProof/>
                <w:webHidden/>
              </w:rPr>
              <w:fldChar w:fldCharType="separate"/>
            </w:r>
            <w:r>
              <w:rPr>
                <w:noProof/>
                <w:webHidden/>
              </w:rPr>
              <w:t>2</w:t>
            </w:r>
            <w:r>
              <w:rPr>
                <w:noProof/>
                <w:webHidden/>
              </w:rPr>
              <w:fldChar w:fldCharType="end"/>
            </w:r>
          </w:hyperlink>
        </w:p>
        <w:p w14:paraId="63C358E1" w14:textId="77777777" w:rsidR="00587F30" w:rsidRDefault="00587F30" w:rsidP="00587F30">
          <w:pPr>
            <w:pStyle w:val="TOC1"/>
            <w:tabs>
              <w:tab w:val="right" w:leader="dot" w:pos="9016"/>
            </w:tabs>
            <w:rPr>
              <w:rFonts w:eastAsiaTheme="minorEastAsia"/>
              <w:noProof/>
              <w:lang w:eastAsia="en-GB"/>
            </w:rPr>
          </w:pPr>
          <w:hyperlink w:anchor="_Toc40169980" w:history="1">
            <w:r w:rsidRPr="005625F4">
              <w:rPr>
                <w:rStyle w:val="Hyperlink"/>
                <w:rFonts w:ascii="Times New Roman" w:hAnsi="Times New Roman" w:cs="Times New Roman"/>
                <w:noProof/>
              </w:rPr>
              <w:t>1.3. Masculinity Versus Femininity</w:t>
            </w:r>
            <w:r>
              <w:rPr>
                <w:noProof/>
                <w:webHidden/>
              </w:rPr>
              <w:tab/>
            </w:r>
            <w:r>
              <w:rPr>
                <w:noProof/>
                <w:webHidden/>
              </w:rPr>
              <w:fldChar w:fldCharType="begin"/>
            </w:r>
            <w:r>
              <w:rPr>
                <w:noProof/>
                <w:webHidden/>
              </w:rPr>
              <w:instrText xml:space="preserve"> PAGEREF _Toc40169980 \h </w:instrText>
            </w:r>
            <w:r>
              <w:rPr>
                <w:noProof/>
                <w:webHidden/>
              </w:rPr>
            </w:r>
            <w:r>
              <w:rPr>
                <w:noProof/>
                <w:webHidden/>
              </w:rPr>
              <w:fldChar w:fldCharType="separate"/>
            </w:r>
            <w:r>
              <w:rPr>
                <w:noProof/>
                <w:webHidden/>
              </w:rPr>
              <w:t>3</w:t>
            </w:r>
            <w:r>
              <w:rPr>
                <w:noProof/>
                <w:webHidden/>
              </w:rPr>
              <w:fldChar w:fldCharType="end"/>
            </w:r>
          </w:hyperlink>
        </w:p>
        <w:p w14:paraId="58359BC9" w14:textId="77777777" w:rsidR="00587F30" w:rsidRDefault="00587F30" w:rsidP="00587F30">
          <w:pPr>
            <w:pStyle w:val="TOC1"/>
            <w:tabs>
              <w:tab w:val="right" w:leader="dot" w:pos="9016"/>
            </w:tabs>
            <w:rPr>
              <w:rFonts w:eastAsiaTheme="minorEastAsia"/>
              <w:noProof/>
              <w:lang w:eastAsia="en-GB"/>
            </w:rPr>
          </w:pPr>
          <w:hyperlink w:anchor="_Toc40169981" w:history="1">
            <w:r w:rsidRPr="005625F4">
              <w:rPr>
                <w:rStyle w:val="Hyperlink"/>
                <w:rFonts w:ascii="Times New Roman" w:hAnsi="Times New Roman" w:cs="Times New Roman"/>
                <w:noProof/>
              </w:rPr>
              <w:t>1.4. Uncertainty avoidance</w:t>
            </w:r>
            <w:r>
              <w:rPr>
                <w:noProof/>
                <w:webHidden/>
              </w:rPr>
              <w:tab/>
            </w:r>
            <w:r>
              <w:rPr>
                <w:noProof/>
                <w:webHidden/>
              </w:rPr>
              <w:fldChar w:fldCharType="begin"/>
            </w:r>
            <w:r>
              <w:rPr>
                <w:noProof/>
                <w:webHidden/>
              </w:rPr>
              <w:instrText xml:space="preserve"> PAGEREF _Toc40169981 \h </w:instrText>
            </w:r>
            <w:r>
              <w:rPr>
                <w:noProof/>
                <w:webHidden/>
              </w:rPr>
            </w:r>
            <w:r>
              <w:rPr>
                <w:noProof/>
                <w:webHidden/>
              </w:rPr>
              <w:fldChar w:fldCharType="separate"/>
            </w:r>
            <w:r>
              <w:rPr>
                <w:noProof/>
                <w:webHidden/>
              </w:rPr>
              <w:t>3</w:t>
            </w:r>
            <w:r>
              <w:rPr>
                <w:noProof/>
                <w:webHidden/>
              </w:rPr>
              <w:fldChar w:fldCharType="end"/>
            </w:r>
          </w:hyperlink>
        </w:p>
        <w:p w14:paraId="1BA64504" w14:textId="77777777" w:rsidR="00587F30" w:rsidRDefault="00587F30" w:rsidP="00587F30">
          <w:pPr>
            <w:pStyle w:val="TOC1"/>
            <w:tabs>
              <w:tab w:val="right" w:leader="dot" w:pos="9016"/>
            </w:tabs>
            <w:rPr>
              <w:rFonts w:eastAsiaTheme="minorEastAsia"/>
              <w:noProof/>
              <w:lang w:eastAsia="en-GB"/>
            </w:rPr>
          </w:pPr>
          <w:hyperlink w:anchor="_Toc40169982" w:history="1">
            <w:r w:rsidRPr="005625F4">
              <w:rPr>
                <w:rStyle w:val="Hyperlink"/>
                <w:rFonts w:ascii="Times New Roman" w:hAnsi="Times New Roman" w:cs="Times New Roman"/>
                <w:noProof/>
              </w:rPr>
              <w:t>1.5. Long-term orientation</w:t>
            </w:r>
            <w:r>
              <w:rPr>
                <w:noProof/>
                <w:webHidden/>
              </w:rPr>
              <w:tab/>
            </w:r>
            <w:r>
              <w:rPr>
                <w:noProof/>
                <w:webHidden/>
              </w:rPr>
              <w:fldChar w:fldCharType="begin"/>
            </w:r>
            <w:r>
              <w:rPr>
                <w:noProof/>
                <w:webHidden/>
              </w:rPr>
              <w:instrText xml:space="preserve"> PAGEREF _Toc40169982 \h </w:instrText>
            </w:r>
            <w:r>
              <w:rPr>
                <w:noProof/>
                <w:webHidden/>
              </w:rPr>
            </w:r>
            <w:r>
              <w:rPr>
                <w:noProof/>
                <w:webHidden/>
              </w:rPr>
              <w:fldChar w:fldCharType="separate"/>
            </w:r>
            <w:r>
              <w:rPr>
                <w:noProof/>
                <w:webHidden/>
              </w:rPr>
              <w:t>4</w:t>
            </w:r>
            <w:r>
              <w:rPr>
                <w:noProof/>
                <w:webHidden/>
              </w:rPr>
              <w:fldChar w:fldCharType="end"/>
            </w:r>
          </w:hyperlink>
        </w:p>
        <w:p w14:paraId="54B25982" w14:textId="77777777" w:rsidR="00587F30" w:rsidRDefault="00587F30" w:rsidP="00587F30">
          <w:pPr>
            <w:pStyle w:val="TOC1"/>
            <w:tabs>
              <w:tab w:val="right" w:leader="dot" w:pos="9016"/>
            </w:tabs>
            <w:rPr>
              <w:rFonts w:eastAsiaTheme="minorEastAsia"/>
              <w:noProof/>
              <w:lang w:eastAsia="en-GB"/>
            </w:rPr>
          </w:pPr>
          <w:hyperlink w:anchor="_Toc40169983" w:history="1">
            <w:r w:rsidRPr="005625F4">
              <w:rPr>
                <w:rStyle w:val="Hyperlink"/>
                <w:rFonts w:ascii="Times New Roman" w:hAnsi="Times New Roman" w:cs="Times New Roman"/>
                <w:noProof/>
              </w:rPr>
              <w:t>1.6. Indulgence</w:t>
            </w:r>
            <w:r>
              <w:rPr>
                <w:noProof/>
                <w:webHidden/>
              </w:rPr>
              <w:tab/>
            </w:r>
            <w:r>
              <w:rPr>
                <w:noProof/>
                <w:webHidden/>
              </w:rPr>
              <w:fldChar w:fldCharType="begin"/>
            </w:r>
            <w:r>
              <w:rPr>
                <w:noProof/>
                <w:webHidden/>
              </w:rPr>
              <w:instrText xml:space="preserve"> PAGEREF _Toc40169983 \h </w:instrText>
            </w:r>
            <w:r>
              <w:rPr>
                <w:noProof/>
                <w:webHidden/>
              </w:rPr>
            </w:r>
            <w:r>
              <w:rPr>
                <w:noProof/>
                <w:webHidden/>
              </w:rPr>
              <w:fldChar w:fldCharType="separate"/>
            </w:r>
            <w:r>
              <w:rPr>
                <w:noProof/>
                <w:webHidden/>
              </w:rPr>
              <w:t>4</w:t>
            </w:r>
            <w:r>
              <w:rPr>
                <w:noProof/>
                <w:webHidden/>
              </w:rPr>
              <w:fldChar w:fldCharType="end"/>
            </w:r>
          </w:hyperlink>
        </w:p>
        <w:p w14:paraId="5920ACC3" w14:textId="77777777" w:rsidR="00587F30" w:rsidRDefault="00587F30" w:rsidP="00587F30">
          <w:pPr>
            <w:pStyle w:val="TOC2"/>
            <w:tabs>
              <w:tab w:val="right" w:leader="dot" w:pos="9016"/>
            </w:tabs>
            <w:ind w:left="0"/>
            <w:rPr>
              <w:rFonts w:eastAsiaTheme="minorEastAsia"/>
              <w:noProof/>
              <w:lang w:eastAsia="en-GB"/>
            </w:rPr>
          </w:pPr>
          <w:hyperlink w:anchor="_Toc40169984" w:history="1">
            <w:r w:rsidRPr="005625F4">
              <w:rPr>
                <w:rStyle w:val="Hyperlink"/>
                <w:rFonts w:ascii="Times New Roman" w:hAnsi="Times New Roman" w:cs="Times New Roman"/>
                <w:noProof/>
              </w:rPr>
              <w:t>2. HR Strategies and policies</w:t>
            </w:r>
            <w:r>
              <w:rPr>
                <w:noProof/>
                <w:webHidden/>
              </w:rPr>
              <w:tab/>
            </w:r>
            <w:r>
              <w:rPr>
                <w:noProof/>
                <w:webHidden/>
              </w:rPr>
              <w:fldChar w:fldCharType="begin"/>
            </w:r>
            <w:r>
              <w:rPr>
                <w:noProof/>
                <w:webHidden/>
              </w:rPr>
              <w:instrText xml:space="preserve"> PAGEREF _Toc40169984 \h </w:instrText>
            </w:r>
            <w:r>
              <w:rPr>
                <w:noProof/>
                <w:webHidden/>
              </w:rPr>
            </w:r>
            <w:r>
              <w:rPr>
                <w:noProof/>
                <w:webHidden/>
              </w:rPr>
              <w:fldChar w:fldCharType="separate"/>
            </w:r>
            <w:r>
              <w:rPr>
                <w:noProof/>
                <w:webHidden/>
              </w:rPr>
              <w:t>4</w:t>
            </w:r>
            <w:r>
              <w:rPr>
                <w:noProof/>
                <w:webHidden/>
              </w:rPr>
              <w:fldChar w:fldCharType="end"/>
            </w:r>
          </w:hyperlink>
        </w:p>
        <w:p w14:paraId="55909B31" w14:textId="77777777" w:rsidR="00587F30" w:rsidRDefault="00587F30" w:rsidP="00587F30">
          <w:pPr>
            <w:pStyle w:val="TOC2"/>
            <w:tabs>
              <w:tab w:val="right" w:leader="dot" w:pos="9016"/>
            </w:tabs>
            <w:ind w:left="0"/>
            <w:rPr>
              <w:rFonts w:eastAsiaTheme="minorEastAsia"/>
              <w:noProof/>
              <w:lang w:eastAsia="en-GB"/>
            </w:rPr>
          </w:pPr>
          <w:hyperlink w:anchor="_Toc40169985" w:history="1">
            <w:r w:rsidRPr="005625F4">
              <w:rPr>
                <w:rStyle w:val="Hyperlink"/>
                <w:rFonts w:ascii="Times New Roman" w:hAnsi="Times New Roman" w:cs="Times New Roman"/>
                <w:noProof/>
              </w:rPr>
              <w:t>2.1. Anti-bullying policy</w:t>
            </w:r>
            <w:r>
              <w:rPr>
                <w:noProof/>
                <w:webHidden/>
              </w:rPr>
              <w:tab/>
            </w:r>
            <w:r>
              <w:rPr>
                <w:noProof/>
                <w:webHidden/>
              </w:rPr>
              <w:fldChar w:fldCharType="begin"/>
            </w:r>
            <w:r>
              <w:rPr>
                <w:noProof/>
                <w:webHidden/>
              </w:rPr>
              <w:instrText xml:space="preserve"> PAGEREF _Toc40169985 \h </w:instrText>
            </w:r>
            <w:r>
              <w:rPr>
                <w:noProof/>
                <w:webHidden/>
              </w:rPr>
            </w:r>
            <w:r>
              <w:rPr>
                <w:noProof/>
                <w:webHidden/>
              </w:rPr>
              <w:fldChar w:fldCharType="separate"/>
            </w:r>
            <w:r>
              <w:rPr>
                <w:noProof/>
                <w:webHidden/>
              </w:rPr>
              <w:t>6</w:t>
            </w:r>
            <w:r>
              <w:rPr>
                <w:noProof/>
                <w:webHidden/>
              </w:rPr>
              <w:fldChar w:fldCharType="end"/>
            </w:r>
          </w:hyperlink>
        </w:p>
        <w:p w14:paraId="279E854A" w14:textId="77777777" w:rsidR="00587F30" w:rsidRDefault="00587F30" w:rsidP="00587F30">
          <w:pPr>
            <w:pStyle w:val="TOC2"/>
            <w:tabs>
              <w:tab w:val="right" w:leader="dot" w:pos="9016"/>
            </w:tabs>
            <w:ind w:left="0"/>
            <w:rPr>
              <w:rFonts w:eastAsiaTheme="minorEastAsia"/>
              <w:noProof/>
              <w:lang w:eastAsia="en-GB"/>
            </w:rPr>
          </w:pPr>
          <w:hyperlink w:anchor="_Toc40169986" w:history="1">
            <w:r w:rsidRPr="005625F4">
              <w:rPr>
                <w:rStyle w:val="Hyperlink"/>
                <w:rFonts w:ascii="Times New Roman" w:hAnsi="Times New Roman" w:cs="Times New Roman"/>
                <w:noProof/>
              </w:rPr>
              <w:t>2.2. Work–life balance</w:t>
            </w:r>
            <w:r>
              <w:rPr>
                <w:noProof/>
                <w:webHidden/>
              </w:rPr>
              <w:tab/>
            </w:r>
            <w:r>
              <w:rPr>
                <w:noProof/>
                <w:webHidden/>
              </w:rPr>
              <w:fldChar w:fldCharType="begin"/>
            </w:r>
            <w:r>
              <w:rPr>
                <w:noProof/>
                <w:webHidden/>
              </w:rPr>
              <w:instrText xml:space="preserve"> PAGEREF _Toc40169986 \h </w:instrText>
            </w:r>
            <w:r>
              <w:rPr>
                <w:noProof/>
                <w:webHidden/>
              </w:rPr>
            </w:r>
            <w:r>
              <w:rPr>
                <w:noProof/>
                <w:webHidden/>
              </w:rPr>
              <w:fldChar w:fldCharType="separate"/>
            </w:r>
            <w:r>
              <w:rPr>
                <w:noProof/>
                <w:webHidden/>
              </w:rPr>
              <w:t>6</w:t>
            </w:r>
            <w:r>
              <w:rPr>
                <w:noProof/>
                <w:webHidden/>
              </w:rPr>
              <w:fldChar w:fldCharType="end"/>
            </w:r>
          </w:hyperlink>
        </w:p>
        <w:p w14:paraId="076C1D3C" w14:textId="77777777" w:rsidR="00587F30" w:rsidRDefault="00587F30" w:rsidP="00587F30">
          <w:pPr>
            <w:pStyle w:val="TOC2"/>
            <w:tabs>
              <w:tab w:val="right" w:leader="dot" w:pos="9016"/>
            </w:tabs>
            <w:ind w:left="0"/>
            <w:rPr>
              <w:rFonts w:eastAsiaTheme="minorEastAsia"/>
              <w:noProof/>
              <w:lang w:eastAsia="en-GB"/>
            </w:rPr>
          </w:pPr>
          <w:hyperlink w:anchor="_Toc40169987" w:history="1">
            <w:r w:rsidRPr="005625F4">
              <w:rPr>
                <w:rStyle w:val="Hyperlink"/>
                <w:rFonts w:ascii="Times New Roman" w:hAnsi="Times New Roman" w:cs="Times New Roman"/>
                <w:noProof/>
              </w:rPr>
              <w:t>2.3. Diversity management</w:t>
            </w:r>
            <w:r>
              <w:rPr>
                <w:noProof/>
                <w:webHidden/>
              </w:rPr>
              <w:tab/>
            </w:r>
            <w:r>
              <w:rPr>
                <w:noProof/>
                <w:webHidden/>
              </w:rPr>
              <w:fldChar w:fldCharType="begin"/>
            </w:r>
            <w:r>
              <w:rPr>
                <w:noProof/>
                <w:webHidden/>
              </w:rPr>
              <w:instrText xml:space="preserve"> PAGEREF _Toc40169987 \h </w:instrText>
            </w:r>
            <w:r>
              <w:rPr>
                <w:noProof/>
                <w:webHidden/>
              </w:rPr>
            </w:r>
            <w:r>
              <w:rPr>
                <w:noProof/>
                <w:webHidden/>
              </w:rPr>
              <w:fldChar w:fldCharType="separate"/>
            </w:r>
            <w:r>
              <w:rPr>
                <w:noProof/>
                <w:webHidden/>
              </w:rPr>
              <w:t>6</w:t>
            </w:r>
            <w:r>
              <w:rPr>
                <w:noProof/>
                <w:webHidden/>
              </w:rPr>
              <w:fldChar w:fldCharType="end"/>
            </w:r>
          </w:hyperlink>
        </w:p>
        <w:p w14:paraId="59AA46DC" w14:textId="77777777" w:rsidR="00587F30" w:rsidRDefault="00587F30" w:rsidP="00587F30">
          <w:pPr>
            <w:pStyle w:val="TOC2"/>
            <w:tabs>
              <w:tab w:val="right" w:leader="dot" w:pos="9016"/>
            </w:tabs>
            <w:ind w:left="0"/>
            <w:rPr>
              <w:rFonts w:eastAsiaTheme="minorEastAsia"/>
              <w:noProof/>
              <w:lang w:eastAsia="en-GB"/>
            </w:rPr>
          </w:pPr>
          <w:hyperlink w:anchor="_Toc40169988" w:history="1">
            <w:r w:rsidRPr="005625F4">
              <w:rPr>
                <w:rStyle w:val="Hyperlink"/>
                <w:rFonts w:ascii="Times New Roman" w:hAnsi="Times New Roman" w:cs="Times New Roman"/>
                <w:noProof/>
              </w:rPr>
              <w:t>2.4. Reward policy</w:t>
            </w:r>
            <w:r>
              <w:rPr>
                <w:noProof/>
                <w:webHidden/>
              </w:rPr>
              <w:tab/>
            </w:r>
            <w:r>
              <w:rPr>
                <w:noProof/>
                <w:webHidden/>
              </w:rPr>
              <w:fldChar w:fldCharType="begin"/>
            </w:r>
            <w:r>
              <w:rPr>
                <w:noProof/>
                <w:webHidden/>
              </w:rPr>
              <w:instrText xml:space="preserve"> PAGEREF _Toc40169988 \h </w:instrText>
            </w:r>
            <w:r>
              <w:rPr>
                <w:noProof/>
                <w:webHidden/>
              </w:rPr>
            </w:r>
            <w:r>
              <w:rPr>
                <w:noProof/>
                <w:webHidden/>
              </w:rPr>
              <w:fldChar w:fldCharType="separate"/>
            </w:r>
            <w:r>
              <w:rPr>
                <w:noProof/>
                <w:webHidden/>
              </w:rPr>
              <w:t>7</w:t>
            </w:r>
            <w:r>
              <w:rPr>
                <w:noProof/>
                <w:webHidden/>
              </w:rPr>
              <w:fldChar w:fldCharType="end"/>
            </w:r>
          </w:hyperlink>
        </w:p>
        <w:p w14:paraId="746D4B5F" w14:textId="77777777" w:rsidR="00587F30" w:rsidRDefault="00587F30" w:rsidP="00587F30">
          <w:pPr>
            <w:pStyle w:val="TOC3"/>
            <w:tabs>
              <w:tab w:val="right" w:leader="dot" w:pos="9016"/>
            </w:tabs>
            <w:ind w:left="0"/>
            <w:rPr>
              <w:noProof/>
            </w:rPr>
          </w:pPr>
          <w:hyperlink w:anchor="_Toc40169989" w:history="1">
            <w:r w:rsidRPr="005625F4">
              <w:rPr>
                <w:rStyle w:val="Hyperlink"/>
                <w:rFonts w:ascii="Times New Roman" w:hAnsi="Times New Roman" w:cs="Times New Roman"/>
                <w:noProof/>
              </w:rPr>
              <w:t>3. Reference</w:t>
            </w:r>
            <w:r>
              <w:rPr>
                <w:noProof/>
                <w:webHidden/>
              </w:rPr>
              <w:tab/>
            </w:r>
            <w:r>
              <w:rPr>
                <w:noProof/>
                <w:webHidden/>
              </w:rPr>
              <w:fldChar w:fldCharType="begin"/>
            </w:r>
            <w:r>
              <w:rPr>
                <w:noProof/>
                <w:webHidden/>
              </w:rPr>
              <w:instrText xml:space="preserve"> PAGEREF _Toc40169989 \h </w:instrText>
            </w:r>
            <w:r>
              <w:rPr>
                <w:noProof/>
                <w:webHidden/>
              </w:rPr>
            </w:r>
            <w:r>
              <w:rPr>
                <w:noProof/>
                <w:webHidden/>
              </w:rPr>
              <w:fldChar w:fldCharType="separate"/>
            </w:r>
            <w:r>
              <w:rPr>
                <w:noProof/>
                <w:webHidden/>
              </w:rPr>
              <w:t>8</w:t>
            </w:r>
            <w:r>
              <w:rPr>
                <w:noProof/>
                <w:webHidden/>
              </w:rPr>
              <w:fldChar w:fldCharType="end"/>
            </w:r>
          </w:hyperlink>
        </w:p>
        <w:p w14:paraId="1FF17978" w14:textId="77777777" w:rsidR="00587F30" w:rsidRDefault="00587F30" w:rsidP="00587F30">
          <w:pPr>
            <w:rPr>
              <w:b/>
              <w:bCs/>
              <w:noProof/>
            </w:rPr>
          </w:pPr>
          <w:r>
            <w:rPr>
              <w:b/>
              <w:bCs/>
              <w:noProof/>
            </w:rPr>
            <w:fldChar w:fldCharType="end"/>
          </w:r>
        </w:p>
      </w:sdtContent>
    </w:sdt>
    <w:p w14:paraId="22FB7797" w14:textId="77777777" w:rsidR="00587F30" w:rsidRDefault="00587F30" w:rsidP="00587F30"/>
    <w:p w14:paraId="1FDA3D36" w14:textId="77777777" w:rsidR="00587F30" w:rsidRDefault="00587F30" w:rsidP="00A43BA9">
      <w:pPr>
        <w:pStyle w:val="Heading1"/>
        <w:spacing w:line="360" w:lineRule="auto"/>
        <w:jc w:val="both"/>
        <w:rPr>
          <w:rFonts w:ascii="Times New Roman" w:hAnsi="Times New Roman" w:cs="Times New Roman"/>
          <w:sz w:val="28"/>
          <w:szCs w:val="28"/>
        </w:rPr>
      </w:pPr>
    </w:p>
    <w:p w14:paraId="30C0793D" w14:textId="77777777" w:rsidR="00587F30" w:rsidRDefault="00587F30" w:rsidP="00A43BA9">
      <w:pPr>
        <w:pStyle w:val="Heading1"/>
        <w:spacing w:line="360" w:lineRule="auto"/>
        <w:jc w:val="both"/>
        <w:rPr>
          <w:rFonts w:ascii="Times New Roman" w:hAnsi="Times New Roman" w:cs="Times New Roman"/>
          <w:sz w:val="28"/>
          <w:szCs w:val="28"/>
        </w:rPr>
      </w:pPr>
    </w:p>
    <w:p w14:paraId="5C438368" w14:textId="77777777" w:rsidR="00587F30" w:rsidRDefault="00587F30" w:rsidP="00A43BA9">
      <w:pPr>
        <w:pStyle w:val="Heading1"/>
        <w:spacing w:line="360" w:lineRule="auto"/>
        <w:jc w:val="both"/>
        <w:rPr>
          <w:rFonts w:ascii="Times New Roman" w:hAnsi="Times New Roman" w:cs="Times New Roman"/>
          <w:sz w:val="28"/>
          <w:szCs w:val="28"/>
        </w:rPr>
      </w:pPr>
    </w:p>
    <w:p w14:paraId="321EF9C6" w14:textId="77777777" w:rsidR="00587F30" w:rsidRDefault="00587F30" w:rsidP="00A43BA9">
      <w:pPr>
        <w:pStyle w:val="Heading1"/>
        <w:spacing w:line="360" w:lineRule="auto"/>
        <w:jc w:val="both"/>
        <w:rPr>
          <w:rFonts w:ascii="Times New Roman" w:hAnsi="Times New Roman" w:cs="Times New Roman"/>
          <w:sz w:val="28"/>
          <w:szCs w:val="28"/>
        </w:rPr>
      </w:pPr>
    </w:p>
    <w:p w14:paraId="44343AC5" w14:textId="77777777" w:rsidR="00587F30" w:rsidRDefault="00587F30" w:rsidP="00A43BA9">
      <w:pPr>
        <w:pStyle w:val="Heading1"/>
        <w:spacing w:line="360" w:lineRule="auto"/>
        <w:jc w:val="both"/>
        <w:rPr>
          <w:rFonts w:ascii="Times New Roman" w:hAnsi="Times New Roman" w:cs="Times New Roman"/>
          <w:sz w:val="28"/>
          <w:szCs w:val="28"/>
        </w:rPr>
      </w:pPr>
    </w:p>
    <w:p w14:paraId="75B8EB4A" w14:textId="1B0D54FD" w:rsidR="00587F30" w:rsidRDefault="00587F30" w:rsidP="00A43BA9">
      <w:pPr>
        <w:pStyle w:val="Heading1"/>
        <w:spacing w:line="360" w:lineRule="auto"/>
        <w:jc w:val="both"/>
        <w:rPr>
          <w:rFonts w:ascii="Times New Roman" w:hAnsi="Times New Roman" w:cs="Times New Roman"/>
          <w:sz w:val="28"/>
          <w:szCs w:val="28"/>
        </w:rPr>
      </w:pPr>
    </w:p>
    <w:p w14:paraId="69821F49" w14:textId="3FF72842" w:rsidR="00587F30" w:rsidRDefault="00587F30" w:rsidP="00587F30"/>
    <w:p w14:paraId="07D045AB" w14:textId="77777777" w:rsidR="00587F30" w:rsidRPr="00587F30" w:rsidRDefault="00587F30" w:rsidP="00587F30"/>
    <w:p w14:paraId="0B48D732" w14:textId="04744048" w:rsidR="00587F30" w:rsidRDefault="00587F30" w:rsidP="00A43BA9">
      <w:pPr>
        <w:pStyle w:val="Heading1"/>
        <w:spacing w:line="360" w:lineRule="auto"/>
        <w:jc w:val="both"/>
        <w:rPr>
          <w:rFonts w:ascii="Times New Roman" w:hAnsi="Times New Roman" w:cs="Times New Roman"/>
          <w:sz w:val="28"/>
          <w:szCs w:val="28"/>
        </w:rPr>
      </w:pPr>
    </w:p>
    <w:p w14:paraId="7AD2B696" w14:textId="00B38DAF" w:rsidR="00587F30" w:rsidRDefault="00587F30" w:rsidP="00587F30"/>
    <w:p w14:paraId="034F295A" w14:textId="77777777" w:rsidR="00587F30" w:rsidRPr="00587F30" w:rsidRDefault="00587F30" w:rsidP="00587F30"/>
    <w:p w14:paraId="3CD7A3F0" w14:textId="5C0D74DB" w:rsidR="00BF3A74" w:rsidRPr="00A43BA9" w:rsidRDefault="00BF3A74" w:rsidP="00A43BA9">
      <w:pPr>
        <w:pStyle w:val="Heading1"/>
        <w:spacing w:line="360" w:lineRule="auto"/>
        <w:jc w:val="both"/>
        <w:rPr>
          <w:rFonts w:ascii="Times New Roman" w:hAnsi="Times New Roman" w:cs="Times New Roman"/>
          <w:sz w:val="28"/>
          <w:szCs w:val="28"/>
        </w:rPr>
      </w:pPr>
      <w:r w:rsidRPr="00A43BA9">
        <w:rPr>
          <w:rFonts w:ascii="Times New Roman" w:hAnsi="Times New Roman" w:cs="Times New Roman"/>
          <w:sz w:val="28"/>
          <w:szCs w:val="28"/>
        </w:rPr>
        <w:lastRenderedPageBreak/>
        <w:t>1</w:t>
      </w:r>
      <w:r w:rsidR="00D33E63" w:rsidRPr="00A43BA9">
        <w:rPr>
          <w:rFonts w:ascii="Times New Roman" w:hAnsi="Times New Roman" w:cs="Times New Roman"/>
          <w:sz w:val="28"/>
          <w:szCs w:val="28"/>
        </w:rPr>
        <w:t>.</w:t>
      </w:r>
      <w:r w:rsidRPr="00A43BA9">
        <w:rPr>
          <w:rFonts w:ascii="Times New Roman" w:hAnsi="Times New Roman" w:cs="Times New Roman"/>
          <w:sz w:val="28"/>
          <w:szCs w:val="28"/>
        </w:rPr>
        <w:t xml:space="preserve"> Introduction</w:t>
      </w:r>
      <w:bookmarkEnd w:id="0"/>
      <w:bookmarkEnd w:id="2"/>
    </w:p>
    <w:p w14:paraId="4D744F7E" w14:textId="23C7A37C" w:rsidR="007A49E6" w:rsidRPr="00C02ADD" w:rsidRDefault="007A49E6"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Culture is the collective programming of the mind that distinguishes the members of one group or category of people from others (Hofstede and </w:t>
      </w:r>
      <w:proofErr w:type="spellStart"/>
      <w:r w:rsidRPr="00C02ADD">
        <w:rPr>
          <w:rFonts w:ascii="Times New Roman" w:hAnsi="Times New Roman" w:cs="Times New Roman"/>
          <w:sz w:val="24"/>
          <w:szCs w:val="24"/>
        </w:rPr>
        <w:t>Minkov</w:t>
      </w:r>
      <w:proofErr w:type="spellEnd"/>
      <w:r w:rsidRPr="00C02ADD">
        <w:rPr>
          <w:rFonts w:ascii="Times New Roman" w:hAnsi="Times New Roman" w:cs="Times New Roman"/>
          <w:sz w:val="24"/>
          <w:szCs w:val="24"/>
        </w:rPr>
        <w:t xml:space="preserve"> 2010)</w:t>
      </w:r>
    </w:p>
    <w:p w14:paraId="09A7CC7C" w14:textId="0FFB5B68" w:rsidR="00607F8E" w:rsidRPr="00C02ADD" w:rsidRDefault="00607F8E"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Organisational culture is a</w:t>
      </w:r>
      <w:r w:rsidR="004401B2" w:rsidRPr="00C02ADD">
        <w:rPr>
          <w:rFonts w:ascii="Times New Roman" w:hAnsi="Times New Roman" w:cs="Times New Roman"/>
          <w:sz w:val="24"/>
          <w:szCs w:val="24"/>
        </w:rPr>
        <w:t xml:space="preserve"> </w:t>
      </w:r>
      <w:r w:rsidR="00C534B7" w:rsidRPr="00C02ADD">
        <w:rPr>
          <w:rFonts w:ascii="Times New Roman" w:hAnsi="Times New Roman" w:cs="Times New Roman"/>
          <w:sz w:val="24"/>
          <w:szCs w:val="24"/>
        </w:rPr>
        <w:t>vital</w:t>
      </w:r>
      <w:r w:rsidRPr="00C02ADD">
        <w:rPr>
          <w:rFonts w:ascii="Times New Roman" w:hAnsi="Times New Roman" w:cs="Times New Roman"/>
          <w:sz w:val="24"/>
          <w:szCs w:val="24"/>
        </w:rPr>
        <w:t xml:space="preserve"> concept to </w:t>
      </w:r>
      <w:r w:rsidR="00C534B7" w:rsidRPr="00C02ADD">
        <w:rPr>
          <w:rFonts w:ascii="Times New Roman" w:hAnsi="Times New Roman" w:cs="Times New Roman"/>
          <w:sz w:val="24"/>
          <w:szCs w:val="24"/>
        </w:rPr>
        <w:t>HR</w:t>
      </w:r>
      <w:r w:rsidRPr="00C02ADD">
        <w:rPr>
          <w:rFonts w:ascii="Times New Roman" w:hAnsi="Times New Roman" w:cs="Times New Roman"/>
          <w:sz w:val="24"/>
          <w:szCs w:val="24"/>
        </w:rPr>
        <w:t xml:space="preserve"> profession</w:t>
      </w:r>
      <w:r w:rsidR="00C534B7" w:rsidRPr="00C02ADD">
        <w:rPr>
          <w:rFonts w:ascii="Times New Roman" w:hAnsi="Times New Roman" w:cs="Times New Roman"/>
          <w:sz w:val="24"/>
          <w:szCs w:val="24"/>
        </w:rPr>
        <w:t xml:space="preserve"> which in tend </w:t>
      </w:r>
      <w:r w:rsidRPr="00C02ADD">
        <w:rPr>
          <w:rFonts w:ascii="Times New Roman" w:hAnsi="Times New Roman" w:cs="Times New Roman"/>
          <w:sz w:val="24"/>
          <w:szCs w:val="24"/>
        </w:rPr>
        <w:t>is influenced by organisational culture because, at their heart, every organisation is made up of human relationships and human interactions.</w:t>
      </w:r>
      <w:r w:rsidR="00C534B7" w:rsidRPr="00C02ADD">
        <w:rPr>
          <w:rFonts w:ascii="Times New Roman" w:hAnsi="Times New Roman" w:cs="Times New Roman"/>
          <w:sz w:val="24"/>
          <w:szCs w:val="24"/>
        </w:rPr>
        <w:t xml:space="preserve"> For this reason, c</w:t>
      </w:r>
      <w:r w:rsidRPr="00C02ADD">
        <w:rPr>
          <w:rFonts w:ascii="Times New Roman" w:hAnsi="Times New Roman" w:cs="Times New Roman"/>
          <w:sz w:val="24"/>
          <w:szCs w:val="24"/>
        </w:rPr>
        <w:t xml:space="preserve">ulture is </w:t>
      </w:r>
      <w:r w:rsidR="00C534B7" w:rsidRPr="00C02ADD">
        <w:rPr>
          <w:rFonts w:ascii="Times New Roman" w:hAnsi="Times New Roman" w:cs="Times New Roman"/>
          <w:sz w:val="24"/>
          <w:szCs w:val="24"/>
        </w:rPr>
        <w:t>crucial</w:t>
      </w:r>
      <w:r w:rsidRPr="00C02ADD">
        <w:rPr>
          <w:rFonts w:ascii="Times New Roman" w:hAnsi="Times New Roman" w:cs="Times New Roman"/>
          <w:sz w:val="24"/>
          <w:szCs w:val="24"/>
        </w:rPr>
        <w:t xml:space="preserve"> to the role of the profession and must be managed and developed accordingly.</w:t>
      </w:r>
    </w:p>
    <w:p w14:paraId="666D73C1" w14:textId="0E704D01" w:rsidR="00A74614" w:rsidRPr="00C02ADD" w:rsidRDefault="00445F10"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Culture matters because it offers a way for employees to understand their organisation, to voice their views, and to develop connections and common purpose. It</w:t>
      </w:r>
      <w:r w:rsidR="00E61C62" w:rsidRPr="00C02ADD">
        <w:rPr>
          <w:rFonts w:ascii="Times New Roman" w:hAnsi="Times New Roman" w:cs="Times New Roman"/>
          <w:sz w:val="24"/>
          <w:szCs w:val="24"/>
        </w:rPr>
        <w:t xml:space="preserve"> is</w:t>
      </w:r>
      <w:r w:rsidRPr="00C02ADD">
        <w:rPr>
          <w:rFonts w:ascii="Times New Roman" w:hAnsi="Times New Roman" w:cs="Times New Roman"/>
          <w:sz w:val="24"/>
          <w:szCs w:val="24"/>
        </w:rPr>
        <w:t xml:space="preserve"> also important to continually assess that culture, as the organisation’s purpose and values will affect the standard of its customer service and influence the engagement and retention of its people</w:t>
      </w:r>
    </w:p>
    <w:p w14:paraId="7BB085D7" w14:textId="77777777" w:rsidR="00C97961" w:rsidRPr="00C02ADD" w:rsidRDefault="00445F10"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 organisational culture is the shared characteristics among people within the same organisation. It includes the values, norms of behaviour, routines, traditions, perspectives and beliefs of </w:t>
      </w:r>
      <w:r w:rsidR="004401B2" w:rsidRPr="00C02ADD">
        <w:rPr>
          <w:rFonts w:ascii="Times New Roman" w:hAnsi="Times New Roman" w:cs="Times New Roman"/>
          <w:sz w:val="24"/>
          <w:szCs w:val="24"/>
        </w:rPr>
        <w:t>individuals (</w:t>
      </w:r>
      <w:r w:rsidR="00611D8D" w:rsidRPr="00C02ADD">
        <w:rPr>
          <w:rFonts w:ascii="Times New Roman" w:hAnsi="Times New Roman" w:cs="Times New Roman"/>
          <w:sz w:val="24"/>
          <w:szCs w:val="24"/>
        </w:rPr>
        <w:t>CIPD</w:t>
      </w:r>
      <w:r w:rsidR="00A74614" w:rsidRPr="00C02ADD">
        <w:rPr>
          <w:rFonts w:ascii="Times New Roman" w:hAnsi="Times New Roman" w:cs="Times New Roman"/>
          <w:sz w:val="24"/>
          <w:szCs w:val="24"/>
        </w:rPr>
        <w:t>,</w:t>
      </w:r>
      <w:r w:rsidR="004C54A8" w:rsidRPr="00C02ADD">
        <w:rPr>
          <w:rFonts w:ascii="Times New Roman" w:hAnsi="Times New Roman" w:cs="Times New Roman"/>
          <w:sz w:val="24"/>
          <w:szCs w:val="24"/>
        </w:rPr>
        <w:t>2019</w:t>
      </w:r>
      <w:r w:rsidR="00336D76" w:rsidRPr="00C02ADD">
        <w:rPr>
          <w:rFonts w:ascii="Times New Roman" w:hAnsi="Times New Roman" w:cs="Times New Roman"/>
          <w:sz w:val="24"/>
          <w:szCs w:val="24"/>
        </w:rPr>
        <w:t xml:space="preserve">). This can be evaluated </w:t>
      </w:r>
      <w:r w:rsidR="00E61C62" w:rsidRPr="00C02ADD">
        <w:rPr>
          <w:rFonts w:ascii="Times New Roman" w:hAnsi="Times New Roman" w:cs="Times New Roman"/>
          <w:sz w:val="24"/>
          <w:szCs w:val="24"/>
        </w:rPr>
        <w:t>using the</w:t>
      </w:r>
      <w:r w:rsidR="00E4607E" w:rsidRPr="00C02ADD">
        <w:rPr>
          <w:rFonts w:ascii="Times New Roman" w:hAnsi="Times New Roman" w:cs="Times New Roman"/>
          <w:sz w:val="24"/>
          <w:szCs w:val="24"/>
        </w:rPr>
        <w:t xml:space="preserve"> </w:t>
      </w:r>
      <w:r w:rsidR="00E4607E" w:rsidRPr="00C02ADD">
        <w:rPr>
          <w:rFonts w:ascii="Times New Roman" w:hAnsi="Times New Roman" w:cs="Times New Roman"/>
          <w:sz w:val="24"/>
          <w:szCs w:val="24"/>
        </w:rPr>
        <w:t>Hofstede’s Cultural Dimensions Theory</w:t>
      </w:r>
      <w:r w:rsidR="00E61C62" w:rsidRPr="00C02ADD">
        <w:rPr>
          <w:rFonts w:ascii="Times New Roman" w:hAnsi="Times New Roman" w:cs="Times New Roman"/>
          <w:sz w:val="24"/>
          <w:szCs w:val="24"/>
        </w:rPr>
        <w:t xml:space="preserve">. Using this theory, one can understand how culture differs from one country to another </w:t>
      </w:r>
      <w:r w:rsidR="00FA2D52" w:rsidRPr="00C02ADD">
        <w:rPr>
          <w:rFonts w:ascii="Times New Roman" w:hAnsi="Times New Roman" w:cs="Times New Roman"/>
          <w:sz w:val="24"/>
          <w:szCs w:val="24"/>
        </w:rPr>
        <w:t>to</w:t>
      </w:r>
      <w:r w:rsidR="00E61C62" w:rsidRPr="00C02ADD">
        <w:rPr>
          <w:rFonts w:ascii="Times New Roman" w:hAnsi="Times New Roman" w:cs="Times New Roman"/>
          <w:sz w:val="24"/>
          <w:szCs w:val="24"/>
        </w:rPr>
        <w:t xml:space="preserve"> understand the impact of such cultural differences on organisations around the world.</w:t>
      </w:r>
      <w:r w:rsidR="00FA2D52" w:rsidRPr="00C02ADD">
        <w:rPr>
          <w:rFonts w:ascii="Times New Roman" w:hAnsi="Times New Roman" w:cs="Times New Roman"/>
          <w:sz w:val="24"/>
          <w:szCs w:val="24"/>
        </w:rPr>
        <w:t xml:space="preserve"> The dimensions of the Hofstede theory include </w:t>
      </w:r>
      <w:r w:rsidR="00FA2D52" w:rsidRPr="00C02ADD">
        <w:rPr>
          <w:rFonts w:ascii="Times New Roman" w:hAnsi="Times New Roman" w:cs="Times New Roman"/>
          <w:sz w:val="24"/>
          <w:szCs w:val="24"/>
        </w:rPr>
        <w:t>Power Distance</w:t>
      </w:r>
      <w:r w:rsidR="00FA2D52" w:rsidRPr="00C02ADD">
        <w:rPr>
          <w:rFonts w:ascii="Times New Roman" w:hAnsi="Times New Roman" w:cs="Times New Roman"/>
          <w:sz w:val="24"/>
          <w:szCs w:val="24"/>
        </w:rPr>
        <w:t xml:space="preserve">, </w:t>
      </w:r>
      <w:r w:rsidR="00FA2D52" w:rsidRPr="00C02ADD">
        <w:rPr>
          <w:rFonts w:ascii="Times New Roman" w:hAnsi="Times New Roman" w:cs="Times New Roman"/>
          <w:sz w:val="24"/>
          <w:szCs w:val="24"/>
        </w:rPr>
        <w:t>Individualism</w:t>
      </w:r>
      <w:r w:rsidR="00FA2D52" w:rsidRPr="00C02ADD">
        <w:rPr>
          <w:rFonts w:ascii="Times New Roman" w:hAnsi="Times New Roman" w:cs="Times New Roman"/>
          <w:sz w:val="24"/>
          <w:szCs w:val="24"/>
        </w:rPr>
        <w:t xml:space="preserve">, </w:t>
      </w:r>
      <w:r w:rsidR="00FA2D52" w:rsidRPr="00C02ADD">
        <w:rPr>
          <w:rFonts w:ascii="Times New Roman" w:hAnsi="Times New Roman" w:cs="Times New Roman"/>
          <w:sz w:val="24"/>
          <w:szCs w:val="24"/>
        </w:rPr>
        <w:t>Uncertainty Avoidanc</w:t>
      </w:r>
      <w:r w:rsidR="00FA2D52" w:rsidRPr="00C02ADD">
        <w:rPr>
          <w:rFonts w:ascii="Times New Roman" w:hAnsi="Times New Roman" w:cs="Times New Roman"/>
          <w:sz w:val="24"/>
          <w:szCs w:val="24"/>
        </w:rPr>
        <w:t xml:space="preserve">e, </w:t>
      </w:r>
      <w:r w:rsidR="00FA2D52" w:rsidRPr="00C02ADD">
        <w:rPr>
          <w:rFonts w:ascii="Times New Roman" w:hAnsi="Times New Roman" w:cs="Times New Roman"/>
          <w:sz w:val="24"/>
          <w:szCs w:val="24"/>
        </w:rPr>
        <w:t>Masculinity</w:t>
      </w:r>
      <w:r w:rsidR="00FA2D52" w:rsidRPr="00C02ADD">
        <w:rPr>
          <w:rFonts w:ascii="Times New Roman" w:hAnsi="Times New Roman" w:cs="Times New Roman"/>
          <w:sz w:val="24"/>
          <w:szCs w:val="24"/>
        </w:rPr>
        <w:t>,</w:t>
      </w:r>
      <w:r w:rsidR="00FA2D52" w:rsidRPr="00C02ADD">
        <w:rPr>
          <w:rFonts w:ascii="Times New Roman" w:hAnsi="Times New Roman" w:cs="Times New Roman"/>
          <w:sz w:val="24"/>
          <w:szCs w:val="24"/>
        </w:rPr>
        <w:t xml:space="preserve"> Long-Term Orientation</w:t>
      </w:r>
      <w:r w:rsidR="00FA2D52" w:rsidRPr="00C02ADD">
        <w:rPr>
          <w:rFonts w:ascii="Times New Roman" w:hAnsi="Times New Roman" w:cs="Times New Roman"/>
          <w:sz w:val="24"/>
          <w:szCs w:val="24"/>
        </w:rPr>
        <w:t xml:space="preserve"> and </w:t>
      </w:r>
      <w:r w:rsidR="00FA2D52" w:rsidRPr="00C02ADD">
        <w:rPr>
          <w:rFonts w:ascii="Times New Roman" w:hAnsi="Times New Roman" w:cs="Times New Roman"/>
          <w:sz w:val="24"/>
          <w:szCs w:val="24"/>
        </w:rPr>
        <w:t>Indulgence</w:t>
      </w:r>
      <w:r w:rsidR="00FA2D52" w:rsidRPr="00C02ADD">
        <w:rPr>
          <w:rFonts w:ascii="Times New Roman" w:hAnsi="Times New Roman" w:cs="Times New Roman"/>
          <w:sz w:val="24"/>
          <w:szCs w:val="24"/>
        </w:rPr>
        <w:t>.</w:t>
      </w:r>
    </w:p>
    <w:p w14:paraId="31315671" w14:textId="0B3F99A8" w:rsidR="006A6B75" w:rsidRPr="00A43BA9" w:rsidRDefault="00826CAD" w:rsidP="00A43BA9">
      <w:pPr>
        <w:pStyle w:val="Heading1"/>
        <w:spacing w:line="360" w:lineRule="auto"/>
        <w:jc w:val="both"/>
        <w:rPr>
          <w:rFonts w:ascii="Times New Roman" w:hAnsi="Times New Roman" w:cs="Times New Roman"/>
          <w:sz w:val="28"/>
          <w:szCs w:val="28"/>
        </w:rPr>
      </w:pPr>
      <w:bookmarkStart w:id="3" w:name="_Toc40167299"/>
      <w:bookmarkStart w:id="4" w:name="_Toc40169978"/>
      <w:r w:rsidRPr="00A43BA9">
        <w:rPr>
          <w:rFonts w:ascii="Times New Roman" w:hAnsi="Times New Roman" w:cs="Times New Roman"/>
          <w:sz w:val="28"/>
          <w:szCs w:val="28"/>
        </w:rPr>
        <w:t>1.1</w:t>
      </w:r>
      <w:r w:rsidR="00A43BA9" w:rsidRPr="00A43BA9">
        <w:rPr>
          <w:rFonts w:ascii="Times New Roman" w:hAnsi="Times New Roman" w:cs="Times New Roman"/>
          <w:sz w:val="28"/>
          <w:szCs w:val="28"/>
        </w:rPr>
        <w:t>.</w:t>
      </w:r>
      <w:r w:rsidRPr="00A43BA9">
        <w:rPr>
          <w:rFonts w:ascii="Times New Roman" w:hAnsi="Times New Roman" w:cs="Times New Roman"/>
          <w:sz w:val="28"/>
          <w:szCs w:val="28"/>
        </w:rPr>
        <w:t xml:space="preserve"> </w:t>
      </w:r>
      <w:r w:rsidR="00D15625" w:rsidRPr="00A43BA9">
        <w:rPr>
          <w:rFonts w:ascii="Times New Roman" w:hAnsi="Times New Roman" w:cs="Times New Roman"/>
          <w:sz w:val="28"/>
          <w:szCs w:val="28"/>
        </w:rPr>
        <w:t>Power-distance</w:t>
      </w:r>
      <w:bookmarkEnd w:id="3"/>
      <w:bookmarkEnd w:id="4"/>
    </w:p>
    <w:p w14:paraId="75A78A5E" w14:textId="1CD7C1FC" w:rsidR="000F5CC8" w:rsidRPr="00C02ADD" w:rsidRDefault="006A6B75"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Power distance </w:t>
      </w:r>
      <w:r w:rsidR="00074449" w:rsidRPr="00C02ADD">
        <w:rPr>
          <w:rFonts w:ascii="Times New Roman" w:hAnsi="Times New Roman" w:cs="Times New Roman"/>
          <w:sz w:val="24"/>
          <w:szCs w:val="24"/>
        </w:rPr>
        <w:t>considers the</w:t>
      </w:r>
      <w:r w:rsidRPr="00C02ADD">
        <w:rPr>
          <w:rFonts w:ascii="Times New Roman" w:hAnsi="Times New Roman" w:cs="Times New Roman"/>
          <w:sz w:val="24"/>
          <w:szCs w:val="24"/>
        </w:rPr>
        <w:t xml:space="preserve"> </w:t>
      </w:r>
      <w:r w:rsidR="00074449" w:rsidRPr="00C02ADD">
        <w:rPr>
          <w:rFonts w:ascii="Times New Roman" w:hAnsi="Times New Roman" w:cs="Times New Roman"/>
          <w:sz w:val="24"/>
          <w:szCs w:val="24"/>
        </w:rPr>
        <w:t>extent</w:t>
      </w:r>
      <w:r w:rsidRPr="00C02ADD">
        <w:rPr>
          <w:rFonts w:ascii="Times New Roman" w:hAnsi="Times New Roman" w:cs="Times New Roman"/>
          <w:sz w:val="24"/>
          <w:szCs w:val="24"/>
        </w:rPr>
        <w:t xml:space="preserve"> to which </w:t>
      </w:r>
      <w:r w:rsidR="00074449" w:rsidRPr="00C02ADD">
        <w:rPr>
          <w:rFonts w:ascii="Times New Roman" w:hAnsi="Times New Roman" w:cs="Times New Roman"/>
          <w:sz w:val="24"/>
          <w:szCs w:val="24"/>
        </w:rPr>
        <w:t xml:space="preserve">people with </w:t>
      </w:r>
      <w:r w:rsidRPr="00C02ADD">
        <w:rPr>
          <w:rFonts w:ascii="Times New Roman" w:hAnsi="Times New Roman" w:cs="Times New Roman"/>
          <w:sz w:val="24"/>
          <w:szCs w:val="24"/>
        </w:rPr>
        <w:t xml:space="preserve">less power accepts </w:t>
      </w:r>
      <w:r w:rsidR="00074449" w:rsidRPr="00C02ADD">
        <w:rPr>
          <w:rFonts w:ascii="Times New Roman" w:hAnsi="Times New Roman" w:cs="Times New Roman"/>
          <w:sz w:val="24"/>
          <w:szCs w:val="24"/>
        </w:rPr>
        <w:t>unequal spread of</w:t>
      </w:r>
      <w:r w:rsidRPr="00C02ADD">
        <w:rPr>
          <w:rFonts w:ascii="Times New Roman" w:hAnsi="Times New Roman" w:cs="Times New Roman"/>
          <w:sz w:val="24"/>
          <w:szCs w:val="24"/>
        </w:rPr>
        <w:t xml:space="preserve"> power </w:t>
      </w:r>
      <w:r w:rsidR="00074449" w:rsidRPr="00C02ADD">
        <w:rPr>
          <w:rFonts w:ascii="Times New Roman" w:hAnsi="Times New Roman" w:cs="Times New Roman"/>
          <w:sz w:val="24"/>
          <w:szCs w:val="24"/>
        </w:rPr>
        <w:t xml:space="preserve">in a society. </w:t>
      </w:r>
      <w:r w:rsidR="00473921" w:rsidRPr="00C02ADD">
        <w:rPr>
          <w:rFonts w:ascii="Times New Roman" w:hAnsi="Times New Roman" w:cs="Times New Roman"/>
          <w:sz w:val="24"/>
          <w:szCs w:val="24"/>
        </w:rPr>
        <w:t>Nonetheless,</w:t>
      </w:r>
      <w:r w:rsidRPr="00C02ADD">
        <w:rPr>
          <w:rFonts w:ascii="Times New Roman" w:hAnsi="Times New Roman" w:cs="Times New Roman"/>
          <w:sz w:val="24"/>
          <w:szCs w:val="24"/>
        </w:rPr>
        <w:t xml:space="preserve"> </w:t>
      </w:r>
      <w:r w:rsidR="00074449" w:rsidRPr="00C02ADD">
        <w:rPr>
          <w:rFonts w:ascii="Times New Roman" w:hAnsi="Times New Roman" w:cs="Times New Roman"/>
          <w:sz w:val="24"/>
          <w:szCs w:val="24"/>
        </w:rPr>
        <w:t>the</w:t>
      </w:r>
      <w:r w:rsidRPr="00C02ADD">
        <w:rPr>
          <w:rFonts w:ascii="Times New Roman" w:hAnsi="Times New Roman" w:cs="Times New Roman"/>
          <w:sz w:val="24"/>
          <w:szCs w:val="24"/>
        </w:rPr>
        <w:t xml:space="preserve"> </w:t>
      </w:r>
      <w:r w:rsidR="00074449" w:rsidRPr="00C02ADD">
        <w:rPr>
          <w:rFonts w:ascii="Times New Roman" w:hAnsi="Times New Roman" w:cs="Times New Roman"/>
          <w:sz w:val="24"/>
          <w:szCs w:val="24"/>
        </w:rPr>
        <w:t>extent</w:t>
      </w:r>
      <w:r w:rsidRPr="00C02ADD">
        <w:rPr>
          <w:rFonts w:ascii="Times New Roman" w:hAnsi="Times New Roman" w:cs="Times New Roman"/>
          <w:sz w:val="24"/>
          <w:szCs w:val="24"/>
        </w:rPr>
        <w:t xml:space="preserve"> of </w:t>
      </w:r>
      <w:r w:rsidR="00074449" w:rsidRPr="00C02ADD">
        <w:rPr>
          <w:rFonts w:ascii="Times New Roman" w:hAnsi="Times New Roman" w:cs="Times New Roman"/>
          <w:sz w:val="24"/>
          <w:szCs w:val="24"/>
        </w:rPr>
        <w:t>power inequality</w:t>
      </w:r>
      <w:r w:rsidRPr="00C02ADD">
        <w:rPr>
          <w:rFonts w:ascii="Times New Roman" w:hAnsi="Times New Roman" w:cs="Times New Roman"/>
          <w:sz w:val="24"/>
          <w:szCs w:val="24"/>
        </w:rPr>
        <w:t xml:space="preserve"> varies from one culture to another. In </w:t>
      </w:r>
      <w:r w:rsidR="001C46E2" w:rsidRPr="00C02ADD">
        <w:rPr>
          <w:rFonts w:ascii="Times New Roman" w:hAnsi="Times New Roman" w:cs="Times New Roman"/>
          <w:sz w:val="24"/>
          <w:szCs w:val="24"/>
        </w:rPr>
        <w:t>countries</w:t>
      </w:r>
      <w:r w:rsidRPr="00C02ADD">
        <w:rPr>
          <w:rFonts w:ascii="Times New Roman" w:hAnsi="Times New Roman" w:cs="Times New Roman"/>
          <w:sz w:val="24"/>
          <w:szCs w:val="24"/>
        </w:rPr>
        <w:t xml:space="preserve"> with high power distance</w:t>
      </w:r>
      <w:r w:rsidR="00C97961" w:rsidRPr="00C02ADD">
        <w:rPr>
          <w:rFonts w:ascii="Times New Roman" w:hAnsi="Times New Roman" w:cs="Times New Roman"/>
          <w:sz w:val="24"/>
          <w:szCs w:val="24"/>
        </w:rPr>
        <w:t>,</w:t>
      </w:r>
      <w:r w:rsidR="002C53A3" w:rsidRPr="00C02ADD">
        <w:rPr>
          <w:rFonts w:ascii="Times New Roman" w:hAnsi="Times New Roman" w:cs="Times New Roman"/>
          <w:sz w:val="24"/>
          <w:szCs w:val="24"/>
        </w:rPr>
        <w:t xml:space="preserve"> people accept class systems in which the</w:t>
      </w:r>
      <w:r w:rsidR="00C97961" w:rsidRPr="00C02ADD">
        <w:rPr>
          <w:rFonts w:ascii="Times New Roman" w:hAnsi="Times New Roman" w:cs="Times New Roman"/>
          <w:sz w:val="24"/>
          <w:szCs w:val="24"/>
        </w:rPr>
        <w:t>y</w:t>
      </w:r>
      <w:r w:rsidR="002C53A3" w:rsidRPr="00C02ADD">
        <w:rPr>
          <w:rFonts w:ascii="Times New Roman" w:hAnsi="Times New Roman" w:cs="Times New Roman"/>
          <w:sz w:val="24"/>
          <w:szCs w:val="24"/>
        </w:rPr>
        <w:t xml:space="preserve"> believe everyone has a place and people with less power solicit advice or recommendation from th</w:t>
      </w:r>
      <w:r w:rsidR="00FD0413" w:rsidRPr="00C02ADD">
        <w:rPr>
          <w:rFonts w:ascii="Times New Roman" w:hAnsi="Times New Roman" w:cs="Times New Roman"/>
          <w:sz w:val="24"/>
          <w:szCs w:val="24"/>
        </w:rPr>
        <w:t>e powerful. This characterise the relationship between mangers and their workers</w:t>
      </w:r>
      <w:r w:rsidR="00C97961" w:rsidRPr="00C02ADD">
        <w:rPr>
          <w:rFonts w:ascii="Times New Roman" w:hAnsi="Times New Roman" w:cs="Times New Roman"/>
          <w:sz w:val="24"/>
          <w:szCs w:val="24"/>
        </w:rPr>
        <w:t xml:space="preserve"> in organisations</w:t>
      </w:r>
      <w:r w:rsidR="00FD0413" w:rsidRPr="00C02ADD">
        <w:rPr>
          <w:rFonts w:ascii="Times New Roman" w:hAnsi="Times New Roman" w:cs="Times New Roman"/>
          <w:sz w:val="24"/>
          <w:szCs w:val="24"/>
        </w:rPr>
        <w:t>. On the hand, societies with low power distance are of the opinion that inequality in power should be lessen</w:t>
      </w:r>
      <w:r w:rsidR="001A1946" w:rsidRPr="00C02ADD">
        <w:rPr>
          <w:rFonts w:ascii="Times New Roman" w:hAnsi="Times New Roman" w:cs="Times New Roman"/>
          <w:sz w:val="24"/>
          <w:szCs w:val="24"/>
        </w:rPr>
        <w:t xml:space="preserve"> </w:t>
      </w:r>
      <w:r w:rsidR="00BD5F48" w:rsidRPr="00C02ADD">
        <w:rPr>
          <w:rFonts w:ascii="Times New Roman" w:hAnsi="Times New Roman" w:cs="Times New Roman"/>
          <w:sz w:val="24"/>
          <w:szCs w:val="24"/>
        </w:rPr>
        <w:t>(Hofstede, 1991)</w:t>
      </w:r>
    </w:p>
    <w:p w14:paraId="3839D741" w14:textId="54229BA7" w:rsidR="008F5CC7" w:rsidRPr="00C02ADD" w:rsidRDefault="000F5CC8"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 Bangladesh in this dimension have a score of 80. This means people accept a hierarchical order as such workers are supposed to take orders from top managers </w:t>
      </w:r>
      <w:r w:rsidR="008F5CC7" w:rsidRPr="00C02ADD">
        <w:rPr>
          <w:rFonts w:ascii="Times New Roman" w:hAnsi="Times New Roman" w:cs="Times New Roman"/>
          <w:sz w:val="24"/>
          <w:szCs w:val="24"/>
        </w:rPr>
        <w:t>without questioning their orders.</w:t>
      </w:r>
      <w:r w:rsidR="001A1946" w:rsidRPr="00C02ADD">
        <w:rPr>
          <w:rFonts w:ascii="Times New Roman" w:hAnsi="Times New Roman" w:cs="Times New Roman"/>
          <w:sz w:val="24"/>
          <w:szCs w:val="24"/>
        </w:rPr>
        <w:t xml:space="preserve"> Looking at the situation at Patties Co, there is no </w:t>
      </w:r>
      <w:r w:rsidR="00DC22C3" w:rsidRPr="00C02ADD">
        <w:rPr>
          <w:rFonts w:ascii="Times New Roman" w:hAnsi="Times New Roman" w:cs="Times New Roman"/>
          <w:sz w:val="24"/>
          <w:szCs w:val="24"/>
        </w:rPr>
        <w:t>connection</w:t>
      </w:r>
      <w:r w:rsidR="001A1946" w:rsidRPr="00C02ADD">
        <w:rPr>
          <w:rFonts w:ascii="Times New Roman" w:hAnsi="Times New Roman" w:cs="Times New Roman"/>
          <w:sz w:val="24"/>
          <w:szCs w:val="24"/>
        </w:rPr>
        <w:t xml:space="preserve"> between the top m</w:t>
      </w:r>
      <w:r w:rsidR="00DC22C3" w:rsidRPr="00C02ADD">
        <w:rPr>
          <w:rFonts w:ascii="Times New Roman" w:hAnsi="Times New Roman" w:cs="Times New Roman"/>
          <w:sz w:val="24"/>
          <w:szCs w:val="24"/>
        </w:rPr>
        <w:t xml:space="preserve">anagement and the other worker. As a good HR practice, workers are supposed need to work </w:t>
      </w:r>
      <w:r w:rsidR="00DC22C3" w:rsidRPr="00C02ADD">
        <w:rPr>
          <w:rFonts w:ascii="Times New Roman" w:hAnsi="Times New Roman" w:cs="Times New Roman"/>
          <w:sz w:val="24"/>
          <w:szCs w:val="24"/>
        </w:rPr>
        <w:lastRenderedPageBreak/>
        <w:t xml:space="preserve">together with the top management. This explains why the junior workers at parties </w:t>
      </w:r>
      <w:r w:rsidR="00A93FD3" w:rsidRPr="00C02ADD">
        <w:rPr>
          <w:rFonts w:ascii="Times New Roman" w:hAnsi="Times New Roman" w:cs="Times New Roman"/>
          <w:sz w:val="24"/>
          <w:szCs w:val="24"/>
        </w:rPr>
        <w:t>can’t</w:t>
      </w:r>
      <w:r w:rsidR="00DC22C3" w:rsidRPr="00C02ADD">
        <w:rPr>
          <w:rFonts w:ascii="Times New Roman" w:hAnsi="Times New Roman" w:cs="Times New Roman"/>
          <w:sz w:val="24"/>
          <w:szCs w:val="24"/>
        </w:rPr>
        <w:t xml:space="preserve"> express themselves </w:t>
      </w:r>
      <w:r w:rsidR="00A93FD3" w:rsidRPr="00C02ADD">
        <w:rPr>
          <w:rFonts w:ascii="Times New Roman" w:hAnsi="Times New Roman" w:cs="Times New Roman"/>
          <w:sz w:val="24"/>
          <w:szCs w:val="24"/>
        </w:rPr>
        <w:t>even when they feel</w:t>
      </w:r>
      <w:r w:rsidR="00DC22C3" w:rsidRPr="00C02ADD">
        <w:rPr>
          <w:rFonts w:ascii="Times New Roman" w:hAnsi="Times New Roman" w:cs="Times New Roman"/>
          <w:sz w:val="24"/>
          <w:szCs w:val="24"/>
        </w:rPr>
        <w:t xml:space="preserve"> bullied due to the </w:t>
      </w:r>
      <w:r w:rsidR="00A93FD3" w:rsidRPr="00C02ADD">
        <w:rPr>
          <w:rFonts w:ascii="Times New Roman" w:hAnsi="Times New Roman" w:cs="Times New Roman"/>
          <w:sz w:val="24"/>
          <w:szCs w:val="24"/>
        </w:rPr>
        <w:t>difference in power.</w:t>
      </w:r>
      <w:r w:rsidR="00E96742" w:rsidRPr="00C02ADD">
        <w:rPr>
          <w:rFonts w:ascii="Times New Roman" w:hAnsi="Times New Roman" w:cs="Times New Roman"/>
          <w:sz w:val="24"/>
          <w:szCs w:val="24"/>
        </w:rPr>
        <w:t xml:space="preserve"> </w:t>
      </w:r>
      <w:r w:rsidRPr="00C02ADD">
        <w:rPr>
          <w:rFonts w:ascii="Times New Roman" w:hAnsi="Times New Roman" w:cs="Times New Roman"/>
          <w:sz w:val="24"/>
          <w:szCs w:val="24"/>
        </w:rPr>
        <w:t xml:space="preserve">  </w:t>
      </w:r>
    </w:p>
    <w:p w14:paraId="0BFF1F0D" w14:textId="44766F62" w:rsidR="008F5CC7" w:rsidRPr="00C02ADD" w:rsidRDefault="008F5CC7"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UK on the other hand has a score of 35 which is at the lower end. In a society like this people are assumed to be </w:t>
      </w:r>
      <w:r w:rsidR="00E96742" w:rsidRPr="00C02ADD">
        <w:rPr>
          <w:rFonts w:ascii="Times New Roman" w:hAnsi="Times New Roman" w:cs="Times New Roman"/>
          <w:sz w:val="24"/>
          <w:szCs w:val="24"/>
        </w:rPr>
        <w:t xml:space="preserve">independent with equal rights. Workers work together with their managers and decision making is done as a team </w:t>
      </w:r>
      <w:r w:rsidR="00AE1EE5" w:rsidRPr="00C02ADD">
        <w:rPr>
          <w:rFonts w:ascii="Times New Roman" w:hAnsi="Times New Roman" w:cs="Times New Roman"/>
          <w:sz w:val="24"/>
          <w:szCs w:val="24"/>
        </w:rPr>
        <w:t>to</w:t>
      </w:r>
      <w:r w:rsidR="00E96742" w:rsidRPr="00C02ADD">
        <w:rPr>
          <w:rFonts w:ascii="Times New Roman" w:hAnsi="Times New Roman" w:cs="Times New Roman"/>
          <w:sz w:val="24"/>
          <w:szCs w:val="24"/>
        </w:rPr>
        <w:t xml:space="preserve"> make individuals feel influential.</w:t>
      </w:r>
      <w:r w:rsidR="00A93FD3" w:rsidRPr="00C02ADD">
        <w:rPr>
          <w:rFonts w:ascii="Times New Roman" w:hAnsi="Times New Roman" w:cs="Times New Roman"/>
          <w:sz w:val="24"/>
          <w:szCs w:val="24"/>
        </w:rPr>
        <w:t xml:space="preserve"> In such societies, one would easily find good HR practices in organisations because everyone is influential in the workplace </w:t>
      </w:r>
      <w:r w:rsidR="00023402" w:rsidRPr="00C02ADD">
        <w:rPr>
          <w:rFonts w:ascii="Times New Roman" w:hAnsi="Times New Roman" w:cs="Times New Roman"/>
          <w:sz w:val="24"/>
          <w:szCs w:val="24"/>
        </w:rPr>
        <w:t xml:space="preserve">with equal rights </w:t>
      </w:r>
      <w:r w:rsidR="00A93FD3" w:rsidRPr="00C02ADD">
        <w:rPr>
          <w:rFonts w:ascii="Times New Roman" w:hAnsi="Times New Roman" w:cs="Times New Roman"/>
          <w:sz w:val="24"/>
          <w:szCs w:val="24"/>
        </w:rPr>
        <w:t>and the difference of power is lessen.</w:t>
      </w:r>
    </w:p>
    <w:p w14:paraId="4C2897AD" w14:textId="428DDA73" w:rsidR="00D15625" w:rsidRPr="00C02ADD" w:rsidRDefault="00FC3DDE"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Transitioning between</w:t>
      </w:r>
      <w:r w:rsidR="000F5CC8" w:rsidRPr="00C02ADD">
        <w:rPr>
          <w:rFonts w:ascii="Times New Roman" w:hAnsi="Times New Roman" w:cs="Times New Roman"/>
          <w:sz w:val="24"/>
          <w:szCs w:val="24"/>
        </w:rPr>
        <w:t xml:space="preserve"> </w:t>
      </w:r>
      <w:r w:rsidR="00AE1EE5" w:rsidRPr="00C02ADD">
        <w:rPr>
          <w:rFonts w:ascii="Times New Roman" w:hAnsi="Times New Roman" w:cs="Times New Roman"/>
          <w:sz w:val="24"/>
          <w:szCs w:val="24"/>
        </w:rPr>
        <w:t xml:space="preserve">countries like </w:t>
      </w:r>
      <w:r w:rsidR="000F5CC8" w:rsidRPr="00C02ADD">
        <w:rPr>
          <w:rFonts w:ascii="Times New Roman" w:hAnsi="Times New Roman" w:cs="Times New Roman"/>
          <w:sz w:val="24"/>
          <w:szCs w:val="24"/>
        </w:rPr>
        <w:t>the UK</w:t>
      </w:r>
      <w:r w:rsidR="00AE1EE5" w:rsidRPr="00C02ADD">
        <w:rPr>
          <w:rFonts w:ascii="Times New Roman" w:hAnsi="Times New Roman" w:cs="Times New Roman"/>
          <w:sz w:val="24"/>
          <w:szCs w:val="24"/>
        </w:rPr>
        <w:t xml:space="preserve"> and Bangladesh, one would realise that</w:t>
      </w:r>
      <w:r w:rsidR="000F5CC8" w:rsidRPr="00C02ADD">
        <w:rPr>
          <w:rFonts w:ascii="Times New Roman" w:hAnsi="Times New Roman" w:cs="Times New Roman"/>
          <w:sz w:val="24"/>
          <w:szCs w:val="24"/>
        </w:rPr>
        <w:t xml:space="preserve"> the working culture could </w:t>
      </w:r>
      <w:r w:rsidR="00AE1EE5" w:rsidRPr="00C02ADD">
        <w:rPr>
          <w:rFonts w:ascii="Times New Roman" w:hAnsi="Times New Roman" w:cs="Times New Roman"/>
          <w:sz w:val="24"/>
          <w:szCs w:val="24"/>
        </w:rPr>
        <w:t>be very different in the way thigs are being done</w:t>
      </w:r>
      <w:r w:rsidR="000F5CC8" w:rsidRPr="00C02ADD">
        <w:rPr>
          <w:rFonts w:ascii="Times New Roman" w:hAnsi="Times New Roman" w:cs="Times New Roman"/>
          <w:sz w:val="24"/>
          <w:szCs w:val="24"/>
        </w:rPr>
        <w:t>.</w:t>
      </w:r>
    </w:p>
    <w:p w14:paraId="4C4FAB34" w14:textId="5AD677B9" w:rsidR="00D15625" w:rsidRPr="00A43BA9" w:rsidRDefault="00826CAD" w:rsidP="00A43BA9">
      <w:pPr>
        <w:pStyle w:val="Heading1"/>
        <w:spacing w:line="360" w:lineRule="auto"/>
        <w:jc w:val="both"/>
        <w:rPr>
          <w:rFonts w:ascii="Times New Roman" w:hAnsi="Times New Roman" w:cs="Times New Roman"/>
          <w:sz w:val="28"/>
          <w:szCs w:val="28"/>
        </w:rPr>
      </w:pPr>
      <w:bookmarkStart w:id="5" w:name="_Toc40167300"/>
      <w:bookmarkStart w:id="6" w:name="_Toc40169979"/>
      <w:r w:rsidRPr="00A43BA9">
        <w:rPr>
          <w:rFonts w:ascii="Times New Roman" w:hAnsi="Times New Roman" w:cs="Times New Roman"/>
          <w:sz w:val="28"/>
          <w:szCs w:val="28"/>
        </w:rPr>
        <w:t>1.2</w:t>
      </w:r>
      <w:r w:rsidR="00A43BA9" w:rsidRPr="00A43BA9">
        <w:rPr>
          <w:rFonts w:ascii="Times New Roman" w:hAnsi="Times New Roman" w:cs="Times New Roman"/>
          <w:sz w:val="28"/>
          <w:szCs w:val="28"/>
        </w:rPr>
        <w:t>.</w:t>
      </w:r>
      <w:r w:rsidRPr="00A43BA9">
        <w:rPr>
          <w:rFonts w:ascii="Times New Roman" w:hAnsi="Times New Roman" w:cs="Times New Roman"/>
          <w:sz w:val="28"/>
          <w:szCs w:val="28"/>
        </w:rPr>
        <w:t xml:space="preserve"> </w:t>
      </w:r>
      <w:r w:rsidR="00D15625" w:rsidRPr="00A43BA9">
        <w:rPr>
          <w:rFonts w:ascii="Times New Roman" w:hAnsi="Times New Roman" w:cs="Times New Roman"/>
          <w:sz w:val="28"/>
          <w:szCs w:val="28"/>
        </w:rPr>
        <w:t>Individualism</w:t>
      </w:r>
      <w:bookmarkEnd w:id="5"/>
      <w:bookmarkEnd w:id="6"/>
    </w:p>
    <w:p w14:paraId="67E39AB5" w14:textId="086627D2" w:rsidR="00804014" w:rsidRPr="00C02ADD" w:rsidRDefault="00373DB1"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Looks at the bond </w:t>
      </w:r>
      <w:r w:rsidR="007A49E6" w:rsidRPr="00C02ADD">
        <w:rPr>
          <w:rFonts w:ascii="Times New Roman" w:hAnsi="Times New Roman" w:cs="Times New Roman"/>
          <w:sz w:val="24"/>
          <w:szCs w:val="24"/>
        </w:rPr>
        <w:t>between people</w:t>
      </w:r>
      <w:r w:rsidR="00417CB7" w:rsidRPr="00C02ADD">
        <w:rPr>
          <w:rFonts w:ascii="Times New Roman" w:hAnsi="Times New Roman" w:cs="Times New Roman"/>
          <w:sz w:val="24"/>
          <w:szCs w:val="24"/>
        </w:rPr>
        <w:t xml:space="preserve"> </w:t>
      </w:r>
      <w:r w:rsidR="00023402" w:rsidRPr="00C02ADD">
        <w:rPr>
          <w:rFonts w:ascii="Times New Roman" w:hAnsi="Times New Roman" w:cs="Times New Roman"/>
          <w:sz w:val="24"/>
          <w:szCs w:val="24"/>
        </w:rPr>
        <w:t xml:space="preserve">the relationship they </w:t>
      </w:r>
      <w:r w:rsidR="00417CB7" w:rsidRPr="00C02ADD">
        <w:rPr>
          <w:rFonts w:ascii="Times New Roman" w:hAnsi="Times New Roman" w:cs="Times New Roman"/>
          <w:sz w:val="24"/>
          <w:szCs w:val="24"/>
        </w:rPr>
        <w:t xml:space="preserve">have </w:t>
      </w:r>
      <w:r w:rsidRPr="00C02ADD">
        <w:rPr>
          <w:rFonts w:ascii="Times New Roman" w:hAnsi="Times New Roman" w:cs="Times New Roman"/>
          <w:sz w:val="24"/>
          <w:szCs w:val="24"/>
        </w:rPr>
        <w:t>with others in the</w:t>
      </w:r>
      <w:r w:rsidR="00417CB7" w:rsidRPr="00C02ADD">
        <w:rPr>
          <w:rFonts w:ascii="Times New Roman" w:hAnsi="Times New Roman" w:cs="Times New Roman"/>
          <w:sz w:val="24"/>
          <w:szCs w:val="24"/>
        </w:rPr>
        <w:t xml:space="preserve"> </w:t>
      </w:r>
      <w:r w:rsidRPr="00C02ADD">
        <w:rPr>
          <w:rFonts w:ascii="Times New Roman" w:hAnsi="Times New Roman" w:cs="Times New Roman"/>
          <w:sz w:val="24"/>
          <w:szCs w:val="24"/>
        </w:rPr>
        <w:t>society</w:t>
      </w:r>
      <w:r w:rsidR="00417CB7" w:rsidRPr="00C02ADD">
        <w:rPr>
          <w:rFonts w:ascii="Times New Roman" w:hAnsi="Times New Roman" w:cs="Times New Roman"/>
          <w:sz w:val="24"/>
          <w:szCs w:val="24"/>
        </w:rPr>
        <w:t xml:space="preserve">. </w:t>
      </w:r>
      <w:r w:rsidR="00023402" w:rsidRPr="00C02ADD">
        <w:rPr>
          <w:rFonts w:ascii="Times New Roman" w:hAnsi="Times New Roman" w:cs="Times New Roman"/>
          <w:sz w:val="24"/>
          <w:szCs w:val="24"/>
        </w:rPr>
        <w:t xml:space="preserve">A society with a </w:t>
      </w:r>
      <w:r w:rsidR="00417CB7" w:rsidRPr="00C02ADD">
        <w:rPr>
          <w:rFonts w:ascii="Times New Roman" w:hAnsi="Times New Roman" w:cs="Times New Roman"/>
          <w:sz w:val="24"/>
          <w:szCs w:val="24"/>
        </w:rPr>
        <w:t>high score</w:t>
      </w:r>
      <w:r w:rsidRPr="00C02ADD">
        <w:rPr>
          <w:rFonts w:ascii="Times New Roman" w:hAnsi="Times New Roman" w:cs="Times New Roman"/>
          <w:sz w:val="24"/>
          <w:szCs w:val="24"/>
        </w:rPr>
        <w:t xml:space="preserve"> shows untied relationship</w:t>
      </w:r>
      <w:r w:rsidR="00417CB7" w:rsidRPr="00C02ADD">
        <w:rPr>
          <w:rFonts w:ascii="Times New Roman" w:hAnsi="Times New Roman" w:cs="Times New Roman"/>
          <w:sz w:val="24"/>
          <w:szCs w:val="24"/>
        </w:rPr>
        <w:t xml:space="preserve"> </w:t>
      </w:r>
      <w:r w:rsidRPr="00C02ADD">
        <w:rPr>
          <w:rFonts w:ascii="Times New Roman" w:hAnsi="Times New Roman" w:cs="Times New Roman"/>
          <w:sz w:val="24"/>
          <w:szCs w:val="24"/>
        </w:rPr>
        <w:t>and</w:t>
      </w:r>
      <w:r w:rsidR="00417CB7" w:rsidRPr="00C02ADD">
        <w:rPr>
          <w:rFonts w:ascii="Times New Roman" w:hAnsi="Times New Roman" w:cs="Times New Roman"/>
          <w:sz w:val="24"/>
          <w:szCs w:val="24"/>
        </w:rPr>
        <w:t xml:space="preserve"> people</w:t>
      </w:r>
      <w:r w:rsidRPr="00C02ADD">
        <w:rPr>
          <w:rFonts w:ascii="Times New Roman" w:hAnsi="Times New Roman" w:cs="Times New Roman"/>
          <w:sz w:val="24"/>
          <w:szCs w:val="24"/>
        </w:rPr>
        <w:t xml:space="preserve"> only look after themselves and</w:t>
      </w:r>
      <w:r w:rsidR="00023402" w:rsidRPr="00C02ADD">
        <w:rPr>
          <w:rFonts w:ascii="Times New Roman" w:hAnsi="Times New Roman" w:cs="Times New Roman"/>
          <w:sz w:val="24"/>
          <w:szCs w:val="24"/>
        </w:rPr>
        <w:t xml:space="preserve"> the</w:t>
      </w:r>
      <w:r w:rsidRPr="00C02ADD">
        <w:rPr>
          <w:rFonts w:ascii="Times New Roman" w:hAnsi="Times New Roman" w:cs="Times New Roman"/>
          <w:sz w:val="24"/>
          <w:szCs w:val="24"/>
        </w:rPr>
        <w:t xml:space="preserve"> </w:t>
      </w:r>
      <w:r w:rsidR="00E21141" w:rsidRPr="00C02ADD">
        <w:rPr>
          <w:rFonts w:ascii="Times New Roman" w:hAnsi="Times New Roman" w:cs="Times New Roman"/>
          <w:sz w:val="24"/>
          <w:szCs w:val="24"/>
        </w:rPr>
        <w:t>interest of close family relation</w:t>
      </w:r>
      <w:r w:rsidRPr="00C02ADD">
        <w:rPr>
          <w:rFonts w:ascii="Times New Roman" w:hAnsi="Times New Roman" w:cs="Times New Roman"/>
          <w:sz w:val="24"/>
          <w:szCs w:val="24"/>
        </w:rPr>
        <w:t>.</w:t>
      </w:r>
      <w:r w:rsidR="00E21141" w:rsidRPr="00C02ADD">
        <w:rPr>
          <w:rFonts w:ascii="Times New Roman" w:hAnsi="Times New Roman" w:cs="Times New Roman"/>
          <w:sz w:val="24"/>
          <w:szCs w:val="24"/>
        </w:rPr>
        <w:t xml:space="preserve"> In such societies, </w:t>
      </w:r>
      <w:r w:rsidR="00611D8D" w:rsidRPr="00C02ADD">
        <w:rPr>
          <w:rFonts w:ascii="Times New Roman" w:hAnsi="Times New Roman" w:cs="Times New Roman"/>
          <w:sz w:val="24"/>
          <w:szCs w:val="24"/>
        </w:rPr>
        <w:t>people’s</w:t>
      </w:r>
      <w:r w:rsidR="00E21141" w:rsidRPr="00C02ADD">
        <w:rPr>
          <w:rFonts w:ascii="Times New Roman" w:hAnsi="Times New Roman" w:cs="Times New Roman"/>
          <w:sz w:val="24"/>
          <w:szCs w:val="24"/>
        </w:rPr>
        <w:t xml:space="preserve"> privacy is more </w:t>
      </w:r>
      <w:r w:rsidR="00023402" w:rsidRPr="00C02ADD">
        <w:rPr>
          <w:rFonts w:ascii="Times New Roman" w:hAnsi="Times New Roman" w:cs="Times New Roman"/>
          <w:sz w:val="24"/>
          <w:szCs w:val="24"/>
        </w:rPr>
        <w:t>important, and they</w:t>
      </w:r>
      <w:r w:rsidR="00E21141" w:rsidRPr="00C02ADD">
        <w:rPr>
          <w:rFonts w:ascii="Times New Roman" w:hAnsi="Times New Roman" w:cs="Times New Roman"/>
          <w:sz w:val="24"/>
          <w:szCs w:val="24"/>
        </w:rPr>
        <w:t xml:space="preserve"> </w:t>
      </w:r>
      <w:r w:rsidR="00023402" w:rsidRPr="00C02ADD">
        <w:rPr>
          <w:rFonts w:ascii="Times New Roman" w:hAnsi="Times New Roman" w:cs="Times New Roman"/>
          <w:sz w:val="24"/>
          <w:szCs w:val="24"/>
        </w:rPr>
        <w:t xml:space="preserve">only </w:t>
      </w:r>
      <w:r w:rsidR="00E21141" w:rsidRPr="00C02ADD">
        <w:rPr>
          <w:rFonts w:ascii="Times New Roman" w:hAnsi="Times New Roman" w:cs="Times New Roman"/>
          <w:sz w:val="24"/>
          <w:szCs w:val="24"/>
        </w:rPr>
        <w:t>think for themselves, and pursue personal achievements.</w:t>
      </w:r>
      <w:r w:rsidR="00417CB7" w:rsidRPr="00C02ADD">
        <w:rPr>
          <w:rFonts w:ascii="Times New Roman" w:hAnsi="Times New Roman" w:cs="Times New Roman"/>
          <w:sz w:val="24"/>
          <w:szCs w:val="24"/>
        </w:rPr>
        <w:t xml:space="preserve"> </w:t>
      </w:r>
      <w:r w:rsidR="00E21141" w:rsidRPr="00C02ADD">
        <w:rPr>
          <w:rFonts w:ascii="Times New Roman" w:hAnsi="Times New Roman" w:cs="Times New Roman"/>
          <w:sz w:val="24"/>
          <w:szCs w:val="24"/>
        </w:rPr>
        <w:t>In</w:t>
      </w:r>
      <w:r w:rsidR="00417CB7" w:rsidRPr="00C02ADD">
        <w:rPr>
          <w:rFonts w:ascii="Times New Roman" w:hAnsi="Times New Roman" w:cs="Times New Roman"/>
          <w:sz w:val="24"/>
          <w:szCs w:val="24"/>
        </w:rPr>
        <w:t xml:space="preserve"> low score</w:t>
      </w:r>
      <w:r w:rsidR="00A619B1" w:rsidRPr="00C02ADD">
        <w:rPr>
          <w:rFonts w:ascii="Times New Roman" w:hAnsi="Times New Roman" w:cs="Times New Roman"/>
          <w:sz w:val="24"/>
          <w:szCs w:val="24"/>
        </w:rPr>
        <w:t>d or collectivistic societies</w:t>
      </w:r>
      <w:r w:rsidR="00E21141" w:rsidRPr="00C02ADD">
        <w:rPr>
          <w:rFonts w:ascii="Times New Roman" w:hAnsi="Times New Roman" w:cs="Times New Roman"/>
          <w:sz w:val="24"/>
          <w:szCs w:val="24"/>
        </w:rPr>
        <w:t>,</w:t>
      </w:r>
      <w:r w:rsidR="00417CB7" w:rsidRPr="00C02ADD">
        <w:rPr>
          <w:rFonts w:ascii="Times New Roman" w:hAnsi="Times New Roman" w:cs="Times New Roman"/>
          <w:sz w:val="24"/>
          <w:szCs w:val="24"/>
        </w:rPr>
        <w:t xml:space="preserve"> </w:t>
      </w:r>
      <w:r w:rsidR="00A619B1" w:rsidRPr="00C02ADD">
        <w:rPr>
          <w:rFonts w:ascii="Times New Roman" w:hAnsi="Times New Roman" w:cs="Times New Roman"/>
          <w:sz w:val="24"/>
          <w:szCs w:val="24"/>
        </w:rPr>
        <w:t>group interest is valued most compar</w:t>
      </w:r>
      <w:r w:rsidR="00023402" w:rsidRPr="00C02ADD">
        <w:rPr>
          <w:rFonts w:ascii="Times New Roman" w:hAnsi="Times New Roman" w:cs="Times New Roman"/>
          <w:sz w:val="24"/>
          <w:szCs w:val="24"/>
        </w:rPr>
        <w:t>ed</w:t>
      </w:r>
      <w:r w:rsidR="00A619B1" w:rsidRPr="00C02ADD">
        <w:rPr>
          <w:rFonts w:ascii="Times New Roman" w:hAnsi="Times New Roman" w:cs="Times New Roman"/>
          <w:sz w:val="24"/>
          <w:szCs w:val="24"/>
        </w:rPr>
        <w:t xml:space="preserve"> to personal interest and people are responsible for each other’s </w:t>
      </w:r>
      <w:r w:rsidR="00750146" w:rsidRPr="00C02ADD">
        <w:rPr>
          <w:rFonts w:ascii="Times New Roman" w:hAnsi="Times New Roman" w:cs="Times New Roman"/>
          <w:sz w:val="24"/>
          <w:szCs w:val="24"/>
        </w:rPr>
        <w:t>wellbeing</w:t>
      </w:r>
      <w:r w:rsidR="00417CB7" w:rsidRPr="00C02ADD">
        <w:rPr>
          <w:rFonts w:ascii="Times New Roman" w:hAnsi="Times New Roman" w:cs="Times New Roman"/>
          <w:sz w:val="24"/>
          <w:szCs w:val="24"/>
        </w:rPr>
        <w:t xml:space="preserve"> (Hofstede, 2001).</w:t>
      </w:r>
      <w:r w:rsidR="00804014" w:rsidRPr="00C02ADD">
        <w:rPr>
          <w:rFonts w:ascii="Times New Roman" w:hAnsi="Times New Roman" w:cs="Times New Roman"/>
          <w:sz w:val="24"/>
          <w:szCs w:val="24"/>
        </w:rPr>
        <w:t xml:space="preserve"> </w:t>
      </w:r>
    </w:p>
    <w:p w14:paraId="4F2FF73F" w14:textId="4A98A364" w:rsidR="00D15625" w:rsidRPr="00C02ADD" w:rsidRDefault="00804014"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The UK score of 89 In this dimension indicating an Individualist</w:t>
      </w:r>
      <w:r w:rsidR="00E95A66" w:rsidRPr="00C02ADD">
        <w:rPr>
          <w:rFonts w:ascii="Times New Roman" w:hAnsi="Times New Roman" w:cs="Times New Roman"/>
          <w:sz w:val="24"/>
          <w:szCs w:val="24"/>
        </w:rPr>
        <w:t xml:space="preserve"> society</w:t>
      </w:r>
      <w:r w:rsidRPr="00C02ADD">
        <w:rPr>
          <w:rFonts w:ascii="Times New Roman" w:hAnsi="Times New Roman" w:cs="Times New Roman"/>
          <w:sz w:val="24"/>
          <w:szCs w:val="24"/>
        </w:rPr>
        <w:t xml:space="preserve"> in which people desire privacy. from an early age, Children are taught to think and do things for themselves and to </w:t>
      </w:r>
      <w:r w:rsidR="00F9594E" w:rsidRPr="00C02ADD">
        <w:rPr>
          <w:rFonts w:ascii="Times New Roman" w:hAnsi="Times New Roman" w:cs="Times New Roman"/>
          <w:sz w:val="24"/>
          <w:szCs w:val="24"/>
        </w:rPr>
        <w:t>discover for themselves</w:t>
      </w:r>
      <w:r w:rsidRPr="00C02ADD">
        <w:rPr>
          <w:rFonts w:ascii="Times New Roman" w:hAnsi="Times New Roman" w:cs="Times New Roman"/>
          <w:sz w:val="24"/>
          <w:szCs w:val="24"/>
        </w:rPr>
        <w:t xml:space="preserve"> what their </w:t>
      </w:r>
      <w:r w:rsidR="00F9594E" w:rsidRPr="00C02ADD">
        <w:rPr>
          <w:rFonts w:ascii="Times New Roman" w:hAnsi="Times New Roman" w:cs="Times New Roman"/>
          <w:sz w:val="24"/>
          <w:szCs w:val="24"/>
        </w:rPr>
        <w:t>individual</w:t>
      </w:r>
      <w:r w:rsidRPr="00C02ADD">
        <w:rPr>
          <w:rFonts w:ascii="Times New Roman" w:hAnsi="Times New Roman" w:cs="Times New Roman"/>
          <w:sz w:val="24"/>
          <w:szCs w:val="24"/>
        </w:rPr>
        <w:t xml:space="preserve"> </w:t>
      </w:r>
      <w:r w:rsidR="00F9594E" w:rsidRPr="00C02ADD">
        <w:rPr>
          <w:rFonts w:ascii="Times New Roman" w:hAnsi="Times New Roman" w:cs="Times New Roman"/>
          <w:sz w:val="24"/>
          <w:szCs w:val="24"/>
        </w:rPr>
        <w:t>goal</w:t>
      </w:r>
      <w:r w:rsidRPr="00C02ADD">
        <w:rPr>
          <w:rFonts w:ascii="Times New Roman" w:hAnsi="Times New Roman" w:cs="Times New Roman"/>
          <w:sz w:val="24"/>
          <w:szCs w:val="24"/>
        </w:rPr>
        <w:t xml:space="preserve"> in life is and how they uniquely can contribute to society. </w:t>
      </w:r>
      <w:r w:rsidR="009D4F1B" w:rsidRPr="00C02ADD">
        <w:rPr>
          <w:rFonts w:ascii="Times New Roman" w:hAnsi="Times New Roman" w:cs="Times New Roman"/>
          <w:sz w:val="24"/>
          <w:szCs w:val="24"/>
        </w:rPr>
        <w:t xml:space="preserve">individualism tend </w:t>
      </w:r>
      <w:r w:rsidR="00750146" w:rsidRPr="00C02ADD">
        <w:rPr>
          <w:rFonts w:ascii="Times New Roman" w:hAnsi="Times New Roman" w:cs="Times New Roman"/>
          <w:sz w:val="24"/>
          <w:szCs w:val="24"/>
        </w:rPr>
        <w:t>to impact</w:t>
      </w:r>
      <w:r w:rsidR="009D4F1B" w:rsidRPr="00C02ADD">
        <w:rPr>
          <w:rFonts w:ascii="Times New Roman" w:hAnsi="Times New Roman" w:cs="Times New Roman"/>
          <w:sz w:val="24"/>
          <w:szCs w:val="24"/>
        </w:rPr>
        <w:t xml:space="preserve"> organisational practice in that </w:t>
      </w:r>
      <w:r w:rsidR="00750146" w:rsidRPr="00C02ADD">
        <w:rPr>
          <w:rFonts w:ascii="Times New Roman" w:hAnsi="Times New Roman" w:cs="Times New Roman"/>
          <w:sz w:val="24"/>
          <w:szCs w:val="24"/>
        </w:rPr>
        <w:t>teamwork</w:t>
      </w:r>
      <w:r w:rsidR="009D4F1B" w:rsidRPr="00C02ADD">
        <w:rPr>
          <w:rFonts w:ascii="Times New Roman" w:hAnsi="Times New Roman" w:cs="Times New Roman"/>
          <w:sz w:val="24"/>
          <w:szCs w:val="24"/>
        </w:rPr>
        <w:t xml:space="preserve"> can be stifled with priority placed on individual achievement and initiatives are rather rewarded base on personal achievement and not </w:t>
      </w:r>
      <w:r w:rsidR="00A93FD3" w:rsidRPr="00C02ADD">
        <w:rPr>
          <w:rFonts w:ascii="Times New Roman" w:hAnsi="Times New Roman" w:cs="Times New Roman"/>
          <w:sz w:val="24"/>
          <w:szCs w:val="24"/>
        </w:rPr>
        <w:t>teamwork</w:t>
      </w:r>
      <w:r w:rsidR="009D4F1B" w:rsidRPr="00C02ADD">
        <w:rPr>
          <w:rFonts w:ascii="Times New Roman" w:hAnsi="Times New Roman" w:cs="Times New Roman"/>
          <w:sz w:val="24"/>
          <w:szCs w:val="24"/>
        </w:rPr>
        <w:t>.</w:t>
      </w:r>
      <w:r w:rsidR="00515770" w:rsidRPr="00C02ADD">
        <w:rPr>
          <w:rFonts w:ascii="Times New Roman" w:hAnsi="Times New Roman" w:cs="Times New Roman"/>
          <w:sz w:val="24"/>
          <w:szCs w:val="24"/>
        </w:rPr>
        <w:t xml:space="preserve"> </w:t>
      </w:r>
      <w:r w:rsidR="00515770" w:rsidRPr="00C02ADD">
        <w:rPr>
          <w:rFonts w:ascii="Times New Roman" w:hAnsi="Times New Roman" w:cs="Times New Roman"/>
          <w:sz w:val="24"/>
          <w:szCs w:val="24"/>
        </w:rPr>
        <w:t xml:space="preserve">A good HR practice require a company to have a clear pay structure. Setting a commission or bonus structure in </w:t>
      </w:r>
      <w:proofErr w:type="spellStart"/>
      <w:r w:rsidR="00515770" w:rsidRPr="00C02ADD">
        <w:rPr>
          <w:rFonts w:ascii="Times New Roman" w:hAnsi="Times New Roman" w:cs="Times New Roman"/>
          <w:sz w:val="24"/>
          <w:szCs w:val="24"/>
        </w:rPr>
        <w:t>sukies</w:t>
      </w:r>
      <w:proofErr w:type="spellEnd"/>
      <w:r w:rsidR="00515770" w:rsidRPr="00C02ADD">
        <w:rPr>
          <w:rFonts w:ascii="Times New Roman" w:hAnsi="Times New Roman" w:cs="Times New Roman"/>
          <w:sz w:val="24"/>
          <w:szCs w:val="24"/>
        </w:rPr>
        <w:t xml:space="preserve"> Co base on individual performance will be beneficial since they rely on individual achievement.</w:t>
      </w:r>
    </w:p>
    <w:p w14:paraId="70BA2CDC" w14:textId="39282BA4" w:rsidR="00D15625" w:rsidRPr="00C02ADD" w:rsidRDefault="00D15625"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In countries with low individualism scores</w:t>
      </w:r>
      <w:r w:rsidR="00A43D6D" w:rsidRPr="00C02ADD">
        <w:rPr>
          <w:rFonts w:ascii="Times New Roman" w:hAnsi="Times New Roman" w:cs="Times New Roman"/>
          <w:sz w:val="24"/>
          <w:szCs w:val="24"/>
        </w:rPr>
        <w:t xml:space="preserve"> like Bangladesh</w:t>
      </w:r>
      <w:r w:rsidR="002379C8" w:rsidRPr="00C02ADD">
        <w:rPr>
          <w:rFonts w:ascii="Times New Roman" w:hAnsi="Times New Roman" w:cs="Times New Roman"/>
          <w:sz w:val="24"/>
          <w:szCs w:val="24"/>
        </w:rPr>
        <w:t>,</w:t>
      </w:r>
      <w:r w:rsidR="00A43D6D" w:rsidRPr="00C02ADD">
        <w:rPr>
          <w:rFonts w:ascii="Times New Roman" w:hAnsi="Times New Roman" w:cs="Times New Roman"/>
          <w:sz w:val="24"/>
          <w:szCs w:val="24"/>
        </w:rPr>
        <w:t xml:space="preserve"> with a score of 20, personal relationship is</w:t>
      </w:r>
      <w:r w:rsidR="00515770" w:rsidRPr="00C02ADD">
        <w:rPr>
          <w:rFonts w:ascii="Times New Roman" w:hAnsi="Times New Roman" w:cs="Times New Roman"/>
          <w:sz w:val="24"/>
          <w:szCs w:val="24"/>
        </w:rPr>
        <w:t xml:space="preserve"> not of paramount</w:t>
      </w:r>
      <w:r w:rsidR="00A43D6D" w:rsidRPr="00C02ADD">
        <w:rPr>
          <w:rFonts w:ascii="Times New Roman" w:hAnsi="Times New Roman" w:cs="Times New Roman"/>
          <w:sz w:val="24"/>
          <w:szCs w:val="24"/>
        </w:rPr>
        <w:t xml:space="preserve"> importance and </w:t>
      </w:r>
      <w:r w:rsidRPr="00C02ADD">
        <w:rPr>
          <w:rFonts w:ascii="Times New Roman" w:hAnsi="Times New Roman" w:cs="Times New Roman"/>
          <w:sz w:val="24"/>
          <w:szCs w:val="24"/>
        </w:rPr>
        <w:t>people</w:t>
      </w:r>
      <w:r w:rsidR="00A43D6D" w:rsidRPr="00C02ADD">
        <w:rPr>
          <w:rFonts w:ascii="Times New Roman" w:hAnsi="Times New Roman" w:cs="Times New Roman"/>
          <w:sz w:val="24"/>
          <w:szCs w:val="24"/>
        </w:rPr>
        <w:t xml:space="preserve"> normally</w:t>
      </w:r>
      <w:r w:rsidRPr="00C02ADD">
        <w:rPr>
          <w:rFonts w:ascii="Times New Roman" w:hAnsi="Times New Roman" w:cs="Times New Roman"/>
          <w:sz w:val="24"/>
          <w:szCs w:val="24"/>
        </w:rPr>
        <w:t xml:space="preserve"> put the interests of the group ahead of their</w:t>
      </w:r>
      <w:r w:rsidR="00A43D6D" w:rsidRPr="00C02ADD">
        <w:rPr>
          <w:rFonts w:ascii="Times New Roman" w:hAnsi="Times New Roman" w:cs="Times New Roman"/>
          <w:sz w:val="24"/>
          <w:szCs w:val="24"/>
        </w:rPr>
        <w:t>s</w:t>
      </w:r>
      <w:r w:rsidRPr="00C02ADD">
        <w:rPr>
          <w:rFonts w:ascii="Times New Roman" w:hAnsi="Times New Roman" w:cs="Times New Roman"/>
          <w:sz w:val="24"/>
          <w:szCs w:val="24"/>
        </w:rPr>
        <w:t>.</w:t>
      </w:r>
      <w:r w:rsidR="00A43D6D" w:rsidRPr="00C02ADD">
        <w:rPr>
          <w:rFonts w:ascii="Times New Roman" w:hAnsi="Times New Roman" w:cs="Times New Roman"/>
          <w:sz w:val="24"/>
          <w:szCs w:val="24"/>
        </w:rPr>
        <w:t xml:space="preserve"> In such societies, employer and employee relation is regarded as a family link and management is a group affair.</w:t>
      </w:r>
      <w:r w:rsidR="009C12B2" w:rsidRPr="00C02ADD">
        <w:rPr>
          <w:rFonts w:ascii="Times New Roman" w:hAnsi="Times New Roman" w:cs="Times New Roman"/>
          <w:sz w:val="24"/>
          <w:szCs w:val="24"/>
        </w:rPr>
        <w:t xml:space="preserve"> This makes it hard for someone coming from </w:t>
      </w:r>
      <w:r w:rsidR="002379C8" w:rsidRPr="00C02ADD">
        <w:rPr>
          <w:rFonts w:ascii="Times New Roman" w:hAnsi="Times New Roman" w:cs="Times New Roman"/>
          <w:sz w:val="24"/>
          <w:szCs w:val="24"/>
        </w:rPr>
        <w:t xml:space="preserve">a </w:t>
      </w:r>
      <w:r w:rsidR="009C12B2" w:rsidRPr="00C02ADD">
        <w:rPr>
          <w:rFonts w:ascii="Times New Roman" w:hAnsi="Times New Roman" w:cs="Times New Roman"/>
          <w:sz w:val="24"/>
          <w:szCs w:val="24"/>
        </w:rPr>
        <w:t>high individualism society to work in such areas.</w:t>
      </w:r>
      <w:r w:rsidR="002379C8" w:rsidRPr="00C02ADD">
        <w:rPr>
          <w:rFonts w:ascii="Times New Roman" w:hAnsi="Times New Roman" w:cs="Times New Roman"/>
          <w:sz w:val="24"/>
          <w:szCs w:val="24"/>
        </w:rPr>
        <w:t xml:space="preserve"> The management team of Patties Co is made up of the same family members because the interest of others is the goal of such societies and </w:t>
      </w:r>
      <w:r w:rsidR="002379C8" w:rsidRPr="00C02ADD">
        <w:rPr>
          <w:rFonts w:ascii="Times New Roman" w:hAnsi="Times New Roman" w:cs="Times New Roman"/>
          <w:sz w:val="24"/>
          <w:szCs w:val="24"/>
        </w:rPr>
        <w:lastRenderedPageBreak/>
        <w:t>setting up a bonus package for instance will be based on team performance rather than individual performance.</w:t>
      </w:r>
      <w:r w:rsidR="009C12B2" w:rsidRPr="00C02ADD">
        <w:rPr>
          <w:rFonts w:ascii="Times New Roman" w:hAnsi="Times New Roman" w:cs="Times New Roman"/>
          <w:sz w:val="24"/>
          <w:szCs w:val="24"/>
        </w:rPr>
        <w:t xml:space="preserve"> </w:t>
      </w:r>
    </w:p>
    <w:p w14:paraId="3157ED4F" w14:textId="61DB2110" w:rsidR="00D15625" w:rsidRPr="00A43BA9" w:rsidRDefault="00B00375" w:rsidP="00A43BA9">
      <w:pPr>
        <w:pStyle w:val="Heading1"/>
        <w:spacing w:line="360" w:lineRule="auto"/>
        <w:jc w:val="both"/>
        <w:rPr>
          <w:rFonts w:ascii="Times New Roman" w:hAnsi="Times New Roman" w:cs="Times New Roman"/>
          <w:sz w:val="28"/>
          <w:szCs w:val="28"/>
        </w:rPr>
      </w:pPr>
      <w:bookmarkStart w:id="7" w:name="_Toc40167301"/>
      <w:bookmarkStart w:id="8" w:name="_Toc40169980"/>
      <w:r w:rsidRPr="00A43BA9">
        <w:rPr>
          <w:rFonts w:ascii="Times New Roman" w:hAnsi="Times New Roman" w:cs="Times New Roman"/>
          <w:sz w:val="28"/>
          <w:szCs w:val="28"/>
        </w:rPr>
        <w:t>1.3</w:t>
      </w:r>
      <w:r w:rsidR="00A43BA9" w:rsidRPr="00A43BA9">
        <w:rPr>
          <w:rFonts w:ascii="Times New Roman" w:hAnsi="Times New Roman" w:cs="Times New Roman"/>
          <w:sz w:val="28"/>
          <w:szCs w:val="28"/>
        </w:rPr>
        <w:t>.</w:t>
      </w:r>
      <w:r w:rsidRPr="00A43BA9">
        <w:rPr>
          <w:rFonts w:ascii="Times New Roman" w:hAnsi="Times New Roman" w:cs="Times New Roman"/>
          <w:sz w:val="28"/>
          <w:szCs w:val="28"/>
        </w:rPr>
        <w:t xml:space="preserve"> </w:t>
      </w:r>
      <w:r w:rsidR="00D15625" w:rsidRPr="00A43BA9">
        <w:rPr>
          <w:rFonts w:ascii="Times New Roman" w:hAnsi="Times New Roman" w:cs="Times New Roman"/>
          <w:sz w:val="28"/>
          <w:szCs w:val="28"/>
        </w:rPr>
        <w:t>Masculinity Versus Femininity</w:t>
      </w:r>
      <w:bookmarkEnd w:id="7"/>
      <w:bookmarkEnd w:id="8"/>
    </w:p>
    <w:p w14:paraId="2B697AF7" w14:textId="26839BFB" w:rsidR="008412DA" w:rsidRPr="00C02ADD" w:rsidRDefault="00D15625"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Hofstede’s work </w:t>
      </w:r>
      <w:r w:rsidR="008412DA" w:rsidRPr="00C02ADD">
        <w:rPr>
          <w:rFonts w:ascii="Times New Roman" w:hAnsi="Times New Roman" w:cs="Times New Roman"/>
          <w:sz w:val="24"/>
          <w:szCs w:val="24"/>
        </w:rPr>
        <w:t>view</w:t>
      </w:r>
      <w:r w:rsidRPr="00C02ADD">
        <w:rPr>
          <w:rFonts w:ascii="Times New Roman" w:hAnsi="Times New Roman" w:cs="Times New Roman"/>
          <w:sz w:val="24"/>
          <w:szCs w:val="24"/>
        </w:rPr>
        <w:t xml:space="preserve"> more nurturing values to be feminine and more achievement-focused values to be masculine. </w:t>
      </w:r>
      <w:r w:rsidR="00DF70AB" w:rsidRPr="00C02ADD">
        <w:rPr>
          <w:rFonts w:ascii="Times New Roman" w:hAnsi="Times New Roman" w:cs="Times New Roman"/>
          <w:sz w:val="24"/>
          <w:szCs w:val="24"/>
        </w:rPr>
        <w:t xml:space="preserve">A high rating on this dimension denotes a society powered by high competition, achievement </w:t>
      </w:r>
      <w:r w:rsidR="00695DD3" w:rsidRPr="00C02ADD">
        <w:rPr>
          <w:rFonts w:ascii="Times New Roman" w:hAnsi="Times New Roman" w:cs="Times New Roman"/>
          <w:sz w:val="24"/>
          <w:szCs w:val="24"/>
        </w:rPr>
        <w:t>and success</w:t>
      </w:r>
      <w:r w:rsidR="00DF70AB" w:rsidRPr="00C02ADD">
        <w:rPr>
          <w:rFonts w:ascii="Times New Roman" w:hAnsi="Times New Roman" w:cs="Times New Roman"/>
          <w:sz w:val="24"/>
          <w:szCs w:val="24"/>
        </w:rPr>
        <w:t xml:space="preserve">. Whereas, a low rating corresponds to a society whose values are based on quality of life and looking after each other. In such societies, success is </w:t>
      </w:r>
      <w:r w:rsidR="00695DD3" w:rsidRPr="00C02ADD">
        <w:rPr>
          <w:rFonts w:ascii="Times New Roman" w:hAnsi="Times New Roman" w:cs="Times New Roman"/>
          <w:sz w:val="24"/>
          <w:szCs w:val="24"/>
        </w:rPr>
        <w:t>based on the quality of life.</w:t>
      </w:r>
    </w:p>
    <w:p w14:paraId="1537C425" w14:textId="7208771E" w:rsidR="00D15625" w:rsidRPr="00C02ADD" w:rsidRDefault="00695DD3"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With the score of 66</w:t>
      </w:r>
      <w:r w:rsidR="00D15625" w:rsidRPr="00C02ADD">
        <w:rPr>
          <w:rFonts w:ascii="Times New Roman" w:hAnsi="Times New Roman" w:cs="Times New Roman"/>
          <w:sz w:val="24"/>
          <w:szCs w:val="24"/>
        </w:rPr>
        <w:t xml:space="preserve"> UK is </w:t>
      </w:r>
      <w:r w:rsidRPr="00C02ADD">
        <w:rPr>
          <w:rFonts w:ascii="Times New Roman" w:hAnsi="Times New Roman" w:cs="Times New Roman"/>
          <w:sz w:val="24"/>
          <w:szCs w:val="24"/>
        </w:rPr>
        <w:t xml:space="preserve">seen as a </w:t>
      </w:r>
      <w:r w:rsidR="00D15625" w:rsidRPr="00C02ADD">
        <w:rPr>
          <w:rFonts w:ascii="Times New Roman" w:hAnsi="Times New Roman" w:cs="Times New Roman"/>
          <w:sz w:val="24"/>
          <w:szCs w:val="24"/>
        </w:rPr>
        <w:t>masculine</w:t>
      </w:r>
      <w:r w:rsidRPr="00C02ADD">
        <w:rPr>
          <w:rFonts w:ascii="Times New Roman" w:hAnsi="Times New Roman" w:cs="Times New Roman"/>
          <w:sz w:val="24"/>
          <w:szCs w:val="24"/>
        </w:rPr>
        <w:t xml:space="preserve"> society that is success oriented,</w:t>
      </w:r>
      <w:r w:rsidR="00D15625" w:rsidRPr="00C02ADD">
        <w:rPr>
          <w:rFonts w:ascii="Times New Roman" w:hAnsi="Times New Roman" w:cs="Times New Roman"/>
          <w:sz w:val="24"/>
          <w:szCs w:val="24"/>
        </w:rPr>
        <w:t xml:space="preserve"> value competition</w:t>
      </w:r>
      <w:r w:rsidRPr="00C02ADD">
        <w:rPr>
          <w:rFonts w:ascii="Times New Roman" w:hAnsi="Times New Roman" w:cs="Times New Roman"/>
          <w:sz w:val="24"/>
          <w:szCs w:val="24"/>
        </w:rPr>
        <w:t xml:space="preserve"> and people work to </w:t>
      </w:r>
      <w:r w:rsidR="00D15625" w:rsidRPr="00C02ADD">
        <w:rPr>
          <w:rFonts w:ascii="Times New Roman" w:hAnsi="Times New Roman" w:cs="Times New Roman"/>
          <w:sz w:val="24"/>
          <w:szCs w:val="24"/>
        </w:rPr>
        <w:t xml:space="preserve">achieve success </w:t>
      </w:r>
      <w:r w:rsidR="0013117F" w:rsidRPr="00C02ADD">
        <w:rPr>
          <w:rFonts w:ascii="Times New Roman" w:hAnsi="Times New Roman" w:cs="Times New Roman"/>
          <w:sz w:val="24"/>
          <w:szCs w:val="24"/>
        </w:rPr>
        <w:t>and value</w:t>
      </w:r>
      <w:r w:rsidR="00D15625" w:rsidRPr="00C02ADD">
        <w:rPr>
          <w:rFonts w:ascii="Times New Roman" w:hAnsi="Times New Roman" w:cs="Times New Roman"/>
          <w:sz w:val="24"/>
          <w:szCs w:val="24"/>
        </w:rPr>
        <w:t xml:space="preserve"> such as getting on well with others</w:t>
      </w:r>
      <w:r w:rsidRPr="00C02ADD">
        <w:rPr>
          <w:rFonts w:ascii="Times New Roman" w:hAnsi="Times New Roman" w:cs="Times New Roman"/>
          <w:sz w:val="24"/>
          <w:szCs w:val="24"/>
        </w:rPr>
        <w:t xml:space="preserve"> is less likely here.</w:t>
      </w:r>
    </w:p>
    <w:p w14:paraId="230C1093" w14:textId="4466055A" w:rsidR="00D15625" w:rsidRPr="00C02ADD" w:rsidRDefault="0013117F"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In this dimension, </w:t>
      </w:r>
      <w:r w:rsidR="00154E02" w:rsidRPr="00C02ADD">
        <w:rPr>
          <w:rFonts w:ascii="Times New Roman" w:hAnsi="Times New Roman" w:cs="Times New Roman"/>
          <w:sz w:val="24"/>
          <w:szCs w:val="24"/>
        </w:rPr>
        <w:t xml:space="preserve">Bangladesh with a score of 55 is slightly below the UK and is considered a masculine society where people live in order to work and supervisors are </w:t>
      </w:r>
      <w:r w:rsidR="009C4951" w:rsidRPr="00C02ADD">
        <w:rPr>
          <w:rFonts w:ascii="Times New Roman" w:hAnsi="Times New Roman" w:cs="Times New Roman"/>
          <w:sz w:val="24"/>
          <w:szCs w:val="24"/>
        </w:rPr>
        <w:t>trusted</w:t>
      </w:r>
      <w:r w:rsidR="00154E02" w:rsidRPr="00C02ADD">
        <w:rPr>
          <w:rFonts w:ascii="Times New Roman" w:hAnsi="Times New Roman" w:cs="Times New Roman"/>
          <w:sz w:val="24"/>
          <w:szCs w:val="24"/>
        </w:rPr>
        <w:t xml:space="preserve"> to be confident and determined. </w:t>
      </w:r>
      <w:r w:rsidR="00B00375" w:rsidRPr="00C02ADD">
        <w:rPr>
          <w:rFonts w:ascii="Times New Roman" w:hAnsi="Times New Roman" w:cs="Times New Roman"/>
          <w:sz w:val="24"/>
          <w:szCs w:val="24"/>
        </w:rPr>
        <w:t xml:space="preserve">This can explain why some junior staff at patties Co work </w:t>
      </w:r>
      <w:r w:rsidR="00A83547" w:rsidRPr="00C02ADD">
        <w:rPr>
          <w:rFonts w:ascii="Times New Roman" w:hAnsi="Times New Roman" w:cs="Times New Roman"/>
          <w:sz w:val="24"/>
          <w:szCs w:val="24"/>
        </w:rPr>
        <w:t>overtime</w:t>
      </w:r>
      <w:r w:rsidR="00B00375" w:rsidRPr="00C02ADD">
        <w:rPr>
          <w:rFonts w:ascii="Times New Roman" w:hAnsi="Times New Roman" w:cs="Times New Roman"/>
          <w:sz w:val="24"/>
          <w:szCs w:val="24"/>
        </w:rPr>
        <w:t xml:space="preserve"> because </w:t>
      </w:r>
      <w:r w:rsidR="00A83547" w:rsidRPr="00C02ADD">
        <w:rPr>
          <w:rFonts w:ascii="Times New Roman" w:hAnsi="Times New Roman" w:cs="Times New Roman"/>
          <w:sz w:val="24"/>
          <w:szCs w:val="24"/>
        </w:rPr>
        <w:t>they believe through that they will achieve high.</w:t>
      </w:r>
    </w:p>
    <w:p w14:paraId="20E4AB8D" w14:textId="1E3545AF" w:rsidR="00D15625" w:rsidRPr="00AA6082" w:rsidRDefault="00A83547" w:rsidP="00AA6082">
      <w:pPr>
        <w:pStyle w:val="Heading1"/>
        <w:rPr>
          <w:rFonts w:ascii="Times New Roman" w:hAnsi="Times New Roman" w:cs="Times New Roman"/>
          <w:sz w:val="28"/>
          <w:szCs w:val="28"/>
        </w:rPr>
      </w:pPr>
      <w:bookmarkStart w:id="9" w:name="_Toc40167302"/>
      <w:bookmarkStart w:id="10" w:name="_Toc40169981"/>
      <w:r w:rsidRPr="00AA6082">
        <w:rPr>
          <w:rFonts w:ascii="Times New Roman" w:hAnsi="Times New Roman" w:cs="Times New Roman"/>
          <w:sz w:val="28"/>
          <w:szCs w:val="28"/>
        </w:rPr>
        <w:t>1.4</w:t>
      </w:r>
      <w:r w:rsidR="00AA6082" w:rsidRPr="00AA6082">
        <w:rPr>
          <w:rFonts w:ascii="Times New Roman" w:hAnsi="Times New Roman" w:cs="Times New Roman"/>
          <w:sz w:val="28"/>
          <w:szCs w:val="28"/>
        </w:rPr>
        <w:t>.</w:t>
      </w:r>
      <w:r w:rsidRPr="00AA6082">
        <w:rPr>
          <w:rFonts w:ascii="Times New Roman" w:hAnsi="Times New Roman" w:cs="Times New Roman"/>
          <w:sz w:val="28"/>
          <w:szCs w:val="28"/>
        </w:rPr>
        <w:t xml:space="preserve"> </w:t>
      </w:r>
      <w:r w:rsidR="00D15625" w:rsidRPr="00AA6082">
        <w:rPr>
          <w:rFonts w:ascii="Times New Roman" w:hAnsi="Times New Roman" w:cs="Times New Roman"/>
          <w:sz w:val="28"/>
          <w:szCs w:val="28"/>
        </w:rPr>
        <w:t>Uncertainty avoidance</w:t>
      </w:r>
      <w:bookmarkEnd w:id="9"/>
      <w:bookmarkEnd w:id="10"/>
    </w:p>
    <w:p w14:paraId="3F97B9FE" w14:textId="41A366E2" w:rsidR="00590B38" w:rsidRPr="00C02ADD" w:rsidRDefault="00590B38"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This dimension deals with the way a </w:t>
      </w:r>
      <w:r w:rsidR="005D300E" w:rsidRPr="00C02ADD">
        <w:rPr>
          <w:rFonts w:ascii="Times New Roman" w:hAnsi="Times New Roman" w:cs="Times New Roman"/>
          <w:sz w:val="24"/>
          <w:szCs w:val="24"/>
        </w:rPr>
        <w:t>society</w:t>
      </w:r>
      <w:r w:rsidRPr="00C02ADD">
        <w:rPr>
          <w:rFonts w:ascii="Times New Roman" w:hAnsi="Times New Roman" w:cs="Times New Roman"/>
          <w:sz w:val="24"/>
          <w:szCs w:val="24"/>
        </w:rPr>
        <w:t xml:space="preserve"> tackle unknown situations.</w:t>
      </w:r>
      <w:r w:rsidR="00C452F5" w:rsidRPr="00C02ADD">
        <w:rPr>
          <w:rFonts w:ascii="Times New Roman" w:hAnsi="Times New Roman" w:cs="Times New Roman"/>
          <w:sz w:val="24"/>
          <w:szCs w:val="24"/>
        </w:rPr>
        <w:t xml:space="preserve"> That is, whether they should control the future or let things be the way it is.</w:t>
      </w:r>
      <w:r w:rsidR="003B7302" w:rsidRPr="00C02ADD">
        <w:rPr>
          <w:rFonts w:ascii="Times New Roman" w:hAnsi="Times New Roman" w:cs="Times New Roman"/>
          <w:sz w:val="24"/>
          <w:szCs w:val="24"/>
        </w:rPr>
        <w:t xml:space="preserve"> Countries characterised </w:t>
      </w:r>
      <w:r w:rsidR="005D300E" w:rsidRPr="00C02ADD">
        <w:rPr>
          <w:rFonts w:ascii="Times New Roman" w:hAnsi="Times New Roman" w:cs="Times New Roman"/>
          <w:sz w:val="24"/>
          <w:szCs w:val="24"/>
        </w:rPr>
        <w:t>by high</w:t>
      </w:r>
      <w:r w:rsidR="003B7302" w:rsidRPr="00C02ADD">
        <w:rPr>
          <w:rFonts w:ascii="Times New Roman" w:hAnsi="Times New Roman" w:cs="Times New Roman"/>
          <w:sz w:val="24"/>
          <w:szCs w:val="24"/>
        </w:rPr>
        <w:t xml:space="preserve"> uncertainty avoidance culture embrace routines and </w:t>
      </w:r>
      <w:r w:rsidR="002407F0" w:rsidRPr="00C02ADD">
        <w:rPr>
          <w:rFonts w:ascii="Times New Roman" w:hAnsi="Times New Roman" w:cs="Times New Roman"/>
          <w:sz w:val="24"/>
          <w:szCs w:val="24"/>
        </w:rPr>
        <w:t xml:space="preserve">try </w:t>
      </w:r>
      <w:r w:rsidR="003B7302" w:rsidRPr="00C02ADD">
        <w:rPr>
          <w:rFonts w:ascii="Times New Roman" w:hAnsi="Times New Roman" w:cs="Times New Roman"/>
          <w:sz w:val="24"/>
          <w:szCs w:val="24"/>
        </w:rPr>
        <w:t xml:space="preserve">to avoid </w:t>
      </w:r>
      <w:r w:rsidR="002407F0" w:rsidRPr="00C02ADD">
        <w:rPr>
          <w:rFonts w:ascii="Times New Roman" w:hAnsi="Times New Roman" w:cs="Times New Roman"/>
          <w:sz w:val="24"/>
          <w:szCs w:val="24"/>
        </w:rPr>
        <w:t>unpredictable situations when making</w:t>
      </w:r>
      <w:r w:rsidR="003B7302" w:rsidRPr="00C02ADD">
        <w:rPr>
          <w:rFonts w:ascii="Times New Roman" w:hAnsi="Times New Roman" w:cs="Times New Roman"/>
          <w:sz w:val="24"/>
          <w:szCs w:val="24"/>
        </w:rPr>
        <w:t xml:space="preserve"> decision. They </w:t>
      </w:r>
      <w:r w:rsidR="002407F0" w:rsidRPr="00C02ADD">
        <w:rPr>
          <w:rFonts w:ascii="Times New Roman" w:hAnsi="Times New Roman" w:cs="Times New Roman"/>
          <w:sz w:val="24"/>
          <w:szCs w:val="24"/>
        </w:rPr>
        <w:t xml:space="preserve">want </w:t>
      </w:r>
      <w:r w:rsidR="003B7302" w:rsidRPr="00C02ADD">
        <w:rPr>
          <w:rFonts w:ascii="Times New Roman" w:hAnsi="Times New Roman" w:cs="Times New Roman"/>
          <w:sz w:val="24"/>
          <w:szCs w:val="24"/>
        </w:rPr>
        <w:t xml:space="preserve">clear rules and </w:t>
      </w:r>
      <w:r w:rsidR="002407F0" w:rsidRPr="00C02ADD">
        <w:rPr>
          <w:rFonts w:ascii="Times New Roman" w:hAnsi="Times New Roman" w:cs="Times New Roman"/>
          <w:sz w:val="24"/>
          <w:szCs w:val="24"/>
        </w:rPr>
        <w:t>guidelines and are</w:t>
      </w:r>
      <w:r w:rsidR="003B7302" w:rsidRPr="00C02ADD">
        <w:rPr>
          <w:rFonts w:ascii="Times New Roman" w:hAnsi="Times New Roman" w:cs="Times New Roman"/>
          <w:sz w:val="24"/>
          <w:szCs w:val="24"/>
        </w:rPr>
        <w:t xml:space="preserve"> </w:t>
      </w:r>
      <w:r w:rsidR="002407F0" w:rsidRPr="00C02ADD">
        <w:rPr>
          <w:rFonts w:ascii="Times New Roman" w:hAnsi="Times New Roman" w:cs="Times New Roman"/>
          <w:sz w:val="24"/>
          <w:szCs w:val="24"/>
        </w:rPr>
        <w:t>supportive of issue associated with</w:t>
      </w:r>
      <w:r w:rsidR="003B7302" w:rsidRPr="00C02ADD">
        <w:rPr>
          <w:rFonts w:ascii="Times New Roman" w:hAnsi="Times New Roman" w:cs="Times New Roman"/>
          <w:sz w:val="24"/>
          <w:szCs w:val="24"/>
        </w:rPr>
        <w:t xml:space="preserve"> human resource </w:t>
      </w:r>
      <w:r w:rsidR="002407F0" w:rsidRPr="00C02ADD">
        <w:rPr>
          <w:rFonts w:ascii="Times New Roman" w:hAnsi="Times New Roman" w:cs="Times New Roman"/>
          <w:sz w:val="24"/>
          <w:szCs w:val="24"/>
        </w:rPr>
        <w:t>like</w:t>
      </w:r>
      <w:r w:rsidR="003B7302" w:rsidRPr="00C02ADD">
        <w:rPr>
          <w:rFonts w:ascii="Times New Roman" w:hAnsi="Times New Roman" w:cs="Times New Roman"/>
          <w:sz w:val="24"/>
          <w:szCs w:val="24"/>
        </w:rPr>
        <w:t xml:space="preserve"> training and empowerment.</w:t>
      </w:r>
      <w:r w:rsidR="00C452F5" w:rsidRPr="00C02ADD">
        <w:rPr>
          <w:rFonts w:ascii="Times New Roman" w:hAnsi="Times New Roman" w:cs="Times New Roman"/>
          <w:sz w:val="24"/>
          <w:szCs w:val="24"/>
        </w:rPr>
        <w:t xml:space="preserve"> </w:t>
      </w:r>
      <w:r w:rsidR="002407F0" w:rsidRPr="00C02ADD">
        <w:rPr>
          <w:rFonts w:ascii="Times New Roman" w:hAnsi="Times New Roman" w:cs="Times New Roman"/>
          <w:sz w:val="24"/>
          <w:szCs w:val="24"/>
        </w:rPr>
        <w:t xml:space="preserve"> </w:t>
      </w:r>
    </w:p>
    <w:p w14:paraId="36990CDD" w14:textId="18E83181" w:rsidR="00D15625" w:rsidRPr="00C02ADD" w:rsidRDefault="00D15625"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The UK</w:t>
      </w:r>
      <w:r w:rsidR="002F2EE7" w:rsidRPr="00C02ADD">
        <w:rPr>
          <w:rFonts w:ascii="Times New Roman" w:hAnsi="Times New Roman" w:cs="Times New Roman"/>
          <w:sz w:val="24"/>
          <w:szCs w:val="24"/>
        </w:rPr>
        <w:t xml:space="preserve"> scores 35</w:t>
      </w:r>
      <w:r w:rsidRPr="00C02ADD">
        <w:rPr>
          <w:rFonts w:ascii="Times New Roman" w:hAnsi="Times New Roman" w:cs="Times New Roman"/>
          <w:sz w:val="24"/>
          <w:szCs w:val="24"/>
        </w:rPr>
        <w:t xml:space="preserve"> in uncertainty avoidance, </w:t>
      </w:r>
      <w:r w:rsidR="002F2EE7" w:rsidRPr="00C02ADD">
        <w:rPr>
          <w:rFonts w:ascii="Times New Roman" w:hAnsi="Times New Roman" w:cs="Times New Roman"/>
          <w:sz w:val="24"/>
          <w:szCs w:val="24"/>
        </w:rPr>
        <w:t>this indicates that</w:t>
      </w:r>
      <w:r w:rsidRPr="00C02ADD">
        <w:rPr>
          <w:rFonts w:ascii="Times New Roman" w:hAnsi="Times New Roman" w:cs="Times New Roman"/>
          <w:sz w:val="24"/>
          <w:szCs w:val="24"/>
        </w:rPr>
        <w:t xml:space="preserve"> </w:t>
      </w:r>
      <w:r w:rsidR="002F2EE7" w:rsidRPr="00C02ADD">
        <w:rPr>
          <w:rFonts w:ascii="Times New Roman" w:hAnsi="Times New Roman" w:cs="Times New Roman"/>
          <w:sz w:val="24"/>
          <w:szCs w:val="24"/>
        </w:rPr>
        <w:t>the country</w:t>
      </w:r>
      <w:r w:rsidRPr="00C02ADD">
        <w:rPr>
          <w:rFonts w:ascii="Times New Roman" w:hAnsi="Times New Roman" w:cs="Times New Roman"/>
          <w:sz w:val="24"/>
          <w:szCs w:val="24"/>
        </w:rPr>
        <w:t xml:space="preserve"> </w:t>
      </w:r>
      <w:r w:rsidR="002F2EE7" w:rsidRPr="00C02ADD">
        <w:rPr>
          <w:rFonts w:ascii="Times New Roman" w:hAnsi="Times New Roman" w:cs="Times New Roman"/>
          <w:sz w:val="24"/>
          <w:szCs w:val="24"/>
        </w:rPr>
        <w:t>is less worried about unknown situations</w:t>
      </w:r>
      <w:r w:rsidR="005D300E" w:rsidRPr="00C02ADD">
        <w:rPr>
          <w:rFonts w:ascii="Times New Roman" w:hAnsi="Times New Roman" w:cs="Times New Roman"/>
          <w:sz w:val="24"/>
          <w:szCs w:val="24"/>
        </w:rPr>
        <w:t xml:space="preserve">, embrace and support innovation, </w:t>
      </w:r>
      <w:r w:rsidR="004C608B" w:rsidRPr="00C02ADD">
        <w:rPr>
          <w:rFonts w:ascii="Times New Roman" w:hAnsi="Times New Roman" w:cs="Times New Roman"/>
          <w:sz w:val="24"/>
          <w:szCs w:val="24"/>
        </w:rPr>
        <w:t xml:space="preserve">high probability </w:t>
      </w:r>
      <w:r w:rsidR="005D300E" w:rsidRPr="00C02ADD">
        <w:rPr>
          <w:rFonts w:ascii="Times New Roman" w:hAnsi="Times New Roman" w:cs="Times New Roman"/>
          <w:sz w:val="24"/>
          <w:szCs w:val="24"/>
        </w:rPr>
        <w:t>to take risks</w:t>
      </w:r>
      <w:r w:rsidR="004C608B" w:rsidRPr="00C02ADD">
        <w:rPr>
          <w:rFonts w:ascii="Times New Roman" w:hAnsi="Times New Roman" w:cs="Times New Roman"/>
          <w:sz w:val="24"/>
          <w:szCs w:val="24"/>
        </w:rPr>
        <w:t xml:space="preserve"> and aim</w:t>
      </w:r>
      <w:r w:rsidR="005D300E" w:rsidRPr="00C02ADD">
        <w:rPr>
          <w:rFonts w:ascii="Times New Roman" w:hAnsi="Times New Roman" w:cs="Times New Roman"/>
          <w:sz w:val="24"/>
          <w:szCs w:val="24"/>
        </w:rPr>
        <w:t xml:space="preserve"> for a higher </w:t>
      </w:r>
      <w:r w:rsidR="004C608B" w:rsidRPr="00C02ADD">
        <w:rPr>
          <w:rFonts w:ascii="Times New Roman" w:hAnsi="Times New Roman" w:cs="Times New Roman"/>
          <w:sz w:val="24"/>
          <w:szCs w:val="24"/>
        </w:rPr>
        <w:t>prospect of</w:t>
      </w:r>
      <w:r w:rsidR="005D300E" w:rsidRPr="00C02ADD">
        <w:rPr>
          <w:rFonts w:ascii="Times New Roman" w:hAnsi="Times New Roman" w:cs="Times New Roman"/>
          <w:sz w:val="24"/>
          <w:szCs w:val="24"/>
        </w:rPr>
        <w:t xml:space="preserve"> future</w:t>
      </w:r>
      <w:r w:rsidR="004C608B" w:rsidRPr="00C02ADD">
        <w:rPr>
          <w:rFonts w:ascii="Times New Roman" w:hAnsi="Times New Roman" w:cs="Times New Roman"/>
          <w:sz w:val="24"/>
          <w:szCs w:val="24"/>
        </w:rPr>
        <w:t xml:space="preserve"> benefits</w:t>
      </w:r>
      <w:r w:rsidR="005D300E" w:rsidRPr="00C02ADD">
        <w:rPr>
          <w:rFonts w:ascii="Times New Roman" w:hAnsi="Times New Roman" w:cs="Times New Roman"/>
          <w:sz w:val="24"/>
          <w:szCs w:val="24"/>
        </w:rPr>
        <w:t>.</w:t>
      </w:r>
      <w:r w:rsidR="004C608B" w:rsidRPr="00C02ADD">
        <w:rPr>
          <w:rFonts w:ascii="Times New Roman" w:hAnsi="Times New Roman" w:cs="Times New Roman"/>
          <w:sz w:val="24"/>
          <w:szCs w:val="24"/>
        </w:rPr>
        <w:t xml:space="preserve"> </w:t>
      </w:r>
      <w:r w:rsidR="00883446" w:rsidRPr="00C02ADD">
        <w:rPr>
          <w:rFonts w:ascii="Times New Roman" w:hAnsi="Times New Roman" w:cs="Times New Roman"/>
          <w:sz w:val="24"/>
          <w:szCs w:val="24"/>
        </w:rPr>
        <w:t>And are</w:t>
      </w:r>
      <w:r w:rsidR="000E3D62" w:rsidRPr="00C02ADD">
        <w:rPr>
          <w:rFonts w:ascii="Times New Roman" w:hAnsi="Times New Roman" w:cs="Times New Roman"/>
          <w:sz w:val="24"/>
          <w:szCs w:val="24"/>
        </w:rPr>
        <w:t xml:space="preserve"> ok</w:t>
      </w:r>
      <w:r w:rsidR="004C608B" w:rsidRPr="00C02ADD">
        <w:rPr>
          <w:rFonts w:ascii="Times New Roman" w:hAnsi="Times New Roman" w:cs="Times New Roman"/>
          <w:sz w:val="24"/>
          <w:szCs w:val="24"/>
        </w:rPr>
        <w:t xml:space="preserve"> make</w:t>
      </w:r>
      <w:r w:rsidR="000E3D62" w:rsidRPr="00C02ADD">
        <w:rPr>
          <w:rFonts w:ascii="Times New Roman" w:hAnsi="Times New Roman" w:cs="Times New Roman"/>
          <w:sz w:val="24"/>
          <w:szCs w:val="24"/>
        </w:rPr>
        <w:t xml:space="preserve"> adjustment along the line</w:t>
      </w:r>
      <w:r w:rsidRPr="00C02ADD">
        <w:rPr>
          <w:rFonts w:ascii="Times New Roman" w:hAnsi="Times New Roman" w:cs="Times New Roman"/>
          <w:sz w:val="24"/>
          <w:szCs w:val="24"/>
        </w:rPr>
        <w:t xml:space="preserve">. </w:t>
      </w:r>
    </w:p>
    <w:p w14:paraId="3703BBF9" w14:textId="145EFADF" w:rsidR="00D15625" w:rsidRPr="00C02ADD" w:rsidRDefault="004C608B"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S</w:t>
      </w:r>
      <w:r w:rsidR="00D15625" w:rsidRPr="00C02ADD">
        <w:rPr>
          <w:rFonts w:ascii="Times New Roman" w:hAnsi="Times New Roman" w:cs="Times New Roman"/>
          <w:sz w:val="24"/>
          <w:szCs w:val="24"/>
        </w:rPr>
        <w:t>ocieties</w:t>
      </w:r>
      <w:r w:rsidRPr="00C02ADD">
        <w:rPr>
          <w:rFonts w:ascii="Times New Roman" w:hAnsi="Times New Roman" w:cs="Times New Roman"/>
          <w:sz w:val="24"/>
          <w:szCs w:val="24"/>
        </w:rPr>
        <w:t xml:space="preserve"> like Bangladesh with </w:t>
      </w:r>
      <w:r w:rsidR="00D15625" w:rsidRPr="00C02ADD">
        <w:rPr>
          <w:rFonts w:ascii="Times New Roman" w:hAnsi="Times New Roman" w:cs="Times New Roman"/>
          <w:sz w:val="24"/>
          <w:szCs w:val="24"/>
        </w:rPr>
        <w:t>score</w:t>
      </w:r>
      <w:r w:rsidRPr="00C02ADD">
        <w:rPr>
          <w:rFonts w:ascii="Times New Roman" w:hAnsi="Times New Roman" w:cs="Times New Roman"/>
          <w:sz w:val="24"/>
          <w:szCs w:val="24"/>
        </w:rPr>
        <w:t xml:space="preserve"> 60</w:t>
      </w:r>
      <w:r w:rsidR="00D15625" w:rsidRPr="00C02ADD">
        <w:rPr>
          <w:rFonts w:ascii="Times New Roman" w:hAnsi="Times New Roman" w:cs="Times New Roman"/>
          <w:sz w:val="24"/>
          <w:szCs w:val="24"/>
        </w:rPr>
        <w:t xml:space="preserve"> </w:t>
      </w:r>
      <w:r w:rsidR="00883446" w:rsidRPr="00C02ADD">
        <w:rPr>
          <w:rFonts w:ascii="Times New Roman" w:hAnsi="Times New Roman" w:cs="Times New Roman"/>
          <w:sz w:val="24"/>
          <w:szCs w:val="24"/>
        </w:rPr>
        <w:t>highly tend</w:t>
      </w:r>
      <w:r w:rsidRPr="00C02ADD">
        <w:rPr>
          <w:rFonts w:ascii="Times New Roman" w:hAnsi="Times New Roman" w:cs="Times New Roman"/>
          <w:sz w:val="24"/>
          <w:szCs w:val="24"/>
        </w:rPr>
        <w:t xml:space="preserve"> </w:t>
      </w:r>
      <w:r w:rsidR="00D15625" w:rsidRPr="00C02ADD">
        <w:rPr>
          <w:rFonts w:ascii="Times New Roman" w:hAnsi="Times New Roman" w:cs="Times New Roman"/>
          <w:sz w:val="24"/>
          <w:szCs w:val="24"/>
        </w:rPr>
        <w:t xml:space="preserve">to </w:t>
      </w:r>
      <w:r w:rsidRPr="00C02ADD">
        <w:rPr>
          <w:rFonts w:ascii="Times New Roman" w:hAnsi="Times New Roman" w:cs="Times New Roman"/>
          <w:sz w:val="24"/>
          <w:szCs w:val="24"/>
        </w:rPr>
        <w:t>elude</w:t>
      </w:r>
      <w:r w:rsidR="00D15625" w:rsidRPr="00C02ADD">
        <w:rPr>
          <w:rFonts w:ascii="Times New Roman" w:hAnsi="Times New Roman" w:cs="Times New Roman"/>
          <w:sz w:val="24"/>
          <w:szCs w:val="24"/>
        </w:rPr>
        <w:t xml:space="preserve"> </w:t>
      </w:r>
      <w:r w:rsidRPr="00C02ADD">
        <w:rPr>
          <w:rFonts w:ascii="Times New Roman" w:hAnsi="Times New Roman" w:cs="Times New Roman"/>
          <w:sz w:val="24"/>
          <w:szCs w:val="24"/>
        </w:rPr>
        <w:t>unknown</w:t>
      </w:r>
      <w:r w:rsidR="00D15625" w:rsidRPr="00C02ADD">
        <w:rPr>
          <w:rFonts w:ascii="Times New Roman" w:hAnsi="Times New Roman" w:cs="Times New Roman"/>
          <w:sz w:val="24"/>
          <w:szCs w:val="24"/>
        </w:rPr>
        <w:t xml:space="preserve"> situations, </w:t>
      </w:r>
      <w:r w:rsidR="006003D5" w:rsidRPr="00C02ADD">
        <w:rPr>
          <w:rFonts w:ascii="Times New Roman" w:hAnsi="Times New Roman" w:cs="Times New Roman"/>
          <w:sz w:val="24"/>
          <w:szCs w:val="24"/>
        </w:rPr>
        <w:t>are hard in</w:t>
      </w:r>
      <w:r w:rsidR="00D15625" w:rsidRPr="00C02ADD">
        <w:rPr>
          <w:rFonts w:ascii="Times New Roman" w:hAnsi="Times New Roman" w:cs="Times New Roman"/>
          <w:sz w:val="24"/>
          <w:szCs w:val="24"/>
        </w:rPr>
        <w:t xml:space="preserve"> their approach and i</w:t>
      </w:r>
      <w:r w:rsidR="006003D5" w:rsidRPr="00C02ADD">
        <w:rPr>
          <w:rFonts w:ascii="Times New Roman" w:hAnsi="Times New Roman" w:cs="Times New Roman"/>
          <w:sz w:val="24"/>
          <w:szCs w:val="24"/>
        </w:rPr>
        <w:t>nflexible</w:t>
      </w:r>
      <w:r w:rsidR="00D15625" w:rsidRPr="00C02ADD">
        <w:rPr>
          <w:rFonts w:ascii="Times New Roman" w:hAnsi="Times New Roman" w:cs="Times New Roman"/>
          <w:sz w:val="24"/>
          <w:szCs w:val="24"/>
        </w:rPr>
        <w:t xml:space="preserve"> of unorthodox behaviour</w:t>
      </w:r>
      <w:r w:rsidR="006003D5" w:rsidRPr="00C02ADD">
        <w:rPr>
          <w:rFonts w:ascii="Times New Roman" w:hAnsi="Times New Roman" w:cs="Times New Roman"/>
          <w:sz w:val="24"/>
          <w:szCs w:val="24"/>
        </w:rPr>
        <w:t xml:space="preserve"> and propositions</w:t>
      </w:r>
      <w:r w:rsidR="00D15625" w:rsidRPr="00C02ADD">
        <w:rPr>
          <w:rFonts w:ascii="Times New Roman" w:hAnsi="Times New Roman" w:cs="Times New Roman"/>
          <w:sz w:val="24"/>
          <w:szCs w:val="24"/>
        </w:rPr>
        <w:t>.</w:t>
      </w:r>
      <w:r w:rsidR="006003D5" w:rsidRPr="00C02ADD">
        <w:rPr>
          <w:rFonts w:ascii="Times New Roman" w:hAnsi="Times New Roman" w:cs="Times New Roman"/>
          <w:sz w:val="24"/>
          <w:szCs w:val="24"/>
        </w:rPr>
        <w:t xml:space="preserve"> In this societies, there is the desire to work hard because time is money.</w:t>
      </w:r>
      <w:r w:rsidR="00D15625" w:rsidRPr="00C02ADD">
        <w:rPr>
          <w:rFonts w:ascii="Times New Roman" w:hAnsi="Times New Roman" w:cs="Times New Roman"/>
          <w:sz w:val="24"/>
          <w:szCs w:val="24"/>
        </w:rPr>
        <w:t xml:space="preserve"> </w:t>
      </w:r>
      <w:r w:rsidR="006003D5" w:rsidRPr="00C02ADD">
        <w:rPr>
          <w:rFonts w:ascii="Times New Roman" w:hAnsi="Times New Roman" w:cs="Times New Roman"/>
          <w:sz w:val="24"/>
          <w:szCs w:val="24"/>
        </w:rPr>
        <w:t>Though they tend to resist</w:t>
      </w:r>
      <w:r w:rsidR="00883446" w:rsidRPr="00C02ADD">
        <w:rPr>
          <w:rFonts w:ascii="Times New Roman" w:hAnsi="Times New Roman" w:cs="Times New Roman"/>
          <w:sz w:val="24"/>
          <w:szCs w:val="24"/>
        </w:rPr>
        <w:t xml:space="preserve"> </w:t>
      </w:r>
      <w:r w:rsidR="00D15625" w:rsidRPr="00C02ADD">
        <w:rPr>
          <w:rFonts w:ascii="Times New Roman" w:hAnsi="Times New Roman" w:cs="Times New Roman"/>
          <w:sz w:val="24"/>
          <w:szCs w:val="24"/>
        </w:rPr>
        <w:t>innovation</w:t>
      </w:r>
      <w:r w:rsidR="006003D5" w:rsidRPr="00C02ADD">
        <w:rPr>
          <w:rFonts w:ascii="Times New Roman" w:hAnsi="Times New Roman" w:cs="Times New Roman"/>
          <w:sz w:val="24"/>
          <w:szCs w:val="24"/>
        </w:rPr>
        <w:t>,</w:t>
      </w:r>
      <w:r w:rsidR="00883446" w:rsidRPr="00C02ADD">
        <w:rPr>
          <w:rFonts w:ascii="Times New Roman" w:hAnsi="Times New Roman" w:cs="Times New Roman"/>
          <w:sz w:val="24"/>
          <w:szCs w:val="24"/>
        </w:rPr>
        <w:t xml:space="preserve"> one vital component </w:t>
      </w:r>
      <w:r w:rsidR="00A83547" w:rsidRPr="00C02ADD">
        <w:rPr>
          <w:rFonts w:ascii="Times New Roman" w:hAnsi="Times New Roman" w:cs="Times New Roman"/>
          <w:sz w:val="24"/>
          <w:szCs w:val="24"/>
        </w:rPr>
        <w:t>is</w:t>
      </w:r>
      <w:r w:rsidR="00883446" w:rsidRPr="00C02ADD">
        <w:rPr>
          <w:rFonts w:ascii="Times New Roman" w:hAnsi="Times New Roman" w:cs="Times New Roman"/>
          <w:sz w:val="24"/>
          <w:szCs w:val="24"/>
        </w:rPr>
        <w:t xml:space="preserve"> individual motivation is security.</w:t>
      </w:r>
      <w:r w:rsidR="008947A7" w:rsidRPr="00C02ADD">
        <w:rPr>
          <w:rFonts w:ascii="Times New Roman" w:hAnsi="Times New Roman" w:cs="Times New Roman"/>
          <w:sz w:val="24"/>
          <w:szCs w:val="24"/>
        </w:rPr>
        <w:t xml:space="preserve"> This explains why workers at Patties work overtime </w:t>
      </w:r>
      <w:r w:rsidR="0082480A" w:rsidRPr="00C02ADD">
        <w:rPr>
          <w:rFonts w:ascii="Times New Roman" w:hAnsi="Times New Roman" w:cs="Times New Roman"/>
          <w:sz w:val="24"/>
          <w:szCs w:val="24"/>
        </w:rPr>
        <w:t>to</w:t>
      </w:r>
      <w:r w:rsidR="008947A7" w:rsidRPr="00C02ADD">
        <w:rPr>
          <w:rFonts w:ascii="Times New Roman" w:hAnsi="Times New Roman" w:cs="Times New Roman"/>
          <w:sz w:val="24"/>
          <w:szCs w:val="24"/>
        </w:rPr>
        <w:t xml:space="preserve"> make more money. </w:t>
      </w:r>
      <w:r w:rsidR="00A83547" w:rsidRPr="00C02ADD">
        <w:rPr>
          <w:rFonts w:ascii="Times New Roman" w:hAnsi="Times New Roman" w:cs="Times New Roman"/>
          <w:sz w:val="24"/>
          <w:szCs w:val="24"/>
        </w:rPr>
        <w:t xml:space="preserve"> </w:t>
      </w:r>
    </w:p>
    <w:p w14:paraId="254F17B9" w14:textId="7D0584A2" w:rsidR="00D15625" w:rsidRPr="00A43BA9" w:rsidRDefault="00A83547" w:rsidP="00A43BA9">
      <w:pPr>
        <w:pStyle w:val="Heading1"/>
        <w:spacing w:line="360" w:lineRule="auto"/>
        <w:jc w:val="both"/>
        <w:rPr>
          <w:rFonts w:ascii="Times New Roman" w:hAnsi="Times New Roman" w:cs="Times New Roman"/>
          <w:sz w:val="28"/>
          <w:szCs w:val="28"/>
        </w:rPr>
      </w:pPr>
      <w:bookmarkStart w:id="11" w:name="_Toc40167303"/>
      <w:bookmarkStart w:id="12" w:name="_Toc40169982"/>
      <w:r w:rsidRPr="00A43BA9">
        <w:rPr>
          <w:rFonts w:ascii="Times New Roman" w:hAnsi="Times New Roman" w:cs="Times New Roman"/>
          <w:sz w:val="28"/>
          <w:szCs w:val="28"/>
        </w:rPr>
        <w:lastRenderedPageBreak/>
        <w:t>1.5</w:t>
      </w:r>
      <w:r w:rsidR="00A43BA9" w:rsidRPr="00A43BA9">
        <w:rPr>
          <w:rFonts w:ascii="Times New Roman" w:hAnsi="Times New Roman" w:cs="Times New Roman"/>
          <w:sz w:val="28"/>
          <w:szCs w:val="28"/>
        </w:rPr>
        <w:t>.</w:t>
      </w:r>
      <w:r w:rsidRPr="00A43BA9">
        <w:rPr>
          <w:rFonts w:ascii="Times New Roman" w:hAnsi="Times New Roman" w:cs="Times New Roman"/>
          <w:sz w:val="28"/>
          <w:szCs w:val="28"/>
        </w:rPr>
        <w:t xml:space="preserve"> </w:t>
      </w:r>
      <w:r w:rsidR="00D15625" w:rsidRPr="00A43BA9">
        <w:rPr>
          <w:rFonts w:ascii="Times New Roman" w:hAnsi="Times New Roman" w:cs="Times New Roman"/>
          <w:sz w:val="28"/>
          <w:szCs w:val="28"/>
        </w:rPr>
        <w:t>Long-term orientation</w:t>
      </w:r>
      <w:bookmarkEnd w:id="11"/>
      <w:bookmarkEnd w:id="12"/>
    </w:p>
    <w:p w14:paraId="3C0EDCAC" w14:textId="366DDCA7" w:rsidR="00861DE3" w:rsidRPr="00C02ADD" w:rsidRDefault="00861DE3"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This dimension takes into consideration the link societies have </w:t>
      </w:r>
      <w:r w:rsidR="00ED1CAD" w:rsidRPr="00C02ADD">
        <w:rPr>
          <w:rFonts w:ascii="Times New Roman" w:hAnsi="Times New Roman" w:cs="Times New Roman"/>
          <w:sz w:val="24"/>
          <w:szCs w:val="24"/>
        </w:rPr>
        <w:t xml:space="preserve">with </w:t>
      </w:r>
      <w:r w:rsidRPr="00C02ADD">
        <w:rPr>
          <w:rFonts w:ascii="Times New Roman" w:hAnsi="Times New Roman" w:cs="Times New Roman"/>
          <w:sz w:val="24"/>
          <w:szCs w:val="24"/>
        </w:rPr>
        <w:t xml:space="preserve">their past </w:t>
      </w:r>
      <w:r w:rsidR="00ED1CAD" w:rsidRPr="00C02ADD">
        <w:rPr>
          <w:rFonts w:ascii="Times New Roman" w:hAnsi="Times New Roman" w:cs="Times New Roman"/>
          <w:sz w:val="24"/>
          <w:szCs w:val="24"/>
        </w:rPr>
        <w:t>in the same time</w:t>
      </w:r>
      <w:r w:rsidRPr="00C02ADD">
        <w:rPr>
          <w:rFonts w:ascii="Times New Roman" w:hAnsi="Times New Roman" w:cs="Times New Roman"/>
          <w:sz w:val="24"/>
          <w:szCs w:val="24"/>
        </w:rPr>
        <w:t xml:space="preserve"> dealing with the </w:t>
      </w:r>
      <w:r w:rsidR="00ED1CAD" w:rsidRPr="00C02ADD">
        <w:rPr>
          <w:rFonts w:ascii="Times New Roman" w:hAnsi="Times New Roman" w:cs="Times New Roman"/>
          <w:sz w:val="24"/>
          <w:szCs w:val="24"/>
        </w:rPr>
        <w:t xml:space="preserve">present and future confrontations. Societies with low score on this domain tend to stick with their past while being sceptical about societal change. Whereas, the societies with a high score are more realistic and </w:t>
      </w:r>
      <w:r w:rsidR="00E41CA7" w:rsidRPr="00C02ADD">
        <w:rPr>
          <w:rFonts w:ascii="Times New Roman" w:hAnsi="Times New Roman" w:cs="Times New Roman"/>
          <w:sz w:val="24"/>
          <w:szCs w:val="24"/>
        </w:rPr>
        <w:t xml:space="preserve">promote education </w:t>
      </w:r>
      <w:r w:rsidR="008947A7" w:rsidRPr="00C02ADD">
        <w:rPr>
          <w:rFonts w:ascii="Times New Roman" w:hAnsi="Times New Roman" w:cs="Times New Roman"/>
          <w:sz w:val="24"/>
          <w:szCs w:val="24"/>
        </w:rPr>
        <w:t>to</w:t>
      </w:r>
      <w:r w:rsidR="00E41CA7" w:rsidRPr="00C02ADD">
        <w:rPr>
          <w:rFonts w:ascii="Times New Roman" w:hAnsi="Times New Roman" w:cs="Times New Roman"/>
          <w:sz w:val="24"/>
          <w:szCs w:val="24"/>
        </w:rPr>
        <w:t xml:space="preserve"> get ready for the future.</w:t>
      </w:r>
    </w:p>
    <w:p w14:paraId="2E94825C" w14:textId="15F24C73" w:rsidR="00E41CA7" w:rsidRPr="00C02ADD" w:rsidRDefault="00FB6E1F"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The effect of this on an organisation culture is that organisation is expected to set more long-term objective and in cases where economic and other external situations needs adjustments, it will be more difficult for such adjustment to made.</w:t>
      </w:r>
    </w:p>
    <w:p w14:paraId="4642F77A" w14:textId="1F3A5194" w:rsidR="00E41CA7" w:rsidRPr="00C02ADD" w:rsidRDefault="00E41CA7"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Bangladesh scoring 47 here is an indication of low preference for education</w:t>
      </w:r>
      <w:r w:rsidR="0032092B" w:rsidRPr="00C02ADD">
        <w:rPr>
          <w:rFonts w:ascii="Times New Roman" w:hAnsi="Times New Roman" w:cs="Times New Roman"/>
          <w:sz w:val="24"/>
          <w:szCs w:val="24"/>
        </w:rPr>
        <w:t>.</w:t>
      </w:r>
      <w:r w:rsidR="0082480A" w:rsidRPr="00C02ADD">
        <w:rPr>
          <w:rFonts w:ascii="Times New Roman" w:hAnsi="Times New Roman" w:cs="Times New Roman"/>
          <w:sz w:val="24"/>
          <w:szCs w:val="24"/>
        </w:rPr>
        <w:t xml:space="preserve"> Low preference for education means there</w:t>
      </w:r>
      <w:r w:rsidR="00DF6214" w:rsidRPr="00C02ADD">
        <w:rPr>
          <w:rFonts w:ascii="Times New Roman" w:hAnsi="Times New Roman" w:cs="Times New Roman"/>
          <w:sz w:val="24"/>
          <w:szCs w:val="24"/>
        </w:rPr>
        <w:t xml:space="preserve"> is</w:t>
      </w:r>
      <w:r w:rsidR="0082480A" w:rsidRPr="00C02ADD">
        <w:rPr>
          <w:rFonts w:ascii="Times New Roman" w:hAnsi="Times New Roman" w:cs="Times New Roman"/>
          <w:sz w:val="24"/>
          <w:szCs w:val="24"/>
        </w:rPr>
        <w:t xml:space="preserve"> high rate of unskilled workers and this could be the reason why workers are hired and fired at Patties Co.</w:t>
      </w:r>
      <w:r w:rsidR="008947A7" w:rsidRPr="00C02ADD">
        <w:rPr>
          <w:rFonts w:ascii="Times New Roman" w:hAnsi="Times New Roman" w:cs="Times New Roman"/>
          <w:sz w:val="24"/>
          <w:szCs w:val="24"/>
        </w:rPr>
        <w:t xml:space="preserve"> </w:t>
      </w:r>
    </w:p>
    <w:p w14:paraId="57251935" w14:textId="57B5F8D6" w:rsidR="00D15625" w:rsidRPr="00C02ADD" w:rsidRDefault="0032092B"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With an intermediate score of 51 in this dimension, a dominant preference in British culture cannot be determined.</w:t>
      </w:r>
    </w:p>
    <w:p w14:paraId="056F1E9B" w14:textId="56222C47" w:rsidR="009B0B63" w:rsidRPr="00A43BA9" w:rsidRDefault="00A83547" w:rsidP="00A43BA9">
      <w:pPr>
        <w:pStyle w:val="Heading1"/>
        <w:spacing w:line="360" w:lineRule="auto"/>
        <w:jc w:val="both"/>
        <w:rPr>
          <w:rFonts w:ascii="Times New Roman" w:hAnsi="Times New Roman" w:cs="Times New Roman"/>
          <w:sz w:val="28"/>
          <w:szCs w:val="28"/>
        </w:rPr>
      </w:pPr>
      <w:bookmarkStart w:id="13" w:name="_Toc40167304"/>
      <w:bookmarkStart w:id="14" w:name="_Toc40169983"/>
      <w:r w:rsidRPr="00A43BA9">
        <w:rPr>
          <w:rFonts w:ascii="Times New Roman" w:hAnsi="Times New Roman" w:cs="Times New Roman"/>
          <w:sz w:val="28"/>
          <w:szCs w:val="28"/>
        </w:rPr>
        <w:t>1.6</w:t>
      </w:r>
      <w:r w:rsidR="00A43BA9" w:rsidRPr="00A43BA9">
        <w:rPr>
          <w:rFonts w:ascii="Times New Roman" w:hAnsi="Times New Roman" w:cs="Times New Roman"/>
          <w:sz w:val="28"/>
          <w:szCs w:val="28"/>
        </w:rPr>
        <w:t>.</w:t>
      </w:r>
      <w:r w:rsidRPr="00A43BA9">
        <w:rPr>
          <w:rFonts w:ascii="Times New Roman" w:hAnsi="Times New Roman" w:cs="Times New Roman"/>
          <w:sz w:val="28"/>
          <w:szCs w:val="28"/>
        </w:rPr>
        <w:t xml:space="preserve"> </w:t>
      </w:r>
      <w:r w:rsidR="00D15625" w:rsidRPr="00A43BA9">
        <w:rPr>
          <w:rFonts w:ascii="Times New Roman" w:hAnsi="Times New Roman" w:cs="Times New Roman"/>
          <w:sz w:val="28"/>
          <w:szCs w:val="28"/>
        </w:rPr>
        <w:t>Indulgence</w:t>
      </w:r>
      <w:bookmarkEnd w:id="13"/>
      <w:bookmarkEnd w:id="14"/>
      <w:r w:rsidR="009B0B63" w:rsidRPr="00A43BA9">
        <w:rPr>
          <w:rFonts w:ascii="Times New Roman" w:hAnsi="Times New Roman" w:cs="Times New Roman"/>
          <w:sz w:val="28"/>
          <w:szCs w:val="28"/>
        </w:rPr>
        <w:t xml:space="preserve"> </w:t>
      </w:r>
    </w:p>
    <w:p w14:paraId="7806C420" w14:textId="15B5B1DB" w:rsidR="00F42FD4" w:rsidRPr="00C02ADD" w:rsidRDefault="003458B9"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The way people tend to manage their desires and impulses is a characteristic of this dimension and this as a result how we brought up. In this light, indulgence is represented by relatively weak control while relatively strong control is known as restrain which is a representative of cultures.</w:t>
      </w:r>
    </w:p>
    <w:p w14:paraId="5A1F1269" w14:textId="3C1BC4F2" w:rsidR="00D15625" w:rsidRPr="00C02ADD" w:rsidRDefault="003458B9"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A score of 69</w:t>
      </w:r>
      <w:r w:rsidR="00E8323E" w:rsidRPr="00C02ADD">
        <w:rPr>
          <w:rFonts w:ascii="Times New Roman" w:hAnsi="Times New Roman" w:cs="Times New Roman"/>
          <w:sz w:val="24"/>
          <w:szCs w:val="24"/>
        </w:rPr>
        <w:t xml:space="preserve"> places the</w:t>
      </w:r>
      <w:r w:rsidRPr="00C02ADD">
        <w:rPr>
          <w:rFonts w:ascii="Times New Roman" w:hAnsi="Times New Roman" w:cs="Times New Roman"/>
          <w:sz w:val="24"/>
          <w:szCs w:val="24"/>
        </w:rPr>
        <w:t xml:space="preserve"> British culture as</w:t>
      </w:r>
      <w:r w:rsidR="00E8323E" w:rsidRPr="00C02ADD">
        <w:rPr>
          <w:rFonts w:ascii="Times New Roman" w:hAnsi="Times New Roman" w:cs="Times New Roman"/>
          <w:sz w:val="24"/>
          <w:szCs w:val="24"/>
        </w:rPr>
        <w:t xml:space="preserve"> an</w:t>
      </w:r>
      <w:r w:rsidRPr="00C02ADD">
        <w:rPr>
          <w:rFonts w:ascii="Times New Roman" w:hAnsi="Times New Roman" w:cs="Times New Roman"/>
          <w:sz w:val="24"/>
          <w:szCs w:val="24"/>
        </w:rPr>
        <w:t xml:space="preserve"> </w:t>
      </w:r>
      <w:r w:rsidR="00DF6214" w:rsidRPr="00C02ADD">
        <w:rPr>
          <w:rFonts w:ascii="Times New Roman" w:hAnsi="Times New Roman" w:cs="Times New Roman"/>
          <w:sz w:val="24"/>
          <w:szCs w:val="24"/>
        </w:rPr>
        <w:t>Indulgent society</w:t>
      </w:r>
      <w:r w:rsidRPr="00C02ADD">
        <w:rPr>
          <w:rFonts w:ascii="Times New Roman" w:hAnsi="Times New Roman" w:cs="Times New Roman"/>
          <w:sz w:val="24"/>
          <w:szCs w:val="24"/>
        </w:rPr>
        <w:t>.</w:t>
      </w:r>
      <w:r w:rsidR="00E8323E" w:rsidRPr="00C02ADD">
        <w:rPr>
          <w:rFonts w:ascii="Times New Roman" w:hAnsi="Times New Roman" w:cs="Times New Roman"/>
          <w:sz w:val="24"/>
          <w:szCs w:val="24"/>
        </w:rPr>
        <w:t xml:space="preserve"> In such societies, people are ready to enjoy life and have fun</w:t>
      </w:r>
      <w:r w:rsidR="00CB510E" w:rsidRPr="00C02ADD">
        <w:rPr>
          <w:rFonts w:ascii="Times New Roman" w:hAnsi="Times New Roman" w:cs="Times New Roman"/>
          <w:sz w:val="24"/>
          <w:szCs w:val="24"/>
        </w:rPr>
        <w:t>, act as the</w:t>
      </w:r>
      <w:r w:rsidR="00DF6214" w:rsidRPr="00C02ADD">
        <w:rPr>
          <w:rFonts w:ascii="Times New Roman" w:hAnsi="Times New Roman" w:cs="Times New Roman"/>
          <w:sz w:val="24"/>
          <w:szCs w:val="24"/>
        </w:rPr>
        <w:t>y</w:t>
      </w:r>
      <w:r w:rsidR="00CB510E" w:rsidRPr="00C02ADD">
        <w:rPr>
          <w:rFonts w:ascii="Times New Roman" w:hAnsi="Times New Roman" w:cs="Times New Roman"/>
          <w:sz w:val="24"/>
          <w:szCs w:val="24"/>
        </w:rPr>
        <w:t xml:space="preserve"> desire and spend money the way they want. Indi</w:t>
      </w:r>
      <w:r w:rsidR="00A53AE3" w:rsidRPr="00C02ADD">
        <w:rPr>
          <w:rFonts w:ascii="Times New Roman" w:hAnsi="Times New Roman" w:cs="Times New Roman"/>
          <w:sz w:val="24"/>
          <w:szCs w:val="24"/>
        </w:rPr>
        <w:t>vi</w:t>
      </w:r>
      <w:r w:rsidR="00CB510E" w:rsidRPr="00C02ADD">
        <w:rPr>
          <w:rFonts w:ascii="Times New Roman" w:hAnsi="Times New Roman" w:cs="Times New Roman"/>
          <w:sz w:val="24"/>
          <w:szCs w:val="24"/>
        </w:rPr>
        <w:t xml:space="preserve">duals with indulgence </w:t>
      </w:r>
      <w:r w:rsidR="00D15625" w:rsidRPr="00C02ADD">
        <w:rPr>
          <w:rFonts w:ascii="Times New Roman" w:hAnsi="Times New Roman" w:cs="Times New Roman"/>
          <w:sz w:val="24"/>
          <w:szCs w:val="24"/>
        </w:rPr>
        <w:t>cultures are</w:t>
      </w:r>
      <w:r w:rsidR="00CB510E" w:rsidRPr="00C02ADD">
        <w:rPr>
          <w:rFonts w:ascii="Times New Roman" w:hAnsi="Times New Roman" w:cs="Times New Roman"/>
          <w:sz w:val="24"/>
          <w:szCs w:val="24"/>
        </w:rPr>
        <w:t xml:space="preserve"> stimulated</w:t>
      </w:r>
      <w:r w:rsidR="00D15625" w:rsidRPr="00C02ADD">
        <w:rPr>
          <w:rFonts w:ascii="Times New Roman" w:hAnsi="Times New Roman" w:cs="Times New Roman"/>
          <w:sz w:val="24"/>
          <w:szCs w:val="24"/>
        </w:rPr>
        <w:t xml:space="preserve"> by flexible working</w:t>
      </w:r>
      <w:r w:rsidR="00CB510E" w:rsidRPr="00C02ADD">
        <w:rPr>
          <w:rFonts w:ascii="Times New Roman" w:hAnsi="Times New Roman" w:cs="Times New Roman"/>
          <w:sz w:val="24"/>
          <w:szCs w:val="24"/>
        </w:rPr>
        <w:t xml:space="preserve"> conditions</w:t>
      </w:r>
      <w:r w:rsidR="00D15625" w:rsidRPr="00C02ADD">
        <w:rPr>
          <w:rFonts w:ascii="Times New Roman" w:hAnsi="Times New Roman" w:cs="Times New Roman"/>
          <w:sz w:val="24"/>
          <w:szCs w:val="24"/>
        </w:rPr>
        <w:t xml:space="preserve"> and</w:t>
      </w:r>
      <w:r w:rsidR="00CB510E" w:rsidRPr="00C02ADD">
        <w:rPr>
          <w:rFonts w:ascii="Times New Roman" w:hAnsi="Times New Roman" w:cs="Times New Roman"/>
          <w:sz w:val="24"/>
          <w:szCs w:val="24"/>
        </w:rPr>
        <w:t xml:space="preserve"> a balance between</w:t>
      </w:r>
      <w:r w:rsidR="00D15625" w:rsidRPr="00C02ADD">
        <w:rPr>
          <w:rFonts w:ascii="Times New Roman" w:hAnsi="Times New Roman" w:cs="Times New Roman"/>
          <w:sz w:val="24"/>
          <w:szCs w:val="24"/>
        </w:rPr>
        <w:t xml:space="preserve"> work</w:t>
      </w:r>
      <w:r w:rsidR="00CB510E" w:rsidRPr="00C02ADD">
        <w:rPr>
          <w:rFonts w:ascii="Times New Roman" w:hAnsi="Times New Roman" w:cs="Times New Roman"/>
          <w:sz w:val="24"/>
          <w:szCs w:val="24"/>
        </w:rPr>
        <w:t xml:space="preserve"> and </w:t>
      </w:r>
      <w:r w:rsidR="00D15625" w:rsidRPr="00C02ADD">
        <w:rPr>
          <w:rFonts w:ascii="Times New Roman" w:hAnsi="Times New Roman" w:cs="Times New Roman"/>
          <w:sz w:val="24"/>
          <w:szCs w:val="24"/>
        </w:rPr>
        <w:t>lif</w:t>
      </w:r>
      <w:r w:rsidR="00CB510E" w:rsidRPr="00C02ADD">
        <w:rPr>
          <w:rFonts w:ascii="Times New Roman" w:hAnsi="Times New Roman" w:cs="Times New Roman"/>
          <w:sz w:val="24"/>
          <w:szCs w:val="24"/>
        </w:rPr>
        <w:t>e</w:t>
      </w:r>
      <w:r w:rsidR="00DF6214" w:rsidRPr="00C02ADD">
        <w:rPr>
          <w:rFonts w:ascii="Times New Roman" w:hAnsi="Times New Roman" w:cs="Times New Roman"/>
          <w:sz w:val="24"/>
          <w:szCs w:val="24"/>
        </w:rPr>
        <w:t>.</w:t>
      </w:r>
    </w:p>
    <w:p w14:paraId="42C2DE19" w14:textId="19921D6D" w:rsidR="0073328B" w:rsidRPr="00C02ADD" w:rsidRDefault="0073328B"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Bangladesh on a score of 20 shows it is a Restrained Societies. The tendency is that people in this societies are generally pessimistic with less priority place on leisure time and tend to control how they please their desires. They </w:t>
      </w:r>
      <w:r w:rsidR="00C534B7" w:rsidRPr="00C02ADD">
        <w:rPr>
          <w:rFonts w:ascii="Times New Roman" w:hAnsi="Times New Roman" w:cs="Times New Roman"/>
          <w:sz w:val="24"/>
          <w:szCs w:val="24"/>
        </w:rPr>
        <w:t>believe</w:t>
      </w:r>
      <w:r w:rsidRPr="00C02ADD">
        <w:rPr>
          <w:rFonts w:ascii="Times New Roman" w:hAnsi="Times New Roman" w:cs="Times New Roman"/>
          <w:sz w:val="24"/>
          <w:szCs w:val="24"/>
        </w:rPr>
        <w:t xml:space="preserve"> social norms </w:t>
      </w:r>
      <w:r w:rsidR="00C534B7" w:rsidRPr="00C02ADD">
        <w:rPr>
          <w:rFonts w:ascii="Times New Roman" w:hAnsi="Times New Roman" w:cs="Times New Roman"/>
          <w:sz w:val="24"/>
          <w:szCs w:val="24"/>
        </w:rPr>
        <w:t>restrain them from acting the way they want.</w:t>
      </w:r>
    </w:p>
    <w:p w14:paraId="157F9F1D" w14:textId="3B889029" w:rsidR="00DF6214" w:rsidRPr="00A43BA9" w:rsidRDefault="00DF6214" w:rsidP="00A43BA9">
      <w:pPr>
        <w:pStyle w:val="Heading2"/>
        <w:spacing w:line="360" w:lineRule="auto"/>
        <w:jc w:val="both"/>
        <w:rPr>
          <w:rFonts w:ascii="Times New Roman" w:hAnsi="Times New Roman" w:cs="Times New Roman"/>
          <w:sz w:val="28"/>
          <w:szCs w:val="28"/>
        </w:rPr>
      </w:pPr>
      <w:bookmarkStart w:id="15" w:name="_Toc40167305"/>
      <w:bookmarkStart w:id="16" w:name="_Toc40169984"/>
      <w:r w:rsidRPr="00A43BA9">
        <w:rPr>
          <w:rFonts w:ascii="Times New Roman" w:hAnsi="Times New Roman" w:cs="Times New Roman"/>
          <w:sz w:val="28"/>
          <w:szCs w:val="28"/>
        </w:rPr>
        <w:t>2</w:t>
      </w:r>
      <w:r w:rsidR="00A43BA9" w:rsidRPr="00A43BA9">
        <w:rPr>
          <w:rFonts w:ascii="Times New Roman" w:hAnsi="Times New Roman" w:cs="Times New Roman"/>
          <w:sz w:val="28"/>
          <w:szCs w:val="28"/>
        </w:rPr>
        <w:t>.</w:t>
      </w:r>
      <w:r w:rsidRPr="00A43BA9">
        <w:rPr>
          <w:rFonts w:ascii="Times New Roman" w:hAnsi="Times New Roman" w:cs="Times New Roman"/>
          <w:sz w:val="28"/>
          <w:szCs w:val="28"/>
        </w:rPr>
        <w:t xml:space="preserve"> HR Strategies </w:t>
      </w:r>
      <w:r w:rsidR="00436DFF" w:rsidRPr="00A43BA9">
        <w:rPr>
          <w:rFonts w:ascii="Times New Roman" w:hAnsi="Times New Roman" w:cs="Times New Roman"/>
          <w:sz w:val="28"/>
          <w:szCs w:val="28"/>
        </w:rPr>
        <w:t>and policies</w:t>
      </w:r>
      <w:bookmarkEnd w:id="15"/>
      <w:bookmarkEnd w:id="16"/>
    </w:p>
    <w:p w14:paraId="014BAF3D" w14:textId="2D6DAB71" w:rsidR="0075602B" w:rsidRPr="00C02ADD" w:rsidRDefault="0067133F" w:rsidP="00A43BA9">
      <w:pPr>
        <w:spacing w:line="360" w:lineRule="auto"/>
        <w:jc w:val="both"/>
        <w:rPr>
          <w:rFonts w:ascii="Times New Roman" w:hAnsi="Times New Roman" w:cs="Times New Roman"/>
          <w:color w:val="222222"/>
          <w:sz w:val="24"/>
          <w:szCs w:val="24"/>
          <w:shd w:val="clear" w:color="auto" w:fill="FFFFFF"/>
        </w:rPr>
      </w:pPr>
      <w:r w:rsidRPr="00C02ADD">
        <w:rPr>
          <w:rFonts w:ascii="Times New Roman" w:hAnsi="Times New Roman" w:cs="Times New Roman"/>
          <w:color w:val="222222"/>
          <w:sz w:val="24"/>
          <w:szCs w:val="24"/>
          <w:shd w:val="clear" w:color="auto" w:fill="FFFFFF"/>
        </w:rPr>
        <w:t>T</w:t>
      </w:r>
      <w:r w:rsidR="006C7FE6" w:rsidRPr="00C02ADD">
        <w:rPr>
          <w:rFonts w:ascii="Times New Roman" w:hAnsi="Times New Roman" w:cs="Times New Roman"/>
          <w:color w:val="222222"/>
          <w:sz w:val="24"/>
          <w:szCs w:val="24"/>
          <w:shd w:val="clear" w:color="auto" w:fill="FFFFFF"/>
        </w:rPr>
        <w:t>he most prominent asset in a</w:t>
      </w:r>
      <w:r w:rsidR="00DF6214" w:rsidRPr="00C02ADD">
        <w:rPr>
          <w:rFonts w:ascii="Times New Roman" w:hAnsi="Times New Roman" w:cs="Times New Roman"/>
          <w:color w:val="222222"/>
          <w:sz w:val="24"/>
          <w:szCs w:val="24"/>
          <w:shd w:val="clear" w:color="auto" w:fill="FFFFFF"/>
        </w:rPr>
        <w:t>ny</w:t>
      </w:r>
      <w:r w:rsidR="006C7FE6" w:rsidRPr="00C02ADD">
        <w:rPr>
          <w:rFonts w:ascii="Times New Roman" w:hAnsi="Times New Roman" w:cs="Times New Roman"/>
          <w:color w:val="222222"/>
          <w:sz w:val="24"/>
          <w:szCs w:val="24"/>
          <w:shd w:val="clear" w:color="auto" w:fill="FFFFFF"/>
        </w:rPr>
        <w:t xml:space="preserve"> company is its workers reason being that for a company to meet its goals and objectives it will require the skills and competences of its workers.</w:t>
      </w:r>
      <w:r w:rsidRPr="00C02ADD">
        <w:rPr>
          <w:rFonts w:ascii="Times New Roman" w:hAnsi="Times New Roman" w:cs="Times New Roman"/>
          <w:color w:val="222222"/>
          <w:sz w:val="24"/>
          <w:szCs w:val="24"/>
          <w:shd w:val="clear" w:color="auto" w:fill="FFFFFF"/>
        </w:rPr>
        <w:t xml:space="preserve"> S</w:t>
      </w:r>
      <w:r w:rsidR="002C6312" w:rsidRPr="00C02ADD">
        <w:rPr>
          <w:rFonts w:ascii="Times New Roman" w:hAnsi="Times New Roman" w:cs="Times New Roman"/>
          <w:color w:val="222222"/>
          <w:sz w:val="24"/>
          <w:szCs w:val="24"/>
          <w:shd w:val="clear" w:color="auto" w:fill="FFFFFF"/>
        </w:rPr>
        <w:t>ince</w:t>
      </w:r>
      <w:r w:rsidR="006C7FE6" w:rsidRPr="00C02ADD">
        <w:rPr>
          <w:rFonts w:ascii="Times New Roman" w:hAnsi="Times New Roman" w:cs="Times New Roman"/>
          <w:color w:val="222222"/>
          <w:sz w:val="24"/>
          <w:szCs w:val="24"/>
          <w:shd w:val="clear" w:color="auto" w:fill="FFFFFF"/>
        </w:rPr>
        <w:t xml:space="preserve"> </w:t>
      </w:r>
      <w:r w:rsidR="002C6312" w:rsidRPr="00C02ADD">
        <w:rPr>
          <w:rFonts w:ascii="Times New Roman" w:hAnsi="Times New Roman" w:cs="Times New Roman"/>
          <w:color w:val="222222"/>
          <w:sz w:val="24"/>
          <w:szCs w:val="24"/>
          <w:shd w:val="clear" w:color="auto" w:fill="FFFFFF"/>
        </w:rPr>
        <w:t>workers in organisations are less stable,</w:t>
      </w:r>
      <w:r w:rsidR="006C7FE6" w:rsidRPr="00C02ADD">
        <w:rPr>
          <w:rFonts w:ascii="Times New Roman" w:hAnsi="Times New Roman" w:cs="Times New Roman"/>
          <w:color w:val="222222"/>
          <w:sz w:val="24"/>
          <w:szCs w:val="24"/>
          <w:shd w:val="clear" w:color="auto" w:fill="FFFFFF"/>
        </w:rPr>
        <w:t xml:space="preserve"> </w:t>
      </w:r>
      <w:r w:rsidR="002C6312" w:rsidRPr="00C02ADD">
        <w:rPr>
          <w:rFonts w:ascii="Times New Roman" w:hAnsi="Times New Roman" w:cs="Times New Roman"/>
          <w:color w:val="222222"/>
          <w:sz w:val="24"/>
          <w:szCs w:val="24"/>
          <w:shd w:val="clear" w:color="auto" w:fill="FFFFFF"/>
        </w:rPr>
        <w:t>it is essential for them to be</w:t>
      </w:r>
      <w:r w:rsidR="006C7FE6" w:rsidRPr="00C02ADD">
        <w:rPr>
          <w:rFonts w:ascii="Times New Roman" w:hAnsi="Times New Roman" w:cs="Times New Roman"/>
          <w:color w:val="222222"/>
          <w:sz w:val="24"/>
          <w:szCs w:val="24"/>
          <w:shd w:val="clear" w:color="auto" w:fill="FFFFFF"/>
        </w:rPr>
        <w:t xml:space="preserve"> </w:t>
      </w:r>
      <w:r w:rsidR="002C6312" w:rsidRPr="00C02ADD">
        <w:rPr>
          <w:rFonts w:ascii="Times New Roman" w:hAnsi="Times New Roman" w:cs="Times New Roman"/>
          <w:color w:val="222222"/>
          <w:sz w:val="24"/>
          <w:szCs w:val="24"/>
          <w:shd w:val="clear" w:color="auto" w:fill="FFFFFF"/>
        </w:rPr>
        <w:t xml:space="preserve">active, focused </w:t>
      </w:r>
      <w:r w:rsidR="006C7FE6" w:rsidRPr="00C02ADD">
        <w:rPr>
          <w:rFonts w:ascii="Times New Roman" w:hAnsi="Times New Roman" w:cs="Times New Roman"/>
          <w:color w:val="222222"/>
          <w:sz w:val="24"/>
          <w:szCs w:val="24"/>
          <w:shd w:val="clear" w:color="auto" w:fill="FFFFFF"/>
        </w:rPr>
        <w:t xml:space="preserve">and </w:t>
      </w:r>
      <w:r w:rsidR="006C7FE6" w:rsidRPr="00C02ADD">
        <w:rPr>
          <w:rFonts w:ascii="Times New Roman" w:hAnsi="Times New Roman" w:cs="Times New Roman"/>
          <w:color w:val="222222"/>
          <w:sz w:val="24"/>
          <w:szCs w:val="24"/>
          <w:shd w:val="clear" w:color="auto" w:fill="FFFFFF"/>
        </w:rPr>
        <w:lastRenderedPageBreak/>
        <w:t xml:space="preserve">motivated. </w:t>
      </w:r>
      <w:r w:rsidR="002C6312" w:rsidRPr="00C02ADD">
        <w:rPr>
          <w:rFonts w:ascii="Times New Roman" w:hAnsi="Times New Roman" w:cs="Times New Roman"/>
          <w:color w:val="222222"/>
          <w:sz w:val="24"/>
          <w:szCs w:val="24"/>
          <w:shd w:val="clear" w:color="auto" w:fill="FFFFFF"/>
        </w:rPr>
        <w:t xml:space="preserve">Because </w:t>
      </w:r>
      <w:r w:rsidR="006C7FE6" w:rsidRPr="00C02ADD">
        <w:rPr>
          <w:rFonts w:ascii="Times New Roman" w:hAnsi="Times New Roman" w:cs="Times New Roman"/>
          <w:color w:val="222222"/>
          <w:sz w:val="24"/>
          <w:szCs w:val="24"/>
          <w:shd w:val="clear" w:color="auto" w:fill="FFFFFF"/>
        </w:rPr>
        <w:t>It is</w:t>
      </w:r>
      <w:r w:rsidR="002C6312" w:rsidRPr="00C02ADD">
        <w:rPr>
          <w:rFonts w:ascii="Times New Roman" w:hAnsi="Times New Roman" w:cs="Times New Roman"/>
          <w:color w:val="222222"/>
          <w:sz w:val="24"/>
          <w:szCs w:val="24"/>
          <w:shd w:val="clear" w:color="auto" w:fill="FFFFFF"/>
        </w:rPr>
        <w:t xml:space="preserve"> only by such means that companies get to </w:t>
      </w:r>
      <w:r w:rsidRPr="00C02ADD">
        <w:rPr>
          <w:rFonts w:ascii="Times New Roman" w:hAnsi="Times New Roman" w:cs="Times New Roman"/>
          <w:color w:val="222222"/>
          <w:sz w:val="24"/>
          <w:szCs w:val="24"/>
          <w:shd w:val="clear" w:color="auto" w:fill="FFFFFF"/>
        </w:rPr>
        <w:t>achieve</w:t>
      </w:r>
      <w:r w:rsidR="002C6312" w:rsidRPr="00C02ADD">
        <w:rPr>
          <w:rFonts w:ascii="Times New Roman" w:hAnsi="Times New Roman" w:cs="Times New Roman"/>
          <w:color w:val="222222"/>
          <w:sz w:val="24"/>
          <w:szCs w:val="24"/>
          <w:shd w:val="clear" w:color="auto" w:fill="FFFFFF"/>
        </w:rPr>
        <w:t xml:space="preserve"> their goals and objectives.</w:t>
      </w:r>
      <w:r w:rsidR="006C7FE6" w:rsidRPr="00C02ADD">
        <w:rPr>
          <w:rFonts w:ascii="Times New Roman" w:hAnsi="Times New Roman" w:cs="Times New Roman"/>
          <w:color w:val="222222"/>
          <w:sz w:val="24"/>
          <w:szCs w:val="24"/>
          <w:shd w:val="clear" w:color="auto" w:fill="FFFFFF"/>
        </w:rPr>
        <w:t xml:space="preserve"> </w:t>
      </w:r>
      <w:r w:rsidRPr="00C02ADD">
        <w:rPr>
          <w:rFonts w:ascii="Times New Roman" w:hAnsi="Times New Roman" w:cs="Times New Roman"/>
          <w:color w:val="222222"/>
          <w:sz w:val="24"/>
          <w:szCs w:val="24"/>
          <w:shd w:val="clear" w:color="auto" w:fill="FFFFFF"/>
        </w:rPr>
        <w:t xml:space="preserve">To gain completive advantage and outrun competitors, the potentials of workers needs to be </w:t>
      </w:r>
      <w:r w:rsidR="006C7FE6" w:rsidRPr="00C02ADD">
        <w:rPr>
          <w:rFonts w:ascii="Times New Roman" w:hAnsi="Times New Roman" w:cs="Times New Roman"/>
          <w:color w:val="222222"/>
          <w:sz w:val="24"/>
          <w:szCs w:val="24"/>
          <w:shd w:val="clear" w:color="auto" w:fill="FFFFFF"/>
        </w:rPr>
        <w:t>increase</w:t>
      </w:r>
      <w:r w:rsidRPr="00C02ADD">
        <w:rPr>
          <w:rFonts w:ascii="Times New Roman" w:hAnsi="Times New Roman" w:cs="Times New Roman"/>
          <w:color w:val="222222"/>
          <w:sz w:val="24"/>
          <w:szCs w:val="24"/>
          <w:shd w:val="clear" w:color="auto" w:fill="FFFFFF"/>
        </w:rPr>
        <w:t>d</w:t>
      </w:r>
      <w:r w:rsidR="0075602B" w:rsidRPr="00C02ADD">
        <w:rPr>
          <w:rFonts w:ascii="Times New Roman" w:hAnsi="Times New Roman" w:cs="Times New Roman"/>
          <w:color w:val="222222"/>
          <w:sz w:val="24"/>
          <w:szCs w:val="24"/>
          <w:shd w:val="clear" w:color="auto" w:fill="FFFFFF"/>
        </w:rPr>
        <w:t>.</w:t>
      </w:r>
    </w:p>
    <w:p w14:paraId="47FD2B47" w14:textId="56E74C65" w:rsidR="0075602B" w:rsidRPr="00C02ADD" w:rsidRDefault="0075602B" w:rsidP="00A43BA9">
      <w:pPr>
        <w:spacing w:line="360" w:lineRule="auto"/>
        <w:jc w:val="both"/>
        <w:rPr>
          <w:rFonts w:ascii="Times New Roman" w:hAnsi="Times New Roman" w:cs="Times New Roman"/>
          <w:color w:val="222222"/>
          <w:sz w:val="24"/>
          <w:szCs w:val="24"/>
          <w:shd w:val="clear" w:color="auto" w:fill="FFFFFF"/>
        </w:rPr>
      </w:pPr>
      <w:r w:rsidRPr="00C02ADD">
        <w:rPr>
          <w:rFonts w:ascii="Times New Roman" w:hAnsi="Times New Roman" w:cs="Times New Roman"/>
          <w:color w:val="222222"/>
          <w:sz w:val="24"/>
          <w:szCs w:val="24"/>
          <w:shd w:val="clear" w:color="auto" w:fill="FFFFFF"/>
        </w:rPr>
        <w:t xml:space="preserve">To implement </w:t>
      </w:r>
      <w:r w:rsidR="004F2D3F" w:rsidRPr="00C02ADD">
        <w:rPr>
          <w:rFonts w:ascii="Times New Roman" w:hAnsi="Times New Roman" w:cs="Times New Roman"/>
          <w:color w:val="222222"/>
          <w:sz w:val="24"/>
          <w:szCs w:val="24"/>
          <w:shd w:val="clear" w:color="auto" w:fill="FFFFFF"/>
        </w:rPr>
        <w:t xml:space="preserve">HR strategies, policies and procedures in an organisation, one need to analyse the </w:t>
      </w:r>
      <w:r w:rsidR="006202CB" w:rsidRPr="00C02ADD">
        <w:rPr>
          <w:rFonts w:ascii="Times New Roman" w:hAnsi="Times New Roman" w:cs="Times New Roman"/>
          <w:color w:val="222222"/>
          <w:sz w:val="24"/>
          <w:szCs w:val="24"/>
          <w:shd w:val="clear" w:color="auto" w:fill="FFFFFF"/>
        </w:rPr>
        <w:t>underlying</w:t>
      </w:r>
      <w:r w:rsidR="004F2D3F" w:rsidRPr="00C02ADD">
        <w:rPr>
          <w:rFonts w:ascii="Times New Roman" w:hAnsi="Times New Roman" w:cs="Times New Roman"/>
          <w:color w:val="222222"/>
          <w:sz w:val="24"/>
          <w:szCs w:val="24"/>
          <w:shd w:val="clear" w:color="auto" w:fill="FFFFFF"/>
        </w:rPr>
        <w:t xml:space="preserve"> issues faced by that organisation. </w:t>
      </w:r>
    </w:p>
    <w:p w14:paraId="76FFEDE2" w14:textId="6316E5DD" w:rsidR="001A0198" w:rsidRPr="00C02ADD" w:rsidRDefault="004F2D3F" w:rsidP="00A43BA9">
      <w:pPr>
        <w:spacing w:line="360" w:lineRule="auto"/>
        <w:jc w:val="both"/>
        <w:rPr>
          <w:rFonts w:ascii="Times New Roman" w:hAnsi="Times New Roman" w:cs="Times New Roman"/>
          <w:color w:val="222222"/>
          <w:sz w:val="24"/>
          <w:szCs w:val="24"/>
          <w:shd w:val="clear" w:color="auto" w:fill="FFFFFF"/>
        </w:rPr>
      </w:pPr>
      <w:r w:rsidRPr="00C02ADD">
        <w:rPr>
          <w:rFonts w:ascii="Times New Roman" w:hAnsi="Times New Roman" w:cs="Times New Roman"/>
          <w:color w:val="222222"/>
          <w:sz w:val="24"/>
          <w:szCs w:val="24"/>
          <w:shd w:val="clear" w:color="auto" w:fill="FFFFFF"/>
        </w:rPr>
        <w:t xml:space="preserve">Patties Co company operates three high street fashion outlets in South East Asian and supplies garments to a range of retailers in the UK. This organisation is faced with </w:t>
      </w:r>
      <w:r w:rsidR="00545B70" w:rsidRPr="00C02ADD">
        <w:rPr>
          <w:rFonts w:ascii="Times New Roman" w:hAnsi="Times New Roman" w:cs="Times New Roman"/>
          <w:color w:val="222222"/>
          <w:sz w:val="24"/>
          <w:szCs w:val="24"/>
          <w:shd w:val="clear" w:color="auto" w:fill="FFFFFF"/>
        </w:rPr>
        <w:t>issues</w:t>
      </w:r>
      <w:r w:rsidR="00547C49" w:rsidRPr="00C02ADD">
        <w:rPr>
          <w:rFonts w:ascii="Times New Roman" w:hAnsi="Times New Roman" w:cs="Times New Roman"/>
          <w:color w:val="222222"/>
          <w:sz w:val="24"/>
          <w:szCs w:val="24"/>
          <w:shd w:val="clear" w:color="auto" w:fill="FFFFFF"/>
        </w:rPr>
        <w:t xml:space="preserve"> because there are no are no policies and procedures in place to guide the employers and employees. </w:t>
      </w:r>
      <w:r w:rsidR="001A0198" w:rsidRPr="00C02ADD">
        <w:rPr>
          <w:rFonts w:ascii="Times New Roman" w:hAnsi="Times New Roman" w:cs="Times New Roman"/>
          <w:color w:val="222222"/>
          <w:sz w:val="24"/>
          <w:szCs w:val="24"/>
          <w:shd w:val="clear" w:color="auto" w:fill="FFFFFF"/>
        </w:rPr>
        <w:t>These problems include</w:t>
      </w:r>
      <w:r w:rsidR="00547C49" w:rsidRPr="00C02ADD">
        <w:rPr>
          <w:rFonts w:ascii="Times New Roman" w:hAnsi="Times New Roman" w:cs="Times New Roman"/>
          <w:color w:val="222222"/>
          <w:sz w:val="24"/>
          <w:szCs w:val="24"/>
          <w:shd w:val="clear" w:color="auto" w:fill="FFFFFF"/>
        </w:rPr>
        <w:t>,</w:t>
      </w:r>
      <w:r w:rsidR="00545B70" w:rsidRPr="00C02ADD">
        <w:rPr>
          <w:rFonts w:ascii="Times New Roman" w:hAnsi="Times New Roman" w:cs="Times New Roman"/>
          <w:color w:val="222222"/>
          <w:sz w:val="24"/>
          <w:szCs w:val="24"/>
          <w:shd w:val="clear" w:color="auto" w:fill="FFFFFF"/>
        </w:rPr>
        <w:t xml:space="preserve"> the rate at which employees are hired and fired, staff turnover at 35%, managerial post </w:t>
      </w:r>
      <w:r w:rsidR="001A0198" w:rsidRPr="00C02ADD">
        <w:rPr>
          <w:rFonts w:ascii="Times New Roman" w:hAnsi="Times New Roman" w:cs="Times New Roman"/>
          <w:color w:val="222222"/>
          <w:sz w:val="24"/>
          <w:szCs w:val="24"/>
          <w:shd w:val="clear" w:color="auto" w:fill="FFFFFF"/>
        </w:rPr>
        <w:t>is</w:t>
      </w:r>
      <w:r w:rsidR="00545B70" w:rsidRPr="00C02ADD">
        <w:rPr>
          <w:rFonts w:ascii="Times New Roman" w:hAnsi="Times New Roman" w:cs="Times New Roman"/>
          <w:color w:val="222222"/>
          <w:sz w:val="24"/>
          <w:szCs w:val="24"/>
          <w:shd w:val="clear" w:color="auto" w:fill="FFFFFF"/>
        </w:rPr>
        <w:t xml:space="preserve"> held by males relative, working an excess of 60 hours per week and no organised pay rate systems</w:t>
      </w:r>
      <w:r w:rsidR="002231BB" w:rsidRPr="00C02ADD">
        <w:rPr>
          <w:rFonts w:ascii="Times New Roman" w:hAnsi="Times New Roman" w:cs="Times New Roman"/>
          <w:color w:val="222222"/>
          <w:sz w:val="24"/>
          <w:szCs w:val="24"/>
          <w:shd w:val="clear" w:color="auto" w:fill="FFFFFF"/>
        </w:rPr>
        <w:t xml:space="preserve"> as well as staff bullying</w:t>
      </w:r>
      <w:r w:rsidR="00545B70" w:rsidRPr="00C02ADD">
        <w:rPr>
          <w:rFonts w:ascii="Times New Roman" w:hAnsi="Times New Roman" w:cs="Times New Roman"/>
          <w:color w:val="222222"/>
          <w:sz w:val="24"/>
          <w:szCs w:val="24"/>
          <w:shd w:val="clear" w:color="auto" w:fill="FFFFFF"/>
        </w:rPr>
        <w:t>.</w:t>
      </w:r>
      <w:r w:rsidR="001A0198" w:rsidRPr="00C02ADD">
        <w:rPr>
          <w:rFonts w:ascii="Times New Roman" w:hAnsi="Times New Roman" w:cs="Times New Roman"/>
          <w:color w:val="222222"/>
          <w:sz w:val="24"/>
          <w:szCs w:val="24"/>
          <w:shd w:val="clear" w:color="auto" w:fill="FFFFFF"/>
        </w:rPr>
        <w:t xml:space="preserve"> To better the situation, there is a need to implement HR practices at Patties Co.</w:t>
      </w:r>
    </w:p>
    <w:p w14:paraId="007D4A06" w14:textId="0E5F2898" w:rsidR="0015670B" w:rsidRPr="00C02ADD" w:rsidRDefault="00EC6C8C" w:rsidP="00A43BA9">
      <w:pPr>
        <w:spacing w:line="360" w:lineRule="auto"/>
        <w:jc w:val="both"/>
        <w:rPr>
          <w:rFonts w:ascii="Times New Roman" w:hAnsi="Times New Roman" w:cs="Times New Roman"/>
          <w:color w:val="1D2B36"/>
          <w:sz w:val="24"/>
          <w:szCs w:val="24"/>
          <w:shd w:val="clear" w:color="auto" w:fill="FFFFFF"/>
        </w:rPr>
      </w:pPr>
      <w:r w:rsidRPr="00C02ADD">
        <w:rPr>
          <w:rFonts w:ascii="Times New Roman" w:hAnsi="Times New Roman" w:cs="Times New Roman"/>
          <w:color w:val="222222"/>
          <w:sz w:val="24"/>
          <w:szCs w:val="24"/>
          <w:shd w:val="clear" w:color="auto" w:fill="FFFFFF"/>
        </w:rPr>
        <w:t>The first thing Patties Co needs to consider is to hire the right people. Patties Co needs to advertise available job opportunities</w:t>
      </w:r>
      <w:r w:rsidRPr="00C02ADD">
        <w:rPr>
          <w:rFonts w:ascii="Times New Roman" w:hAnsi="Times New Roman" w:cs="Times New Roman"/>
          <w:color w:val="222222"/>
          <w:sz w:val="24"/>
          <w:szCs w:val="24"/>
          <w:shd w:val="clear" w:color="auto" w:fill="FFFFFF"/>
        </w:rPr>
        <w:t>,</w:t>
      </w:r>
      <w:r w:rsidRPr="00C02ADD">
        <w:rPr>
          <w:rFonts w:ascii="Times New Roman" w:hAnsi="Times New Roman" w:cs="Times New Roman"/>
          <w:color w:val="222222"/>
          <w:sz w:val="24"/>
          <w:szCs w:val="24"/>
          <w:shd w:val="clear" w:color="auto" w:fill="FFFFFF"/>
        </w:rPr>
        <w:t xml:space="preserve"> get interested </w:t>
      </w:r>
      <w:r w:rsidR="00E713D6" w:rsidRPr="00C02ADD">
        <w:rPr>
          <w:rFonts w:ascii="Times New Roman" w:hAnsi="Times New Roman" w:cs="Times New Roman"/>
          <w:color w:val="222222"/>
          <w:sz w:val="24"/>
          <w:szCs w:val="24"/>
          <w:shd w:val="clear" w:color="auto" w:fill="FFFFFF"/>
        </w:rPr>
        <w:t>applicants, sort</w:t>
      </w:r>
      <w:r w:rsidRPr="00C02ADD">
        <w:rPr>
          <w:rFonts w:ascii="Times New Roman" w:hAnsi="Times New Roman" w:cs="Times New Roman"/>
          <w:color w:val="222222"/>
          <w:sz w:val="24"/>
          <w:szCs w:val="24"/>
          <w:shd w:val="clear" w:color="auto" w:fill="FFFFFF"/>
        </w:rPr>
        <w:t xml:space="preserve"> the candidates</w:t>
      </w:r>
      <w:r w:rsidRPr="00C02ADD">
        <w:rPr>
          <w:rFonts w:ascii="Times New Roman" w:hAnsi="Times New Roman" w:cs="Times New Roman"/>
          <w:color w:val="222222"/>
          <w:sz w:val="24"/>
          <w:szCs w:val="24"/>
          <w:shd w:val="clear" w:color="auto" w:fill="FFFFFF"/>
        </w:rPr>
        <w:t xml:space="preserve">, </w:t>
      </w:r>
      <w:r w:rsidRPr="00C02ADD">
        <w:rPr>
          <w:rFonts w:ascii="Times New Roman" w:hAnsi="Times New Roman" w:cs="Times New Roman"/>
          <w:color w:val="222222"/>
          <w:sz w:val="24"/>
          <w:szCs w:val="24"/>
          <w:shd w:val="clear" w:color="auto" w:fill="FFFFFF"/>
        </w:rPr>
        <w:t>do</w:t>
      </w:r>
      <w:r w:rsidRPr="00C02ADD">
        <w:rPr>
          <w:rFonts w:ascii="Times New Roman" w:hAnsi="Times New Roman" w:cs="Times New Roman"/>
          <w:color w:val="222222"/>
          <w:sz w:val="24"/>
          <w:szCs w:val="24"/>
          <w:shd w:val="clear" w:color="auto" w:fill="FFFFFF"/>
        </w:rPr>
        <w:t xml:space="preserve"> interviews and </w:t>
      </w:r>
      <w:r w:rsidRPr="00C02ADD">
        <w:rPr>
          <w:rFonts w:ascii="Times New Roman" w:hAnsi="Times New Roman" w:cs="Times New Roman"/>
          <w:color w:val="222222"/>
          <w:sz w:val="24"/>
          <w:szCs w:val="24"/>
          <w:shd w:val="clear" w:color="auto" w:fill="FFFFFF"/>
        </w:rPr>
        <w:t>select candidates who are better fit for the job placement.</w:t>
      </w:r>
      <w:r w:rsidR="00E713D6" w:rsidRPr="00C02ADD">
        <w:rPr>
          <w:rFonts w:ascii="Times New Roman" w:hAnsi="Times New Roman" w:cs="Times New Roman"/>
          <w:color w:val="222222"/>
          <w:sz w:val="24"/>
          <w:szCs w:val="24"/>
          <w:shd w:val="clear" w:color="auto" w:fill="FFFFFF"/>
        </w:rPr>
        <w:t xml:space="preserve"> The recruitment and selection process should be one that attracts the best applicants. </w:t>
      </w:r>
      <w:r w:rsidR="00E713D6" w:rsidRPr="00C02ADD">
        <w:rPr>
          <w:rFonts w:ascii="Times New Roman" w:hAnsi="Times New Roman" w:cs="Times New Roman"/>
          <w:color w:val="1D2B36"/>
          <w:sz w:val="24"/>
          <w:szCs w:val="24"/>
          <w:shd w:val="clear" w:color="auto" w:fill="FFFFFF"/>
        </w:rPr>
        <w:t xml:space="preserve">Selective hiring </w:t>
      </w:r>
      <w:r w:rsidR="00E713D6" w:rsidRPr="00C02ADD">
        <w:rPr>
          <w:rFonts w:ascii="Times New Roman" w:hAnsi="Times New Roman" w:cs="Times New Roman"/>
          <w:color w:val="1D2B36"/>
          <w:sz w:val="24"/>
          <w:szCs w:val="24"/>
          <w:shd w:val="clear" w:color="auto" w:fill="FFFFFF"/>
        </w:rPr>
        <w:t>is important because it will enable Patties Co to higher</w:t>
      </w:r>
      <w:r w:rsidR="00E713D6" w:rsidRPr="00C02ADD">
        <w:rPr>
          <w:rFonts w:ascii="Times New Roman" w:hAnsi="Times New Roman" w:cs="Times New Roman"/>
          <w:color w:val="1D2B36"/>
          <w:sz w:val="24"/>
          <w:szCs w:val="24"/>
          <w:shd w:val="clear" w:color="auto" w:fill="FFFFFF"/>
        </w:rPr>
        <w:t xml:space="preserve"> </w:t>
      </w:r>
      <w:r w:rsidR="00E713D6" w:rsidRPr="00C02ADD">
        <w:rPr>
          <w:rFonts w:ascii="Times New Roman" w:hAnsi="Times New Roman" w:cs="Times New Roman"/>
          <w:color w:val="1D2B36"/>
          <w:sz w:val="24"/>
          <w:szCs w:val="24"/>
          <w:shd w:val="clear" w:color="auto" w:fill="FFFFFF"/>
        </w:rPr>
        <w:t>workers who are</w:t>
      </w:r>
      <w:r w:rsidR="00E713D6" w:rsidRPr="00C02ADD">
        <w:rPr>
          <w:rFonts w:ascii="Times New Roman" w:hAnsi="Times New Roman" w:cs="Times New Roman"/>
          <w:color w:val="1D2B36"/>
          <w:sz w:val="24"/>
          <w:szCs w:val="24"/>
          <w:shd w:val="clear" w:color="auto" w:fill="FFFFFF"/>
        </w:rPr>
        <w:t xml:space="preserve"> best-suited</w:t>
      </w:r>
      <w:r w:rsidR="00E713D6" w:rsidRPr="00C02ADD">
        <w:rPr>
          <w:rFonts w:ascii="Times New Roman" w:hAnsi="Times New Roman" w:cs="Times New Roman"/>
          <w:color w:val="1D2B36"/>
          <w:sz w:val="24"/>
          <w:szCs w:val="24"/>
          <w:shd w:val="clear" w:color="auto" w:fill="FFFFFF"/>
        </w:rPr>
        <w:t xml:space="preserve"> the company’s</w:t>
      </w:r>
      <w:r w:rsidR="00E713D6" w:rsidRPr="00C02ADD">
        <w:rPr>
          <w:rFonts w:ascii="Times New Roman" w:hAnsi="Times New Roman" w:cs="Times New Roman"/>
          <w:color w:val="1D2B36"/>
          <w:sz w:val="24"/>
          <w:szCs w:val="24"/>
          <w:shd w:val="clear" w:color="auto" w:fill="FFFFFF"/>
        </w:rPr>
        <w:t xml:space="preserve"> roles </w:t>
      </w:r>
      <w:r w:rsidR="00E713D6" w:rsidRPr="00C02ADD">
        <w:rPr>
          <w:rFonts w:ascii="Times New Roman" w:hAnsi="Times New Roman" w:cs="Times New Roman"/>
          <w:color w:val="1D2B36"/>
          <w:sz w:val="24"/>
          <w:szCs w:val="24"/>
          <w:shd w:val="clear" w:color="auto" w:fill="FFFFFF"/>
        </w:rPr>
        <w:t>and organizational</w:t>
      </w:r>
      <w:r w:rsidR="00E713D6" w:rsidRPr="00C02ADD">
        <w:rPr>
          <w:rFonts w:ascii="Times New Roman" w:hAnsi="Times New Roman" w:cs="Times New Roman"/>
          <w:color w:val="1D2B36"/>
          <w:sz w:val="24"/>
          <w:szCs w:val="24"/>
          <w:shd w:val="clear" w:color="auto" w:fill="FFFFFF"/>
        </w:rPr>
        <w:t xml:space="preserve"> culture. Th</w:t>
      </w:r>
      <w:r w:rsidR="00E713D6" w:rsidRPr="00C02ADD">
        <w:rPr>
          <w:rFonts w:ascii="Times New Roman" w:hAnsi="Times New Roman" w:cs="Times New Roman"/>
          <w:color w:val="1D2B36"/>
          <w:sz w:val="24"/>
          <w:szCs w:val="24"/>
          <w:shd w:val="clear" w:color="auto" w:fill="FFFFFF"/>
        </w:rPr>
        <w:t xml:space="preserve">e good thing about this is that it </w:t>
      </w:r>
      <w:r w:rsidR="00E713D6" w:rsidRPr="00C02ADD">
        <w:rPr>
          <w:rFonts w:ascii="Times New Roman" w:hAnsi="Times New Roman" w:cs="Times New Roman"/>
          <w:color w:val="1D2B36"/>
          <w:sz w:val="24"/>
          <w:szCs w:val="24"/>
          <w:shd w:val="clear" w:color="auto" w:fill="FFFFFF"/>
        </w:rPr>
        <w:t>reduces the</w:t>
      </w:r>
      <w:r w:rsidR="00E713D6" w:rsidRPr="00C02ADD">
        <w:rPr>
          <w:rFonts w:ascii="Times New Roman" w:hAnsi="Times New Roman" w:cs="Times New Roman"/>
          <w:color w:val="1D2B36"/>
          <w:sz w:val="24"/>
          <w:szCs w:val="24"/>
          <w:shd w:val="clear" w:color="auto" w:fill="FFFFFF"/>
        </w:rPr>
        <w:t xml:space="preserve"> probability</w:t>
      </w:r>
      <w:r w:rsidR="00E713D6" w:rsidRPr="00C02ADD">
        <w:rPr>
          <w:rFonts w:ascii="Times New Roman" w:hAnsi="Times New Roman" w:cs="Times New Roman"/>
          <w:color w:val="1D2B36"/>
          <w:sz w:val="24"/>
          <w:szCs w:val="24"/>
          <w:shd w:val="clear" w:color="auto" w:fill="FFFFFF"/>
        </w:rPr>
        <w:t xml:space="preserve"> of </w:t>
      </w:r>
      <w:r w:rsidR="00E713D6" w:rsidRPr="00C02ADD">
        <w:rPr>
          <w:rFonts w:ascii="Times New Roman" w:hAnsi="Times New Roman" w:cs="Times New Roman"/>
          <w:color w:val="1D2B36"/>
          <w:sz w:val="24"/>
          <w:szCs w:val="24"/>
          <w:shd w:val="clear" w:color="auto" w:fill="FFFFFF"/>
        </w:rPr>
        <w:t>workers</w:t>
      </w:r>
      <w:r w:rsidR="00E713D6" w:rsidRPr="00C02ADD">
        <w:rPr>
          <w:rFonts w:ascii="Times New Roman" w:hAnsi="Times New Roman" w:cs="Times New Roman"/>
          <w:color w:val="1D2B36"/>
          <w:sz w:val="24"/>
          <w:szCs w:val="24"/>
          <w:shd w:val="clear" w:color="auto" w:fill="FFFFFF"/>
        </w:rPr>
        <w:t xml:space="preserve"> leaving</w:t>
      </w:r>
      <w:r w:rsidR="00E713D6" w:rsidRPr="00C02ADD">
        <w:rPr>
          <w:rFonts w:ascii="Times New Roman" w:hAnsi="Times New Roman" w:cs="Times New Roman"/>
          <w:color w:val="1D2B36"/>
          <w:sz w:val="24"/>
          <w:szCs w:val="24"/>
          <w:shd w:val="clear" w:color="auto" w:fill="FFFFFF"/>
        </w:rPr>
        <w:t xml:space="preserve"> hence, a reduction in</w:t>
      </w:r>
      <w:r w:rsidR="00E713D6" w:rsidRPr="00C02ADD">
        <w:rPr>
          <w:rFonts w:ascii="Times New Roman" w:hAnsi="Times New Roman" w:cs="Times New Roman"/>
          <w:color w:val="1D2B36"/>
          <w:sz w:val="24"/>
          <w:szCs w:val="24"/>
          <w:shd w:val="clear" w:color="auto" w:fill="FFFFFF"/>
        </w:rPr>
        <w:t xml:space="preserve"> staff turnover, improv</w:t>
      </w:r>
      <w:r w:rsidR="00E713D6" w:rsidRPr="00C02ADD">
        <w:rPr>
          <w:rFonts w:ascii="Times New Roman" w:hAnsi="Times New Roman" w:cs="Times New Roman"/>
          <w:color w:val="1D2B36"/>
          <w:sz w:val="24"/>
          <w:szCs w:val="24"/>
          <w:shd w:val="clear" w:color="auto" w:fill="FFFFFF"/>
        </w:rPr>
        <w:t>ed</w:t>
      </w:r>
      <w:r w:rsidR="00E713D6" w:rsidRPr="00C02ADD">
        <w:rPr>
          <w:rFonts w:ascii="Times New Roman" w:hAnsi="Times New Roman" w:cs="Times New Roman"/>
          <w:color w:val="1D2B36"/>
          <w:sz w:val="24"/>
          <w:szCs w:val="24"/>
          <w:shd w:val="clear" w:color="auto" w:fill="FFFFFF"/>
        </w:rPr>
        <w:t xml:space="preserve"> employee morale and productivity</w:t>
      </w:r>
      <w:r w:rsidR="00F326C8" w:rsidRPr="00C02ADD">
        <w:rPr>
          <w:rFonts w:ascii="Times New Roman" w:hAnsi="Times New Roman" w:cs="Times New Roman"/>
          <w:color w:val="1D2B36"/>
          <w:sz w:val="24"/>
          <w:szCs w:val="24"/>
          <w:shd w:val="clear" w:color="auto" w:fill="FFFFFF"/>
        </w:rPr>
        <w:t>.</w:t>
      </w:r>
    </w:p>
    <w:p w14:paraId="443EC971" w14:textId="34CE1267" w:rsidR="00F326C8" w:rsidRPr="00C02ADD" w:rsidRDefault="00F326C8" w:rsidP="00A43BA9">
      <w:pPr>
        <w:spacing w:line="360" w:lineRule="auto"/>
        <w:jc w:val="both"/>
        <w:rPr>
          <w:rFonts w:ascii="Times New Roman" w:hAnsi="Times New Roman" w:cs="Times New Roman"/>
          <w:color w:val="1D2B36"/>
          <w:sz w:val="24"/>
          <w:szCs w:val="24"/>
          <w:shd w:val="clear" w:color="auto" w:fill="FFFFFF"/>
        </w:rPr>
      </w:pPr>
      <w:r w:rsidRPr="00C02ADD">
        <w:rPr>
          <w:rFonts w:ascii="Times New Roman" w:hAnsi="Times New Roman" w:cs="Times New Roman"/>
          <w:color w:val="1D2B36"/>
          <w:sz w:val="24"/>
          <w:szCs w:val="24"/>
          <w:shd w:val="clear" w:color="auto" w:fill="FFFFFF"/>
        </w:rPr>
        <w:t xml:space="preserve">After getting the best workers for Patties Co, the next thing to do is to implement an effective training and development programme that will keep the workers up to date. Workers need to constantly improve their skills to avoid redundancy in the workplace. Providing </w:t>
      </w:r>
      <w:r w:rsidR="00F9210F" w:rsidRPr="00C02ADD">
        <w:rPr>
          <w:rFonts w:ascii="Times New Roman" w:hAnsi="Times New Roman" w:cs="Times New Roman"/>
          <w:color w:val="1D2B36"/>
          <w:sz w:val="24"/>
          <w:szCs w:val="24"/>
          <w:shd w:val="clear" w:color="auto" w:fill="FFFFFF"/>
        </w:rPr>
        <w:t>workers,</w:t>
      </w:r>
      <w:r w:rsidRPr="00C02ADD">
        <w:rPr>
          <w:rFonts w:ascii="Times New Roman" w:hAnsi="Times New Roman" w:cs="Times New Roman"/>
          <w:color w:val="1D2B36"/>
          <w:sz w:val="24"/>
          <w:szCs w:val="24"/>
          <w:shd w:val="clear" w:color="auto" w:fill="FFFFFF"/>
        </w:rPr>
        <w:t xml:space="preserve"> the opportunity to learn new skills will keep them motivated and energized.</w:t>
      </w:r>
    </w:p>
    <w:p w14:paraId="4262DDBD" w14:textId="2C00F97A" w:rsidR="00F326C8" w:rsidRPr="00C02ADD" w:rsidRDefault="000831A2" w:rsidP="00A43BA9">
      <w:pPr>
        <w:spacing w:line="360" w:lineRule="auto"/>
        <w:jc w:val="both"/>
        <w:rPr>
          <w:rFonts w:ascii="Times New Roman" w:hAnsi="Times New Roman" w:cs="Times New Roman"/>
          <w:color w:val="1D2B36"/>
          <w:sz w:val="24"/>
          <w:szCs w:val="24"/>
          <w:shd w:val="clear" w:color="auto" w:fill="FFFFFF"/>
        </w:rPr>
      </w:pPr>
      <w:r w:rsidRPr="00C02ADD">
        <w:rPr>
          <w:rFonts w:ascii="Times New Roman" w:hAnsi="Times New Roman" w:cs="Times New Roman"/>
          <w:color w:val="1D2B36"/>
          <w:sz w:val="24"/>
          <w:szCs w:val="24"/>
          <w:shd w:val="clear" w:color="auto" w:fill="FFFFFF"/>
        </w:rPr>
        <w:t>A hand full of workers</w:t>
      </w:r>
      <w:r w:rsidRPr="00C02ADD">
        <w:rPr>
          <w:rFonts w:ascii="Times New Roman" w:hAnsi="Times New Roman" w:cs="Times New Roman"/>
          <w:color w:val="1D2B36"/>
          <w:sz w:val="24"/>
          <w:szCs w:val="24"/>
          <w:shd w:val="clear" w:color="auto" w:fill="FFFFFF"/>
        </w:rPr>
        <w:t xml:space="preserve"> </w:t>
      </w:r>
      <w:r w:rsidR="00F9210F" w:rsidRPr="00C02ADD">
        <w:rPr>
          <w:rFonts w:ascii="Times New Roman" w:hAnsi="Times New Roman" w:cs="Times New Roman"/>
          <w:color w:val="1D2B36"/>
          <w:sz w:val="24"/>
          <w:szCs w:val="24"/>
          <w:shd w:val="clear" w:color="auto" w:fill="FFFFFF"/>
        </w:rPr>
        <w:t>don’t work</w:t>
      </w:r>
      <w:r w:rsidRPr="00C02ADD">
        <w:rPr>
          <w:rFonts w:ascii="Times New Roman" w:hAnsi="Times New Roman" w:cs="Times New Roman"/>
          <w:color w:val="1D2B36"/>
          <w:sz w:val="24"/>
          <w:szCs w:val="24"/>
          <w:shd w:val="clear" w:color="auto" w:fill="FFFFFF"/>
        </w:rPr>
        <w:t xml:space="preserve"> </w:t>
      </w:r>
      <w:r w:rsidRPr="00C02ADD">
        <w:rPr>
          <w:rFonts w:ascii="Times New Roman" w:hAnsi="Times New Roman" w:cs="Times New Roman"/>
          <w:color w:val="1D2B36"/>
          <w:sz w:val="24"/>
          <w:szCs w:val="24"/>
          <w:shd w:val="clear" w:color="auto" w:fill="FFFFFF"/>
        </w:rPr>
        <w:t>because</w:t>
      </w:r>
      <w:r w:rsidRPr="00C02ADD">
        <w:rPr>
          <w:rFonts w:ascii="Times New Roman" w:hAnsi="Times New Roman" w:cs="Times New Roman"/>
          <w:color w:val="1D2B36"/>
          <w:sz w:val="24"/>
          <w:szCs w:val="24"/>
          <w:shd w:val="clear" w:color="auto" w:fill="FFFFFF"/>
        </w:rPr>
        <w:t xml:space="preserve"> th</w:t>
      </w:r>
      <w:r w:rsidRPr="00C02ADD">
        <w:rPr>
          <w:rFonts w:ascii="Times New Roman" w:hAnsi="Times New Roman" w:cs="Times New Roman"/>
          <w:color w:val="1D2B36"/>
          <w:sz w:val="24"/>
          <w:szCs w:val="24"/>
          <w:shd w:val="clear" w:color="auto" w:fill="FFFFFF"/>
        </w:rPr>
        <w:t>ey</w:t>
      </w:r>
      <w:r w:rsidRPr="00C02ADD">
        <w:rPr>
          <w:rFonts w:ascii="Times New Roman" w:hAnsi="Times New Roman" w:cs="Times New Roman"/>
          <w:color w:val="1D2B36"/>
          <w:sz w:val="24"/>
          <w:szCs w:val="24"/>
          <w:shd w:val="clear" w:color="auto" w:fill="FFFFFF"/>
        </w:rPr>
        <w:t xml:space="preserve"> love of their </w:t>
      </w:r>
      <w:r w:rsidR="00F9210F" w:rsidRPr="00C02ADD">
        <w:rPr>
          <w:rFonts w:ascii="Times New Roman" w:hAnsi="Times New Roman" w:cs="Times New Roman"/>
          <w:color w:val="1D2B36"/>
          <w:sz w:val="24"/>
          <w:szCs w:val="24"/>
          <w:shd w:val="clear" w:color="auto" w:fill="FFFFFF"/>
        </w:rPr>
        <w:t>job,</w:t>
      </w:r>
      <w:r w:rsidRPr="00C02ADD">
        <w:rPr>
          <w:rFonts w:ascii="Times New Roman" w:hAnsi="Times New Roman" w:cs="Times New Roman"/>
          <w:color w:val="1D2B36"/>
          <w:sz w:val="24"/>
          <w:szCs w:val="24"/>
          <w:shd w:val="clear" w:color="auto" w:fill="FFFFFF"/>
        </w:rPr>
        <w:t xml:space="preserve"> </w:t>
      </w:r>
      <w:r w:rsidR="00F9210F" w:rsidRPr="00C02ADD">
        <w:rPr>
          <w:rFonts w:ascii="Times New Roman" w:hAnsi="Times New Roman" w:cs="Times New Roman"/>
          <w:color w:val="1D2B36"/>
          <w:sz w:val="24"/>
          <w:szCs w:val="24"/>
          <w:shd w:val="clear" w:color="auto" w:fill="FFFFFF"/>
        </w:rPr>
        <w:t>they also</w:t>
      </w:r>
      <w:r w:rsidRPr="00C02ADD">
        <w:rPr>
          <w:rFonts w:ascii="Times New Roman" w:hAnsi="Times New Roman" w:cs="Times New Roman"/>
          <w:color w:val="1D2B36"/>
          <w:sz w:val="24"/>
          <w:szCs w:val="24"/>
          <w:shd w:val="clear" w:color="auto" w:fill="FFFFFF"/>
        </w:rPr>
        <w:t xml:space="preserve"> </w:t>
      </w:r>
      <w:r w:rsidR="00F9210F" w:rsidRPr="00C02ADD">
        <w:rPr>
          <w:rFonts w:ascii="Times New Roman" w:hAnsi="Times New Roman" w:cs="Times New Roman"/>
          <w:color w:val="1D2B36"/>
          <w:sz w:val="24"/>
          <w:szCs w:val="24"/>
          <w:shd w:val="clear" w:color="auto" w:fill="FFFFFF"/>
        </w:rPr>
        <w:t>need</w:t>
      </w:r>
      <w:r w:rsidRPr="00C02ADD">
        <w:rPr>
          <w:rFonts w:ascii="Times New Roman" w:hAnsi="Times New Roman" w:cs="Times New Roman"/>
          <w:color w:val="1D2B36"/>
          <w:sz w:val="24"/>
          <w:szCs w:val="24"/>
          <w:shd w:val="clear" w:color="auto" w:fill="FFFFFF"/>
        </w:rPr>
        <w:t xml:space="preserve"> a decent </w:t>
      </w:r>
      <w:r w:rsidR="00F9210F" w:rsidRPr="00C02ADD">
        <w:rPr>
          <w:rFonts w:ascii="Times New Roman" w:hAnsi="Times New Roman" w:cs="Times New Roman"/>
          <w:color w:val="1D2B36"/>
          <w:sz w:val="24"/>
          <w:szCs w:val="24"/>
          <w:shd w:val="clear" w:color="auto" w:fill="FFFFFF"/>
        </w:rPr>
        <w:t>pay</w:t>
      </w:r>
      <w:r w:rsidRPr="00C02ADD">
        <w:rPr>
          <w:rFonts w:ascii="Times New Roman" w:hAnsi="Times New Roman" w:cs="Times New Roman"/>
          <w:color w:val="1D2B36"/>
          <w:sz w:val="24"/>
          <w:szCs w:val="24"/>
          <w:shd w:val="clear" w:color="auto" w:fill="FFFFFF"/>
        </w:rPr>
        <w:t xml:space="preserve"> and other incentiv</w:t>
      </w:r>
      <w:r w:rsidR="00F9210F" w:rsidRPr="00C02ADD">
        <w:rPr>
          <w:rFonts w:ascii="Times New Roman" w:hAnsi="Times New Roman" w:cs="Times New Roman"/>
          <w:color w:val="1D2B36"/>
          <w:sz w:val="24"/>
          <w:szCs w:val="24"/>
          <w:shd w:val="clear" w:color="auto" w:fill="FFFFFF"/>
        </w:rPr>
        <w:t>es</w:t>
      </w:r>
      <w:r w:rsidRPr="00C02ADD">
        <w:rPr>
          <w:rFonts w:ascii="Times New Roman" w:hAnsi="Times New Roman" w:cs="Times New Roman"/>
          <w:color w:val="1D2B36"/>
          <w:sz w:val="24"/>
          <w:szCs w:val="24"/>
          <w:shd w:val="clear" w:color="auto" w:fill="FFFFFF"/>
        </w:rPr>
        <w:t xml:space="preserve"> </w:t>
      </w:r>
      <w:r w:rsidR="00F9210F" w:rsidRPr="00C02ADD">
        <w:rPr>
          <w:rFonts w:ascii="Times New Roman" w:hAnsi="Times New Roman" w:cs="Times New Roman"/>
          <w:color w:val="1D2B36"/>
          <w:sz w:val="24"/>
          <w:szCs w:val="24"/>
          <w:shd w:val="clear" w:color="auto" w:fill="FFFFFF"/>
        </w:rPr>
        <w:t>as rewards for</w:t>
      </w:r>
      <w:r w:rsidRPr="00C02ADD">
        <w:rPr>
          <w:rFonts w:ascii="Times New Roman" w:hAnsi="Times New Roman" w:cs="Times New Roman"/>
          <w:color w:val="1D2B36"/>
          <w:sz w:val="24"/>
          <w:szCs w:val="24"/>
          <w:shd w:val="clear" w:color="auto" w:fill="FFFFFF"/>
        </w:rPr>
        <w:t xml:space="preserve"> their hard work.</w:t>
      </w:r>
      <w:r w:rsidR="00F9210F" w:rsidRPr="00C02ADD">
        <w:rPr>
          <w:rFonts w:ascii="Times New Roman" w:hAnsi="Times New Roman" w:cs="Times New Roman"/>
          <w:color w:val="1D2B36"/>
          <w:sz w:val="24"/>
          <w:szCs w:val="24"/>
          <w:shd w:val="clear" w:color="auto" w:fill="FFFFFF"/>
        </w:rPr>
        <w:t xml:space="preserve"> As a result, Patties Co needs to  </w:t>
      </w:r>
    </w:p>
    <w:p w14:paraId="0612CF21" w14:textId="45528624" w:rsidR="00E713D6" w:rsidRPr="00C02ADD" w:rsidRDefault="00F326C8" w:rsidP="00A43BA9">
      <w:pPr>
        <w:spacing w:line="360" w:lineRule="auto"/>
        <w:jc w:val="both"/>
        <w:rPr>
          <w:rFonts w:ascii="Times New Roman" w:hAnsi="Times New Roman" w:cs="Times New Roman"/>
          <w:color w:val="3D3D3D"/>
          <w:sz w:val="24"/>
          <w:szCs w:val="24"/>
          <w:shd w:val="clear" w:color="auto" w:fill="FFFFFF"/>
        </w:rPr>
      </w:pPr>
      <w:r w:rsidRPr="00C02ADD">
        <w:rPr>
          <w:rFonts w:ascii="Times New Roman" w:hAnsi="Times New Roman" w:cs="Times New Roman"/>
          <w:color w:val="1D2B36"/>
          <w:sz w:val="24"/>
          <w:szCs w:val="24"/>
          <w:shd w:val="clear" w:color="auto" w:fill="FFFFFF"/>
        </w:rPr>
        <w:t xml:space="preserve"> </w:t>
      </w:r>
      <w:r w:rsidR="00F9210F" w:rsidRPr="00C02ADD">
        <w:rPr>
          <w:rFonts w:ascii="Times New Roman" w:hAnsi="Times New Roman" w:cs="Times New Roman"/>
          <w:color w:val="222222"/>
          <w:sz w:val="24"/>
          <w:szCs w:val="24"/>
          <w:shd w:val="clear" w:color="auto" w:fill="FFFFFF"/>
        </w:rPr>
        <w:t>c</w:t>
      </w:r>
      <w:r w:rsidR="00F9210F" w:rsidRPr="00C02ADD">
        <w:rPr>
          <w:rFonts w:ascii="Times New Roman" w:hAnsi="Times New Roman" w:cs="Times New Roman"/>
          <w:color w:val="222222"/>
          <w:sz w:val="24"/>
          <w:szCs w:val="24"/>
          <w:shd w:val="clear" w:color="auto" w:fill="FFFFFF"/>
        </w:rPr>
        <w:t>reate</w:t>
      </w:r>
      <w:r w:rsidR="00F9210F" w:rsidRPr="00C02ADD">
        <w:rPr>
          <w:rFonts w:ascii="Times New Roman" w:hAnsi="Times New Roman" w:cs="Times New Roman"/>
          <w:color w:val="222222"/>
          <w:sz w:val="24"/>
          <w:szCs w:val="24"/>
          <w:shd w:val="clear" w:color="auto" w:fill="FFFFFF"/>
        </w:rPr>
        <w:t xml:space="preserve"> and properly </w:t>
      </w:r>
      <w:r w:rsidR="00F9210F" w:rsidRPr="00C02ADD">
        <w:rPr>
          <w:rFonts w:ascii="Times New Roman" w:hAnsi="Times New Roman" w:cs="Times New Roman"/>
          <w:color w:val="222222"/>
          <w:sz w:val="24"/>
          <w:szCs w:val="24"/>
          <w:shd w:val="clear" w:color="auto" w:fill="FFFFFF"/>
        </w:rPr>
        <w:t>manage</w:t>
      </w:r>
      <w:r w:rsidR="00F9210F" w:rsidRPr="00C02ADD">
        <w:rPr>
          <w:rFonts w:ascii="Times New Roman" w:hAnsi="Times New Roman" w:cs="Times New Roman"/>
          <w:color w:val="222222"/>
          <w:sz w:val="24"/>
          <w:szCs w:val="24"/>
          <w:shd w:val="clear" w:color="auto" w:fill="FFFFFF"/>
        </w:rPr>
        <w:t xml:space="preserve"> and </w:t>
      </w:r>
      <w:r w:rsidR="00F9210F" w:rsidRPr="00C02ADD">
        <w:rPr>
          <w:rFonts w:ascii="Times New Roman" w:hAnsi="Times New Roman" w:cs="Times New Roman"/>
          <w:color w:val="222222"/>
          <w:sz w:val="24"/>
          <w:szCs w:val="24"/>
          <w:shd w:val="clear" w:color="auto" w:fill="FFFFFF"/>
        </w:rPr>
        <w:t>distribute</w:t>
      </w:r>
      <w:r w:rsidR="00F9210F" w:rsidRPr="00C02ADD">
        <w:rPr>
          <w:rFonts w:ascii="Times New Roman" w:hAnsi="Times New Roman" w:cs="Times New Roman"/>
          <w:color w:val="222222"/>
          <w:sz w:val="24"/>
          <w:szCs w:val="24"/>
          <w:shd w:val="clear" w:color="auto" w:fill="FFFFFF"/>
        </w:rPr>
        <w:t xml:space="preserve"> </w:t>
      </w:r>
      <w:r w:rsidR="00F9210F" w:rsidRPr="00C02ADD">
        <w:rPr>
          <w:rFonts w:ascii="Times New Roman" w:hAnsi="Times New Roman" w:cs="Times New Roman"/>
          <w:color w:val="222222"/>
          <w:sz w:val="24"/>
          <w:szCs w:val="24"/>
          <w:shd w:val="clear" w:color="auto" w:fill="FFFFFF"/>
        </w:rPr>
        <w:t>remuneration packages</w:t>
      </w:r>
      <w:r w:rsidR="00F9210F" w:rsidRPr="00C02ADD">
        <w:rPr>
          <w:rFonts w:ascii="Times New Roman" w:hAnsi="Times New Roman" w:cs="Times New Roman"/>
          <w:color w:val="222222"/>
          <w:sz w:val="24"/>
          <w:szCs w:val="24"/>
          <w:shd w:val="clear" w:color="auto" w:fill="FFFFFF"/>
        </w:rPr>
        <w:t xml:space="preserve"> for its employees making sure the hard-working employees get the rewards they deserve. Incentives motivates workers and in turn increase performance</w:t>
      </w:r>
      <w:r w:rsidR="000831A2" w:rsidRPr="00C02ADD">
        <w:rPr>
          <w:rFonts w:ascii="Times New Roman" w:hAnsi="Times New Roman" w:cs="Times New Roman"/>
          <w:color w:val="3D3D3D"/>
          <w:sz w:val="24"/>
          <w:szCs w:val="24"/>
          <w:shd w:val="clear" w:color="auto" w:fill="FFFFFF"/>
        </w:rPr>
        <w:t>.</w:t>
      </w:r>
      <w:r w:rsidR="00436DFF" w:rsidRPr="00C02ADD">
        <w:rPr>
          <w:rFonts w:ascii="Times New Roman" w:hAnsi="Times New Roman" w:cs="Times New Roman"/>
          <w:color w:val="3D3D3D"/>
          <w:sz w:val="24"/>
          <w:szCs w:val="24"/>
          <w:shd w:val="clear" w:color="auto" w:fill="FFFFFF"/>
        </w:rPr>
        <w:t xml:space="preserve"> Employees should also be giving the opportunity to share their opinions about the company as well as getting feedback in relation to their performance.</w:t>
      </w:r>
    </w:p>
    <w:p w14:paraId="09F0EDAC" w14:textId="65D0A39A" w:rsidR="00436DFF" w:rsidRPr="00C02ADD" w:rsidRDefault="00436DFF" w:rsidP="00A43BA9">
      <w:pPr>
        <w:spacing w:line="360" w:lineRule="auto"/>
        <w:jc w:val="both"/>
        <w:rPr>
          <w:rFonts w:ascii="Times New Roman" w:hAnsi="Times New Roman" w:cs="Times New Roman"/>
          <w:color w:val="1D2B36"/>
          <w:sz w:val="24"/>
          <w:szCs w:val="24"/>
          <w:shd w:val="clear" w:color="auto" w:fill="FFFFFF"/>
        </w:rPr>
      </w:pPr>
      <w:r w:rsidRPr="00C02ADD">
        <w:rPr>
          <w:rFonts w:ascii="Times New Roman" w:hAnsi="Times New Roman" w:cs="Times New Roman"/>
          <w:color w:val="3D3D3D"/>
          <w:sz w:val="24"/>
          <w:szCs w:val="24"/>
          <w:shd w:val="clear" w:color="auto" w:fill="FFFFFF"/>
        </w:rPr>
        <w:lastRenderedPageBreak/>
        <w:t>Apart from this practices, Patties Co also needs some policies to enable the company to run smoothly.</w:t>
      </w:r>
    </w:p>
    <w:p w14:paraId="638E50DF" w14:textId="28D1BABE" w:rsidR="004761B4" w:rsidRPr="00C02ADD" w:rsidRDefault="00E0629B" w:rsidP="00A43BA9">
      <w:pPr>
        <w:spacing w:line="360" w:lineRule="auto"/>
        <w:jc w:val="both"/>
        <w:rPr>
          <w:rFonts w:ascii="Times New Roman" w:hAnsi="Times New Roman" w:cs="Times New Roman"/>
          <w:color w:val="222222"/>
          <w:sz w:val="24"/>
          <w:szCs w:val="24"/>
          <w:shd w:val="clear" w:color="auto" w:fill="FFFFFF"/>
        </w:rPr>
      </w:pPr>
      <w:r w:rsidRPr="00C02ADD">
        <w:rPr>
          <w:rFonts w:ascii="Times New Roman" w:hAnsi="Times New Roman" w:cs="Times New Roman"/>
          <w:color w:val="222222"/>
          <w:sz w:val="24"/>
          <w:szCs w:val="24"/>
          <w:shd w:val="clear" w:color="auto" w:fill="FFFFFF"/>
        </w:rPr>
        <w:t xml:space="preserve">HR policies specify how a company will fulfil its social responsibilities for its workers, that is recommendations </w:t>
      </w:r>
      <w:r w:rsidR="006571B1" w:rsidRPr="00C02ADD">
        <w:rPr>
          <w:rFonts w:ascii="Times New Roman" w:hAnsi="Times New Roman" w:cs="Times New Roman"/>
          <w:color w:val="222222"/>
          <w:sz w:val="24"/>
          <w:szCs w:val="24"/>
          <w:shd w:val="clear" w:color="auto" w:fill="FFFFFF"/>
        </w:rPr>
        <w:t>that make sure issues in the organisation are handled in relation to the values of the company</w:t>
      </w:r>
      <w:bookmarkStart w:id="17" w:name="_Hlk39313213"/>
      <w:r w:rsidR="002D5CDC" w:rsidRPr="00C02ADD">
        <w:rPr>
          <w:rFonts w:ascii="Times New Roman" w:hAnsi="Times New Roman" w:cs="Times New Roman"/>
          <w:color w:val="222222"/>
          <w:sz w:val="24"/>
          <w:szCs w:val="24"/>
          <w:shd w:val="clear" w:color="auto" w:fill="FFFFFF"/>
        </w:rPr>
        <w:t xml:space="preserve"> </w:t>
      </w:r>
      <w:r w:rsidR="006202CB" w:rsidRPr="00C02ADD">
        <w:rPr>
          <w:rFonts w:ascii="Times New Roman" w:hAnsi="Times New Roman" w:cs="Times New Roman"/>
          <w:color w:val="53565A"/>
          <w:sz w:val="24"/>
          <w:szCs w:val="24"/>
          <w:shd w:val="clear" w:color="auto" w:fill="FFFFFF"/>
        </w:rPr>
        <w:t>(</w:t>
      </w:r>
      <w:r w:rsidR="006202CB" w:rsidRPr="00C02ADD">
        <w:rPr>
          <w:rFonts w:ascii="Times New Roman" w:hAnsi="Times New Roman" w:cs="Times New Roman"/>
        </w:rPr>
        <w:t>Armstrong</w:t>
      </w:r>
      <w:r w:rsidR="002D5CDC" w:rsidRPr="00C02ADD">
        <w:rPr>
          <w:rFonts w:ascii="Times New Roman" w:hAnsi="Times New Roman" w:cs="Times New Roman"/>
        </w:rPr>
        <w:t>,</w:t>
      </w:r>
      <w:r w:rsidR="0075602B" w:rsidRPr="00C02ADD">
        <w:rPr>
          <w:rFonts w:ascii="Times New Roman" w:hAnsi="Times New Roman" w:cs="Times New Roman"/>
        </w:rPr>
        <w:t xml:space="preserve"> 2014</w:t>
      </w:r>
      <w:r w:rsidR="0075602B" w:rsidRPr="00C02ADD">
        <w:rPr>
          <w:rFonts w:ascii="Times New Roman" w:hAnsi="Times New Roman" w:cs="Times New Roman"/>
          <w:color w:val="53565A"/>
          <w:sz w:val="24"/>
          <w:szCs w:val="24"/>
          <w:shd w:val="clear" w:color="auto" w:fill="FFFFFF"/>
        </w:rPr>
        <w:t>)</w:t>
      </w:r>
      <w:r w:rsidR="006571B1" w:rsidRPr="00C02ADD">
        <w:rPr>
          <w:rFonts w:ascii="Times New Roman" w:hAnsi="Times New Roman" w:cs="Times New Roman"/>
          <w:color w:val="53565A"/>
          <w:sz w:val="24"/>
          <w:szCs w:val="24"/>
          <w:shd w:val="clear" w:color="auto" w:fill="FFFFFF"/>
        </w:rPr>
        <w:t>.</w:t>
      </w:r>
      <w:r w:rsidR="00A0220D" w:rsidRPr="00C02ADD">
        <w:rPr>
          <w:rFonts w:ascii="Times New Roman" w:hAnsi="Times New Roman" w:cs="Times New Roman"/>
          <w:color w:val="53565A"/>
          <w:sz w:val="24"/>
          <w:szCs w:val="24"/>
          <w:shd w:val="clear" w:color="auto" w:fill="FFFFFF"/>
        </w:rPr>
        <w:t xml:space="preserve"> </w:t>
      </w:r>
      <w:bookmarkEnd w:id="17"/>
      <w:r w:rsidR="00A0220D" w:rsidRPr="004E3DED">
        <w:rPr>
          <w:rFonts w:ascii="Times New Roman" w:hAnsi="Times New Roman" w:cs="Times New Roman"/>
          <w:sz w:val="24"/>
          <w:szCs w:val="24"/>
        </w:rPr>
        <w:t>These</w:t>
      </w:r>
      <w:r w:rsidR="00A0220D" w:rsidRPr="00C02ADD">
        <w:rPr>
          <w:rFonts w:ascii="Times New Roman" w:hAnsi="Times New Roman" w:cs="Times New Roman"/>
          <w:color w:val="53565A"/>
          <w:sz w:val="24"/>
          <w:szCs w:val="24"/>
          <w:shd w:val="clear" w:color="auto" w:fill="FFFFFF"/>
        </w:rPr>
        <w:t xml:space="preserve"> </w:t>
      </w:r>
      <w:r w:rsidR="00A0220D" w:rsidRPr="00C02ADD">
        <w:rPr>
          <w:rFonts w:ascii="Times New Roman" w:hAnsi="Times New Roman" w:cs="Times New Roman"/>
          <w:color w:val="222222"/>
          <w:sz w:val="24"/>
          <w:szCs w:val="24"/>
          <w:shd w:val="clear" w:color="auto" w:fill="FFFFFF"/>
        </w:rPr>
        <w:t>are guidelines</w:t>
      </w:r>
      <w:r w:rsidR="00BB1EC0" w:rsidRPr="00C02ADD">
        <w:rPr>
          <w:rFonts w:ascii="Times New Roman" w:hAnsi="Times New Roman" w:cs="Times New Roman"/>
          <w:color w:val="222222"/>
          <w:sz w:val="24"/>
          <w:szCs w:val="24"/>
          <w:shd w:val="clear" w:color="auto" w:fill="FFFFFF"/>
        </w:rPr>
        <w:t xml:space="preserve"> which workers and employers can use to manage employment problems and provide consistency and transparency for workers and employers</w:t>
      </w:r>
      <w:r w:rsidR="0099599D" w:rsidRPr="00C02ADD">
        <w:rPr>
          <w:rFonts w:ascii="Times New Roman" w:hAnsi="Times New Roman" w:cs="Times New Roman"/>
          <w:color w:val="222222"/>
          <w:sz w:val="24"/>
          <w:szCs w:val="24"/>
          <w:shd w:val="clear" w:color="auto" w:fill="FFFFFF"/>
        </w:rPr>
        <w:t xml:space="preserve"> and help to promote the culture of trust and inclusion, accelerate the process of decision making in the company</w:t>
      </w:r>
      <w:r w:rsidR="009061B3" w:rsidRPr="00C02ADD">
        <w:rPr>
          <w:rFonts w:ascii="Times New Roman" w:hAnsi="Times New Roman" w:cs="Times New Roman"/>
          <w:color w:val="222222"/>
          <w:sz w:val="24"/>
          <w:szCs w:val="24"/>
          <w:shd w:val="clear" w:color="auto" w:fill="FFFFFF"/>
        </w:rPr>
        <w:t xml:space="preserve"> (CIPD</w:t>
      </w:r>
      <w:r w:rsidR="003C61BF" w:rsidRPr="00C02ADD">
        <w:rPr>
          <w:rFonts w:ascii="Times New Roman" w:hAnsi="Times New Roman" w:cs="Times New Roman"/>
          <w:color w:val="222222"/>
          <w:sz w:val="24"/>
          <w:szCs w:val="24"/>
          <w:shd w:val="clear" w:color="auto" w:fill="FFFFFF"/>
        </w:rPr>
        <w:t>,</w:t>
      </w:r>
      <w:r w:rsidR="00BB1EC0" w:rsidRPr="00C02ADD">
        <w:rPr>
          <w:rFonts w:ascii="Times New Roman" w:hAnsi="Times New Roman" w:cs="Times New Roman"/>
          <w:color w:val="222222"/>
          <w:sz w:val="24"/>
          <w:szCs w:val="24"/>
          <w:shd w:val="clear" w:color="auto" w:fill="FFFFFF"/>
        </w:rPr>
        <w:t>2019)</w:t>
      </w:r>
      <w:r w:rsidR="0099599D" w:rsidRPr="00C02ADD">
        <w:rPr>
          <w:rFonts w:ascii="Times New Roman" w:hAnsi="Times New Roman" w:cs="Times New Roman"/>
          <w:color w:val="222222"/>
          <w:sz w:val="24"/>
          <w:szCs w:val="24"/>
          <w:shd w:val="clear" w:color="auto" w:fill="FFFFFF"/>
        </w:rPr>
        <w:t>.</w:t>
      </w:r>
    </w:p>
    <w:p w14:paraId="4C155BC2" w14:textId="430D98F2" w:rsidR="0008714F" w:rsidRPr="00A43BA9" w:rsidRDefault="00A43BA9" w:rsidP="00A43BA9">
      <w:pPr>
        <w:pStyle w:val="Heading2"/>
        <w:spacing w:line="360" w:lineRule="auto"/>
        <w:jc w:val="both"/>
        <w:rPr>
          <w:rFonts w:ascii="Times New Roman" w:hAnsi="Times New Roman" w:cs="Times New Roman"/>
          <w:color w:val="222222"/>
          <w:sz w:val="28"/>
          <w:szCs w:val="28"/>
          <w:shd w:val="clear" w:color="auto" w:fill="FFFFFF"/>
        </w:rPr>
      </w:pPr>
      <w:bookmarkStart w:id="18" w:name="_Toc40167306"/>
      <w:bookmarkStart w:id="19" w:name="_Toc40169985"/>
      <w:r w:rsidRPr="00A43BA9">
        <w:rPr>
          <w:rFonts w:ascii="Times New Roman" w:hAnsi="Times New Roman" w:cs="Times New Roman"/>
          <w:sz w:val="28"/>
          <w:szCs w:val="28"/>
        </w:rPr>
        <w:t xml:space="preserve">2.1. </w:t>
      </w:r>
      <w:r w:rsidR="0008714F" w:rsidRPr="00A43BA9">
        <w:rPr>
          <w:rFonts w:ascii="Times New Roman" w:hAnsi="Times New Roman" w:cs="Times New Roman"/>
          <w:sz w:val="28"/>
          <w:szCs w:val="28"/>
        </w:rPr>
        <w:t>Anti-bullying policy</w:t>
      </w:r>
      <w:bookmarkEnd w:id="18"/>
      <w:bookmarkEnd w:id="19"/>
    </w:p>
    <w:p w14:paraId="379812F2" w14:textId="040F7389" w:rsidR="0008714F" w:rsidRPr="00C02ADD" w:rsidRDefault="004761B4"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With issues of bullying at Patties Co, the policy put forth will indicate that such practices </w:t>
      </w:r>
      <w:r w:rsidR="006D3467" w:rsidRPr="00C02ADD">
        <w:rPr>
          <w:rFonts w:ascii="Times New Roman" w:hAnsi="Times New Roman" w:cs="Times New Roman"/>
          <w:sz w:val="24"/>
          <w:szCs w:val="24"/>
        </w:rPr>
        <w:t>will not</w:t>
      </w:r>
      <w:r w:rsidRPr="00C02ADD">
        <w:rPr>
          <w:rFonts w:ascii="Times New Roman" w:hAnsi="Times New Roman" w:cs="Times New Roman"/>
          <w:sz w:val="24"/>
          <w:szCs w:val="24"/>
        </w:rPr>
        <w:t xml:space="preserve"> be </w:t>
      </w:r>
      <w:r w:rsidR="006D3467" w:rsidRPr="00C02ADD">
        <w:rPr>
          <w:rFonts w:ascii="Times New Roman" w:hAnsi="Times New Roman" w:cs="Times New Roman"/>
          <w:sz w:val="24"/>
          <w:szCs w:val="24"/>
        </w:rPr>
        <w:t>permitted</w:t>
      </w:r>
      <w:r w:rsidRPr="00C02ADD">
        <w:rPr>
          <w:rFonts w:ascii="Times New Roman" w:hAnsi="Times New Roman" w:cs="Times New Roman"/>
          <w:sz w:val="24"/>
          <w:szCs w:val="24"/>
        </w:rPr>
        <w:t xml:space="preserve"> by the company and those </w:t>
      </w:r>
      <w:r w:rsidR="00953198" w:rsidRPr="00C02ADD">
        <w:rPr>
          <w:rFonts w:ascii="Times New Roman" w:hAnsi="Times New Roman" w:cs="Times New Roman"/>
          <w:sz w:val="24"/>
          <w:szCs w:val="24"/>
        </w:rPr>
        <w:t>who continues to bully workers will be put under disciplinary actions. The policy can also permit bullied workers to talk about their issues with others or a</w:t>
      </w:r>
      <w:r w:rsidR="006D3467" w:rsidRPr="00C02ADD">
        <w:rPr>
          <w:rFonts w:ascii="Times New Roman" w:hAnsi="Times New Roman" w:cs="Times New Roman"/>
          <w:sz w:val="24"/>
          <w:szCs w:val="24"/>
        </w:rPr>
        <w:t xml:space="preserve"> member of the HR department to file a complaint. The policy should also make it clear that complaints received will be investi</w:t>
      </w:r>
      <w:r w:rsidR="0008714F" w:rsidRPr="00C02ADD">
        <w:rPr>
          <w:rFonts w:ascii="Times New Roman" w:hAnsi="Times New Roman" w:cs="Times New Roman"/>
          <w:sz w:val="24"/>
          <w:szCs w:val="24"/>
        </w:rPr>
        <w:t xml:space="preserve">gated </w:t>
      </w:r>
      <w:r w:rsidR="006202CB" w:rsidRPr="00C02ADD">
        <w:rPr>
          <w:rFonts w:ascii="Times New Roman" w:hAnsi="Times New Roman" w:cs="Times New Roman"/>
          <w:sz w:val="24"/>
          <w:szCs w:val="24"/>
        </w:rPr>
        <w:t>(</w:t>
      </w:r>
      <w:r w:rsidR="0008714F" w:rsidRPr="00C02ADD">
        <w:rPr>
          <w:rFonts w:ascii="Times New Roman" w:hAnsi="Times New Roman" w:cs="Times New Roman"/>
          <w:sz w:val="24"/>
          <w:szCs w:val="24"/>
        </w:rPr>
        <w:t>Armstrong</w:t>
      </w:r>
      <w:r w:rsidR="006202CB" w:rsidRPr="00C02ADD">
        <w:rPr>
          <w:rFonts w:ascii="Times New Roman" w:hAnsi="Times New Roman" w:cs="Times New Roman"/>
          <w:sz w:val="24"/>
          <w:szCs w:val="24"/>
        </w:rPr>
        <w:t>,</w:t>
      </w:r>
      <w:r w:rsidR="0008714F" w:rsidRPr="00C02ADD">
        <w:rPr>
          <w:rFonts w:ascii="Times New Roman" w:hAnsi="Times New Roman" w:cs="Times New Roman"/>
          <w:sz w:val="24"/>
          <w:szCs w:val="24"/>
        </w:rPr>
        <w:t xml:space="preserve"> 2014).  Implementing this policy will help solve the issue of bullying as workers and managers will be aware of the consequences of their actions.</w:t>
      </w:r>
    </w:p>
    <w:p w14:paraId="32B482A2" w14:textId="38F4F7A1" w:rsidR="0008714F" w:rsidRPr="00A43BA9" w:rsidRDefault="00436DFF" w:rsidP="00A43BA9">
      <w:pPr>
        <w:pStyle w:val="Heading2"/>
        <w:spacing w:line="360" w:lineRule="auto"/>
        <w:jc w:val="both"/>
        <w:rPr>
          <w:rFonts w:ascii="Times New Roman" w:hAnsi="Times New Roman" w:cs="Times New Roman"/>
          <w:sz w:val="28"/>
          <w:szCs w:val="28"/>
        </w:rPr>
      </w:pPr>
      <w:bookmarkStart w:id="20" w:name="_Toc40167307"/>
      <w:bookmarkStart w:id="21" w:name="_Toc40169986"/>
      <w:r w:rsidRPr="00A43BA9">
        <w:rPr>
          <w:rFonts w:ascii="Times New Roman" w:hAnsi="Times New Roman" w:cs="Times New Roman"/>
          <w:sz w:val="28"/>
          <w:szCs w:val="28"/>
        </w:rPr>
        <w:t>2.</w:t>
      </w:r>
      <w:r w:rsidR="00A43BA9" w:rsidRPr="00A43BA9">
        <w:rPr>
          <w:rFonts w:ascii="Times New Roman" w:hAnsi="Times New Roman" w:cs="Times New Roman"/>
          <w:sz w:val="28"/>
          <w:szCs w:val="28"/>
        </w:rPr>
        <w:t>2</w:t>
      </w:r>
      <w:r w:rsidRPr="00A43BA9">
        <w:rPr>
          <w:rFonts w:ascii="Times New Roman" w:hAnsi="Times New Roman" w:cs="Times New Roman"/>
          <w:sz w:val="28"/>
          <w:szCs w:val="28"/>
        </w:rPr>
        <w:t xml:space="preserve">. </w:t>
      </w:r>
      <w:r w:rsidR="0008714F" w:rsidRPr="00A43BA9">
        <w:rPr>
          <w:rFonts w:ascii="Times New Roman" w:hAnsi="Times New Roman" w:cs="Times New Roman"/>
          <w:sz w:val="28"/>
          <w:szCs w:val="28"/>
        </w:rPr>
        <w:t>Work–life balance</w:t>
      </w:r>
      <w:bookmarkEnd w:id="20"/>
      <w:bookmarkEnd w:id="21"/>
    </w:p>
    <w:p w14:paraId="6ECAF55C" w14:textId="4ED88B79" w:rsidR="00007268" w:rsidRPr="00C02ADD" w:rsidRDefault="00007268"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The balance between work and life is a consistent issue for workers in many organisations. With a policy like this companies need to stipulate their work patterns in terms of flexibility. </w:t>
      </w:r>
      <w:r w:rsidR="008F7D52" w:rsidRPr="00C02ADD">
        <w:rPr>
          <w:rFonts w:ascii="Times New Roman" w:hAnsi="Times New Roman" w:cs="Times New Roman"/>
          <w:sz w:val="24"/>
          <w:szCs w:val="24"/>
        </w:rPr>
        <w:t xml:space="preserve">The policy </w:t>
      </w:r>
      <w:r w:rsidR="009061B3" w:rsidRPr="00C02ADD">
        <w:rPr>
          <w:rFonts w:ascii="Times New Roman" w:hAnsi="Times New Roman" w:cs="Times New Roman"/>
          <w:sz w:val="24"/>
          <w:szCs w:val="24"/>
        </w:rPr>
        <w:t>needs</w:t>
      </w:r>
      <w:r w:rsidR="008F7D52" w:rsidRPr="00C02ADD">
        <w:rPr>
          <w:rFonts w:ascii="Times New Roman" w:hAnsi="Times New Roman" w:cs="Times New Roman"/>
          <w:sz w:val="24"/>
          <w:szCs w:val="24"/>
        </w:rPr>
        <w:t xml:space="preserve"> to specify how flexibility will be developed and reinforced. It should set out procedures for clear-cut arrangement to be made in terms of </w:t>
      </w:r>
      <w:r w:rsidR="007B093C" w:rsidRPr="00C02ADD">
        <w:rPr>
          <w:rFonts w:ascii="Times New Roman" w:hAnsi="Times New Roman" w:cs="Times New Roman"/>
          <w:sz w:val="24"/>
          <w:szCs w:val="24"/>
        </w:rPr>
        <w:t xml:space="preserve">flexible hours, compressed working week, term-time working contracts, working at home, special leave for parents and carers, career breaks and various kinds of childcare (Armstrong. 2014). </w:t>
      </w:r>
    </w:p>
    <w:p w14:paraId="3E017D02" w14:textId="6F1EDD42" w:rsidR="007B093C" w:rsidRPr="00A43BA9" w:rsidRDefault="00436DFF" w:rsidP="00A43BA9">
      <w:pPr>
        <w:pStyle w:val="Heading2"/>
        <w:spacing w:line="360" w:lineRule="auto"/>
        <w:jc w:val="both"/>
        <w:rPr>
          <w:rFonts w:ascii="Times New Roman" w:hAnsi="Times New Roman" w:cs="Times New Roman"/>
          <w:sz w:val="28"/>
          <w:szCs w:val="28"/>
        </w:rPr>
      </w:pPr>
      <w:bookmarkStart w:id="22" w:name="_Toc40167308"/>
      <w:bookmarkStart w:id="23" w:name="_Toc40169987"/>
      <w:r w:rsidRPr="00A43BA9">
        <w:rPr>
          <w:rFonts w:ascii="Times New Roman" w:hAnsi="Times New Roman" w:cs="Times New Roman"/>
          <w:sz w:val="28"/>
          <w:szCs w:val="28"/>
        </w:rPr>
        <w:t>2.</w:t>
      </w:r>
      <w:r w:rsidR="00A43BA9" w:rsidRPr="00A43BA9">
        <w:rPr>
          <w:rFonts w:ascii="Times New Roman" w:hAnsi="Times New Roman" w:cs="Times New Roman"/>
          <w:sz w:val="28"/>
          <w:szCs w:val="28"/>
        </w:rPr>
        <w:t>3</w:t>
      </w:r>
      <w:r w:rsidRPr="00A43BA9">
        <w:rPr>
          <w:rFonts w:ascii="Times New Roman" w:hAnsi="Times New Roman" w:cs="Times New Roman"/>
          <w:sz w:val="28"/>
          <w:szCs w:val="28"/>
        </w:rPr>
        <w:t>.</w:t>
      </w:r>
      <w:r w:rsidR="0008714F" w:rsidRPr="00A43BA9">
        <w:rPr>
          <w:rFonts w:ascii="Times New Roman" w:hAnsi="Times New Roman" w:cs="Times New Roman"/>
          <w:sz w:val="28"/>
          <w:szCs w:val="28"/>
        </w:rPr>
        <w:t xml:space="preserve"> </w:t>
      </w:r>
      <w:r w:rsidR="007B093C" w:rsidRPr="00A43BA9">
        <w:rPr>
          <w:rFonts w:ascii="Times New Roman" w:hAnsi="Times New Roman" w:cs="Times New Roman"/>
          <w:sz w:val="28"/>
          <w:szCs w:val="28"/>
        </w:rPr>
        <w:t>Diversity management</w:t>
      </w:r>
      <w:bookmarkEnd w:id="22"/>
      <w:bookmarkEnd w:id="23"/>
    </w:p>
    <w:p w14:paraId="61FBAD48" w14:textId="6162672E" w:rsidR="009D06C2" w:rsidRPr="00C02ADD" w:rsidRDefault="007B093C"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 </w:t>
      </w:r>
      <w:r w:rsidR="00BF72A6" w:rsidRPr="00C02ADD">
        <w:rPr>
          <w:rFonts w:ascii="Times New Roman" w:hAnsi="Times New Roman" w:cs="Times New Roman"/>
          <w:sz w:val="24"/>
          <w:szCs w:val="24"/>
        </w:rPr>
        <w:t>This policy</w:t>
      </w:r>
      <w:r w:rsidRPr="00C02ADD">
        <w:rPr>
          <w:rFonts w:ascii="Times New Roman" w:hAnsi="Times New Roman" w:cs="Times New Roman"/>
          <w:sz w:val="24"/>
          <w:szCs w:val="24"/>
        </w:rPr>
        <w:t xml:space="preserve"> </w:t>
      </w:r>
      <w:r w:rsidR="009D06C2" w:rsidRPr="00C02ADD">
        <w:rPr>
          <w:rFonts w:ascii="Times New Roman" w:hAnsi="Times New Roman" w:cs="Times New Roman"/>
          <w:sz w:val="24"/>
          <w:szCs w:val="24"/>
        </w:rPr>
        <w:t>should be able to</w:t>
      </w:r>
      <w:r w:rsidR="00BF72A6" w:rsidRPr="00C02ADD">
        <w:rPr>
          <w:rFonts w:ascii="Times New Roman" w:hAnsi="Times New Roman" w:cs="Times New Roman"/>
          <w:sz w:val="24"/>
          <w:szCs w:val="24"/>
        </w:rPr>
        <w:t xml:space="preserve"> see </w:t>
      </w:r>
      <w:r w:rsidR="0082735A" w:rsidRPr="00C02ADD">
        <w:rPr>
          <w:rFonts w:ascii="Times New Roman" w:hAnsi="Times New Roman" w:cs="Times New Roman"/>
          <w:sz w:val="24"/>
          <w:szCs w:val="24"/>
        </w:rPr>
        <w:t>and accept</w:t>
      </w:r>
      <w:r w:rsidRPr="00C02ADD">
        <w:rPr>
          <w:rFonts w:ascii="Times New Roman" w:hAnsi="Times New Roman" w:cs="Times New Roman"/>
          <w:sz w:val="24"/>
          <w:szCs w:val="24"/>
        </w:rPr>
        <w:t xml:space="preserve"> th</w:t>
      </w:r>
      <w:r w:rsidR="009D06C2" w:rsidRPr="00C02ADD">
        <w:rPr>
          <w:rFonts w:ascii="Times New Roman" w:hAnsi="Times New Roman" w:cs="Times New Roman"/>
          <w:sz w:val="24"/>
          <w:szCs w:val="24"/>
        </w:rPr>
        <w:t>e</w:t>
      </w:r>
      <w:r w:rsidRPr="00C02ADD">
        <w:rPr>
          <w:rFonts w:ascii="Times New Roman" w:hAnsi="Times New Roman" w:cs="Times New Roman"/>
          <w:sz w:val="24"/>
          <w:szCs w:val="24"/>
        </w:rPr>
        <w:t xml:space="preserve"> di</w:t>
      </w:r>
      <w:r w:rsidR="00BF72A6" w:rsidRPr="00C02ADD">
        <w:rPr>
          <w:rFonts w:ascii="Times New Roman" w:hAnsi="Times New Roman" w:cs="Times New Roman"/>
          <w:sz w:val="24"/>
          <w:szCs w:val="24"/>
        </w:rPr>
        <w:t>fferences</w:t>
      </w:r>
      <w:r w:rsidRPr="00C02ADD">
        <w:rPr>
          <w:rFonts w:ascii="Times New Roman" w:hAnsi="Times New Roman" w:cs="Times New Roman"/>
          <w:sz w:val="24"/>
          <w:szCs w:val="24"/>
        </w:rPr>
        <w:t xml:space="preserve"> among</w:t>
      </w:r>
      <w:r w:rsidR="009D06C2" w:rsidRPr="00C02ADD">
        <w:rPr>
          <w:rFonts w:ascii="Times New Roman" w:hAnsi="Times New Roman" w:cs="Times New Roman"/>
          <w:sz w:val="24"/>
          <w:szCs w:val="24"/>
        </w:rPr>
        <w:t xml:space="preserve"> workers and its benefits if such differences are well managed as </w:t>
      </w:r>
      <w:r w:rsidR="00BF72A6" w:rsidRPr="00C02ADD">
        <w:rPr>
          <w:rFonts w:ascii="Times New Roman" w:hAnsi="Times New Roman" w:cs="Times New Roman"/>
          <w:sz w:val="24"/>
          <w:szCs w:val="24"/>
        </w:rPr>
        <w:t>th</w:t>
      </w:r>
      <w:r w:rsidR="009D06C2" w:rsidRPr="00C02ADD">
        <w:rPr>
          <w:rFonts w:ascii="Times New Roman" w:hAnsi="Times New Roman" w:cs="Times New Roman"/>
          <w:sz w:val="24"/>
          <w:szCs w:val="24"/>
        </w:rPr>
        <w:t>i</w:t>
      </w:r>
      <w:r w:rsidR="00BF72A6" w:rsidRPr="00C02ADD">
        <w:rPr>
          <w:rFonts w:ascii="Times New Roman" w:hAnsi="Times New Roman" w:cs="Times New Roman"/>
          <w:sz w:val="24"/>
          <w:szCs w:val="24"/>
        </w:rPr>
        <w:t>s will facilitate work to be done</w:t>
      </w:r>
      <w:r w:rsidRPr="00C02ADD">
        <w:rPr>
          <w:rFonts w:ascii="Times New Roman" w:hAnsi="Times New Roman" w:cs="Times New Roman"/>
          <w:sz w:val="24"/>
          <w:szCs w:val="24"/>
        </w:rPr>
        <w:t xml:space="preserve"> </w:t>
      </w:r>
      <w:r w:rsidR="00BF72A6" w:rsidRPr="00C02ADD">
        <w:rPr>
          <w:rFonts w:ascii="Times New Roman" w:hAnsi="Times New Roman" w:cs="Times New Roman"/>
          <w:sz w:val="24"/>
          <w:szCs w:val="24"/>
        </w:rPr>
        <w:t>efficiently</w:t>
      </w:r>
      <w:r w:rsidRPr="00C02ADD">
        <w:rPr>
          <w:rFonts w:ascii="Times New Roman" w:hAnsi="Times New Roman" w:cs="Times New Roman"/>
          <w:sz w:val="24"/>
          <w:szCs w:val="24"/>
        </w:rPr>
        <w:t xml:space="preserve"> and effectively. </w:t>
      </w:r>
      <w:r w:rsidR="00BF72A6" w:rsidRPr="00C02ADD">
        <w:rPr>
          <w:rFonts w:ascii="Times New Roman" w:hAnsi="Times New Roman" w:cs="Times New Roman"/>
          <w:sz w:val="24"/>
          <w:szCs w:val="24"/>
        </w:rPr>
        <w:t>The policy should be able to accept cultural and independent differences within the organisation and appreciate the</w:t>
      </w:r>
      <w:r w:rsidR="0082735A" w:rsidRPr="00C02ADD">
        <w:rPr>
          <w:rFonts w:ascii="Times New Roman" w:hAnsi="Times New Roman" w:cs="Times New Roman"/>
          <w:sz w:val="24"/>
          <w:szCs w:val="24"/>
        </w:rPr>
        <w:t xml:space="preserve"> individual qualities that workers bring. Stress the necessity to get rid of bias in areas as recruitment and selection, promotion, performance, pay and training opportunities.</w:t>
      </w:r>
    </w:p>
    <w:p w14:paraId="01E474D2" w14:textId="2567CA64" w:rsidR="005F795C" w:rsidRPr="00C02ADD" w:rsidRDefault="00CF1780"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lastRenderedPageBreak/>
        <w:t xml:space="preserve">The policy can be </w:t>
      </w:r>
      <w:r w:rsidR="005F795C" w:rsidRPr="00C02ADD">
        <w:rPr>
          <w:rFonts w:ascii="Times New Roman" w:hAnsi="Times New Roman" w:cs="Times New Roman"/>
          <w:sz w:val="24"/>
          <w:szCs w:val="24"/>
        </w:rPr>
        <w:t>reinforced</w:t>
      </w:r>
      <w:r w:rsidRPr="00C02ADD">
        <w:rPr>
          <w:rFonts w:ascii="Times New Roman" w:hAnsi="Times New Roman" w:cs="Times New Roman"/>
          <w:sz w:val="24"/>
          <w:szCs w:val="24"/>
        </w:rPr>
        <w:t xml:space="preserve"> by </w:t>
      </w:r>
      <w:r w:rsidR="005F795C" w:rsidRPr="00C02ADD">
        <w:rPr>
          <w:rFonts w:ascii="Times New Roman" w:hAnsi="Times New Roman" w:cs="Times New Roman"/>
          <w:sz w:val="24"/>
          <w:szCs w:val="24"/>
        </w:rPr>
        <w:t>establishing</w:t>
      </w:r>
      <w:r w:rsidRPr="00C02ADD">
        <w:rPr>
          <w:rFonts w:ascii="Times New Roman" w:hAnsi="Times New Roman" w:cs="Times New Roman"/>
          <w:sz w:val="24"/>
          <w:szCs w:val="24"/>
        </w:rPr>
        <w:t xml:space="preserve"> </w:t>
      </w:r>
      <w:r w:rsidR="005F795C" w:rsidRPr="00C02ADD">
        <w:rPr>
          <w:rFonts w:ascii="Times New Roman" w:hAnsi="Times New Roman" w:cs="Times New Roman"/>
          <w:sz w:val="24"/>
          <w:szCs w:val="24"/>
        </w:rPr>
        <w:t>a</w:t>
      </w:r>
      <w:r w:rsidRPr="00C02ADD">
        <w:rPr>
          <w:rFonts w:ascii="Times New Roman" w:hAnsi="Times New Roman" w:cs="Times New Roman"/>
          <w:sz w:val="24"/>
          <w:szCs w:val="24"/>
        </w:rPr>
        <w:t xml:space="preserve"> diversity network</w:t>
      </w:r>
      <w:r w:rsidR="005F795C" w:rsidRPr="00C02ADD">
        <w:rPr>
          <w:rFonts w:ascii="Times New Roman" w:hAnsi="Times New Roman" w:cs="Times New Roman"/>
          <w:sz w:val="24"/>
          <w:szCs w:val="24"/>
        </w:rPr>
        <w:t xml:space="preserve"> which will act</w:t>
      </w:r>
      <w:r w:rsidRPr="00C02ADD">
        <w:rPr>
          <w:rFonts w:ascii="Times New Roman" w:hAnsi="Times New Roman" w:cs="Times New Roman"/>
          <w:sz w:val="24"/>
          <w:szCs w:val="24"/>
        </w:rPr>
        <w:t xml:space="preserve"> as support group for minority </w:t>
      </w:r>
      <w:r w:rsidR="005F795C" w:rsidRPr="00C02ADD">
        <w:rPr>
          <w:rFonts w:ascii="Times New Roman" w:hAnsi="Times New Roman" w:cs="Times New Roman"/>
          <w:sz w:val="24"/>
          <w:szCs w:val="24"/>
        </w:rPr>
        <w:t>workers</w:t>
      </w:r>
      <w:r w:rsidRPr="00C02ADD">
        <w:rPr>
          <w:rFonts w:ascii="Times New Roman" w:hAnsi="Times New Roman" w:cs="Times New Roman"/>
          <w:sz w:val="24"/>
          <w:szCs w:val="24"/>
        </w:rPr>
        <w:t xml:space="preserve"> to share problems and </w:t>
      </w:r>
      <w:r w:rsidR="005F795C" w:rsidRPr="00C02ADD">
        <w:rPr>
          <w:rFonts w:ascii="Times New Roman" w:hAnsi="Times New Roman" w:cs="Times New Roman"/>
          <w:sz w:val="24"/>
          <w:szCs w:val="24"/>
        </w:rPr>
        <w:t>exchange ideas</w:t>
      </w:r>
      <w:r w:rsidRPr="00C02ADD">
        <w:rPr>
          <w:rFonts w:ascii="Times New Roman" w:hAnsi="Times New Roman" w:cs="Times New Roman"/>
          <w:sz w:val="24"/>
          <w:szCs w:val="24"/>
        </w:rPr>
        <w:t>.</w:t>
      </w:r>
      <w:r w:rsidR="005F795C" w:rsidRPr="00C02ADD">
        <w:rPr>
          <w:rFonts w:ascii="Times New Roman" w:hAnsi="Times New Roman" w:cs="Times New Roman"/>
          <w:sz w:val="24"/>
          <w:szCs w:val="24"/>
        </w:rPr>
        <w:t xml:space="preserve"> Through this the company will be able to perform better as they get to know who they work with. </w:t>
      </w:r>
    </w:p>
    <w:p w14:paraId="4D7DDB1A" w14:textId="4A8D9F9F" w:rsidR="00C25E91" w:rsidRPr="00C02ADD" w:rsidRDefault="00A45D8D"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 xml:space="preserve">With this policy in place, management in Patties co will not remain in the hands of a </w:t>
      </w:r>
      <w:r w:rsidR="00CC35B3" w:rsidRPr="00C02ADD">
        <w:rPr>
          <w:rFonts w:ascii="Times New Roman" w:hAnsi="Times New Roman" w:cs="Times New Roman"/>
          <w:sz w:val="24"/>
          <w:szCs w:val="24"/>
        </w:rPr>
        <w:t>set</w:t>
      </w:r>
      <w:r w:rsidRPr="00C02ADD">
        <w:rPr>
          <w:rFonts w:ascii="Times New Roman" w:hAnsi="Times New Roman" w:cs="Times New Roman"/>
          <w:sz w:val="24"/>
          <w:szCs w:val="24"/>
        </w:rPr>
        <w:t xml:space="preserve"> of people because recruitment and selection will be base on merit and not family ties.</w:t>
      </w:r>
    </w:p>
    <w:p w14:paraId="09D77F54" w14:textId="62988EF1" w:rsidR="00C25E91" w:rsidRPr="00A43BA9" w:rsidRDefault="00C25E91" w:rsidP="00A43BA9">
      <w:pPr>
        <w:pStyle w:val="Heading2"/>
        <w:spacing w:line="360" w:lineRule="auto"/>
        <w:jc w:val="both"/>
        <w:rPr>
          <w:rFonts w:ascii="Times New Roman" w:hAnsi="Times New Roman" w:cs="Times New Roman"/>
          <w:sz w:val="28"/>
          <w:szCs w:val="28"/>
        </w:rPr>
      </w:pPr>
      <w:bookmarkStart w:id="24" w:name="_Toc40167309"/>
      <w:bookmarkStart w:id="25" w:name="_Toc40169988"/>
      <w:r w:rsidRPr="00A43BA9">
        <w:rPr>
          <w:rFonts w:ascii="Times New Roman" w:hAnsi="Times New Roman" w:cs="Times New Roman"/>
          <w:sz w:val="28"/>
          <w:szCs w:val="28"/>
        </w:rPr>
        <w:t>2.</w:t>
      </w:r>
      <w:r w:rsidR="00A43BA9" w:rsidRPr="00A43BA9">
        <w:rPr>
          <w:rFonts w:ascii="Times New Roman" w:hAnsi="Times New Roman" w:cs="Times New Roman"/>
          <w:sz w:val="28"/>
          <w:szCs w:val="28"/>
        </w:rPr>
        <w:t>4</w:t>
      </w:r>
      <w:r w:rsidRPr="00A43BA9">
        <w:rPr>
          <w:rFonts w:ascii="Times New Roman" w:hAnsi="Times New Roman" w:cs="Times New Roman"/>
          <w:sz w:val="28"/>
          <w:szCs w:val="28"/>
        </w:rPr>
        <w:t xml:space="preserve">. </w:t>
      </w:r>
      <w:r w:rsidRPr="00A43BA9">
        <w:rPr>
          <w:rFonts w:ascii="Times New Roman" w:hAnsi="Times New Roman" w:cs="Times New Roman"/>
          <w:sz w:val="28"/>
          <w:szCs w:val="28"/>
        </w:rPr>
        <w:t>Reward</w:t>
      </w:r>
      <w:r w:rsidRPr="00A43BA9">
        <w:rPr>
          <w:rFonts w:ascii="Times New Roman" w:hAnsi="Times New Roman" w:cs="Times New Roman"/>
          <w:sz w:val="28"/>
          <w:szCs w:val="28"/>
        </w:rPr>
        <w:t xml:space="preserve"> policy</w:t>
      </w:r>
      <w:bookmarkEnd w:id="24"/>
      <w:bookmarkEnd w:id="25"/>
    </w:p>
    <w:p w14:paraId="0AD0A6D2" w14:textId="5B92DC1B" w:rsidR="00C25E91" w:rsidRPr="00C02ADD" w:rsidRDefault="00C25E91" w:rsidP="00A43BA9">
      <w:pPr>
        <w:spacing w:line="360" w:lineRule="auto"/>
        <w:jc w:val="both"/>
        <w:rPr>
          <w:rFonts w:ascii="Times New Roman" w:hAnsi="Times New Roman" w:cs="Times New Roman"/>
          <w:sz w:val="24"/>
          <w:szCs w:val="24"/>
        </w:rPr>
      </w:pPr>
      <w:r w:rsidRPr="00C02ADD">
        <w:rPr>
          <w:rFonts w:ascii="Times New Roman" w:hAnsi="Times New Roman" w:cs="Times New Roman"/>
          <w:sz w:val="24"/>
          <w:szCs w:val="24"/>
        </w:rPr>
        <w:t>Th</w:t>
      </w:r>
      <w:r w:rsidRPr="00C02ADD">
        <w:rPr>
          <w:rFonts w:ascii="Times New Roman" w:hAnsi="Times New Roman" w:cs="Times New Roman"/>
          <w:sz w:val="24"/>
          <w:szCs w:val="24"/>
        </w:rPr>
        <w:t>is</w:t>
      </w:r>
      <w:r w:rsidRPr="00C02ADD">
        <w:rPr>
          <w:rFonts w:ascii="Times New Roman" w:hAnsi="Times New Roman" w:cs="Times New Roman"/>
          <w:sz w:val="24"/>
          <w:szCs w:val="24"/>
        </w:rPr>
        <w:t xml:space="preserve"> policy </w:t>
      </w:r>
      <w:r w:rsidRPr="00C02ADD">
        <w:rPr>
          <w:rFonts w:ascii="Times New Roman" w:hAnsi="Times New Roman" w:cs="Times New Roman"/>
          <w:sz w:val="24"/>
          <w:szCs w:val="24"/>
        </w:rPr>
        <w:t>should</w:t>
      </w:r>
      <w:r w:rsidRPr="00C02ADD">
        <w:rPr>
          <w:rFonts w:ascii="Times New Roman" w:hAnsi="Times New Roman" w:cs="Times New Roman"/>
          <w:sz w:val="24"/>
          <w:szCs w:val="24"/>
        </w:rPr>
        <w:t xml:space="preserve"> cover such matters as </w:t>
      </w:r>
      <w:r w:rsidRPr="00C02ADD">
        <w:rPr>
          <w:rFonts w:ascii="Times New Roman" w:hAnsi="Times New Roman" w:cs="Times New Roman"/>
          <w:sz w:val="24"/>
          <w:szCs w:val="24"/>
        </w:rPr>
        <w:t>laying down</w:t>
      </w:r>
      <w:r w:rsidRPr="00C02ADD">
        <w:rPr>
          <w:rFonts w:ascii="Times New Roman" w:hAnsi="Times New Roman" w:cs="Times New Roman"/>
          <w:sz w:val="24"/>
          <w:szCs w:val="24"/>
        </w:rPr>
        <w:t xml:space="preserve"> an </w:t>
      </w:r>
      <w:r w:rsidRPr="00C02ADD">
        <w:rPr>
          <w:rFonts w:ascii="Times New Roman" w:hAnsi="Times New Roman" w:cs="Times New Roman"/>
          <w:sz w:val="24"/>
          <w:szCs w:val="24"/>
        </w:rPr>
        <w:t>unbiased</w:t>
      </w:r>
      <w:r w:rsidRPr="00C02ADD">
        <w:rPr>
          <w:rFonts w:ascii="Times New Roman" w:hAnsi="Times New Roman" w:cs="Times New Roman"/>
          <w:sz w:val="24"/>
          <w:szCs w:val="24"/>
        </w:rPr>
        <w:t xml:space="preserve"> pay system</w:t>
      </w:r>
      <w:r w:rsidRPr="00C02ADD">
        <w:rPr>
          <w:rFonts w:ascii="Times New Roman" w:hAnsi="Times New Roman" w:cs="Times New Roman"/>
          <w:sz w:val="24"/>
          <w:szCs w:val="24"/>
        </w:rPr>
        <w:t xml:space="preserve">, </w:t>
      </w:r>
      <w:r w:rsidRPr="00C02ADD">
        <w:rPr>
          <w:rFonts w:ascii="Times New Roman" w:hAnsi="Times New Roman" w:cs="Times New Roman"/>
          <w:sz w:val="24"/>
          <w:szCs w:val="24"/>
        </w:rPr>
        <w:t>equal pay for work of equal value</w:t>
      </w:r>
      <w:r w:rsidRPr="00C02ADD">
        <w:rPr>
          <w:rFonts w:ascii="Times New Roman" w:hAnsi="Times New Roman" w:cs="Times New Roman"/>
          <w:sz w:val="24"/>
          <w:szCs w:val="24"/>
        </w:rPr>
        <w:t xml:space="preserve">, </w:t>
      </w:r>
      <w:r w:rsidRPr="00C02ADD">
        <w:rPr>
          <w:rFonts w:ascii="Times New Roman" w:hAnsi="Times New Roman" w:cs="Times New Roman"/>
          <w:sz w:val="24"/>
          <w:szCs w:val="24"/>
        </w:rPr>
        <w:t xml:space="preserve">paying for </w:t>
      </w:r>
      <w:r w:rsidR="00521347" w:rsidRPr="00C02ADD">
        <w:rPr>
          <w:rFonts w:ascii="Times New Roman" w:hAnsi="Times New Roman" w:cs="Times New Roman"/>
          <w:sz w:val="24"/>
          <w:szCs w:val="24"/>
        </w:rPr>
        <w:t>accomplishments</w:t>
      </w:r>
      <w:r w:rsidRPr="00C02ADD">
        <w:rPr>
          <w:rFonts w:ascii="Times New Roman" w:hAnsi="Times New Roman" w:cs="Times New Roman"/>
          <w:sz w:val="24"/>
          <w:szCs w:val="24"/>
        </w:rPr>
        <w:t xml:space="preserve">, </w:t>
      </w:r>
      <w:r w:rsidR="00521347" w:rsidRPr="00C02ADD">
        <w:rPr>
          <w:rFonts w:ascii="Times New Roman" w:hAnsi="Times New Roman" w:cs="Times New Roman"/>
          <w:sz w:val="24"/>
          <w:szCs w:val="24"/>
        </w:rPr>
        <w:t>proficiency</w:t>
      </w:r>
      <w:r w:rsidRPr="00C02ADD">
        <w:rPr>
          <w:rFonts w:ascii="Times New Roman" w:hAnsi="Times New Roman" w:cs="Times New Roman"/>
          <w:sz w:val="24"/>
          <w:szCs w:val="24"/>
        </w:rPr>
        <w:t xml:space="preserve"> or contribution</w:t>
      </w:r>
      <w:r w:rsidRPr="00C02ADD">
        <w:rPr>
          <w:rFonts w:ascii="Times New Roman" w:hAnsi="Times New Roman" w:cs="Times New Roman"/>
          <w:sz w:val="24"/>
          <w:szCs w:val="24"/>
        </w:rPr>
        <w:t xml:space="preserve">, </w:t>
      </w:r>
      <w:r w:rsidRPr="00C02ADD">
        <w:rPr>
          <w:rFonts w:ascii="Times New Roman" w:hAnsi="Times New Roman" w:cs="Times New Roman"/>
          <w:sz w:val="24"/>
          <w:szCs w:val="24"/>
        </w:rPr>
        <w:t xml:space="preserve">the provision of </w:t>
      </w:r>
      <w:r w:rsidR="00521347" w:rsidRPr="00C02ADD">
        <w:rPr>
          <w:rFonts w:ascii="Times New Roman" w:hAnsi="Times New Roman" w:cs="Times New Roman"/>
          <w:sz w:val="24"/>
          <w:szCs w:val="24"/>
        </w:rPr>
        <w:t>work</w:t>
      </w:r>
      <w:r w:rsidRPr="00C02ADD">
        <w:rPr>
          <w:rFonts w:ascii="Times New Roman" w:hAnsi="Times New Roman" w:cs="Times New Roman"/>
          <w:sz w:val="24"/>
          <w:szCs w:val="24"/>
        </w:rPr>
        <w:t xml:space="preserve"> </w:t>
      </w:r>
      <w:r w:rsidR="00521347" w:rsidRPr="00C02ADD">
        <w:rPr>
          <w:rFonts w:ascii="Times New Roman" w:hAnsi="Times New Roman" w:cs="Times New Roman"/>
          <w:sz w:val="24"/>
          <w:szCs w:val="24"/>
        </w:rPr>
        <w:t>incentives</w:t>
      </w:r>
      <w:r w:rsidRPr="00C02ADD">
        <w:rPr>
          <w:rFonts w:ascii="Times New Roman" w:hAnsi="Times New Roman" w:cs="Times New Roman"/>
          <w:sz w:val="24"/>
          <w:szCs w:val="24"/>
        </w:rPr>
        <w:t xml:space="preserve">, including </w:t>
      </w:r>
      <w:r w:rsidRPr="00C02ADD">
        <w:rPr>
          <w:rFonts w:ascii="Times New Roman" w:hAnsi="Times New Roman" w:cs="Times New Roman"/>
          <w:sz w:val="24"/>
          <w:szCs w:val="24"/>
        </w:rPr>
        <w:t>f</w:t>
      </w:r>
      <w:r w:rsidRPr="00C02ADD">
        <w:rPr>
          <w:rFonts w:ascii="Times New Roman" w:hAnsi="Times New Roman" w:cs="Times New Roman"/>
          <w:sz w:val="24"/>
          <w:szCs w:val="24"/>
        </w:rPr>
        <w:t xml:space="preserve">lexible </w:t>
      </w:r>
      <w:r w:rsidRPr="00C02ADD">
        <w:rPr>
          <w:rFonts w:ascii="Times New Roman" w:hAnsi="Times New Roman" w:cs="Times New Roman"/>
          <w:sz w:val="24"/>
          <w:szCs w:val="24"/>
        </w:rPr>
        <w:t>benefits</w:t>
      </w:r>
      <w:r w:rsidRPr="00C02ADD">
        <w:rPr>
          <w:rFonts w:ascii="Times New Roman" w:hAnsi="Times New Roman" w:cs="Times New Roman"/>
          <w:sz w:val="24"/>
          <w:szCs w:val="24"/>
        </w:rPr>
        <w:t xml:space="preserve">, the </w:t>
      </w:r>
      <w:r w:rsidRPr="00C02ADD">
        <w:rPr>
          <w:rFonts w:ascii="Times New Roman" w:hAnsi="Times New Roman" w:cs="Times New Roman"/>
          <w:sz w:val="24"/>
          <w:szCs w:val="24"/>
        </w:rPr>
        <w:t>significance</w:t>
      </w:r>
      <w:r w:rsidRPr="00C02ADD">
        <w:rPr>
          <w:rFonts w:ascii="Times New Roman" w:hAnsi="Times New Roman" w:cs="Times New Roman"/>
          <w:sz w:val="24"/>
          <w:szCs w:val="24"/>
        </w:rPr>
        <w:t xml:space="preserve"> </w:t>
      </w:r>
      <w:r w:rsidRPr="00C02ADD">
        <w:rPr>
          <w:rFonts w:ascii="Times New Roman" w:hAnsi="Times New Roman" w:cs="Times New Roman"/>
          <w:sz w:val="24"/>
          <w:szCs w:val="24"/>
        </w:rPr>
        <w:t xml:space="preserve">of </w:t>
      </w:r>
      <w:r w:rsidRPr="00C02ADD">
        <w:rPr>
          <w:rFonts w:ascii="Times New Roman" w:hAnsi="Times New Roman" w:cs="Times New Roman"/>
          <w:sz w:val="24"/>
          <w:szCs w:val="24"/>
        </w:rPr>
        <w:t>the non-</w:t>
      </w:r>
      <w:r w:rsidRPr="00C02ADD">
        <w:rPr>
          <w:rFonts w:ascii="Times New Roman" w:hAnsi="Times New Roman" w:cs="Times New Roman"/>
          <w:sz w:val="24"/>
          <w:szCs w:val="24"/>
        </w:rPr>
        <w:t>financial</w:t>
      </w:r>
      <w:r w:rsidRPr="00C02ADD">
        <w:rPr>
          <w:rFonts w:ascii="Times New Roman" w:hAnsi="Times New Roman" w:cs="Times New Roman"/>
          <w:sz w:val="24"/>
          <w:szCs w:val="24"/>
        </w:rPr>
        <w:t xml:space="preserve"> </w:t>
      </w:r>
      <w:r w:rsidRPr="00C02ADD">
        <w:rPr>
          <w:rFonts w:ascii="Times New Roman" w:hAnsi="Times New Roman" w:cs="Times New Roman"/>
          <w:sz w:val="24"/>
          <w:szCs w:val="24"/>
        </w:rPr>
        <w:t>benefits</w:t>
      </w:r>
      <w:r w:rsidRPr="00C02ADD">
        <w:rPr>
          <w:rFonts w:ascii="Times New Roman" w:hAnsi="Times New Roman" w:cs="Times New Roman"/>
          <w:sz w:val="24"/>
          <w:szCs w:val="24"/>
        </w:rPr>
        <w:t xml:space="preserve"> resulting from recognition, accomplishment, autonomy and the opportunity to develop.</w:t>
      </w:r>
    </w:p>
    <w:p w14:paraId="0B18357C" w14:textId="3BAC1F86" w:rsidR="0008714F" w:rsidRDefault="002261B7" w:rsidP="00A43B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this policy in place, it will the responsibility of line managers to properly implement them for it is the line managers that </w:t>
      </w:r>
      <w:r w:rsidR="00F65C60">
        <w:rPr>
          <w:rFonts w:ascii="Times New Roman" w:hAnsi="Times New Roman" w:cs="Times New Roman"/>
          <w:sz w:val="24"/>
          <w:szCs w:val="24"/>
        </w:rPr>
        <w:t>make HR policies come to life in any organisation.</w:t>
      </w:r>
    </w:p>
    <w:p w14:paraId="71AC79C1" w14:textId="3F66DE21" w:rsidR="002261B7" w:rsidRPr="00C57498" w:rsidRDefault="00F65C60" w:rsidP="00C57498">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the Hofstede dimension</w:t>
      </w:r>
      <w:r w:rsidR="00C57498">
        <w:rPr>
          <w:rFonts w:ascii="Times New Roman" w:hAnsi="Times New Roman" w:cs="Times New Roman"/>
          <w:sz w:val="24"/>
          <w:szCs w:val="24"/>
        </w:rPr>
        <w:t>s shows how national culture can impact organisations in different cultural settings. Understanding this difference is important for HR personnel to design new employee orientation programs, to formulate strategies and policies that work well for organisations and to improve global team effectiveness.</w:t>
      </w:r>
    </w:p>
    <w:p w14:paraId="0B4F34EF" w14:textId="77777777" w:rsidR="004E3DED" w:rsidRDefault="004E3DED" w:rsidP="00C74171">
      <w:pPr>
        <w:pStyle w:val="Heading3"/>
        <w:rPr>
          <w:rFonts w:ascii="Times New Roman" w:hAnsi="Times New Roman" w:cs="Times New Roman"/>
          <w:sz w:val="28"/>
          <w:szCs w:val="28"/>
        </w:rPr>
      </w:pPr>
    </w:p>
    <w:p w14:paraId="549C7263" w14:textId="77777777" w:rsidR="004E3DED" w:rsidRDefault="004E3DED" w:rsidP="00C74171">
      <w:pPr>
        <w:pStyle w:val="Heading3"/>
        <w:rPr>
          <w:rFonts w:ascii="Times New Roman" w:hAnsi="Times New Roman" w:cs="Times New Roman"/>
          <w:sz w:val="28"/>
          <w:szCs w:val="28"/>
        </w:rPr>
      </w:pPr>
    </w:p>
    <w:p w14:paraId="0E8CB5FE" w14:textId="77777777" w:rsidR="004E3DED" w:rsidRDefault="004E3DED" w:rsidP="00C74171">
      <w:pPr>
        <w:pStyle w:val="Heading3"/>
        <w:rPr>
          <w:rFonts w:ascii="Times New Roman" w:hAnsi="Times New Roman" w:cs="Times New Roman"/>
          <w:sz w:val="28"/>
          <w:szCs w:val="28"/>
        </w:rPr>
      </w:pPr>
    </w:p>
    <w:p w14:paraId="5F3744F4" w14:textId="77777777" w:rsidR="004E3DED" w:rsidRDefault="004E3DED" w:rsidP="00C74171">
      <w:pPr>
        <w:pStyle w:val="Heading3"/>
        <w:rPr>
          <w:rFonts w:ascii="Times New Roman" w:hAnsi="Times New Roman" w:cs="Times New Roman"/>
          <w:sz w:val="28"/>
          <w:szCs w:val="28"/>
        </w:rPr>
      </w:pPr>
    </w:p>
    <w:p w14:paraId="20F37D7E" w14:textId="77777777" w:rsidR="004E3DED" w:rsidRDefault="004E3DED" w:rsidP="00C74171">
      <w:pPr>
        <w:pStyle w:val="Heading3"/>
        <w:rPr>
          <w:rFonts w:ascii="Times New Roman" w:hAnsi="Times New Roman" w:cs="Times New Roman"/>
          <w:sz w:val="28"/>
          <w:szCs w:val="28"/>
        </w:rPr>
      </w:pPr>
    </w:p>
    <w:p w14:paraId="0B62EC15" w14:textId="77777777" w:rsidR="004E3DED" w:rsidRDefault="004E3DED" w:rsidP="00C74171">
      <w:pPr>
        <w:pStyle w:val="Heading3"/>
        <w:rPr>
          <w:rFonts w:ascii="Times New Roman" w:hAnsi="Times New Roman" w:cs="Times New Roman"/>
          <w:sz w:val="28"/>
          <w:szCs w:val="28"/>
        </w:rPr>
      </w:pPr>
    </w:p>
    <w:p w14:paraId="54C8174F" w14:textId="77777777" w:rsidR="004E3DED" w:rsidRDefault="004E3DED" w:rsidP="00C74171">
      <w:pPr>
        <w:pStyle w:val="Heading3"/>
        <w:rPr>
          <w:rFonts w:ascii="Times New Roman" w:hAnsi="Times New Roman" w:cs="Times New Roman"/>
          <w:sz w:val="28"/>
          <w:szCs w:val="28"/>
        </w:rPr>
      </w:pPr>
    </w:p>
    <w:p w14:paraId="13DAD5F1" w14:textId="77777777" w:rsidR="004E3DED" w:rsidRDefault="004E3DED" w:rsidP="00C74171">
      <w:pPr>
        <w:pStyle w:val="Heading3"/>
        <w:rPr>
          <w:rFonts w:ascii="Times New Roman" w:hAnsi="Times New Roman" w:cs="Times New Roman"/>
          <w:sz w:val="28"/>
          <w:szCs w:val="28"/>
        </w:rPr>
      </w:pPr>
    </w:p>
    <w:p w14:paraId="4C21455F" w14:textId="77777777" w:rsidR="004E3DED" w:rsidRDefault="004E3DED" w:rsidP="00C74171">
      <w:pPr>
        <w:pStyle w:val="Heading3"/>
        <w:rPr>
          <w:rFonts w:ascii="Times New Roman" w:hAnsi="Times New Roman" w:cs="Times New Roman"/>
          <w:sz w:val="28"/>
          <w:szCs w:val="28"/>
        </w:rPr>
      </w:pPr>
    </w:p>
    <w:p w14:paraId="481D9233" w14:textId="77777777" w:rsidR="004E3DED" w:rsidRDefault="004E3DED" w:rsidP="00C74171">
      <w:pPr>
        <w:pStyle w:val="Heading3"/>
        <w:rPr>
          <w:rFonts w:ascii="Times New Roman" w:hAnsi="Times New Roman" w:cs="Times New Roman"/>
          <w:sz w:val="28"/>
          <w:szCs w:val="28"/>
        </w:rPr>
      </w:pPr>
    </w:p>
    <w:p w14:paraId="5C09296D" w14:textId="77777777" w:rsidR="004E3DED" w:rsidRDefault="004E3DED" w:rsidP="00C74171">
      <w:pPr>
        <w:pStyle w:val="Heading3"/>
        <w:rPr>
          <w:rFonts w:ascii="Times New Roman" w:hAnsi="Times New Roman" w:cs="Times New Roman"/>
          <w:sz w:val="28"/>
          <w:szCs w:val="28"/>
        </w:rPr>
      </w:pPr>
    </w:p>
    <w:p w14:paraId="68A34D49" w14:textId="77777777" w:rsidR="004E3DED" w:rsidRDefault="004E3DED" w:rsidP="00C74171">
      <w:pPr>
        <w:pStyle w:val="Heading3"/>
        <w:rPr>
          <w:rFonts w:ascii="Times New Roman" w:hAnsi="Times New Roman" w:cs="Times New Roman"/>
          <w:sz w:val="28"/>
          <w:szCs w:val="28"/>
        </w:rPr>
      </w:pPr>
    </w:p>
    <w:p w14:paraId="2446A058" w14:textId="71A5B01C" w:rsidR="004E3DED" w:rsidRDefault="004E3DED" w:rsidP="00C74171">
      <w:pPr>
        <w:pStyle w:val="Heading3"/>
        <w:rPr>
          <w:rFonts w:ascii="Times New Roman" w:hAnsi="Times New Roman" w:cs="Times New Roman"/>
          <w:sz w:val="28"/>
          <w:szCs w:val="28"/>
        </w:rPr>
      </w:pPr>
    </w:p>
    <w:p w14:paraId="7C6224FE" w14:textId="77777777" w:rsidR="004E3DED" w:rsidRPr="004E3DED" w:rsidRDefault="004E3DED" w:rsidP="004E3DED"/>
    <w:p w14:paraId="4E689471" w14:textId="77777777" w:rsidR="004E3DED" w:rsidRDefault="004E3DED" w:rsidP="00C74171">
      <w:pPr>
        <w:pStyle w:val="Heading3"/>
        <w:rPr>
          <w:rFonts w:ascii="Times New Roman" w:hAnsi="Times New Roman" w:cs="Times New Roman"/>
          <w:sz w:val="28"/>
          <w:szCs w:val="28"/>
        </w:rPr>
      </w:pPr>
    </w:p>
    <w:p w14:paraId="1E5D056C" w14:textId="77777777" w:rsidR="004E3DED" w:rsidRDefault="004E3DED" w:rsidP="00C74171">
      <w:pPr>
        <w:pStyle w:val="Heading3"/>
        <w:rPr>
          <w:rFonts w:ascii="Times New Roman" w:hAnsi="Times New Roman" w:cs="Times New Roman"/>
          <w:sz w:val="28"/>
          <w:szCs w:val="28"/>
        </w:rPr>
      </w:pPr>
    </w:p>
    <w:p w14:paraId="4118DB93" w14:textId="0B6AE197" w:rsidR="002261B7" w:rsidRPr="00C74171" w:rsidRDefault="00C74171" w:rsidP="00C74171">
      <w:pPr>
        <w:pStyle w:val="Heading3"/>
        <w:rPr>
          <w:rFonts w:ascii="Times New Roman" w:hAnsi="Times New Roman" w:cs="Times New Roman"/>
          <w:sz w:val="28"/>
          <w:szCs w:val="28"/>
        </w:rPr>
      </w:pPr>
      <w:bookmarkStart w:id="26" w:name="_Toc40169989"/>
      <w:r w:rsidRPr="00C74171">
        <w:rPr>
          <w:rFonts w:ascii="Times New Roman" w:hAnsi="Times New Roman" w:cs="Times New Roman"/>
          <w:sz w:val="28"/>
          <w:szCs w:val="28"/>
        </w:rPr>
        <w:t>3. Reference</w:t>
      </w:r>
      <w:bookmarkEnd w:id="26"/>
    </w:p>
    <w:p w14:paraId="4ADD9BF2" w14:textId="77777777" w:rsidR="0008714F" w:rsidRPr="00C02ADD" w:rsidRDefault="0008714F" w:rsidP="00A43BA9">
      <w:pPr>
        <w:spacing w:line="360" w:lineRule="auto"/>
        <w:jc w:val="both"/>
        <w:rPr>
          <w:rFonts w:ascii="Times New Roman" w:hAnsi="Times New Roman" w:cs="Times New Roman"/>
          <w:sz w:val="24"/>
          <w:szCs w:val="24"/>
        </w:rPr>
      </w:pPr>
    </w:p>
    <w:p w14:paraId="48CBDE83" w14:textId="18C94F78" w:rsidR="00C74171" w:rsidRPr="004E3DED" w:rsidRDefault="00C74171" w:rsidP="00587F30">
      <w:pPr>
        <w:spacing w:line="360" w:lineRule="auto"/>
        <w:jc w:val="both"/>
        <w:rPr>
          <w:rFonts w:ascii="Times New Roman" w:hAnsi="Times New Roman" w:cs="Times New Roman"/>
          <w:sz w:val="24"/>
          <w:szCs w:val="24"/>
        </w:rPr>
      </w:pPr>
      <w:r w:rsidRPr="004E3DED">
        <w:rPr>
          <w:rFonts w:ascii="Times New Roman" w:hAnsi="Times New Roman" w:cs="Times New Roman"/>
          <w:sz w:val="24"/>
          <w:szCs w:val="24"/>
        </w:rPr>
        <w:t>Organisational Culture and Cultural Change | Factsheets. Available: </w:t>
      </w:r>
      <w:hyperlink r:id="rId5" w:tgtFrame="_blank" w:history="1">
        <w:r w:rsidRPr="004E3DED">
          <w:rPr>
            <w:rStyle w:val="Hyperlink"/>
            <w:rFonts w:ascii="Times New Roman" w:hAnsi="Times New Roman" w:cs="Times New Roman"/>
            <w:color w:val="0066CC"/>
            <w:sz w:val="24"/>
            <w:szCs w:val="24"/>
            <w:u w:val="none"/>
          </w:rPr>
          <w:t>https://www.cipd.co.uk/knowledge/culture/working-environment/organisation-culture-change</w:t>
        </w:r>
      </w:hyperlink>
      <w:r w:rsidRPr="004E3DED">
        <w:rPr>
          <w:rFonts w:ascii="Times New Roman" w:hAnsi="Times New Roman" w:cs="Times New Roman"/>
          <w:sz w:val="24"/>
          <w:szCs w:val="24"/>
        </w:rPr>
        <w:t> [Apr 30, 2020].</w:t>
      </w:r>
    </w:p>
    <w:p w14:paraId="0A7713DE" w14:textId="1D6405EB" w:rsidR="004E3DED" w:rsidRPr="004E3DED" w:rsidRDefault="004E3DED" w:rsidP="00587F30">
      <w:pPr>
        <w:spacing w:line="360" w:lineRule="auto"/>
        <w:jc w:val="both"/>
        <w:rPr>
          <w:rFonts w:ascii="Times New Roman" w:hAnsi="Times New Roman" w:cs="Times New Roman"/>
          <w:sz w:val="24"/>
          <w:szCs w:val="24"/>
        </w:rPr>
      </w:pPr>
      <w:r w:rsidRPr="004E3DED">
        <w:rPr>
          <w:rFonts w:ascii="Times New Roman" w:hAnsi="Times New Roman" w:cs="Times New Roman"/>
          <w:sz w:val="24"/>
          <w:szCs w:val="24"/>
        </w:rPr>
        <w:t>Hofstede, G. 1991. Cultures and Organizations: Software of the Mind—Intercultural Cooperation and its Importance for Survival, New York, McGraw-Hill.</w:t>
      </w:r>
    </w:p>
    <w:p w14:paraId="7DFA680F" w14:textId="380CF719" w:rsidR="004E3DED" w:rsidRPr="004E3DED" w:rsidRDefault="004E3DED" w:rsidP="00587F30">
      <w:pPr>
        <w:spacing w:line="360" w:lineRule="auto"/>
        <w:jc w:val="both"/>
        <w:rPr>
          <w:rFonts w:ascii="Times New Roman" w:hAnsi="Times New Roman" w:cs="Times New Roman"/>
          <w:sz w:val="24"/>
          <w:szCs w:val="24"/>
        </w:rPr>
      </w:pPr>
      <w:r w:rsidRPr="004E3DED">
        <w:rPr>
          <w:rFonts w:ascii="Times New Roman" w:hAnsi="Times New Roman" w:cs="Times New Roman"/>
          <w:sz w:val="24"/>
          <w:szCs w:val="24"/>
        </w:rPr>
        <w:t xml:space="preserve">Hofstede, G. (2001), Culture's Consequences: Comparing Values, </w:t>
      </w:r>
      <w:proofErr w:type="spellStart"/>
      <w:r w:rsidRPr="004E3DED">
        <w:rPr>
          <w:rFonts w:ascii="Times New Roman" w:hAnsi="Times New Roman" w:cs="Times New Roman"/>
          <w:sz w:val="24"/>
          <w:szCs w:val="24"/>
        </w:rPr>
        <w:t>Behaviors</w:t>
      </w:r>
      <w:proofErr w:type="spellEnd"/>
      <w:r w:rsidRPr="004E3DED">
        <w:rPr>
          <w:rFonts w:ascii="Times New Roman" w:hAnsi="Times New Roman" w:cs="Times New Roman"/>
          <w:sz w:val="24"/>
          <w:szCs w:val="24"/>
        </w:rPr>
        <w:t>, Institutions and Organizations Across Nations, Sage, Beverly Hills, CA.</w:t>
      </w:r>
    </w:p>
    <w:p w14:paraId="5024154A" w14:textId="76DE44C4" w:rsidR="00C74171" w:rsidRPr="004E3DED" w:rsidRDefault="00C74171" w:rsidP="00587F30">
      <w:pPr>
        <w:spacing w:line="360" w:lineRule="auto"/>
        <w:jc w:val="both"/>
        <w:rPr>
          <w:rFonts w:ascii="Times New Roman" w:hAnsi="Times New Roman" w:cs="Times New Roman"/>
          <w:sz w:val="24"/>
          <w:szCs w:val="24"/>
        </w:rPr>
      </w:pPr>
      <w:r w:rsidRPr="004E3DED">
        <w:rPr>
          <w:rFonts w:ascii="Times New Roman" w:hAnsi="Times New Roman" w:cs="Times New Roman"/>
          <w:sz w:val="24"/>
          <w:szCs w:val="24"/>
        </w:rPr>
        <w:t xml:space="preserve">HOFSTEDE, G.H., GERT JAN. HOFSTEDE </w:t>
      </w:r>
      <w:proofErr w:type="spellStart"/>
      <w:r w:rsidRPr="004E3DED">
        <w:rPr>
          <w:rFonts w:ascii="Times New Roman" w:hAnsi="Times New Roman" w:cs="Times New Roman"/>
          <w:sz w:val="24"/>
          <w:szCs w:val="24"/>
        </w:rPr>
        <w:t>HOFSTEDE</w:t>
      </w:r>
      <w:proofErr w:type="spellEnd"/>
      <w:r w:rsidRPr="004E3DED">
        <w:rPr>
          <w:rFonts w:ascii="Times New Roman" w:hAnsi="Times New Roman" w:cs="Times New Roman"/>
          <w:sz w:val="24"/>
          <w:szCs w:val="24"/>
        </w:rPr>
        <w:t xml:space="preserve">, GERT JAN. and MICHAEL. MINKOV </w:t>
      </w:r>
      <w:proofErr w:type="spellStart"/>
      <w:r w:rsidRPr="004E3DED">
        <w:rPr>
          <w:rFonts w:ascii="Times New Roman" w:hAnsi="Times New Roman" w:cs="Times New Roman"/>
          <w:sz w:val="24"/>
          <w:szCs w:val="24"/>
        </w:rPr>
        <w:t>MINKOV</w:t>
      </w:r>
      <w:proofErr w:type="spellEnd"/>
      <w:r w:rsidRPr="004E3DED">
        <w:rPr>
          <w:rFonts w:ascii="Times New Roman" w:hAnsi="Times New Roman" w:cs="Times New Roman"/>
          <w:sz w:val="24"/>
          <w:szCs w:val="24"/>
        </w:rPr>
        <w:t>, M., 2010. </w:t>
      </w:r>
      <w:r w:rsidRPr="004E3DED">
        <w:rPr>
          <w:rFonts w:ascii="Times New Roman" w:hAnsi="Times New Roman" w:cs="Times New Roman"/>
          <w:i/>
          <w:iCs/>
          <w:sz w:val="24"/>
          <w:szCs w:val="24"/>
        </w:rPr>
        <w:t xml:space="preserve">Cultures and </w:t>
      </w:r>
      <w:r w:rsidR="00587F30" w:rsidRPr="004E3DED">
        <w:rPr>
          <w:rFonts w:ascii="Times New Roman" w:hAnsi="Times New Roman" w:cs="Times New Roman"/>
          <w:i/>
          <w:iCs/>
          <w:sz w:val="24"/>
          <w:szCs w:val="24"/>
        </w:rPr>
        <w:t>Organizations:</w:t>
      </w:r>
      <w:r w:rsidRPr="004E3DED">
        <w:rPr>
          <w:rFonts w:ascii="Times New Roman" w:hAnsi="Times New Roman" w:cs="Times New Roman"/>
          <w:i/>
          <w:iCs/>
          <w:sz w:val="24"/>
          <w:szCs w:val="24"/>
        </w:rPr>
        <w:t xml:space="preserve"> Software for the Mind, Third Edition. </w:t>
      </w:r>
      <w:r w:rsidRPr="004E3DED">
        <w:rPr>
          <w:rFonts w:ascii="Times New Roman" w:hAnsi="Times New Roman" w:cs="Times New Roman"/>
          <w:sz w:val="24"/>
          <w:szCs w:val="24"/>
        </w:rPr>
        <w:t xml:space="preserve">Rev. and expanded 3rd ed. </w:t>
      </w:r>
      <w:proofErr w:type="spellStart"/>
      <w:r w:rsidRPr="004E3DED">
        <w:rPr>
          <w:rFonts w:ascii="Times New Roman" w:hAnsi="Times New Roman" w:cs="Times New Roman"/>
          <w:sz w:val="24"/>
          <w:szCs w:val="24"/>
        </w:rPr>
        <w:t>edn</w:t>
      </w:r>
      <w:proofErr w:type="spellEnd"/>
      <w:r w:rsidRPr="004E3DED">
        <w:rPr>
          <w:rFonts w:ascii="Times New Roman" w:hAnsi="Times New Roman" w:cs="Times New Roman"/>
          <w:sz w:val="24"/>
          <w:szCs w:val="24"/>
        </w:rPr>
        <w:t>. US: McGraw-Hill USA.</w:t>
      </w:r>
    </w:p>
    <w:p w14:paraId="13519F96" w14:textId="684C6FF6" w:rsidR="00C74171" w:rsidRPr="004E3DED" w:rsidRDefault="00C74171" w:rsidP="00587F30">
      <w:pPr>
        <w:spacing w:line="360" w:lineRule="auto"/>
        <w:jc w:val="both"/>
        <w:rPr>
          <w:rFonts w:ascii="Times New Roman" w:hAnsi="Times New Roman" w:cs="Times New Roman"/>
          <w:sz w:val="24"/>
          <w:szCs w:val="24"/>
        </w:rPr>
      </w:pPr>
      <w:r w:rsidRPr="004E3DED">
        <w:rPr>
          <w:rFonts w:ascii="Times New Roman" w:hAnsi="Times New Roman" w:cs="Times New Roman"/>
          <w:sz w:val="24"/>
          <w:szCs w:val="24"/>
        </w:rPr>
        <w:t>MICHAEL ARMSTRONG., 2014. </w:t>
      </w:r>
      <w:r w:rsidRPr="004E3DED">
        <w:rPr>
          <w:rFonts w:ascii="Times New Roman" w:hAnsi="Times New Roman" w:cs="Times New Roman"/>
          <w:i/>
          <w:iCs/>
          <w:sz w:val="24"/>
          <w:szCs w:val="24"/>
        </w:rPr>
        <w:t>Armstrong`s Handbook of Human Resource Management Practice. </w:t>
      </w:r>
      <w:r w:rsidRPr="004E3DED">
        <w:rPr>
          <w:rFonts w:ascii="Times New Roman" w:hAnsi="Times New Roman" w:cs="Times New Roman"/>
          <w:sz w:val="24"/>
          <w:szCs w:val="24"/>
        </w:rPr>
        <w:t xml:space="preserve">Thirteenth edition. </w:t>
      </w:r>
      <w:proofErr w:type="spellStart"/>
      <w:r w:rsidRPr="004E3DED">
        <w:rPr>
          <w:rFonts w:ascii="Times New Roman" w:hAnsi="Times New Roman" w:cs="Times New Roman"/>
          <w:sz w:val="24"/>
          <w:szCs w:val="24"/>
        </w:rPr>
        <w:t>edn</w:t>
      </w:r>
      <w:proofErr w:type="spellEnd"/>
      <w:r w:rsidRPr="004E3DED">
        <w:rPr>
          <w:rFonts w:ascii="Times New Roman" w:hAnsi="Times New Roman" w:cs="Times New Roman"/>
          <w:sz w:val="24"/>
          <w:szCs w:val="24"/>
        </w:rPr>
        <w:t>. GB: Kogan Page Ltd.</w:t>
      </w:r>
    </w:p>
    <w:p w14:paraId="51D0C1C3" w14:textId="3CE2364F" w:rsidR="004E3DED" w:rsidRPr="004E3DED" w:rsidRDefault="00C74171" w:rsidP="00587F30">
      <w:pPr>
        <w:spacing w:line="360" w:lineRule="auto"/>
        <w:jc w:val="both"/>
        <w:rPr>
          <w:rFonts w:ascii="Times New Roman" w:hAnsi="Times New Roman" w:cs="Times New Roman"/>
          <w:sz w:val="24"/>
          <w:szCs w:val="24"/>
        </w:rPr>
      </w:pPr>
      <w:r w:rsidRPr="004E3DED">
        <w:rPr>
          <w:rFonts w:ascii="Times New Roman" w:hAnsi="Times New Roman" w:cs="Times New Roman"/>
          <w:sz w:val="24"/>
          <w:szCs w:val="24"/>
        </w:rPr>
        <w:t xml:space="preserve">Purcell, J, </w:t>
      </w:r>
      <w:proofErr w:type="spellStart"/>
      <w:r w:rsidRPr="004E3DED">
        <w:rPr>
          <w:rFonts w:ascii="Times New Roman" w:hAnsi="Times New Roman" w:cs="Times New Roman"/>
          <w:sz w:val="24"/>
          <w:szCs w:val="24"/>
        </w:rPr>
        <w:t>Kinnie</w:t>
      </w:r>
      <w:proofErr w:type="spellEnd"/>
      <w:r w:rsidRPr="004E3DED">
        <w:rPr>
          <w:rFonts w:ascii="Times New Roman" w:hAnsi="Times New Roman" w:cs="Times New Roman"/>
          <w:sz w:val="24"/>
          <w:szCs w:val="24"/>
        </w:rPr>
        <w:t xml:space="preserve">, K, Hutchinson, S, </w:t>
      </w:r>
      <w:proofErr w:type="spellStart"/>
      <w:r w:rsidRPr="004E3DED">
        <w:rPr>
          <w:rFonts w:ascii="Times New Roman" w:hAnsi="Times New Roman" w:cs="Times New Roman"/>
          <w:sz w:val="24"/>
          <w:szCs w:val="24"/>
        </w:rPr>
        <w:t>Rayton</w:t>
      </w:r>
      <w:proofErr w:type="spellEnd"/>
      <w:r w:rsidRPr="004E3DED">
        <w:rPr>
          <w:rFonts w:ascii="Times New Roman" w:hAnsi="Times New Roman" w:cs="Times New Roman"/>
          <w:sz w:val="24"/>
          <w:szCs w:val="24"/>
        </w:rPr>
        <w:t xml:space="preserve">, B and </w:t>
      </w:r>
      <w:proofErr w:type="spellStart"/>
      <w:r w:rsidRPr="004E3DED">
        <w:rPr>
          <w:rFonts w:ascii="Times New Roman" w:hAnsi="Times New Roman" w:cs="Times New Roman"/>
          <w:sz w:val="24"/>
          <w:szCs w:val="24"/>
        </w:rPr>
        <w:t>Swart</w:t>
      </w:r>
      <w:proofErr w:type="spellEnd"/>
      <w:r w:rsidRPr="004E3DED">
        <w:rPr>
          <w:rFonts w:ascii="Times New Roman" w:hAnsi="Times New Roman" w:cs="Times New Roman"/>
          <w:sz w:val="24"/>
          <w:szCs w:val="24"/>
        </w:rPr>
        <w:t>, J (2003) Understanding the People and Performance Link: Unlocking the black box, London, CIPD</w:t>
      </w:r>
      <w:r w:rsidR="004E3DED" w:rsidRPr="004E3DED">
        <w:rPr>
          <w:rFonts w:ascii="Times New Roman" w:hAnsi="Times New Roman" w:cs="Times New Roman"/>
          <w:sz w:val="24"/>
          <w:szCs w:val="24"/>
        </w:rPr>
        <w:t xml:space="preserve"> </w:t>
      </w:r>
    </w:p>
    <w:p w14:paraId="50A62F4E" w14:textId="77777777" w:rsidR="004E3DED" w:rsidRPr="004E3DED" w:rsidRDefault="004E3DED" w:rsidP="00587F30">
      <w:pPr>
        <w:spacing w:line="360" w:lineRule="auto"/>
        <w:jc w:val="both"/>
        <w:rPr>
          <w:rFonts w:ascii="Times New Roman" w:hAnsi="Times New Roman" w:cs="Times New Roman"/>
          <w:sz w:val="24"/>
          <w:szCs w:val="24"/>
        </w:rPr>
      </w:pPr>
      <w:hyperlink r:id="rId6" w:history="1">
        <w:r w:rsidRPr="004E3DED">
          <w:rPr>
            <w:rStyle w:val="Hyperlink"/>
            <w:rFonts w:ascii="Times New Roman" w:hAnsi="Times New Roman" w:cs="Times New Roman"/>
            <w:sz w:val="24"/>
            <w:szCs w:val="24"/>
          </w:rPr>
          <w:t>https://www.translatemedia.com/translation-blog/understanding-6-dimensions-uk-culture/</w:t>
        </w:r>
      </w:hyperlink>
    </w:p>
    <w:p w14:paraId="229888FD" w14:textId="77777777" w:rsidR="004E3DED" w:rsidRPr="004E3DED" w:rsidRDefault="004E3DED" w:rsidP="00587F30">
      <w:pPr>
        <w:spacing w:line="360" w:lineRule="auto"/>
        <w:jc w:val="both"/>
        <w:rPr>
          <w:rFonts w:ascii="Times New Roman" w:hAnsi="Times New Roman" w:cs="Times New Roman"/>
          <w:sz w:val="24"/>
          <w:szCs w:val="24"/>
        </w:rPr>
      </w:pPr>
      <w:hyperlink r:id="rId7" w:history="1">
        <w:r w:rsidRPr="004E3DED">
          <w:rPr>
            <w:rStyle w:val="Hyperlink"/>
            <w:rFonts w:ascii="Times New Roman" w:hAnsi="Times New Roman" w:cs="Times New Roman"/>
            <w:sz w:val="24"/>
            <w:szCs w:val="24"/>
          </w:rPr>
          <w:t>https://www.hofstede-insights.com/country-comparison/bangladesh,the-uk/</w:t>
        </w:r>
      </w:hyperlink>
    </w:p>
    <w:p w14:paraId="24D2A56C" w14:textId="0C83B2D5" w:rsidR="00587F30" w:rsidRDefault="004E3DED" w:rsidP="00587F30">
      <w:pPr>
        <w:spacing w:line="360" w:lineRule="auto"/>
        <w:jc w:val="both"/>
        <w:rPr>
          <w:rFonts w:ascii="Times New Roman" w:hAnsi="Times New Roman" w:cs="Times New Roman"/>
          <w:sz w:val="24"/>
          <w:szCs w:val="24"/>
        </w:rPr>
      </w:pPr>
      <w:hyperlink r:id="rId8" w:history="1">
        <w:r w:rsidRPr="004E3DED">
          <w:rPr>
            <w:rStyle w:val="Hyperlink"/>
            <w:rFonts w:ascii="Times New Roman" w:hAnsi="Times New Roman" w:cs="Times New Roman"/>
            <w:sz w:val="24"/>
            <w:szCs w:val="24"/>
          </w:rPr>
          <w:t>https://www.cipd.co.uk/knowledge/fundamentals/people/hr/policies-factsheet,c</w:t>
        </w:r>
      </w:hyperlink>
      <w:r w:rsidRPr="004E3DED">
        <w:rPr>
          <w:rFonts w:ascii="Times New Roman" w:hAnsi="Times New Roman" w:cs="Times New Roman"/>
          <w:sz w:val="24"/>
          <w:szCs w:val="24"/>
        </w:rPr>
        <w:t xml:space="preserve"> </w:t>
      </w:r>
    </w:p>
    <w:p w14:paraId="3360FC16" w14:textId="440873BD" w:rsidR="004E3DED" w:rsidRPr="004E3DED" w:rsidRDefault="00587F30" w:rsidP="00587F30">
      <w:pPr>
        <w:spacing w:line="360" w:lineRule="auto"/>
        <w:jc w:val="both"/>
        <w:rPr>
          <w:rFonts w:ascii="Times New Roman" w:hAnsi="Times New Roman" w:cs="Times New Roman"/>
          <w:sz w:val="24"/>
          <w:szCs w:val="24"/>
        </w:rPr>
      </w:pPr>
      <w:hyperlink r:id="rId9" w:history="1">
        <w:r w:rsidRPr="00EA19B7">
          <w:rPr>
            <w:rStyle w:val="Hyperlink"/>
            <w:rFonts w:ascii="Times New Roman" w:hAnsi="Times New Roman" w:cs="Times New Roman"/>
            <w:sz w:val="24"/>
            <w:szCs w:val="24"/>
          </w:rPr>
          <w:t>www.cipd.co.uk/knowledge/culture/working-environment/organisation-culture-change</w:t>
        </w:r>
      </w:hyperlink>
    </w:p>
    <w:p w14:paraId="50CC08E8" w14:textId="2AB3A997" w:rsidR="004E3DED" w:rsidRPr="004E3DED" w:rsidRDefault="004E3DED" w:rsidP="00587F30">
      <w:pPr>
        <w:spacing w:line="360" w:lineRule="auto"/>
        <w:jc w:val="both"/>
        <w:rPr>
          <w:rFonts w:ascii="Times New Roman" w:hAnsi="Times New Roman" w:cs="Times New Roman"/>
          <w:sz w:val="24"/>
          <w:szCs w:val="24"/>
        </w:rPr>
      </w:pPr>
    </w:p>
    <w:p w14:paraId="57700F4D" w14:textId="77777777" w:rsidR="00C74171" w:rsidRPr="004E3DED" w:rsidRDefault="00C74171" w:rsidP="00587F30">
      <w:pPr>
        <w:spacing w:line="360" w:lineRule="auto"/>
        <w:jc w:val="both"/>
        <w:rPr>
          <w:rFonts w:ascii="Times New Roman" w:hAnsi="Times New Roman" w:cs="Times New Roman"/>
          <w:sz w:val="24"/>
          <w:szCs w:val="24"/>
        </w:rPr>
      </w:pPr>
    </w:p>
    <w:p w14:paraId="7D8812F6" w14:textId="77777777" w:rsidR="00C74171" w:rsidRPr="004E3DED" w:rsidRDefault="00C74171" w:rsidP="00587F30">
      <w:pPr>
        <w:spacing w:line="360" w:lineRule="auto"/>
        <w:jc w:val="both"/>
        <w:rPr>
          <w:rFonts w:ascii="Times New Roman" w:hAnsi="Times New Roman" w:cs="Times New Roman"/>
          <w:sz w:val="24"/>
          <w:szCs w:val="24"/>
        </w:rPr>
      </w:pPr>
    </w:p>
    <w:p w14:paraId="2312D6F7" w14:textId="3E0629FF" w:rsidR="0099599D" w:rsidRPr="004E3DED" w:rsidRDefault="0099599D" w:rsidP="00587F30">
      <w:pPr>
        <w:spacing w:line="360" w:lineRule="auto"/>
        <w:jc w:val="both"/>
        <w:rPr>
          <w:rFonts w:ascii="Times New Roman" w:hAnsi="Times New Roman" w:cs="Times New Roman"/>
          <w:color w:val="222222"/>
          <w:sz w:val="24"/>
          <w:szCs w:val="24"/>
          <w:shd w:val="clear" w:color="auto" w:fill="FFFFFF"/>
        </w:rPr>
      </w:pPr>
    </w:p>
    <w:p w14:paraId="3BF0257E" w14:textId="77777777" w:rsidR="0099599D" w:rsidRPr="00C02ADD" w:rsidRDefault="0099599D" w:rsidP="00587F30">
      <w:pPr>
        <w:spacing w:line="360" w:lineRule="auto"/>
        <w:jc w:val="both"/>
        <w:rPr>
          <w:rFonts w:ascii="Times New Roman" w:hAnsi="Times New Roman" w:cs="Times New Roman"/>
          <w:color w:val="222222"/>
          <w:sz w:val="24"/>
          <w:szCs w:val="24"/>
          <w:shd w:val="clear" w:color="auto" w:fill="FFFFFF"/>
        </w:rPr>
      </w:pPr>
    </w:p>
    <w:p w14:paraId="60C8BD9E" w14:textId="77777777" w:rsidR="0099599D" w:rsidRPr="00C02ADD" w:rsidRDefault="0099599D" w:rsidP="00A43BA9">
      <w:pPr>
        <w:spacing w:line="360" w:lineRule="auto"/>
        <w:jc w:val="both"/>
        <w:rPr>
          <w:rFonts w:ascii="Times New Roman" w:hAnsi="Times New Roman" w:cs="Times New Roman"/>
          <w:color w:val="222222"/>
          <w:sz w:val="24"/>
          <w:szCs w:val="24"/>
          <w:shd w:val="clear" w:color="auto" w:fill="FFFFFF"/>
        </w:rPr>
      </w:pPr>
    </w:p>
    <w:p w14:paraId="70BC2F11" w14:textId="77777777" w:rsidR="0075602B" w:rsidRPr="00C02ADD" w:rsidRDefault="0075602B" w:rsidP="00A43BA9">
      <w:pPr>
        <w:spacing w:line="360" w:lineRule="auto"/>
        <w:jc w:val="both"/>
        <w:rPr>
          <w:rFonts w:ascii="Times New Roman" w:hAnsi="Times New Roman" w:cs="Times New Roman"/>
          <w:color w:val="53565A"/>
          <w:sz w:val="24"/>
          <w:szCs w:val="24"/>
          <w:shd w:val="clear" w:color="auto" w:fill="FFFFFF"/>
        </w:rPr>
      </w:pPr>
    </w:p>
    <w:p w14:paraId="795C2585" w14:textId="522173C6" w:rsidR="00487D2B" w:rsidRPr="00C02ADD" w:rsidRDefault="00487D2B" w:rsidP="00A43BA9">
      <w:pPr>
        <w:spacing w:line="360" w:lineRule="auto"/>
        <w:jc w:val="both"/>
        <w:rPr>
          <w:rFonts w:ascii="Times New Roman" w:hAnsi="Times New Roman" w:cs="Times New Roman"/>
          <w:sz w:val="24"/>
          <w:szCs w:val="24"/>
        </w:rPr>
      </w:pPr>
    </w:p>
    <w:sectPr w:rsidR="00487D2B" w:rsidRPr="00C02A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F10"/>
    <w:rsid w:val="00007268"/>
    <w:rsid w:val="00012106"/>
    <w:rsid w:val="000129D5"/>
    <w:rsid w:val="00023402"/>
    <w:rsid w:val="000340E4"/>
    <w:rsid w:val="00074449"/>
    <w:rsid w:val="000831A2"/>
    <w:rsid w:val="0008714F"/>
    <w:rsid w:val="000873FC"/>
    <w:rsid w:val="00095CF1"/>
    <w:rsid w:val="00096D8A"/>
    <w:rsid w:val="000B648C"/>
    <w:rsid w:val="000C1B3A"/>
    <w:rsid w:val="000D493C"/>
    <w:rsid w:val="000E3D62"/>
    <w:rsid w:val="000F1E39"/>
    <w:rsid w:val="000F5CC8"/>
    <w:rsid w:val="00121E68"/>
    <w:rsid w:val="0013117F"/>
    <w:rsid w:val="00154E02"/>
    <w:rsid w:val="0015670B"/>
    <w:rsid w:val="001A0198"/>
    <w:rsid w:val="001A1946"/>
    <w:rsid w:val="001C46E2"/>
    <w:rsid w:val="00216F86"/>
    <w:rsid w:val="002231BB"/>
    <w:rsid w:val="002261B7"/>
    <w:rsid w:val="002379C8"/>
    <w:rsid w:val="002407F0"/>
    <w:rsid w:val="002C0578"/>
    <w:rsid w:val="002C53A3"/>
    <w:rsid w:val="002C6312"/>
    <w:rsid w:val="002D1C9A"/>
    <w:rsid w:val="002D5CDC"/>
    <w:rsid w:val="002F2E61"/>
    <w:rsid w:val="002F2EE7"/>
    <w:rsid w:val="00300915"/>
    <w:rsid w:val="0032092B"/>
    <w:rsid w:val="00320E61"/>
    <w:rsid w:val="003353DE"/>
    <w:rsid w:val="00336D76"/>
    <w:rsid w:val="003458B9"/>
    <w:rsid w:val="00373DB1"/>
    <w:rsid w:val="003B7302"/>
    <w:rsid w:val="003C61BF"/>
    <w:rsid w:val="003D7999"/>
    <w:rsid w:val="00417CB7"/>
    <w:rsid w:val="00422D9F"/>
    <w:rsid w:val="00436118"/>
    <w:rsid w:val="00436DFF"/>
    <w:rsid w:val="004401B2"/>
    <w:rsid w:val="00445F10"/>
    <w:rsid w:val="00473921"/>
    <w:rsid w:val="004761B4"/>
    <w:rsid w:val="00487D2B"/>
    <w:rsid w:val="004C54A8"/>
    <w:rsid w:val="004C608B"/>
    <w:rsid w:val="004C722A"/>
    <w:rsid w:val="004E3DED"/>
    <w:rsid w:val="004F2D3F"/>
    <w:rsid w:val="00515770"/>
    <w:rsid w:val="00521347"/>
    <w:rsid w:val="00545B70"/>
    <w:rsid w:val="00547C49"/>
    <w:rsid w:val="00581CF2"/>
    <w:rsid w:val="00587F30"/>
    <w:rsid w:val="00590B38"/>
    <w:rsid w:val="005D300E"/>
    <w:rsid w:val="005D561B"/>
    <w:rsid w:val="005F795C"/>
    <w:rsid w:val="006003D5"/>
    <w:rsid w:val="00607F8E"/>
    <w:rsid w:val="00611D8D"/>
    <w:rsid w:val="006202CB"/>
    <w:rsid w:val="0062691F"/>
    <w:rsid w:val="006269A2"/>
    <w:rsid w:val="00637181"/>
    <w:rsid w:val="006461BD"/>
    <w:rsid w:val="006571B1"/>
    <w:rsid w:val="006629C9"/>
    <w:rsid w:val="0067133F"/>
    <w:rsid w:val="00695DD3"/>
    <w:rsid w:val="006A6B75"/>
    <w:rsid w:val="006C7FE6"/>
    <w:rsid w:val="006D3467"/>
    <w:rsid w:val="006F0B62"/>
    <w:rsid w:val="006F3361"/>
    <w:rsid w:val="006F4956"/>
    <w:rsid w:val="0073328B"/>
    <w:rsid w:val="00750146"/>
    <w:rsid w:val="0075602B"/>
    <w:rsid w:val="00775DFA"/>
    <w:rsid w:val="007A49E6"/>
    <w:rsid w:val="007B093C"/>
    <w:rsid w:val="007F41D4"/>
    <w:rsid w:val="00804014"/>
    <w:rsid w:val="0082480A"/>
    <w:rsid w:val="00826CAD"/>
    <w:rsid w:val="0082735A"/>
    <w:rsid w:val="008412DA"/>
    <w:rsid w:val="008425DD"/>
    <w:rsid w:val="00861DE3"/>
    <w:rsid w:val="00883446"/>
    <w:rsid w:val="00893561"/>
    <w:rsid w:val="008947A7"/>
    <w:rsid w:val="008A01E6"/>
    <w:rsid w:val="008F5CC7"/>
    <w:rsid w:val="008F7D52"/>
    <w:rsid w:val="009061B3"/>
    <w:rsid w:val="009257AF"/>
    <w:rsid w:val="00940AE5"/>
    <w:rsid w:val="00953198"/>
    <w:rsid w:val="0099599D"/>
    <w:rsid w:val="009B0B63"/>
    <w:rsid w:val="009C12B2"/>
    <w:rsid w:val="009C4951"/>
    <w:rsid w:val="009D06C2"/>
    <w:rsid w:val="009D4F1B"/>
    <w:rsid w:val="009E085E"/>
    <w:rsid w:val="009F0140"/>
    <w:rsid w:val="009F457C"/>
    <w:rsid w:val="00A0220D"/>
    <w:rsid w:val="00A43BA9"/>
    <w:rsid w:val="00A43D6D"/>
    <w:rsid w:val="00A45D8D"/>
    <w:rsid w:val="00A53AE3"/>
    <w:rsid w:val="00A619B1"/>
    <w:rsid w:val="00A74614"/>
    <w:rsid w:val="00A83547"/>
    <w:rsid w:val="00A93FD3"/>
    <w:rsid w:val="00AA6082"/>
    <w:rsid w:val="00AC47E3"/>
    <w:rsid w:val="00AD203B"/>
    <w:rsid w:val="00AE1EE5"/>
    <w:rsid w:val="00B00375"/>
    <w:rsid w:val="00B153C0"/>
    <w:rsid w:val="00B17F85"/>
    <w:rsid w:val="00B22E08"/>
    <w:rsid w:val="00B761C4"/>
    <w:rsid w:val="00BA1B74"/>
    <w:rsid w:val="00BB1EC0"/>
    <w:rsid w:val="00BD5F48"/>
    <w:rsid w:val="00BF3A74"/>
    <w:rsid w:val="00BF72A6"/>
    <w:rsid w:val="00C0109E"/>
    <w:rsid w:val="00C02ADD"/>
    <w:rsid w:val="00C25E91"/>
    <w:rsid w:val="00C31F24"/>
    <w:rsid w:val="00C452F5"/>
    <w:rsid w:val="00C534B7"/>
    <w:rsid w:val="00C57498"/>
    <w:rsid w:val="00C74171"/>
    <w:rsid w:val="00C97961"/>
    <w:rsid w:val="00CA2CD9"/>
    <w:rsid w:val="00CB510E"/>
    <w:rsid w:val="00CC35B3"/>
    <w:rsid w:val="00CC60CE"/>
    <w:rsid w:val="00CF1780"/>
    <w:rsid w:val="00CF4E67"/>
    <w:rsid w:val="00D00E5A"/>
    <w:rsid w:val="00D1128B"/>
    <w:rsid w:val="00D15625"/>
    <w:rsid w:val="00D17869"/>
    <w:rsid w:val="00D33E63"/>
    <w:rsid w:val="00D35702"/>
    <w:rsid w:val="00D37F70"/>
    <w:rsid w:val="00DC22C3"/>
    <w:rsid w:val="00DF6214"/>
    <w:rsid w:val="00DF70AB"/>
    <w:rsid w:val="00E0629B"/>
    <w:rsid w:val="00E21141"/>
    <w:rsid w:val="00E31336"/>
    <w:rsid w:val="00E41CA7"/>
    <w:rsid w:val="00E4607E"/>
    <w:rsid w:val="00E61C62"/>
    <w:rsid w:val="00E67C31"/>
    <w:rsid w:val="00E713D6"/>
    <w:rsid w:val="00E8323E"/>
    <w:rsid w:val="00E95A66"/>
    <w:rsid w:val="00E96742"/>
    <w:rsid w:val="00E9734C"/>
    <w:rsid w:val="00EC6C8C"/>
    <w:rsid w:val="00ED1CAD"/>
    <w:rsid w:val="00F326C8"/>
    <w:rsid w:val="00F40927"/>
    <w:rsid w:val="00F413E4"/>
    <w:rsid w:val="00F42FD4"/>
    <w:rsid w:val="00F51E11"/>
    <w:rsid w:val="00F65C60"/>
    <w:rsid w:val="00F679B8"/>
    <w:rsid w:val="00F9210F"/>
    <w:rsid w:val="00F9594E"/>
    <w:rsid w:val="00FA2D52"/>
    <w:rsid w:val="00FB6E1F"/>
    <w:rsid w:val="00FC3DDE"/>
    <w:rsid w:val="00FD0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EB6D9"/>
  <w15:chartTrackingRefBased/>
  <w15:docId w15:val="{1937F049-AA25-4D09-AFFE-86E4FE123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A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62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41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A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621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326C8"/>
    <w:rPr>
      <w:color w:val="0000FF"/>
      <w:u w:val="single"/>
    </w:rPr>
  </w:style>
  <w:style w:type="paragraph" w:styleId="TOCHeading">
    <w:name w:val="TOC Heading"/>
    <w:basedOn w:val="Heading1"/>
    <w:next w:val="Normal"/>
    <w:uiPriority w:val="39"/>
    <w:unhideWhenUsed/>
    <w:qFormat/>
    <w:rsid w:val="002F2E61"/>
    <w:pPr>
      <w:outlineLvl w:val="9"/>
    </w:pPr>
    <w:rPr>
      <w:lang w:val="en-US"/>
    </w:rPr>
  </w:style>
  <w:style w:type="paragraph" w:styleId="TOC1">
    <w:name w:val="toc 1"/>
    <w:basedOn w:val="Normal"/>
    <w:next w:val="Normal"/>
    <w:autoRedefine/>
    <w:uiPriority w:val="39"/>
    <w:unhideWhenUsed/>
    <w:rsid w:val="002F2E61"/>
    <w:pPr>
      <w:spacing w:after="100"/>
    </w:pPr>
  </w:style>
  <w:style w:type="paragraph" w:styleId="TOC2">
    <w:name w:val="toc 2"/>
    <w:basedOn w:val="Normal"/>
    <w:next w:val="Normal"/>
    <w:autoRedefine/>
    <w:uiPriority w:val="39"/>
    <w:unhideWhenUsed/>
    <w:rsid w:val="002F2E61"/>
    <w:pPr>
      <w:spacing w:after="100"/>
      <w:ind w:left="220"/>
    </w:pPr>
  </w:style>
  <w:style w:type="character" w:customStyle="1" w:styleId="Heading3Char">
    <w:name w:val="Heading 3 Char"/>
    <w:basedOn w:val="DefaultParagraphFont"/>
    <w:link w:val="Heading3"/>
    <w:uiPriority w:val="9"/>
    <w:rsid w:val="00C7417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741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4E3DED"/>
    <w:pPr>
      <w:spacing w:after="100"/>
      <w:ind w:left="440"/>
    </w:pPr>
  </w:style>
  <w:style w:type="character" w:styleId="UnresolvedMention">
    <w:name w:val="Unresolved Mention"/>
    <w:basedOn w:val="DefaultParagraphFont"/>
    <w:uiPriority w:val="99"/>
    <w:semiHidden/>
    <w:unhideWhenUsed/>
    <w:rsid w:val="00587F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609826">
      <w:bodyDiv w:val="1"/>
      <w:marLeft w:val="0"/>
      <w:marRight w:val="0"/>
      <w:marTop w:val="0"/>
      <w:marBottom w:val="0"/>
      <w:divBdr>
        <w:top w:val="none" w:sz="0" w:space="0" w:color="auto"/>
        <w:left w:val="none" w:sz="0" w:space="0" w:color="auto"/>
        <w:bottom w:val="none" w:sz="0" w:space="0" w:color="auto"/>
        <w:right w:val="none" w:sz="0" w:space="0" w:color="auto"/>
      </w:divBdr>
    </w:div>
    <w:div w:id="226458467">
      <w:bodyDiv w:val="1"/>
      <w:marLeft w:val="0"/>
      <w:marRight w:val="0"/>
      <w:marTop w:val="0"/>
      <w:marBottom w:val="0"/>
      <w:divBdr>
        <w:top w:val="none" w:sz="0" w:space="0" w:color="auto"/>
        <w:left w:val="none" w:sz="0" w:space="0" w:color="auto"/>
        <w:bottom w:val="none" w:sz="0" w:space="0" w:color="auto"/>
        <w:right w:val="none" w:sz="0" w:space="0" w:color="auto"/>
      </w:divBdr>
    </w:div>
    <w:div w:id="282854810">
      <w:bodyDiv w:val="1"/>
      <w:marLeft w:val="0"/>
      <w:marRight w:val="0"/>
      <w:marTop w:val="0"/>
      <w:marBottom w:val="0"/>
      <w:divBdr>
        <w:top w:val="none" w:sz="0" w:space="0" w:color="auto"/>
        <w:left w:val="none" w:sz="0" w:space="0" w:color="auto"/>
        <w:bottom w:val="none" w:sz="0" w:space="0" w:color="auto"/>
        <w:right w:val="none" w:sz="0" w:space="0" w:color="auto"/>
      </w:divBdr>
    </w:div>
    <w:div w:id="376592973">
      <w:bodyDiv w:val="1"/>
      <w:marLeft w:val="0"/>
      <w:marRight w:val="0"/>
      <w:marTop w:val="0"/>
      <w:marBottom w:val="0"/>
      <w:divBdr>
        <w:top w:val="none" w:sz="0" w:space="0" w:color="auto"/>
        <w:left w:val="none" w:sz="0" w:space="0" w:color="auto"/>
        <w:bottom w:val="none" w:sz="0" w:space="0" w:color="auto"/>
        <w:right w:val="none" w:sz="0" w:space="0" w:color="auto"/>
      </w:divBdr>
    </w:div>
    <w:div w:id="720907615">
      <w:bodyDiv w:val="1"/>
      <w:marLeft w:val="0"/>
      <w:marRight w:val="0"/>
      <w:marTop w:val="0"/>
      <w:marBottom w:val="0"/>
      <w:divBdr>
        <w:top w:val="none" w:sz="0" w:space="0" w:color="auto"/>
        <w:left w:val="none" w:sz="0" w:space="0" w:color="auto"/>
        <w:bottom w:val="none" w:sz="0" w:space="0" w:color="auto"/>
        <w:right w:val="none" w:sz="0" w:space="0" w:color="auto"/>
      </w:divBdr>
    </w:div>
    <w:div w:id="772289269">
      <w:bodyDiv w:val="1"/>
      <w:marLeft w:val="0"/>
      <w:marRight w:val="0"/>
      <w:marTop w:val="0"/>
      <w:marBottom w:val="0"/>
      <w:divBdr>
        <w:top w:val="none" w:sz="0" w:space="0" w:color="auto"/>
        <w:left w:val="none" w:sz="0" w:space="0" w:color="auto"/>
        <w:bottom w:val="none" w:sz="0" w:space="0" w:color="auto"/>
        <w:right w:val="none" w:sz="0" w:space="0" w:color="auto"/>
      </w:divBdr>
      <w:divsChild>
        <w:div w:id="1943758809">
          <w:blockQuote w:val="1"/>
          <w:marLeft w:val="0"/>
          <w:marRight w:val="0"/>
          <w:marTop w:val="0"/>
          <w:marBottom w:val="450"/>
          <w:divBdr>
            <w:top w:val="none" w:sz="0" w:space="0" w:color="auto"/>
            <w:left w:val="single" w:sz="36" w:space="15" w:color="EEEEEE"/>
            <w:bottom w:val="none" w:sz="0" w:space="0" w:color="auto"/>
            <w:right w:val="none" w:sz="0" w:space="0" w:color="auto"/>
          </w:divBdr>
        </w:div>
        <w:div w:id="562372030">
          <w:marLeft w:val="0"/>
          <w:marRight w:val="0"/>
          <w:marTop w:val="150"/>
          <w:marBottom w:val="150"/>
          <w:divBdr>
            <w:top w:val="none" w:sz="0" w:space="0" w:color="auto"/>
            <w:left w:val="none" w:sz="0" w:space="0" w:color="auto"/>
            <w:bottom w:val="none" w:sz="0" w:space="0" w:color="auto"/>
            <w:right w:val="none" w:sz="0" w:space="0" w:color="auto"/>
          </w:divBdr>
        </w:div>
        <w:div w:id="274334403">
          <w:blockQuote w:val="1"/>
          <w:marLeft w:val="0"/>
          <w:marRight w:val="0"/>
          <w:marTop w:val="0"/>
          <w:marBottom w:val="450"/>
          <w:divBdr>
            <w:top w:val="none" w:sz="0" w:space="0" w:color="auto"/>
            <w:left w:val="single" w:sz="36" w:space="15" w:color="EEEEEE"/>
            <w:bottom w:val="none" w:sz="0" w:space="0" w:color="auto"/>
            <w:right w:val="none" w:sz="0" w:space="0" w:color="auto"/>
          </w:divBdr>
        </w:div>
        <w:div w:id="209996577">
          <w:blockQuote w:val="1"/>
          <w:marLeft w:val="0"/>
          <w:marRight w:val="0"/>
          <w:marTop w:val="0"/>
          <w:marBottom w:val="450"/>
          <w:divBdr>
            <w:top w:val="none" w:sz="0" w:space="0" w:color="auto"/>
            <w:left w:val="single" w:sz="36" w:space="15" w:color="EEEEEE"/>
            <w:bottom w:val="none" w:sz="0" w:space="0" w:color="auto"/>
            <w:right w:val="none" w:sz="0" w:space="0" w:color="auto"/>
          </w:divBdr>
        </w:div>
        <w:div w:id="1512330935">
          <w:marLeft w:val="0"/>
          <w:marRight w:val="0"/>
          <w:marTop w:val="150"/>
          <w:marBottom w:val="150"/>
          <w:divBdr>
            <w:top w:val="none" w:sz="0" w:space="0" w:color="auto"/>
            <w:left w:val="none" w:sz="0" w:space="0" w:color="auto"/>
            <w:bottom w:val="none" w:sz="0" w:space="0" w:color="auto"/>
            <w:right w:val="none" w:sz="0" w:space="0" w:color="auto"/>
          </w:divBdr>
        </w:div>
        <w:div w:id="1095246858">
          <w:blockQuote w:val="1"/>
          <w:marLeft w:val="0"/>
          <w:marRight w:val="0"/>
          <w:marTop w:val="0"/>
          <w:marBottom w:val="450"/>
          <w:divBdr>
            <w:top w:val="none" w:sz="0" w:space="0" w:color="auto"/>
            <w:left w:val="single" w:sz="36" w:space="15" w:color="EEEEEE"/>
            <w:bottom w:val="none" w:sz="0" w:space="0" w:color="auto"/>
            <w:right w:val="none" w:sz="0" w:space="0" w:color="auto"/>
          </w:divBdr>
        </w:div>
        <w:div w:id="364060185">
          <w:blockQuote w:val="1"/>
          <w:marLeft w:val="0"/>
          <w:marRight w:val="0"/>
          <w:marTop w:val="0"/>
          <w:marBottom w:val="450"/>
          <w:divBdr>
            <w:top w:val="none" w:sz="0" w:space="0" w:color="auto"/>
            <w:left w:val="single" w:sz="36" w:space="15" w:color="EEEEEE"/>
            <w:bottom w:val="none" w:sz="0" w:space="0" w:color="auto"/>
            <w:right w:val="none" w:sz="0" w:space="0" w:color="auto"/>
          </w:divBdr>
        </w:div>
      </w:divsChild>
    </w:div>
    <w:div w:id="1092244063">
      <w:bodyDiv w:val="1"/>
      <w:marLeft w:val="0"/>
      <w:marRight w:val="0"/>
      <w:marTop w:val="0"/>
      <w:marBottom w:val="0"/>
      <w:divBdr>
        <w:top w:val="none" w:sz="0" w:space="0" w:color="auto"/>
        <w:left w:val="none" w:sz="0" w:space="0" w:color="auto"/>
        <w:bottom w:val="none" w:sz="0" w:space="0" w:color="auto"/>
        <w:right w:val="none" w:sz="0" w:space="0" w:color="auto"/>
      </w:divBdr>
    </w:div>
    <w:div w:id="1163739558">
      <w:bodyDiv w:val="1"/>
      <w:marLeft w:val="0"/>
      <w:marRight w:val="0"/>
      <w:marTop w:val="0"/>
      <w:marBottom w:val="0"/>
      <w:divBdr>
        <w:top w:val="none" w:sz="0" w:space="0" w:color="auto"/>
        <w:left w:val="none" w:sz="0" w:space="0" w:color="auto"/>
        <w:bottom w:val="none" w:sz="0" w:space="0" w:color="auto"/>
        <w:right w:val="none" w:sz="0" w:space="0" w:color="auto"/>
      </w:divBdr>
    </w:div>
    <w:div w:id="1198279673">
      <w:bodyDiv w:val="1"/>
      <w:marLeft w:val="0"/>
      <w:marRight w:val="0"/>
      <w:marTop w:val="0"/>
      <w:marBottom w:val="0"/>
      <w:divBdr>
        <w:top w:val="none" w:sz="0" w:space="0" w:color="auto"/>
        <w:left w:val="none" w:sz="0" w:space="0" w:color="auto"/>
        <w:bottom w:val="none" w:sz="0" w:space="0" w:color="auto"/>
        <w:right w:val="none" w:sz="0" w:space="0" w:color="auto"/>
      </w:divBdr>
    </w:div>
    <w:div w:id="1209220985">
      <w:bodyDiv w:val="1"/>
      <w:marLeft w:val="0"/>
      <w:marRight w:val="0"/>
      <w:marTop w:val="0"/>
      <w:marBottom w:val="0"/>
      <w:divBdr>
        <w:top w:val="none" w:sz="0" w:space="0" w:color="auto"/>
        <w:left w:val="none" w:sz="0" w:space="0" w:color="auto"/>
        <w:bottom w:val="none" w:sz="0" w:space="0" w:color="auto"/>
        <w:right w:val="none" w:sz="0" w:space="0" w:color="auto"/>
      </w:divBdr>
    </w:div>
    <w:div w:id="1477986089">
      <w:bodyDiv w:val="1"/>
      <w:marLeft w:val="0"/>
      <w:marRight w:val="0"/>
      <w:marTop w:val="0"/>
      <w:marBottom w:val="0"/>
      <w:divBdr>
        <w:top w:val="none" w:sz="0" w:space="0" w:color="auto"/>
        <w:left w:val="none" w:sz="0" w:space="0" w:color="auto"/>
        <w:bottom w:val="none" w:sz="0" w:space="0" w:color="auto"/>
        <w:right w:val="none" w:sz="0" w:space="0" w:color="auto"/>
      </w:divBdr>
    </w:div>
    <w:div w:id="1880043574">
      <w:bodyDiv w:val="1"/>
      <w:marLeft w:val="0"/>
      <w:marRight w:val="0"/>
      <w:marTop w:val="0"/>
      <w:marBottom w:val="0"/>
      <w:divBdr>
        <w:top w:val="none" w:sz="0" w:space="0" w:color="auto"/>
        <w:left w:val="none" w:sz="0" w:space="0" w:color="auto"/>
        <w:bottom w:val="none" w:sz="0" w:space="0" w:color="auto"/>
        <w:right w:val="none" w:sz="0" w:space="0" w:color="auto"/>
      </w:divBdr>
    </w:div>
    <w:div w:id="2132750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hr/policies-factsheet,c" TargetMode="External"/><Relationship Id="rId3" Type="http://schemas.openxmlformats.org/officeDocument/2006/relationships/settings" Target="settings.xml"/><Relationship Id="rId7" Type="http://schemas.openxmlformats.org/officeDocument/2006/relationships/hyperlink" Target="https://www.hofstede-insights.com/country-comparison/bangladesh,the-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ranslatemedia.com/translation-blog/understanding-6-dimensions-uk-culture/" TargetMode="External"/><Relationship Id="rId11" Type="http://schemas.openxmlformats.org/officeDocument/2006/relationships/theme" Target="theme/theme1.xml"/><Relationship Id="rId5" Type="http://schemas.openxmlformats.org/officeDocument/2006/relationships/hyperlink" Target="https://www.cipd.co.uk/knowledge/culture/working-environment/organisation-culture-chang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ipd.co.uk/knowledge/culture/working-environment/organisation-culture-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248C83-60A2-49F9-9D8D-243284447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3639</TotalTime>
  <Pages>11</Pages>
  <Words>2850</Words>
  <Characters>16248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Fongoh (2000183)</dc:creator>
  <cp:keywords/>
  <dc:description/>
  <cp:lastModifiedBy>Nelson Fongoh (2000183)</cp:lastModifiedBy>
  <cp:revision>49</cp:revision>
  <dcterms:created xsi:type="dcterms:W3CDTF">2020-04-30T06:26:00Z</dcterms:created>
  <dcterms:modified xsi:type="dcterms:W3CDTF">2020-05-12T09:11:00Z</dcterms:modified>
</cp:coreProperties>
</file>