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DA90AE" w14:textId="5178184A" w:rsidR="00B44CC2" w:rsidRDefault="00B44CC2">
      <w:pPr>
        <w:spacing w:after="0" w:line="240" w:lineRule="auto"/>
      </w:pPr>
      <w:bookmarkStart w:id="0" w:name="_GoBack"/>
      <w:bookmarkEnd w:id="0"/>
    </w:p>
    <w:sdt>
      <w:sdtPr>
        <w:rPr>
          <w:rFonts w:eastAsiaTheme="minorHAnsi"/>
          <w:color w:val="C00000"/>
          <w:lang w:val="en-GB"/>
        </w:rPr>
        <w:id w:val="-1522475554"/>
        <w:docPartObj>
          <w:docPartGallery w:val="Cover Pages"/>
          <w:docPartUnique/>
        </w:docPartObj>
      </w:sdtPr>
      <w:sdtEndPr/>
      <w:sdtContent>
        <w:p w14:paraId="0BF8D64D" w14:textId="77777777" w:rsidR="00C42B21" w:rsidRDefault="00C42B21" w:rsidP="007D33AB">
          <w:pPr>
            <w:pStyle w:val="NoSpacing"/>
            <w:spacing w:before="1540" w:after="240"/>
            <w:jc w:val="center"/>
            <w:rPr>
              <w:rFonts w:eastAsiaTheme="minorHAnsi"/>
              <w:color w:val="C00000"/>
              <w:lang w:val="en-GB"/>
            </w:rPr>
          </w:pPr>
        </w:p>
        <w:p w14:paraId="1C6B8F89" w14:textId="53026948" w:rsidR="007D33AB" w:rsidRPr="00456CCF" w:rsidRDefault="007D33AB" w:rsidP="007D33AB">
          <w:pPr>
            <w:pStyle w:val="NoSpacing"/>
            <w:spacing w:before="1540" w:after="240"/>
            <w:jc w:val="center"/>
            <w:rPr>
              <w:color w:val="C00000"/>
            </w:rPr>
          </w:pPr>
          <w:r w:rsidRPr="00456CCF">
            <w:rPr>
              <w:noProof/>
              <w:color w:val="C00000"/>
              <w:lang w:val="en-GB" w:eastAsia="en-GB"/>
            </w:rPr>
            <w:drawing>
              <wp:inline distT="0" distB="0" distL="0" distR="0" wp14:anchorId="2ECCB554" wp14:editId="7E55362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0CD4EFF0D8EC40168AB447172CB537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6E29AC" w14:textId="691F3473" w:rsidR="007D33AB" w:rsidRPr="00456CCF" w:rsidRDefault="008C11F4" w:rsidP="007D33A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 xml:space="preserve">ACADEMIC AND EMPLOYABILITY SKILLS – </w:t>
              </w:r>
              <w:r w:rsidR="00061D02">
                <w:rPr>
                  <w:rFonts w:asciiTheme="majorHAnsi" w:eastAsiaTheme="majorEastAsia" w:hAnsiTheme="majorHAnsi" w:cstheme="majorBidi"/>
                  <w:caps/>
                  <w:sz w:val="72"/>
                  <w:szCs w:val="72"/>
                </w:rPr>
                <w:t xml:space="preserve">  a reflective account</w:t>
              </w:r>
            </w:p>
          </w:sdtContent>
        </w:sdt>
        <w:sdt>
          <w:sdtPr>
            <w:rPr>
              <w:sz w:val="28"/>
              <w:szCs w:val="28"/>
            </w:rPr>
            <w:alias w:val="Subtitle"/>
            <w:tag w:val=""/>
            <w:id w:val="328029620"/>
            <w:placeholder>
              <w:docPart w:val="6C73A7B64DDF41399DC32613D7EC4E2F"/>
            </w:placeholder>
            <w:dataBinding w:prefixMappings="xmlns:ns0='http://purl.org/dc/elements/1.1/' xmlns:ns1='http://schemas.openxmlformats.org/package/2006/metadata/core-properties' " w:xpath="/ns1:coreProperties[1]/ns0:subject[1]" w:storeItemID="{6C3C8BC8-F283-45AE-878A-BAB7291924A1}"/>
            <w:text/>
          </w:sdtPr>
          <w:sdtEndPr/>
          <w:sdtContent>
            <w:p w14:paraId="4E41A072" w14:textId="2B8C68B9" w:rsidR="007D33AB" w:rsidRPr="00456CCF" w:rsidRDefault="00B648BA" w:rsidP="007D33AB">
              <w:pPr>
                <w:pStyle w:val="NoSpacing"/>
                <w:jc w:val="center"/>
                <w:rPr>
                  <w:sz w:val="28"/>
                  <w:szCs w:val="28"/>
                </w:rPr>
              </w:pPr>
              <w:r>
                <w:rPr>
                  <w:sz w:val="28"/>
                  <w:szCs w:val="28"/>
                </w:rPr>
                <w:t>Akhteruzzaman Quraishi - 1709589</w:t>
              </w:r>
            </w:p>
          </w:sdtContent>
        </w:sdt>
        <w:p w14:paraId="46B52402" w14:textId="343B998C" w:rsidR="007D33AB" w:rsidRPr="00456CCF" w:rsidRDefault="003A7384" w:rsidP="007D33AB">
          <w:pPr>
            <w:pStyle w:val="NoSpacing"/>
            <w:spacing w:before="480"/>
            <w:jc w:val="center"/>
            <w:rPr>
              <w:color w:val="C00000"/>
            </w:rPr>
          </w:pPr>
          <w:r>
            <w:rPr>
              <w:noProof/>
            </w:rPr>
            <w:pict w14:anchorId="23ACB8D5">
              <v:shapetype id="_x0000_t202" coordsize="21600,21600" o:spt="202" path="m,l,21600r21600,l21600,xe">
                <v:stroke joinstyle="miter"/>
                <v:path gradientshapeok="t" o:connecttype="rect"/>
              </v:shapetype>
              <v:shape id="Text Box 142" o:spid="_x0000_s1028" type="#_x0000_t202" style="position:absolute;left:0;text-align:left;margin-left:0;margin-top:0;width:451.3pt;height:45.95pt;z-index:251662336;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next-textbox:#Text Box 142;mso-fit-shape-to-text:t" inset="0,0,0,0">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41B49B6F" w14:textId="77777777" w:rsidR="007D33AB" w:rsidRDefault="007D33AB" w:rsidP="007D33AB">
                          <w:pPr>
                            <w:pStyle w:val="NoSpacing"/>
                            <w:spacing w:after="40"/>
                            <w:jc w:val="center"/>
                            <w:rPr>
                              <w:caps/>
                              <w:color w:val="4F81BD" w:themeColor="accent1"/>
                              <w:sz w:val="28"/>
                              <w:szCs w:val="28"/>
                            </w:rPr>
                          </w:pPr>
                          <w:r>
                            <w:rPr>
                              <w:caps/>
                              <w:sz w:val="28"/>
                              <w:szCs w:val="28"/>
                            </w:rPr>
                            <w:t xml:space="preserve">     </w:t>
                          </w:r>
                        </w:p>
                      </w:sdtContent>
                    </w:sdt>
                    <w:p w14:paraId="48BBBDE7" w14:textId="437D0C73" w:rsidR="007D33AB" w:rsidRPr="00456CCF" w:rsidRDefault="003A7384" w:rsidP="007D33AB">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C11F4">
                            <w:rPr>
                              <w:caps/>
                            </w:rPr>
                            <w:t xml:space="preserve">APRIL </w:t>
                          </w:r>
                          <w:r w:rsidR="00E52C2B">
                            <w:rPr>
                              <w:caps/>
                            </w:rPr>
                            <w:t>2</w:t>
                          </w:r>
                          <w:r w:rsidR="008C11F4">
                            <w:rPr>
                              <w:caps/>
                            </w:rPr>
                            <w:t>7</w:t>
                          </w:r>
                          <w:r w:rsidR="00E52C2B">
                            <w:rPr>
                              <w:caps/>
                            </w:rPr>
                            <w:t>, 2018</w:t>
                          </w:r>
                        </w:sdtContent>
                      </w:sdt>
                    </w:p>
                    <w:p w14:paraId="657112D2" w14:textId="23891590" w:rsidR="007D33AB" w:rsidRDefault="003A7384" w:rsidP="007D33AB">
                      <w:pPr>
                        <w:pStyle w:val="NoSpacing"/>
                        <w:jc w:val="center"/>
                        <w:rPr>
                          <w:color w:val="4F81BD" w:themeColor="accent1"/>
                        </w:rP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rPr>
                            <w:color w:val="4F81BD" w:themeColor="accent1"/>
                          </w:rPr>
                        </w:sdtEndPr>
                        <w:sdtContent>
                          <w:r w:rsidR="007D33AB" w:rsidRPr="00456CCF">
                            <w:t xml:space="preserve">     </w:t>
                          </w:r>
                        </w:sdtContent>
                      </w:sdt>
                      <w:r w:rsidR="007D33AB">
                        <w:t>UNIVRSITY OF WALES TRINITY SAINT DAVID</w:t>
                      </w:r>
                    </w:p>
                  </w:txbxContent>
                </v:textbox>
                <w10:wrap anchorx="margin" anchory="page"/>
              </v:shape>
            </w:pict>
          </w:r>
          <w:r w:rsidR="007D33AB" w:rsidRPr="00456CCF">
            <w:rPr>
              <w:noProof/>
              <w:color w:val="C00000"/>
              <w:lang w:val="en-GB" w:eastAsia="en-GB"/>
            </w:rPr>
            <w:drawing>
              <wp:inline distT="0" distB="0" distL="0" distR="0" wp14:anchorId="21811719" wp14:editId="705FE2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77A697" w14:textId="2D3A39F9" w:rsidR="00C42B21" w:rsidRPr="008C11F4" w:rsidRDefault="007D33AB" w:rsidP="008C11F4">
          <w:pPr>
            <w:pStyle w:val="Heading1"/>
            <w:rPr>
              <w:b/>
              <w:color w:val="C00000"/>
            </w:rPr>
          </w:pPr>
          <w:r w:rsidRPr="00456CCF">
            <w:rPr>
              <w:color w:val="C00000"/>
            </w:rPr>
            <w:br w:type="page"/>
          </w:r>
        </w:p>
        <w:p w14:paraId="4D6C8C29" w14:textId="65027974" w:rsidR="007D33AB" w:rsidRPr="004F68B4" w:rsidRDefault="007D33AB" w:rsidP="004F68B4">
          <w:pPr>
            <w:pStyle w:val="Heading1"/>
            <w:rPr>
              <w:b/>
              <w:color w:val="C00000"/>
            </w:rPr>
          </w:pPr>
          <w:r w:rsidRPr="003D7691">
            <w:rPr>
              <w:b/>
              <w:color w:val="C00000"/>
            </w:rPr>
            <w:lastRenderedPageBreak/>
            <w:t xml:space="preserve">Introduction </w:t>
          </w:r>
        </w:p>
        <w:p w14:paraId="385FE21F" w14:textId="77777777" w:rsidR="00DD4C26" w:rsidRDefault="00061D02" w:rsidP="00DD4C26">
          <w:pPr>
            <w:rPr>
              <w:sz w:val="24"/>
            </w:rPr>
          </w:pPr>
          <w:r>
            <w:rPr>
              <w:sz w:val="24"/>
            </w:rPr>
            <w:t xml:space="preserve">Learning is a part of life and as people we encounter some type of learning every single day. </w:t>
          </w:r>
          <w:r w:rsidR="00B55639">
            <w:rPr>
              <w:sz w:val="24"/>
            </w:rPr>
            <w:t xml:space="preserve">We make good decisions, poor decisions and decision where we simply do not know the outcome, but in order to learn from those decisions it is important that later down the line we reflect on the decision made and see what impact and outcome has come because of it. </w:t>
          </w:r>
          <w:r w:rsidR="00DD1EC9">
            <w:rPr>
              <w:sz w:val="24"/>
            </w:rPr>
            <w:t>Reflection is the ability to appreciate that decisions and problems are complex, but it is the will of the individual to examine the situation by stepping back and separating themselves from it and seeing how it has worked out</w:t>
          </w:r>
          <w:r w:rsidR="00CF5FB3">
            <w:rPr>
              <w:sz w:val="24"/>
            </w:rPr>
            <w:t xml:space="preserve"> (Shell, 2008).</w:t>
          </w:r>
          <w:r w:rsidR="00F6730B">
            <w:rPr>
              <w:sz w:val="24"/>
            </w:rPr>
            <w:t xml:space="preserve"> It is only then can we truly learn and progress</w:t>
          </w:r>
          <w:r w:rsidR="00AD7AE8">
            <w:rPr>
              <w:sz w:val="24"/>
            </w:rPr>
            <w:t xml:space="preserve"> in our learning, careers and lives. </w:t>
          </w:r>
        </w:p>
        <w:p w14:paraId="433898F8" w14:textId="2711A7BF" w:rsidR="00DD4C26" w:rsidRDefault="00DD4C26" w:rsidP="00DD4C26">
          <w:pPr>
            <w:rPr>
              <w:sz w:val="24"/>
            </w:rPr>
          </w:pPr>
          <w:r>
            <w:rPr>
              <w:sz w:val="24"/>
            </w:rPr>
            <w:t xml:space="preserve">This reflective essay will discuss how the academic and employability skills module has helped develop my skills and outline some of the models used in my learning such as the Kolb model of reflection. It will also discuss my encounters with new types of learning as part of the module such as writing essays and group presentations. The positives and negatives of them too. </w:t>
          </w:r>
          <w:r>
            <w:rPr>
              <w:sz w:val="24"/>
            </w:rPr>
            <w:br/>
          </w:r>
          <w:r>
            <w:rPr>
              <w:sz w:val="24"/>
            </w:rPr>
            <w:tab/>
          </w:r>
        </w:p>
        <w:p w14:paraId="1D57EFF8" w14:textId="519DC852" w:rsidR="00A45555" w:rsidRDefault="00A45555" w:rsidP="007D33AB">
          <w:pPr>
            <w:rPr>
              <w:sz w:val="24"/>
            </w:rPr>
          </w:pPr>
        </w:p>
        <w:p w14:paraId="2D1AD9B7" w14:textId="7A1F18D8" w:rsidR="00A45555" w:rsidRDefault="00A45555" w:rsidP="007D33AB">
          <w:pPr>
            <w:rPr>
              <w:sz w:val="24"/>
            </w:rPr>
          </w:pPr>
        </w:p>
        <w:p w14:paraId="16090EBB" w14:textId="77777777" w:rsidR="00A45555" w:rsidRDefault="00A45555" w:rsidP="007D33AB">
          <w:pPr>
            <w:rPr>
              <w:sz w:val="24"/>
            </w:rPr>
          </w:pPr>
        </w:p>
        <w:p w14:paraId="4C676728" w14:textId="77777777" w:rsidR="00011268" w:rsidRDefault="00011268" w:rsidP="007D33AB"/>
        <w:p w14:paraId="100753D3" w14:textId="77777777" w:rsidR="00011268" w:rsidRDefault="00011268" w:rsidP="007D33AB"/>
        <w:p w14:paraId="32E6F923" w14:textId="744D3144" w:rsidR="00C42B21" w:rsidRDefault="00C42B21" w:rsidP="007D33AB"/>
        <w:p w14:paraId="5068046C" w14:textId="4846868E" w:rsidR="00C42B21" w:rsidRDefault="00C42B21" w:rsidP="007D33AB"/>
        <w:p w14:paraId="54A4C29C" w14:textId="1E4FDE0F" w:rsidR="00C42B21" w:rsidRDefault="00C42B21" w:rsidP="007D33AB"/>
        <w:p w14:paraId="7906A596" w14:textId="2F82325E" w:rsidR="00C42B21" w:rsidRDefault="00C42B21" w:rsidP="007D33AB"/>
        <w:p w14:paraId="30D31A70" w14:textId="11EB46C3" w:rsidR="00C42B21" w:rsidRDefault="00C42B21" w:rsidP="007D33AB"/>
        <w:p w14:paraId="0A065D9E" w14:textId="4CBD101A" w:rsidR="00C42B21" w:rsidRDefault="00C42B21" w:rsidP="007D33AB"/>
        <w:p w14:paraId="0C1FA611" w14:textId="2A864DAB" w:rsidR="00C42B21" w:rsidRDefault="00C42B21" w:rsidP="007D33AB"/>
        <w:p w14:paraId="7D5E6877" w14:textId="0DE18DC3" w:rsidR="00C42B21" w:rsidRDefault="00C42B21" w:rsidP="007D33AB"/>
        <w:p w14:paraId="21082FA8" w14:textId="2D637A2A" w:rsidR="00C42B21" w:rsidRDefault="00C42B21" w:rsidP="007D33AB"/>
        <w:p w14:paraId="5C5275BF" w14:textId="2B127371" w:rsidR="00C42B21" w:rsidRDefault="00C42B21" w:rsidP="007D33AB"/>
        <w:p w14:paraId="3E1E1B10" w14:textId="6B5D1610" w:rsidR="00C42B21" w:rsidRDefault="00C42B21" w:rsidP="007D33AB"/>
        <w:p w14:paraId="6D244F2F" w14:textId="77777777" w:rsidR="00DD4C26" w:rsidRPr="00115393" w:rsidRDefault="00DD4C26" w:rsidP="007D33AB"/>
        <w:p w14:paraId="420D96FC" w14:textId="7AC64E3F" w:rsidR="00B453C6" w:rsidRPr="00802120" w:rsidRDefault="008C11F4" w:rsidP="00802120">
          <w:pPr>
            <w:pStyle w:val="Heading1"/>
            <w:rPr>
              <w:b/>
              <w:color w:val="C00000"/>
            </w:rPr>
          </w:pPr>
          <w:r>
            <w:rPr>
              <w:b/>
              <w:color w:val="C00000"/>
            </w:rPr>
            <w:lastRenderedPageBreak/>
            <w:t xml:space="preserve">Main Body </w:t>
          </w:r>
        </w:p>
        <w:p w14:paraId="3C3CD8D0" w14:textId="764FBC47" w:rsidR="000D09D1" w:rsidRDefault="00DD4C26" w:rsidP="000D09D1">
          <w:pPr>
            <w:rPr>
              <w:sz w:val="24"/>
            </w:rPr>
          </w:pPr>
          <w:r>
            <w:rPr>
              <w:sz w:val="24"/>
            </w:rPr>
            <w:t xml:space="preserve">My current job role is working as a taxi driver for Cardiff company ‘Dragon’. Working in such a role means that I am constantly using my communication skills when encountering customers daily. As each customer is different and unique, it helps me constantly develop my communication skills. My job role includes picking up customers and communicating with them to understand where they wish to go and navigating the best route to get there in the best time possible. There is a level of problem solving here as I need to factor in the traffic and any obstacles on route such as roadworks and closures. Having been doing this role over 10 years now I have built up such confidence in communication I have also moved into becoming a community leader for one of the local mosques as a chairman.  This newer role means that I am in constant communication with a board committee and chair meetings on a regular basis. I </w:t>
          </w:r>
          <w:r w:rsidR="00B00B3D">
            <w:rPr>
              <w:sz w:val="24"/>
            </w:rPr>
            <w:t>am required to</w:t>
          </w:r>
          <w:r>
            <w:rPr>
              <w:sz w:val="24"/>
            </w:rPr>
            <w:t xml:space="preserve"> write documents in both English and Bengali which is my native language</w:t>
          </w:r>
          <w:r w:rsidR="00B00B3D">
            <w:rPr>
              <w:sz w:val="24"/>
            </w:rPr>
            <w:t xml:space="preserve">, and present and argue ideas for the benefit of the mosque and the wider community. </w:t>
          </w:r>
          <w:r w:rsidR="001317CB">
            <w:rPr>
              <w:sz w:val="24"/>
            </w:rPr>
            <w:t xml:space="preserve">Both roles equip me well for working alone </w:t>
          </w:r>
          <w:r w:rsidR="00250BE4">
            <w:rPr>
              <w:sz w:val="24"/>
            </w:rPr>
            <w:t>and</w:t>
          </w:r>
          <w:r w:rsidR="001317CB">
            <w:rPr>
              <w:sz w:val="24"/>
            </w:rPr>
            <w:t xml:space="preserve"> working as part of a team. </w:t>
          </w:r>
        </w:p>
        <w:p w14:paraId="315A9301" w14:textId="2604899A" w:rsidR="00802120" w:rsidRDefault="009A1E13" w:rsidP="000D09D1">
          <w:pPr>
            <w:rPr>
              <w:sz w:val="24"/>
            </w:rPr>
          </w:pPr>
          <w:r>
            <w:rPr>
              <w:sz w:val="24"/>
            </w:rPr>
            <w:t xml:space="preserve">Reflection is an important part of my work career as I constantly need to reflect on my daily activities. Razieh et al (2018) </w:t>
          </w:r>
          <w:r w:rsidR="00411F09">
            <w:rPr>
              <w:sz w:val="24"/>
            </w:rPr>
            <w:t xml:space="preserve">found in their study that </w:t>
          </w:r>
          <w:r w:rsidR="00AC4ACD">
            <w:rPr>
              <w:sz w:val="24"/>
            </w:rPr>
            <w:t>the use of reflection can help with important decision making. This study focuses on nurses however I can relate this to my job as sometimes I am forced to make decision on the spot such a sudden route changes or evasive driving manoeuvres</w:t>
          </w:r>
          <w:r w:rsidR="00707CF0">
            <w:rPr>
              <w:sz w:val="24"/>
            </w:rPr>
            <w:t>. The study continues to advise that reflection can help people analyse their performance and then use this to help them when facing future situations. This strengthens the previous point made about making decisions on the spot as I can use my vast experience and previous reflection to help when I need to make such decisions. An example of this is in the past, if I have taken a detour to avoid a certain road due to traffic at a particular time and then I come across it again, I know to use that detour again to make the journey as efficient as possible</w:t>
          </w:r>
          <w:r w:rsidR="00B80632">
            <w:rPr>
              <w:sz w:val="24"/>
            </w:rPr>
            <w:t xml:space="preserve"> if I come across it again. This is one example of the importance of reflection however I have carried this into my studies and use reflection to improve on past experiences in things such as university assignments. I am able to use this skill to take onboard any feedback and comments from peers and tutors and pair this with my reflection to improve for the future.</w:t>
          </w:r>
          <w:r w:rsidR="006127E8">
            <w:rPr>
              <w:sz w:val="24"/>
            </w:rPr>
            <w:t xml:space="preserve"> “The goal of self-reflection isn’t to become perfect; it’s simply a process that helps you better yourself” (Hawk, 2015). </w:t>
          </w:r>
        </w:p>
        <w:p w14:paraId="51A750F5" w14:textId="52ECA22B" w:rsidR="00480698" w:rsidRDefault="00A76F76" w:rsidP="000D09D1">
          <w:pPr>
            <w:rPr>
              <w:sz w:val="24"/>
            </w:rPr>
          </w:pPr>
          <w:r>
            <w:rPr>
              <w:sz w:val="24"/>
            </w:rPr>
            <w:t xml:space="preserve">The Kolb’s model of reflection or otherwise known as </w:t>
          </w:r>
          <w:r w:rsidR="000A0018">
            <w:rPr>
              <w:sz w:val="24"/>
            </w:rPr>
            <w:t xml:space="preserve">Kolb’s learning cycle is </w:t>
          </w:r>
          <w:r w:rsidR="00421F4E">
            <w:rPr>
              <w:sz w:val="24"/>
            </w:rPr>
            <w:t xml:space="preserve">a theory created by David A. Kolb </w:t>
          </w:r>
          <w:r w:rsidR="00ED6F98">
            <w:rPr>
              <w:sz w:val="24"/>
            </w:rPr>
            <w:t>in 1984</w:t>
          </w:r>
          <w:r w:rsidR="00E02457">
            <w:rPr>
              <w:sz w:val="24"/>
            </w:rPr>
            <w:t xml:space="preserve"> (McLeod, 2017).</w:t>
          </w:r>
          <w:r w:rsidR="00ED6F98">
            <w:rPr>
              <w:sz w:val="24"/>
            </w:rPr>
            <w:t xml:space="preserve"> </w:t>
          </w:r>
          <w:r w:rsidR="00622C92">
            <w:rPr>
              <w:sz w:val="24"/>
            </w:rPr>
            <w:t>Appendix 1 shows</w:t>
          </w:r>
          <w:r w:rsidR="00E02457">
            <w:rPr>
              <w:sz w:val="24"/>
            </w:rPr>
            <w:t xml:space="preserve"> an illustration of the cycle and its 4 stages.  </w:t>
          </w:r>
          <w:r w:rsidR="00360930">
            <w:rPr>
              <w:sz w:val="24"/>
            </w:rPr>
            <w:t xml:space="preserve">The first stage is doing something new or experiencing something new. </w:t>
          </w:r>
          <w:r w:rsidR="00250117">
            <w:rPr>
              <w:sz w:val="24"/>
            </w:rPr>
            <w:t xml:space="preserve">This can refer to something such as having a driving lesson for the very first time. </w:t>
          </w:r>
          <w:r w:rsidR="00360930">
            <w:rPr>
              <w:sz w:val="24"/>
            </w:rPr>
            <w:t>The second stage is reflecting on that experience and highlighting anything that went well and things that may not have gone quite as well</w:t>
          </w:r>
          <w:r w:rsidR="00250117">
            <w:rPr>
              <w:sz w:val="24"/>
            </w:rPr>
            <w:t>.</w:t>
          </w:r>
          <w:r w:rsidR="00360930">
            <w:rPr>
              <w:sz w:val="24"/>
            </w:rPr>
            <w:t xml:space="preserve"> The third stage then carries on from the reflective stage and moves onto ‘conceptualisation’. This refers to the stage once we have already reflected and interpreted an experience. It helps us to build a profile</w:t>
          </w:r>
          <w:r w:rsidR="00250117">
            <w:rPr>
              <w:sz w:val="24"/>
            </w:rPr>
            <w:t xml:space="preserve"> of what the experience has meant for us which then brings us on to the final stage which is implementing the experience and what we have learnt into our everyday lives. The benefits of this model is that it helps visualise the path that any new experience can take us and that </w:t>
          </w:r>
          <w:r w:rsidR="00250117">
            <w:rPr>
              <w:sz w:val="24"/>
            </w:rPr>
            <w:lastRenderedPageBreak/>
            <w:t xml:space="preserve">there is always something that can be learnt from reflection which can always benefit us. ActForLibraries (2017) states that humans learn the best from experiences because they can remember the positives and negatives </w:t>
          </w:r>
          <w:r w:rsidR="0015240A">
            <w:rPr>
              <w:sz w:val="24"/>
            </w:rPr>
            <w:t xml:space="preserve">from it and outperform previous experiences and this relates strongly to Kolb’s model. </w:t>
          </w:r>
        </w:p>
        <w:p w14:paraId="5B162323" w14:textId="2A49F852" w:rsidR="00480698" w:rsidRDefault="00480698" w:rsidP="000D09D1">
          <w:pPr>
            <w:rPr>
              <w:sz w:val="24"/>
            </w:rPr>
          </w:pPr>
          <w:r>
            <w:rPr>
              <w:sz w:val="24"/>
            </w:rPr>
            <w:t xml:space="preserve">Using Kolb’s model in my own employment a new experience for me would be when chairing a meeting for the first time as part of my chairman role in the mosque. As a confident speaker I was sure I would be good speaking out in the first meeting I had to conduct however having sat down the day after to reflect I was able to identify some strong points and also some negative points. </w:t>
          </w:r>
          <w:r w:rsidR="006515E4">
            <w:rPr>
              <w:sz w:val="24"/>
            </w:rPr>
            <w:t xml:space="preserve">Upon reflection I identified that I was able to introduce myself well and brought up important points well however thanks to reflection I also noticed that I didn’t address the entire audience and didn’t look around the room enough and instead focused on one area. I also noticed that my voice was becoming more faint as the meeting went on and I should have paced myself more better. </w:t>
          </w:r>
          <w:r w:rsidR="00247429">
            <w:rPr>
              <w:sz w:val="24"/>
            </w:rPr>
            <w:t>To apply to Kolb’s stage 3, having now identified these weaknesses in myself and that I was now aware of it, it would be important to try and rectify these things in future meetings. I was able to take away from the experience that I am definitely suitable to holding these meetings however I need to make small adjustments to correct them. In relation to Kolb’s model stage 4 ‘Active Experimentation’ I was then able to go into my next meeting and consciously look around the audience and address more people with eye contact and also slowed down my talk which helped me keep my voice strong and also something as simple as drinking water frequently</w:t>
          </w:r>
          <w:r w:rsidR="002172E3">
            <w:rPr>
              <w:sz w:val="24"/>
            </w:rPr>
            <w:t xml:space="preserve"> during the meetings. </w:t>
          </w:r>
        </w:p>
        <w:p w14:paraId="10B0E046" w14:textId="7A281216" w:rsidR="009D3C02" w:rsidRDefault="00BD1C18" w:rsidP="00B453C6">
          <w:pPr>
            <w:rPr>
              <w:sz w:val="24"/>
            </w:rPr>
          </w:pPr>
          <w:r>
            <w:rPr>
              <w:sz w:val="24"/>
            </w:rPr>
            <w:t xml:space="preserve">During the Academic and Employability skills module I have had to undertake many new tasks that I have not carried out for over 20 years or have never done in my life. One of these things is using secondary research and finding secondary research. This is a big challenge for me </w:t>
          </w:r>
          <w:r w:rsidR="00697551">
            <w:rPr>
              <w:sz w:val="24"/>
            </w:rPr>
            <w:t>however I enjoyed myself whilst doing it as it has allowed me to read up on things and learn more for myself</w:t>
          </w:r>
          <w:r w:rsidR="008B5988">
            <w:rPr>
              <w:sz w:val="24"/>
            </w:rPr>
            <w:t xml:space="preserve"> even if I didn’t use it in my report it was still something that I was reading about to increase my general knowledge.</w:t>
          </w:r>
          <w:r w:rsidR="00697551">
            <w:rPr>
              <w:sz w:val="24"/>
            </w:rPr>
            <w:t xml:space="preserve"> An example of this is where I had to research about </w:t>
          </w:r>
          <w:r w:rsidR="00D35D8B">
            <w:rPr>
              <w:sz w:val="24"/>
            </w:rPr>
            <w:t>employability skills for the first part of the module and find different academic definitions</w:t>
          </w:r>
          <w:r w:rsidR="0092305A">
            <w:rPr>
              <w:sz w:val="24"/>
            </w:rPr>
            <w:t>. The challenge for me was trying to use what I had found and word it correctly as part of the report as I already knew various employability skills, but I had to actively search some definitions for it and incorporate it into my report. Linked with this I did struggle to compile a report as I had never structured one before. I used as much of the resources available to me which massively helped however I still felt like there was something missing. Having the facility to hand in drafts also helped as it allowed me to see where I was steering in the wrong direction, especially as I had never compiled a report before and didn’t know what was right or wrong. As part of the report I was required to write academically, and this is not something that I had done for at least 20 years. This was and still is something that I feel is a downfall as part of my work however I have had help from the tutors and peers around me to correct me and seeing examples of existing work in my research has also helped. I naturally feel more comfortable writing in 1</w:t>
          </w:r>
          <w:r w:rsidR="0092305A" w:rsidRPr="0092305A">
            <w:rPr>
              <w:sz w:val="24"/>
              <w:vertAlign w:val="superscript"/>
            </w:rPr>
            <w:t>st</w:t>
          </w:r>
          <w:r w:rsidR="0092305A">
            <w:rPr>
              <w:sz w:val="24"/>
            </w:rPr>
            <w:t xml:space="preserve"> person and therefore 3</w:t>
          </w:r>
          <w:r w:rsidR="0092305A" w:rsidRPr="0092305A">
            <w:rPr>
              <w:sz w:val="24"/>
              <w:vertAlign w:val="superscript"/>
            </w:rPr>
            <w:t>rd</w:t>
          </w:r>
          <w:r w:rsidR="0092305A">
            <w:rPr>
              <w:sz w:val="24"/>
            </w:rPr>
            <w:t xml:space="preserve"> person writing was also difficult. As part of my feedback I was given pointers on how to improve this however as it’s something I haven’t done in a long time it is </w:t>
          </w:r>
          <w:r w:rsidR="0092305A">
            <w:rPr>
              <w:sz w:val="24"/>
            </w:rPr>
            <w:lastRenderedPageBreak/>
            <w:t>something that I struggle with as I tend to not realise when I am switching from 3</w:t>
          </w:r>
          <w:r w:rsidR="0092305A" w:rsidRPr="0092305A">
            <w:rPr>
              <w:sz w:val="24"/>
              <w:vertAlign w:val="superscript"/>
            </w:rPr>
            <w:t>rd</w:t>
          </w:r>
          <w:r w:rsidR="0092305A">
            <w:rPr>
              <w:sz w:val="24"/>
            </w:rPr>
            <w:t xml:space="preserve"> to 1</w:t>
          </w:r>
          <w:r w:rsidR="0092305A" w:rsidRPr="0092305A">
            <w:rPr>
              <w:sz w:val="24"/>
              <w:vertAlign w:val="superscript"/>
            </w:rPr>
            <w:t>st</w:t>
          </w:r>
          <w:r w:rsidR="0092305A">
            <w:rPr>
              <w:sz w:val="24"/>
            </w:rPr>
            <w:t xml:space="preserve"> person. </w:t>
          </w:r>
          <w:r w:rsidR="008C40FE">
            <w:rPr>
              <w:sz w:val="24"/>
            </w:rPr>
            <w:t xml:space="preserve">My feedback and grade has given me the confidence to really push for the best grade possible and make the small tweaks to improve my work. </w:t>
          </w:r>
        </w:p>
        <w:p w14:paraId="395280E3" w14:textId="3E62E4F1" w:rsidR="00F5740F" w:rsidRDefault="00F5740F" w:rsidP="00B453C6">
          <w:pPr>
            <w:rPr>
              <w:sz w:val="24"/>
            </w:rPr>
          </w:pPr>
          <w:r>
            <w:rPr>
              <w:sz w:val="24"/>
            </w:rPr>
            <w:t xml:space="preserve">The module also required us to carry out a presentation in a group which is something that I was looking forward to when I read the module brief. </w:t>
          </w:r>
          <w:r w:rsidR="008C40FE">
            <w:rPr>
              <w:sz w:val="24"/>
            </w:rPr>
            <w:t xml:space="preserve">I thrive in a group environment and got together with my assigned group to allocate how we would complete the presentation. We were able to delegate the work out well and the preparation was mainly completed during </w:t>
          </w:r>
          <w:r w:rsidR="00154F22">
            <w:rPr>
              <w:sz w:val="24"/>
            </w:rPr>
            <w:t xml:space="preserve">sessions and also some outside of sessions. The main difficulty was allocating more time to prepare the presentations due to time constraints at work and with the family. This was one of the main challenges as I didn’t want to let my team down by not finishing my allotted sections on time. This all falls in line with time management and I had to re schedule things to ensure the presentation was a priority. </w:t>
          </w:r>
          <w:r w:rsidR="0059791E">
            <w:rPr>
              <w:sz w:val="24"/>
            </w:rPr>
            <w:t xml:space="preserve">Delivering the presentation was enjoyable and I feel that the group worked well together, and we came up with some positive work and ideas. We received good feedback for it and I think this was mainly down to our planning and structure that we implemented from the start. </w:t>
          </w:r>
        </w:p>
        <w:p w14:paraId="72F5C1B9" w14:textId="61185B36" w:rsidR="004D0981" w:rsidRPr="0092305A" w:rsidRDefault="004D0981" w:rsidP="00B453C6">
          <w:pPr>
            <w:rPr>
              <w:sz w:val="24"/>
            </w:rPr>
          </w:pPr>
          <w:r>
            <w:rPr>
              <w:sz w:val="24"/>
            </w:rPr>
            <w:t xml:space="preserve">As mentioned earlier time management has been one of the factors that I have struggled with during my time on the module. Due to full time work and my mosque duties as well as maintaining a relationship with my family I have been stretched to ensure I meet my goals in all of these aspects. Initially it was more of a struggle however I have more of a structure now about how I tackle my day to fit everything in. I did not originally enjoy typing up the report as I was slow in typing however after a bit of time I was able to transfer my thoughts onto the computer a lot faster. The technology aspect of the module has been my biggest setback such as accessing online research and being limited in going to libraries to find any books. I feel that my work would be full of even more content if I was more efficient in searching for research. </w:t>
          </w:r>
        </w:p>
        <w:p w14:paraId="3AC51F5A" w14:textId="77777777" w:rsidR="004E452E" w:rsidRPr="001E3C20" w:rsidRDefault="004E452E" w:rsidP="00B453C6"/>
        <w:p w14:paraId="08977E7E" w14:textId="1340E03E" w:rsidR="008771FA" w:rsidRPr="008771FA" w:rsidRDefault="008771FA" w:rsidP="008771FA"/>
        <w:p w14:paraId="43A149D8" w14:textId="6B518A93" w:rsidR="007D33AB" w:rsidRPr="00456CCF" w:rsidRDefault="007D33AB" w:rsidP="007D33AB">
          <w:pPr>
            <w:rPr>
              <w:color w:val="C00000"/>
            </w:rPr>
          </w:pPr>
        </w:p>
        <w:p w14:paraId="1D9AB511" w14:textId="77777777" w:rsidR="007D33AB" w:rsidRPr="00456CCF" w:rsidRDefault="007D33AB" w:rsidP="007D33AB">
          <w:pPr>
            <w:rPr>
              <w:color w:val="C00000"/>
            </w:rPr>
          </w:pPr>
        </w:p>
        <w:p w14:paraId="53211F99" w14:textId="77777777" w:rsidR="007D33AB" w:rsidRPr="00456CCF" w:rsidRDefault="007D33AB" w:rsidP="007D33AB">
          <w:pPr>
            <w:rPr>
              <w:color w:val="C00000"/>
            </w:rPr>
          </w:pPr>
        </w:p>
        <w:p w14:paraId="38C602EE" w14:textId="77777777" w:rsidR="007D33AB" w:rsidRPr="00456CCF" w:rsidRDefault="007D33AB" w:rsidP="007D33AB">
          <w:pPr>
            <w:rPr>
              <w:color w:val="C00000"/>
            </w:rPr>
          </w:pPr>
        </w:p>
        <w:p w14:paraId="1F6B2FD7" w14:textId="77777777" w:rsidR="007D33AB" w:rsidRPr="00456CCF" w:rsidRDefault="007D33AB" w:rsidP="007D33AB">
          <w:pPr>
            <w:rPr>
              <w:color w:val="C00000"/>
            </w:rPr>
          </w:pPr>
        </w:p>
        <w:p w14:paraId="6E171A9A" w14:textId="77777777" w:rsidR="007D33AB" w:rsidRDefault="007D33AB" w:rsidP="007D33AB">
          <w:pPr>
            <w:rPr>
              <w:color w:val="C00000"/>
            </w:rPr>
          </w:pPr>
        </w:p>
        <w:p w14:paraId="07647B70" w14:textId="1695CE99" w:rsidR="007D33AB" w:rsidRDefault="007D33AB" w:rsidP="007D33AB">
          <w:pPr>
            <w:rPr>
              <w:color w:val="C00000"/>
            </w:rPr>
          </w:pPr>
        </w:p>
        <w:p w14:paraId="0C237244" w14:textId="4A2B39EA" w:rsidR="00C42B21" w:rsidRDefault="00C42B21" w:rsidP="007D33AB">
          <w:pPr>
            <w:rPr>
              <w:color w:val="C00000"/>
            </w:rPr>
          </w:pPr>
        </w:p>
        <w:p w14:paraId="50E204FC" w14:textId="76049BB6" w:rsidR="008C11F4" w:rsidRDefault="008C11F4" w:rsidP="007D33AB">
          <w:pPr>
            <w:rPr>
              <w:color w:val="C00000"/>
            </w:rPr>
          </w:pPr>
        </w:p>
        <w:p w14:paraId="34E023F9" w14:textId="3FDCF8F1" w:rsidR="007D33AB" w:rsidRPr="003D7691" w:rsidRDefault="00460D4D" w:rsidP="007D33AB">
          <w:pPr>
            <w:pStyle w:val="Heading1"/>
            <w:rPr>
              <w:b/>
              <w:color w:val="C00000"/>
            </w:rPr>
          </w:pPr>
          <w:r>
            <w:rPr>
              <w:b/>
              <w:color w:val="C00000"/>
            </w:rPr>
            <w:lastRenderedPageBreak/>
            <w:t>Conclusion</w:t>
          </w:r>
        </w:p>
        <w:p w14:paraId="4895F9FF" w14:textId="42E72059" w:rsidR="00E61700" w:rsidRPr="00EB618B" w:rsidRDefault="00D75F65" w:rsidP="00CC30C8">
          <w:pPr>
            <w:rPr>
              <w:sz w:val="24"/>
            </w:rPr>
          </w:pPr>
          <w:r w:rsidRPr="00EB618B">
            <w:rPr>
              <w:sz w:val="24"/>
            </w:rPr>
            <w:t xml:space="preserve">In conclusion this module has helped me reignite a part of me that has been wanting to learn again for such as long time. I have attained many skills by working full time for the last 25 years and I have now been able to put some academic light onto it by learning different methods and models. It has enabled me to identify skills that I already have and improve them or research on ways to improve them but also has allowed me </w:t>
          </w:r>
          <w:r w:rsidR="00EB618B" w:rsidRPr="00EB618B">
            <w:rPr>
              <w:sz w:val="24"/>
            </w:rPr>
            <w:t xml:space="preserve">to learn about other skills that I don’t possess and at least keeps me wary that I might want to start looking into it. </w:t>
          </w:r>
          <w:r w:rsidR="00EB618B">
            <w:rPr>
              <w:sz w:val="24"/>
            </w:rPr>
            <w:t xml:space="preserve">My main strengths lie in my verbal communication skills and I have developed even more skills within this during my time in the module but also, I have learnt that my written communication skills are also not as bad as I originally though them to be. Communication is the biggest factor in my daily jobs and by learning about it I have been able to maximise my performance at work and also in my studies. The module has taught me to reflect more and I have understood that I already reflect in some manners but by learning models such as Kolb I know that there is a structure to it and if I apply the structure I can maximise </w:t>
          </w:r>
          <w:r w:rsidR="00A536EF">
            <w:rPr>
              <w:sz w:val="24"/>
            </w:rPr>
            <w:t xml:space="preserve">my observations and implement them better into my life and therefore this is a skill that I need to improve more. </w:t>
          </w:r>
        </w:p>
        <w:p w14:paraId="364D414E" w14:textId="2C6F40B5" w:rsidR="008C11F4" w:rsidRDefault="008C11F4" w:rsidP="008C11F4">
          <w:pPr>
            <w:rPr>
              <w:color w:val="C00000"/>
            </w:rPr>
          </w:pPr>
        </w:p>
        <w:p w14:paraId="43122DD4" w14:textId="2B750232" w:rsidR="008C11F4" w:rsidRDefault="008C11F4" w:rsidP="008C11F4">
          <w:pPr>
            <w:rPr>
              <w:color w:val="C00000"/>
            </w:rPr>
          </w:pPr>
        </w:p>
        <w:p w14:paraId="42E20C62" w14:textId="7501EBBB" w:rsidR="008C11F4" w:rsidRDefault="008C11F4" w:rsidP="008C11F4">
          <w:pPr>
            <w:rPr>
              <w:color w:val="C00000"/>
            </w:rPr>
          </w:pPr>
        </w:p>
        <w:p w14:paraId="65BD66DB" w14:textId="2E1FDE90" w:rsidR="008C11F4" w:rsidRDefault="008C11F4" w:rsidP="008C11F4">
          <w:pPr>
            <w:rPr>
              <w:color w:val="C00000"/>
            </w:rPr>
          </w:pPr>
        </w:p>
        <w:p w14:paraId="17AA0F95" w14:textId="09E60F71" w:rsidR="008C11F4" w:rsidRDefault="008C11F4" w:rsidP="008C11F4">
          <w:pPr>
            <w:rPr>
              <w:color w:val="C00000"/>
            </w:rPr>
          </w:pPr>
        </w:p>
        <w:p w14:paraId="59EB17FF" w14:textId="2B048973" w:rsidR="008C11F4" w:rsidRDefault="008C11F4" w:rsidP="008C11F4">
          <w:pPr>
            <w:rPr>
              <w:color w:val="C00000"/>
            </w:rPr>
          </w:pPr>
        </w:p>
        <w:p w14:paraId="6819C542" w14:textId="3FB175EE" w:rsidR="008C11F4" w:rsidRDefault="008C11F4" w:rsidP="008C11F4">
          <w:pPr>
            <w:rPr>
              <w:color w:val="C00000"/>
            </w:rPr>
          </w:pPr>
        </w:p>
        <w:p w14:paraId="1605F618" w14:textId="7DBEA6E5" w:rsidR="008C11F4" w:rsidRDefault="008C11F4" w:rsidP="008C11F4">
          <w:pPr>
            <w:rPr>
              <w:color w:val="C00000"/>
            </w:rPr>
          </w:pPr>
        </w:p>
        <w:p w14:paraId="16159787" w14:textId="5562E517" w:rsidR="008C11F4" w:rsidRDefault="008C11F4" w:rsidP="008C11F4">
          <w:pPr>
            <w:rPr>
              <w:color w:val="C00000"/>
            </w:rPr>
          </w:pPr>
        </w:p>
        <w:p w14:paraId="4DFB9565" w14:textId="479F2F10" w:rsidR="008C11F4" w:rsidRDefault="008C11F4" w:rsidP="008C11F4">
          <w:pPr>
            <w:rPr>
              <w:color w:val="C00000"/>
            </w:rPr>
          </w:pPr>
        </w:p>
        <w:p w14:paraId="40DD5DD1" w14:textId="0764EF13" w:rsidR="008C11F4" w:rsidRDefault="008C11F4" w:rsidP="008C11F4">
          <w:pPr>
            <w:rPr>
              <w:color w:val="C00000"/>
            </w:rPr>
          </w:pPr>
        </w:p>
        <w:p w14:paraId="46345EB4" w14:textId="6221FF13" w:rsidR="008C11F4" w:rsidRDefault="008C11F4" w:rsidP="008C11F4">
          <w:pPr>
            <w:rPr>
              <w:color w:val="C00000"/>
            </w:rPr>
          </w:pPr>
        </w:p>
        <w:p w14:paraId="4D435404" w14:textId="2AFB0EAC" w:rsidR="008C11F4" w:rsidRDefault="008C11F4" w:rsidP="008C11F4">
          <w:pPr>
            <w:rPr>
              <w:color w:val="C00000"/>
            </w:rPr>
          </w:pPr>
        </w:p>
        <w:p w14:paraId="7C6EA191" w14:textId="3B3923A6" w:rsidR="008C11F4" w:rsidRDefault="008C11F4" w:rsidP="008C11F4">
          <w:pPr>
            <w:rPr>
              <w:color w:val="C00000"/>
            </w:rPr>
          </w:pPr>
        </w:p>
        <w:p w14:paraId="1A196768" w14:textId="5BA0BAED" w:rsidR="008C11F4" w:rsidRDefault="008C11F4" w:rsidP="008C11F4">
          <w:pPr>
            <w:rPr>
              <w:color w:val="C00000"/>
            </w:rPr>
          </w:pPr>
        </w:p>
        <w:p w14:paraId="402FEE24" w14:textId="09CF9EF7" w:rsidR="008C11F4" w:rsidRDefault="008C11F4" w:rsidP="008C11F4">
          <w:pPr>
            <w:rPr>
              <w:color w:val="C00000"/>
            </w:rPr>
          </w:pPr>
        </w:p>
        <w:p w14:paraId="48C4C4DA" w14:textId="0F880A9D" w:rsidR="008C11F4" w:rsidRDefault="008C11F4" w:rsidP="008C11F4">
          <w:pPr>
            <w:rPr>
              <w:color w:val="C00000"/>
            </w:rPr>
          </w:pPr>
        </w:p>
        <w:p w14:paraId="710BE01B" w14:textId="77777777" w:rsidR="00647CB2" w:rsidRPr="00456CCF" w:rsidRDefault="00647CB2" w:rsidP="008C11F4">
          <w:pPr>
            <w:rPr>
              <w:color w:val="C00000"/>
            </w:rPr>
          </w:pPr>
        </w:p>
        <w:p w14:paraId="4CCF2EF8" w14:textId="613AEBA7" w:rsidR="008C11F4" w:rsidRPr="003D7691" w:rsidRDefault="008C11F4" w:rsidP="008C11F4">
          <w:pPr>
            <w:pStyle w:val="Heading1"/>
            <w:rPr>
              <w:b/>
              <w:color w:val="C00000"/>
            </w:rPr>
          </w:pPr>
          <w:r>
            <w:rPr>
              <w:b/>
              <w:color w:val="C00000"/>
            </w:rPr>
            <w:lastRenderedPageBreak/>
            <w:t>Recommendations</w:t>
          </w:r>
        </w:p>
        <w:p w14:paraId="1070362D" w14:textId="33A2F254" w:rsidR="00E61700" w:rsidRDefault="00647CB2" w:rsidP="00CC30C8">
          <w:pPr>
            <w:rPr>
              <w:sz w:val="24"/>
            </w:rPr>
          </w:pPr>
          <w:r>
            <w:rPr>
              <w:sz w:val="24"/>
            </w:rPr>
            <w:t>My reflective journey needs to be improved as it is all done automatically in my head however I personally feel that if I write down my goals and reflect on experiences that I have already had and use the Kolb model I can improve my outlook on things and the greater impact that they have on myself and others around me.</w:t>
          </w:r>
        </w:p>
        <w:p w14:paraId="0D374514" w14:textId="1075A983" w:rsidR="00647CB2" w:rsidRPr="00647CB2" w:rsidRDefault="00647CB2" w:rsidP="00CC30C8">
          <w:pPr>
            <w:rPr>
              <w:sz w:val="24"/>
            </w:rPr>
          </w:pPr>
          <w:r>
            <w:rPr>
              <w:sz w:val="24"/>
            </w:rPr>
            <w:t xml:space="preserve">My research skills can also be improved by investing even more time in the research aspect of my assignments and also making the effort to visit the library and take out physical books and read them instead of relying solely on the internet which has been my preferred source for this module. </w:t>
          </w:r>
        </w:p>
        <w:p w14:paraId="5C3797A0" w14:textId="5BC0CFB5" w:rsidR="00E61700" w:rsidRDefault="00E61700" w:rsidP="00CC30C8"/>
        <w:p w14:paraId="0EED32E4" w14:textId="3CC60A07" w:rsidR="00E61700" w:rsidRDefault="00E61700" w:rsidP="00CC30C8"/>
        <w:p w14:paraId="147B8709" w14:textId="61F82B99" w:rsidR="00E61700" w:rsidRDefault="00E61700" w:rsidP="00CC30C8"/>
        <w:p w14:paraId="08AD89CA" w14:textId="048BD1DE" w:rsidR="00E61700" w:rsidRDefault="00E61700" w:rsidP="00CC30C8"/>
        <w:p w14:paraId="02FEF011" w14:textId="094C7B6B" w:rsidR="00E61700" w:rsidRDefault="00E61700" w:rsidP="00CC30C8"/>
        <w:p w14:paraId="56277709" w14:textId="430E89D3" w:rsidR="00E61700" w:rsidRDefault="00E61700" w:rsidP="00CC30C8"/>
        <w:p w14:paraId="1FCA2DFC" w14:textId="2A52D738" w:rsidR="00E61700" w:rsidRDefault="00E61700" w:rsidP="00CC30C8"/>
        <w:p w14:paraId="47173B70" w14:textId="61500516" w:rsidR="00E61700" w:rsidRDefault="00E61700" w:rsidP="00CC30C8"/>
        <w:p w14:paraId="55E00F2F" w14:textId="0FB35106" w:rsidR="00E61700" w:rsidRDefault="00E61700" w:rsidP="00CC30C8"/>
        <w:p w14:paraId="6D380993" w14:textId="19D447A9" w:rsidR="00E61700" w:rsidRDefault="00E61700" w:rsidP="00CC30C8"/>
        <w:p w14:paraId="7FCDF096" w14:textId="1A93B4AA" w:rsidR="00E61700" w:rsidRDefault="00E61700" w:rsidP="00CC30C8"/>
        <w:p w14:paraId="2F868F23" w14:textId="582E0017" w:rsidR="00E61700" w:rsidRDefault="00E61700" w:rsidP="00CC30C8"/>
        <w:p w14:paraId="77C64C0B" w14:textId="0D602C19" w:rsidR="00E61700" w:rsidRDefault="00E61700" w:rsidP="00CC30C8"/>
        <w:p w14:paraId="3D88765A" w14:textId="3731282C" w:rsidR="00E61700" w:rsidRDefault="00E61700" w:rsidP="00CC30C8"/>
        <w:p w14:paraId="73DEF2C7" w14:textId="4B14B17B" w:rsidR="00E61700" w:rsidRDefault="00E61700" w:rsidP="00CC30C8"/>
        <w:p w14:paraId="73E998D1" w14:textId="639881A9" w:rsidR="00E61700" w:rsidRDefault="00E61700" w:rsidP="00CC30C8"/>
        <w:p w14:paraId="6CB3146C" w14:textId="2D235FE2" w:rsidR="00E61700" w:rsidRDefault="00E61700" w:rsidP="00CC30C8"/>
        <w:p w14:paraId="41222343" w14:textId="55AFAA17" w:rsidR="00E61700" w:rsidRDefault="00E61700" w:rsidP="00CC30C8"/>
        <w:p w14:paraId="4F1D0BA5" w14:textId="2854AA3C" w:rsidR="00E61700" w:rsidRDefault="00E61700" w:rsidP="00CC30C8"/>
        <w:p w14:paraId="25486C70" w14:textId="6674D5C2" w:rsidR="00C05E14" w:rsidRDefault="00C05E14" w:rsidP="008F58FE"/>
        <w:p w14:paraId="2B3961D9" w14:textId="536B8AA9" w:rsidR="00C05E14" w:rsidRDefault="00C05E14" w:rsidP="008F58FE"/>
        <w:p w14:paraId="5FB36483" w14:textId="77777777" w:rsidR="00C05E14" w:rsidRDefault="00C05E14" w:rsidP="008F58FE"/>
        <w:p w14:paraId="5515471D" w14:textId="4929A9F8" w:rsidR="00622C92" w:rsidRDefault="00622C92" w:rsidP="008F58FE">
          <w:pPr>
            <w:rPr>
              <w:rFonts w:asciiTheme="majorHAnsi" w:hAnsiTheme="majorHAnsi"/>
              <w:b/>
              <w:color w:val="C00000"/>
              <w:sz w:val="32"/>
            </w:rPr>
          </w:pPr>
          <w:r w:rsidRPr="00622C92">
            <w:rPr>
              <w:rFonts w:asciiTheme="majorHAnsi" w:hAnsiTheme="majorHAnsi"/>
              <w:b/>
              <w:color w:val="C00000"/>
              <w:sz w:val="32"/>
            </w:rPr>
            <w:lastRenderedPageBreak/>
            <w:t>Appendix</w:t>
          </w:r>
        </w:p>
        <w:p w14:paraId="2252419C" w14:textId="12CB05A5" w:rsidR="00622C92" w:rsidRDefault="00622C92" w:rsidP="008F58FE">
          <w:pPr>
            <w:rPr>
              <w:rFonts w:cstheme="minorHAnsi"/>
              <w:sz w:val="24"/>
            </w:rPr>
          </w:pPr>
          <w:r>
            <w:rPr>
              <w:rFonts w:cstheme="minorHAnsi"/>
              <w:sz w:val="24"/>
            </w:rPr>
            <w:t>1.</w:t>
          </w:r>
        </w:p>
        <w:p w14:paraId="3F1976A6" w14:textId="3073AC84" w:rsidR="00D3725B" w:rsidRPr="00622C92" w:rsidRDefault="00D3725B" w:rsidP="008F58FE">
          <w:pPr>
            <w:rPr>
              <w:rFonts w:cstheme="minorHAnsi"/>
              <w:sz w:val="24"/>
            </w:rPr>
          </w:pPr>
          <w:r>
            <w:rPr>
              <w:noProof/>
            </w:rPr>
            <w:drawing>
              <wp:inline distT="0" distB="0" distL="0" distR="0" wp14:anchorId="2A391CAB" wp14:editId="4C2B33EB">
                <wp:extent cx="3829050" cy="2933700"/>
                <wp:effectExtent l="0" t="0" r="0" b="0"/>
                <wp:docPr id="2" name="Picture 2" descr="learning styles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Kol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29050" cy="2933700"/>
                        </a:xfrm>
                        <a:prstGeom prst="rect">
                          <a:avLst/>
                        </a:prstGeom>
                        <a:noFill/>
                        <a:ln>
                          <a:noFill/>
                        </a:ln>
                      </pic:spPr>
                    </pic:pic>
                  </a:graphicData>
                </a:graphic>
              </wp:inline>
            </w:drawing>
          </w:r>
        </w:p>
        <w:p w14:paraId="3964C1EB" w14:textId="69359F35" w:rsidR="00622C92" w:rsidRDefault="00622C92" w:rsidP="008F58FE">
          <w:pPr>
            <w:rPr>
              <w:rFonts w:asciiTheme="majorHAnsi" w:hAnsiTheme="majorHAnsi"/>
              <w:sz w:val="32"/>
            </w:rPr>
          </w:pPr>
        </w:p>
        <w:p w14:paraId="0D25BC43" w14:textId="7BB40BC3" w:rsidR="00622C92" w:rsidRDefault="00622C92" w:rsidP="008F58FE">
          <w:pPr>
            <w:rPr>
              <w:rFonts w:asciiTheme="majorHAnsi" w:hAnsiTheme="majorHAnsi"/>
              <w:sz w:val="32"/>
            </w:rPr>
          </w:pPr>
        </w:p>
        <w:p w14:paraId="4534253C" w14:textId="7C855020" w:rsidR="00622C92" w:rsidRDefault="00622C92" w:rsidP="008F58FE">
          <w:pPr>
            <w:rPr>
              <w:rFonts w:asciiTheme="majorHAnsi" w:hAnsiTheme="majorHAnsi"/>
              <w:sz w:val="32"/>
            </w:rPr>
          </w:pPr>
        </w:p>
        <w:p w14:paraId="215FD9F5" w14:textId="75394911" w:rsidR="00622C92" w:rsidRDefault="00622C92" w:rsidP="008F58FE">
          <w:pPr>
            <w:rPr>
              <w:rFonts w:asciiTheme="majorHAnsi" w:hAnsiTheme="majorHAnsi"/>
              <w:sz w:val="32"/>
            </w:rPr>
          </w:pPr>
        </w:p>
        <w:p w14:paraId="31B512CE" w14:textId="0A9F259B" w:rsidR="00622C92" w:rsidRDefault="00622C92" w:rsidP="008F58FE">
          <w:pPr>
            <w:rPr>
              <w:rFonts w:asciiTheme="majorHAnsi" w:hAnsiTheme="majorHAnsi"/>
              <w:sz w:val="32"/>
            </w:rPr>
          </w:pPr>
        </w:p>
        <w:p w14:paraId="16726AB3" w14:textId="3E742221" w:rsidR="00622C92" w:rsidRDefault="00622C92" w:rsidP="008F58FE">
          <w:pPr>
            <w:rPr>
              <w:rFonts w:asciiTheme="majorHAnsi" w:hAnsiTheme="majorHAnsi"/>
              <w:sz w:val="32"/>
            </w:rPr>
          </w:pPr>
        </w:p>
        <w:p w14:paraId="084E224F" w14:textId="3886EDC4" w:rsidR="00622C92" w:rsidRDefault="00622C92" w:rsidP="008F58FE">
          <w:pPr>
            <w:rPr>
              <w:rFonts w:asciiTheme="majorHAnsi" w:hAnsiTheme="majorHAnsi"/>
              <w:sz w:val="32"/>
            </w:rPr>
          </w:pPr>
        </w:p>
        <w:p w14:paraId="2B5C5378" w14:textId="0FFADF37" w:rsidR="00622C92" w:rsidRDefault="00622C92" w:rsidP="008F58FE">
          <w:pPr>
            <w:rPr>
              <w:rFonts w:asciiTheme="majorHAnsi" w:hAnsiTheme="majorHAnsi"/>
              <w:sz w:val="32"/>
            </w:rPr>
          </w:pPr>
        </w:p>
        <w:p w14:paraId="2651F26F" w14:textId="30CE61AB" w:rsidR="00622C92" w:rsidRDefault="00622C92" w:rsidP="008F58FE">
          <w:pPr>
            <w:rPr>
              <w:rFonts w:asciiTheme="majorHAnsi" w:hAnsiTheme="majorHAnsi"/>
              <w:sz w:val="32"/>
            </w:rPr>
          </w:pPr>
        </w:p>
        <w:p w14:paraId="7885B2B0" w14:textId="3C24F469" w:rsidR="00622C92" w:rsidRDefault="00622C92" w:rsidP="008F58FE">
          <w:pPr>
            <w:rPr>
              <w:rFonts w:asciiTheme="majorHAnsi" w:hAnsiTheme="majorHAnsi"/>
              <w:sz w:val="32"/>
            </w:rPr>
          </w:pPr>
        </w:p>
        <w:p w14:paraId="70C13E54" w14:textId="408102B8" w:rsidR="00622C92" w:rsidRDefault="00622C92" w:rsidP="008F58FE">
          <w:pPr>
            <w:rPr>
              <w:rFonts w:asciiTheme="majorHAnsi" w:hAnsiTheme="majorHAnsi"/>
              <w:sz w:val="32"/>
            </w:rPr>
          </w:pPr>
        </w:p>
        <w:p w14:paraId="30521D65" w14:textId="593E6948" w:rsidR="00622C92" w:rsidRDefault="00622C92" w:rsidP="008F58FE">
          <w:pPr>
            <w:rPr>
              <w:rFonts w:asciiTheme="majorHAnsi" w:hAnsiTheme="majorHAnsi"/>
              <w:sz w:val="32"/>
            </w:rPr>
          </w:pPr>
        </w:p>
        <w:p w14:paraId="4A59D4D5" w14:textId="7346DBDF" w:rsidR="00622C92" w:rsidRDefault="00622C92" w:rsidP="008F58FE">
          <w:pPr>
            <w:rPr>
              <w:rFonts w:asciiTheme="majorHAnsi" w:hAnsiTheme="majorHAnsi"/>
              <w:sz w:val="32"/>
            </w:rPr>
          </w:pPr>
        </w:p>
        <w:p w14:paraId="7C8377DE" w14:textId="77777777" w:rsidR="00622C92" w:rsidRPr="00622C92" w:rsidRDefault="00622C92" w:rsidP="008F58FE">
          <w:pPr>
            <w:rPr>
              <w:rFonts w:asciiTheme="majorHAnsi" w:hAnsiTheme="majorHAnsi"/>
              <w:sz w:val="32"/>
            </w:rPr>
          </w:pPr>
        </w:p>
        <w:p w14:paraId="40A032FA" w14:textId="2F6BACBC" w:rsidR="007D33AB" w:rsidRDefault="009B24BF" w:rsidP="007D33AB">
          <w:pPr>
            <w:pStyle w:val="Heading1"/>
            <w:rPr>
              <w:b/>
              <w:color w:val="C00000"/>
            </w:rPr>
          </w:pPr>
          <w:r>
            <w:rPr>
              <w:b/>
              <w:color w:val="C00000"/>
            </w:rPr>
            <w:lastRenderedPageBreak/>
            <w:t>B</w:t>
          </w:r>
          <w:r w:rsidR="007D33AB" w:rsidRPr="003D7691">
            <w:rPr>
              <w:b/>
              <w:color w:val="C00000"/>
            </w:rPr>
            <w:t>ibliography</w:t>
          </w:r>
        </w:p>
        <w:p w14:paraId="50CE6630" w14:textId="721C72C6" w:rsidR="0015240A" w:rsidRPr="0015240A" w:rsidRDefault="0015240A" w:rsidP="0015240A">
          <w:r>
            <w:t xml:space="preserve">ActForLibraries. (2017). </w:t>
          </w:r>
          <w:r>
            <w:rPr>
              <w:i/>
            </w:rPr>
            <w:t>Why human beings learn best through experience</w:t>
          </w:r>
          <w:r>
            <w:t xml:space="preserve">. [online] Available at: </w:t>
          </w:r>
          <w:hyperlink r:id="rId11" w:history="1">
            <w:r w:rsidRPr="00F2734C">
              <w:rPr>
                <w:rStyle w:val="Hyperlink"/>
              </w:rPr>
              <w:t>http://www.actforlibraries.org/why-human-beings-learn-best-through-experience/</w:t>
            </w:r>
          </w:hyperlink>
          <w:r>
            <w:t>, Accessed 24</w:t>
          </w:r>
          <w:r w:rsidRPr="0015240A">
            <w:rPr>
              <w:vertAlign w:val="superscript"/>
            </w:rPr>
            <w:t>th</w:t>
          </w:r>
          <w:r>
            <w:t xml:space="preserve"> April 2018</w:t>
          </w:r>
        </w:p>
        <w:p w14:paraId="7A59154D" w14:textId="11A1BA85" w:rsidR="006127E8" w:rsidRDefault="006127E8" w:rsidP="006127E8">
          <w:r>
            <w:t xml:space="preserve">Hawk, R. (2015). </w:t>
          </w:r>
          <w:r>
            <w:rPr>
              <w:i/>
            </w:rPr>
            <w:t>All about you: Improve your life through self-reflection</w:t>
          </w:r>
          <w:r>
            <w:t xml:space="preserve">. [online] Available at: </w:t>
          </w:r>
          <w:hyperlink r:id="rId12" w:history="1">
            <w:r w:rsidRPr="00F2734C">
              <w:rPr>
                <w:rStyle w:val="Hyperlink"/>
              </w:rPr>
              <w:t>http://www.safetyandhealthmagazine.com/articles/12978-all-about-you-improve-your-life-through-self-reflection</w:t>
            </w:r>
          </w:hyperlink>
          <w:r>
            <w:t>, Accessed 22</w:t>
          </w:r>
          <w:r w:rsidRPr="006127E8">
            <w:rPr>
              <w:vertAlign w:val="superscript"/>
            </w:rPr>
            <w:t>nd</w:t>
          </w:r>
          <w:r>
            <w:t xml:space="preserve"> April 2018</w:t>
          </w:r>
        </w:p>
        <w:p w14:paraId="047D34FF" w14:textId="7A067611" w:rsidR="00E02457" w:rsidRPr="00E02457" w:rsidRDefault="00E02457" w:rsidP="006127E8">
          <w:r>
            <w:t xml:space="preserve">McLeod, S. (2017). </w:t>
          </w:r>
          <w:r>
            <w:rPr>
              <w:i/>
            </w:rPr>
            <w:t>Kolb – Learning Styles</w:t>
          </w:r>
          <w:r>
            <w:t xml:space="preserve">. [online] Available at: </w:t>
          </w:r>
          <w:hyperlink r:id="rId13" w:history="1">
            <w:r w:rsidRPr="00F2734C">
              <w:rPr>
                <w:rStyle w:val="Hyperlink"/>
              </w:rPr>
              <w:t>https://www.simplypsychology.org/learning-kolb.html</w:t>
            </w:r>
          </w:hyperlink>
          <w:r>
            <w:t>, Accessed 24</w:t>
          </w:r>
          <w:r w:rsidRPr="00E02457">
            <w:rPr>
              <w:vertAlign w:val="superscript"/>
            </w:rPr>
            <w:t>th</w:t>
          </w:r>
          <w:r>
            <w:t xml:space="preserve"> April 2018</w:t>
          </w:r>
        </w:p>
        <w:p w14:paraId="513D6B85" w14:textId="3B5335A3" w:rsidR="009B24BF" w:rsidRPr="009A1E13" w:rsidRDefault="009A1E13" w:rsidP="009B24BF">
          <w:r>
            <w:t xml:space="preserve">Razieh, S., </w:t>
          </w:r>
          <w:proofErr w:type="spellStart"/>
          <w:r>
            <w:t>Ghafari</w:t>
          </w:r>
          <w:proofErr w:type="spellEnd"/>
          <w:r>
            <w:t xml:space="preserve">, S, and </w:t>
          </w:r>
          <w:proofErr w:type="spellStart"/>
          <w:r>
            <w:t>Haghani</w:t>
          </w:r>
          <w:proofErr w:type="spellEnd"/>
          <w:r>
            <w:t xml:space="preserve">, F., (2018). </w:t>
          </w:r>
          <w:r>
            <w:rPr>
              <w:i/>
            </w:rPr>
            <w:t>Effects of reflection on clinical decision making of intensive care unit nurses</w:t>
          </w:r>
          <w:r>
            <w:t xml:space="preserve">. [online] Available at: </w:t>
          </w:r>
          <w:hyperlink r:id="rId14" w:history="1">
            <w:r w:rsidRPr="00F2734C">
              <w:rPr>
                <w:rStyle w:val="Hyperlink"/>
              </w:rPr>
              <w:t>http://librarycatalogue.uwtsd.ac.uk/44WHELF_UWTSD_VU1:CSCOP_EVERYTHING:TN_sciversesciencedirect_elsevierS0260-6917(18)30134-5</w:t>
            </w:r>
          </w:hyperlink>
          <w:r>
            <w:t>, Accessed 22</w:t>
          </w:r>
          <w:r w:rsidRPr="009A1E13">
            <w:rPr>
              <w:vertAlign w:val="superscript"/>
            </w:rPr>
            <w:t>nd</w:t>
          </w:r>
          <w:r>
            <w:t xml:space="preserve"> April 2018</w:t>
          </w:r>
        </w:p>
        <w:p w14:paraId="7D175F2B" w14:textId="1BF8DAD6" w:rsidR="00CF5FB3" w:rsidRPr="00CF5FB3" w:rsidRDefault="00CF5FB3" w:rsidP="009B24BF">
          <w:r>
            <w:t xml:space="preserve">Shell, B. (2008). </w:t>
          </w:r>
          <w:r>
            <w:rPr>
              <w:i/>
            </w:rPr>
            <w:t>The importance of reflection</w:t>
          </w:r>
          <w:r>
            <w:t xml:space="preserve">. [online] Available at: </w:t>
          </w:r>
          <w:hyperlink r:id="rId15" w:history="1">
            <w:r w:rsidRPr="00F2734C">
              <w:rPr>
                <w:rStyle w:val="Hyperlink"/>
              </w:rPr>
              <w:t>http://librarycatalogue.uwtsd.ac.uk/44WHELF_UWTSD_VU1:CSCOP_EVERYTHING:TN_proquest232422756</w:t>
            </w:r>
          </w:hyperlink>
          <w:r>
            <w:t>, Accessed 20</w:t>
          </w:r>
          <w:r w:rsidRPr="00CF5FB3">
            <w:rPr>
              <w:vertAlign w:val="superscript"/>
            </w:rPr>
            <w:t>th</w:t>
          </w:r>
          <w:r>
            <w:t xml:space="preserve"> April 2018</w:t>
          </w:r>
        </w:p>
        <w:p w14:paraId="66D4C8A8" w14:textId="77777777" w:rsidR="007D33AB" w:rsidRPr="00456CCF" w:rsidRDefault="007D33AB" w:rsidP="007D33AB">
          <w:pPr>
            <w:rPr>
              <w:color w:val="C00000"/>
            </w:rPr>
          </w:pPr>
        </w:p>
        <w:p w14:paraId="0C22B1DF" w14:textId="77777777" w:rsidR="007D33AB" w:rsidRPr="00456CCF" w:rsidRDefault="007D33AB" w:rsidP="007D33AB">
          <w:pPr>
            <w:rPr>
              <w:color w:val="C00000"/>
            </w:rPr>
          </w:pPr>
        </w:p>
        <w:p w14:paraId="2A0E6D83" w14:textId="77777777" w:rsidR="007D33AB" w:rsidRPr="00456CCF" w:rsidRDefault="007D33AB" w:rsidP="007D33AB">
          <w:pPr>
            <w:rPr>
              <w:color w:val="C00000"/>
            </w:rPr>
          </w:pPr>
        </w:p>
        <w:p w14:paraId="068C0898" w14:textId="77777777" w:rsidR="007D33AB" w:rsidRPr="00456CCF" w:rsidRDefault="007D33AB" w:rsidP="007D33AB">
          <w:pPr>
            <w:rPr>
              <w:color w:val="C00000"/>
            </w:rPr>
          </w:pPr>
        </w:p>
        <w:p w14:paraId="45326611" w14:textId="77777777" w:rsidR="007D33AB" w:rsidRPr="00456CCF" w:rsidRDefault="007D33AB" w:rsidP="007D33AB">
          <w:pPr>
            <w:rPr>
              <w:color w:val="C00000"/>
            </w:rPr>
          </w:pPr>
        </w:p>
        <w:p w14:paraId="39827284" w14:textId="77777777" w:rsidR="007D33AB" w:rsidRPr="00456CCF" w:rsidRDefault="007D33AB" w:rsidP="007D33AB">
          <w:pPr>
            <w:rPr>
              <w:color w:val="C00000"/>
            </w:rPr>
          </w:pPr>
        </w:p>
        <w:p w14:paraId="5C7011B6" w14:textId="77777777" w:rsidR="007D33AB" w:rsidRPr="00456CCF" w:rsidRDefault="007D33AB" w:rsidP="007D33AB">
          <w:pPr>
            <w:rPr>
              <w:color w:val="C00000"/>
            </w:rPr>
          </w:pPr>
        </w:p>
        <w:p w14:paraId="52645233" w14:textId="77777777" w:rsidR="007D33AB" w:rsidRPr="00456CCF" w:rsidRDefault="007D33AB" w:rsidP="007D33AB">
          <w:pPr>
            <w:rPr>
              <w:color w:val="C00000"/>
            </w:rPr>
          </w:pPr>
        </w:p>
        <w:p w14:paraId="6DB25B9F" w14:textId="77777777" w:rsidR="007D33AB" w:rsidRPr="00456CCF" w:rsidRDefault="007D33AB" w:rsidP="007D33AB">
          <w:pPr>
            <w:rPr>
              <w:color w:val="C00000"/>
            </w:rPr>
          </w:pPr>
        </w:p>
        <w:p w14:paraId="6E71CE95" w14:textId="77777777" w:rsidR="007D33AB" w:rsidRPr="00456CCF" w:rsidRDefault="007D33AB" w:rsidP="007D33AB">
          <w:pPr>
            <w:rPr>
              <w:color w:val="C00000"/>
            </w:rPr>
          </w:pPr>
        </w:p>
        <w:p w14:paraId="1F0F12A8" w14:textId="77777777" w:rsidR="007D33AB" w:rsidRPr="00456CCF" w:rsidRDefault="007D33AB" w:rsidP="007D33AB">
          <w:pPr>
            <w:rPr>
              <w:color w:val="C00000"/>
            </w:rPr>
          </w:pPr>
        </w:p>
        <w:p w14:paraId="204B797F" w14:textId="77777777" w:rsidR="007D33AB" w:rsidRPr="00456CCF" w:rsidRDefault="007D33AB" w:rsidP="007D33AB">
          <w:pPr>
            <w:rPr>
              <w:color w:val="C00000"/>
            </w:rPr>
          </w:pPr>
        </w:p>
        <w:p w14:paraId="0A80B509" w14:textId="77777777" w:rsidR="007D33AB" w:rsidRPr="00456CCF" w:rsidRDefault="007D33AB" w:rsidP="007D33AB">
          <w:pPr>
            <w:rPr>
              <w:color w:val="C00000"/>
            </w:rPr>
          </w:pPr>
        </w:p>
        <w:p w14:paraId="73F8E742" w14:textId="77777777" w:rsidR="007D33AB" w:rsidRPr="00456CCF" w:rsidRDefault="003A7384" w:rsidP="007D33AB">
          <w:pPr>
            <w:rPr>
              <w:color w:val="C00000"/>
            </w:rPr>
          </w:pPr>
        </w:p>
      </w:sdtContent>
    </w:sdt>
    <w:p w14:paraId="1288EE8A" w14:textId="77777777" w:rsidR="00E236F4" w:rsidRPr="003D0AEE" w:rsidRDefault="00E236F4" w:rsidP="00E236F4">
      <w:pPr>
        <w:rPr>
          <w:rFonts w:ascii="Calibri" w:hAnsi="Calibri"/>
          <w:sz w:val="18"/>
          <w:szCs w:val="18"/>
        </w:rPr>
      </w:pPr>
    </w:p>
    <w:sectPr w:rsidR="00E236F4" w:rsidRPr="003D0AEE" w:rsidSect="00B44CC2">
      <w:footerReference w:type="default" r:id="rId16"/>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F9AE5A" w14:textId="77777777" w:rsidR="003A7384" w:rsidRDefault="003A7384" w:rsidP="00B90A25">
      <w:pPr>
        <w:spacing w:after="0" w:line="240" w:lineRule="auto"/>
      </w:pPr>
      <w:r>
        <w:separator/>
      </w:r>
    </w:p>
  </w:endnote>
  <w:endnote w:type="continuationSeparator" w:id="0">
    <w:p w14:paraId="28553CAF" w14:textId="77777777" w:rsidR="003A7384" w:rsidRDefault="003A7384"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75"/>
      <w:docPartObj>
        <w:docPartGallery w:val="Page Numbers (Bottom of Page)"/>
        <w:docPartUnique/>
      </w:docPartObj>
    </w:sdtPr>
    <w:sdtEndPr/>
    <w:sdtContent>
      <w:p w14:paraId="68FD5D9E" w14:textId="0AF64249" w:rsidR="00B90A25" w:rsidRDefault="00250AEC">
        <w:pPr>
          <w:pStyle w:val="Footer"/>
          <w:jc w:val="right"/>
        </w:pPr>
        <w:r>
          <w:fldChar w:fldCharType="begin"/>
        </w:r>
        <w:r>
          <w:instrText xml:space="preserve"> PAGE   \* MERGEFORMAT </w:instrText>
        </w:r>
        <w:r>
          <w:fldChar w:fldCharType="separate"/>
        </w:r>
        <w:r w:rsidR="00E52C2B">
          <w:rPr>
            <w:noProof/>
          </w:rPr>
          <w:t>14</w:t>
        </w:r>
        <w:r>
          <w:rPr>
            <w:noProof/>
          </w:rPr>
          <w:fldChar w:fldCharType="end"/>
        </w:r>
      </w:p>
    </w:sdtContent>
  </w:sdt>
  <w:p w14:paraId="5AFD6A76" w14:textId="77777777" w:rsidR="00B90A25" w:rsidRDefault="00B90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17BEB" w14:textId="77777777" w:rsidR="003A7384" w:rsidRDefault="003A7384" w:rsidP="00B90A25">
      <w:pPr>
        <w:spacing w:after="0" w:line="240" w:lineRule="auto"/>
      </w:pPr>
      <w:r>
        <w:separator/>
      </w:r>
    </w:p>
  </w:footnote>
  <w:footnote w:type="continuationSeparator" w:id="0">
    <w:p w14:paraId="5B4CFF63" w14:textId="77777777" w:rsidR="003A7384" w:rsidRDefault="003A7384"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C22E7"/>
    <w:multiLevelType w:val="hybridMultilevel"/>
    <w:tmpl w:val="67F82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EB1017B"/>
    <w:multiLevelType w:val="hybridMultilevel"/>
    <w:tmpl w:val="5DD673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A01AE3"/>
    <w:multiLevelType w:val="hybridMultilevel"/>
    <w:tmpl w:val="3ED61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5" w15:restartNumberingAfterBreak="0">
    <w:nsid w:val="5A0C3A3B"/>
    <w:multiLevelType w:val="hybridMultilevel"/>
    <w:tmpl w:val="6FF6B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1563BC"/>
    <w:multiLevelType w:val="hybridMultilevel"/>
    <w:tmpl w:val="DC289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48E441C"/>
    <w:multiLevelType w:val="hybridMultilevel"/>
    <w:tmpl w:val="36E0AE0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10"/>
  </w:num>
  <w:num w:numId="3">
    <w:abstractNumId w:val="4"/>
  </w:num>
  <w:num w:numId="4">
    <w:abstractNumId w:val="1"/>
  </w:num>
  <w:num w:numId="5">
    <w:abstractNumId w:val="7"/>
  </w:num>
  <w:num w:numId="6">
    <w:abstractNumId w:val="2"/>
  </w:num>
  <w:num w:numId="7">
    <w:abstractNumId w:val="6"/>
  </w:num>
  <w:num w:numId="8">
    <w:abstractNumId w:val="3"/>
  </w:num>
  <w:num w:numId="9">
    <w:abstractNumId w:val="5"/>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268"/>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2FD"/>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69E"/>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00"/>
    <w:rsid w:val="00055930"/>
    <w:rsid w:val="00055EEF"/>
    <w:rsid w:val="00055FD4"/>
    <w:rsid w:val="00055FF5"/>
    <w:rsid w:val="00056070"/>
    <w:rsid w:val="0005635E"/>
    <w:rsid w:val="0005663B"/>
    <w:rsid w:val="00056A61"/>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D02"/>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9C3"/>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137"/>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018"/>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7EE"/>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9D1"/>
    <w:rsid w:val="000D0CE7"/>
    <w:rsid w:val="000D0E27"/>
    <w:rsid w:val="000D1010"/>
    <w:rsid w:val="000D1278"/>
    <w:rsid w:val="000D14D7"/>
    <w:rsid w:val="000D1822"/>
    <w:rsid w:val="000D19A5"/>
    <w:rsid w:val="000D2334"/>
    <w:rsid w:val="000D24A3"/>
    <w:rsid w:val="000D25B8"/>
    <w:rsid w:val="000D2768"/>
    <w:rsid w:val="000D298D"/>
    <w:rsid w:val="000D2E5E"/>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506"/>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7CB"/>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40A"/>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22"/>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6E"/>
    <w:rsid w:val="00172E84"/>
    <w:rsid w:val="001730B2"/>
    <w:rsid w:val="00173189"/>
    <w:rsid w:val="0017362D"/>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2A60"/>
    <w:rsid w:val="001B30A0"/>
    <w:rsid w:val="001B321D"/>
    <w:rsid w:val="001B39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3C20"/>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E1C"/>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4FE"/>
    <w:rsid w:val="00203669"/>
    <w:rsid w:val="002036CD"/>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2E3"/>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29"/>
    <w:rsid w:val="0024747B"/>
    <w:rsid w:val="00247536"/>
    <w:rsid w:val="002476F0"/>
    <w:rsid w:val="00250117"/>
    <w:rsid w:val="00250176"/>
    <w:rsid w:val="00250576"/>
    <w:rsid w:val="002505B0"/>
    <w:rsid w:val="002507C3"/>
    <w:rsid w:val="002508CE"/>
    <w:rsid w:val="00250954"/>
    <w:rsid w:val="00250AEC"/>
    <w:rsid w:val="00250BE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4D5"/>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57CB2"/>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17D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89F"/>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D1A"/>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2A6"/>
    <w:rsid w:val="0031630F"/>
    <w:rsid w:val="003169E1"/>
    <w:rsid w:val="00316D85"/>
    <w:rsid w:val="00316E30"/>
    <w:rsid w:val="00317021"/>
    <w:rsid w:val="003172B6"/>
    <w:rsid w:val="00317398"/>
    <w:rsid w:val="003174F3"/>
    <w:rsid w:val="00317666"/>
    <w:rsid w:val="00317790"/>
    <w:rsid w:val="00317A01"/>
    <w:rsid w:val="00317CFF"/>
    <w:rsid w:val="00317D44"/>
    <w:rsid w:val="00317FB5"/>
    <w:rsid w:val="00320D4D"/>
    <w:rsid w:val="003211A7"/>
    <w:rsid w:val="003215AE"/>
    <w:rsid w:val="00321A55"/>
    <w:rsid w:val="00321DF8"/>
    <w:rsid w:val="003220A4"/>
    <w:rsid w:val="00322463"/>
    <w:rsid w:val="0032274F"/>
    <w:rsid w:val="00322811"/>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3B"/>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930"/>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057"/>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2D11"/>
    <w:rsid w:val="0038305D"/>
    <w:rsid w:val="0038324B"/>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2F"/>
    <w:rsid w:val="003A6061"/>
    <w:rsid w:val="003A64B2"/>
    <w:rsid w:val="003A662F"/>
    <w:rsid w:val="003A66DB"/>
    <w:rsid w:val="003A682D"/>
    <w:rsid w:val="003A6A2C"/>
    <w:rsid w:val="003A6C46"/>
    <w:rsid w:val="003A6C58"/>
    <w:rsid w:val="003A6DA7"/>
    <w:rsid w:val="003A6DB3"/>
    <w:rsid w:val="003A7328"/>
    <w:rsid w:val="003A7384"/>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15"/>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9B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38"/>
    <w:rsid w:val="004032BD"/>
    <w:rsid w:val="00403309"/>
    <w:rsid w:val="0040359E"/>
    <w:rsid w:val="004036DA"/>
    <w:rsid w:val="004039B4"/>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BA"/>
    <w:rsid w:val="004070CD"/>
    <w:rsid w:val="004073C9"/>
    <w:rsid w:val="0040742F"/>
    <w:rsid w:val="0041009D"/>
    <w:rsid w:val="004100A5"/>
    <w:rsid w:val="004104FC"/>
    <w:rsid w:val="0041052F"/>
    <w:rsid w:val="0041061E"/>
    <w:rsid w:val="0041092E"/>
    <w:rsid w:val="00411CAB"/>
    <w:rsid w:val="00411F09"/>
    <w:rsid w:val="004125D3"/>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264"/>
    <w:rsid w:val="00416507"/>
    <w:rsid w:val="004167E9"/>
    <w:rsid w:val="004168B7"/>
    <w:rsid w:val="00416C63"/>
    <w:rsid w:val="004172F4"/>
    <w:rsid w:val="00417510"/>
    <w:rsid w:val="00417EE2"/>
    <w:rsid w:val="00421759"/>
    <w:rsid w:val="00421F4E"/>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701"/>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4D"/>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04"/>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698"/>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43C"/>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1A1"/>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7A4"/>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981"/>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09"/>
    <w:rsid w:val="004E33C1"/>
    <w:rsid w:val="004E3844"/>
    <w:rsid w:val="004E3A06"/>
    <w:rsid w:val="004E3F07"/>
    <w:rsid w:val="004E3FB2"/>
    <w:rsid w:val="004E43D7"/>
    <w:rsid w:val="004E452E"/>
    <w:rsid w:val="004E461D"/>
    <w:rsid w:val="004E4669"/>
    <w:rsid w:val="004E4886"/>
    <w:rsid w:val="004E56A3"/>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8B4"/>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9F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91D"/>
    <w:rsid w:val="00535D88"/>
    <w:rsid w:val="00536144"/>
    <w:rsid w:val="00536254"/>
    <w:rsid w:val="00536784"/>
    <w:rsid w:val="00536A69"/>
    <w:rsid w:val="00536E09"/>
    <w:rsid w:val="00536F99"/>
    <w:rsid w:val="005373B7"/>
    <w:rsid w:val="005373C1"/>
    <w:rsid w:val="0053746A"/>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08F"/>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86B"/>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743"/>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91E"/>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4B8"/>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0ED"/>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440"/>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7E8"/>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B99"/>
    <w:rsid w:val="00621C0F"/>
    <w:rsid w:val="00622146"/>
    <w:rsid w:val="00622880"/>
    <w:rsid w:val="00622C92"/>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CB2"/>
    <w:rsid w:val="00647D7C"/>
    <w:rsid w:val="00647DEB"/>
    <w:rsid w:val="00647E61"/>
    <w:rsid w:val="00650542"/>
    <w:rsid w:val="00650807"/>
    <w:rsid w:val="0065096C"/>
    <w:rsid w:val="00650F44"/>
    <w:rsid w:val="006515E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81"/>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0CF6"/>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551"/>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8E9"/>
    <w:rsid w:val="00703CB1"/>
    <w:rsid w:val="00703CE1"/>
    <w:rsid w:val="007040E3"/>
    <w:rsid w:val="0070449E"/>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CF0"/>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C45"/>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1EB"/>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3AB"/>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181"/>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0AA"/>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120"/>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12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1FA"/>
    <w:rsid w:val="0087773F"/>
    <w:rsid w:val="0087796F"/>
    <w:rsid w:val="00877A3E"/>
    <w:rsid w:val="00880011"/>
    <w:rsid w:val="008802EA"/>
    <w:rsid w:val="00880BAC"/>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E5B"/>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795"/>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988"/>
    <w:rsid w:val="008B5B75"/>
    <w:rsid w:val="008B643D"/>
    <w:rsid w:val="008B6610"/>
    <w:rsid w:val="008B66CA"/>
    <w:rsid w:val="008B6D4F"/>
    <w:rsid w:val="008B7C70"/>
    <w:rsid w:val="008B7C71"/>
    <w:rsid w:val="008C00BB"/>
    <w:rsid w:val="008C00FC"/>
    <w:rsid w:val="008C02E2"/>
    <w:rsid w:val="008C035A"/>
    <w:rsid w:val="008C0504"/>
    <w:rsid w:val="008C08CF"/>
    <w:rsid w:val="008C0A46"/>
    <w:rsid w:val="008C1110"/>
    <w:rsid w:val="008C11F4"/>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0FE"/>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20B"/>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8FE"/>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0FC"/>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5A"/>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831"/>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58B"/>
    <w:rsid w:val="00970AC5"/>
    <w:rsid w:val="00970D3B"/>
    <w:rsid w:val="00971241"/>
    <w:rsid w:val="009713E6"/>
    <w:rsid w:val="00971581"/>
    <w:rsid w:val="0097169A"/>
    <w:rsid w:val="009718CF"/>
    <w:rsid w:val="00971C29"/>
    <w:rsid w:val="00971DAE"/>
    <w:rsid w:val="0097215E"/>
    <w:rsid w:val="00972394"/>
    <w:rsid w:val="00972899"/>
    <w:rsid w:val="00972974"/>
    <w:rsid w:val="00972AB1"/>
    <w:rsid w:val="00972BDA"/>
    <w:rsid w:val="009730BE"/>
    <w:rsid w:val="009732F5"/>
    <w:rsid w:val="009735B1"/>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2EED"/>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1E13"/>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BF"/>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C02"/>
    <w:rsid w:val="009D3DBA"/>
    <w:rsid w:val="009D41B5"/>
    <w:rsid w:val="009D43A5"/>
    <w:rsid w:val="009D4F25"/>
    <w:rsid w:val="009D5048"/>
    <w:rsid w:val="009D5142"/>
    <w:rsid w:val="009D521E"/>
    <w:rsid w:val="009D5393"/>
    <w:rsid w:val="009D5BE0"/>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B0B"/>
    <w:rsid w:val="00A02DAB"/>
    <w:rsid w:val="00A030FB"/>
    <w:rsid w:val="00A0383A"/>
    <w:rsid w:val="00A03CA2"/>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351"/>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555"/>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6EF"/>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6F76"/>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784"/>
    <w:rsid w:val="00A90D83"/>
    <w:rsid w:val="00A90EDD"/>
    <w:rsid w:val="00A9130F"/>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B40"/>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31F"/>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ACD"/>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799"/>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AE8"/>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5FE9"/>
    <w:rsid w:val="00AE6B71"/>
    <w:rsid w:val="00AE6D4E"/>
    <w:rsid w:val="00AE6DF1"/>
    <w:rsid w:val="00AE737A"/>
    <w:rsid w:val="00AE76BE"/>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B3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57"/>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4F9"/>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BB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3C6"/>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2819"/>
    <w:rsid w:val="00B53F9C"/>
    <w:rsid w:val="00B542CD"/>
    <w:rsid w:val="00B549EC"/>
    <w:rsid w:val="00B54DF9"/>
    <w:rsid w:val="00B55244"/>
    <w:rsid w:val="00B555D8"/>
    <w:rsid w:val="00B55639"/>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48BA"/>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632"/>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18"/>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4E9"/>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5E14"/>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684"/>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155"/>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B21"/>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487"/>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0BC5"/>
    <w:rsid w:val="00C81564"/>
    <w:rsid w:val="00C816BB"/>
    <w:rsid w:val="00C82131"/>
    <w:rsid w:val="00C824B7"/>
    <w:rsid w:val="00C8269F"/>
    <w:rsid w:val="00C82F1A"/>
    <w:rsid w:val="00C836FD"/>
    <w:rsid w:val="00C83805"/>
    <w:rsid w:val="00C83D22"/>
    <w:rsid w:val="00C84275"/>
    <w:rsid w:val="00C8453F"/>
    <w:rsid w:val="00C84CDE"/>
    <w:rsid w:val="00C84D08"/>
    <w:rsid w:val="00C84FB0"/>
    <w:rsid w:val="00C85505"/>
    <w:rsid w:val="00C85A21"/>
    <w:rsid w:val="00C85E78"/>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5F62"/>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1F84"/>
    <w:rsid w:val="00CC233E"/>
    <w:rsid w:val="00CC256C"/>
    <w:rsid w:val="00CC25F3"/>
    <w:rsid w:val="00CC2D8F"/>
    <w:rsid w:val="00CC30C8"/>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229"/>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63"/>
    <w:rsid w:val="00CD7DC0"/>
    <w:rsid w:val="00CE00EE"/>
    <w:rsid w:val="00CE06F4"/>
    <w:rsid w:val="00CE0A54"/>
    <w:rsid w:val="00CE0EA8"/>
    <w:rsid w:val="00CE0FB2"/>
    <w:rsid w:val="00CE1450"/>
    <w:rsid w:val="00CE1700"/>
    <w:rsid w:val="00CE1A0F"/>
    <w:rsid w:val="00CE1CB5"/>
    <w:rsid w:val="00CE1EE1"/>
    <w:rsid w:val="00CE218B"/>
    <w:rsid w:val="00CE2BBA"/>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5FB3"/>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3A5"/>
    <w:rsid w:val="00D3061C"/>
    <w:rsid w:val="00D306CE"/>
    <w:rsid w:val="00D30833"/>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5D8B"/>
    <w:rsid w:val="00D363B8"/>
    <w:rsid w:val="00D36878"/>
    <w:rsid w:val="00D368CE"/>
    <w:rsid w:val="00D3690A"/>
    <w:rsid w:val="00D36C54"/>
    <w:rsid w:val="00D36E5D"/>
    <w:rsid w:val="00D3725B"/>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5F65"/>
    <w:rsid w:val="00D76044"/>
    <w:rsid w:val="00D76335"/>
    <w:rsid w:val="00D76495"/>
    <w:rsid w:val="00D7728B"/>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651"/>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429"/>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0D"/>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EC9"/>
    <w:rsid w:val="00DD1FAB"/>
    <w:rsid w:val="00DD22A8"/>
    <w:rsid w:val="00DD3570"/>
    <w:rsid w:val="00DD3934"/>
    <w:rsid w:val="00DD39FF"/>
    <w:rsid w:val="00DD3CF6"/>
    <w:rsid w:val="00DD3E81"/>
    <w:rsid w:val="00DD406C"/>
    <w:rsid w:val="00DD499F"/>
    <w:rsid w:val="00DD49B1"/>
    <w:rsid w:val="00DD4BDC"/>
    <w:rsid w:val="00DD4BEF"/>
    <w:rsid w:val="00DD4C26"/>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3E0"/>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457"/>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1B"/>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A28"/>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1CEB"/>
    <w:rsid w:val="00E52219"/>
    <w:rsid w:val="00E523A3"/>
    <w:rsid w:val="00E526F9"/>
    <w:rsid w:val="00E528CE"/>
    <w:rsid w:val="00E52B64"/>
    <w:rsid w:val="00E52C2B"/>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700"/>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8A4"/>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54"/>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18B"/>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56F"/>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98"/>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834"/>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5C7B"/>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B37"/>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7E"/>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40F"/>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6A7"/>
    <w:rsid w:val="00F6587D"/>
    <w:rsid w:val="00F65EA3"/>
    <w:rsid w:val="00F6622E"/>
    <w:rsid w:val="00F6679D"/>
    <w:rsid w:val="00F668D0"/>
    <w:rsid w:val="00F66C61"/>
    <w:rsid w:val="00F671AE"/>
    <w:rsid w:val="00F67211"/>
    <w:rsid w:val="00F6730B"/>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000"/>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B9B"/>
    <w:rsid w:val="00FB2DE4"/>
    <w:rsid w:val="00FB2EDC"/>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4DAE"/>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F5908AC"/>
  <w15:docId w15:val="{7FDF51AC-5E7C-4068-BDD2-DBB3ACE38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C40"/>
    <w:pPr>
      <w:spacing w:after="200" w:line="276" w:lineRule="auto"/>
    </w:pPr>
  </w:style>
  <w:style w:type="paragraph" w:styleId="Heading1">
    <w:name w:val="heading 1"/>
    <w:basedOn w:val="Normal"/>
    <w:next w:val="Normal"/>
    <w:link w:val="Heading1Char"/>
    <w:uiPriority w:val="9"/>
    <w:qFormat/>
    <w:rsid w:val="007D33A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character" w:customStyle="1" w:styleId="Heading1Char">
    <w:name w:val="Heading 1 Char"/>
    <w:basedOn w:val="DefaultParagraphFont"/>
    <w:link w:val="Heading1"/>
    <w:uiPriority w:val="9"/>
    <w:rsid w:val="007D33AB"/>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7D33AB"/>
    <w:rPr>
      <w:rFonts w:eastAsiaTheme="minorEastAsia"/>
      <w:lang w:val="en-US"/>
    </w:rPr>
  </w:style>
  <w:style w:type="character" w:customStyle="1" w:styleId="NoSpacingChar">
    <w:name w:val="No Spacing Char"/>
    <w:basedOn w:val="DefaultParagraphFont"/>
    <w:link w:val="NoSpacing"/>
    <w:uiPriority w:val="1"/>
    <w:rsid w:val="007D33AB"/>
    <w:rPr>
      <w:rFonts w:eastAsiaTheme="minorEastAsia"/>
      <w:lang w:val="en-US"/>
    </w:rPr>
  </w:style>
  <w:style w:type="paragraph" w:styleId="TOCHeading">
    <w:name w:val="TOC Heading"/>
    <w:basedOn w:val="Heading1"/>
    <w:next w:val="Normal"/>
    <w:uiPriority w:val="39"/>
    <w:unhideWhenUsed/>
    <w:qFormat/>
    <w:rsid w:val="007D33AB"/>
    <w:pPr>
      <w:outlineLvl w:val="9"/>
    </w:pPr>
    <w:rPr>
      <w:lang w:val="en-US"/>
    </w:rPr>
  </w:style>
  <w:style w:type="paragraph" w:styleId="TOC1">
    <w:name w:val="toc 1"/>
    <w:basedOn w:val="Normal"/>
    <w:next w:val="Normal"/>
    <w:autoRedefine/>
    <w:uiPriority w:val="39"/>
    <w:unhideWhenUsed/>
    <w:rsid w:val="007D33AB"/>
    <w:pPr>
      <w:spacing w:after="100" w:line="259" w:lineRule="auto"/>
    </w:pPr>
  </w:style>
  <w:style w:type="character" w:styleId="Hyperlink">
    <w:name w:val="Hyperlink"/>
    <w:basedOn w:val="DefaultParagraphFont"/>
    <w:uiPriority w:val="99"/>
    <w:unhideWhenUsed/>
    <w:rsid w:val="007D33AB"/>
    <w:rPr>
      <w:color w:val="0000FF" w:themeColor="hyperlink"/>
      <w:u w:val="single"/>
    </w:rPr>
  </w:style>
  <w:style w:type="character" w:styleId="UnresolvedMention">
    <w:name w:val="Unresolved Mention"/>
    <w:basedOn w:val="DefaultParagraphFont"/>
    <w:uiPriority w:val="99"/>
    <w:semiHidden/>
    <w:unhideWhenUsed/>
    <w:rsid w:val="000D2E5E"/>
    <w:rPr>
      <w:color w:val="808080"/>
      <w:shd w:val="clear" w:color="auto" w:fill="E6E6E6"/>
    </w:rPr>
  </w:style>
  <w:style w:type="paragraph" w:styleId="ListParagraph">
    <w:name w:val="List Paragraph"/>
    <w:basedOn w:val="Normal"/>
    <w:uiPriority w:val="34"/>
    <w:qFormat/>
    <w:rsid w:val="00D7728B"/>
    <w:pPr>
      <w:ind w:left="720"/>
      <w:contextualSpacing/>
    </w:pPr>
  </w:style>
  <w:style w:type="table" w:styleId="TableGrid">
    <w:name w:val="Table Grid"/>
    <w:basedOn w:val="TableNormal"/>
    <w:uiPriority w:val="59"/>
    <w:rsid w:val="004070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learning-kolb.html"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safetyandhealthmagazine.com/articles/12978-all-about-you-improve-your-life-through-self-reflect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tforlibraries.org/why-human-beings-learn-best-through-experience/" TargetMode="External"/><Relationship Id="rId5" Type="http://schemas.openxmlformats.org/officeDocument/2006/relationships/webSettings" Target="webSettings.xml"/><Relationship Id="rId15" Type="http://schemas.openxmlformats.org/officeDocument/2006/relationships/hyperlink" Target="http://librarycatalogue.uwtsd.ac.uk/44WHELF_UWTSD_VU1:CSCOP_EVERYTHING:TN_proquest232422756"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librarycatalogue.uwtsd.ac.uk/44WHELF_UWTSD_VU1:CSCOP_EVERYTHING:TN_sciversesciencedirect_elsevierS0260-6917(18)30134-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D4EFF0D8EC40168AB447172CB53753"/>
        <w:category>
          <w:name w:val="General"/>
          <w:gallery w:val="placeholder"/>
        </w:category>
        <w:types>
          <w:type w:val="bbPlcHdr"/>
        </w:types>
        <w:behaviors>
          <w:behavior w:val="content"/>
        </w:behaviors>
        <w:guid w:val="{7457A933-A996-4A34-AB6D-459BDDD18595}"/>
      </w:docPartPr>
      <w:docPartBody>
        <w:p w:rsidR="00294DAE" w:rsidRDefault="000553C0" w:rsidP="000553C0">
          <w:pPr>
            <w:pStyle w:val="0CD4EFF0D8EC40168AB447172CB53753"/>
          </w:pPr>
          <w:r>
            <w:rPr>
              <w:rFonts w:asciiTheme="majorHAnsi" w:eastAsiaTheme="majorEastAsia" w:hAnsiTheme="majorHAnsi" w:cstheme="majorBidi"/>
              <w:caps/>
              <w:color w:val="4472C4" w:themeColor="accent1"/>
              <w:sz w:val="80"/>
              <w:szCs w:val="80"/>
            </w:rPr>
            <w:t>[Document title]</w:t>
          </w:r>
        </w:p>
      </w:docPartBody>
    </w:docPart>
    <w:docPart>
      <w:docPartPr>
        <w:name w:val="6C73A7B64DDF41399DC32613D7EC4E2F"/>
        <w:category>
          <w:name w:val="General"/>
          <w:gallery w:val="placeholder"/>
        </w:category>
        <w:types>
          <w:type w:val="bbPlcHdr"/>
        </w:types>
        <w:behaviors>
          <w:behavior w:val="content"/>
        </w:behaviors>
        <w:guid w:val="{F460E075-5230-4CE3-9447-0FFB06733E8E}"/>
      </w:docPartPr>
      <w:docPartBody>
        <w:p w:rsidR="00294DAE" w:rsidRDefault="000553C0" w:rsidP="000553C0">
          <w:pPr>
            <w:pStyle w:val="6C73A7B64DDF41399DC32613D7EC4E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3C0"/>
    <w:rsid w:val="000553C0"/>
    <w:rsid w:val="000565A0"/>
    <w:rsid w:val="001A7ACC"/>
    <w:rsid w:val="00294DAE"/>
    <w:rsid w:val="005E4004"/>
    <w:rsid w:val="009F102B"/>
    <w:rsid w:val="00AE204C"/>
    <w:rsid w:val="00C64632"/>
    <w:rsid w:val="00D37F58"/>
    <w:rsid w:val="00DD2128"/>
    <w:rsid w:val="00DF2A0D"/>
    <w:rsid w:val="00F73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4EFF0D8EC40168AB447172CB53753">
    <w:name w:val="0CD4EFF0D8EC40168AB447172CB53753"/>
    <w:rsid w:val="000553C0"/>
  </w:style>
  <w:style w:type="paragraph" w:customStyle="1" w:styleId="6C73A7B64DDF41399DC32613D7EC4E2F">
    <w:name w:val="6C73A7B64DDF41399DC32613D7EC4E2F"/>
    <w:rsid w:val="000553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37E0675-3E1F-44B6-AA51-4AB3136F8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2122</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ACADEMIC AND EMPLOYABILITY SKILLS –   a reflective account</vt:lpstr>
    </vt:vector>
  </TitlesOfParts>
  <Company>APRIL 27, 2018</Company>
  <LinksUpToDate>false</LinksUpToDate>
  <CharactersWithSpaces>14196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   a reflective account</dc:title>
  <dc:subject>Akhteruzzaman Quraishi - 1709589</dc:subject>
  <dc:creator>Akhteruzzaman Quraishi</dc:creator>
  <cp:keywords/>
  <dc:description/>
  <cp:lastModifiedBy>Yaaseen</cp:lastModifiedBy>
  <cp:revision>2</cp:revision>
  <dcterms:created xsi:type="dcterms:W3CDTF">2018-04-27T10:06:00Z</dcterms:created>
  <dcterms:modified xsi:type="dcterms:W3CDTF">2018-04-27T10:06:00Z</dcterms:modified>
</cp:coreProperties>
</file>