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E70314" w14:textId="0C55225A" w:rsidR="003A2A3D" w:rsidRPr="001B3D8C" w:rsidRDefault="003A2A3D" w:rsidP="001B3D8C">
      <w:pPr>
        <w:pStyle w:val="Title"/>
        <w:rPr>
          <w:bCs/>
        </w:rPr>
      </w:pPr>
      <w:bookmarkStart w:id="0" w:name="_Hlk53956403"/>
      <w:r w:rsidRPr="001B3D8C">
        <w:rPr>
          <w:bCs/>
        </w:rPr>
        <w:t>Software Development</w:t>
      </w:r>
    </w:p>
    <w:p w14:paraId="7E35148D" w14:textId="253EFBFD" w:rsidR="00E8368B" w:rsidRPr="001B3D8C" w:rsidRDefault="00E8368B" w:rsidP="001B3D8C">
      <w:pPr>
        <w:pStyle w:val="Title"/>
        <w:rPr>
          <w:bCs/>
        </w:rPr>
      </w:pPr>
      <w:r w:rsidRPr="001B3D8C">
        <w:rPr>
          <w:bCs/>
        </w:rPr>
        <w:t xml:space="preserve">Report on C# </w:t>
      </w:r>
      <w:r w:rsidR="0025294B">
        <w:rPr>
          <w:bCs/>
        </w:rPr>
        <w:t>Part I</w:t>
      </w:r>
    </w:p>
    <w:p w14:paraId="3BA30F4B" w14:textId="0AACE387" w:rsidR="00E8368B" w:rsidRDefault="00E8368B" w:rsidP="00E8368B">
      <w:pPr>
        <w:jc w:val="center"/>
        <w:rPr>
          <w:sz w:val="40"/>
          <w:szCs w:val="40"/>
        </w:rPr>
      </w:pPr>
    </w:p>
    <w:p w14:paraId="6FA06DB9" w14:textId="15508B82" w:rsidR="00EE14A4" w:rsidRPr="0060049D" w:rsidRDefault="00EE14A4" w:rsidP="0060049D">
      <w:pPr>
        <w:rPr>
          <w:sz w:val="32"/>
          <w:szCs w:val="32"/>
        </w:rPr>
      </w:pPr>
    </w:p>
    <w:p w14:paraId="6A90518D" w14:textId="723E146D" w:rsidR="00EE14A4" w:rsidRDefault="00C5581C" w:rsidP="00E8368B">
      <w:pPr>
        <w:jc w:val="center"/>
        <w:rPr>
          <w:sz w:val="40"/>
          <w:szCs w:val="40"/>
        </w:rPr>
      </w:pPr>
      <w:r>
        <w:rPr>
          <w:b/>
          <w:bCs/>
          <w:i/>
          <w:iCs/>
          <w:noProof/>
          <w:color w:val="323E4F" w:themeColor="text2" w:themeShade="BF"/>
          <w:sz w:val="72"/>
          <w:szCs w:val="72"/>
        </w:rPr>
        <w:drawing>
          <wp:inline distT="0" distB="0" distL="0" distR="0" wp14:anchorId="52A297DA" wp14:editId="320BCAAC">
            <wp:extent cx="5972810" cy="3348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2810" cy="3348355"/>
                    </a:xfrm>
                    <a:prstGeom prst="rect">
                      <a:avLst/>
                    </a:prstGeom>
                    <a:noFill/>
                    <a:ln>
                      <a:noFill/>
                    </a:ln>
                  </pic:spPr>
                </pic:pic>
              </a:graphicData>
            </a:graphic>
          </wp:inline>
        </w:drawing>
      </w:r>
    </w:p>
    <w:p w14:paraId="0BF46729" w14:textId="3EE4BD6E" w:rsidR="0060049D" w:rsidRDefault="0060049D" w:rsidP="003A2A3D">
      <w:pPr>
        <w:rPr>
          <w:sz w:val="40"/>
          <w:szCs w:val="40"/>
        </w:rPr>
      </w:pPr>
    </w:p>
    <w:p w14:paraId="68440564" w14:textId="59B6A7FA" w:rsidR="003A2A3D" w:rsidRDefault="003A2A3D" w:rsidP="003A2A3D">
      <w:pPr>
        <w:rPr>
          <w:sz w:val="40"/>
          <w:szCs w:val="40"/>
        </w:rPr>
      </w:pPr>
    </w:p>
    <w:p w14:paraId="4F571609" w14:textId="77777777" w:rsidR="00615241" w:rsidRPr="00C5581C" w:rsidRDefault="00615241" w:rsidP="003A2A3D">
      <w:pPr>
        <w:rPr>
          <w:sz w:val="40"/>
          <w:szCs w:val="40"/>
        </w:rPr>
      </w:pPr>
    </w:p>
    <w:p w14:paraId="5A724493" w14:textId="3ED80A8D" w:rsidR="00C5581C" w:rsidRDefault="003A2A3D" w:rsidP="00C312E7">
      <w:pPr>
        <w:jc w:val="both"/>
        <w:rPr>
          <w:b/>
          <w:bCs/>
          <w:i/>
          <w:iCs/>
          <w:color w:val="323E4F" w:themeColor="text2" w:themeShade="BF"/>
          <w:sz w:val="36"/>
          <w:szCs w:val="36"/>
        </w:rPr>
      </w:pPr>
      <w:r>
        <w:rPr>
          <w:b/>
          <w:bCs/>
          <w:i/>
          <w:iCs/>
          <w:color w:val="323E4F" w:themeColor="text2" w:themeShade="BF"/>
          <w:sz w:val="36"/>
          <w:szCs w:val="36"/>
        </w:rPr>
        <w:tab/>
      </w:r>
      <w:r>
        <w:rPr>
          <w:b/>
          <w:bCs/>
          <w:i/>
          <w:iCs/>
          <w:color w:val="323E4F" w:themeColor="text2" w:themeShade="BF"/>
          <w:sz w:val="36"/>
          <w:szCs w:val="36"/>
        </w:rPr>
        <w:tab/>
      </w:r>
      <w:r>
        <w:rPr>
          <w:b/>
          <w:bCs/>
          <w:i/>
          <w:iCs/>
          <w:color w:val="323E4F" w:themeColor="text2" w:themeShade="BF"/>
          <w:sz w:val="36"/>
          <w:szCs w:val="36"/>
        </w:rPr>
        <w:tab/>
      </w:r>
      <w:r w:rsidR="00C5581C" w:rsidRPr="003A2A3D">
        <w:rPr>
          <w:b/>
          <w:bCs/>
          <w:i/>
          <w:iCs/>
          <w:color w:val="323E4F" w:themeColor="text2" w:themeShade="BF"/>
          <w:sz w:val="36"/>
          <w:szCs w:val="36"/>
        </w:rPr>
        <w:t xml:space="preserve">Student </w:t>
      </w:r>
      <w:r w:rsidR="00EE14A4" w:rsidRPr="003A2A3D">
        <w:rPr>
          <w:b/>
          <w:bCs/>
          <w:i/>
          <w:iCs/>
          <w:color w:val="323E4F" w:themeColor="text2" w:themeShade="BF"/>
          <w:sz w:val="36"/>
          <w:szCs w:val="36"/>
        </w:rPr>
        <w:t>Name: Borislav Dimitrov</w:t>
      </w:r>
      <w:r w:rsidRPr="003A2A3D">
        <w:rPr>
          <w:b/>
          <w:bCs/>
          <w:i/>
          <w:iCs/>
          <w:color w:val="323E4F" w:themeColor="text2" w:themeShade="BF"/>
          <w:sz w:val="36"/>
          <w:szCs w:val="36"/>
        </w:rPr>
        <w:tab/>
      </w:r>
      <w:r>
        <w:rPr>
          <w:b/>
          <w:bCs/>
          <w:i/>
          <w:iCs/>
          <w:color w:val="323E4F" w:themeColor="text2" w:themeShade="BF"/>
          <w:sz w:val="36"/>
          <w:szCs w:val="36"/>
        </w:rPr>
        <w:tab/>
      </w:r>
      <w:r w:rsidRPr="003A2A3D">
        <w:rPr>
          <w:b/>
          <w:bCs/>
          <w:i/>
          <w:iCs/>
          <w:color w:val="323E4F" w:themeColor="text2" w:themeShade="BF"/>
          <w:sz w:val="36"/>
          <w:szCs w:val="36"/>
        </w:rPr>
        <w:tab/>
        <w:t xml:space="preserve">  </w:t>
      </w:r>
      <w:r w:rsidRPr="003A2A3D">
        <w:rPr>
          <w:b/>
          <w:bCs/>
          <w:i/>
          <w:iCs/>
          <w:color w:val="323E4F" w:themeColor="text2" w:themeShade="BF"/>
          <w:sz w:val="36"/>
          <w:szCs w:val="36"/>
        </w:rPr>
        <w:tab/>
      </w:r>
      <w:r w:rsidRPr="003A2A3D">
        <w:rPr>
          <w:b/>
          <w:bCs/>
          <w:i/>
          <w:iCs/>
          <w:color w:val="323E4F" w:themeColor="text2" w:themeShade="BF"/>
          <w:sz w:val="36"/>
          <w:szCs w:val="36"/>
        </w:rPr>
        <w:tab/>
        <w:t xml:space="preserve">        </w:t>
      </w:r>
      <w:r>
        <w:rPr>
          <w:b/>
          <w:bCs/>
          <w:i/>
          <w:iCs/>
          <w:color w:val="323E4F" w:themeColor="text2" w:themeShade="BF"/>
          <w:sz w:val="36"/>
          <w:szCs w:val="36"/>
        </w:rPr>
        <w:tab/>
      </w:r>
      <w:r>
        <w:rPr>
          <w:b/>
          <w:bCs/>
          <w:i/>
          <w:iCs/>
          <w:color w:val="323E4F" w:themeColor="text2" w:themeShade="BF"/>
          <w:sz w:val="36"/>
          <w:szCs w:val="36"/>
        </w:rPr>
        <w:tab/>
      </w:r>
      <w:r>
        <w:rPr>
          <w:b/>
          <w:bCs/>
          <w:i/>
          <w:iCs/>
          <w:color w:val="323E4F" w:themeColor="text2" w:themeShade="BF"/>
          <w:sz w:val="36"/>
          <w:szCs w:val="36"/>
        </w:rPr>
        <w:tab/>
        <w:t xml:space="preserve">  </w:t>
      </w:r>
      <w:r w:rsidR="00C5581C" w:rsidRPr="003A2A3D">
        <w:rPr>
          <w:b/>
          <w:bCs/>
          <w:i/>
          <w:iCs/>
          <w:color w:val="323E4F" w:themeColor="text2" w:themeShade="BF"/>
          <w:sz w:val="36"/>
          <w:szCs w:val="36"/>
        </w:rPr>
        <w:t>Student ID: 1921770</w:t>
      </w:r>
      <w:r w:rsidRPr="003A2A3D">
        <w:rPr>
          <w:b/>
          <w:bCs/>
          <w:i/>
          <w:iCs/>
          <w:color w:val="323E4F" w:themeColor="text2" w:themeShade="BF"/>
          <w:sz w:val="36"/>
          <w:szCs w:val="36"/>
        </w:rPr>
        <w:tab/>
      </w:r>
      <w:r w:rsidRPr="003A2A3D">
        <w:rPr>
          <w:b/>
          <w:bCs/>
          <w:i/>
          <w:iCs/>
          <w:color w:val="323E4F" w:themeColor="text2" w:themeShade="BF"/>
          <w:sz w:val="36"/>
          <w:szCs w:val="36"/>
        </w:rPr>
        <w:tab/>
      </w:r>
      <w:r w:rsidRPr="003A2A3D">
        <w:rPr>
          <w:b/>
          <w:bCs/>
          <w:i/>
          <w:iCs/>
          <w:color w:val="323E4F" w:themeColor="text2" w:themeShade="BF"/>
          <w:sz w:val="36"/>
          <w:szCs w:val="36"/>
        </w:rPr>
        <w:tab/>
      </w:r>
      <w:r w:rsidRPr="003A2A3D">
        <w:rPr>
          <w:b/>
          <w:bCs/>
          <w:i/>
          <w:iCs/>
          <w:color w:val="323E4F" w:themeColor="text2" w:themeShade="BF"/>
          <w:sz w:val="36"/>
          <w:szCs w:val="36"/>
        </w:rPr>
        <w:tab/>
      </w:r>
      <w:r>
        <w:rPr>
          <w:b/>
          <w:bCs/>
          <w:i/>
          <w:iCs/>
          <w:color w:val="323E4F" w:themeColor="text2" w:themeShade="BF"/>
          <w:sz w:val="36"/>
          <w:szCs w:val="36"/>
        </w:rPr>
        <w:tab/>
      </w:r>
      <w:r w:rsidRPr="003A2A3D">
        <w:rPr>
          <w:b/>
          <w:bCs/>
          <w:i/>
          <w:iCs/>
          <w:color w:val="323E4F" w:themeColor="text2" w:themeShade="BF"/>
          <w:sz w:val="36"/>
          <w:szCs w:val="36"/>
        </w:rPr>
        <w:t xml:space="preserve"> </w:t>
      </w:r>
      <w:r>
        <w:rPr>
          <w:b/>
          <w:bCs/>
          <w:i/>
          <w:iCs/>
          <w:color w:val="323E4F" w:themeColor="text2" w:themeShade="BF"/>
          <w:sz w:val="36"/>
          <w:szCs w:val="36"/>
        </w:rPr>
        <w:tab/>
      </w:r>
      <w:r w:rsidR="00C5581C" w:rsidRPr="003A2A3D">
        <w:rPr>
          <w:b/>
          <w:bCs/>
          <w:i/>
          <w:iCs/>
          <w:color w:val="323E4F" w:themeColor="text2" w:themeShade="BF"/>
          <w:sz w:val="36"/>
          <w:szCs w:val="36"/>
        </w:rPr>
        <w:t xml:space="preserve">Student </w:t>
      </w:r>
      <w:r w:rsidR="00EE14A4" w:rsidRPr="003A2A3D">
        <w:rPr>
          <w:b/>
          <w:bCs/>
          <w:i/>
          <w:iCs/>
          <w:color w:val="323E4F" w:themeColor="text2" w:themeShade="BF"/>
          <w:sz w:val="36"/>
          <w:szCs w:val="36"/>
        </w:rPr>
        <w:t>Course: BCs Cloud Computing UWTSD 2019-2022</w:t>
      </w:r>
      <w:r w:rsidRPr="003A2A3D">
        <w:rPr>
          <w:b/>
          <w:bCs/>
          <w:i/>
          <w:iCs/>
          <w:color w:val="323E4F" w:themeColor="text2" w:themeShade="BF"/>
          <w:sz w:val="36"/>
          <w:szCs w:val="36"/>
        </w:rPr>
        <w:t xml:space="preserve"> </w:t>
      </w:r>
      <w:r>
        <w:rPr>
          <w:b/>
          <w:bCs/>
          <w:i/>
          <w:iCs/>
          <w:color w:val="323E4F" w:themeColor="text2" w:themeShade="BF"/>
          <w:sz w:val="36"/>
          <w:szCs w:val="36"/>
        </w:rPr>
        <w:tab/>
      </w:r>
      <w:r>
        <w:rPr>
          <w:b/>
          <w:bCs/>
          <w:i/>
          <w:iCs/>
          <w:color w:val="323E4F" w:themeColor="text2" w:themeShade="BF"/>
          <w:sz w:val="36"/>
          <w:szCs w:val="36"/>
        </w:rPr>
        <w:tab/>
      </w:r>
      <w:r>
        <w:rPr>
          <w:b/>
          <w:bCs/>
          <w:i/>
          <w:iCs/>
          <w:color w:val="323E4F" w:themeColor="text2" w:themeShade="BF"/>
          <w:sz w:val="36"/>
          <w:szCs w:val="36"/>
        </w:rPr>
        <w:tab/>
      </w:r>
      <w:r w:rsidRPr="003A2A3D">
        <w:rPr>
          <w:b/>
          <w:bCs/>
          <w:i/>
          <w:iCs/>
          <w:color w:val="323E4F" w:themeColor="text2" w:themeShade="BF"/>
          <w:sz w:val="36"/>
          <w:szCs w:val="36"/>
        </w:rPr>
        <w:t>Module Lecturer Name: Mr. Suneth Fernando</w:t>
      </w:r>
    </w:p>
    <w:p w14:paraId="01198829" w14:textId="77777777" w:rsidR="00C312E7" w:rsidRPr="00C312E7" w:rsidRDefault="00C312E7" w:rsidP="00C312E7">
      <w:pPr>
        <w:jc w:val="both"/>
        <w:rPr>
          <w:b/>
          <w:bCs/>
          <w:i/>
          <w:iCs/>
          <w:color w:val="323E4F" w:themeColor="text2" w:themeShade="BF"/>
          <w:sz w:val="40"/>
          <w:szCs w:val="40"/>
        </w:rPr>
      </w:pPr>
    </w:p>
    <w:sdt>
      <w:sdtPr>
        <w:rPr>
          <w:rFonts w:asciiTheme="minorHAnsi" w:eastAsiaTheme="minorEastAsia" w:hAnsiTheme="minorHAnsi" w:cstheme="minorBidi"/>
          <w:b w:val="0"/>
          <w:color w:val="auto"/>
          <w:sz w:val="32"/>
          <w:szCs w:val="22"/>
        </w:rPr>
        <w:id w:val="-487321354"/>
        <w:docPartObj>
          <w:docPartGallery w:val="Table of Contents"/>
          <w:docPartUnique/>
        </w:docPartObj>
      </w:sdtPr>
      <w:sdtEndPr>
        <w:rPr>
          <w:bCs/>
          <w:noProof/>
        </w:rPr>
      </w:sdtEndPr>
      <w:sdtContent>
        <w:p w14:paraId="3E195FD1" w14:textId="02F05ED2" w:rsidR="00C5581C" w:rsidRPr="00DC408D" w:rsidRDefault="00C5581C" w:rsidP="00C5581C">
          <w:pPr>
            <w:pStyle w:val="TOCHeading"/>
            <w:rPr>
              <w:b w:val="0"/>
              <w:bCs/>
              <w:sz w:val="32"/>
            </w:rPr>
          </w:pPr>
          <w:r w:rsidRPr="00DC408D">
            <w:rPr>
              <w:b w:val="0"/>
              <w:bCs/>
              <w:sz w:val="32"/>
            </w:rPr>
            <w:t>Table of Contents</w:t>
          </w:r>
        </w:p>
        <w:p w14:paraId="6540A332" w14:textId="0EC9F121" w:rsidR="009C3614" w:rsidRPr="00DC408D" w:rsidRDefault="004B634B">
          <w:pPr>
            <w:pStyle w:val="TOC1"/>
            <w:tabs>
              <w:tab w:val="right" w:leader="dot" w:pos="9396"/>
            </w:tabs>
            <w:rPr>
              <w:bCs/>
              <w:noProof/>
              <w:sz w:val="32"/>
              <w:szCs w:val="32"/>
              <w:lang w:val="bg-BG" w:eastAsia="bg-BG"/>
            </w:rPr>
          </w:pPr>
          <w:r w:rsidRPr="00DC408D">
            <w:rPr>
              <w:bCs/>
              <w:sz w:val="32"/>
              <w:szCs w:val="32"/>
            </w:rPr>
            <w:fldChar w:fldCharType="begin"/>
          </w:r>
          <w:r w:rsidRPr="00DC408D">
            <w:rPr>
              <w:bCs/>
              <w:sz w:val="32"/>
              <w:szCs w:val="32"/>
            </w:rPr>
            <w:instrText xml:space="preserve"> TOC \o "1-3" \h \z \u </w:instrText>
          </w:r>
          <w:r w:rsidRPr="00DC408D">
            <w:rPr>
              <w:bCs/>
              <w:sz w:val="32"/>
              <w:szCs w:val="32"/>
            </w:rPr>
            <w:fldChar w:fldCharType="separate"/>
          </w:r>
          <w:hyperlink w:anchor="_Toc60105839" w:history="1">
            <w:r w:rsidR="009C3614" w:rsidRPr="00DC408D">
              <w:rPr>
                <w:rStyle w:val="Hyperlink"/>
                <w:bCs/>
                <w:noProof/>
                <w:sz w:val="32"/>
                <w:szCs w:val="32"/>
              </w:rPr>
              <w:t>I. Understanding</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_Toc60105839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3</w:t>
            </w:r>
            <w:r w:rsidR="009C3614" w:rsidRPr="00DC408D">
              <w:rPr>
                <w:bCs/>
                <w:noProof/>
                <w:webHidden/>
                <w:sz w:val="32"/>
                <w:szCs w:val="32"/>
              </w:rPr>
              <w:fldChar w:fldCharType="end"/>
            </w:r>
          </w:hyperlink>
        </w:p>
        <w:p w14:paraId="7BC1954B" w14:textId="7DEB0A1A" w:rsidR="009C3614" w:rsidRPr="00DC408D" w:rsidRDefault="00570CA5">
          <w:pPr>
            <w:pStyle w:val="TOC2"/>
            <w:tabs>
              <w:tab w:val="right" w:leader="dot" w:pos="9396"/>
            </w:tabs>
            <w:rPr>
              <w:bCs/>
              <w:noProof/>
              <w:sz w:val="32"/>
              <w:szCs w:val="32"/>
              <w:lang w:val="bg-BG" w:eastAsia="bg-BG"/>
            </w:rPr>
          </w:pPr>
          <w:hyperlink w:anchor="_Toc60105840" w:history="1">
            <w:r w:rsidR="009C3614" w:rsidRPr="00DC408D">
              <w:rPr>
                <w:rStyle w:val="Hyperlink"/>
                <w:bCs/>
                <w:noProof/>
                <w:sz w:val="32"/>
                <w:szCs w:val="32"/>
              </w:rPr>
              <w:t>1. Variables vs Constants:</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_Toc60105840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3</w:t>
            </w:r>
            <w:r w:rsidR="009C3614" w:rsidRPr="00DC408D">
              <w:rPr>
                <w:bCs/>
                <w:noProof/>
                <w:webHidden/>
                <w:sz w:val="32"/>
                <w:szCs w:val="32"/>
              </w:rPr>
              <w:fldChar w:fldCharType="end"/>
            </w:r>
          </w:hyperlink>
        </w:p>
        <w:p w14:paraId="4C89602C" w14:textId="2D7537C7" w:rsidR="009C3614" w:rsidRPr="00DC408D" w:rsidRDefault="00570CA5">
          <w:pPr>
            <w:pStyle w:val="TOC2"/>
            <w:tabs>
              <w:tab w:val="right" w:leader="dot" w:pos="9396"/>
            </w:tabs>
            <w:rPr>
              <w:bCs/>
              <w:noProof/>
              <w:sz w:val="32"/>
              <w:szCs w:val="32"/>
              <w:lang w:val="bg-BG" w:eastAsia="bg-BG"/>
            </w:rPr>
          </w:pPr>
          <w:hyperlink w:anchor="_Toc60105841" w:history="1">
            <w:r w:rsidR="009C3614" w:rsidRPr="00DC408D">
              <w:rPr>
                <w:rStyle w:val="Hyperlink"/>
                <w:bCs/>
                <w:noProof/>
                <w:sz w:val="32"/>
                <w:szCs w:val="32"/>
              </w:rPr>
              <w:t>2. Data Types in C#:</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_Toc60105841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4</w:t>
            </w:r>
            <w:r w:rsidR="009C3614" w:rsidRPr="00DC408D">
              <w:rPr>
                <w:bCs/>
                <w:noProof/>
                <w:webHidden/>
                <w:sz w:val="32"/>
                <w:szCs w:val="32"/>
              </w:rPr>
              <w:fldChar w:fldCharType="end"/>
            </w:r>
          </w:hyperlink>
        </w:p>
        <w:p w14:paraId="4D3B50A0" w14:textId="106820B5" w:rsidR="009C3614" w:rsidRPr="00DC408D" w:rsidRDefault="00570CA5">
          <w:pPr>
            <w:pStyle w:val="TOC2"/>
            <w:tabs>
              <w:tab w:val="right" w:leader="dot" w:pos="9396"/>
            </w:tabs>
            <w:rPr>
              <w:bCs/>
              <w:noProof/>
              <w:sz w:val="32"/>
              <w:szCs w:val="32"/>
              <w:lang w:val="bg-BG" w:eastAsia="bg-BG"/>
            </w:rPr>
          </w:pPr>
          <w:hyperlink w:anchor="_Toc60105842" w:history="1">
            <w:r w:rsidR="009C3614" w:rsidRPr="00DC408D">
              <w:rPr>
                <w:rStyle w:val="Hyperlink"/>
                <w:bCs/>
                <w:noProof/>
                <w:sz w:val="32"/>
                <w:szCs w:val="32"/>
              </w:rPr>
              <w:t>3. Data Type Casting:</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_Toc60105842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8</w:t>
            </w:r>
            <w:r w:rsidR="009C3614" w:rsidRPr="00DC408D">
              <w:rPr>
                <w:bCs/>
                <w:noProof/>
                <w:webHidden/>
                <w:sz w:val="32"/>
                <w:szCs w:val="32"/>
              </w:rPr>
              <w:fldChar w:fldCharType="end"/>
            </w:r>
          </w:hyperlink>
        </w:p>
        <w:p w14:paraId="7790DF64" w14:textId="1542B77F" w:rsidR="009C3614" w:rsidRPr="00DC408D" w:rsidRDefault="00570CA5">
          <w:pPr>
            <w:pStyle w:val="TOC3"/>
            <w:tabs>
              <w:tab w:val="left" w:pos="880"/>
              <w:tab w:val="right" w:leader="dot" w:pos="9396"/>
            </w:tabs>
            <w:rPr>
              <w:bCs/>
              <w:noProof/>
              <w:sz w:val="32"/>
              <w:szCs w:val="32"/>
              <w:lang w:val="bg-BG" w:eastAsia="bg-BG"/>
            </w:rPr>
          </w:pPr>
          <w:hyperlink w:anchor="_Toc60105843" w:history="1">
            <w:r w:rsidR="009C3614" w:rsidRPr="00DC408D">
              <w:rPr>
                <w:rStyle w:val="Hyperlink"/>
                <w:bCs/>
                <w:noProof/>
                <w:sz w:val="32"/>
                <w:szCs w:val="32"/>
              </w:rPr>
              <w:t>a)</w:t>
            </w:r>
            <w:r w:rsidR="009C3614" w:rsidRPr="00DC408D">
              <w:rPr>
                <w:bCs/>
                <w:noProof/>
                <w:sz w:val="32"/>
                <w:szCs w:val="32"/>
                <w:lang w:val="bg-BG" w:eastAsia="bg-BG"/>
              </w:rPr>
              <w:tab/>
            </w:r>
            <w:r w:rsidR="009C3614" w:rsidRPr="00DC408D">
              <w:rPr>
                <w:rStyle w:val="Hyperlink"/>
                <w:bCs/>
                <w:noProof/>
                <w:sz w:val="32"/>
                <w:szCs w:val="32"/>
              </w:rPr>
              <w:t>Implicit Casting:</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_Toc60105843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9</w:t>
            </w:r>
            <w:r w:rsidR="009C3614" w:rsidRPr="00DC408D">
              <w:rPr>
                <w:bCs/>
                <w:noProof/>
                <w:webHidden/>
                <w:sz w:val="32"/>
                <w:szCs w:val="32"/>
              </w:rPr>
              <w:fldChar w:fldCharType="end"/>
            </w:r>
          </w:hyperlink>
        </w:p>
        <w:p w14:paraId="0BD6F44B" w14:textId="0B30CB53" w:rsidR="009C3614" w:rsidRPr="00DC408D" w:rsidRDefault="00570CA5">
          <w:pPr>
            <w:pStyle w:val="TOC3"/>
            <w:tabs>
              <w:tab w:val="left" w:pos="880"/>
              <w:tab w:val="right" w:leader="dot" w:pos="9396"/>
            </w:tabs>
            <w:rPr>
              <w:bCs/>
              <w:noProof/>
              <w:sz w:val="32"/>
              <w:szCs w:val="32"/>
              <w:lang w:val="bg-BG" w:eastAsia="bg-BG"/>
            </w:rPr>
          </w:pPr>
          <w:hyperlink w:anchor="_Toc60105844" w:history="1">
            <w:r w:rsidR="009C3614" w:rsidRPr="00DC408D">
              <w:rPr>
                <w:rStyle w:val="Hyperlink"/>
                <w:bCs/>
                <w:noProof/>
                <w:sz w:val="32"/>
                <w:szCs w:val="32"/>
              </w:rPr>
              <w:t>b)</w:t>
            </w:r>
            <w:r w:rsidR="009C3614" w:rsidRPr="00DC408D">
              <w:rPr>
                <w:bCs/>
                <w:noProof/>
                <w:sz w:val="32"/>
                <w:szCs w:val="32"/>
                <w:lang w:val="bg-BG" w:eastAsia="bg-BG"/>
              </w:rPr>
              <w:tab/>
            </w:r>
            <w:r w:rsidR="009C3614" w:rsidRPr="00DC408D">
              <w:rPr>
                <w:rStyle w:val="Hyperlink"/>
                <w:bCs/>
                <w:noProof/>
                <w:sz w:val="32"/>
                <w:szCs w:val="32"/>
              </w:rPr>
              <w:t>Explicit Casting:</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_Toc60105844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9</w:t>
            </w:r>
            <w:r w:rsidR="009C3614" w:rsidRPr="00DC408D">
              <w:rPr>
                <w:bCs/>
                <w:noProof/>
                <w:webHidden/>
                <w:sz w:val="32"/>
                <w:szCs w:val="32"/>
              </w:rPr>
              <w:fldChar w:fldCharType="end"/>
            </w:r>
          </w:hyperlink>
        </w:p>
        <w:p w14:paraId="5066A98D" w14:textId="7E43F647" w:rsidR="009C3614" w:rsidRPr="00DC408D" w:rsidRDefault="00570CA5">
          <w:pPr>
            <w:pStyle w:val="TOC2"/>
            <w:tabs>
              <w:tab w:val="right" w:leader="dot" w:pos="9396"/>
            </w:tabs>
            <w:rPr>
              <w:bCs/>
              <w:noProof/>
              <w:sz w:val="32"/>
              <w:szCs w:val="32"/>
              <w:lang w:val="bg-BG" w:eastAsia="bg-BG"/>
            </w:rPr>
          </w:pPr>
          <w:hyperlink w:anchor="_Toc60105845" w:history="1">
            <w:r w:rsidR="009C3614" w:rsidRPr="00DC408D">
              <w:rPr>
                <w:rStyle w:val="Hyperlink"/>
                <w:bCs/>
                <w:noProof/>
                <w:sz w:val="32"/>
                <w:szCs w:val="32"/>
              </w:rPr>
              <w:t>4. Control Structures in Programing:</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_Toc60105845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10</w:t>
            </w:r>
            <w:r w:rsidR="009C3614" w:rsidRPr="00DC408D">
              <w:rPr>
                <w:bCs/>
                <w:noProof/>
                <w:webHidden/>
                <w:sz w:val="32"/>
                <w:szCs w:val="32"/>
              </w:rPr>
              <w:fldChar w:fldCharType="end"/>
            </w:r>
          </w:hyperlink>
        </w:p>
        <w:p w14:paraId="0D836AEE" w14:textId="0E56DCD4" w:rsidR="009C3614" w:rsidRPr="00DC408D" w:rsidRDefault="00570CA5">
          <w:pPr>
            <w:pStyle w:val="TOC3"/>
            <w:tabs>
              <w:tab w:val="left" w:pos="880"/>
              <w:tab w:val="right" w:leader="dot" w:pos="9396"/>
            </w:tabs>
            <w:rPr>
              <w:bCs/>
              <w:noProof/>
              <w:sz w:val="32"/>
              <w:szCs w:val="32"/>
              <w:lang w:val="bg-BG" w:eastAsia="bg-BG"/>
            </w:rPr>
          </w:pPr>
          <w:hyperlink w:anchor="_Toc60105846" w:history="1">
            <w:r w:rsidR="009C3614" w:rsidRPr="00DC408D">
              <w:rPr>
                <w:rStyle w:val="Hyperlink"/>
                <w:bCs/>
                <w:noProof/>
                <w:sz w:val="32"/>
                <w:szCs w:val="32"/>
              </w:rPr>
              <w:t>a)</w:t>
            </w:r>
            <w:r w:rsidR="009C3614" w:rsidRPr="00DC408D">
              <w:rPr>
                <w:bCs/>
                <w:noProof/>
                <w:sz w:val="32"/>
                <w:szCs w:val="32"/>
                <w:lang w:val="bg-BG" w:eastAsia="bg-BG"/>
              </w:rPr>
              <w:tab/>
            </w:r>
            <w:r w:rsidR="009C3614" w:rsidRPr="00DC408D">
              <w:rPr>
                <w:rStyle w:val="Hyperlink"/>
                <w:bCs/>
                <w:noProof/>
                <w:sz w:val="32"/>
                <w:szCs w:val="32"/>
              </w:rPr>
              <w:t>For loop</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_Toc60105846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11</w:t>
            </w:r>
            <w:r w:rsidR="009C3614" w:rsidRPr="00DC408D">
              <w:rPr>
                <w:bCs/>
                <w:noProof/>
                <w:webHidden/>
                <w:sz w:val="32"/>
                <w:szCs w:val="32"/>
              </w:rPr>
              <w:fldChar w:fldCharType="end"/>
            </w:r>
          </w:hyperlink>
        </w:p>
        <w:p w14:paraId="05A9E4BC" w14:textId="31194B54" w:rsidR="009C3614" w:rsidRPr="00DC408D" w:rsidRDefault="00570CA5">
          <w:pPr>
            <w:pStyle w:val="TOC3"/>
            <w:tabs>
              <w:tab w:val="left" w:pos="880"/>
              <w:tab w:val="right" w:leader="dot" w:pos="9396"/>
            </w:tabs>
            <w:rPr>
              <w:bCs/>
              <w:noProof/>
              <w:sz w:val="32"/>
              <w:szCs w:val="32"/>
              <w:lang w:val="bg-BG" w:eastAsia="bg-BG"/>
            </w:rPr>
          </w:pPr>
          <w:hyperlink w:anchor="_Toc60105847" w:history="1">
            <w:r w:rsidR="009C3614" w:rsidRPr="00DC408D">
              <w:rPr>
                <w:rStyle w:val="Hyperlink"/>
                <w:bCs/>
                <w:noProof/>
                <w:sz w:val="32"/>
                <w:szCs w:val="32"/>
              </w:rPr>
              <w:t>b)</w:t>
            </w:r>
            <w:r w:rsidR="009C3614" w:rsidRPr="00DC408D">
              <w:rPr>
                <w:bCs/>
                <w:noProof/>
                <w:sz w:val="32"/>
                <w:szCs w:val="32"/>
                <w:lang w:val="bg-BG" w:eastAsia="bg-BG"/>
              </w:rPr>
              <w:tab/>
            </w:r>
            <w:r w:rsidR="009C3614" w:rsidRPr="00DC408D">
              <w:rPr>
                <w:rStyle w:val="Hyperlink"/>
                <w:bCs/>
                <w:noProof/>
                <w:sz w:val="32"/>
                <w:szCs w:val="32"/>
              </w:rPr>
              <w:t>Do Loops</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_Toc60105847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11</w:t>
            </w:r>
            <w:r w:rsidR="009C3614" w:rsidRPr="00DC408D">
              <w:rPr>
                <w:bCs/>
                <w:noProof/>
                <w:webHidden/>
                <w:sz w:val="32"/>
                <w:szCs w:val="32"/>
              </w:rPr>
              <w:fldChar w:fldCharType="end"/>
            </w:r>
          </w:hyperlink>
        </w:p>
        <w:p w14:paraId="61B8C395" w14:textId="35D7449D" w:rsidR="009C3614" w:rsidRPr="00DC408D" w:rsidRDefault="00570CA5">
          <w:pPr>
            <w:pStyle w:val="TOC3"/>
            <w:tabs>
              <w:tab w:val="left" w:pos="880"/>
              <w:tab w:val="right" w:leader="dot" w:pos="9396"/>
            </w:tabs>
            <w:rPr>
              <w:bCs/>
              <w:noProof/>
              <w:sz w:val="32"/>
              <w:szCs w:val="32"/>
              <w:lang w:val="bg-BG" w:eastAsia="bg-BG"/>
            </w:rPr>
          </w:pPr>
          <w:hyperlink w:anchor="_Toc60105848" w:history="1">
            <w:r w:rsidR="009C3614" w:rsidRPr="00DC408D">
              <w:rPr>
                <w:rStyle w:val="Hyperlink"/>
                <w:bCs/>
                <w:noProof/>
                <w:sz w:val="32"/>
                <w:szCs w:val="32"/>
              </w:rPr>
              <w:t>c)</w:t>
            </w:r>
            <w:r w:rsidR="009C3614" w:rsidRPr="00DC408D">
              <w:rPr>
                <w:bCs/>
                <w:noProof/>
                <w:sz w:val="32"/>
                <w:szCs w:val="32"/>
                <w:lang w:val="bg-BG" w:eastAsia="bg-BG"/>
              </w:rPr>
              <w:tab/>
            </w:r>
            <w:r w:rsidR="009C3614" w:rsidRPr="00DC408D">
              <w:rPr>
                <w:rStyle w:val="Hyperlink"/>
                <w:bCs/>
                <w:noProof/>
                <w:sz w:val="32"/>
                <w:szCs w:val="32"/>
              </w:rPr>
              <w:t>Foreach Loop</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_Toc60105848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12</w:t>
            </w:r>
            <w:r w:rsidR="009C3614" w:rsidRPr="00DC408D">
              <w:rPr>
                <w:bCs/>
                <w:noProof/>
                <w:webHidden/>
                <w:sz w:val="32"/>
                <w:szCs w:val="32"/>
              </w:rPr>
              <w:fldChar w:fldCharType="end"/>
            </w:r>
          </w:hyperlink>
        </w:p>
        <w:p w14:paraId="08340951" w14:textId="4A208DC4" w:rsidR="009C3614" w:rsidRPr="00DC408D" w:rsidRDefault="00570CA5">
          <w:pPr>
            <w:pStyle w:val="TOC3"/>
            <w:tabs>
              <w:tab w:val="left" w:pos="880"/>
              <w:tab w:val="right" w:leader="dot" w:pos="9396"/>
            </w:tabs>
            <w:rPr>
              <w:bCs/>
              <w:noProof/>
              <w:sz w:val="32"/>
              <w:szCs w:val="32"/>
              <w:lang w:val="bg-BG" w:eastAsia="bg-BG"/>
            </w:rPr>
          </w:pPr>
          <w:hyperlink w:anchor="_Toc60105849" w:history="1">
            <w:r w:rsidR="009C3614" w:rsidRPr="00DC408D">
              <w:rPr>
                <w:rStyle w:val="Hyperlink"/>
                <w:bCs/>
                <w:noProof/>
                <w:sz w:val="32"/>
                <w:szCs w:val="32"/>
              </w:rPr>
              <w:t>d)</w:t>
            </w:r>
            <w:r w:rsidR="009C3614" w:rsidRPr="00DC408D">
              <w:rPr>
                <w:bCs/>
                <w:noProof/>
                <w:sz w:val="32"/>
                <w:szCs w:val="32"/>
                <w:lang w:val="bg-BG" w:eastAsia="bg-BG"/>
              </w:rPr>
              <w:tab/>
            </w:r>
            <w:r w:rsidR="009C3614" w:rsidRPr="00DC408D">
              <w:rPr>
                <w:rStyle w:val="Hyperlink"/>
                <w:bCs/>
                <w:noProof/>
                <w:sz w:val="32"/>
                <w:szCs w:val="32"/>
              </w:rPr>
              <w:t>While loops</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_Toc60105849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12</w:t>
            </w:r>
            <w:r w:rsidR="009C3614" w:rsidRPr="00DC408D">
              <w:rPr>
                <w:bCs/>
                <w:noProof/>
                <w:webHidden/>
                <w:sz w:val="32"/>
                <w:szCs w:val="32"/>
              </w:rPr>
              <w:fldChar w:fldCharType="end"/>
            </w:r>
          </w:hyperlink>
        </w:p>
        <w:p w14:paraId="4F562844" w14:textId="0963F6D7" w:rsidR="009C3614" w:rsidRPr="00DC408D" w:rsidRDefault="00570CA5">
          <w:pPr>
            <w:pStyle w:val="TOC3"/>
            <w:tabs>
              <w:tab w:val="left" w:pos="880"/>
              <w:tab w:val="right" w:leader="dot" w:pos="9396"/>
            </w:tabs>
            <w:rPr>
              <w:bCs/>
              <w:noProof/>
              <w:sz w:val="32"/>
              <w:szCs w:val="32"/>
              <w:lang w:val="bg-BG" w:eastAsia="bg-BG"/>
            </w:rPr>
          </w:pPr>
          <w:hyperlink w:anchor="_Toc60105850" w:history="1">
            <w:r w:rsidR="009C3614" w:rsidRPr="00DC408D">
              <w:rPr>
                <w:rStyle w:val="Hyperlink"/>
                <w:bCs/>
                <w:noProof/>
                <w:sz w:val="32"/>
                <w:szCs w:val="32"/>
              </w:rPr>
              <w:t>e)</w:t>
            </w:r>
            <w:r w:rsidR="009C3614" w:rsidRPr="00DC408D">
              <w:rPr>
                <w:bCs/>
                <w:noProof/>
                <w:sz w:val="32"/>
                <w:szCs w:val="32"/>
                <w:lang w:val="bg-BG" w:eastAsia="bg-BG"/>
              </w:rPr>
              <w:tab/>
            </w:r>
            <w:r w:rsidR="009C3614" w:rsidRPr="00DC408D">
              <w:rPr>
                <w:rStyle w:val="Hyperlink"/>
                <w:bCs/>
                <w:noProof/>
                <w:sz w:val="32"/>
                <w:szCs w:val="32"/>
              </w:rPr>
              <w:t>Nested Loops</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_Toc60105850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12</w:t>
            </w:r>
            <w:r w:rsidR="009C3614" w:rsidRPr="00DC408D">
              <w:rPr>
                <w:bCs/>
                <w:noProof/>
                <w:webHidden/>
                <w:sz w:val="32"/>
                <w:szCs w:val="32"/>
              </w:rPr>
              <w:fldChar w:fldCharType="end"/>
            </w:r>
          </w:hyperlink>
        </w:p>
        <w:p w14:paraId="37538940" w14:textId="4D5C2479" w:rsidR="009C3614" w:rsidRPr="00DC408D" w:rsidRDefault="00570CA5">
          <w:pPr>
            <w:pStyle w:val="TOC1"/>
            <w:tabs>
              <w:tab w:val="right" w:leader="dot" w:pos="9396"/>
            </w:tabs>
            <w:rPr>
              <w:bCs/>
              <w:noProof/>
              <w:sz w:val="32"/>
              <w:szCs w:val="32"/>
              <w:lang w:val="bg-BG" w:eastAsia="bg-BG"/>
            </w:rPr>
          </w:pPr>
          <w:hyperlink w:anchor="_Toc60105851" w:history="1">
            <w:r w:rsidR="009C3614" w:rsidRPr="00DC408D">
              <w:rPr>
                <w:rStyle w:val="Hyperlink"/>
                <w:bCs/>
                <w:noProof/>
                <w:sz w:val="32"/>
                <w:szCs w:val="32"/>
              </w:rPr>
              <w:t>II. Interpretation</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_Toc60105851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13</w:t>
            </w:r>
            <w:r w:rsidR="009C3614" w:rsidRPr="00DC408D">
              <w:rPr>
                <w:bCs/>
                <w:noProof/>
                <w:webHidden/>
                <w:sz w:val="32"/>
                <w:szCs w:val="32"/>
              </w:rPr>
              <w:fldChar w:fldCharType="end"/>
            </w:r>
          </w:hyperlink>
        </w:p>
        <w:p w14:paraId="1AC54035" w14:textId="5758D6D2" w:rsidR="009C3614" w:rsidRPr="00DC408D" w:rsidRDefault="00570CA5">
          <w:pPr>
            <w:pStyle w:val="TOC2"/>
            <w:tabs>
              <w:tab w:val="right" w:leader="dot" w:pos="9396"/>
            </w:tabs>
            <w:rPr>
              <w:bCs/>
              <w:noProof/>
              <w:sz w:val="32"/>
              <w:szCs w:val="32"/>
              <w:lang w:val="bg-BG" w:eastAsia="bg-BG"/>
            </w:rPr>
          </w:pPr>
          <w:hyperlink w:anchor="_Toc60105852" w:history="1">
            <w:r w:rsidR="009C3614" w:rsidRPr="00DC408D">
              <w:rPr>
                <w:rStyle w:val="Hyperlink"/>
                <w:bCs/>
                <w:noProof/>
                <w:sz w:val="32"/>
                <w:szCs w:val="32"/>
              </w:rPr>
              <w:t>1. How the application works.</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_Toc60105852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13</w:t>
            </w:r>
            <w:r w:rsidR="009C3614" w:rsidRPr="00DC408D">
              <w:rPr>
                <w:bCs/>
                <w:noProof/>
                <w:webHidden/>
                <w:sz w:val="32"/>
                <w:szCs w:val="32"/>
              </w:rPr>
              <w:fldChar w:fldCharType="end"/>
            </w:r>
          </w:hyperlink>
        </w:p>
        <w:p w14:paraId="1C3CF092" w14:textId="389CDA8C" w:rsidR="009C3614" w:rsidRPr="00DC408D" w:rsidRDefault="00570CA5">
          <w:pPr>
            <w:pStyle w:val="TOC2"/>
            <w:tabs>
              <w:tab w:val="right" w:leader="dot" w:pos="9396"/>
            </w:tabs>
            <w:rPr>
              <w:bCs/>
              <w:noProof/>
              <w:sz w:val="32"/>
              <w:szCs w:val="32"/>
              <w:lang w:val="bg-BG" w:eastAsia="bg-BG"/>
            </w:rPr>
          </w:pPr>
          <w:hyperlink w:anchor="_Toc60105853" w:history="1">
            <w:r w:rsidR="009C3614" w:rsidRPr="00DC408D">
              <w:rPr>
                <w:rStyle w:val="Hyperlink"/>
                <w:bCs/>
                <w:noProof/>
                <w:sz w:val="32"/>
                <w:szCs w:val="32"/>
              </w:rPr>
              <w:t>2. Line-by-Line Explanation of the code</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_Toc60105853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14</w:t>
            </w:r>
            <w:r w:rsidR="009C3614" w:rsidRPr="00DC408D">
              <w:rPr>
                <w:bCs/>
                <w:noProof/>
                <w:webHidden/>
                <w:sz w:val="32"/>
                <w:szCs w:val="32"/>
              </w:rPr>
              <w:fldChar w:fldCharType="end"/>
            </w:r>
          </w:hyperlink>
        </w:p>
        <w:p w14:paraId="68E5D72B" w14:textId="0262B818" w:rsidR="009C3614" w:rsidRPr="00DC408D" w:rsidRDefault="00570CA5">
          <w:pPr>
            <w:pStyle w:val="TOC2"/>
            <w:tabs>
              <w:tab w:val="right" w:leader="dot" w:pos="9396"/>
            </w:tabs>
            <w:rPr>
              <w:bCs/>
              <w:noProof/>
              <w:sz w:val="32"/>
              <w:szCs w:val="32"/>
              <w:lang w:val="bg-BG" w:eastAsia="bg-BG"/>
            </w:rPr>
          </w:pPr>
          <w:hyperlink w:anchor="_Toc60105854" w:history="1">
            <w:r w:rsidR="009C3614" w:rsidRPr="00DC408D">
              <w:rPr>
                <w:rStyle w:val="Hyperlink"/>
                <w:bCs/>
                <w:noProof/>
                <w:sz w:val="32"/>
                <w:szCs w:val="32"/>
              </w:rPr>
              <w:t>3. Flowchart of the Program</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_Toc60105854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15</w:t>
            </w:r>
            <w:r w:rsidR="009C3614" w:rsidRPr="00DC408D">
              <w:rPr>
                <w:bCs/>
                <w:noProof/>
                <w:webHidden/>
                <w:sz w:val="32"/>
                <w:szCs w:val="32"/>
              </w:rPr>
              <w:fldChar w:fldCharType="end"/>
            </w:r>
          </w:hyperlink>
        </w:p>
        <w:p w14:paraId="547C8D6C" w14:textId="059D6FD9" w:rsidR="009C3614" w:rsidRPr="00DC408D" w:rsidRDefault="00570CA5">
          <w:pPr>
            <w:pStyle w:val="TOC1"/>
            <w:tabs>
              <w:tab w:val="right" w:leader="dot" w:pos="9396"/>
            </w:tabs>
            <w:rPr>
              <w:bCs/>
              <w:noProof/>
              <w:sz w:val="32"/>
              <w:szCs w:val="32"/>
              <w:lang w:val="bg-BG" w:eastAsia="bg-BG"/>
            </w:rPr>
          </w:pPr>
          <w:hyperlink w:anchor="_Toc60105855" w:history="1">
            <w:r w:rsidR="009C3614" w:rsidRPr="00DC408D">
              <w:rPr>
                <w:rStyle w:val="Hyperlink"/>
                <w:bCs/>
                <w:noProof/>
                <w:sz w:val="32"/>
                <w:szCs w:val="32"/>
              </w:rPr>
              <w:t>III. Implementation</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_Toc60105855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16</w:t>
            </w:r>
            <w:r w:rsidR="009C3614" w:rsidRPr="00DC408D">
              <w:rPr>
                <w:bCs/>
                <w:noProof/>
                <w:webHidden/>
                <w:sz w:val="32"/>
                <w:szCs w:val="32"/>
              </w:rPr>
              <w:fldChar w:fldCharType="end"/>
            </w:r>
          </w:hyperlink>
        </w:p>
        <w:p w14:paraId="494A4B4A" w14:textId="2755AB0F" w:rsidR="009C3614" w:rsidRPr="00DC408D" w:rsidRDefault="00570CA5">
          <w:pPr>
            <w:pStyle w:val="TOC2"/>
            <w:tabs>
              <w:tab w:val="right" w:leader="dot" w:pos="9396"/>
            </w:tabs>
            <w:rPr>
              <w:bCs/>
              <w:noProof/>
              <w:sz w:val="32"/>
              <w:szCs w:val="32"/>
              <w:lang w:val="bg-BG" w:eastAsia="bg-BG"/>
            </w:rPr>
          </w:pPr>
          <w:hyperlink w:anchor="_Toc60105856" w:history="1">
            <w:r w:rsidR="009C3614" w:rsidRPr="00DC408D">
              <w:rPr>
                <w:rStyle w:val="Hyperlink"/>
                <w:bCs/>
                <w:noProof/>
                <w:sz w:val="32"/>
                <w:szCs w:val="32"/>
              </w:rPr>
              <w:t>Exercise 1</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_Toc60105856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16</w:t>
            </w:r>
            <w:r w:rsidR="009C3614" w:rsidRPr="00DC408D">
              <w:rPr>
                <w:bCs/>
                <w:noProof/>
                <w:webHidden/>
                <w:sz w:val="32"/>
                <w:szCs w:val="32"/>
              </w:rPr>
              <w:fldChar w:fldCharType="end"/>
            </w:r>
          </w:hyperlink>
        </w:p>
        <w:p w14:paraId="423734AB" w14:textId="7A40B2A0" w:rsidR="009C3614" w:rsidRPr="00DC408D" w:rsidRDefault="00570CA5">
          <w:pPr>
            <w:pStyle w:val="TOC2"/>
            <w:tabs>
              <w:tab w:val="right" w:leader="dot" w:pos="9396"/>
            </w:tabs>
            <w:rPr>
              <w:bCs/>
              <w:noProof/>
              <w:sz w:val="32"/>
              <w:szCs w:val="32"/>
              <w:lang w:val="bg-BG" w:eastAsia="bg-BG"/>
            </w:rPr>
          </w:pPr>
          <w:hyperlink w:anchor="_Toc60105857" w:history="1">
            <w:r w:rsidR="009C3614" w:rsidRPr="00DC408D">
              <w:rPr>
                <w:rStyle w:val="Hyperlink"/>
                <w:bCs/>
                <w:noProof/>
                <w:sz w:val="32"/>
                <w:szCs w:val="32"/>
              </w:rPr>
              <w:t>Exercise 2</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_Toc60105857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18</w:t>
            </w:r>
            <w:r w:rsidR="009C3614" w:rsidRPr="00DC408D">
              <w:rPr>
                <w:bCs/>
                <w:noProof/>
                <w:webHidden/>
                <w:sz w:val="32"/>
                <w:szCs w:val="32"/>
              </w:rPr>
              <w:fldChar w:fldCharType="end"/>
            </w:r>
          </w:hyperlink>
        </w:p>
        <w:p w14:paraId="5AEC5558" w14:textId="3036FB80" w:rsidR="009C3614" w:rsidRPr="00DC408D" w:rsidRDefault="00570CA5">
          <w:pPr>
            <w:pStyle w:val="TOC2"/>
            <w:tabs>
              <w:tab w:val="right" w:leader="dot" w:pos="9396"/>
            </w:tabs>
            <w:rPr>
              <w:bCs/>
              <w:noProof/>
              <w:sz w:val="32"/>
              <w:szCs w:val="32"/>
              <w:lang w:val="bg-BG" w:eastAsia="bg-BG"/>
            </w:rPr>
          </w:pPr>
          <w:hyperlink w:anchor="_Toc60105858" w:history="1">
            <w:r w:rsidR="009C3614" w:rsidRPr="00DC408D">
              <w:rPr>
                <w:rStyle w:val="Hyperlink"/>
                <w:bCs/>
                <w:noProof/>
                <w:sz w:val="32"/>
                <w:szCs w:val="32"/>
              </w:rPr>
              <w:t>Exercise 3</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_Toc60105858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19</w:t>
            </w:r>
            <w:r w:rsidR="009C3614" w:rsidRPr="00DC408D">
              <w:rPr>
                <w:bCs/>
                <w:noProof/>
                <w:webHidden/>
                <w:sz w:val="32"/>
                <w:szCs w:val="32"/>
              </w:rPr>
              <w:fldChar w:fldCharType="end"/>
            </w:r>
          </w:hyperlink>
        </w:p>
        <w:p w14:paraId="3792E6EA" w14:textId="0FB2208F" w:rsidR="009C3614" w:rsidRPr="00DC408D" w:rsidRDefault="00570CA5">
          <w:pPr>
            <w:pStyle w:val="TOC3"/>
            <w:tabs>
              <w:tab w:val="right" w:leader="dot" w:pos="9396"/>
            </w:tabs>
            <w:rPr>
              <w:bCs/>
              <w:noProof/>
              <w:sz w:val="32"/>
              <w:szCs w:val="32"/>
              <w:lang w:val="bg-BG" w:eastAsia="bg-BG"/>
            </w:rPr>
          </w:pPr>
          <w:hyperlink w:anchor="_Toc60105859" w:history="1">
            <w:r w:rsidR="009C3614" w:rsidRPr="00DC408D">
              <w:rPr>
                <w:rStyle w:val="Hyperlink"/>
                <w:bCs/>
                <w:noProof/>
                <w:sz w:val="32"/>
                <w:szCs w:val="32"/>
              </w:rPr>
              <w:t>Flowchart for Exercise 3</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_Toc60105859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20</w:t>
            </w:r>
            <w:r w:rsidR="009C3614" w:rsidRPr="00DC408D">
              <w:rPr>
                <w:bCs/>
                <w:noProof/>
                <w:webHidden/>
                <w:sz w:val="32"/>
                <w:szCs w:val="32"/>
              </w:rPr>
              <w:fldChar w:fldCharType="end"/>
            </w:r>
          </w:hyperlink>
        </w:p>
        <w:p w14:paraId="19B15F99" w14:textId="377E75E4" w:rsidR="009C3614" w:rsidRPr="00DC408D" w:rsidRDefault="00570CA5">
          <w:pPr>
            <w:pStyle w:val="TOC1"/>
            <w:tabs>
              <w:tab w:val="right" w:leader="dot" w:pos="9396"/>
            </w:tabs>
            <w:rPr>
              <w:bCs/>
              <w:noProof/>
              <w:sz w:val="32"/>
              <w:szCs w:val="32"/>
              <w:lang w:val="bg-BG" w:eastAsia="bg-BG"/>
            </w:rPr>
          </w:pPr>
          <w:hyperlink w:anchor="_Toc60105860" w:history="1">
            <w:r w:rsidR="009C3614" w:rsidRPr="00DC408D">
              <w:rPr>
                <w:rStyle w:val="Hyperlink"/>
                <w:bCs/>
                <w:noProof/>
                <w:sz w:val="32"/>
                <w:szCs w:val="32"/>
              </w:rPr>
              <w:t>References</w:t>
            </w:r>
            <w:r w:rsidR="009C3614" w:rsidRPr="00DC408D">
              <w:rPr>
                <w:bCs/>
                <w:noProof/>
                <w:webHidden/>
                <w:sz w:val="32"/>
                <w:szCs w:val="32"/>
              </w:rPr>
              <w:tab/>
            </w:r>
            <w:r w:rsidR="009C3614" w:rsidRPr="00DC408D">
              <w:rPr>
                <w:bCs/>
                <w:noProof/>
                <w:webHidden/>
                <w:sz w:val="32"/>
                <w:szCs w:val="32"/>
              </w:rPr>
              <w:fldChar w:fldCharType="begin"/>
            </w:r>
            <w:r w:rsidR="009C3614" w:rsidRPr="00DC408D">
              <w:rPr>
                <w:bCs/>
                <w:noProof/>
                <w:webHidden/>
                <w:sz w:val="32"/>
                <w:szCs w:val="32"/>
              </w:rPr>
              <w:instrText xml:space="preserve"> PAGEREF _Toc60105860 \h </w:instrText>
            </w:r>
            <w:r w:rsidR="009C3614" w:rsidRPr="00DC408D">
              <w:rPr>
                <w:bCs/>
                <w:noProof/>
                <w:webHidden/>
                <w:sz w:val="32"/>
                <w:szCs w:val="32"/>
              </w:rPr>
            </w:r>
            <w:r w:rsidR="009C3614" w:rsidRPr="00DC408D">
              <w:rPr>
                <w:bCs/>
                <w:noProof/>
                <w:webHidden/>
                <w:sz w:val="32"/>
                <w:szCs w:val="32"/>
              </w:rPr>
              <w:fldChar w:fldCharType="separate"/>
            </w:r>
            <w:r w:rsidR="009C3614" w:rsidRPr="00DC408D">
              <w:rPr>
                <w:bCs/>
                <w:noProof/>
                <w:webHidden/>
                <w:sz w:val="32"/>
                <w:szCs w:val="32"/>
              </w:rPr>
              <w:t>21</w:t>
            </w:r>
            <w:r w:rsidR="009C3614" w:rsidRPr="00DC408D">
              <w:rPr>
                <w:bCs/>
                <w:noProof/>
                <w:webHidden/>
                <w:sz w:val="32"/>
                <w:szCs w:val="32"/>
              </w:rPr>
              <w:fldChar w:fldCharType="end"/>
            </w:r>
          </w:hyperlink>
        </w:p>
        <w:p w14:paraId="6E7DA8C5" w14:textId="5967D4BA" w:rsidR="00C5581C" w:rsidRPr="00615241" w:rsidRDefault="004B634B">
          <w:pPr>
            <w:rPr>
              <w:sz w:val="32"/>
              <w:szCs w:val="32"/>
            </w:rPr>
          </w:pPr>
          <w:r w:rsidRPr="00DC408D">
            <w:rPr>
              <w:bCs/>
              <w:noProof/>
              <w:sz w:val="32"/>
              <w:szCs w:val="32"/>
            </w:rPr>
            <w:fldChar w:fldCharType="end"/>
          </w:r>
        </w:p>
      </w:sdtContent>
    </w:sdt>
    <w:p w14:paraId="50F1D7AA" w14:textId="77777777" w:rsidR="001B3D8C" w:rsidRDefault="001B3D8C" w:rsidP="00EE14A4">
      <w:pPr>
        <w:jc w:val="center"/>
        <w:rPr>
          <w:sz w:val="40"/>
          <w:szCs w:val="40"/>
        </w:rPr>
      </w:pPr>
    </w:p>
    <w:p w14:paraId="1A0D78F9" w14:textId="646373F9" w:rsidR="00EE14A4" w:rsidRPr="001B3D8C" w:rsidRDefault="00EE14A4" w:rsidP="001B3D8C">
      <w:pPr>
        <w:pStyle w:val="Heading1"/>
      </w:pPr>
      <w:bookmarkStart w:id="1" w:name="_Toc60105839"/>
      <w:r w:rsidRPr="001B3D8C">
        <w:lastRenderedPageBreak/>
        <w:t xml:space="preserve">I. </w:t>
      </w:r>
      <w:r w:rsidR="00B00605" w:rsidRPr="001B3D8C">
        <w:t>Understanding</w:t>
      </w:r>
      <w:bookmarkEnd w:id="1"/>
    </w:p>
    <w:p w14:paraId="70F927EF" w14:textId="421FCDE9" w:rsidR="00B00605" w:rsidRDefault="00B00605" w:rsidP="00EE14A4">
      <w:pPr>
        <w:jc w:val="center"/>
        <w:rPr>
          <w:sz w:val="40"/>
          <w:szCs w:val="40"/>
        </w:rPr>
      </w:pPr>
    </w:p>
    <w:p w14:paraId="51BD1412" w14:textId="16C7989B" w:rsidR="008032A8" w:rsidRPr="001B3D8C" w:rsidRDefault="00D20B76" w:rsidP="000F3890">
      <w:pPr>
        <w:pStyle w:val="Heading2"/>
        <w:jc w:val="left"/>
        <w:rPr>
          <w:b w:val="0"/>
        </w:rPr>
      </w:pPr>
      <w:bookmarkStart w:id="2" w:name="_Toc60105840"/>
      <w:r w:rsidRPr="001B3D8C">
        <w:t xml:space="preserve">1. Variables </w:t>
      </w:r>
      <w:r w:rsidR="000F3890">
        <w:t>vs</w:t>
      </w:r>
      <w:r w:rsidR="00D52D1E" w:rsidRPr="001B3D8C">
        <w:t xml:space="preserve"> Constants</w:t>
      </w:r>
      <w:r w:rsidRPr="001B3D8C">
        <w:t>:</w:t>
      </w:r>
      <w:bookmarkEnd w:id="2"/>
      <w:r w:rsidR="008032A8" w:rsidRPr="001B3D8C">
        <w:t xml:space="preserve"> </w:t>
      </w:r>
    </w:p>
    <w:p w14:paraId="3D2437CE" w14:textId="466D66B5" w:rsidR="000F3890" w:rsidRPr="00DF14DA" w:rsidRDefault="008032A8" w:rsidP="003611D9">
      <w:pPr>
        <w:jc w:val="both"/>
        <w:rPr>
          <w:sz w:val="28"/>
          <w:szCs w:val="28"/>
        </w:rPr>
      </w:pPr>
      <w:r>
        <w:rPr>
          <w:b/>
          <w:bCs/>
          <w:sz w:val="28"/>
          <w:szCs w:val="28"/>
        </w:rPr>
        <w:tab/>
      </w:r>
      <w:r w:rsidR="00D20B76" w:rsidRPr="00C56CD2">
        <w:rPr>
          <w:sz w:val="28"/>
          <w:szCs w:val="28"/>
        </w:rPr>
        <w:t xml:space="preserve"> </w:t>
      </w:r>
      <w:r w:rsidRPr="00C56CD2">
        <w:rPr>
          <w:sz w:val="28"/>
          <w:szCs w:val="28"/>
        </w:rPr>
        <w:t>Variables</w:t>
      </w:r>
      <w:r>
        <w:rPr>
          <w:b/>
          <w:bCs/>
          <w:sz w:val="28"/>
          <w:szCs w:val="28"/>
        </w:rPr>
        <w:t xml:space="preserve"> </w:t>
      </w:r>
      <w:r>
        <w:rPr>
          <w:sz w:val="28"/>
          <w:szCs w:val="28"/>
        </w:rPr>
        <w:t>store</w:t>
      </w:r>
      <w:r w:rsidR="00D20B76">
        <w:rPr>
          <w:sz w:val="28"/>
          <w:szCs w:val="28"/>
        </w:rPr>
        <w:t xml:space="preserve"> data values in containers.</w:t>
      </w:r>
      <w:bookmarkEnd w:id="0"/>
      <w:r w:rsidR="000F3890">
        <w:rPr>
          <w:sz w:val="28"/>
          <w:szCs w:val="28"/>
        </w:rPr>
        <w:t xml:space="preserve"> </w:t>
      </w:r>
      <w:r w:rsidR="00247E90">
        <w:rPr>
          <w:sz w:val="28"/>
          <w:szCs w:val="28"/>
        </w:rPr>
        <w:t xml:space="preserve">Creating a variable consists of choosing the data type you need and assign it with a value (using the equal sign ‘=’). </w:t>
      </w:r>
      <w:r w:rsidR="00B00605">
        <w:rPr>
          <w:sz w:val="28"/>
          <w:szCs w:val="28"/>
        </w:rPr>
        <w:t>In order</w:t>
      </w:r>
      <w:r w:rsidR="00347464">
        <w:rPr>
          <w:sz w:val="28"/>
          <w:szCs w:val="28"/>
        </w:rPr>
        <w:t xml:space="preserve"> for the programmer,</w:t>
      </w:r>
      <w:r w:rsidR="00B00605">
        <w:rPr>
          <w:sz w:val="28"/>
          <w:szCs w:val="28"/>
        </w:rPr>
        <w:t xml:space="preserve"> to store </w:t>
      </w:r>
      <w:r w:rsidR="00DF14DA">
        <w:rPr>
          <w:sz w:val="28"/>
          <w:szCs w:val="28"/>
        </w:rPr>
        <w:t>permanently the</w:t>
      </w:r>
      <w:r w:rsidR="00B00605">
        <w:rPr>
          <w:sz w:val="28"/>
          <w:szCs w:val="28"/>
        </w:rPr>
        <w:t xml:space="preserve"> value for constant variable, the keyword “const” is being add </w:t>
      </w:r>
      <w:r w:rsidR="00347464">
        <w:rPr>
          <w:sz w:val="28"/>
          <w:szCs w:val="28"/>
        </w:rPr>
        <w:t>in front of the code line. This will declare the variable as constant/unchangeable).</w:t>
      </w:r>
      <w:r w:rsidR="00A85721">
        <w:rPr>
          <w:sz w:val="28"/>
          <w:szCs w:val="28"/>
        </w:rPr>
        <w:t xml:space="preserve"> </w:t>
      </w:r>
      <w:r w:rsidR="000A67B0">
        <w:rPr>
          <w:sz w:val="28"/>
          <w:szCs w:val="28"/>
        </w:rPr>
        <w:tab/>
      </w:r>
      <w:r w:rsidR="00A85721">
        <w:rPr>
          <w:sz w:val="28"/>
          <w:szCs w:val="28"/>
        </w:rPr>
        <w:t>Without declaring “const” everyone can change the value of the variable</w:t>
      </w:r>
      <w:sdt>
        <w:sdtPr>
          <w:rPr>
            <w:sz w:val="28"/>
            <w:szCs w:val="28"/>
          </w:rPr>
          <w:id w:val="-1308467103"/>
          <w:citation/>
        </w:sdtPr>
        <w:sdtEndPr/>
        <w:sdtContent>
          <w:r w:rsidR="00863F61">
            <w:rPr>
              <w:sz w:val="28"/>
              <w:szCs w:val="28"/>
            </w:rPr>
            <w:fldChar w:fldCharType="begin"/>
          </w:r>
          <w:r w:rsidR="00863F61">
            <w:rPr>
              <w:sz w:val="28"/>
              <w:szCs w:val="28"/>
            </w:rPr>
            <w:instrText xml:space="preserve"> CITATION SOD5Const \l 1033 </w:instrText>
          </w:r>
          <w:r w:rsidR="00863F61">
            <w:rPr>
              <w:sz w:val="28"/>
              <w:szCs w:val="28"/>
            </w:rPr>
            <w:fldChar w:fldCharType="separate"/>
          </w:r>
          <w:r w:rsidR="00325E1B">
            <w:rPr>
              <w:noProof/>
              <w:sz w:val="28"/>
              <w:szCs w:val="28"/>
            </w:rPr>
            <w:t xml:space="preserve"> </w:t>
          </w:r>
          <w:r w:rsidR="00325E1B" w:rsidRPr="00325E1B">
            <w:rPr>
              <w:noProof/>
              <w:sz w:val="28"/>
              <w:szCs w:val="28"/>
            </w:rPr>
            <w:t>(Microsoft, 2015)</w:t>
          </w:r>
          <w:r w:rsidR="00863F61">
            <w:rPr>
              <w:sz w:val="28"/>
              <w:szCs w:val="28"/>
            </w:rPr>
            <w:fldChar w:fldCharType="end"/>
          </w:r>
        </w:sdtContent>
      </w:sdt>
      <w:r w:rsidR="00A85721">
        <w:rPr>
          <w:sz w:val="28"/>
          <w:szCs w:val="28"/>
        </w:rPr>
        <w:t>.</w:t>
      </w:r>
    </w:p>
    <w:p w14:paraId="219DC743" w14:textId="690FFC3D" w:rsidR="00D20B76" w:rsidRDefault="007E5928" w:rsidP="001B3D8C">
      <w:pPr>
        <w:jc w:val="center"/>
        <w:rPr>
          <w:sz w:val="28"/>
          <w:szCs w:val="28"/>
        </w:rPr>
      </w:pPr>
      <w:r>
        <w:rPr>
          <w:noProof/>
          <w:sz w:val="28"/>
          <w:szCs w:val="28"/>
        </w:rPr>
        <w:drawing>
          <wp:inline distT="0" distB="0" distL="0" distR="0" wp14:anchorId="0DDCFF1C" wp14:editId="0F67D36A">
            <wp:extent cx="4335518" cy="251003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7656" cy="2517064"/>
                    </a:xfrm>
                    <a:prstGeom prst="rect">
                      <a:avLst/>
                    </a:prstGeom>
                    <a:noFill/>
                    <a:ln>
                      <a:noFill/>
                    </a:ln>
                  </pic:spPr>
                </pic:pic>
              </a:graphicData>
            </a:graphic>
          </wp:inline>
        </w:drawing>
      </w:r>
    </w:p>
    <w:p w14:paraId="65C167C3" w14:textId="5AC8CCCB" w:rsidR="00455987" w:rsidRPr="000F3890" w:rsidRDefault="007E5928" w:rsidP="000F3890">
      <w:pPr>
        <w:jc w:val="center"/>
      </w:pPr>
      <w:r w:rsidRPr="007E5928">
        <w:t>Example1</w:t>
      </w:r>
    </w:p>
    <w:p w14:paraId="3FDB72D7" w14:textId="646564F4" w:rsidR="001E27FB" w:rsidRDefault="00347464" w:rsidP="000F3890">
      <w:pPr>
        <w:jc w:val="both"/>
        <w:rPr>
          <w:sz w:val="28"/>
          <w:szCs w:val="28"/>
        </w:rPr>
      </w:pPr>
      <w:r>
        <w:rPr>
          <w:sz w:val="28"/>
          <w:szCs w:val="28"/>
        </w:rPr>
        <w:t xml:space="preserve">  If someone try to change the</w:t>
      </w:r>
      <w:r w:rsidR="00575E5F">
        <w:rPr>
          <w:sz w:val="28"/>
          <w:szCs w:val="28"/>
        </w:rPr>
        <w:t xml:space="preserve"> Constant</w:t>
      </w:r>
      <w:r>
        <w:rPr>
          <w:sz w:val="28"/>
          <w:szCs w:val="28"/>
        </w:rPr>
        <w:t xml:space="preserve"> value, an error will occur.</w:t>
      </w:r>
      <w:r w:rsidR="00D20B76">
        <w:rPr>
          <w:sz w:val="28"/>
          <w:szCs w:val="28"/>
        </w:rPr>
        <w:t xml:space="preserve"> </w:t>
      </w:r>
      <w:r w:rsidR="00C36618">
        <w:rPr>
          <w:sz w:val="28"/>
          <w:szCs w:val="28"/>
        </w:rPr>
        <w:t>The same problem will happen</w:t>
      </w:r>
      <w:r w:rsidR="001E27FB">
        <w:rPr>
          <w:sz w:val="28"/>
          <w:szCs w:val="28"/>
        </w:rPr>
        <w:t xml:space="preserve"> if the value is not declared.</w:t>
      </w:r>
    </w:p>
    <w:p w14:paraId="20DEE359" w14:textId="77777777" w:rsidR="000F3890" w:rsidRDefault="000F3890" w:rsidP="000F3890">
      <w:pPr>
        <w:jc w:val="both"/>
        <w:rPr>
          <w:sz w:val="28"/>
          <w:szCs w:val="28"/>
        </w:rPr>
      </w:pPr>
    </w:p>
    <w:tbl>
      <w:tblPr>
        <w:tblStyle w:val="TableGrid"/>
        <w:tblW w:w="0" w:type="auto"/>
        <w:tblLook w:val="04A0" w:firstRow="1" w:lastRow="0" w:firstColumn="1" w:lastColumn="0" w:noHBand="0" w:noVBand="1"/>
      </w:tblPr>
      <w:tblGrid>
        <w:gridCol w:w="4928"/>
        <w:gridCol w:w="4694"/>
      </w:tblGrid>
      <w:tr w:rsidR="0070269E" w:rsidRPr="001E27FB" w14:paraId="40A95D8E" w14:textId="77777777" w:rsidTr="00B71D98">
        <w:trPr>
          <w:trHeight w:val="456"/>
        </w:trPr>
        <w:tc>
          <w:tcPr>
            <w:tcW w:w="4928" w:type="dxa"/>
            <w:shd w:val="clear" w:color="auto" w:fill="auto"/>
          </w:tcPr>
          <w:p w14:paraId="597861DB" w14:textId="71202B29" w:rsidR="0070269E" w:rsidRPr="0070269E" w:rsidRDefault="0070269E" w:rsidP="00C5581C">
            <w:pPr>
              <w:jc w:val="center"/>
              <w:rPr>
                <w:b/>
                <w:bCs/>
                <w:sz w:val="28"/>
                <w:szCs w:val="28"/>
              </w:rPr>
            </w:pPr>
            <w:r>
              <w:rPr>
                <w:b/>
                <w:bCs/>
                <w:sz w:val="28"/>
                <w:szCs w:val="28"/>
              </w:rPr>
              <w:t>I</w:t>
            </w:r>
            <w:r w:rsidR="00740072">
              <w:rPr>
                <w:b/>
                <w:bCs/>
                <w:sz w:val="28"/>
                <w:szCs w:val="28"/>
              </w:rPr>
              <w:t>f</w:t>
            </w:r>
            <w:r>
              <w:rPr>
                <w:b/>
                <w:bCs/>
                <w:sz w:val="28"/>
                <w:szCs w:val="28"/>
              </w:rPr>
              <w:t xml:space="preserve"> </w:t>
            </w:r>
            <w:r w:rsidR="000A67B0">
              <w:rPr>
                <w:b/>
                <w:bCs/>
                <w:sz w:val="28"/>
                <w:szCs w:val="28"/>
              </w:rPr>
              <w:t xml:space="preserve">the </w:t>
            </w:r>
            <w:r>
              <w:rPr>
                <w:b/>
                <w:bCs/>
                <w:sz w:val="28"/>
                <w:szCs w:val="28"/>
              </w:rPr>
              <w:t>value is not declared</w:t>
            </w:r>
          </w:p>
        </w:tc>
        <w:tc>
          <w:tcPr>
            <w:tcW w:w="4694" w:type="dxa"/>
            <w:shd w:val="clear" w:color="auto" w:fill="auto"/>
          </w:tcPr>
          <w:p w14:paraId="7A4EEB64" w14:textId="5C0D3570" w:rsidR="0070269E" w:rsidRPr="0070269E" w:rsidRDefault="0070269E" w:rsidP="00C5581C">
            <w:pPr>
              <w:jc w:val="center"/>
              <w:rPr>
                <w:b/>
                <w:bCs/>
                <w:sz w:val="28"/>
                <w:szCs w:val="28"/>
              </w:rPr>
            </w:pPr>
            <w:r>
              <w:rPr>
                <w:b/>
                <w:bCs/>
                <w:sz w:val="28"/>
                <w:szCs w:val="28"/>
              </w:rPr>
              <w:t>Attempt to change the value</w:t>
            </w:r>
          </w:p>
        </w:tc>
      </w:tr>
      <w:tr w:rsidR="0070269E" w:rsidRPr="001E27FB" w14:paraId="6FAF8E83" w14:textId="77777777" w:rsidTr="00B71D98">
        <w:tc>
          <w:tcPr>
            <w:tcW w:w="4928" w:type="dxa"/>
            <w:shd w:val="clear" w:color="auto" w:fill="auto"/>
          </w:tcPr>
          <w:p w14:paraId="5D73B4AD" w14:textId="579A49A3" w:rsidR="0070269E" w:rsidRDefault="00D20B76" w:rsidP="00C5581C">
            <w:pPr>
              <w:jc w:val="center"/>
              <w:rPr>
                <w:sz w:val="28"/>
                <w:szCs w:val="28"/>
              </w:rPr>
            </w:pPr>
            <w:r w:rsidRPr="00575E5F">
              <w:rPr>
                <w:color w:val="2F5496" w:themeColor="accent1" w:themeShade="BF"/>
                <w:sz w:val="28"/>
                <w:szCs w:val="28"/>
              </w:rPr>
              <w:t xml:space="preserve">const </w:t>
            </w:r>
            <w:r w:rsidR="0070269E" w:rsidRPr="00575E5F">
              <w:rPr>
                <w:color w:val="2F5496" w:themeColor="accent1" w:themeShade="BF"/>
                <w:sz w:val="28"/>
                <w:szCs w:val="28"/>
              </w:rPr>
              <w:t>int</w:t>
            </w:r>
            <w:r w:rsidR="0070269E" w:rsidRPr="001E27FB">
              <w:rPr>
                <w:sz w:val="28"/>
                <w:szCs w:val="28"/>
              </w:rPr>
              <w:t xml:space="preserve"> number</w:t>
            </w:r>
            <w:r w:rsidR="0070269E" w:rsidRPr="00D20B76">
              <w:rPr>
                <w:sz w:val="28"/>
                <w:szCs w:val="28"/>
              </w:rPr>
              <w:t>;</w:t>
            </w:r>
          </w:p>
          <w:p w14:paraId="3C76DEBD" w14:textId="1E12F8C3" w:rsidR="0070269E" w:rsidRPr="001E27FB" w:rsidRDefault="0070269E" w:rsidP="00C5581C">
            <w:pPr>
              <w:jc w:val="center"/>
              <w:rPr>
                <w:sz w:val="28"/>
                <w:szCs w:val="28"/>
              </w:rPr>
            </w:pPr>
            <w:r>
              <w:rPr>
                <w:sz w:val="28"/>
                <w:szCs w:val="28"/>
              </w:rPr>
              <w:t>number = 70; // error</w:t>
            </w:r>
          </w:p>
        </w:tc>
        <w:tc>
          <w:tcPr>
            <w:tcW w:w="4694" w:type="dxa"/>
            <w:shd w:val="clear" w:color="auto" w:fill="auto"/>
          </w:tcPr>
          <w:p w14:paraId="6EAF69D9" w14:textId="77777777" w:rsidR="0070269E" w:rsidRDefault="0070269E" w:rsidP="00C5581C">
            <w:pPr>
              <w:jc w:val="center"/>
              <w:rPr>
                <w:sz w:val="28"/>
                <w:szCs w:val="28"/>
              </w:rPr>
            </w:pPr>
            <w:r w:rsidRPr="00575E5F">
              <w:rPr>
                <w:color w:val="2F5496" w:themeColor="accent1" w:themeShade="BF"/>
                <w:sz w:val="28"/>
                <w:szCs w:val="28"/>
              </w:rPr>
              <w:t>const int</w:t>
            </w:r>
            <w:r w:rsidRPr="001E27FB">
              <w:rPr>
                <w:sz w:val="28"/>
                <w:szCs w:val="28"/>
              </w:rPr>
              <w:t xml:space="preserve"> number = </w:t>
            </w:r>
            <w:r>
              <w:rPr>
                <w:sz w:val="28"/>
                <w:szCs w:val="28"/>
              </w:rPr>
              <w:t>100</w:t>
            </w:r>
            <w:r w:rsidRPr="001E27FB">
              <w:rPr>
                <w:sz w:val="28"/>
                <w:szCs w:val="28"/>
              </w:rPr>
              <w:t>;</w:t>
            </w:r>
          </w:p>
          <w:p w14:paraId="374BBD72" w14:textId="222DD9A1" w:rsidR="0070269E" w:rsidRPr="001E27FB" w:rsidRDefault="0070269E" w:rsidP="00C5581C">
            <w:pPr>
              <w:jc w:val="center"/>
              <w:rPr>
                <w:sz w:val="28"/>
                <w:szCs w:val="28"/>
              </w:rPr>
            </w:pPr>
            <w:r>
              <w:rPr>
                <w:sz w:val="28"/>
                <w:szCs w:val="28"/>
              </w:rPr>
              <w:t>number = 70; // error</w:t>
            </w:r>
          </w:p>
        </w:tc>
      </w:tr>
    </w:tbl>
    <w:p w14:paraId="2E45D4B5" w14:textId="47854DA2" w:rsidR="00D20B76" w:rsidRDefault="00D20B76" w:rsidP="00347464">
      <w:pPr>
        <w:rPr>
          <w:sz w:val="28"/>
          <w:szCs w:val="28"/>
        </w:rPr>
      </w:pPr>
    </w:p>
    <w:p w14:paraId="447B0EC6" w14:textId="21C486BB" w:rsidR="00455987" w:rsidRDefault="00DF14DA" w:rsidP="000F3890">
      <w:pPr>
        <w:jc w:val="both"/>
        <w:rPr>
          <w:sz w:val="28"/>
          <w:szCs w:val="28"/>
        </w:rPr>
      </w:pPr>
      <w:r>
        <w:rPr>
          <w:sz w:val="28"/>
          <w:szCs w:val="28"/>
        </w:rPr>
        <w:t>To create a variable, we must specify the type and assign it with a value. There are different Data types</w:t>
      </w:r>
      <w:r w:rsidR="0060049D">
        <w:rPr>
          <w:sz w:val="28"/>
          <w:szCs w:val="28"/>
        </w:rPr>
        <w:t>,</w:t>
      </w:r>
      <w:r>
        <w:rPr>
          <w:sz w:val="28"/>
          <w:szCs w:val="28"/>
        </w:rPr>
        <w:t xml:space="preserve"> </w:t>
      </w:r>
      <w:r w:rsidR="0060049D">
        <w:rPr>
          <w:sz w:val="28"/>
          <w:szCs w:val="28"/>
        </w:rPr>
        <w:t>which</w:t>
      </w:r>
      <w:r>
        <w:rPr>
          <w:sz w:val="28"/>
          <w:szCs w:val="28"/>
        </w:rPr>
        <w:t xml:space="preserve"> we will discuss in point 2.</w:t>
      </w:r>
    </w:p>
    <w:p w14:paraId="5B5C4B4B" w14:textId="460FB257" w:rsidR="00C02FFF" w:rsidRDefault="00A85721" w:rsidP="003611D9">
      <w:pPr>
        <w:jc w:val="both"/>
        <w:rPr>
          <w:sz w:val="28"/>
          <w:szCs w:val="28"/>
        </w:rPr>
      </w:pPr>
      <w:bookmarkStart w:id="3" w:name="_Toc60105841"/>
      <w:r w:rsidRPr="000F3890">
        <w:rPr>
          <w:rStyle w:val="Heading2Char"/>
        </w:rPr>
        <w:lastRenderedPageBreak/>
        <w:t>2. Data Types in C#:</w:t>
      </w:r>
      <w:bookmarkEnd w:id="3"/>
      <w:r>
        <w:rPr>
          <w:b/>
          <w:bCs/>
          <w:sz w:val="28"/>
          <w:szCs w:val="28"/>
        </w:rPr>
        <w:t xml:space="preserve"> </w:t>
      </w:r>
      <w:r w:rsidRPr="00A85721">
        <w:rPr>
          <w:sz w:val="28"/>
          <w:szCs w:val="28"/>
        </w:rPr>
        <w:t xml:space="preserve">the use of them is </w:t>
      </w:r>
      <w:r>
        <w:rPr>
          <w:sz w:val="28"/>
          <w:szCs w:val="28"/>
        </w:rPr>
        <w:t>necessary for specifying the size and type of variable values. The use of the correct data type for corresponding variable must be strictly monitored, in order to avoid errors</w:t>
      </w:r>
      <w:r w:rsidR="006512F1">
        <w:rPr>
          <w:sz w:val="28"/>
          <w:szCs w:val="28"/>
        </w:rPr>
        <w:t>, memory drain and makes the code mode readable and structured.</w:t>
      </w:r>
      <w:r>
        <w:rPr>
          <w:sz w:val="28"/>
          <w:szCs w:val="28"/>
        </w:rPr>
        <w:t xml:space="preserve"> </w:t>
      </w:r>
      <w:r w:rsidR="00C02FFF">
        <w:rPr>
          <w:sz w:val="28"/>
          <w:szCs w:val="28"/>
        </w:rPr>
        <w:t>Most used for numbers are</w:t>
      </w:r>
      <w:r w:rsidR="00BF662B">
        <w:rPr>
          <w:sz w:val="28"/>
          <w:szCs w:val="28"/>
        </w:rPr>
        <w:t>:</w:t>
      </w:r>
      <w:r w:rsidR="00C02FFF">
        <w:rPr>
          <w:sz w:val="28"/>
          <w:szCs w:val="28"/>
        </w:rPr>
        <w:t xml:space="preserve"> ‘int’ (for whole numbers) and ‘double’ (floating point numbers)</w:t>
      </w:r>
      <w:sdt>
        <w:sdtPr>
          <w:rPr>
            <w:sz w:val="28"/>
            <w:szCs w:val="28"/>
          </w:rPr>
          <w:id w:val="135542767"/>
          <w:citation/>
        </w:sdtPr>
        <w:sdtEndPr/>
        <w:sdtContent>
          <w:r w:rsidR="00863F61">
            <w:rPr>
              <w:sz w:val="28"/>
              <w:szCs w:val="28"/>
            </w:rPr>
            <w:fldChar w:fldCharType="begin"/>
          </w:r>
          <w:r w:rsidR="00863F61">
            <w:rPr>
              <w:sz w:val="28"/>
              <w:szCs w:val="28"/>
            </w:rPr>
            <w:instrText xml:space="preserve"> CITATION SOD6types \l 1033 </w:instrText>
          </w:r>
          <w:r w:rsidR="00863F61">
            <w:rPr>
              <w:sz w:val="28"/>
              <w:szCs w:val="28"/>
            </w:rPr>
            <w:fldChar w:fldCharType="separate"/>
          </w:r>
          <w:r w:rsidR="00325E1B">
            <w:rPr>
              <w:noProof/>
              <w:sz w:val="28"/>
              <w:szCs w:val="28"/>
            </w:rPr>
            <w:t xml:space="preserve"> </w:t>
          </w:r>
          <w:r w:rsidR="00325E1B" w:rsidRPr="00325E1B">
            <w:rPr>
              <w:noProof/>
              <w:sz w:val="28"/>
              <w:szCs w:val="28"/>
            </w:rPr>
            <w:t>(Microsoft, 2016)</w:t>
          </w:r>
          <w:r w:rsidR="00863F61">
            <w:rPr>
              <w:sz w:val="28"/>
              <w:szCs w:val="28"/>
            </w:rPr>
            <w:fldChar w:fldCharType="end"/>
          </w:r>
        </w:sdtContent>
      </w:sdt>
      <w:r w:rsidR="00BF662B">
        <w:rPr>
          <w:sz w:val="28"/>
          <w:szCs w:val="28"/>
        </w:rPr>
        <w:t>.</w:t>
      </w:r>
    </w:p>
    <w:p w14:paraId="355867A8" w14:textId="77777777" w:rsidR="003611D9" w:rsidRDefault="003611D9" w:rsidP="00347464">
      <w:pPr>
        <w:rPr>
          <w:sz w:val="28"/>
          <w:szCs w:val="28"/>
        </w:rPr>
      </w:pPr>
    </w:p>
    <w:p w14:paraId="2F25EF19" w14:textId="38CDAA1A" w:rsidR="009A0C85" w:rsidRDefault="00C02FFF" w:rsidP="00347464">
      <w:pPr>
        <w:rPr>
          <w:sz w:val="28"/>
          <w:szCs w:val="28"/>
        </w:rPr>
      </w:pPr>
      <w:r>
        <w:rPr>
          <w:sz w:val="28"/>
          <w:szCs w:val="28"/>
        </w:rPr>
        <w:t xml:space="preserve">Next Table </w:t>
      </w:r>
      <w:r w:rsidR="003611D9">
        <w:rPr>
          <w:sz w:val="28"/>
          <w:szCs w:val="28"/>
        </w:rPr>
        <w:t>reveals data types in C#:</w:t>
      </w:r>
    </w:p>
    <w:tbl>
      <w:tblPr>
        <w:tblStyle w:val="TableGrid"/>
        <w:tblW w:w="0" w:type="auto"/>
        <w:tblLayout w:type="fixed"/>
        <w:tblLook w:val="04A0" w:firstRow="1" w:lastRow="0" w:firstColumn="1" w:lastColumn="0" w:noHBand="0" w:noVBand="1"/>
      </w:tblPr>
      <w:tblGrid>
        <w:gridCol w:w="1526"/>
        <w:gridCol w:w="1134"/>
        <w:gridCol w:w="6962"/>
      </w:tblGrid>
      <w:tr w:rsidR="0019055B" w14:paraId="15055CB9" w14:textId="77777777" w:rsidTr="009A0C85">
        <w:tc>
          <w:tcPr>
            <w:tcW w:w="1526" w:type="dxa"/>
          </w:tcPr>
          <w:p w14:paraId="056CA198" w14:textId="4AEAC8C0" w:rsidR="0019055B" w:rsidRPr="009A0C85" w:rsidRDefault="0019055B" w:rsidP="009A0C85">
            <w:pPr>
              <w:jc w:val="center"/>
              <w:rPr>
                <w:b/>
                <w:bCs/>
                <w:sz w:val="28"/>
                <w:szCs w:val="28"/>
              </w:rPr>
            </w:pPr>
            <w:r w:rsidRPr="009A0C85">
              <w:rPr>
                <w:b/>
                <w:bCs/>
                <w:sz w:val="28"/>
                <w:szCs w:val="28"/>
              </w:rPr>
              <w:t>Data Type</w:t>
            </w:r>
          </w:p>
        </w:tc>
        <w:tc>
          <w:tcPr>
            <w:tcW w:w="1134" w:type="dxa"/>
          </w:tcPr>
          <w:p w14:paraId="337FED5B" w14:textId="138957FC" w:rsidR="0019055B" w:rsidRPr="009A0C85" w:rsidRDefault="0019055B" w:rsidP="0019055B">
            <w:pPr>
              <w:jc w:val="center"/>
              <w:rPr>
                <w:b/>
                <w:bCs/>
                <w:sz w:val="28"/>
                <w:szCs w:val="28"/>
              </w:rPr>
            </w:pPr>
            <w:r w:rsidRPr="009A0C85">
              <w:rPr>
                <w:b/>
                <w:bCs/>
                <w:sz w:val="28"/>
                <w:szCs w:val="28"/>
              </w:rPr>
              <w:t>Size</w:t>
            </w:r>
          </w:p>
        </w:tc>
        <w:tc>
          <w:tcPr>
            <w:tcW w:w="6962" w:type="dxa"/>
          </w:tcPr>
          <w:p w14:paraId="4DC18B2F" w14:textId="29CD9E1D" w:rsidR="0019055B" w:rsidRPr="009A0C85" w:rsidRDefault="0019055B" w:rsidP="0019055B">
            <w:pPr>
              <w:jc w:val="center"/>
              <w:rPr>
                <w:b/>
                <w:bCs/>
                <w:sz w:val="28"/>
                <w:szCs w:val="28"/>
              </w:rPr>
            </w:pPr>
            <w:r w:rsidRPr="009A0C85">
              <w:rPr>
                <w:b/>
                <w:bCs/>
                <w:sz w:val="28"/>
                <w:szCs w:val="28"/>
              </w:rPr>
              <w:t>Description</w:t>
            </w:r>
          </w:p>
        </w:tc>
      </w:tr>
      <w:tr w:rsidR="0019055B" w14:paraId="5ADD4350" w14:textId="77777777" w:rsidTr="009A0C85">
        <w:trPr>
          <w:trHeight w:val="410"/>
        </w:trPr>
        <w:tc>
          <w:tcPr>
            <w:tcW w:w="1526" w:type="dxa"/>
          </w:tcPr>
          <w:p w14:paraId="09C2E619" w14:textId="4FE7F050" w:rsidR="0019055B" w:rsidRDefault="0019055B" w:rsidP="009A0C85">
            <w:pPr>
              <w:jc w:val="center"/>
              <w:rPr>
                <w:sz w:val="28"/>
                <w:szCs w:val="28"/>
              </w:rPr>
            </w:pPr>
            <w:r>
              <w:rPr>
                <w:sz w:val="28"/>
                <w:szCs w:val="28"/>
              </w:rPr>
              <w:t>int</w:t>
            </w:r>
          </w:p>
        </w:tc>
        <w:tc>
          <w:tcPr>
            <w:tcW w:w="1134" w:type="dxa"/>
          </w:tcPr>
          <w:p w14:paraId="15020C1A" w14:textId="48203686" w:rsidR="0019055B" w:rsidRDefault="0019055B" w:rsidP="0019055B">
            <w:pPr>
              <w:jc w:val="center"/>
              <w:rPr>
                <w:sz w:val="28"/>
                <w:szCs w:val="28"/>
              </w:rPr>
            </w:pPr>
            <w:r>
              <w:rPr>
                <w:sz w:val="28"/>
                <w:szCs w:val="28"/>
              </w:rPr>
              <w:t>4bytes</w:t>
            </w:r>
          </w:p>
        </w:tc>
        <w:tc>
          <w:tcPr>
            <w:tcW w:w="6962" w:type="dxa"/>
          </w:tcPr>
          <w:p w14:paraId="0A96EBB5" w14:textId="5D35BFE6" w:rsidR="0019055B" w:rsidRDefault="009A0C85" w:rsidP="0019055B">
            <w:pPr>
              <w:jc w:val="center"/>
              <w:rPr>
                <w:sz w:val="28"/>
                <w:szCs w:val="28"/>
              </w:rPr>
            </w:pPr>
            <w:r>
              <w:rPr>
                <w:sz w:val="28"/>
                <w:szCs w:val="28"/>
              </w:rPr>
              <w:t>Integer (stores: whole numbers from -2B to +2B)</w:t>
            </w:r>
          </w:p>
        </w:tc>
      </w:tr>
      <w:tr w:rsidR="0019055B" w14:paraId="2242BDDF" w14:textId="77777777" w:rsidTr="009A0C85">
        <w:trPr>
          <w:trHeight w:val="486"/>
        </w:trPr>
        <w:tc>
          <w:tcPr>
            <w:tcW w:w="1526" w:type="dxa"/>
          </w:tcPr>
          <w:p w14:paraId="756C359E" w14:textId="2C11ACA8" w:rsidR="0019055B" w:rsidRDefault="0019055B" w:rsidP="009A0C85">
            <w:pPr>
              <w:jc w:val="center"/>
              <w:rPr>
                <w:sz w:val="28"/>
                <w:szCs w:val="28"/>
              </w:rPr>
            </w:pPr>
            <w:r>
              <w:rPr>
                <w:sz w:val="28"/>
                <w:szCs w:val="28"/>
              </w:rPr>
              <w:t>char</w:t>
            </w:r>
          </w:p>
        </w:tc>
        <w:tc>
          <w:tcPr>
            <w:tcW w:w="1134" w:type="dxa"/>
          </w:tcPr>
          <w:p w14:paraId="5351DB45" w14:textId="36FBDE07" w:rsidR="0019055B" w:rsidRDefault="0019055B" w:rsidP="0019055B">
            <w:pPr>
              <w:jc w:val="center"/>
              <w:rPr>
                <w:sz w:val="28"/>
                <w:szCs w:val="28"/>
              </w:rPr>
            </w:pPr>
            <w:r>
              <w:rPr>
                <w:sz w:val="28"/>
                <w:szCs w:val="28"/>
              </w:rPr>
              <w:t>3bytes</w:t>
            </w:r>
          </w:p>
        </w:tc>
        <w:tc>
          <w:tcPr>
            <w:tcW w:w="6962" w:type="dxa"/>
          </w:tcPr>
          <w:p w14:paraId="0655BD10" w14:textId="6A88C0ED" w:rsidR="0019055B" w:rsidRDefault="009A0C85" w:rsidP="0019055B">
            <w:pPr>
              <w:jc w:val="center"/>
              <w:rPr>
                <w:sz w:val="28"/>
                <w:szCs w:val="28"/>
              </w:rPr>
            </w:pPr>
            <w:r>
              <w:rPr>
                <w:sz w:val="28"/>
                <w:szCs w:val="28"/>
              </w:rPr>
              <w:t>Character (stores: surrounded by single quotes ‘character’)</w:t>
            </w:r>
          </w:p>
        </w:tc>
      </w:tr>
      <w:tr w:rsidR="0019055B" w14:paraId="4C34D016" w14:textId="77777777" w:rsidTr="009A0C85">
        <w:trPr>
          <w:trHeight w:val="434"/>
        </w:trPr>
        <w:tc>
          <w:tcPr>
            <w:tcW w:w="1526" w:type="dxa"/>
          </w:tcPr>
          <w:p w14:paraId="757ACA2F" w14:textId="3EE69FAC" w:rsidR="0019055B" w:rsidRDefault="0019055B" w:rsidP="009A0C85">
            <w:pPr>
              <w:jc w:val="center"/>
              <w:rPr>
                <w:sz w:val="28"/>
                <w:szCs w:val="28"/>
              </w:rPr>
            </w:pPr>
            <w:r>
              <w:rPr>
                <w:sz w:val="28"/>
                <w:szCs w:val="28"/>
              </w:rPr>
              <w:t>double</w:t>
            </w:r>
          </w:p>
        </w:tc>
        <w:tc>
          <w:tcPr>
            <w:tcW w:w="1134" w:type="dxa"/>
          </w:tcPr>
          <w:p w14:paraId="02AB536E" w14:textId="3F7D8293" w:rsidR="0019055B" w:rsidRDefault="0019055B" w:rsidP="0019055B">
            <w:pPr>
              <w:jc w:val="center"/>
              <w:rPr>
                <w:sz w:val="28"/>
                <w:szCs w:val="28"/>
              </w:rPr>
            </w:pPr>
            <w:r>
              <w:rPr>
                <w:sz w:val="28"/>
                <w:szCs w:val="28"/>
              </w:rPr>
              <w:t>8bytes</w:t>
            </w:r>
          </w:p>
        </w:tc>
        <w:tc>
          <w:tcPr>
            <w:tcW w:w="6962" w:type="dxa"/>
          </w:tcPr>
          <w:p w14:paraId="01AC5B3C" w14:textId="59E9E847" w:rsidR="0019055B" w:rsidRDefault="009A0C85" w:rsidP="0019055B">
            <w:pPr>
              <w:jc w:val="center"/>
              <w:rPr>
                <w:sz w:val="28"/>
                <w:szCs w:val="28"/>
              </w:rPr>
            </w:pPr>
            <w:r>
              <w:rPr>
                <w:sz w:val="28"/>
                <w:szCs w:val="28"/>
              </w:rPr>
              <w:t>Stores fractional numbers (best for 15decimal digits)</w:t>
            </w:r>
          </w:p>
        </w:tc>
      </w:tr>
      <w:tr w:rsidR="0019055B" w14:paraId="3AB52A16" w14:textId="77777777" w:rsidTr="009A0C85">
        <w:trPr>
          <w:trHeight w:val="495"/>
        </w:trPr>
        <w:tc>
          <w:tcPr>
            <w:tcW w:w="1526" w:type="dxa"/>
          </w:tcPr>
          <w:p w14:paraId="211FAAD0" w14:textId="47091584" w:rsidR="0019055B" w:rsidRDefault="0019055B" w:rsidP="009A0C85">
            <w:pPr>
              <w:jc w:val="center"/>
              <w:rPr>
                <w:sz w:val="28"/>
                <w:szCs w:val="28"/>
              </w:rPr>
            </w:pPr>
            <w:r>
              <w:rPr>
                <w:sz w:val="28"/>
                <w:szCs w:val="28"/>
              </w:rPr>
              <w:t>bool</w:t>
            </w:r>
          </w:p>
        </w:tc>
        <w:tc>
          <w:tcPr>
            <w:tcW w:w="1134" w:type="dxa"/>
          </w:tcPr>
          <w:p w14:paraId="56E8C30E" w14:textId="244BFDF6" w:rsidR="0019055B" w:rsidRDefault="0019055B" w:rsidP="0019055B">
            <w:pPr>
              <w:jc w:val="center"/>
              <w:rPr>
                <w:sz w:val="28"/>
                <w:szCs w:val="28"/>
              </w:rPr>
            </w:pPr>
            <w:r>
              <w:rPr>
                <w:sz w:val="28"/>
                <w:szCs w:val="28"/>
              </w:rPr>
              <w:t>2bit</w:t>
            </w:r>
          </w:p>
        </w:tc>
        <w:tc>
          <w:tcPr>
            <w:tcW w:w="6962" w:type="dxa"/>
          </w:tcPr>
          <w:p w14:paraId="3A8FD397" w14:textId="67405641" w:rsidR="0019055B" w:rsidRDefault="009A0C85" w:rsidP="0019055B">
            <w:pPr>
              <w:jc w:val="center"/>
              <w:rPr>
                <w:sz w:val="28"/>
                <w:szCs w:val="28"/>
              </w:rPr>
            </w:pPr>
            <w:r>
              <w:rPr>
                <w:sz w:val="28"/>
                <w:szCs w:val="28"/>
              </w:rPr>
              <w:t>Boolean (True of false)</w:t>
            </w:r>
          </w:p>
        </w:tc>
      </w:tr>
      <w:tr w:rsidR="0019055B" w14:paraId="1461A859" w14:textId="77777777" w:rsidTr="009A0C85">
        <w:trPr>
          <w:trHeight w:val="430"/>
        </w:trPr>
        <w:tc>
          <w:tcPr>
            <w:tcW w:w="1526" w:type="dxa"/>
          </w:tcPr>
          <w:p w14:paraId="531C6CDA" w14:textId="6CD8E69F" w:rsidR="0019055B" w:rsidRDefault="0019055B" w:rsidP="009A0C85">
            <w:pPr>
              <w:jc w:val="center"/>
              <w:rPr>
                <w:sz w:val="28"/>
                <w:szCs w:val="28"/>
              </w:rPr>
            </w:pPr>
            <w:r>
              <w:rPr>
                <w:sz w:val="28"/>
                <w:szCs w:val="28"/>
              </w:rPr>
              <w:t>long</w:t>
            </w:r>
          </w:p>
        </w:tc>
        <w:tc>
          <w:tcPr>
            <w:tcW w:w="1134" w:type="dxa"/>
          </w:tcPr>
          <w:p w14:paraId="0488BF64" w14:textId="365CC9FC" w:rsidR="0019055B" w:rsidRDefault="0019055B" w:rsidP="0019055B">
            <w:pPr>
              <w:jc w:val="center"/>
              <w:rPr>
                <w:sz w:val="28"/>
                <w:szCs w:val="28"/>
              </w:rPr>
            </w:pPr>
            <w:r>
              <w:rPr>
                <w:sz w:val="28"/>
                <w:szCs w:val="28"/>
              </w:rPr>
              <w:t>8bit</w:t>
            </w:r>
          </w:p>
        </w:tc>
        <w:tc>
          <w:tcPr>
            <w:tcW w:w="6962" w:type="dxa"/>
          </w:tcPr>
          <w:p w14:paraId="0D230ACA" w14:textId="710B9BD3" w:rsidR="0019055B" w:rsidRDefault="009A0C85" w:rsidP="0019055B">
            <w:pPr>
              <w:jc w:val="center"/>
              <w:rPr>
                <w:sz w:val="28"/>
                <w:szCs w:val="28"/>
              </w:rPr>
            </w:pPr>
            <w:r>
              <w:rPr>
                <w:sz w:val="28"/>
                <w:szCs w:val="28"/>
              </w:rPr>
              <w:t xml:space="preserve">Stores big </w:t>
            </w:r>
            <w:r w:rsidR="001579BB">
              <w:rPr>
                <w:sz w:val="28"/>
                <w:szCs w:val="28"/>
              </w:rPr>
              <w:t>number</w:t>
            </w:r>
            <w:r>
              <w:rPr>
                <w:sz w:val="28"/>
                <w:szCs w:val="28"/>
              </w:rPr>
              <w:t xml:space="preserve"> of whole numbers </w:t>
            </w:r>
          </w:p>
        </w:tc>
      </w:tr>
      <w:tr w:rsidR="0019055B" w14:paraId="056CF1AB" w14:textId="77777777" w:rsidTr="009A0C85">
        <w:trPr>
          <w:trHeight w:val="492"/>
        </w:trPr>
        <w:tc>
          <w:tcPr>
            <w:tcW w:w="1526" w:type="dxa"/>
          </w:tcPr>
          <w:p w14:paraId="0F859785" w14:textId="2968C78E" w:rsidR="0019055B" w:rsidRDefault="0019055B" w:rsidP="009A0C85">
            <w:pPr>
              <w:jc w:val="center"/>
              <w:rPr>
                <w:sz w:val="28"/>
                <w:szCs w:val="28"/>
              </w:rPr>
            </w:pPr>
            <w:r>
              <w:rPr>
                <w:sz w:val="28"/>
                <w:szCs w:val="28"/>
              </w:rPr>
              <w:t>float</w:t>
            </w:r>
          </w:p>
        </w:tc>
        <w:tc>
          <w:tcPr>
            <w:tcW w:w="1134" w:type="dxa"/>
          </w:tcPr>
          <w:p w14:paraId="13129273" w14:textId="72865D26" w:rsidR="0019055B" w:rsidRDefault="0019055B" w:rsidP="0019055B">
            <w:pPr>
              <w:jc w:val="center"/>
              <w:rPr>
                <w:sz w:val="28"/>
                <w:szCs w:val="28"/>
              </w:rPr>
            </w:pPr>
            <w:r>
              <w:rPr>
                <w:sz w:val="28"/>
                <w:szCs w:val="28"/>
              </w:rPr>
              <w:t>4bytes</w:t>
            </w:r>
          </w:p>
        </w:tc>
        <w:tc>
          <w:tcPr>
            <w:tcW w:w="6962" w:type="dxa"/>
          </w:tcPr>
          <w:p w14:paraId="4A89040B" w14:textId="3C6D3A03" w:rsidR="0019055B" w:rsidRDefault="009A0C85" w:rsidP="0019055B">
            <w:pPr>
              <w:jc w:val="center"/>
              <w:rPr>
                <w:sz w:val="28"/>
                <w:szCs w:val="28"/>
              </w:rPr>
            </w:pPr>
            <w:r>
              <w:rPr>
                <w:sz w:val="28"/>
                <w:szCs w:val="28"/>
              </w:rPr>
              <w:t>Stores fractional numbers (Best for 6 to 7 decimal digits)</w:t>
            </w:r>
            <w:r w:rsidR="003611D9">
              <w:rPr>
                <w:sz w:val="28"/>
                <w:szCs w:val="28"/>
              </w:rPr>
              <w:t xml:space="preserve"> *F</w:t>
            </w:r>
          </w:p>
        </w:tc>
      </w:tr>
      <w:tr w:rsidR="0019055B" w14:paraId="1BE9BA31" w14:textId="77777777" w:rsidTr="00F26F3F">
        <w:trPr>
          <w:trHeight w:val="528"/>
        </w:trPr>
        <w:tc>
          <w:tcPr>
            <w:tcW w:w="1526" w:type="dxa"/>
          </w:tcPr>
          <w:p w14:paraId="0DC251CD" w14:textId="77777777" w:rsidR="009A0C85" w:rsidRDefault="009A0C85" w:rsidP="009A0C85">
            <w:pPr>
              <w:jc w:val="center"/>
              <w:rPr>
                <w:sz w:val="28"/>
                <w:szCs w:val="28"/>
              </w:rPr>
            </w:pPr>
          </w:p>
          <w:p w14:paraId="01842452" w14:textId="736F3E9F" w:rsidR="0019055B" w:rsidRDefault="0019055B" w:rsidP="009A0C85">
            <w:pPr>
              <w:jc w:val="center"/>
              <w:rPr>
                <w:sz w:val="28"/>
                <w:szCs w:val="28"/>
              </w:rPr>
            </w:pPr>
            <w:r>
              <w:rPr>
                <w:sz w:val="28"/>
                <w:szCs w:val="28"/>
              </w:rPr>
              <w:t>string</w:t>
            </w:r>
          </w:p>
        </w:tc>
        <w:tc>
          <w:tcPr>
            <w:tcW w:w="1134" w:type="dxa"/>
          </w:tcPr>
          <w:p w14:paraId="457203ED" w14:textId="5A7DEA9A" w:rsidR="0019055B" w:rsidRPr="009A0C85" w:rsidRDefault="0019055B" w:rsidP="0019055B">
            <w:pPr>
              <w:jc w:val="center"/>
            </w:pPr>
            <w:r w:rsidRPr="009A0C85">
              <w:rPr>
                <w:sz w:val="28"/>
                <w:szCs w:val="28"/>
              </w:rPr>
              <w:t>2bytes</w:t>
            </w:r>
            <w:r w:rsidRPr="009A0C85">
              <w:t>/</w:t>
            </w:r>
            <w:r w:rsidR="009A0C85">
              <w:t xml:space="preserve"> </w:t>
            </w:r>
            <w:r w:rsidRPr="009A0C85">
              <w:t>character</w:t>
            </w:r>
          </w:p>
        </w:tc>
        <w:tc>
          <w:tcPr>
            <w:tcW w:w="6962" w:type="dxa"/>
          </w:tcPr>
          <w:p w14:paraId="420D8665" w14:textId="6811E250" w:rsidR="0019055B" w:rsidRDefault="009A0C85" w:rsidP="0019055B">
            <w:pPr>
              <w:jc w:val="center"/>
              <w:rPr>
                <w:sz w:val="28"/>
                <w:szCs w:val="28"/>
              </w:rPr>
            </w:pPr>
            <w:r>
              <w:rPr>
                <w:sz w:val="28"/>
                <w:szCs w:val="28"/>
              </w:rPr>
              <w:t>Stores a sequence of characters, text, surrounded by double quotes</w:t>
            </w:r>
          </w:p>
        </w:tc>
      </w:tr>
    </w:tbl>
    <w:p w14:paraId="64560879" w14:textId="77777777" w:rsidR="003611D9" w:rsidRDefault="00C02FFF" w:rsidP="003611D9">
      <w:pPr>
        <w:jc w:val="both"/>
        <w:rPr>
          <w:sz w:val="28"/>
          <w:szCs w:val="28"/>
        </w:rPr>
      </w:pPr>
      <w:r>
        <w:rPr>
          <w:sz w:val="28"/>
          <w:szCs w:val="28"/>
        </w:rPr>
        <w:t xml:space="preserve"> </w:t>
      </w:r>
    </w:p>
    <w:p w14:paraId="572AC7D9" w14:textId="037CC31E" w:rsidR="00C02FFF" w:rsidRDefault="003611D9" w:rsidP="003611D9">
      <w:pPr>
        <w:jc w:val="both"/>
        <w:rPr>
          <w:sz w:val="28"/>
          <w:szCs w:val="28"/>
        </w:rPr>
      </w:pPr>
      <w:r>
        <w:rPr>
          <w:sz w:val="28"/>
          <w:szCs w:val="28"/>
        </w:rPr>
        <w:t>G</w:t>
      </w:r>
      <w:r w:rsidR="00C02FFF">
        <w:rPr>
          <w:sz w:val="28"/>
          <w:szCs w:val="28"/>
        </w:rPr>
        <w:t>roups on which data types are divided:</w:t>
      </w:r>
    </w:p>
    <w:p w14:paraId="3CBA6D39" w14:textId="34200375" w:rsidR="006512F1" w:rsidRDefault="00C02FFF" w:rsidP="003611D9">
      <w:pPr>
        <w:jc w:val="both"/>
        <w:rPr>
          <w:sz w:val="28"/>
          <w:szCs w:val="28"/>
        </w:rPr>
      </w:pPr>
      <w:r w:rsidRPr="00C02FFF">
        <w:rPr>
          <w:b/>
          <w:bCs/>
          <w:sz w:val="28"/>
          <w:szCs w:val="28"/>
        </w:rPr>
        <w:t>*Integer types</w:t>
      </w:r>
      <w:r>
        <w:rPr>
          <w:sz w:val="28"/>
          <w:szCs w:val="28"/>
        </w:rPr>
        <w:t xml:space="preserve">: </w:t>
      </w:r>
      <w:r w:rsidR="003611D9">
        <w:rPr>
          <w:sz w:val="28"/>
          <w:szCs w:val="28"/>
        </w:rPr>
        <w:t>‘</w:t>
      </w:r>
      <w:r>
        <w:rPr>
          <w:sz w:val="28"/>
          <w:szCs w:val="28"/>
        </w:rPr>
        <w:t>int</w:t>
      </w:r>
      <w:r w:rsidR="003611D9">
        <w:rPr>
          <w:sz w:val="28"/>
          <w:szCs w:val="28"/>
        </w:rPr>
        <w:t>’</w:t>
      </w:r>
      <w:r>
        <w:rPr>
          <w:sz w:val="28"/>
          <w:szCs w:val="28"/>
        </w:rPr>
        <w:t xml:space="preserve"> and </w:t>
      </w:r>
      <w:r w:rsidR="003611D9">
        <w:rPr>
          <w:sz w:val="28"/>
          <w:szCs w:val="28"/>
        </w:rPr>
        <w:t>‘</w:t>
      </w:r>
      <w:r>
        <w:rPr>
          <w:sz w:val="28"/>
          <w:szCs w:val="28"/>
        </w:rPr>
        <w:t>long</w:t>
      </w:r>
      <w:r w:rsidR="003611D9">
        <w:rPr>
          <w:sz w:val="28"/>
          <w:szCs w:val="28"/>
        </w:rPr>
        <w:t>’</w:t>
      </w:r>
      <w:r>
        <w:rPr>
          <w:sz w:val="28"/>
          <w:szCs w:val="28"/>
        </w:rPr>
        <w:t xml:space="preserve"> stores whole numbers,</w:t>
      </w:r>
      <w:r w:rsidR="00901DCD">
        <w:rPr>
          <w:sz w:val="28"/>
          <w:szCs w:val="28"/>
        </w:rPr>
        <w:t xml:space="preserve"> </w:t>
      </w:r>
      <w:r>
        <w:rPr>
          <w:sz w:val="28"/>
          <w:szCs w:val="28"/>
        </w:rPr>
        <w:t>negative</w:t>
      </w:r>
      <w:r w:rsidR="00901DCD">
        <w:rPr>
          <w:sz w:val="28"/>
          <w:szCs w:val="28"/>
        </w:rPr>
        <w:t>/positive</w:t>
      </w:r>
      <w:r>
        <w:rPr>
          <w:sz w:val="28"/>
          <w:szCs w:val="28"/>
        </w:rPr>
        <w:t>, without decimals. Only difference depends on the numeric value.</w:t>
      </w:r>
    </w:p>
    <w:p w14:paraId="245DB703" w14:textId="62E9B64C" w:rsidR="00D94504" w:rsidRDefault="00C02FFF" w:rsidP="000F3890">
      <w:pPr>
        <w:jc w:val="both"/>
        <w:rPr>
          <w:sz w:val="28"/>
          <w:szCs w:val="28"/>
        </w:rPr>
      </w:pPr>
      <w:r w:rsidRPr="00C02FFF">
        <w:rPr>
          <w:b/>
          <w:bCs/>
          <w:sz w:val="28"/>
          <w:szCs w:val="28"/>
        </w:rPr>
        <w:t>*Floating point types</w:t>
      </w:r>
      <w:r>
        <w:rPr>
          <w:sz w:val="28"/>
          <w:szCs w:val="28"/>
        </w:rPr>
        <w:t xml:space="preserve">: </w:t>
      </w:r>
      <w:r w:rsidR="003611D9">
        <w:rPr>
          <w:sz w:val="28"/>
          <w:szCs w:val="28"/>
        </w:rPr>
        <w:t>‘</w:t>
      </w:r>
      <w:r>
        <w:rPr>
          <w:sz w:val="28"/>
          <w:szCs w:val="28"/>
        </w:rPr>
        <w:t>float</w:t>
      </w:r>
      <w:r w:rsidR="003611D9">
        <w:rPr>
          <w:sz w:val="28"/>
          <w:szCs w:val="28"/>
        </w:rPr>
        <w:t>’</w:t>
      </w:r>
      <w:r>
        <w:rPr>
          <w:sz w:val="28"/>
          <w:szCs w:val="28"/>
        </w:rPr>
        <w:t xml:space="preserve"> and </w:t>
      </w:r>
      <w:r w:rsidR="003611D9">
        <w:rPr>
          <w:sz w:val="28"/>
          <w:szCs w:val="28"/>
        </w:rPr>
        <w:t>‘</w:t>
      </w:r>
      <w:r>
        <w:rPr>
          <w:sz w:val="28"/>
          <w:szCs w:val="28"/>
        </w:rPr>
        <w:t>double</w:t>
      </w:r>
      <w:r w:rsidR="003611D9">
        <w:rPr>
          <w:sz w:val="28"/>
          <w:szCs w:val="28"/>
        </w:rPr>
        <w:t>’</w:t>
      </w:r>
      <w:r>
        <w:rPr>
          <w:sz w:val="28"/>
          <w:szCs w:val="28"/>
        </w:rPr>
        <w:t xml:space="preserve"> can represent numbers with a fractional part, with one or more decimals.</w:t>
      </w:r>
    </w:p>
    <w:p w14:paraId="2C846396" w14:textId="102B3DBD" w:rsidR="00D94504" w:rsidRDefault="00D94504" w:rsidP="00347464">
      <w:pPr>
        <w:rPr>
          <w:sz w:val="28"/>
          <w:szCs w:val="28"/>
        </w:rPr>
      </w:pPr>
    </w:p>
    <w:p w14:paraId="65EC3F65" w14:textId="58C62EDE" w:rsidR="001A1910" w:rsidRDefault="00243509" w:rsidP="00347464">
      <w:pPr>
        <w:rPr>
          <w:sz w:val="28"/>
          <w:szCs w:val="28"/>
        </w:rPr>
      </w:pPr>
      <w:r>
        <w:rPr>
          <w:noProof/>
          <w:sz w:val="28"/>
          <w:szCs w:val="28"/>
        </w:rPr>
        <w:drawing>
          <wp:inline distT="0" distB="0" distL="0" distR="0" wp14:anchorId="37F1A582" wp14:editId="018FB577">
            <wp:extent cx="6028690" cy="11379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28690" cy="1137920"/>
                    </a:xfrm>
                    <a:prstGeom prst="rect">
                      <a:avLst/>
                    </a:prstGeom>
                    <a:noFill/>
                    <a:ln>
                      <a:noFill/>
                    </a:ln>
                  </pic:spPr>
                </pic:pic>
              </a:graphicData>
            </a:graphic>
          </wp:inline>
        </w:drawing>
      </w:r>
    </w:p>
    <w:p w14:paraId="4600EB27" w14:textId="51E3D43E" w:rsidR="00243509" w:rsidRDefault="00243509" w:rsidP="00243509">
      <w:pPr>
        <w:jc w:val="center"/>
      </w:pPr>
      <w:r>
        <w:t>Bool Data Type Example</w:t>
      </w:r>
    </w:p>
    <w:p w14:paraId="2C523733" w14:textId="7656EB83" w:rsidR="00243509" w:rsidRDefault="00243509" w:rsidP="00243509">
      <w:r>
        <w:rPr>
          <w:noProof/>
        </w:rPr>
        <w:lastRenderedPageBreak/>
        <w:drawing>
          <wp:inline distT="0" distB="0" distL="0" distR="0" wp14:anchorId="4E9B6156" wp14:editId="50142F0C">
            <wp:extent cx="5964555" cy="14884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4555" cy="1488440"/>
                    </a:xfrm>
                    <a:prstGeom prst="rect">
                      <a:avLst/>
                    </a:prstGeom>
                    <a:noFill/>
                    <a:ln>
                      <a:noFill/>
                    </a:ln>
                  </pic:spPr>
                </pic:pic>
              </a:graphicData>
            </a:graphic>
          </wp:inline>
        </w:drawing>
      </w:r>
    </w:p>
    <w:p w14:paraId="7F95F420" w14:textId="3A7D62DE" w:rsidR="00243509" w:rsidRDefault="00243509" w:rsidP="00243509">
      <w:pPr>
        <w:jc w:val="center"/>
      </w:pPr>
      <w:r>
        <w:t>Declaring Byte Example</w:t>
      </w:r>
    </w:p>
    <w:p w14:paraId="7746A933" w14:textId="77777777" w:rsidR="00C359F7" w:rsidRDefault="00C359F7" w:rsidP="00243509">
      <w:pPr>
        <w:jc w:val="center"/>
      </w:pPr>
    </w:p>
    <w:p w14:paraId="111A9FE0" w14:textId="45741470" w:rsidR="00045F88" w:rsidRDefault="00045F88" w:rsidP="00243509">
      <w:pPr>
        <w:jc w:val="center"/>
      </w:pPr>
    </w:p>
    <w:p w14:paraId="1140F225" w14:textId="00B94E2C" w:rsidR="00045F88" w:rsidRDefault="00045F88" w:rsidP="00243509">
      <w:pPr>
        <w:jc w:val="center"/>
      </w:pPr>
      <w:r>
        <w:rPr>
          <w:noProof/>
        </w:rPr>
        <w:drawing>
          <wp:inline distT="0" distB="0" distL="0" distR="0" wp14:anchorId="12D33A1C" wp14:editId="16994B0E">
            <wp:extent cx="5964555" cy="106299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4555" cy="1062990"/>
                    </a:xfrm>
                    <a:prstGeom prst="rect">
                      <a:avLst/>
                    </a:prstGeom>
                    <a:noFill/>
                    <a:ln>
                      <a:noFill/>
                    </a:ln>
                  </pic:spPr>
                </pic:pic>
              </a:graphicData>
            </a:graphic>
          </wp:inline>
        </w:drawing>
      </w:r>
    </w:p>
    <w:p w14:paraId="5FF892B3" w14:textId="7A5C305B" w:rsidR="00045F88" w:rsidRDefault="00045F88" w:rsidP="00243509">
      <w:pPr>
        <w:jc w:val="center"/>
      </w:pPr>
      <w:r>
        <w:t>Declaring String Example</w:t>
      </w:r>
    </w:p>
    <w:p w14:paraId="4C1D7CBB" w14:textId="6CD5FF76" w:rsidR="00243509" w:rsidRDefault="00243509" w:rsidP="00243509">
      <w:pPr>
        <w:jc w:val="center"/>
      </w:pPr>
    </w:p>
    <w:p w14:paraId="68B64E79" w14:textId="77777777" w:rsidR="00C359F7" w:rsidRDefault="00C359F7" w:rsidP="00243509">
      <w:pPr>
        <w:jc w:val="center"/>
      </w:pPr>
    </w:p>
    <w:p w14:paraId="1825C1B4" w14:textId="31DF1CE2" w:rsidR="00243509" w:rsidRDefault="005A3217" w:rsidP="00243509">
      <w:r>
        <w:rPr>
          <w:noProof/>
        </w:rPr>
        <w:drawing>
          <wp:inline distT="0" distB="0" distL="0" distR="0" wp14:anchorId="6B7687A2" wp14:editId="17F52026">
            <wp:extent cx="5964555" cy="121221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4555" cy="1212215"/>
                    </a:xfrm>
                    <a:prstGeom prst="rect">
                      <a:avLst/>
                    </a:prstGeom>
                    <a:noFill/>
                    <a:ln>
                      <a:noFill/>
                    </a:ln>
                  </pic:spPr>
                </pic:pic>
              </a:graphicData>
            </a:graphic>
          </wp:inline>
        </w:drawing>
      </w:r>
    </w:p>
    <w:p w14:paraId="68E8B8FD" w14:textId="3BD1396C" w:rsidR="00243509" w:rsidRDefault="00243509" w:rsidP="00243509">
      <w:pPr>
        <w:jc w:val="center"/>
      </w:pPr>
      <w:r>
        <w:t>Declaring Char Example</w:t>
      </w:r>
    </w:p>
    <w:p w14:paraId="6494C604" w14:textId="34ED547F" w:rsidR="00C359F7" w:rsidRDefault="00C359F7" w:rsidP="00243509">
      <w:pPr>
        <w:jc w:val="center"/>
      </w:pPr>
    </w:p>
    <w:p w14:paraId="0FCF4C21" w14:textId="77777777" w:rsidR="00C359F7" w:rsidRDefault="00C359F7" w:rsidP="00243509">
      <w:pPr>
        <w:jc w:val="center"/>
      </w:pPr>
    </w:p>
    <w:p w14:paraId="55650004" w14:textId="4A511E0D" w:rsidR="00243509" w:rsidRDefault="00133667" w:rsidP="00133667">
      <w:r>
        <w:rPr>
          <w:noProof/>
        </w:rPr>
        <w:drawing>
          <wp:inline distT="0" distB="0" distL="0" distR="0" wp14:anchorId="6C3E41A7" wp14:editId="12010631">
            <wp:extent cx="5964555" cy="11163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64555" cy="1116330"/>
                    </a:xfrm>
                    <a:prstGeom prst="rect">
                      <a:avLst/>
                    </a:prstGeom>
                    <a:noFill/>
                    <a:ln>
                      <a:noFill/>
                    </a:ln>
                  </pic:spPr>
                </pic:pic>
              </a:graphicData>
            </a:graphic>
          </wp:inline>
        </w:drawing>
      </w:r>
    </w:p>
    <w:p w14:paraId="3BA1734E" w14:textId="1EA8461D" w:rsidR="00C359F7" w:rsidRDefault="00133667" w:rsidP="00133667">
      <w:pPr>
        <w:jc w:val="center"/>
      </w:pPr>
      <w:r>
        <w:t>Declaring Double Example</w:t>
      </w:r>
    </w:p>
    <w:p w14:paraId="2B291A61" w14:textId="1D75034F" w:rsidR="00133667" w:rsidRDefault="00133667" w:rsidP="00133667">
      <w:pPr>
        <w:jc w:val="center"/>
      </w:pPr>
      <w:r>
        <w:rPr>
          <w:noProof/>
        </w:rPr>
        <w:lastRenderedPageBreak/>
        <w:drawing>
          <wp:inline distT="0" distB="0" distL="0" distR="0" wp14:anchorId="7CB6C007" wp14:editId="28F7943F">
            <wp:extent cx="5964555" cy="8718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64555" cy="871855"/>
                    </a:xfrm>
                    <a:prstGeom prst="rect">
                      <a:avLst/>
                    </a:prstGeom>
                    <a:noFill/>
                    <a:ln>
                      <a:noFill/>
                    </a:ln>
                  </pic:spPr>
                </pic:pic>
              </a:graphicData>
            </a:graphic>
          </wp:inline>
        </w:drawing>
      </w:r>
    </w:p>
    <w:p w14:paraId="0EDF28A2" w14:textId="38967BE3" w:rsidR="001A1910" w:rsidRDefault="00133667" w:rsidP="00C359F7">
      <w:pPr>
        <w:jc w:val="center"/>
      </w:pPr>
      <w:r>
        <w:t>Declaring Decimal Example</w:t>
      </w:r>
    </w:p>
    <w:p w14:paraId="001B7388" w14:textId="382BE77F" w:rsidR="00C359F7" w:rsidRDefault="00C359F7" w:rsidP="00C359F7">
      <w:pPr>
        <w:jc w:val="center"/>
      </w:pPr>
    </w:p>
    <w:p w14:paraId="075CCABC" w14:textId="77777777" w:rsidR="00C359F7" w:rsidRPr="00C359F7" w:rsidRDefault="00C359F7" w:rsidP="00C359F7">
      <w:pPr>
        <w:jc w:val="center"/>
      </w:pPr>
    </w:p>
    <w:p w14:paraId="5B46EB67" w14:textId="1A3F937E" w:rsidR="00133667" w:rsidRDefault="00EC041C" w:rsidP="00347464">
      <w:pPr>
        <w:rPr>
          <w:sz w:val="28"/>
          <w:szCs w:val="28"/>
        </w:rPr>
      </w:pPr>
      <w:r>
        <w:rPr>
          <w:noProof/>
          <w:sz w:val="28"/>
          <w:szCs w:val="28"/>
        </w:rPr>
        <w:drawing>
          <wp:inline distT="0" distB="0" distL="0" distR="0" wp14:anchorId="7552E7F8" wp14:editId="6C13C324">
            <wp:extent cx="5964555" cy="13398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64555" cy="1339850"/>
                    </a:xfrm>
                    <a:prstGeom prst="rect">
                      <a:avLst/>
                    </a:prstGeom>
                    <a:noFill/>
                    <a:ln>
                      <a:noFill/>
                    </a:ln>
                  </pic:spPr>
                </pic:pic>
              </a:graphicData>
            </a:graphic>
          </wp:inline>
        </w:drawing>
      </w:r>
    </w:p>
    <w:p w14:paraId="1409F8E1" w14:textId="3A90727C" w:rsidR="00EC041C" w:rsidRDefault="00EC041C" w:rsidP="00EC041C">
      <w:pPr>
        <w:jc w:val="center"/>
      </w:pPr>
      <w:r>
        <w:t>Declaring Int Example</w:t>
      </w:r>
    </w:p>
    <w:p w14:paraId="56C8A3DE" w14:textId="0DDA36C3" w:rsidR="00EC041C" w:rsidRDefault="00EC041C" w:rsidP="00EC041C">
      <w:pPr>
        <w:jc w:val="center"/>
      </w:pPr>
    </w:p>
    <w:p w14:paraId="07738D9E" w14:textId="77777777" w:rsidR="00C359F7" w:rsidRDefault="00C359F7" w:rsidP="00EC041C">
      <w:pPr>
        <w:jc w:val="center"/>
      </w:pPr>
    </w:p>
    <w:p w14:paraId="35FF5964" w14:textId="060F2934" w:rsidR="00EC041C" w:rsidRDefault="00F26F3F" w:rsidP="00EC041C">
      <w:pPr>
        <w:jc w:val="center"/>
      </w:pPr>
      <w:r>
        <w:rPr>
          <w:noProof/>
        </w:rPr>
        <w:drawing>
          <wp:inline distT="0" distB="0" distL="0" distR="0" wp14:anchorId="41FFB608" wp14:editId="03B65CB4">
            <wp:extent cx="5943600" cy="114808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1148080"/>
                    </a:xfrm>
                    <a:prstGeom prst="rect">
                      <a:avLst/>
                    </a:prstGeom>
                    <a:noFill/>
                    <a:ln>
                      <a:noFill/>
                    </a:ln>
                  </pic:spPr>
                </pic:pic>
              </a:graphicData>
            </a:graphic>
          </wp:inline>
        </w:drawing>
      </w:r>
    </w:p>
    <w:p w14:paraId="131CADA5" w14:textId="5D279EAE" w:rsidR="00EC041C" w:rsidRDefault="00EC041C" w:rsidP="00EC041C">
      <w:pPr>
        <w:jc w:val="center"/>
      </w:pPr>
      <w:r>
        <w:t>Declaring Float Example</w:t>
      </w:r>
    </w:p>
    <w:p w14:paraId="53FF62DC" w14:textId="770C9167" w:rsidR="00EC041C" w:rsidRDefault="00EC041C" w:rsidP="00EC041C">
      <w:pPr>
        <w:jc w:val="center"/>
      </w:pPr>
    </w:p>
    <w:p w14:paraId="383326A9" w14:textId="77777777" w:rsidR="00C359F7" w:rsidRDefault="00C359F7" w:rsidP="00EC041C">
      <w:pPr>
        <w:jc w:val="center"/>
      </w:pPr>
    </w:p>
    <w:p w14:paraId="6559A202" w14:textId="18C5692E" w:rsidR="00EC041C" w:rsidRDefault="00EC041C" w:rsidP="00EC041C">
      <w:pPr>
        <w:jc w:val="center"/>
      </w:pPr>
      <w:r>
        <w:rPr>
          <w:noProof/>
        </w:rPr>
        <w:drawing>
          <wp:inline distT="0" distB="0" distL="0" distR="0" wp14:anchorId="16AA6D49" wp14:editId="483FF622">
            <wp:extent cx="5964555" cy="12331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64555" cy="1233170"/>
                    </a:xfrm>
                    <a:prstGeom prst="rect">
                      <a:avLst/>
                    </a:prstGeom>
                    <a:noFill/>
                    <a:ln>
                      <a:noFill/>
                    </a:ln>
                  </pic:spPr>
                </pic:pic>
              </a:graphicData>
            </a:graphic>
          </wp:inline>
        </w:drawing>
      </w:r>
    </w:p>
    <w:p w14:paraId="6860CE91" w14:textId="4D0B5417" w:rsidR="00EC041C" w:rsidRDefault="00EC041C" w:rsidP="00EC041C">
      <w:pPr>
        <w:jc w:val="center"/>
      </w:pPr>
      <w:r>
        <w:t xml:space="preserve">Declaring </w:t>
      </w:r>
      <w:r w:rsidR="00F26F3F">
        <w:t>Long</w:t>
      </w:r>
      <w:r>
        <w:t xml:space="preserve"> Example</w:t>
      </w:r>
    </w:p>
    <w:p w14:paraId="46A5E2B4" w14:textId="77777777" w:rsidR="00C359F7" w:rsidRDefault="00C359F7" w:rsidP="00EC041C">
      <w:pPr>
        <w:jc w:val="center"/>
      </w:pPr>
    </w:p>
    <w:p w14:paraId="172F9EEE" w14:textId="7450E4CB" w:rsidR="00EC041C" w:rsidRDefault="00F26F3F" w:rsidP="00EC041C">
      <w:pPr>
        <w:jc w:val="center"/>
      </w:pPr>
      <w:r>
        <w:rPr>
          <w:noProof/>
        </w:rPr>
        <w:lastRenderedPageBreak/>
        <w:drawing>
          <wp:inline distT="0" distB="0" distL="0" distR="0" wp14:anchorId="568B4795" wp14:editId="71AEC089">
            <wp:extent cx="5964555" cy="127571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64555" cy="1275715"/>
                    </a:xfrm>
                    <a:prstGeom prst="rect">
                      <a:avLst/>
                    </a:prstGeom>
                    <a:noFill/>
                    <a:ln>
                      <a:noFill/>
                    </a:ln>
                  </pic:spPr>
                </pic:pic>
              </a:graphicData>
            </a:graphic>
          </wp:inline>
        </w:drawing>
      </w:r>
    </w:p>
    <w:p w14:paraId="3103726E" w14:textId="1B0C04AA" w:rsidR="00F26F3F" w:rsidRDefault="00F26F3F" w:rsidP="00EC041C">
      <w:pPr>
        <w:jc w:val="center"/>
      </w:pPr>
      <w:r>
        <w:t>Declaring byte</w:t>
      </w:r>
    </w:p>
    <w:p w14:paraId="35695662" w14:textId="2523D0E2" w:rsidR="00F26F3F" w:rsidRDefault="00F26F3F" w:rsidP="00EC041C">
      <w:pPr>
        <w:jc w:val="center"/>
      </w:pPr>
    </w:p>
    <w:p w14:paraId="5162E25B" w14:textId="59929972" w:rsidR="00F26F3F" w:rsidRDefault="00F26F3F" w:rsidP="00EC041C">
      <w:pPr>
        <w:jc w:val="center"/>
      </w:pPr>
    </w:p>
    <w:p w14:paraId="681582D4" w14:textId="5FB61E50" w:rsidR="00F26F3F" w:rsidRDefault="00F26F3F" w:rsidP="00EC041C">
      <w:pPr>
        <w:jc w:val="center"/>
      </w:pPr>
      <w:r>
        <w:rPr>
          <w:noProof/>
        </w:rPr>
        <w:drawing>
          <wp:inline distT="0" distB="0" distL="0" distR="0" wp14:anchorId="04CB72C2" wp14:editId="0EC8A162">
            <wp:extent cx="5964555" cy="12547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64555" cy="1254760"/>
                    </a:xfrm>
                    <a:prstGeom prst="rect">
                      <a:avLst/>
                    </a:prstGeom>
                    <a:noFill/>
                    <a:ln>
                      <a:noFill/>
                    </a:ln>
                  </pic:spPr>
                </pic:pic>
              </a:graphicData>
            </a:graphic>
          </wp:inline>
        </w:drawing>
      </w:r>
    </w:p>
    <w:p w14:paraId="7366A609" w14:textId="3BD0B00B" w:rsidR="00F26F3F" w:rsidRDefault="00F26F3F" w:rsidP="00EC041C">
      <w:pPr>
        <w:jc w:val="center"/>
      </w:pPr>
      <w:r>
        <w:t>Declaring Short Example</w:t>
      </w:r>
    </w:p>
    <w:p w14:paraId="008B1D50" w14:textId="54723708" w:rsidR="00DC408D" w:rsidRDefault="00DC408D" w:rsidP="00EC041C">
      <w:pPr>
        <w:jc w:val="center"/>
      </w:pPr>
    </w:p>
    <w:p w14:paraId="3CB6111D" w14:textId="77777777" w:rsidR="00DC408D" w:rsidRDefault="00DC408D" w:rsidP="00EC041C">
      <w:pPr>
        <w:jc w:val="center"/>
      </w:pPr>
    </w:p>
    <w:p w14:paraId="4E38E423" w14:textId="49DB4530" w:rsidR="00F26F3F" w:rsidRDefault="00045F88" w:rsidP="00EC041C">
      <w:pPr>
        <w:jc w:val="center"/>
      </w:pPr>
      <w:r>
        <w:rPr>
          <w:noProof/>
        </w:rPr>
        <w:drawing>
          <wp:inline distT="0" distB="0" distL="0" distR="0" wp14:anchorId="4832F311" wp14:editId="12FCBDF3">
            <wp:extent cx="5964555" cy="11696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64555" cy="1169670"/>
                    </a:xfrm>
                    <a:prstGeom prst="rect">
                      <a:avLst/>
                    </a:prstGeom>
                    <a:noFill/>
                    <a:ln>
                      <a:noFill/>
                    </a:ln>
                  </pic:spPr>
                </pic:pic>
              </a:graphicData>
            </a:graphic>
          </wp:inline>
        </w:drawing>
      </w:r>
    </w:p>
    <w:p w14:paraId="0DFA9C72" w14:textId="4436326D" w:rsidR="00045F88" w:rsidRDefault="00045F88" w:rsidP="00EC041C">
      <w:pPr>
        <w:jc w:val="center"/>
      </w:pPr>
      <w:r>
        <w:t>Declaring Uint Example</w:t>
      </w:r>
    </w:p>
    <w:p w14:paraId="6E395BAF" w14:textId="2FBB4BE5" w:rsidR="00045F88" w:rsidRDefault="00045F88" w:rsidP="00EC041C">
      <w:pPr>
        <w:jc w:val="center"/>
      </w:pPr>
    </w:p>
    <w:p w14:paraId="5EDCB756" w14:textId="77777777" w:rsidR="00DC408D" w:rsidRDefault="00DC408D" w:rsidP="00EC041C">
      <w:pPr>
        <w:jc w:val="center"/>
      </w:pPr>
    </w:p>
    <w:p w14:paraId="43B25FB9" w14:textId="297F2B7B" w:rsidR="00045F88" w:rsidRDefault="00045F88" w:rsidP="00EC041C">
      <w:pPr>
        <w:jc w:val="center"/>
      </w:pPr>
      <w:r>
        <w:rPr>
          <w:noProof/>
        </w:rPr>
        <w:drawing>
          <wp:inline distT="0" distB="0" distL="0" distR="0" wp14:anchorId="010D2D87" wp14:editId="5C655532">
            <wp:extent cx="5922645" cy="11906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22645" cy="1190625"/>
                    </a:xfrm>
                    <a:prstGeom prst="rect">
                      <a:avLst/>
                    </a:prstGeom>
                    <a:noFill/>
                    <a:ln>
                      <a:noFill/>
                    </a:ln>
                  </pic:spPr>
                </pic:pic>
              </a:graphicData>
            </a:graphic>
          </wp:inline>
        </w:drawing>
      </w:r>
    </w:p>
    <w:p w14:paraId="1E27EBEF" w14:textId="1D5F002E" w:rsidR="001A1910" w:rsidRPr="00C359F7" w:rsidRDefault="00045F88" w:rsidP="00C359F7">
      <w:pPr>
        <w:jc w:val="center"/>
      </w:pPr>
      <w:r>
        <w:t>Declaring Ulong Ex</w:t>
      </w:r>
      <w:r w:rsidR="001D7748">
        <w:t>a</w:t>
      </w:r>
      <w:r>
        <w:t>mple</w:t>
      </w:r>
    </w:p>
    <w:p w14:paraId="59E3781D" w14:textId="2F1A3D62" w:rsidR="000F3890" w:rsidRDefault="00B360E6" w:rsidP="00615241">
      <w:pPr>
        <w:jc w:val="both"/>
        <w:rPr>
          <w:sz w:val="28"/>
          <w:szCs w:val="28"/>
        </w:rPr>
      </w:pPr>
      <w:bookmarkStart w:id="4" w:name="_Toc60105842"/>
      <w:r w:rsidRPr="000F3890">
        <w:rPr>
          <w:rStyle w:val="Heading2Char"/>
        </w:rPr>
        <w:lastRenderedPageBreak/>
        <w:t xml:space="preserve">3. </w:t>
      </w:r>
      <w:r w:rsidR="000F3890">
        <w:rPr>
          <w:rStyle w:val="Heading2Char"/>
        </w:rPr>
        <w:t xml:space="preserve">Data </w:t>
      </w:r>
      <w:r w:rsidRPr="000F3890">
        <w:rPr>
          <w:rStyle w:val="Heading2Char"/>
        </w:rPr>
        <w:t>Type Casting:</w:t>
      </w:r>
      <w:bookmarkEnd w:id="4"/>
      <w:r>
        <w:rPr>
          <w:sz w:val="28"/>
          <w:szCs w:val="28"/>
        </w:rPr>
        <w:t xml:space="preserve"> </w:t>
      </w:r>
      <w:r w:rsidR="00213616">
        <w:rPr>
          <w:sz w:val="28"/>
          <w:szCs w:val="28"/>
        </w:rPr>
        <w:t>the process of</w:t>
      </w:r>
      <w:r>
        <w:rPr>
          <w:sz w:val="28"/>
          <w:szCs w:val="28"/>
        </w:rPr>
        <w:t xml:space="preserve"> assign</w:t>
      </w:r>
      <w:r w:rsidR="00213616">
        <w:rPr>
          <w:sz w:val="28"/>
          <w:szCs w:val="28"/>
        </w:rPr>
        <w:t>ing</w:t>
      </w:r>
      <w:r>
        <w:rPr>
          <w:sz w:val="28"/>
          <w:szCs w:val="28"/>
        </w:rPr>
        <w:t xml:space="preserve"> a value of one data type to another.</w:t>
      </w:r>
      <w:r w:rsidR="001A1910">
        <w:rPr>
          <w:sz w:val="28"/>
          <w:szCs w:val="28"/>
        </w:rPr>
        <w:t xml:space="preserve"> </w:t>
      </w:r>
      <w:r w:rsidR="009F0C4A">
        <w:rPr>
          <w:sz w:val="28"/>
          <w:szCs w:val="28"/>
        </w:rPr>
        <w:t>C# is statically typed at compile time,</w:t>
      </w:r>
      <w:r w:rsidR="00901DCD">
        <w:rPr>
          <w:sz w:val="28"/>
          <w:szCs w:val="28"/>
        </w:rPr>
        <w:t xml:space="preserve"> once a variable is declared, by default it cannot be declared or assigned with a new </w:t>
      </w:r>
      <w:r w:rsidR="009B01ED">
        <w:rPr>
          <w:sz w:val="28"/>
          <w:szCs w:val="28"/>
        </w:rPr>
        <w:t>one</w:t>
      </w:r>
      <w:r w:rsidR="00901DCD">
        <w:rPr>
          <w:sz w:val="28"/>
          <w:szCs w:val="28"/>
        </w:rPr>
        <w:t xml:space="preserve">, except that type is implicitly convertible to different type. </w:t>
      </w:r>
      <w:r w:rsidR="009F0C4A">
        <w:rPr>
          <w:sz w:val="28"/>
          <w:szCs w:val="28"/>
        </w:rPr>
        <w:t>For example, the ‘</w:t>
      </w:r>
      <w:r w:rsidR="00901DCD">
        <w:rPr>
          <w:sz w:val="28"/>
          <w:szCs w:val="28"/>
        </w:rPr>
        <w:t>double</w:t>
      </w:r>
      <w:r w:rsidR="009F0C4A">
        <w:rPr>
          <w:sz w:val="28"/>
          <w:szCs w:val="28"/>
        </w:rPr>
        <w:t>’ cannot be implicitly converted to ‘</w:t>
      </w:r>
      <w:r w:rsidR="00901DCD">
        <w:rPr>
          <w:sz w:val="28"/>
          <w:szCs w:val="28"/>
        </w:rPr>
        <w:t>int</w:t>
      </w:r>
      <w:r w:rsidR="009F0C4A">
        <w:rPr>
          <w:sz w:val="28"/>
          <w:szCs w:val="28"/>
        </w:rPr>
        <w:t>’, error will occur</w:t>
      </w:r>
      <w:sdt>
        <w:sdtPr>
          <w:rPr>
            <w:sz w:val="28"/>
            <w:szCs w:val="28"/>
          </w:rPr>
          <w:id w:val="-1689512017"/>
          <w:citation/>
        </w:sdtPr>
        <w:sdtEndPr/>
        <w:sdtContent>
          <w:r w:rsidR="009B01ED">
            <w:rPr>
              <w:sz w:val="28"/>
              <w:szCs w:val="28"/>
            </w:rPr>
            <w:fldChar w:fldCharType="begin"/>
          </w:r>
          <w:r w:rsidR="00325E1B">
            <w:rPr>
              <w:sz w:val="28"/>
              <w:szCs w:val="28"/>
            </w:rPr>
            <w:instrText xml:space="preserve">CITATION SOD3casting \l 1033 </w:instrText>
          </w:r>
          <w:r w:rsidR="009B01ED">
            <w:rPr>
              <w:sz w:val="28"/>
              <w:szCs w:val="28"/>
            </w:rPr>
            <w:fldChar w:fldCharType="separate"/>
          </w:r>
          <w:r w:rsidR="00325E1B">
            <w:rPr>
              <w:noProof/>
              <w:sz w:val="28"/>
              <w:szCs w:val="28"/>
            </w:rPr>
            <w:t xml:space="preserve"> </w:t>
          </w:r>
          <w:r w:rsidR="00325E1B" w:rsidRPr="00325E1B">
            <w:rPr>
              <w:noProof/>
              <w:sz w:val="28"/>
              <w:szCs w:val="28"/>
            </w:rPr>
            <w:t>(Microsoft, 2020)</w:t>
          </w:r>
          <w:r w:rsidR="009B01ED">
            <w:rPr>
              <w:sz w:val="28"/>
              <w:szCs w:val="28"/>
            </w:rPr>
            <w:fldChar w:fldCharType="end"/>
          </w:r>
        </w:sdtContent>
      </w:sdt>
      <w:r w:rsidR="009F0C4A">
        <w:rPr>
          <w:sz w:val="28"/>
          <w:szCs w:val="28"/>
        </w:rPr>
        <w:t>.</w:t>
      </w:r>
    </w:p>
    <w:p w14:paraId="261ABEBC" w14:textId="3586418B" w:rsidR="009F0C4A" w:rsidRDefault="00901DCD" w:rsidP="00615241">
      <w:pPr>
        <w:jc w:val="both"/>
        <w:rPr>
          <w:sz w:val="28"/>
          <w:szCs w:val="28"/>
        </w:rPr>
      </w:pPr>
      <w:r>
        <w:rPr>
          <w:sz w:val="28"/>
          <w:szCs w:val="28"/>
        </w:rPr>
        <w:tab/>
        <w:t xml:space="preserve">Type conversions’ in C#. In some scenario we need </w:t>
      </w:r>
      <w:r w:rsidR="009F0C4A">
        <w:rPr>
          <w:sz w:val="28"/>
          <w:szCs w:val="28"/>
        </w:rPr>
        <w:t xml:space="preserve">to copy a value into a variable of another type. For example, </w:t>
      </w:r>
      <w:r>
        <w:rPr>
          <w:sz w:val="28"/>
          <w:szCs w:val="28"/>
        </w:rPr>
        <w:t>If we</w:t>
      </w:r>
      <w:r w:rsidR="009F0C4A">
        <w:rPr>
          <w:sz w:val="28"/>
          <w:szCs w:val="28"/>
        </w:rPr>
        <w:t xml:space="preserve"> have an integer variable that </w:t>
      </w:r>
      <w:r>
        <w:rPr>
          <w:sz w:val="28"/>
          <w:szCs w:val="28"/>
        </w:rPr>
        <w:t>is going to be</w:t>
      </w:r>
      <w:r w:rsidR="009F0C4A">
        <w:rPr>
          <w:sz w:val="28"/>
          <w:szCs w:val="28"/>
        </w:rPr>
        <w:t xml:space="preserve"> pass</w:t>
      </w:r>
      <w:r>
        <w:rPr>
          <w:sz w:val="28"/>
          <w:szCs w:val="28"/>
        </w:rPr>
        <w:t>ed</w:t>
      </w:r>
      <w:r w:rsidR="009F0C4A">
        <w:rPr>
          <w:sz w:val="28"/>
          <w:szCs w:val="28"/>
        </w:rPr>
        <w:t xml:space="preserve"> to a method </w:t>
      </w:r>
      <w:r>
        <w:rPr>
          <w:sz w:val="28"/>
          <w:szCs w:val="28"/>
        </w:rPr>
        <w:t>with ‘double’ typed</w:t>
      </w:r>
      <w:r w:rsidR="009F0C4A">
        <w:rPr>
          <w:sz w:val="28"/>
          <w:szCs w:val="28"/>
        </w:rPr>
        <w:t xml:space="preserve"> parameter</w:t>
      </w:r>
      <w:r w:rsidR="007A2765">
        <w:rPr>
          <w:sz w:val="28"/>
          <w:szCs w:val="28"/>
        </w:rPr>
        <w:t>,</w:t>
      </w:r>
      <w:r w:rsidR="009F0C4A">
        <w:rPr>
          <w:sz w:val="28"/>
          <w:szCs w:val="28"/>
        </w:rPr>
        <w:t xml:space="preserve"> </w:t>
      </w:r>
      <w:r w:rsidR="007A2765">
        <w:rPr>
          <w:sz w:val="28"/>
          <w:szCs w:val="28"/>
        </w:rPr>
        <w:t>or</w:t>
      </w:r>
      <w:r>
        <w:rPr>
          <w:sz w:val="28"/>
          <w:szCs w:val="28"/>
        </w:rPr>
        <w:t xml:space="preserve"> </w:t>
      </w:r>
      <w:r w:rsidR="009F0C4A">
        <w:rPr>
          <w:sz w:val="28"/>
          <w:szCs w:val="28"/>
        </w:rPr>
        <w:t>assign</w:t>
      </w:r>
      <w:r>
        <w:rPr>
          <w:sz w:val="28"/>
          <w:szCs w:val="28"/>
        </w:rPr>
        <w:t>ing</w:t>
      </w:r>
      <w:r w:rsidR="009F0C4A">
        <w:rPr>
          <w:sz w:val="28"/>
          <w:szCs w:val="28"/>
        </w:rPr>
        <w:t xml:space="preserve"> a class variable to</w:t>
      </w:r>
      <w:r w:rsidR="007A2765">
        <w:rPr>
          <w:sz w:val="28"/>
          <w:szCs w:val="28"/>
        </w:rPr>
        <w:t xml:space="preserve"> </w:t>
      </w:r>
      <w:r w:rsidR="009F0C4A">
        <w:rPr>
          <w:sz w:val="28"/>
          <w:szCs w:val="28"/>
        </w:rPr>
        <w:t>an interface type.</w:t>
      </w:r>
    </w:p>
    <w:p w14:paraId="58EFDAC6" w14:textId="77777777" w:rsidR="000F3890" w:rsidRDefault="000F3890" w:rsidP="00C32048">
      <w:pPr>
        <w:jc w:val="center"/>
        <w:rPr>
          <w:sz w:val="28"/>
          <w:szCs w:val="28"/>
        </w:rPr>
      </w:pPr>
    </w:p>
    <w:p w14:paraId="6EA05EAC" w14:textId="4C0C683A" w:rsidR="002E51A0" w:rsidRDefault="000A4B56" w:rsidP="000A4B56">
      <w:pPr>
        <w:rPr>
          <w:sz w:val="28"/>
          <w:szCs w:val="28"/>
        </w:rPr>
      </w:pPr>
      <w:r w:rsidRPr="000A4B56">
        <w:rPr>
          <w:b/>
          <w:bCs/>
          <w:sz w:val="28"/>
          <w:szCs w:val="28"/>
        </w:rPr>
        <w:t xml:space="preserve">   Explicit Casting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0A4B56">
        <w:rPr>
          <w:b/>
          <w:bCs/>
          <w:sz w:val="28"/>
          <w:szCs w:val="28"/>
        </w:rPr>
        <w:t>Implicit Casting</w:t>
      </w:r>
    </w:p>
    <w:p w14:paraId="3641D473" w14:textId="23E59EE4" w:rsidR="00213616" w:rsidRDefault="00570CA5" w:rsidP="00347464">
      <w:pPr>
        <w:rPr>
          <w:sz w:val="28"/>
          <w:szCs w:val="28"/>
        </w:rPr>
      </w:pPr>
      <w:r>
        <w:rPr>
          <w:noProof/>
          <w:sz w:val="28"/>
          <w:szCs w:val="28"/>
        </w:rPr>
        <w:pict w14:anchorId="32F43864">
          <v:roundrect id="_x0000_s1039" style="position:absolute;margin-left:11.2pt;margin-top:13.7pt;width:86.8pt;height:28.3pt;z-index:251665408" arcsize="10923f" fillcolor="#ed7d31 [3205]" strokecolor="#f2f2f2 [3041]" strokeweight="3pt">
            <v:shadow on="t" type="perspective" color="#823b0b [1605]" opacity=".5" offset="1pt" offset2="-1pt"/>
            <v:textbox style="mso-next-textbox:#_x0000_s1039">
              <w:txbxContent>
                <w:p w14:paraId="0C7A1708" w14:textId="0FB58B2B" w:rsidR="00325E1B" w:rsidRDefault="00325E1B" w:rsidP="000A4B56">
                  <w:pPr>
                    <w:jc w:val="center"/>
                  </w:pPr>
                  <w:r>
                    <w:t>Highest Rank</w:t>
                  </w:r>
                </w:p>
              </w:txbxContent>
            </v:textbox>
          </v:roundrect>
        </w:pict>
      </w:r>
      <w:r>
        <w:rPr>
          <w:noProof/>
          <w:sz w:val="28"/>
          <w:szCs w:val="28"/>
        </w:rPr>
        <w:pict w14:anchorId="32F43864">
          <v:roundrect id="_x0000_s1026" style="position:absolute;margin-left:364.6pt;margin-top:13.7pt;width:86.8pt;height:28.3pt;z-index:251658240" arcsize="10923f" fillcolor="#ed7d31 [3205]" strokecolor="#f2f2f2 [3041]" strokeweight="3pt">
            <v:shadow on="t" type="perspective" color="#823b0b [1605]" opacity=".5" offset="1pt" offset2="-1pt"/>
            <v:textbox style="mso-next-textbox:#_x0000_s1026">
              <w:txbxContent>
                <w:p w14:paraId="55A66496" w14:textId="18BC6724" w:rsidR="00325E1B" w:rsidRDefault="00325E1B" w:rsidP="00BF662B">
                  <w:pPr>
                    <w:jc w:val="center"/>
                  </w:pPr>
                  <w:r>
                    <w:t>Highest Rank</w:t>
                  </w:r>
                </w:p>
              </w:txbxContent>
            </v:textbox>
          </v:roundrect>
        </w:pict>
      </w:r>
    </w:p>
    <w:p w14:paraId="397228FA" w14:textId="419D96BC" w:rsidR="00213616" w:rsidRDefault="00570CA5" w:rsidP="00347464">
      <w:pPr>
        <w:rPr>
          <w:sz w:val="28"/>
          <w:szCs w:val="28"/>
        </w:rPr>
      </w:pPr>
      <w:r>
        <w:rPr>
          <w:noProof/>
          <w:sz w:val="28"/>
          <w:szCs w:val="28"/>
        </w:rPr>
        <w:pict w14:anchorId="56F8EE26">
          <v:shapetype id="_x0000_t128" coordsize="21600,21600" o:spt="128" path="m,l21600,,10800,21600xe">
            <v:stroke joinstyle="miter"/>
            <v:path gradientshapeok="t" o:connecttype="custom" o:connectlocs="10800,0;5400,10800;10800,21600;16200,10800" textboxrect="5400,0,16200,10800"/>
          </v:shapetype>
          <v:shape id="_x0000_s1041" type="#_x0000_t128" style="position:absolute;margin-left:14.3pt;margin-top:21.75pt;width:83.7pt;height:49.4pt;z-index:251667456" fillcolor="#ed7d31 [3205]" strokecolor="#f2f2f2 [3041]" strokeweight="3pt">
            <v:shadow on="t" type="perspective" color="#823b0b [1605]" opacity=".5" offset="1pt" offset2="-1pt"/>
            <v:textbox style="mso-next-textbox:#_x0000_s1041">
              <w:txbxContent>
                <w:p w14:paraId="575E787D" w14:textId="678E1D80" w:rsidR="00325E1B" w:rsidRDefault="00325E1B">
                  <w:r>
                    <w:t>Double</w:t>
                  </w:r>
                </w:p>
              </w:txbxContent>
            </v:textbox>
          </v:shape>
        </w:pict>
      </w:r>
      <w:r>
        <w:rPr>
          <w:noProof/>
          <w:sz w:val="28"/>
          <w:szCs w:val="28"/>
        </w:rPr>
        <w:pict w14:anchorId="54F33708">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36" type="#_x0000_t5" style="position:absolute;margin-left:366.1pt;margin-top:18.9pt;width:86.3pt;height:52.25pt;z-index:251663360" fillcolor="#ed7d31 [3205]" strokecolor="#f2f2f2 [3041]" strokeweight="3pt">
            <v:shadow on="t" type="perspective" color="#823b0b [1605]" opacity=".5" offset="1pt" offset2="-1pt"/>
            <v:textbox style="mso-next-textbox:#_x0000_s1036">
              <w:txbxContent>
                <w:p w14:paraId="3DE44595" w14:textId="43183AF0" w:rsidR="00325E1B" w:rsidRDefault="00325E1B">
                  <w:r>
                    <w:t>Double</w:t>
                  </w:r>
                </w:p>
              </w:txbxContent>
            </v:textbox>
          </v:shape>
        </w:pict>
      </w:r>
    </w:p>
    <w:p w14:paraId="511CD940" w14:textId="77E2CBFA" w:rsidR="00213616" w:rsidRDefault="00213616" w:rsidP="00347464">
      <w:pPr>
        <w:rPr>
          <w:sz w:val="28"/>
          <w:szCs w:val="28"/>
        </w:rPr>
      </w:pPr>
    </w:p>
    <w:p w14:paraId="2EEC77C4" w14:textId="52B82803" w:rsidR="00213616" w:rsidRDefault="00570CA5" w:rsidP="00347464">
      <w:pPr>
        <w:rPr>
          <w:sz w:val="28"/>
          <w:szCs w:val="28"/>
        </w:rPr>
      </w:pPr>
      <w:r>
        <w:rPr>
          <w:noProof/>
          <w:sz w:val="28"/>
          <w:szCs w:val="28"/>
        </w:rPr>
        <w:pict w14:anchorId="56F8EE26">
          <v:shape id="_x0000_s1042" type="#_x0000_t128" style="position:absolute;margin-left:21.55pt;margin-top:21.9pt;width:72.85pt;height:43.5pt;z-index:251668480" fillcolor="#ed7d31 [3205]" strokecolor="#f2f2f2 [3041]" strokeweight="3pt">
            <v:shadow on="t" type="perspective" color="#823b0b [1605]" opacity=".5" offset="1pt" offset2="-1pt"/>
            <v:textbox style="mso-next-textbox:#_x0000_s1042">
              <w:txbxContent>
                <w:p w14:paraId="66FC6C92" w14:textId="402C5B40" w:rsidR="00325E1B" w:rsidRDefault="00325E1B" w:rsidP="00A97DCD">
                  <w:r>
                    <w:t>float</w:t>
                  </w:r>
                </w:p>
              </w:txbxContent>
            </v:textbox>
          </v:shape>
        </w:pict>
      </w:r>
      <w:r>
        <w:rPr>
          <w:noProof/>
          <w:sz w:val="28"/>
          <w:szCs w:val="28"/>
        </w:rPr>
        <w:pict w14:anchorId="54F33708">
          <v:shape id="_x0000_s1037" type="#_x0000_t5" style="position:absolute;margin-left:375.55pt;margin-top:20.25pt;width:65.9pt;height:55.3pt;z-index:251664384" fillcolor="#ed7d31 [3205]" strokecolor="#f2f2f2 [3041]" strokeweight="3pt">
            <v:shadow on="t" type="perspective" color="#823b0b [1605]" opacity=".5" offset="1pt" offset2="-1pt"/>
            <v:textbox style="mso-next-textbox:#_x0000_s1037">
              <w:txbxContent>
                <w:p w14:paraId="073A5D34" w14:textId="6054C16C" w:rsidR="00325E1B" w:rsidRDefault="00325E1B">
                  <w:r>
                    <w:t>float</w:t>
                  </w:r>
                </w:p>
              </w:txbxContent>
            </v:textbox>
          </v:shape>
        </w:pict>
      </w:r>
    </w:p>
    <w:p w14:paraId="6FFE3715" w14:textId="48596AFD" w:rsidR="00213616" w:rsidRDefault="00213616" w:rsidP="00347464">
      <w:pPr>
        <w:rPr>
          <w:sz w:val="28"/>
          <w:szCs w:val="28"/>
        </w:rPr>
      </w:pPr>
    </w:p>
    <w:p w14:paraId="7A5DACE6" w14:textId="49CE3705" w:rsidR="00213616" w:rsidRDefault="00570CA5" w:rsidP="00347464">
      <w:pPr>
        <w:rPr>
          <w:sz w:val="28"/>
          <w:szCs w:val="28"/>
        </w:rPr>
      </w:pPr>
      <w:r>
        <w:rPr>
          <w:noProof/>
          <w:sz w:val="28"/>
          <w:szCs w:val="28"/>
        </w:rPr>
        <w:pict w14:anchorId="56F8EE26">
          <v:shape id="_x0000_s1043" type="#_x0000_t128" style="position:absolute;margin-left:28.9pt;margin-top:16.7pt;width:61pt;height:39.6pt;z-index:251669504" fillcolor="#f4b083 [1941]" strokecolor="#f2f2f2 [3041]" strokeweight="3pt">
            <v:shadow on="t" type="perspective" color="#823b0b [1605]" opacity=".5" offset="1pt" offset2="-1pt"/>
            <v:textbox style="mso-next-textbox:#_x0000_s1043">
              <w:txbxContent>
                <w:p w14:paraId="288077D2" w14:textId="729CFBED" w:rsidR="00325E1B" w:rsidRDefault="00325E1B" w:rsidP="00A97DCD">
                  <w:r>
                    <w:t>long</w:t>
                  </w:r>
                </w:p>
              </w:txbxContent>
            </v:textbox>
          </v:shape>
        </w:pict>
      </w:r>
      <w:r>
        <w:rPr>
          <w:noProof/>
          <w:sz w:val="28"/>
          <w:szCs w:val="28"/>
        </w:rPr>
        <w:pict w14:anchorId="54F33708">
          <v:shape id="_x0000_s1035" type="#_x0000_t5" style="position:absolute;margin-left:381.15pt;margin-top:25.45pt;width:57pt;height:45.2pt;z-index:251662336" fillcolor="#f4b083 [1941]" strokecolor="#f2f2f2 [3041]" strokeweight="3pt">
            <v:shadow on="t" type="perspective" color="#823b0b [1605]" opacity=".5" offset="1pt" offset2="-1pt"/>
            <v:textbox style="mso-next-textbox:#_x0000_s1035">
              <w:txbxContent>
                <w:p w14:paraId="227BBC56" w14:textId="24C32903" w:rsidR="00325E1B" w:rsidRDefault="00325E1B">
                  <w:r>
                    <w:t>long</w:t>
                  </w:r>
                </w:p>
              </w:txbxContent>
            </v:textbox>
          </v:shape>
        </w:pict>
      </w:r>
    </w:p>
    <w:p w14:paraId="182F78EB" w14:textId="28F13D6D" w:rsidR="00213616" w:rsidRDefault="00213616" w:rsidP="00347464">
      <w:pPr>
        <w:rPr>
          <w:sz w:val="28"/>
          <w:szCs w:val="28"/>
        </w:rPr>
      </w:pPr>
    </w:p>
    <w:p w14:paraId="28489ADA" w14:textId="4CDDE64B" w:rsidR="00213616" w:rsidRDefault="00570CA5" w:rsidP="00347464">
      <w:pPr>
        <w:rPr>
          <w:sz w:val="28"/>
          <w:szCs w:val="28"/>
        </w:rPr>
      </w:pPr>
      <w:r>
        <w:rPr>
          <w:noProof/>
          <w:sz w:val="28"/>
          <w:szCs w:val="28"/>
        </w:rPr>
        <w:pict w14:anchorId="56F8EE26">
          <v:shape id="_x0000_s1044" type="#_x0000_t128" style="position:absolute;margin-left:38.95pt;margin-top:9.1pt;width:46.85pt;height:43.55pt;z-index:251670528" fillcolor="#ffc000 [3207]" strokecolor="#f2f2f2 [3041]" strokeweight="3pt">
            <v:shadow on="t" type="perspective" color="#7f5f00 [1607]" opacity=".5" offset="1pt" offset2="-1pt"/>
            <v:textbox style="mso-next-textbox:#_x0000_s1044">
              <w:txbxContent>
                <w:p w14:paraId="5443C767" w14:textId="21C24BB6" w:rsidR="00325E1B" w:rsidRDefault="00325E1B" w:rsidP="00A97DCD">
                  <w:r>
                    <w:t>int</w:t>
                  </w:r>
                </w:p>
              </w:txbxContent>
            </v:textbox>
          </v:shape>
        </w:pict>
      </w:r>
      <w:r>
        <w:rPr>
          <w:noProof/>
          <w:sz w:val="28"/>
          <w:szCs w:val="28"/>
        </w:rPr>
        <w:pict w14:anchorId="54F33708">
          <v:shape id="_x0000_s1034" type="#_x0000_t5" style="position:absolute;margin-left:387.6pt;margin-top:21.75pt;width:46.05pt;height:48.9pt;z-index:251661312" fillcolor="#ffc000 [3207]" strokecolor="#f2f2f2 [3041]" strokeweight="3pt">
            <v:shadow on="t" type="perspective" color="#7f5f00 [1607]" opacity=".5" offset="1pt" offset2="-1pt"/>
            <v:textbox style="mso-next-textbox:#_x0000_s1034">
              <w:txbxContent>
                <w:p w14:paraId="0193035E" w14:textId="36FFF0D8" w:rsidR="00325E1B" w:rsidRDefault="00325E1B">
                  <w:r>
                    <w:t>Int</w:t>
                  </w:r>
                </w:p>
              </w:txbxContent>
            </v:textbox>
          </v:shape>
        </w:pict>
      </w:r>
    </w:p>
    <w:p w14:paraId="5AA7015B" w14:textId="165DF956" w:rsidR="00213616" w:rsidRDefault="00213616" w:rsidP="00347464">
      <w:pPr>
        <w:rPr>
          <w:sz w:val="28"/>
          <w:szCs w:val="28"/>
        </w:rPr>
      </w:pPr>
    </w:p>
    <w:p w14:paraId="1E742BCB" w14:textId="2E330C3E" w:rsidR="00213616" w:rsidRDefault="00570CA5" w:rsidP="00347464">
      <w:pPr>
        <w:rPr>
          <w:sz w:val="28"/>
          <w:szCs w:val="28"/>
        </w:rPr>
      </w:pPr>
      <w:r>
        <w:rPr>
          <w:noProof/>
          <w:sz w:val="28"/>
          <w:szCs w:val="28"/>
        </w:rPr>
        <w:pict w14:anchorId="56F8EE26">
          <v:shape id="_x0000_s1045" type="#_x0000_t128" style="position:absolute;margin-left:36.65pt;margin-top:7.2pt;width:57.75pt;height:48.85pt;z-index:251671552" fillcolor="#ffc000 [3207]" strokecolor="#f2f2f2 [3041]" strokeweight="3pt">
            <v:shadow on="t" type="perspective" color="#7f5f00 [1607]" opacity=".5" offset="1pt" offset2="-1pt"/>
            <v:textbox style="mso-next-textbox:#_x0000_s1045">
              <w:txbxContent>
                <w:p w14:paraId="0FFDF573" w14:textId="6CC599BC" w:rsidR="00325E1B" w:rsidRDefault="00325E1B" w:rsidP="00A97DCD">
                  <w:r>
                    <w:t>char</w:t>
                  </w:r>
                </w:p>
              </w:txbxContent>
            </v:textbox>
          </v:shape>
        </w:pict>
      </w:r>
      <w:r>
        <w:rPr>
          <w:noProof/>
          <w:sz w:val="28"/>
          <w:szCs w:val="28"/>
        </w:rPr>
        <w:pict w14:anchorId="54F33708">
          <v:shape id="_x0000_s1033" type="#_x0000_t5" style="position:absolute;margin-left:379.5pt;margin-top:17.75pt;width:60.3pt;height:50.25pt;z-index:251660288" fillcolor="#ffc000 [3207]" strokecolor="#f2f2f2 [3041]" strokeweight="3pt">
            <v:shadow on="t" type="perspective" color="#7f5f00 [1607]" opacity=".5" offset="1pt" offset2="-1pt"/>
            <v:textbox style="mso-next-textbox:#_x0000_s1033">
              <w:txbxContent>
                <w:p w14:paraId="5E97847A" w14:textId="5223C702" w:rsidR="00325E1B" w:rsidRDefault="00325E1B">
                  <w:r>
                    <w:t>Char</w:t>
                  </w:r>
                </w:p>
              </w:txbxContent>
            </v:textbox>
          </v:shape>
        </w:pict>
      </w:r>
    </w:p>
    <w:p w14:paraId="22D85C2C" w14:textId="1C0338ED" w:rsidR="00213616" w:rsidRDefault="00213616" w:rsidP="00347464">
      <w:pPr>
        <w:rPr>
          <w:sz w:val="28"/>
          <w:szCs w:val="28"/>
        </w:rPr>
      </w:pPr>
    </w:p>
    <w:p w14:paraId="0ED78473" w14:textId="667A9164" w:rsidR="00213616" w:rsidRDefault="00570CA5" w:rsidP="00347464">
      <w:pPr>
        <w:rPr>
          <w:sz w:val="28"/>
          <w:szCs w:val="28"/>
        </w:rPr>
      </w:pPr>
      <w:r>
        <w:rPr>
          <w:noProof/>
          <w:sz w:val="28"/>
          <w:szCs w:val="28"/>
        </w:rPr>
        <w:pict w14:anchorId="32F43864">
          <v:roundrect id="_x0000_s1040" style="position:absolute;margin-left:26.55pt;margin-top:12pt;width:86.8pt;height:28.3pt;z-index:251666432" arcsize="10923f" fillcolor="#ffc000 [3207]" strokecolor="#f2f2f2 [3041]" strokeweight="3pt">
            <v:shadow on="t" type="perspective" color="#7f5f00 [1607]" opacity=".5" offset="1pt" offset2="-1pt"/>
            <v:textbox style="mso-next-textbox:#_x0000_s1040">
              <w:txbxContent>
                <w:p w14:paraId="022A6ED5" w14:textId="3ACFB0A4" w:rsidR="00325E1B" w:rsidRDefault="00325E1B" w:rsidP="000A4B56">
                  <w:pPr>
                    <w:jc w:val="center"/>
                  </w:pPr>
                  <w:r>
                    <w:t>Lowest Rank</w:t>
                  </w:r>
                </w:p>
              </w:txbxContent>
            </v:textbox>
          </v:roundrect>
        </w:pict>
      </w:r>
      <w:r>
        <w:rPr>
          <w:noProof/>
          <w:sz w:val="28"/>
          <w:szCs w:val="28"/>
        </w:rPr>
        <w:pict w14:anchorId="32F43864">
          <v:roundrect id="_x0000_s1027" style="position:absolute;margin-left:367pt;margin-top:17.6pt;width:86.8pt;height:28.3pt;z-index:251659264" arcsize="10923f" fillcolor="#ffc000 [3207]" strokecolor="#f2f2f2 [3041]" strokeweight="3pt">
            <v:shadow on="t" type="perspective" color="#7f5f00 [1607]" opacity=".5" offset="1pt" offset2="-1pt"/>
            <v:textbox style="mso-next-textbox:#_x0000_s1027">
              <w:txbxContent>
                <w:p w14:paraId="712ED9A7" w14:textId="7216E3BE" w:rsidR="00325E1B" w:rsidRDefault="00325E1B" w:rsidP="00213616">
                  <w:pPr>
                    <w:jc w:val="center"/>
                  </w:pPr>
                  <w:r>
                    <w:t>Lowest Rank</w:t>
                  </w:r>
                </w:p>
              </w:txbxContent>
            </v:textbox>
          </v:roundrect>
        </w:pict>
      </w:r>
    </w:p>
    <w:p w14:paraId="2DAD75FB" w14:textId="22198D7D" w:rsidR="000A4B56" w:rsidRDefault="000A4B56" w:rsidP="009F0C4A">
      <w:pPr>
        <w:jc w:val="center"/>
        <w:rPr>
          <w:sz w:val="28"/>
          <w:szCs w:val="28"/>
        </w:rPr>
      </w:pPr>
    </w:p>
    <w:p w14:paraId="4955A9AF" w14:textId="77777777" w:rsidR="000F3890" w:rsidRDefault="000F3890" w:rsidP="009F0C4A">
      <w:pPr>
        <w:jc w:val="center"/>
        <w:rPr>
          <w:sz w:val="28"/>
          <w:szCs w:val="28"/>
        </w:rPr>
      </w:pPr>
    </w:p>
    <w:p w14:paraId="27687749" w14:textId="6781ED87" w:rsidR="00213616" w:rsidRDefault="009F0C4A" w:rsidP="001A1910">
      <w:pPr>
        <w:jc w:val="center"/>
        <w:rPr>
          <w:sz w:val="28"/>
          <w:szCs w:val="28"/>
        </w:rPr>
      </w:pPr>
      <w:r>
        <w:rPr>
          <w:sz w:val="28"/>
          <w:szCs w:val="28"/>
        </w:rPr>
        <w:t xml:space="preserve">As show on the figure, we classify the types </w:t>
      </w:r>
      <w:r w:rsidR="000A4B56">
        <w:rPr>
          <w:sz w:val="28"/>
          <w:szCs w:val="28"/>
        </w:rPr>
        <w:t>per</w:t>
      </w:r>
      <w:r>
        <w:rPr>
          <w:sz w:val="28"/>
          <w:szCs w:val="28"/>
        </w:rPr>
        <w:t xml:space="preserve"> rank. </w:t>
      </w:r>
    </w:p>
    <w:p w14:paraId="0BFB944E" w14:textId="38DD3DDB" w:rsidR="00D94504" w:rsidRPr="001C514D" w:rsidRDefault="00D94504" w:rsidP="00615241">
      <w:pPr>
        <w:pStyle w:val="ListParagraph"/>
        <w:numPr>
          <w:ilvl w:val="0"/>
          <w:numId w:val="5"/>
        </w:numPr>
        <w:jc w:val="both"/>
        <w:rPr>
          <w:sz w:val="28"/>
          <w:szCs w:val="28"/>
        </w:rPr>
      </w:pPr>
      <w:bookmarkStart w:id="5" w:name="_Toc60105843"/>
      <w:r w:rsidRPr="001C514D">
        <w:rPr>
          <w:rStyle w:val="Heading3Char"/>
        </w:rPr>
        <w:lastRenderedPageBreak/>
        <w:t>Implicit Casting</w:t>
      </w:r>
      <w:r w:rsidRPr="000F3890">
        <w:rPr>
          <w:rStyle w:val="Heading3Char"/>
        </w:rPr>
        <w:t>:</w:t>
      </w:r>
      <w:bookmarkEnd w:id="5"/>
      <w:r w:rsidRPr="001C514D">
        <w:rPr>
          <w:b/>
          <w:bCs/>
          <w:sz w:val="28"/>
          <w:szCs w:val="28"/>
        </w:rPr>
        <w:t xml:space="preserve"> </w:t>
      </w:r>
      <w:r w:rsidRPr="001C514D">
        <w:rPr>
          <w:sz w:val="28"/>
          <w:szCs w:val="28"/>
        </w:rPr>
        <w:t>automatically convert a smaller type to a larger.</w:t>
      </w:r>
    </w:p>
    <w:p w14:paraId="58C3AE99" w14:textId="65A19ACD" w:rsidR="00D94504" w:rsidRDefault="00D94504" w:rsidP="00615241">
      <w:pPr>
        <w:jc w:val="both"/>
        <w:rPr>
          <w:sz w:val="28"/>
          <w:szCs w:val="28"/>
        </w:rPr>
      </w:pPr>
      <w:r>
        <w:rPr>
          <w:sz w:val="28"/>
          <w:szCs w:val="28"/>
        </w:rPr>
        <w:tab/>
        <w:t>For built-in numeric types,</w:t>
      </w:r>
      <w:r w:rsidR="00B27ABE">
        <w:rPr>
          <w:sz w:val="28"/>
          <w:szCs w:val="28"/>
        </w:rPr>
        <w:t xml:space="preserve"> when the value we want to store fits into the variable without being rounded off</w:t>
      </w:r>
      <w:r w:rsidR="00543015">
        <w:rPr>
          <w:sz w:val="28"/>
          <w:szCs w:val="28"/>
        </w:rPr>
        <w:t>,</w:t>
      </w:r>
      <w:r>
        <w:rPr>
          <w:sz w:val="28"/>
          <w:szCs w:val="28"/>
        </w:rPr>
        <w:t xml:space="preserve"> an implicit conversion can be made</w:t>
      </w:r>
      <w:r w:rsidR="00AB49D6">
        <w:rPr>
          <w:sz w:val="28"/>
          <w:szCs w:val="28"/>
        </w:rPr>
        <w:t>.</w:t>
      </w:r>
      <w:r w:rsidR="007A2765">
        <w:rPr>
          <w:sz w:val="28"/>
          <w:szCs w:val="28"/>
        </w:rPr>
        <w:t xml:space="preserve"> </w:t>
      </w:r>
      <w:r w:rsidR="00AB49D6">
        <w:rPr>
          <w:sz w:val="28"/>
          <w:szCs w:val="28"/>
        </w:rPr>
        <w:t xml:space="preserve"> </w:t>
      </w:r>
      <w:r w:rsidR="007A2765">
        <w:rPr>
          <w:sz w:val="28"/>
          <w:szCs w:val="28"/>
        </w:rPr>
        <w:t>With</w:t>
      </w:r>
      <w:r w:rsidR="00AB49D6">
        <w:rPr>
          <w:sz w:val="28"/>
          <w:szCs w:val="28"/>
        </w:rPr>
        <w:t xml:space="preserve"> integral types, the range of the source type is a </w:t>
      </w:r>
      <w:r w:rsidR="007A2765">
        <w:rPr>
          <w:sz w:val="28"/>
          <w:szCs w:val="28"/>
        </w:rPr>
        <w:t>correct</w:t>
      </w:r>
      <w:r w:rsidR="00AB49D6">
        <w:rPr>
          <w:sz w:val="28"/>
          <w:szCs w:val="28"/>
        </w:rPr>
        <w:t xml:space="preserve"> subset of the range for the target type. For example, a variable long(64-bit integer) can store any value </w:t>
      </w:r>
      <w:r w:rsidR="00543015">
        <w:rPr>
          <w:sz w:val="28"/>
          <w:szCs w:val="28"/>
        </w:rPr>
        <w:t>from</w:t>
      </w:r>
      <w:r w:rsidR="00AB49D6">
        <w:rPr>
          <w:sz w:val="28"/>
          <w:szCs w:val="28"/>
        </w:rPr>
        <w:t xml:space="preserve"> an int(32-bit integer) </w:t>
      </w:r>
      <w:r w:rsidR="00543015">
        <w:rPr>
          <w:sz w:val="28"/>
          <w:szCs w:val="28"/>
        </w:rPr>
        <w:t>type</w:t>
      </w:r>
      <w:r w:rsidR="00AB49D6">
        <w:rPr>
          <w:sz w:val="28"/>
          <w:szCs w:val="28"/>
        </w:rPr>
        <w:t xml:space="preserve">. In the following example, </w:t>
      </w:r>
      <w:r w:rsidR="00543015">
        <w:rPr>
          <w:sz w:val="28"/>
          <w:szCs w:val="28"/>
        </w:rPr>
        <w:t>we use the</w:t>
      </w:r>
      <w:r w:rsidR="00AB49D6">
        <w:rPr>
          <w:sz w:val="28"/>
          <w:szCs w:val="28"/>
        </w:rPr>
        <w:t xml:space="preserve"> compiler</w:t>
      </w:r>
      <w:r w:rsidR="00543015">
        <w:rPr>
          <w:sz w:val="28"/>
          <w:szCs w:val="28"/>
        </w:rPr>
        <w:t xml:space="preserve"> to</w:t>
      </w:r>
      <w:r w:rsidR="00AB49D6">
        <w:rPr>
          <w:sz w:val="28"/>
          <w:szCs w:val="28"/>
        </w:rPr>
        <w:t xml:space="preserve"> implicitly convert the value of ‘</w:t>
      </w:r>
      <w:r w:rsidR="000F3890">
        <w:rPr>
          <w:sz w:val="28"/>
          <w:szCs w:val="28"/>
        </w:rPr>
        <w:t>int</w:t>
      </w:r>
      <w:r w:rsidR="00AB49D6">
        <w:rPr>
          <w:sz w:val="28"/>
          <w:szCs w:val="28"/>
        </w:rPr>
        <w:t>’ to a type ‘long’ before assigning it to ‘</w:t>
      </w:r>
      <w:r w:rsidR="000F3890">
        <w:rPr>
          <w:sz w:val="28"/>
          <w:szCs w:val="28"/>
        </w:rPr>
        <w:t>n</w:t>
      </w:r>
      <w:r w:rsidR="00AB49D6">
        <w:rPr>
          <w:sz w:val="28"/>
          <w:szCs w:val="28"/>
        </w:rPr>
        <w:t>um</w:t>
      </w:r>
      <w:r w:rsidR="000F3890">
        <w:rPr>
          <w:sz w:val="28"/>
          <w:szCs w:val="28"/>
        </w:rPr>
        <w:t>Two</w:t>
      </w:r>
      <w:r w:rsidR="00AB49D6">
        <w:rPr>
          <w:sz w:val="28"/>
          <w:szCs w:val="28"/>
        </w:rPr>
        <w:t>’</w:t>
      </w:r>
      <w:sdt>
        <w:sdtPr>
          <w:rPr>
            <w:sz w:val="28"/>
            <w:szCs w:val="28"/>
          </w:rPr>
          <w:id w:val="306134303"/>
          <w:citation/>
        </w:sdtPr>
        <w:sdtEndPr/>
        <w:sdtContent>
          <w:r w:rsidR="009B01ED">
            <w:rPr>
              <w:sz w:val="28"/>
              <w:szCs w:val="28"/>
            </w:rPr>
            <w:fldChar w:fldCharType="begin"/>
          </w:r>
          <w:r w:rsidR="00325E1B">
            <w:rPr>
              <w:sz w:val="28"/>
              <w:szCs w:val="28"/>
            </w:rPr>
            <w:instrText xml:space="preserve">CITATION SOD1Implicitly \l 1033 </w:instrText>
          </w:r>
          <w:r w:rsidR="009B01ED">
            <w:rPr>
              <w:sz w:val="28"/>
              <w:szCs w:val="28"/>
            </w:rPr>
            <w:fldChar w:fldCharType="separate"/>
          </w:r>
          <w:r w:rsidR="00325E1B">
            <w:rPr>
              <w:noProof/>
              <w:sz w:val="28"/>
              <w:szCs w:val="28"/>
            </w:rPr>
            <w:t xml:space="preserve"> </w:t>
          </w:r>
          <w:r w:rsidR="00325E1B" w:rsidRPr="00325E1B">
            <w:rPr>
              <w:noProof/>
              <w:sz w:val="28"/>
              <w:szCs w:val="28"/>
            </w:rPr>
            <w:t>(Microsoft, 2015)</w:t>
          </w:r>
          <w:r w:rsidR="009B01ED">
            <w:rPr>
              <w:sz w:val="28"/>
              <w:szCs w:val="28"/>
            </w:rPr>
            <w:fldChar w:fldCharType="end"/>
          </w:r>
        </w:sdtContent>
      </w:sdt>
      <w:r w:rsidR="00AB49D6">
        <w:rPr>
          <w:sz w:val="28"/>
          <w:szCs w:val="28"/>
        </w:rPr>
        <w:t>.</w:t>
      </w:r>
      <w:r w:rsidR="00BA7B2A">
        <w:rPr>
          <w:sz w:val="28"/>
          <w:szCs w:val="28"/>
        </w:rPr>
        <w:t xml:space="preserve"> </w:t>
      </w:r>
    </w:p>
    <w:p w14:paraId="53A41EA1" w14:textId="10D6E4CC" w:rsidR="000F3890" w:rsidRDefault="000F3890" w:rsidP="00347464">
      <w:pPr>
        <w:rPr>
          <w:sz w:val="28"/>
          <w:szCs w:val="28"/>
        </w:rPr>
      </w:pPr>
      <w:r>
        <w:rPr>
          <w:noProof/>
          <w:sz w:val="28"/>
          <w:szCs w:val="28"/>
        </w:rPr>
        <w:drawing>
          <wp:inline distT="0" distB="0" distL="0" distR="0" wp14:anchorId="5224D36D" wp14:editId="4FA53B0B">
            <wp:extent cx="5963920" cy="13512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63920" cy="1351280"/>
                    </a:xfrm>
                    <a:prstGeom prst="rect">
                      <a:avLst/>
                    </a:prstGeom>
                    <a:noFill/>
                    <a:ln>
                      <a:noFill/>
                    </a:ln>
                  </pic:spPr>
                </pic:pic>
              </a:graphicData>
            </a:graphic>
          </wp:inline>
        </w:drawing>
      </w:r>
    </w:p>
    <w:p w14:paraId="2B2A5943" w14:textId="7470B2BC" w:rsidR="000F3890" w:rsidRDefault="001A1910" w:rsidP="001A1910">
      <w:pPr>
        <w:jc w:val="center"/>
        <w:rPr>
          <w:sz w:val="28"/>
          <w:szCs w:val="28"/>
        </w:rPr>
      </w:pPr>
      <w:r>
        <w:rPr>
          <w:sz w:val="28"/>
          <w:szCs w:val="28"/>
        </w:rPr>
        <w:t>Implicit Casting Example</w:t>
      </w:r>
    </w:p>
    <w:p w14:paraId="6431D31E" w14:textId="77777777" w:rsidR="000F3890" w:rsidRDefault="000F3890" w:rsidP="00347464">
      <w:pPr>
        <w:rPr>
          <w:sz w:val="28"/>
          <w:szCs w:val="28"/>
        </w:rPr>
      </w:pPr>
    </w:p>
    <w:p w14:paraId="2AB385C4" w14:textId="1A9ADA9F" w:rsidR="00BA7B2A" w:rsidRPr="001C514D" w:rsidRDefault="00BA7B2A" w:rsidP="00615241">
      <w:pPr>
        <w:pStyle w:val="ListParagraph"/>
        <w:numPr>
          <w:ilvl w:val="0"/>
          <w:numId w:val="5"/>
        </w:numPr>
        <w:jc w:val="both"/>
        <w:rPr>
          <w:sz w:val="28"/>
          <w:szCs w:val="28"/>
        </w:rPr>
      </w:pPr>
      <w:bookmarkStart w:id="6" w:name="_Toc60105844"/>
      <w:r w:rsidRPr="001C514D">
        <w:rPr>
          <w:rStyle w:val="Heading3Char"/>
        </w:rPr>
        <w:t>Explicit Casting</w:t>
      </w:r>
      <w:r w:rsidRPr="000F3890">
        <w:rPr>
          <w:rStyle w:val="Heading3Char"/>
        </w:rPr>
        <w:t>:</w:t>
      </w:r>
      <w:bookmarkEnd w:id="6"/>
      <w:r w:rsidRPr="001C514D">
        <w:rPr>
          <w:b/>
          <w:bCs/>
          <w:sz w:val="28"/>
          <w:szCs w:val="28"/>
        </w:rPr>
        <w:t xml:space="preserve"> </w:t>
      </w:r>
      <w:r w:rsidRPr="001C514D">
        <w:rPr>
          <w:sz w:val="28"/>
          <w:szCs w:val="28"/>
        </w:rPr>
        <w:t>manual convert from larger type to a smaller size.</w:t>
      </w:r>
    </w:p>
    <w:p w14:paraId="4CAC1ECE" w14:textId="2F63ACFC" w:rsidR="00543015" w:rsidRDefault="00543015" w:rsidP="00615241">
      <w:pPr>
        <w:jc w:val="both"/>
        <w:rPr>
          <w:sz w:val="28"/>
          <w:szCs w:val="28"/>
        </w:rPr>
      </w:pPr>
      <w:r>
        <w:rPr>
          <w:sz w:val="28"/>
          <w:szCs w:val="28"/>
        </w:rPr>
        <w:tab/>
        <w:t>If a conversion would follow to risk of losing data, the compiler will request for manual explicit conversion or ‘Cast’.</w:t>
      </w:r>
      <w:r w:rsidR="00DB31E5">
        <w:rPr>
          <w:sz w:val="28"/>
          <w:szCs w:val="28"/>
        </w:rPr>
        <w:t xml:space="preserve"> Cast is used to inform the compiler that we intend to make the conversion, by over righting the possibility of losing data or any false during runtime. Performing the cast is to specify the type that we are casting and put it in a </w:t>
      </w:r>
      <w:r w:rsidR="009B01ED">
        <w:rPr>
          <w:sz w:val="28"/>
          <w:szCs w:val="28"/>
        </w:rPr>
        <w:t>parenthesis</w:t>
      </w:r>
      <w:r w:rsidR="00DB31E5">
        <w:rPr>
          <w:sz w:val="28"/>
          <w:szCs w:val="28"/>
        </w:rPr>
        <w:t xml:space="preserve"> in front of the value or the variable that will be converted. In the example, the program will</w:t>
      </w:r>
      <w:r w:rsidR="009B01ED">
        <w:rPr>
          <w:sz w:val="28"/>
          <w:szCs w:val="28"/>
        </w:rPr>
        <w:t xml:space="preserve"> </w:t>
      </w:r>
      <w:r w:rsidR="00DB31E5">
        <w:rPr>
          <w:sz w:val="28"/>
          <w:szCs w:val="28"/>
        </w:rPr>
        <w:t xml:space="preserve"> cast ‘double’ to ‘int’. Without the cast the program will fail</w:t>
      </w:r>
      <w:sdt>
        <w:sdtPr>
          <w:rPr>
            <w:sz w:val="28"/>
            <w:szCs w:val="28"/>
          </w:rPr>
          <w:id w:val="241848571"/>
          <w:citation/>
        </w:sdtPr>
        <w:sdtEndPr/>
        <w:sdtContent>
          <w:r w:rsidR="009B01ED">
            <w:rPr>
              <w:sz w:val="28"/>
              <w:szCs w:val="28"/>
            </w:rPr>
            <w:fldChar w:fldCharType="begin"/>
          </w:r>
          <w:r w:rsidR="00325E1B">
            <w:rPr>
              <w:sz w:val="28"/>
              <w:szCs w:val="28"/>
            </w:rPr>
            <w:instrText xml:space="preserve">CITATION SOD2explicit \l 1033 </w:instrText>
          </w:r>
          <w:r w:rsidR="009B01ED">
            <w:rPr>
              <w:sz w:val="28"/>
              <w:szCs w:val="28"/>
            </w:rPr>
            <w:fldChar w:fldCharType="separate"/>
          </w:r>
          <w:r w:rsidR="00325E1B">
            <w:rPr>
              <w:noProof/>
              <w:sz w:val="28"/>
              <w:szCs w:val="28"/>
            </w:rPr>
            <w:t xml:space="preserve"> </w:t>
          </w:r>
          <w:r w:rsidR="00325E1B" w:rsidRPr="00325E1B">
            <w:rPr>
              <w:noProof/>
              <w:sz w:val="28"/>
              <w:szCs w:val="28"/>
            </w:rPr>
            <w:t>(Microsoft, 2020)</w:t>
          </w:r>
          <w:r w:rsidR="009B01ED">
            <w:rPr>
              <w:sz w:val="28"/>
              <w:szCs w:val="28"/>
            </w:rPr>
            <w:fldChar w:fldCharType="end"/>
          </w:r>
        </w:sdtContent>
      </w:sdt>
      <w:r w:rsidR="00DB31E5">
        <w:rPr>
          <w:sz w:val="28"/>
          <w:szCs w:val="28"/>
        </w:rPr>
        <w:t>.</w:t>
      </w:r>
    </w:p>
    <w:p w14:paraId="77796779" w14:textId="2D45CC77" w:rsidR="00BA7B2A" w:rsidRDefault="001A1910" w:rsidP="00BA7B2A">
      <w:pPr>
        <w:rPr>
          <w:b/>
          <w:bCs/>
        </w:rPr>
      </w:pPr>
      <w:r>
        <w:rPr>
          <w:b/>
          <w:bCs/>
          <w:noProof/>
        </w:rPr>
        <w:drawing>
          <wp:inline distT="0" distB="0" distL="0" distR="0" wp14:anchorId="6D6491E9" wp14:editId="209FCB45">
            <wp:extent cx="5962650" cy="13620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62650" cy="1362075"/>
                    </a:xfrm>
                    <a:prstGeom prst="rect">
                      <a:avLst/>
                    </a:prstGeom>
                    <a:noFill/>
                    <a:ln>
                      <a:noFill/>
                    </a:ln>
                  </pic:spPr>
                </pic:pic>
              </a:graphicData>
            </a:graphic>
          </wp:inline>
        </w:drawing>
      </w:r>
    </w:p>
    <w:p w14:paraId="751899BE" w14:textId="20952C67" w:rsidR="00D3719F" w:rsidRDefault="001A1910" w:rsidP="001A1910">
      <w:pPr>
        <w:jc w:val="center"/>
      </w:pPr>
      <w:r w:rsidRPr="001A1910">
        <w:t>Explicit Casting Example</w:t>
      </w:r>
    </w:p>
    <w:p w14:paraId="2E13D2EC" w14:textId="519F9E35" w:rsidR="00857663" w:rsidRDefault="00BF662B" w:rsidP="000F3890">
      <w:pPr>
        <w:pStyle w:val="Heading2"/>
        <w:jc w:val="left"/>
      </w:pPr>
      <w:bookmarkStart w:id="7" w:name="_Toc60105845"/>
      <w:r w:rsidRPr="00BF662B">
        <w:lastRenderedPageBreak/>
        <w:t>4. Control Structures</w:t>
      </w:r>
      <w:r w:rsidR="002E51A0" w:rsidRPr="002E51A0">
        <w:t xml:space="preserve"> </w:t>
      </w:r>
      <w:r w:rsidR="002E51A0">
        <w:t>in Programing</w:t>
      </w:r>
      <w:r>
        <w:t>:</w:t>
      </w:r>
      <w:bookmarkEnd w:id="7"/>
      <w:r>
        <w:t xml:space="preserve"> </w:t>
      </w:r>
    </w:p>
    <w:p w14:paraId="738541CD" w14:textId="77777777" w:rsidR="000C2136" w:rsidRPr="000C2136" w:rsidRDefault="000C2136" w:rsidP="000C2136"/>
    <w:p w14:paraId="1D6B641E" w14:textId="07A96C30" w:rsidR="00857663" w:rsidRDefault="00C312E7" w:rsidP="00615241">
      <w:pPr>
        <w:jc w:val="both"/>
        <w:rPr>
          <w:sz w:val="28"/>
          <w:szCs w:val="28"/>
        </w:rPr>
      </w:pPr>
      <w:r>
        <w:rPr>
          <w:rStyle w:val="Heading4Char"/>
        </w:rPr>
        <w:t>A.</w:t>
      </w:r>
      <w:r w:rsidR="00857663" w:rsidRPr="00455987">
        <w:rPr>
          <w:rStyle w:val="Heading4Char"/>
        </w:rPr>
        <w:t xml:space="preserve"> </w:t>
      </w:r>
      <w:r w:rsidR="006D3E46" w:rsidRPr="00455987">
        <w:rPr>
          <w:rStyle w:val="Heading4Char"/>
        </w:rPr>
        <w:t>Sequential Logic</w:t>
      </w:r>
      <w:r w:rsidR="00DB31E5">
        <w:rPr>
          <w:rStyle w:val="Heading4Char"/>
        </w:rPr>
        <w:t xml:space="preserve"> or </w:t>
      </w:r>
      <w:r w:rsidR="006D3E46" w:rsidRPr="00455987">
        <w:rPr>
          <w:rStyle w:val="Heading4Char"/>
        </w:rPr>
        <w:t>Sequential Flow:</w:t>
      </w:r>
      <w:r w:rsidR="006D3E46">
        <w:rPr>
          <w:b/>
          <w:bCs/>
          <w:sz w:val="28"/>
          <w:szCs w:val="28"/>
        </w:rPr>
        <w:t xml:space="preserve"> </w:t>
      </w:r>
      <w:r w:rsidR="006D3E46" w:rsidRPr="006D3E46">
        <w:rPr>
          <w:sz w:val="28"/>
          <w:szCs w:val="28"/>
        </w:rPr>
        <w:t>Sequential logic follows a serial</w:t>
      </w:r>
      <w:r w:rsidR="00645159">
        <w:rPr>
          <w:sz w:val="28"/>
          <w:szCs w:val="28"/>
        </w:rPr>
        <w:t xml:space="preserve"> </w:t>
      </w:r>
      <w:r w:rsidR="006D3E46" w:rsidRPr="006D3E46">
        <w:rPr>
          <w:sz w:val="28"/>
          <w:szCs w:val="28"/>
        </w:rPr>
        <w:t>of instructions given to the computer.</w:t>
      </w:r>
      <w:r w:rsidR="00645159">
        <w:rPr>
          <w:sz w:val="28"/>
          <w:szCs w:val="28"/>
        </w:rPr>
        <w:t xml:space="preserve"> T</w:t>
      </w:r>
      <w:r w:rsidR="006D3E46" w:rsidRPr="006D3E46">
        <w:rPr>
          <w:sz w:val="28"/>
          <w:szCs w:val="28"/>
        </w:rPr>
        <w:t>he modules are executed in the obvious sequence</w:t>
      </w:r>
      <w:r w:rsidR="00645159" w:rsidRPr="00645159">
        <w:rPr>
          <w:sz w:val="28"/>
          <w:szCs w:val="28"/>
        </w:rPr>
        <w:t xml:space="preserve"> </w:t>
      </w:r>
      <w:r w:rsidR="00645159">
        <w:rPr>
          <w:sz w:val="28"/>
          <w:szCs w:val="28"/>
        </w:rPr>
        <w:t>u</w:t>
      </w:r>
      <w:r w:rsidR="00645159" w:rsidRPr="006D3E46">
        <w:rPr>
          <w:sz w:val="28"/>
          <w:szCs w:val="28"/>
        </w:rPr>
        <w:t xml:space="preserve">nless new instructions </w:t>
      </w:r>
      <w:r w:rsidR="00645159">
        <w:rPr>
          <w:sz w:val="28"/>
          <w:szCs w:val="28"/>
        </w:rPr>
        <w:t>occur</w:t>
      </w:r>
      <w:r w:rsidR="006D3E46" w:rsidRPr="006D3E46">
        <w:rPr>
          <w:sz w:val="28"/>
          <w:szCs w:val="28"/>
        </w:rPr>
        <w:t>. The sequences may be,</w:t>
      </w:r>
      <w:r w:rsidR="00645159">
        <w:rPr>
          <w:sz w:val="28"/>
          <w:szCs w:val="28"/>
        </w:rPr>
        <w:t xml:space="preserve"> explicitly numbered step</w:t>
      </w:r>
      <w:r w:rsidR="006D3E46" w:rsidRPr="006D3E46">
        <w:rPr>
          <w:sz w:val="28"/>
          <w:szCs w:val="28"/>
        </w:rPr>
        <w:t xml:space="preserve"> by </w:t>
      </w:r>
      <w:r w:rsidR="00645159">
        <w:rPr>
          <w:sz w:val="28"/>
          <w:szCs w:val="28"/>
        </w:rPr>
        <w:t xml:space="preserve">step. </w:t>
      </w:r>
      <w:r w:rsidR="006D3E46" w:rsidRPr="006D3E46">
        <w:rPr>
          <w:sz w:val="28"/>
          <w:szCs w:val="28"/>
        </w:rPr>
        <w:t xml:space="preserve">Also, implicitly follows the order in which modules are written. </w:t>
      </w:r>
      <w:r w:rsidR="00645159">
        <w:rPr>
          <w:sz w:val="28"/>
          <w:szCs w:val="28"/>
        </w:rPr>
        <w:t>This elementary flow pattern will be followed in most processing and even some complex problems</w:t>
      </w:r>
      <w:sdt>
        <w:sdtPr>
          <w:rPr>
            <w:sz w:val="28"/>
            <w:szCs w:val="28"/>
          </w:rPr>
          <w:id w:val="1711298462"/>
          <w:citation/>
        </w:sdtPr>
        <w:sdtEndPr/>
        <w:sdtContent>
          <w:r w:rsidR="00863F61">
            <w:rPr>
              <w:sz w:val="28"/>
              <w:szCs w:val="28"/>
            </w:rPr>
            <w:fldChar w:fldCharType="begin"/>
          </w:r>
          <w:r w:rsidR="00325E1B">
            <w:rPr>
              <w:sz w:val="28"/>
              <w:szCs w:val="28"/>
            </w:rPr>
            <w:instrText xml:space="preserve">CITATION SOD4controlflow \l 1033 </w:instrText>
          </w:r>
          <w:r w:rsidR="00863F61">
            <w:rPr>
              <w:sz w:val="28"/>
              <w:szCs w:val="28"/>
            </w:rPr>
            <w:fldChar w:fldCharType="separate"/>
          </w:r>
          <w:r w:rsidR="00325E1B">
            <w:rPr>
              <w:noProof/>
              <w:sz w:val="28"/>
              <w:szCs w:val="28"/>
            </w:rPr>
            <w:t xml:space="preserve"> </w:t>
          </w:r>
          <w:r w:rsidR="00325E1B" w:rsidRPr="00325E1B">
            <w:rPr>
              <w:noProof/>
              <w:sz w:val="28"/>
              <w:szCs w:val="28"/>
            </w:rPr>
            <w:t>(Recnac, 2019)</w:t>
          </w:r>
          <w:r w:rsidR="00863F61">
            <w:rPr>
              <w:sz w:val="28"/>
              <w:szCs w:val="28"/>
            </w:rPr>
            <w:fldChar w:fldCharType="end"/>
          </w:r>
        </w:sdtContent>
      </w:sdt>
      <w:r w:rsidR="00645159">
        <w:rPr>
          <w:sz w:val="28"/>
          <w:szCs w:val="28"/>
        </w:rPr>
        <w:t xml:space="preserve">. </w:t>
      </w:r>
    </w:p>
    <w:p w14:paraId="5D9C6BB1" w14:textId="01F20808" w:rsidR="001A1910" w:rsidRDefault="00645159" w:rsidP="00347464">
      <w:pPr>
        <w:rPr>
          <w:b/>
          <w:bCs/>
          <w:sz w:val="28"/>
          <w:szCs w:val="28"/>
        </w:rPr>
      </w:pPr>
      <w:r>
        <w:rPr>
          <w:noProof/>
          <w:sz w:val="28"/>
          <w:szCs w:val="28"/>
        </w:rPr>
        <w:drawing>
          <wp:inline distT="0" distB="0" distL="0" distR="0" wp14:anchorId="0A7E5253" wp14:editId="3867D20D">
            <wp:extent cx="5962650" cy="1638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62650" cy="1638300"/>
                    </a:xfrm>
                    <a:prstGeom prst="rect">
                      <a:avLst/>
                    </a:prstGeom>
                    <a:noFill/>
                    <a:ln>
                      <a:noFill/>
                    </a:ln>
                  </pic:spPr>
                </pic:pic>
              </a:graphicData>
            </a:graphic>
          </wp:inline>
        </w:drawing>
      </w:r>
    </w:p>
    <w:p w14:paraId="7E2E5214" w14:textId="6C6C7CD3" w:rsidR="00DE4620" w:rsidRDefault="00DE4620" w:rsidP="00DE4620">
      <w:pPr>
        <w:jc w:val="center"/>
      </w:pPr>
      <w:r w:rsidRPr="000C2136">
        <w:t>Sequential Flow</w:t>
      </w:r>
    </w:p>
    <w:p w14:paraId="18FD89E4" w14:textId="7337A38F" w:rsidR="000C2136" w:rsidRDefault="000C2136" w:rsidP="00DE4620">
      <w:pPr>
        <w:jc w:val="center"/>
      </w:pPr>
    </w:p>
    <w:p w14:paraId="388AA228" w14:textId="77777777" w:rsidR="00B035CF" w:rsidRPr="000C2136" w:rsidRDefault="00B035CF" w:rsidP="00DE4620">
      <w:pPr>
        <w:jc w:val="center"/>
      </w:pPr>
    </w:p>
    <w:p w14:paraId="3719E5C9" w14:textId="22F73CB1" w:rsidR="000C2136" w:rsidRDefault="00C312E7" w:rsidP="00615241">
      <w:pPr>
        <w:jc w:val="both"/>
        <w:rPr>
          <w:rFonts w:ascii="Arial" w:hAnsi="Arial" w:cs="Arial"/>
          <w:shd w:val="clear" w:color="auto" w:fill="FFFFFF"/>
        </w:rPr>
      </w:pPr>
      <w:r>
        <w:rPr>
          <w:rStyle w:val="Heading4Char"/>
        </w:rPr>
        <w:t>B.</w:t>
      </w:r>
      <w:r w:rsidR="00857663" w:rsidRPr="00455987">
        <w:rPr>
          <w:rStyle w:val="Heading4Char"/>
        </w:rPr>
        <w:t xml:space="preserve"> </w:t>
      </w:r>
      <w:r w:rsidR="006D3E46" w:rsidRPr="00455987">
        <w:rPr>
          <w:rStyle w:val="Heading4Char"/>
        </w:rPr>
        <w:t>Selection Logic (Conditional Flow):</w:t>
      </w:r>
      <w:r w:rsidR="006D3E46">
        <w:rPr>
          <w:b/>
          <w:bCs/>
          <w:sz w:val="28"/>
          <w:szCs w:val="28"/>
        </w:rPr>
        <w:t xml:space="preserve"> </w:t>
      </w:r>
      <w:r w:rsidR="00645159">
        <w:rPr>
          <w:sz w:val="28"/>
          <w:szCs w:val="28"/>
        </w:rPr>
        <w:t xml:space="preserve">The Conditional Structure </w:t>
      </w:r>
      <w:r w:rsidR="00CC453D">
        <w:rPr>
          <w:sz w:val="28"/>
          <w:szCs w:val="28"/>
        </w:rPr>
        <w:t>is known for involving a number of condition and parameters which decides one out of several written modules</w:t>
      </w:r>
      <w:sdt>
        <w:sdtPr>
          <w:rPr>
            <w:sz w:val="28"/>
            <w:szCs w:val="28"/>
          </w:rPr>
          <w:id w:val="1186098450"/>
          <w:citation/>
        </w:sdtPr>
        <w:sdtEndPr/>
        <w:sdtContent>
          <w:r w:rsidR="00863F61">
            <w:rPr>
              <w:sz w:val="28"/>
              <w:szCs w:val="28"/>
            </w:rPr>
            <w:fldChar w:fldCharType="begin"/>
          </w:r>
          <w:r w:rsidR="00325E1B">
            <w:rPr>
              <w:sz w:val="28"/>
              <w:szCs w:val="28"/>
            </w:rPr>
            <w:instrText xml:space="preserve">CITATION SOD4controlflow \l 1033 </w:instrText>
          </w:r>
          <w:r w:rsidR="00863F61">
            <w:rPr>
              <w:sz w:val="28"/>
              <w:szCs w:val="28"/>
            </w:rPr>
            <w:fldChar w:fldCharType="separate"/>
          </w:r>
          <w:r w:rsidR="00325E1B">
            <w:rPr>
              <w:noProof/>
              <w:sz w:val="28"/>
              <w:szCs w:val="28"/>
            </w:rPr>
            <w:t xml:space="preserve"> </w:t>
          </w:r>
          <w:r w:rsidR="00325E1B" w:rsidRPr="00325E1B">
            <w:rPr>
              <w:noProof/>
              <w:sz w:val="28"/>
              <w:szCs w:val="28"/>
            </w:rPr>
            <w:t>(Recnac, 2019)</w:t>
          </w:r>
          <w:r w:rsidR="00863F61">
            <w:rPr>
              <w:sz w:val="28"/>
              <w:szCs w:val="28"/>
            </w:rPr>
            <w:fldChar w:fldCharType="end"/>
          </w:r>
        </w:sdtContent>
      </w:sdt>
      <w:sdt>
        <w:sdtPr>
          <w:rPr>
            <w:sz w:val="28"/>
            <w:szCs w:val="28"/>
          </w:rPr>
          <w:id w:val="1270745284"/>
          <w:citation/>
        </w:sdtPr>
        <w:sdtEndPr/>
        <w:sdtContent>
          <w:r w:rsidR="00863F61">
            <w:rPr>
              <w:sz w:val="28"/>
              <w:szCs w:val="28"/>
            </w:rPr>
            <w:fldChar w:fldCharType="begin"/>
          </w:r>
          <w:r w:rsidR="00325E1B">
            <w:rPr>
              <w:sz w:val="28"/>
              <w:szCs w:val="28"/>
            </w:rPr>
            <w:instrText xml:space="preserve">CITATION SOD4controlflow \l 1033 </w:instrText>
          </w:r>
          <w:r w:rsidR="00863F61">
            <w:rPr>
              <w:sz w:val="28"/>
              <w:szCs w:val="28"/>
            </w:rPr>
            <w:fldChar w:fldCharType="separate"/>
          </w:r>
          <w:r w:rsidR="00325E1B">
            <w:rPr>
              <w:noProof/>
              <w:sz w:val="28"/>
              <w:szCs w:val="28"/>
            </w:rPr>
            <w:t xml:space="preserve"> </w:t>
          </w:r>
          <w:r w:rsidR="00325E1B" w:rsidRPr="00325E1B">
            <w:rPr>
              <w:noProof/>
              <w:sz w:val="28"/>
              <w:szCs w:val="28"/>
            </w:rPr>
            <w:t>(Recnac, 2019)</w:t>
          </w:r>
          <w:r w:rsidR="00863F61">
            <w:rPr>
              <w:sz w:val="28"/>
              <w:szCs w:val="28"/>
            </w:rPr>
            <w:fldChar w:fldCharType="end"/>
          </w:r>
        </w:sdtContent>
      </w:sdt>
      <w:r w:rsidR="00CC453D">
        <w:rPr>
          <w:sz w:val="28"/>
          <w:szCs w:val="28"/>
        </w:rPr>
        <w:t>.</w:t>
      </w:r>
    </w:p>
    <w:p w14:paraId="06E50E6A" w14:textId="5F20277F" w:rsidR="000C2136" w:rsidRDefault="000C2136" w:rsidP="00347464">
      <w:pPr>
        <w:rPr>
          <w:rFonts w:ascii="Arial" w:hAnsi="Arial" w:cs="Arial"/>
          <w:shd w:val="clear" w:color="auto" w:fill="FFFFFF"/>
        </w:rPr>
      </w:pPr>
      <w:r>
        <w:rPr>
          <w:rFonts w:ascii="Arial" w:hAnsi="Arial" w:cs="Arial"/>
          <w:noProof/>
          <w:shd w:val="clear" w:color="auto" w:fill="FFFFFF"/>
        </w:rPr>
        <w:drawing>
          <wp:inline distT="0" distB="0" distL="0" distR="0" wp14:anchorId="126A2875" wp14:editId="7F399543">
            <wp:extent cx="5943600" cy="15201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1520190"/>
                    </a:xfrm>
                    <a:prstGeom prst="rect">
                      <a:avLst/>
                    </a:prstGeom>
                    <a:noFill/>
                    <a:ln>
                      <a:noFill/>
                    </a:ln>
                  </pic:spPr>
                </pic:pic>
              </a:graphicData>
            </a:graphic>
          </wp:inline>
        </w:drawing>
      </w:r>
    </w:p>
    <w:p w14:paraId="2A341078" w14:textId="419463F7" w:rsidR="000C2136" w:rsidRDefault="00B035CF" w:rsidP="00B035CF">
      <w:pPr>
        <w:jc w:val="center"/>
      </w:pPr>
      <w:r>
        <w:t>Conditional Flow Example</w:t>
      </w:r>
    </w:p>
    <w:p w14:paraId="74CBCD73" w14:textId="77777777" w:rsidR="00CC453D" w:rsidRPr="00B035CF" w:rsidRDefault="00CC453D" w:rsidP="00B035CF">
      <w:pPr>
        <w:jc w:val="center"/>
      </w:pPr>
    </w:p>
    <w:p w14:paraId="01CAA532" w14:textId="07FD5473" w:rsidR="006D3E46" w:rsidRDefault="00C312E7" w:rsidP="00CC453D">
      <w:pPr>
        <w:rPr>
          <w:sz w:val="28"/>
          <w:szCs w:val="28"/>
        </w:rPr>
      </w:pPr>
      <w:r>
        <w:rPr>
          <w:rStyle w:val="Heading4Char"/>
        </w:rPr>
        <w:lastRenderedPageBreak/>
        <w:t>C.</w:t>
      </w:r>
      <w:r w:rsidR="00857663" w:rsidRPr="00455987">
        <w:rPr>
          <w:rStyle w:val="Heading4Char"/>
        </w:rPr>
        <w:t xml:space="preserve"> </w:t>
      </w:r>
      <w:r w:rsidR="006D3E46" w:rsidRPr="00455987">
        <w:rPr>
          <w:rStyle w:val="Heading4Char"/>
        </w:rPr>
        <w:t>Iteration Logic (Repetitive Flow):</w:t>
      </w:r>
      <w:r w:rsidR="006D3E46">
        <w:rPr>
          <w:b/>
          <w:bCs/>
          <w:sz w:val="28"/>
          <w:szCs w:val="28"/>
        </w:rPr>
        <w:t xml:space="preserve"> </w:t>
      </w:r>
      <w:r w:rsidR="00CC453D">
        <w:rPr>
          <w:sz w:val="28"/>
          <w:szCs w:val="28"/>
        </w:rPr>
        <w:t xml:space="preserve">Repeat statement followed be module is the body of the loop, which </w:t>
      </w:r>
      <w:r w:rsidR="006D3E46" w:rsidRPr="006D3E46">
        <w:rPr>
          <w:sz w:val="28"/>
          <w:szCs w:val="28"/>
        </w:rPr>
        <w:t>The Iteration logic employs</w:t>
      </w:r>
      <w:r w:rsidR="00CC453D">
        <w:rPr>
          <w:sz w:val="28"/>
          <w:szCs w:val="28"/>
        </w:rPr>
        <w:t>. There are programs that can use different types of loops</w:t>
      </w:r>
      <w:sdt>
        <w:sdtPr>
          <w:rPr>
            <w:sz w:val="28"/>
            <w:szCs w:val="28"/>
          </w:rPr>
          <w:id w:val="1935855248"/>
          <w:citation/>
        </w:sdtPr>
        <w:sdtEndPr/>
        <w:sdtContent>
          <w:r w:rsidR="00325E1B">
            <w:rPr>
              <w:sz w:val="28"/>
              <w:szCs w:val="28"/>
            </w:rPr>
            <w:fldChar w:fldCharType="begin"/>
          </w:r>
          <w:r w:rsidR="00325E1B">
            <w:rPr>
              <w:sz w:val="28"/>
              <w:szCs w:val="28"/>
            </w:rPr>
            <w:instrText xml:space="preserve">CITATION SOD4controlflow \l 1033 </w:instrText>
          </w:r>
          <w:r w:rsidR="00325E1B">
            <w:rPr>
              <w:sz w:val="28"/>
              <w:szCs w:val="28"/>
            </w:rPr>
            <w:fldChar w:fldCharType="separate"/>
          </w:r>
          <w:r w:rsidR="00325E1B">
            <w:rPr>
              <w:noProof/>
              <w:sz w:val="28"/>
              <w:szCs w:val="28"/>
            </w:rPr>
            <w:t xml:space="preserve"> </w:t>
          </w:r>
          <w:r w:rsidR="00325E1B" w:rsidRPr="00325E1B">
            <w:rPr>
              <w:noProof/>
              <w:sz w:val="28"/>
              <w:szCs w:val="28"/>
            </w:rPr>
            <w:t>(Recnac, 2019)</w:t>
          </w:r>
          <w:r w:rsidR="00325E1B">
            <w:rPr>
              <w:sz w:val="28"/>
              <w:szCs w:val="28"/>
            </w:rPr>
            <w:fldChar w:fldCharType="end"/>
          </w:r>
        </w:sdtContent>
      </w:sdt>
      <w:r w:rsidR="00CC453D">
        <w:rPr>
          <w:sz w:val="28"/>
          <w:szCs w:val="28"/>
        </w:rPr>
        <w:t>:</w:t>
      </w:r>
    </w:p>
    <w:p w14:paraId="193A7017" w14:textId="1B1D58BB" w:rsidR="00272827" w:rsidRDefault="00272827" w:rsidP="006D3E46">
      <w:pPr>
        <w:rPr>
          <w:sz w:val="28"/>
          <w:szCs w:val="28"/>
        </w:rPr>
      </w:pPr>
    </w:p>
    <w:p w14:paraId="4FE1C4F7" w14:textId="77777777" w:rsidR="00272827" w:rsidRPr="006D3E46" w:rsidRDefault="00272827" w:rsidP="006D3E46">
      <w:pPr>
        <w:rPr>
          <w:sz w:val="28"/>
          <w:szCs w:val="28"/>
        </w:rPr>
      </w:pPr>
    </w:p>
    <w:p w14:paraId="3C9F006D" w14:textId="03378B51" w:rsidR="006D3E46" w:rsidRPr="00272827" w:rsidRDefault="006415E7" w:rsidP="00615241">
      <w:pPr>
        <w:pStyle w:val="ListParagraph"/>
        <w:numPr>
          <w:ilvl w:val="0"/>
          <w:numId w:val="4"/>
        </w:numPr>
        <w:jc w:val="both"/>
        <w:rPr>
          <w:b/>
          <w:bCs/>
          <w:sz w:val="28"/>
          <w:szCs w:val="28"/>
        </w:rPr>
      </w:pPr>
      <w:bookmarkStart w:id="8" w:name="_Toc60105846"/>
      <w:r w:rsidRPr="00C312E7">
        <w:rPr>
          <w:rStyle w:val="Heading3Char"/>
        </w:rPr>
        <w:t xml:space="preserve">For </w:t>
      </w:r>
      <w:bookmarkEnd w:id="8"/>
      <w:r w:rsidR="00325E1B" w:rsidRPr="00C312E7">
        <w:rPr>
          <w:rStyle w:val="Heading3Char"/>
        </w:rPr>
        <w:t>loop</w:t>
      </w:r>
      <w:r w:rsidR="00325E1B">
        <w:rPr>
          <w:rStyle w:val="Heading3Char"/>
        </w:rPr>
        <w:t>s:</w:t>
      </w:r>
      <w:r w:rsidR="00325E1B">
        <w:rPr>
          <w:sz w:val="28"/>
          <w:szCs w:val="28"/>
        </w:rPr>
        <w:t xml:space="preserve"> executes statement or a block of them while a written Boolean expression evaluates to True.</w:t>
      </w:r>
      <w:r>
        <w:rPr>
          <w:sz w:val="28"/>
          <w:szCs w:val="28"/>
        </w:rPr>
        <w:t xml:space="preserve"> </w:t>
      </w:r>
      <w:r w:rsidR="00325E1B">
        <w:rPr>
          <w:sz w:val="28"/>
          <w:szCs w:val="28"/>
        </w:rPr>
        <w:t>V</w:t>
      </w:r>
      <w:r>
        <w:rPr>
          <w:sz w:val="28"/>
          <w:szCs w:val="28"/>
        </w:rPr>
        <w:t>ery common situations require loop which enumerates every element of a list.</w:t>
      </w:r>
      <w:sdt>
        <w:sdtPr>
          <w:rPr>
            <w:sz w:val="28"/>
            <w:szCs w:val="28"/>
          </w:rPr>
          <w:id w:val="1055897827"/>
          <w:citation/>
        </w:sdtPr>
        <w:sdtEndPr/>
        <w:sdtContent>
          <w:r w:rsidR="00325E1B">
            <w:rPr>
              <w:sz w:val="28"/>
              <w:szCs w:val="28"/>
            </w:rPr>
            <w:fldChar w:fldCharType="begin"/>
          </w:r>
          <w:r w:rsidR="00325E1B">
            <w:rPr>
              <w:sz w:val="28"/>
              <w:szCs w:val="28"/>
            </w:rPr>
            <w:instrText xml:space="preserve"> CITATION Doc6forloop \l 1033 </w:instrText>
          </w:r>
          <w:r w:rsidR="00325E1B">
            <w:rPr>
              <w:sz w:val="28"/>
              <w:szCs w:val="28"/>
            </w:rPr>
            <w:fldChar w:fldCharType="separate"/>
          </w:r>
          <w:r w:rsidR="00325E1B">
            <w:rPr>
              <w:noProof/>
              <w:sz w:val="28"/>
              <w:szCs w:val="28"/>
            </w:rPr>
            <w:t xml:space="preserve"> </w:t>
          </w:r>
          <w:r w:rsidR="00325E1B" w:rsidRPr="00325E1B">
            <w:rPr>
              <w:noProof/>
              <w:sz w:val="28"/>
              <w:szCs w:val="28"/>
            </w:rPr>
            <w:t>(Microsoft, 2018)</w:t>
          </w:r>
          <w:r w:rsidR="00325E1B">
            <w:rPr>
              <w:sz w:val="28"/>
              <w:szCs w:val="28"/>
            </w:rPr>
            <w:fldChar w:fldCharType="end"/>
          </w:r>
        </w:sdtContent>
      </w:sdt>
    </w:p>
    <w:p w14:paraId="2192F7BB" w14:textId="77777777" w:rsidR="00272827" w:rsidRPr="00B035CF" w:rsidRDefault="00272827" w:rsidP="00272827">
      <w:pPr>
        <w:pStyle w:val="ListParagraph"/>
        <w:rPr>
          <w:b/>
          <w:bCs/>
          <w:sz w:val="28"/>
          <w:szCs w:val="28"/>
        </w:rPr>
      </w:pPr>
    </w:p>
    <w:p w14:paraId="22E3C86F" w14:textId="178D0E36" w:rsidR="00B035CF" w:rsidRDefault="00B035CF" w:rsidP="00B035CF">
      <w:pPr>
        <w:pStyle w:val="ListParagraph"/>
        <w:rPr>
          <w:sz w:val="28"/>
          <w:szCs w:val="28"/>
        </w:rPr>
      </w:pPr>
    </w:p>
    <w:p w14:paraId="1966F6D3" w14:textId="334982D0" w:rsidR="00B035CF" w:rsidRDefault="002C40E4" w:rsidP="00B035CF">
      <w:pPr>
        <w:pStyle w:val="ListParagraph"/>
        <w:rPr>
          <w:sz w:val="28"/>
          <w:szCs w:val="28"/>
        </w:rPr>
      </w:pPr>
      <w:r>
        <w:rPr>
          <w:noProof/>
          <w:sz w:val="28"/>
          <w:szCs w:val="28"/>
        </w:rPr>
        <w:drawing>
          <wp:inline distT="0" distB="0" distL="0" distR="0" wp14:anchorId="553CB3E4" wp14:editId="45700D3F">
            <wp:extent cx="5964555" cy="11906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64555" cy="1190625"/>
                    </a:xfrm>
                    <a:prstGeom prst="rect">
                      <a:avLst/>
                    </a:prstGeom>
                    <a:noFill/>
                    <a:ln>
                      <a:noFill/>
                    </a:ln>
                  </pic:spPr>
                </pic:pic>
              </a:graphicData>
            </a:graphic>
          </wp:inline>
        </w:drawing>
      </w:r>
    </w:p>
    <w:p w14:paraId="262C2B53" w14:textId="66F63D44" w:rsidR="002C40E4" w:rsidRPr="002C40E4" w:rsidRDefault="002C40E4" w:rsidP="002C40E4">
      <w:pPr>
        <w:pStyle w:val="ListParagraph"/>
        <w:jc w:val="center"/>
      </w:pPr>
      <w:r>
        <w:t>For Loop Example</w:t>
      </w:r>
    </w:p>
    <w:p w14:paraId="1075F503" w14:textId="71EAE4D0" w:rsidR="00B035CF" w:rsidRDefault="00B035CF" w:rsidP="00B035CF">
      <w:pPr>
        <w:pStyle w:val="ListParagraph"/>
        <w:rPr>
          <w:b/>
          <w:bCs/>
          <w:sz w:val="28"/>
          <w:szCs w:val="28"/>
        </w:rPr>
      </w:pPr>
    </w:p>
    <w:p w14:paraId="5B59042F" w14:textId="234E1910" w:rsidR="00272827" w:rsidRDefault="00272827" w:rsidP="00B035CF">
      <w:pPr>
        <w:pStyle w:val="ListParagraph"/>
        <w:rPr>
          <w:b/>
          <w:bCs/>
          <w:sz w:val="28"/>
          <w:szCs w:val="28"/>
        </w:rPr>
      </w:pPr>
    </w:p>
    <w:p w14:paraId="062452C8" w14:textId="77777777" w:rsidR="00272827" w:rsidRPr="006415E7" w:rsidRDefault="00272827" w:rsidP="00B035CF">
      <w:pPr>
        <w:pStyle w:val="ListParagraph"/>
        <w:rPr>
          <w:b/>
          <w:bCs/>
          <w:sz w:val="28"/>
          <w:szCs w:val="28"/>
        </w:rPr>
      </w:pPr>
    </w:p>
    <w:p w14:paraId="4D4EF970" w14:textId="1C26773C" w:rsidR="006415E7" w:rsidRPr="00272827" w:rsidRDefault="006415E7" w:rsidP="00615241">
      <w:pPr>
        <w:pStyle w:val="ListParagraph"/>
        <w:numPr>
          <w:ilvl w:val="0"/>
          <w:numId w:val="4"/>
        </w:numPr>
        <w:jc w:val="both"/>
        <w:rPr>
          <w:b/>
          <w:bCs/>
          <w:sz w:val="28"/>
          <w:szCs w:val="28"/>
        </w:rPr>
      </w:pPr>
      <w:bookmarkStart w:id="9" w:name="_Toc60105847"/>
      <w:r w:rsidRPr="00C312E7">
        <w:rPr>
          <w:rStyle w:val="Heading3Char"/>
        </w:rPr>
        <w:t>Do Loops</w:t>
      </w:r>
      <w:bookmarkEnd w:id="9"/>
      <w:r>
        <w:rPr>
          <w:sz w:val="28"/>
          <w:szCs w:val="28"/>
        </w:rPr>
        <w:t>: do while and loop while will</w:t>
      </w:r>
      <w:r w:rsidR="00CC453D">
        <w:rPr>
          <w:sz w:val="28"/>
          <w:szCs w:val="28"/>
        </w:rPr>
        <w:t xml:space="preserve"> not stop the executing until a certain condition is true</w:t>
      </w:r>
      <w:r w:rsidR="002E76C5">
        <w:rPr>
          <w:sz w:val="28"/>
          <w:szCs w:val="28"/>
        </w:rPr>
        <w:t>. ‘Until loop’ will loop</w:t>
      </w:r>
      <w:r w:rsidR="00CC453D">
        <w:rPr>
          <w:sz w:val="28"/>
          <w:szCs w:val="28"/>
        </w:rPr>
        <w:t xml:space="preserve"> </w:t>
      </w:r>
      <w:r w:rsidR="002E76C5">
        <w:rPr>
          <w:sz w:val="28"/>
          <w:szCs w:val="28"/>
        </w:rPr>
        <w:t xml:space="preserve">if a certain condition is false. The difference between using ‘Do’ or ‘Loop’ </w:t>
      </w:r>
      <w:r w:rsidR="00FE04E5">
        <w:rPr>
          <w:sz w:val="28"/>
          <w:szCs w:val="28"/>
        </w:rPr>
        <w:t>will be</w:t>
      </w:r>
      <w:r w:rsidR="002E76C5">
        <w:rPr>
          <w:sz w:val="28"/>
          <w:szCs w:val="28"/>
        </w:rPr>
        <w:t xml:space="preserve"> that </w:t>
      </w:r>
      <w:r w:rsidR="00FE04E5">
        <w:rPr>
          <w:sz w:val="28"/>
          <w:szCs w:val="28"/>
        </w:rPr>
        <w:t>‘</w:t>
      </w:r>
      <w:r w:rsidR="002E76C5">
        <w:rPr>
          <w:sz w:val="28"/>
          <w:szCs w:val="28"/>
        </w:rPr>
        <w:t>D</w:t>
      </w:r>
      <w:r w:rsidR="00FE04E5">
        <w:rPr>
          <w:sz w:val="28"/>
          <w:szCs w:val="28"/>
        </w:rPr>
        <w:t>o’</w:t>
      </w:r>
      <w:r w:rsidR="002E76C5">
        <w:rPr>
          <w:sz w:val="28"/>
          <w:szCs w:val="28"/>
        </w:rPr>
        <w:t xml:space="preserve"> will check when the loop starts</w:t>
      </w:r>
      <w:r w:rsidR="00FE04E5">
        <w:rPr>
          <w:sz w:val="28"/>
          <w:szCs w:val="28"/>
        </w:rPr>
        <w:t xml:space="preserve">. </w:t>
      </w:r>
      <w:r w:rsidR="002E76C5">
        <w:rPr>
          <w:sz w:val="28"/>
          <w:szCs w:val="28"/>
        </w:rPr>
        <w:t>Loop will do the check after the loop ends</w:t>
      </w:r>
      <w:sdt>
        <w:sdtPr>
          <w:rPr>
            <w:sz w:val="28"/>
            <w:szCs w:val="28"/>
          </w:rPr>
          <w:id w:val="878816085"/>
          <w:citation/>
        </w:sdtPr>
        <w:sdtEndPr/>
        <w:sdtContent>
          <w:r w:rsidR="00325E1B">
            <w:rPr>
              <w:sz w:val="28"/>
              <w:szCs w:val="28"/>
            </w:rPr>
            <w:fldChar w:fldCharType="begin"/>
          </w:r>
          <w:r w:rsidR="00325E1B">
            <w:rPr>
              <w:sz w:val="28"/>
              <w:szCs w:val="28"/>
            </w:rPr>
            <w:instrText xml:space="preserve"> CITATION Doc7doloop \l 1033 </w:instrText>
          </w:r>
          <w:r w:rsidR="00325E1B">
            <w:rPr>
              <w:sz w:val="28"/>
              <w:szCs w:val="28"/>
            </w:rPr>
            <w:fldChar w:fldCharType="separate"/>
          </w:r>
          <w:r w:rsidR="00325E1B">
            <w:rPr>
              <w:noProof/>
              <w:sz w:val="28"/>
              <w:szCs w:val="28"/>
            </w:rPr>
            <w:t xml:space="preserve"> </w:t>
          </w:r>
          <w:r w:rsidR="00325E1B" w:rsidRPr="00325E1B">
            <w:rPr>
              <w:noProof/>
              <w:sz w:val="28"/>
              <w:szCs w:val="28"/>
            </w:rPr>
            <w:t>(Microsoft, 2018)</w:t>
          </w:r>
          <w:r w:rsidR="00325E1B">
            <w:rPr>
              <w:sz w:val="28"/>
              <w:szCs w:val="28"/>
            </w:rPr>
            <w:fldChar w:fldCharType="end"/>
          </w:r>
        </w:sdtContent>
      </w:sdt>
      <w:r w:rsidR="002E76C5">
        <w:rPr>
          <w:sz w:val="28"/>
          <w:szCs w:val="28"/>
        </w:rPr>
        <w:t>.</w:t>
      </w:r>
    </w:p>
    <w:p w14:paraId="5505390E" w14:textId="77777777" w:rsidR="00272827" w:rsidRPr="002C40E4" w:rsidRDefault="00272827" w:rsidP="00272827">
      <w:pPr>
        <w:pStyle w:val="ListParagraph"/>
        <w:rPr>
          <w:b/>
          <w:bCs/>
          <w:sz w:val="28"/>
          <w:szCs w:val="28"/>
        </w:rPr>
      </w:pPr>
    </w:p>
    <w:p w14:paraId="07CD79F5" w14:textId="70CC70B6" w:rsidR="002C40E4" w:rsidRDefault="002C40E4" w:rsidP="002C40E4">
      <w:pPr>
        <w:pStyle w:val="ListParagraph"/>
        <w:rPr>
          <w:sz w:val="28"/>
          <w:szCs w:val="28"/>
        </w:rPr>
      </w:pPr>
    </w:p>
    <w:p w14:paraId="6E0CE59C" w14:textId="10A9A956" w:rsidR="002C40E4" w:rsidRDefault="005B17B9" w:rsidP="002C40E4">
      <w:pPr>
        <w:pStyle w:val="ListParagraph"/>
        <w:rPr>
          <w:sz w:val="28"/>
          <w:szCs w:val="28"/>
        </w:rPr>
      </w:pPr>
      <w:r>
        <w:rPr>
          <w:noProof/>
          <w:sz w:val="28"/>
          <w:szCs w:val="28"/>
        </w:rPr>
        <w:drawing>
          <wp:inline distT="0" distB="0" distL="0" distR="0" wp14:anchorId="665B986A" wp14:editId="3C1EBF25">
            <wp:extent cx="5975350" cy="146748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75350" cy="1467485"/>
                    </a:xfrm>
                    <a:prstGeom prst="rect">
                      <a:avLst/>
                    </a:prstGeom>
                    <a:noFill/>
                    <a:ln>
                      <a:noFill/>
                    </a:ln>
                  </pic:spPr>
                </pic:pic>
              </a:graphicData>
            </a:graphic>
          </wp:inline>
        </w:drawing>
      </w:r>
    </w:p>
    <w:p w14:paraId="57D2011D" w14:textId="57075C25" w:rsidR="005B17B9" w:rsidRDefault="005B17B9" w:rsidP="005B17B9">
      <w:pPr>
        <w:pStyle w:val="ListParagraph"/>
        <w:jc w:val="center"/>
        <w:rPr>
          <w:sz w:val="28"/>
          <w:szCs w:val="28"/>
        </w:rPr>
      </w:pPr>
      <w:r>
        <w:rPr>
          <w:sz w:val="28"/>
          <w:szCs w:val="28"/>
        </w:rPr>
        <w:t>Do-While Loop Example</w:t>
      </w:r>
    </w:p>
    <w:p w14:paraId="5FB19D0C" w14:textId="77777777" w:rsidR="00474572" w:rsidRPr="00474572" w:rsidRDefault="00474572" w:rsidP="00474572">
      <w:pPr>
        <w:pStyle w:val="ListParagraph"/>
        <w:rPr>
          <w:b/>
          <w:bCs/>
          <w:sz w:val="28"/>
          <w:szCs w:val="28"/>
        </w:rPr>
      </w:pPr>
    </w:p>
    <w:p w14:paraId="3A2D96DD" w14:textId="27B8829F" w:rsidR="00474572" w:rsidRPr="00474572" w:rsidRDefault="00474572" w:rsidP="00615241">
      <w:pPr>
        <w:pStyle w:val="ListParagraph"/>
        <w:numPr>
          <w:ilvl w:val="0"/>
          <w:numId w:val="4"/>
        </w:numPr>
        <w:jc w:val="both"/>
        <w:rPr>
          <w:b/>
          <w:bCs/>
          <w:sz w:val="28"/>
          <w:szCs w:val="28"/>
        </w:rPr>
      </w:pPr>
      <w:bookmarkStart w:id="10" w:name="_Toc60105848"/>
      <w:r w:rsidRPr="00C312E7">
        <w:rPr>
          <w:rStyle w:val="Heading3Char"/>
        </w:rPr>
        <w:t>Foreach Loop</w:t>
      </w:r>
      <w:bookmarkEnd w:id="10"/>
      <w:r>
        <w:rPr>
          <w:sz w:val="28"/>
          <w:szCs w:val="28"/>
        </w:rPr>
        <w:t>: is used when we don’t specify an operation to every single item in the array or collection. Declaring a specific operation inside the loop will apply on the whole array or collection</w:t>
      </w:r>
      <w:sdt>
        <w:sdtPr>
          <w:rPr>
            <w:sz w:val="28"/>
            <w:szCs w:val="28"/>
          </w:rPr>
          <w:id w:val="-1823343543"/>
          <w:citation/>
        </w:sdtPr>
        <w:sdtEndPr/>
        <w:sdtContent>
          <w:r w:rsidR="00325E1B">
            <w:rPr>
              <w:sz w:val="28"/>
              <w:szCs w:val="28"/>
            </w:rPr>
            <w:fldChar w:fldCharType="begin"/>
          </w:r>
          <w:r w:rsidR="00325E1B">
            <w:rPr>
              <w:sz w:val="28"/>
              <w:szCs w:val="28"/>
            </w:rPr>
            <w:instrText xml:space="preserve"> CITATION SOD8foreach \l 1033 </w:instrText>
          </w:r>
          <w:r w:rsidR="00325E1B">
            <w:rPr>
              <w:sz w:val="28"/>
              <w:szCs w:val="28"/>
            </w:rPr>
            <w:fldChar w:fldCharType="separate"/>
          </w:r>
          <w:r w:rsidR="00325E1B">
            <w:rPr>
              <w:noProof/>
              <w:sz w:val="28"/>
              <w:szCs w:val="28"/>
            </w:rPr>
            <w:t xml:space="preserve"> </w:t>
          </w:r>
          <w:r w:rsidR="00325E1B" w:rsidRPr="00325E1B">
            <w:rPr>
              <w:noProof/>
              <w:sz w:val="28"/>
              <w:szCs w:val="28"/>
            </w:rPr>
            <w:t>(Microsoft, 2020)</w:t>
          </w:r>
          <w:r w:rsidR="00325E1B">
            <w:rPr>
              <w:sz w:val="28"/>
              <w:szCs w:val="28"/>
            </w:rPr>
            <w:fldChar w:fldCharType="end"/>
          </w:r>
        </w:sdtContent>
      </w:sdt>
      <w:r>
        <w:rPr>
          <w:sz w:val="28"/>
          <w:szCs w:val="28"/>
        </w:rPr>
        <w:t>.</w:t>
      </w:r>
    </w:p>
    <w:p w14:paraId="0A24EF76" w14:textId="77777777" w:rsidR="00C435A4" w:rsidRDefault="00C435A4" w:rsidP="00C435A4">
      <w:pPr>
        <w:pStyle w:val="ListParagraph"/>
        <w:rPr>
          <w:sz w:val="28"/>
          <w:szCs w:val="28"/>
        </w:rPr>
      </w:pPr>
    </w:p>
    <w:p w14:paraId="695F3F2C" w14:textId="1CFF5322" w:rsidR="00474572" w:rsidRPr="00474572" w:rsidRDefault="00474572" w:rsidP="00C435A4">
      <w:pPr>
        <w:pStyle w:val="ListParagraph"/>
        <w:rPr>
          <w:b/>
          <w:bCs/>
          <w:sz w:val="28"/>
          <w:szCs w:val="28"/>
        </w:rPr>
      </w:pPr>
      <w:r>
        <w:rPr>
          <w:noProof/>
          <w:sz w:val="28"/>
          <w:szCs w:val="28"/>
        </w:rPr>
        <w:drawing>
          <wp:inline distT="0" distB="0" distL="0" distR="0" wp14:anchorId="50B21230" wp14:editId="4B844242">
            <wp:extent cx="5975350" cy="12655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75350" cy="1265555"/>
                    </a:xfrm>
                    <a:prstGeom prst="rect">
                      <a:avLst/>
                    </a:prstGeom>
                    <a:noFill/>
                    <a:ln>
                      <a:noFill/>
                    </a:ln>
                  </pic:spPr>
                </pic:pic>
              </a:graphicData>
            </a:graphic>
          </wp:inline>
        </w:drawing>
      </w:r>
    </w:p>
    <w:p w14:paraId="1A774A3D" w14:textId="1E3685CC" w:rsidR="00474572" w:rsidRPr="00272827" w:rsidRDefault="00C435A4" w:rsidP="00272827">
      <w:pPr>
        <w:pStyle w:val="ListParagraph"/>
        <w:jc w:val="center"/>
      </w:pPr>
      <w:r>
        <w:t>For-Each Loop Example</w:t>
      </w:r>
    </w:p>
    <w:p w14:paraId="41B09836" w14:textId="77777777" w:rsidR="00474572" w:rsidRPr="00B04CCF" w:rsidRDefault="00474572" w:rsidP="002C40E4">
      <w:pPr>
        <w:pStyle w:val="ListParagraph"/>
        <w:rPr>
          <w:b/>
          <w:bCs/>
          <w:sz w:val="28"/>
          <w:szCs w:val="28"/>
        </w:rPr>
      </w:pPr>
    </w:p>
    <w:p w14:paraId="2A07AD03" w14:textId="11243736" w:rsidR="002C40E4" w:rsidRPr="00325E1B" w:rsidRDefault="00B04CCF" w:rsidP="002C40E4">
      <w:pPr>
        <w:pStyle w:val="ListParagraph"/>
        <w:numPr>
          <w:ilvl w:val="0"/>
          <w:numId w:val="4"/>
        </w:numPr>
        <w:jc w:val="both"/>
        <w:rPr>
          <w:b/>
          <w:bCs/>
          <w:sz w:val="28"/>
          <w:szCs w:val="28"/>
        </w:rPr>
      </w:pPr>
      <w:bookmarkStart w:id="11" w:name="_Toc60105849"/>
      <w:r w:rsidRPr="00C312E7">
        <w:rPr>
          <w:rStyle w:val="Heading3Char"/>
        </w:rPr>
        <w:t>While loops</w:t>
      </w:r>
      <w:bookmarkEnd w:id="11"/>
      <w:r>
        <w:rPr>
          <w:sz w:val="28"/>
          <w:szCs w:val="28"/>
        </w:rPr>
        <w:t>: same as Do loops</w:t>
      </w:r>
      <w:r w:rsidR="00CC453D">
        <w:rPr>
          <w:sz w:val="28"/>
          <w:szCs w:val="28"/>
        </w:rPr>
        <w:t>, but in this case</w:t>
      </w:r>
      <w:r>
        <w:rPr>
          <w:sz w:val="28"/>
          <w:szCs w:val="28"/>
        </w:rPr>
        <w:t xml:space="preserve"> the tested condition </w:t>
      </w:r>
      <w:r w:rsidR="00CC453D">
        <w:rPr>
          <w:sz w:val="28"/>
          <w:szCs w:val="28"/>
        </w:rPr>
        <w:t xml:space="preserve">will </w:t>
      </w:r>
      <w:r>
        <w:rPr>
          <w:sz w:val="28"/>
          <w:szCs w:val="28"/>
        </w:rPr>
        <w:t>always appear at the top of the loop. I</w:t>
      </w:r>
      <w:r w:rsidR="00CC453D">
        <w:rPr>
          <w:sz w:val="28"/>
          <w:szCs w:val="28"/>
        </w:rPr>
        <w:t xml:space="preserve">n case, </w:t>
      </w:r>
      <w:r>
        <w:rPr>
          <w:sz w:val="28"/>
          <w:szCs w:val="28"/>
        </w:rPr>
        <w:t xml:space="preserve">on the first entry into the loop the condition is false, the </w:t>
      </w:r>
      <w:r w:rsidR="00CC453D">
        <w:rPr>
          <w:sz w:val="28"/>
          <w:szCs w:val="28"/>
        </w:rPr>
        <w:t xml:space="preserve">loop </w:t>
      </w:r>
      <w:r>
        <w:rPr>
          <w:sz w:val="28"/>
          <w:szCs w:val="28"/>
        </w:rPr>
        <w:t>content</w:t>
      </w:r>
      <w:r w:rsidR="00CC453D">
        <w:rPr>
          <w:sz w:val="28"/>
          <w:szCs w:val="28"/>
        </w:rPr>
        <w:t xml:space="preserve"> will</w:t>
      </w:r>
      <w:r>
        <w:rPr>
          <w:sz w:val="28"/>
          <w:szCs w:val="28"/>
        </w:rPr>
        <w:t xml:space="preserve"> never </w:t>
      </w:r>
      <w:r w:rsidR="00CC453D">
        <w:rPr>
          <w:sz w:val="28"/>
          <w:szCs w:val="28"/>
        </w:rPr>
        <w:t xml:space="preserve">be </w:t>
      </w:r>
      <w:r>
        <w:rPr>
          <w:sz w:val="28"/>
          <w:szCs w:val="28"/>
        </w:rPr>
        <w:t>executed</w:t>
      </w:r>
      <w:sdt>
        <w:sdtPr>
          <w:rPr>
            <w:sz w:val="28"/>
            <w:szCs w:val="28"/>
          </w:rPr>
          <w:id w:val="104311837"/>
          <w:citation/>
        </w:sdtPr>
        <w:sdtEndPr>
          <w:rPr>
            <w:sz w:val="20"/>
            <w:szCs w:val="20"/>
          </w:rPr>
        </w:sdtEndPr>
        <w:sdtContent>
          <w:r w:rsidR="00325E1B" w:rsidRPr="00325E1B">
            <w:rPr>
              <w:sz w:val="20"/>
              <w:szCs w:val="20"/>
            </w:rPr>
            <w:fldChar w:fldCharType="begin"/>
          </w:r>
          <w:r w:rsidR="00325E1B" w:rsidRPr="00325E1B">
            <w:rPr>
              <w:sz w:val="20"/>
              <w:szCs w:val="20"/>
            </w:rPr>
            <w:instrText xml:space="preserve"> CITATION SODwhileloop \l 1033 </w:instrText>
          </w:r>
          <w:r w:rsidR="00325E1B" w:rsidRPr="00325E1B">
            <w:rPr>
              <w:sz w:val="20"/>
              <w:szCs w:val="20"/>
            </w:rPr>
            <w:fldChar w:fldCharType="separate"/>
          </w:r>
          <w:r w:rsidR="00325E1B">
            <w:rPr>
              <w:noProof/>
              <w:sz w:val="20"/>
              <w:szCs w:val="20"/>
            </w:rPr>
            <w:t xml:space="preserve"> </w:t>
          </w:r>
          <w:r w:rsidR="00325E1B" w:rsidRPr="00325E1B">
            <w:rPr>
              <w:noProof/>
              <w:sz w:val="20"/>
              <w:szCs w:val="20"/>
            </w:rPr>
            <w:t>(Microsoft, 2018)</w:t>
          </w:r>
          <w:r w:rsidR="00325E1B" w:rsidRPr="00325E1B">
            <w:rPr>
              <w:sz w:val="20"/>
              <w:szCs w:val="20"/>
            </w:rPr>
            <w:fldChar w:fldCharType="end"/>
          </w:r>
        </w:sdtContent>
      </w:sdt>
      <w:r>
        <w:rPr>
          <w:sz w:val="28"/>
          <w:szCs w:val="28"/>
        </w:rPr>
        <w:t>.</w:t>
      </w:r>
    </w:p>
    <w:p w14:paraId="1D5E1E08" w14:textId="182BD2D1" w:rsidR="002C40E4" w:rsidRDefault="005B17B9" w:rsidP="002C40E4">
      <w:pPr>
        <w:pStyle w:val="ListParagraph"/>
        <w:rPr>
          <w:b/>
          <w:bCs/>
          <w:sz w:val="28"/>
          <w:szCs w:val="28"/>
        </w:rPr>
      </w:pPr>
      <w:r>
        <w:rPr>
          <w:noProof/>
          <w:sz w:val="28"/>
          <w:szCs w:val="28"/>
        </w:rPr>
        <w:drawing>
          <wp:inline distT="0" distB="0" distL="0" distR="0" wp14:anchorId="0643D52A" wp14:editId="307874F6">
            <wp:extent cx="5964555" cy="1765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64555" cy="1765300"/>
                    </a:xfrm>
                    <a:prstGeom prst="rect">
                      <a:avLst/>
                    </a:prstGeom>
                    <a:noFill/>
                    <a:ln>
                      <a:noFill/>
                    </a:ln>
                  </pic:spPr>
                </pic:pic>
              </a:graphicData>
            </a:graphic>
          </wp:inline>
        </w:drawing>
      </w:r>
    </w:p>
    <w:p w14:paraId="1A41E4D9" w14:textId="2CB793D0" w:rsidR="00C435A4" w:rsidRDefault="005B17B9" w:rsidP="002C40E4">
      <w:pPr>
        <w:pStyle w:val="ListParagraph"/>
        <w:jc w:val="center"/>
      </w:pPr>
      <w:r>
        <w:t>While Loop Example</w:t>
      </w:r>
    </w:p>
    <w:p w14:paraId="10F71817" w14:textId="77777777" w:rsidR="00C435A4" w:rsidRPr="002C40E4" w:rsidRDefault="00C435A4" w:rsidP="00615241">
      <w:pPr>
        <w:pStyle w:val="ListParagraph"/>
        <w:jc w:val="both"/>
      </w:pPr>
    </w:p>
    <w:p w14:paraId="1423D73D" w14:textId="101050AD" w:rsidR="00B04CCF" w:rsidRPr="00C435A4" w:rsidRDefault="00B04CCF" w:rsidP="00615241">
      <w:pPr>
        <w:pStyle w:val="ListParagraph"/>
        <w:numPr>
          <w:ilvl w:val="0"/>
          <w:numId w:val="4"/>
        </w:numPr>
        <w:jc w:val="both"/>
        <w:rPr>
          <w:b/>
          <w:bCs/>
          <w:sz w:val="28"/>
          <w:szCs w:val="28"/>
        </w:rPr>
      </w:pPr>
      <w:bookmarkStart w:id="12" w:name="_Toc60105850"/>
      <w:r w:rsidRPr="00C312E7">
        <w:rPr>
          <w:rStyle w:val="Heading3Char"/>
        </w:rPr>
        <w:t>Nested Loops</w:t>
      </w:r>
      <w:bookmarkEnd w:id="12"/>
      <w:r>
        <w:rPr>
          <w:sz w:val="28"/>
          <w:szCs w:val="28"/>
        </w:rPr>
        <w:t xml:space="preserve">: </w:t>
      </w:r>
      <w:r w:rsidR="006A1E6B">
        <w:rPr>
          <w:sz w:val="28"/>
          <w:szCs w:val="28"/>
        </w:rPr>
        <w:t xml:space="preserve">is </w:t>
      </w:r>
      <w:r>
        <w:rPr>
          <w:sz w:val="28"/>
          <w:szCs w:val="28"/>
        </w:rPr>
        <w:t xml:space="preserve">any type of loop </w:t>
      </w:r>
      <w:r w:rsidR="006A1E6B">
        <w:rPr>
          <w:sz w:val="28"/>
          <w:szCs w:val="28"/>
        </w:rPr>
        <w:t xml:space="preserve">built </w:t>
      </w:r>
      <w:r>
        <w:rPr>
          <w:sz w:val="28"/>
          <w:szCs w:val="28"/>
        </w:rPr>
        <w:t xml:space="preserve">inside an already existing loop. </w:t>
      </w:r>
      <w:r w:rsidR="000106B9">
        <w:rPr>
          <w:sz w:val="28"/>
          <w:szCs w:val="28"/>
        </w:rPr>
        <w:t>The inner loop will execute its normal amount multiplied by how mane times the outer loop runs</w:t>
      </w:r>
      <w:sdt>
        <w:sdtPr>
          <w:rPr>
            <w:sz w:val="28"/>
            <w:szCs w:val="28"/>
          </w:rPr>
          <w:id w:val="-712509100"/>
          <w:citation/>
        </w:sdtPr>
        <w:sdtEndPr/>
        <w:sdtContent>
          <w:r w:rsidR="00325E1B">
            <w:rPr>
              <w:sz w:val="28"/>
              <w:szCs w:val="28"/>
            </w:rPr>
            <w:fldChar w:fldCharType="begin"/>
          </w:r>
          <w:r w:rsidR="00325E1B">
            <w:rPr>
              <w:sz w:val="28"/>
              <w:szCs w:val="28"/>
            </w:rPr>
            <w:instrText xml:space="preserve"> CITATION SOD9nested \l 1033 </w:instrText>
          </w:r>
          <w:r w:rsidR="00325E1B">
            <w:rPr>
              <w:sz w:val="28"/>
              <w:szCs w:val="28"/>
            </w:rPr>
            <w:fldChar w:fldCharType="separate"/>
          </w:r>
          <w:r w:rsidR="00325E1B">
            <w:rPr>
              <w:noProof/>
              <w:sz w:val="28"/>
              <w:szCs w:val="28"/>
            </w:rPr>
            <w:t xml:space="preserve"> </w:t>
          </w:r>
          <w:r w:rsidR="00325E1B" w:rsidRPr="00325E1B">
            <w:rPr>
              <w:noProof/>
              <w:sz w:val="28"/>
              <w:szCs w:val="28"/>
            </w:rPr>
            <w:t>(Microsoft, 2020)</w:t>
          </w:r>
          <w:r w:rsidR="00325E1B">
            <w:rPr>
              <w:sz w:val="28"/>
              <w:szCs w:val="28"/>
            </w:rPr>
            <w:fldChar w:fldCharType="end"/>
          </w:r>
        </w:sdtContent>
      </w:sdt>
      <w:r w:rsidR="000106B9">
        <w:rPr>
          <w:sz w:val="28"/>
          <w:szCs w:val="28"/>
        </w:rPr>
        <w:t>.</w:t>
      </w:r>
    </w:p>
    <w:p w14:paraId="39E153B9" w14:textId="3C1875AB" w:rsidR="00C435A4" w:rsidRDefault="00C435A4" w:rsidP="00C435A4">
      <w:pPr>
        <w:pStyle w:val="ListParagraph"/>
        <w:rPr>
          <w:b/>
          <w:bCs/>
          <w:sz w:val="28"/>
          <w:szCs w:val="28"/>
        </w:rPr>
      </w:pPr>
      <w:r>
        <w:rPr>
          <w:noProof/>
          <w:sz w:val="28"/>
          <w:szCs w:val="28"/>
        </w:rPr>
        <w:drawing>
          <wp:inline distT="0" distB="0" distL="0" distR="0" wp14:anchorId="378A585C" wp14:editId="19278391">
            <wp:extent cx="5964555" cy="14884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64555" cy="1488440"/>
                    </a:xfrm>
                    <a:prstGeom prst="rect">
                      <a:avLst/>
                    </a:prstGeom>
                    <a:noFill/>
                    <a:ln>
                      <a:noFill/>
                    </a:ln>
                  </pic:spPr>
                </pic:pic>
              </a:graphicData>
            </a:graphic>
          </wp:inline>
        </w:drawing>
      </w:r>
    </w:p>
    <w:p w14:paraId="6C89A193" w14:textId="01DB592C" w:rsidR="002C4801" w:rsidRPr="00C56CD2" w:rsidRDefault="00C435A4" w:rsidP="00C56CD2">
      <w:pPr>
        <w:pStyle w:val="ListParagraph"/>
        <w:jc w:val="center"/>
      </w:pPr>
      <w:r>
        <w:t>Nested Loop Example</w:t>
      </w:r>
    </w:p>
    <w:p w14:paraId="1B13943C" w14:textId="34D4F3E5" w:rsidR="002C4801" w:rsidRDefault="001C514D" w:rsidP="00C56CD2">
      <w:pPr>
        <w:pStyle w:val="Heading1"/>
      </w:pPr>
      <w:bookmarkStart w:id="13" w:name="_Toc60105851"/>
      <w:r>
        <w:lastRenderedPageBreak/>
        <w:t xml:space="preserve">II. </w:t>
      </w:r>
      <w:r w:rsidR="00C56CD2">
        <w:t>Interpretation</w:t>
      </w:r>
      <w:bookmarkEnd w:id="13"/>
    </w:p>
    <w:p w14:paraId="4B7B30EF" w14:textId="0458A385" w:rsidR="00FD7F0B" w:rsidRDefault="00FD7F0B" w:rsidP="00FD7F0B">
      <w:pPr>
        <w:jc w:val="center"/>
        <w:rPr>
          <w:b/>
          <w:bCs/>
          <w:sz w:val="40"/>
          <w:szCs w:val="40"/>
        </w:rPr>
      </w:pPr>
    </w:p>
    <w:p w14:paraId="5785EA19" w14:textId="4260A652" w:rsidR="00FD7F0B" w:rsidRPr="00C56CD2" w:rsidRDefault="00C312E7" w:rsidP="00C312E7">
      <w:pPr>
        <w:jc w:val="center"/>
        <w:rPr>
          <w:sz w:val="28"/>
          <w:szCs w:val="28"/>
        </w:rPr>
      </w:pPr>
      <w:r>
        <w:rPr>
          <w:sz w:val="28"/>
          <w:szCs w:val="28"/>
        </w:rPr>
        <w:t>The source</w:t>
      </w:r>
      <w:r w:rsidR="00C56CD2">
        <w:rPr>
          <w:sz w:val="28"/>
          <w:szCs w:val="28"/>
        </w:rPr>
        <w:t xml:space="preserve"> code provided in Appendix A.</w:t>
      </w:r>
    </w:p>
    <w:p w14:paraId="4C7A54C2" w14:textId="00DC1846" w:rsidR="002C4801" w:rsidRDefault="00FD7F0B" w:rsidP="007B36B5">
      <w:pPr>
        <w:rPr>
          <w:b/>
          <w:bCs/>
          <w:sz w:val="28"/>
          <w:szCs w:val="28"/>
        </w:rPr>
      </w:pPr>
      <w:r>
        <w:rPr>
          <w:noProof/>
          <w:sz w:val="28"/>
          <w:szCs w:val="28"/>
        </w:rPr>
        <w:drawing>
          <wp:inline distT="0" distB="0" distL="0" distR="0" wp14:anchorId="169BD8CC" wp14:editId="2F77D9EC">
            <wp:extent cx="5972810" cy="255776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72810" cy="2557761"/>
                    </a:xfrm>
                    <a:prstGeom prst="rect">
                      <a:avLst/>
                    </a:prstGeom>
                    <a:noFill/>
                    <a:ln>
                      <a:noFill/>
                    </a:ln>
                  </pic:spPr>
                </pic:pic>
              </a:graphicData>
            </a:graphic>
          </wp:inline>
        </w:drawing>
      </w:r>
    </w:p>
    <w:p w14:paraId="70D64FAA" w14:textId="77777777" w:rsidR="00FD7F0B" w:rsidRDefault="00FD7F0B" w:rsidP="007B36B5">
      <w:pPr>
        <w:jc w:val="center"/>
        <w:rPr>
          <w:b/>
          <w:bCs/>
          <w:sz w:val="32"/>
          <w:szCs w:val="32"/>
        </w:rPr>
      </w:pPr>
    </w:p>
    <w:p w14:paraId="6D3A87D2" w14:textId="77777777" w:rsidR="00FD7F0B" w:rsidRDefault="00FD7F0B" w:rsidP="007B36B5">
      <w:pPr>
        <w:jc w:val="center"/>
        <w:rPr>
          <w:b/>
          <w:bCs/>
          <w:sz w:val="32"/>
          <w:szCs w:val="32"/>
        </w:rPr>
      </w:pPr>
    </w:p>
    <w:p w14:paraId="27B8946E" w14:textId="4D40ECDF" w:rsidR="007B36B5" w:rsidRDefault="001C514D" w:rsidP="00C312E7">
      <w:pPr>
        <w:pStyle w:val="Heading2"/>
      </w:pPr>
      <w:bookmarkStart w:id="14" w:name="_Toc60105852"/>
      <w:r>
        <w:t xml:space="preserve">1. </w:t>
      </w:r>
      <w:r w:rsidR="007B36B5">
        <w:t>How the application works.</w:t>
      </w:r>
      <w:bookmarkEnd w:id="14"/>
    </w:p>
    <w:p w14:paraId="0483AA73" w14:textId="073D6E7B" w:rsidR="002042BC" w:rsidRDefault="007B36B5" w:rsidP="00615241">
      <w:pPr>
        <w:jc w:val="both"/>
        <w:rPr>
          <w:sz w:val="28"/>
          <w:szCs w:val="28"/>
        </w:rPr>
      </w:pPr>
      <w:r w:rsidRPr="002042BC">
        <w:rPr>
          <w:b/>
          <w:bCs/>
          <w:sz w:val="28"/>
          <w:szCs w:val="28"/>
        </w:rPr>
        <w:t xml:space="preserve">1. First step: </w:t>
      </w:r>
      <w:r w:rsidRPr="002042BC">
        <w:rPr>
          <w:sz w:val="28"/>
          <w:szCs w:val="28"/>
        </w:rPr>
        <w:t>Requires from user to insert window width between 0,5 and 5</w:t>
      </w:r>
      <w:r w:rsidR="002042BC">
        <w:rPr>
          <w:sz w:val="28"/>
          <w:szCs w:val="28"/>
        </w:rPr>
        <w:t>m</w:t>
      </w:r>
      <w:r w:rsidR="002042BC" w:rsidRPr="002042BC">
        <w:rPr>
          <w:sz w:val="28"/>
          <w:szCs w:val="28"/>
        </w:rPr>
        <w:t xml:space="preserve">. </w:t>
      </w:r>
      <w:r w:rsidR="002042BC">
        <w:rPr>
          <w:sz w:val="28"/>
          <w:szCs w:val="28"/>
        </w:rPr>
        <w:t>I</w:t>
      </w:r>
      <w:r w:rsidR="002042BC" w:rsidRPr="002042BC">
        <w:rPr>
          <w:sz w:val="28"/>
          <w:szCs w:val="28"/>
        </w:rPr>
        <w:t>f</w:t>
      </w:r>
      <w:r w:rsidRPr="002042BC">
        <w:rPr>
          <w:sz w:val="28"/>
          <w:szCs w:val="28"/>
        </w:rPr>
        <w:t xml:space="preserve"> the </w:t>
      </w:r>
      <w:r w:rsidR="002042BC">
        <w:rPr>
          <w:sz w:val="28"/>
          <w:szCs w:val="28"/>
        </w:rPr>
        <w:t xml:space="preserve">input </w:t>
      </w:r>
      <w:r w:rsidRPr="002042BC">
        <w:rPr>
          <w:sz w:val="28"/>
          <w:szCs w:val="28"/>
        </w:rPr>
        <w:t xml:space="preserve">value </w:t>
      </w:r>
      <w:r w:rsidR="002042BC">
        <w:rPr>
          <w:sz w:val="28"/>
          <w:szCs w:val="28"/>
        </w:rPr>
        <w:t xml:space="preserve">is </w:t>
      </w:r>
      <w:r w:rsidRPr="002042BC">
        <w:rPr>
          <w:sz w:val="28"/>
          <w:szCs w:val="28"/>
        </w:rPr>
        <w:t>out of t</w:t>
      </w:r>
      <w:r w:rsidR="002042BC">
        <w:rPr>
          <w:sz w:val="28"/>
          <w:szCs w:val="28"/>
        </w:rPr>
        <w:t>hat specific</w:t>
      </w:r>
      <w:r w:rsidRPr="002042BC">
        <w:rPr>
          <w:sz w:val="28"/>
          <w:szCs w:val="28"/>
        </w:rPr>
        <w:t xml:space="preserve"> range,</w:t>
      </w:r>
      <w:r w:rsidR="002042BC">
        <w:rPr>
          <w:sz w:val="28"/>
          <w:szCs w:val="28"/>
        </w:rPr>
        <w:t xml:space="preserve"> it will require another input.</w:t>
      </w:r>
    </w:p>
    <w:p w14:paraId="5D46A437" w14:textId="5AC42951" w:rsidR="002042BC" w:rsidRDefault="002042BC" w:rsidP="00615241">
      <w:pPr>
        <w:jc w:val="both"/>
        <w:rPr>
          <w:sz w:val="28"/>
          <w:szCs w:val="28"/>
        </w:rPr>
      </w:pPr>
      <w:r>
        <w:rPr>
          <w:b/>
          <w:bCs/>
          <w:sz w:val="28"/>
          <w:szCs w:val="28"/>
        </w:rPr>
        <w:t xml:space="preserve">2. Second Step: </w:t>
      </w:r>
      <w:r w:rsidR="007B36B5">
        <w:rPr>
          <w:b/>
          <w:bCs/>
          <w:sz w:val="32"/>
          <w:szCs w:val="32"/>
        </w:rPr>
        <w:t xml:space="preserve"> </w:t>
      </w:r>
      <w:r>
        <w:rPr>
          <w:sz w:val="28"/>
          <w:szCs w:val="28"/>
        </w:rPr>
        <w:t>Requires from user to insert a value for window height between 0.75 and 3m. If the input value is out of that specific range, it will require another input.</w:t>
      </w:r>
    </w:p>
    <w:p w14:paraId="14B7379B" w14:textId="3271F0F4" w:rsidR="002042BC" w:rsidRDefault="002042BC" w:rsidP="00615241">
      <w:pPr>
        <w:jc w:val="both"/>
        <w:rPr>
          <w:sz w:val="28"/>
          <w:szCs w:val="28"/>
        </w:rPr>
      </w:pPr>
      <w:r w:rsidRPr="002042BC">
        <w:rPr>
          <w:b/>
          <w:bCs/>
          <w:sz w:val="28"/>
          <w:szCs w:val="28"/>
        </w:rPr>
        <w:t>3. Third Step:</w:t>
      </w:r>
      <w:r>
        <w:rPr>
          <w:sz w:val="28"/>
          <w:szCs w:val="28"/>
        </w:rPr>
        <w:t xml:space="preserve"> The application calculates the wood length and the glass square meters.</w:t>
      </w:r>
    </w:p>
    <w:p w14:paraId="58358307" w14:textId="709717E3" w:rsidR="002042BC" w:rsidRDefault="002042BC" w:rsidP="00615241">
      <w:pPr>
        <w:jc w:val="both"/>
        <w:rPr>
          <w:sz w:val="28"/>
          <w:szCs w:val="28"/>
        </w:rPr>
      </w:pPr>
    </w:p>
    <w:p w14:paraId="6F7C5733" w14:textId="10D9783A" w:rsidR="00FD7F0B" w:rsidRDefault="00FD7F0B" w:rsidP="00615241">
      <w:pPr>
        <w:jc w:val="both"/>
        <w:rPr>
          <w:sz w:val="28"/>
          <w:szCs w:val="28"/>
        </w:rPr>
      </w:pPr>
    </w:p>
    <w:p w14:paraId="01E5F3C9" w14:textId="77777777" w:rsidR="00C312E7" w:rsidRDefault="00C312E7" w:rsidP="00615241">
      <w:pPr>
        <w:jc w:val="both"/>
        <w:rPr>
          <w:sz w:val="28"/>
          <w:szCs w:val="28"/>
        </w:rPr>
      </w:pPr>
    </w:p>
    <w:p w14:paraId="6069B117" w14:textId="765D4FAC" w:rsidR="00FD7F0B" w:rsidRDefault="00FD7F0B" w:rsidP="00615241">
      <w:pPr>
        <w:jc w:val="both"/>
        <w:rPr>
          <w:sz w:val="28"/>
          <w:szCs w:val="28"/>
        </w:rPr>
      </w:pPr>
    </w:p>
    <w:p w14:paraId="2E35636A" w14:textId="30FDED7C" w:rsidR="00285880" w:rsidRPr="002C4801" w:rsidRDefault="001C514D" w:rsidP="00615241">
      <w:pPr>
        <w:pStyle w:val="Heading2"/>
        <w:jc w:val="both"/>
      </w:pPr>
      <w:bookmarkStart w:id="15" w:name="_Toc60105853"/>
      <w:r>
        <w:lastRenderedPageBreak/>
        <w:t xml:space="preserve">2. </w:t>
      </w:r>
      <w:r w:rsidR="00285880" w:rsidRPr="002C4801">
        <w:t>Line-by-Line Explanation of the code</w:t>
      </w:r>
      <w:bookmarkEnd w:id="15"/>
    </w:p>
    <w:p w14:paraId="23391C6B" w14:textId="6103F65B" w:rsidR="00285880" w:rsidRDefault="00285880" w:rsidP="00615241">
      <w:pPr>
        <w:jc w:val="both"/>
        <w:rPr>
          <w:sz w:val="28"/>
          <w:szCs w:val="28"/>
        </w:rPr>
      </w:pPr>
    </w:p>
    <w:p w14:paraId="700EF7D1" w14:textId="018FD286" w:rsidR="00285880" w:rsidRPr="00C312E7" w:rsidRDefault="00285880" w:rsidP="00615241">
      <w:pPr>
        <w:jc w:val="both"/>
        <w:rPr>
          <w:sz w:val="24"/>
          <w:szCs w:val="24"/>
        </w:rPr>
      </w:pPr>
      <w:r w:rsidRPr="00C312E7">
        <w:rPr>
          <w:b/>
          <w:bCs/>
          <w:sz w:val="24"/>
          <w:szCs w:val="24"/>
        </w:rPr>
        <w:t>Line1</w:t>
      </w:r>
      <w:r w:rsidRPr="00C312E7">
        <w:rPr>
          <w:sz w:val="24"/>
          <w:szCs w:val="24"/>
        </w:rPr>
        <w:t>: System has predefined classes, that we are using.</w:t>
      </w:r>
    </w:p>
    <w:p w14:paraId="4B508A99" w14:textId="2BD49CEB" w:rsidR="00285880" w:rsidRPr="00C312E7" w:rsidRDefault="00285880" w:rsidP="00615241">
      <w:pPr>
        <w:jc w:val="both"/>
        <w:rPr>
          <w:sz w:val="24"/>
          <w:szCs w:val="24"/>
        </w:rPr>
      </w:pPr>
      <w:r w:rsidRPr="00C312E7">
        <w:rPr>
          <w:b/>
          <w:bCs/>
          <w:sz w:val="24"/>
          <w:szCs w:val="24"/>
        </w:rPr>
        <w:t>Line2</w:t>
      </w:r>
      <w:r w:rsidRPr="00C312E7">
        <w:rPr>
          <w:sz w:val="24"/>
          <w:szCs w:val="24"/>
        </w:rPr>
        <w:t>: Namespace, which contains our classes and organize the code.</w:t>
      </w:r>
    </w:p>
    <w:p w14:paraId="1694B1F9" w14:textId="25E240B7" w:rsidR="00285880" w:rsidRPr="00C312E7" w:rsidRDefault="00285880" w:rsidP="00615241">
      <w:pPr>
        <w:jc w:val="both"/>
        <w:rPr>
          <w:sz w:val="24"/>
          <w:szCs w:val="24"/>
        </w:rPr>
      </w:pPr>
      <w:r w:rsidRPr="00C312E7">
        <w:rPr>
          <w:b/>
          <w:bCs/>
          <w:sz w:val="24"/>
          <w:szCs w:val="24"/>
        </w:rPr>
        <w:t>Line</w:t>
      </w:r>
      <w:r w:rsidR="00461499" w:rsidRPr="00C312E7">
        <w:rPr>
          <w:b/>
          <w:bCs/>
          <w:sz w:val="24"/>
          <w:szCs w:val="24"/>
        </w:rPr>
        <w:t>4</w:t>
      </w:r>
      <w:r w:rsidRPr="00C312E7">
        <w:rPr>
          <w:sz w:val="24"/>
          <w:szCs w:val="24"/>
        </w:rPr>
        <w:t>: Default class, which contains data and methods.</w:t>
      </w:r>
    </w:p>
    <w:p w14:paraId="770AEA70" w14:textId="7A33D2C5" w:rsidR="00285880" w:rsidRPr="00C312E7" w:rsidRDefault="00285880" w:rsidP="00615241">
      <w:pPr>
        <w:jc w:val="both"/>
        <w:rPr>
          <w:sz w:val="24"/>
          <w:szCs w:val="24"/>
        </w:rPr>
      </w:pPr>
      <w:r w:rsidRPr="00C312E7">
        <w:rPr>
          <w:b/>
          <w:bCs/>
          <w:sz w:val="24"/>
          <w:szCs w:val="24"/>
        </w:rPr>
        <w:t>Line</w:t>
      </w:r>
      <w:r w:rsidR="00461499" w:rsidRPr="00C312E7">
        <w:rPr>
          <w:b/>
          <w:bCs/>
          <w:sz w:val="24"/>
          <w:szCs w:val="24"/>
        </w:rPr>
        <w:t>6</w:t>
      </w:r>
      <w:r w:rsidRPr="00C312E7">
        <w:rPr>
          <w:sz w:val="24"/>
          <w:szCs w:val="24"/>
        </w:rPr>
        <w:t xml:space="preserve">: The code between curly brackets will be execute. Static is the method belongs to the program class. Void meant that the method </w:t>
      </w:r>
      <w:r w:rsidR="002C4801" w:rsidRPr="00C312E7">
        <w:rPr>
          <w:sz w:val="24"/>
          <w:szCs w:val="24"/>
        </w:rPr>
        <w:t>does not</w:t>
      </w:r>
      <w:r w:rsidRPr="00C312E7">
        <w:rPr>
          <w:sz w:val="24"/>
          <w:szCs w:val="24"/>
        </w:rPr>
        <w:t xml:space="preserve"> return a value. String is to define string arrays. They can pass arguments in the command line. Args is the name of the array.</w:t>
      </w:r>
    </w:p>
    <w:p w14:paraId="6030CB7A" w14:textId="58162E89" w:rsidR="00461499" w:rsidRPr="00C312E7" w:rsidRDefault="00285880" w:rsidP="00615241">
      <w:pPr>
        <w:rPr>
          <w:sz w:val="24"/>
          <w:szCs w:val="24"/>
        </w:rPr>
      </w:pPr>
      <w:r w:rsidRPr="00C312E7">
        <w:rPr>
          <w:b/>
          <w:bCs/>
          <w:sz w:val="24"/>
          <w:szCs w:val="24"/>
        </w:rPr>
        <w:t>Line</w:t>
      </w:r>
      <w:r w:rsidR="00461499" w:rsidRPr="00C312E7">
        <w:rPr>
          <w:b/>
          <w:bCs/>
          <w:sz w:val="24"/>
          <w:szCs w:val="24"/>
        </w:rPr>
        <w:t>8</w:t>
      </w:r>
      <w:r w:rsidRPr="00C312E7">
        <w:rPr>
          <w:sz w:val="24"/>
          <w:szCs w:val="24"/>
        </w:rPr>
        <w:t xml:space="preserve">: Declaring variables </w:t>
      </w:r>
      <w:r w:rsidR="000E4F28" w:rsidRPr="00C312E7">
        <w:rPr>
          <w:sz w:val="24"/>
          <w:szCs w:val="24"/>
        </w:rPr>
        <w:t>of double.</w:t>
      </w:r>
      <w:r w:rsidR="002C4801" w:rsidRPr="00C312E7">
        <w:rPr>
          <w:sz w:val="24"/>
          <w:szCs w:val="24"/>
        </w:rPr>
        <w:tab/>
      </w:r>
      <w:r w:rsidR="002C4801" w:rsidRPr="00C312E7">
        <w:rPr>
          <w:sz w:val="24"/>
          <w:szCs w:val="24"/>
        </w:rPr>
        <w:tab/>
      </w:r>
      <w:r w:rsidR="002C4801" w:rsidRPr="00C312E7">
        <w:rPr>
          <w:sz w:val="24"/>
          <w:szCs w:val="24"/>
        </w:rPr>
        <w:tab/>
      </w:r>
      <w:r w:rsidR="002C4801" w:rsidRPr="00C312E7">
        <w:rPr>
          <w:sz w:val="24"/>
          <w:szCs w:val="24"/>
        </w:rPr>
        <w:tab/>
      </w:r>
      <w:r w:rsidR="002C4801" w:rsidRPr="00C312E7">
        <w:rPr>
          <w:sz w:val="24"/>
          <w:szCs w:val="24"/>
        </w:rPr>
        <w:tab/>
      </w:r>
      <w:r w:rsidR="002C4801" w:rsidRPr="00C312E7">
        <w:rPr>
          <w:sz w:val="24"/>
          <w:szCs w:val="24"/>
        </w:rPr>
        <w:tab/>
      </w:r>
      <w:r w:rsidR="002C4801" w:rsidRPr="00C312E7">
        <w:rPr>
          <w:sz w:val="24"/>
          <w:szCs w:val="24"/>
        </w:rPr>
        <w:tab/>
        <w:t xml:space="preserve">  </w:t>
      </w:r>
      <w:r w:rsidR="00FD7F0B" w:rsidRPr="00C312E7">
        <w:rPr>
          <w:sz w:val="24"/>
          <w:szCs w:val="24"/>
        </w:rPr>
        <w:tab/>
        <w:t xml:space="preserve">     </w:t>
      </w:r>
      <w:r w:rsidR="002C4801" w:rsidRPr="00C312E7">
        <w:rPr>
          <w:sz w:val="24"/>
          <w:szCs w:val="24"/>
        </w:rPr>
        <w:t xml:space="preserve"> </w:t>
      </w:r>
      <w:r w:rsidR="000E4F28" w:rsidRPr="00C312E7">
        <w:rPr>
          <w:b/>
          <w:bCs/>
          <w:sz w:val="24"/>
          <w:szCs w:val="24"/>
        </w:rPr>
        <w:t>Line</w:t>
      </w:r>
      <w:r w:rsidR="00461499" w:rsidRPr="00C312E7">
        <w:rPr>
          <w:b/>
          <w:bCs/>
          <w:sz w:val="24"/>
          <w:szCs w:val="24"/>
        </w:rPr>
        <w:t>9</w:t>
      </w:r>
      <w:r w:rsidR="000E4F28" w:rsidRPr="00C312E7">
        <w:rPr>
          <w:sz w:val="24"/>
          <w:szCs w:val="24"/>
        </w:rPr>
        <w:t>: Declaring Constant</w:t>
      </w:r>
      <w:r w:rsidR="00461499" w:rsidRPr="00C312E7">
        <w:rPr>
          <w:sz w:val="24"/>
          <w:szCs w:val="24"/>
        </w:rPr>
        <w:t xml:space="preserve"> Double.</w:t>
      </w:r>
      <w:r w:rsidR="000E4F28" w:rsidRPr="00C312E7">
        <w:rPr>
          <w:sz w:val="24"/>
          <w:szCs w:val="24"/>
        </w:rPr>
        <w:br/>
      </w:r>
      <w:r w:rsidR="000E4F28" w:rsidRPr="00C312E7">
        <w:rPr>
          <w:b/>
          <w:bCs/>
          <w:sz w:val="24"/>
          <w:szCs w:val="24"/>
        </w:rPr>
        <w:t>Line</w:t>
      </w:r>
      <w:r w:rsidR="00461499" w:rsidRPr="00C312E7">
        <w:rPr>
          <w:b/>
          <w:bCs/>
          <w:sz w:val="24"/>
          <w:szCs w:val="24"/>
        </w:rPr>
        <w:t>10</w:t>
      </w:r>
      <w:r w:rsidR="000E4F28" w:rsidRPr="00C312E7">
        <w:rPr>
          <w:sz w:val="24"/>
          <w:szCs w:val="24"/>
        </w:rPr>
        <w:t xml:space="preserve">: </w:t>
      </w:r>
      <w:r w:rsidR="000E4F28" w:rsidRPr="00C312E7">
        <w:rPr>
          <w:sz w:val="24"/>
          <w:szCs w:val="24"/>
        </w:rPr>
        <w:tab/>
        <w:t>--||--</w:t>
      </w:r>
      <w:r w:rsidR="002C4801" w:rsidRPr="00C312E7">
        <w:rPr>
          <w:sz w:val="24"/>
          <w:szCs w:val="24"/>
        </w:rPr>
        <w:tab/>
      </w:r>
      <w:r w:rsidR="002C4801" w:rsidRPr="00C312E7">
        <w:rPr>
          <w:sz w:val="24"/>
          <w:szCs w:val="24"/>
        </w:rPr>
        <w:tab/>
      </w:r>
      <w:r w:rsidR="002C4801" w:rsidRPr="00C312E7">
        <w:rPr>
          <w:sz w:val="24"/>
          <w:szCs w:val="24"/>
        </w:rPr>
        <w:tab/>
      </w:r>
      <w:r w:rsidR="002C4801" w:rsidRPr="00C312E7">
        <w:rPr>
          <w:sz w:val="24"/>
          <w:szCs w:val="24"/>
        </w:rPr>
        <w:tab/>
      </w:r>
      <w:r w:rsidR="002C4801" w:rsidRPr="00C312E7">
        <w:rPr>
          <w:sz w:val="24"/>
          <w:szCs w:val="24"/>
        </w:rPr>
        <w:tab/>
      </w:r>
      <w:r w:rsidR="002C4801" w:rsidRPr="00C312E7">
        <w:rPr>
          <w:sz w:val="24"/>
          <w:szCs w:val="24"/>
        </w:rPr>
        <w:tab/>
      </w:r>
      <w:r w:rsidR="002C4801" w:rsidRPr="00C312E7">
        <w:rPr>
          <w:sz w:val="24"/>
          <w:szCs w:val="24"/>
        </w:rPr>
        <w:tab/>
      </w:r>
      <w:r w:rsidR="002C4801" w:rsidRPr="00C312E7">
        <w:rPr>
          <w:sz w:val="24"/>
          <w:szCs w:val="24"/>
        </w:rPr>
        <w:tab/>
      </w:r>
      <w:r w:rsidR="002C4801" w:rsidRPr="00C312E7">
        <w:rPr>
          <w:sz w:val="24"/>
          <w:szCs w:val="24"/>
        </w:rPr>
        <w:tab/>
      </w:r>
      <w:r w:rsidR="002C4801" w:rsidRPr="00C312E7">
        <w:rPr>
          <w:sz w:val="24"/>
          <w:szCs w:val="24"/>
        </w:rPr>
        <w:tab/>
        <w:t xml:space="preserve"> </w:t>
      </w:r>
      <w:r w:rsidR="00FD7F0B" w:rsidRPr="00C312E7">
        <w:rPr>
          <w:sz w:val="24"/>
          <w:szCs w:val="24"/>
        </w:rPr>
        <w:t xml:space="preserve"> </w:t>
      </w:r>
      <w:r w:rsidR="00FD7F0B" w:rsidRPr="00C312E7">
        <w:rPr>
          <w:sz w:val="24"/>
          <w:szCs w:val="24"/>
        </w:rPr>
        <w:tab/>
      </w:r>
      <w:r w:rsidR="002C4801" w:rsidRPr="00C312E7">
        <w:rPr>
          <w:sz w:val="24"/>
          <w:szCs w:val="24"/>
        </w:rPr>
        <w:t xml:space="preserve"> </w:t>
      </w:r>
      <w:r w:rsidR="00461499" w:rsidRPr="00C312E7">
        <w:rPr>
          <w:b/>
          <w:bCs/>
          <w:sz w:val="24"/>
          <w:szCs w:val="24"/>
        </w:rPr>
        <w:t>Line11</w:t>
      </w:r>
      <w:r w:rsidR="00461499" w:rsidRPr="00C312E7">
        <w:rPr>
          <w:sz w:val="24"/>
          <w:szCs w:val="24"/>
        </w:rPr>
        <w:t xml:space="preserve">: </w:t>
      </w:r>
      <w:r w:rsidR="00461499" w:rsidRPr="00C312E7">
        <w:rPr>
          <w:sz w:val="24"/>
          <w:szCs w:val="24"/>
        </w:rPr>
        <w:tab/>
        <w:t>--||--</w:t>
      </w:r>
      <w:r w:rsidR="00461499" w:rsidRPr="00C312E7">
        <w:rPr>
          <w:sz w:val="24"/>
          <w:szCs w:val="24"/>
        </w:rPr>
        <w:tab/>
      </w:r>
      <w:r w:rsidR="00461499" w:rsidRPr="00C312E7">
        <w:rPr>
          <w:sz w:val="24"/>
          <w:szCs w:val="24"/>
        </w:rPr>
        <w:tab/>
      </w:r>
      <w:r w:rsidR="00461499" w:rsidRPr="00C312E7">
        <w:rPr>
          <w:sz w:val="24"/>
          <w:szCs w:val="24"/>
        </w:rPr>
        <w:tab/>
      </w:r>
      <w:r w:rsidR="00461499" w:rsidRPr="00C312E7">
        <w:rPr>
          <w:sz w:val="24"/>
          <w:szCs w:val="24"/>
        </w:rPr>
        <w:tab/>
      </w:r>
      <w:r w:rsidR="00461499" w:rsidRPr="00C312E7">
        <w:rPr>
          <w:sz w:val="24"/>
          <w:szCs w:val="24"/>
        </w:rPr>
        <w:tab/>
      </w:r>
      <w:r w:rsidR="00461499" w:rsidRPr="00C312E7">
        <w:rPr>
          <w:sz w:val="24"/>
          <w:szCs w:val="24"/>
        </w:rPr>
        <w:tab/>
      </w:r>
      <w:r w:rsidR="00461499" w:rsidRPr="00C312E7">
        <w:rPr>
          <w:sz w:val="24"/>
          <w:szCs w:val="24"/>
        </w:rPr>
        <w:tab/>
      </w:r>
      <w:r w:rsidR="00461499" w:rsidRPr="00C312E7">
        <w:rPr>
          <w:sz w:val="24"/>
          <w:szCs w:val="24"/>
        </w:rPr>
        <w:tab/>
      </w:r>
      <w:r w:rsidR="00461499" w:rsidRPr="00C312E7">
        <w:rPr>
          <w:sz w:val="24"/>
          <w:szCs w:val="24"/>
        </w:rPr>
        <w:tab/>
        <w:t xml:space="preserve">           </w:t>
      </w:r>
      <w:r w:rsidR="00FD7F0B" w:rsidRPr="00C312E7">
        <w:rPr>
          <w:sz w:val="24"/>
          <w:szCs w:val="24"/>
        </w:rPr>
        <w:tab/>
      </w:r>
      <w:r w:rsidR="00FD7F0B" w:rsidRPr="00C312E7">
        <w:rPr>
          <w:sz w:val="24"/>
          <w:szCs w:val="24"/>
        </w:rPr>
        <w:tab/>
        <w:t xml:space="preserve">   </w:t>
      </w:r>
      <w:r w:rsidR="00461499" w:rsidRPr="00C312E7">
        <w:rPr>
          <w:b/>
          <w:bCs/>
          <w:sz w:val="24"/>
          <w:szCs w:val="24"/>
        </w:rPr>
        <w:t>Line12</w:t>
      </w:r>
      <w:r w:rsidR="00461499" w:rsidRPr="00C312E7">
        <w:rPr>
          <w:sz w:val="24"/>
          <w:szCs w:val="24"/>
        </w:rPr>
        <w:t xml:space="preserve">: </w:t>
      </w:r>
      <w:r w:rsidR="00461499" w:rsidRPr="00C312E7">
        <w:rPr>
          <w:sz w:val="24"/>
          <w:szCs w:val="24"/>
        </w:rPr>
        <w:tab/>
        <w:t xml:space="preserve">--||-- </w:t>
      </w:r>
      <w:r w:rsidR="00461499" w:rsidRPr="00C312E7">
        <w:rPr>
          <w:sz w:val="24"/>
          <w:szCs w:val="24"/>
        </w:rPr>
        <w:tab/>
      </w:r>
      <w:r w:rsidR="00461499" w:rsidRPr="00C312E7">
        <w:rPr>
          <w:sz w:val="24"/>
          <w:szCs w:val="24"/>
        </w:rPr>
        <w:tab/>
      </w:r>
      <w:r w:rsidR="00461499" w:rsidRPr="00C312E7">
        <w:rPr>
          <w:sz w:val="24"/>
          <w:szCs w:val="24"/>
        </w:rPr>
        <w:tab/>
      </w:r>
      <w:r w:rsidR="00461499" w:rsidRPr="00C312E7">
        <w:rPr>
          <w:sz w:val="24"/>
          <w:szCs w:val="24"/>
        </w:rPr>
        <w:tab/>
      </w:r>
      <w:r w:rsidR="00461499" w:rsidRPr="00C312E7">
        <w:rPr>
          <w:sz w:val="24"/>
          <w:szCs w:val="24"/>
        </w:rPr>
        <w:tab/>
      </w:r>
      <w:r w:rsidR="00461499" w:rsidRPr="00C312E7">
        <w:rPr>
          <w:sz w:val="24"/>
          <w:szCs w:val="24"/>
        </w:rPr>
        <w:tab/>
      </w:r>
      <w:r w:rsidR="00461499" w:rsidRPr="00C312E7">
        <w:rPr>
          <w:sz w:val="24"/>
          <w:szCs w:val="24"/>
        </w:rPr>
        <w:tab/>
      </w:r>
      <w:r w:rsidR="00461499" w:rsidRPr="00C312E7">
        <w:rPr>
          <w:sz w:val="24"/>
          <w:szCs w:val="24"/>
        </w:rPr>
        <w:tab/>
      </w:r>
      <w:r w:rsidR="00461499" w:rsidRPr="00C312E7">
        <w:rPr>
          <w:sz w:val="24"/>
          <w:szCs w:val="24"/>
        </w:rPr>
        <w:tab/>
        <w:t xml:space="preserve">          </w:t>
      </w:r>
      <w:r w:rsidR="00FD7F0B" w:rsidRPr="00C312E7">
        <w:rPr>
          <w:sz w:val="24"/>
          <w:szCs w:val="24"/>
        </w:rPr>
        <w:t xml:space="preserve">    </w:t>
      </w:r>
      <w:r w:rsidR="00C312E7">
        <w:rPr>
          <w:sz w:val="24"/>
          <w:szCs w:val="24"/>
        </w:rPr>
        <w:t xml:space="preserve"> </w:t>
      </w:r>
      <w:r w:rsidR="00461499" w:rsidRPr="00C312E7">
        <w:rPr>
          <w:b/>
          <w:bCs/>
          <w:sz w:val="24"/>
          <w:szCs w:val="24"/>
        </w:rPr>
        <w:t>Line13</w:t>
      </w:r>
      <w:r w:rsidR="00461499" w:rsidRPr="00C312E7">
        <w:rPr>
          <w:sz w:val="24"/>
          <w:szCs w:val="24"/>
        </w:rPr>
        <w:t>: Declaring string widthString and heightString.</w:t>
      </w:r>
    </w:p>
    <w:p w14:paraId="507AF714" w14:textId="121519B1" w:rsidR="000E4F28" w:rsidRPr="00C312E7" w:rsidRDefault="000E4F28" w:rsidP="00615241">
      <w:pPr>
        <w:jc w:val="both"/>
        <w:rPr>
          <w:sz w:val="24"/>
          <w:szCs w:val="24"/>
        </w:rPr>
      </w:pPr>
      <w:r w:rsidRPr="00C312E7">
        <w:rPr>
          <w:b/>
          <w:bCs/>
          <w:sz w:val="24"/>
          <w:szCs w:val="24"/>
        </w:rPr>
        <w:t>Line</w:t>
      </w:r>
      <w:r w:rsidR="00461499" w:rsidRPr="00C312E7">
        <w:rPr>
          <w:b/>
          <w:bCs/>
          <w:sz w:val="24"/>
          <w:szCs w:val="24"/>
        </w:rPr>
        <w:t>14</w:t>
      </w:r>
      <w:r w:rsidRPr="00C312E7">
        <w:rPr>
          <w:sz w:val="24"/>
          <w:szCs w:val="24"/>
        </w:rPr>
        <w:t>: Do is Repetition type control structure which use while loop.</w:t>
      </w:r>
    </w:p>
    <w:p w14:paraId="5CC91223" w14:textId="32819012" w:rsidR="000E4F28" w:rsidRPr="00C312E7" w:rsidRDefault="000E4F28" w:rsidP="00615241">
      <w:pPr>
        <w:jc w:val="both"/>
        <w:rPr>
          <w:sz w:val="24"/>
          <w:szCs w:val="24"/>
        </w:rPr>
      </w:pPr>
      <w:r w:rsidRPr="00C312E7">
        <w:rPr>
          <w:b/>
          <w:bCs/>
          <w:sz w:val="24"/>
          <w:szCs w:val="24"/>
        </w:rPr>
        <w:t>Line1</w:t>
      </w:r>
      <w:r w:rsidR="00461499" w:rsidRPr="00C312E7">
        <w:rPr>
          <w:b/>
          <w:bCs/>
          <w:sz w:val="24"/>
          <w:szCs w:val="24"/>
        </w:rPr>
        <w:t>6</w:t>
      </w:r>
      <w:r w:rsidRPr="00C312E7">
        <w:rPr>
          <w:sz w:val="24"/>
          <w:szCs w:val="24"/>
        </w:rPr>
        <w:t>: Console.WriteLine is Function from the system namespace for displaying information to the user.</w:t>
      </w:r>
    </w:p>
    <w:p w14:paraId="4A339188" w14:textId="7BE70890" w:rsidR="000E4F28" w:rsidRPr="00C312E7" w:rsidRDefault="000E4F28" w:rsidP="00615241">
      <w:pPr>
        <w:jc w:val="both"/>
        <w:rPr>
          <w:sz w:val="24"/>
          <w:szCs w:val="24"/>
        </w:rPr>
      </w:pPr>
      <w:r w:rsidRPr="00C312E7">
        <w:rPr>
          <w:b/>
          <w:bCs/>
          <w:sz w:val="24"/>
          <w:szCs w:val="24"/>
        </w:rPr>
        <w:t>Line1</w:t>
      </w:r>
      <w:r w:rsidR="00461499" w:rsidRPr="00C312E7">
        <w:rPr>
          <w:b/>
          <w:bCs/>
          <w:sz w:val="24"/>
          <w:szCs w:val="24"/>
        </w:rPr>
        <w:t>7</w:t>
      </w:r>
      <w:r w:rsidRPr="00C312E7">
        <w:rPr>
          <w:sz w:val="24"/>
          <w:szCs w:val="24"/>
        </w:rPr>
        <w:t>: Console.ReadLine requires a value from the user and stores it under the defined name (widthString).</w:t>
      </w:r>
    </w:p>
    <w:p w14:paraId="7BDB9691" w14:textId="69350E4A" w:rsidR="000E4F28" w:rsidRPr="00C312E7" w:rsidRDefault="000E4F28" w:rsidP="00615241">
      <w:pPr>
        <w:jc w:val="both"/>
        <w:rPr>
          <w:sz w:val="24"/>
          <w:szCs w:val="24"/>
        </w:rPr>
      </w:pPr>
      <w:r w:rsidRPr="00C312E7">
        <w:rPr>
          <w:b/>
          <w:bCs/>
          <w:sz w:val="24"/>
          <w:szCs w:val="24"/>
        </w:rPr>
        <w:t>Line1</w:t>
      </w:r>
      <w:r w:rsidR="00461499" w:rsidRPr="00C312E7">
        <w:rPr>
          <w:b/>
          <w:bCs/>
          <w:sz w:val="24"/>
          <w:szCs w:val="24"/>
        </w:rPr>
        <w:t>8</w:t>
      </w:r>
      <w:r w:rsidRPr="00C312E7">
        <w:rPr>
          <w:sz w:val="24"/>
          <w:szCs w:val="24"/>
        </w:rPr>
        <w:t xml:space="preserve">: </w:t>
      </w:r>
      <w:r w:rsidR="002C4801" w:rsidRPr="00C312E7">
        <w:rPr>
          <w:sz w:val="24"/>
          <w:szCs w:val="24"/>
        </w:rPr>
        <w:t>Method for converting the string to a double data type.</w:t>
      </w:r>
    </w:p>
    <w:p w14:paraId="7C8C0761" w14:textId="455A0047" w:rsidR="002C4801" w:rsidRPr="00C312E7" w:rsidRDefault="002C4801" w:rsidP="00615241">
      <w:pPr>
        <w:jc w:val="both"/>
        <w:rPr>
          <w:sz w:val="24"/>
          <w:szCs w:val="24"/>
        </w:rPr>
      </w:pPr>
      <w:r w:rsidRPr="00C312E7">
        <w:rPr>
          <w:b/>
          <w:bCs/>
          <w:sz w:val="24"/>
          <w:szCs w:val="24"/>
        </w:rPr>
        <w:t>Line1</w:t>
      </w:r>
      <w:r w:rsidR="00461499" w:rsidRPr="00C312E7">
        <w:rPr>
          <w:b/>
          <w:bCs/>
          <w:sz w:val="24"/>
          <w:szCs w:val="24"/>
        </w:rPr>
        <w:t>9</w:t>
      </w:r>
      <w:r w:rsidRPr="00C312E7">
        <w:rPr>
          <w:sz w:val="24"/>
          <w:szCs w:val="24"/>
        </w:rPr>
        <w:t xml:space="preserve">: While loop prompting for </w:t>
      </w:r>
      <w:r w:rsidR="002B44CD" w:rsidRPr="00C312E7">
        <w:rPr>
          <w:sz w:val="24"/>
          <w:szCs w:val="24"/>
        </w:rPr>
        <w:t>width</w:t>
      </w:r>
      <w:r w:rsidRPr="00C312E7">
        <w:rPr>
          <w:sz w:val="24"/>
          <w:szCs w:val="24"/>
        </w:rPr>
        <w:t xml:space="preserve"> of the windows.</w:t>
      </w:r>
    </w:p>
    <w:p w14:paraId="74A60F12" w14:textId="0267893D" w:rsidR="00461499" w:rsidRPr="00C312E7" w:rsidRDefault="00461499" w:rsidP="00615241">
      <w:pPr>
        <w:jc w:val="both"/>
        <w:rPr>
          <w:sz w:val="24"/>
          <w:szCs w:val="24"/>
        </w:rPr>
      </w:pPr>
      <w:r w:rsidRPr="00C312E7">
        <w:rPr>
          <w:b/>
          <w:bCs/>
          <w:sz w:val="24"/>
          <w:szCs w:val="24"/>
        </w:rPr>
        <w:t>Line20</w:t>
      </w:r>
      <w:r w:rsidRPr="00C312E7">
        <w:rPr>
          <w:sz w:val="24"/>
          <w:szCs w:val="24"/>
        </w:rPr>
        <w:t>: Do is Repetition type control structure which use while loop.</w:t>
      </w:r>
    </w:p>
    <w:p w14:paraId="1761E0AE" w14:textId="1DFB647C" w:rsidR="002C4801" w:rsidRPr="00C312E7" w:rsidRDefault="002C4801" w:rsidP="00615241">
      <w:pPr>
        <w:jc w:val="both"/>
        <w:rPr>
          <w:sz w:val="24"/>
          <w:szCs w:val="24"/>
        </w:rPr>
      </w:pPr>
      <w:r w:rsidRPr="00C312E7">
        <w:rPr>
          <w:b/>
          <w:bCs/>
          <w:sz w:val="24"/>
          <w:szCs w:val="24"/>
        </w:rPr>
        <w:t>Line</w:t>
      </w:r>
      <w:r w:rsidR="00461499" w:rsidRPr="00C312E7">
        <w:rPr>
          <w:b/>
          <w:bCs/>
          <w:sz w:val="24"/>
          <w:szCs w:val="24"/>
        </w:rPr>
        <w:t>22</w:t>
      </w:r>
      <w:r w:rsidRPr="00C312E7">
        <w:rPr>
          <w:sz w:val="24"/>
          <w:szCs w:val="24"/>
        </w:rPr>
        <w:t>: Function for displaying information to the user.</w:t>
      </w:r>
    </w:p>
    <w:p w14:paraId="2538DB4A" w14:textId="778C6D10" w:rsidR="002C4801" w:rsidRPr="00C312E7" w:rsidRDefault="002C4801" w:rsidP="00615241">
      <w:pPr>
        <w:jc w:val="both"/>
        <w:rPr>
          <w:sz w:val="24"/>
          <w:szCs w:val="24"/>
        </w:rPr>
      </w:pPr>
      <w:r w:rsidRPr="00C312E7">
        <w:rPr>
          <w:b/>
          <w:bCs/>
          <w:sz w:val="24"/>
          <w:szCs w:val="24"/>
        </w:rPr>
        <w:t>Line</w:t>
      </w:r>
      <w:r w:rsidR="00461499" w:rsidRPr="00C312E7">
        <w:rPr>
          <w:b/>
          <w:bCs/>
          <w:sz w:val="24"/>
          <w:szCs w:val="24"/>
        </w:rPr>
        <w:t>23</w:t>
      </w:r>
      <w:r w:rsidRPr="00C312E7">
        <w:rPr>
          <w:sz w:val="24"/>
          <w:szCs w:val="24"/>
        </w:rPr>
        <w:t>: Function for taking value from the user and stores it under the name (heightString).</w:t>
      </w:r>
    </w:p>
    <w:p w14:paraId="3BDADDA5" w14:textId="69F71EC2" w:rsidR="002C4801" w:rsidRPr="00C312E7" w:rsidRDefault="002C4801" w:rsidP="00615241">
      <w:pPr>
        <w:jc w:val="both"/>
        <w:rPr>
          <w:sz w:val="24"/>
          <w:szCs w:val="24"/>
        </w:rPr>
      </w:pPr>
      <w:r w:rsidRPr="00C312E7">
        <w:rPr>
          <w:b/>
          <w:bCs/>
          <w:sz w:val="24"/>
          <w:szCs w:val="24"/>
        </w:rPr>
        <w:t>Line</w:t>
      </w:r>
      <w:r w:rsidR="00461499" w:rsidRPr="00C312E7">
        <w:rPr>
          <w:b/>
          <w:bCs/>
          <w:sz w:val="24"/>
          <w:szCs w:val="24"/>
        </w:rPr>
        <w:t>24</w:t>
      </w:r>
      <w:r w:rsidRPr="00C312E7">
        <w:rPr>
          <w:sz w:val="24"/>
          <w:szCs w:val="24"/>
        </w:rPr>
        <w:t>: Converting the string to double.</w:t>
      </w:r>
    </w:p>
    <w:p w14:paraId="10B0D853" w14:textId="4044EFC2" w:rsidR="002C4801" w:rsidRPr="00C312E7" w:rsidRDefault="002C4801" w:rsidP="00615241">
      <w:pPr>
        <w:jc w:val="both"/>
        <w:rPr>
          <w:sz w:val="24"/>
          <w:szCs w:val="24"/>
        </w:rPr>
      </w:pPr>
      <w:r w:rsidRPr="00C312E7">
        <w:rPr>
          <w:b/>
          <w:bCs/>
          <w:sz w:val="24"/>
          <w:szCs w:val="24"/>
        </w:rPr>
        <w:t>Line</w:t>
      </w:r>
      <w:r w:rsidR="002B44CD" w:rsidRPr="00C312E7">
        <w:rPr>
          <w:b/>
          <w:bCs/>
          <w:sz w:val="24"/>
          <w:szCs w:val="24"/>
        </w:rPr>
        <w:t>25</w:t>
      </w:r>
      <w:r w:rsidRPr="00C312E7">
        <w:rPr>
          <w:sz w:val="24"/>
          <w:szCs w:val="24"/>
        </w:rPr>
        <w:t xml:space="preserve">: </w:t>
      </w:r>
      <w:r w:rsidR="002B44CD" w:rsidRPr="00C312E7">
        <w:rPr>
          <w:sz w:val="24"/>
          <w:szCs w:val="24"/>
        </w:rPr>
        <w:t>While loop prompting for height of the windows.</w:t>
      </w:r>
    </w:p>
    <w:p w14:paraId="3A058994" w14:textId="725E81AA" w:rsidR="002C4801" w:rsidRPr="00C312E7" w:rsidRDefault="002C4801" w:rsidP="00615241">
      <w:pPr>
        <w:jc w:val="both"/>
        <w:rPr>
          <w:sz w:val="24"/>
          <w:szCs w:val="24"/>
        </w:rPr>
      </w:pPr>
      <w:r w:rsidRPr="00C312E7">
        <w:rPr>
          <w:b/>
          <w:bCs/>
          <w:sz w:val="24"/>
          <w:szCs w:val="24"/>
        </w:rPr>
        <w:t>Line</w:t>
      </w:r>
      <w:r w:rsidR="002B44CD" w:rsidRPr="00C312E7">
        <w:rPr>
          <w:b/>
          <w:bCs/>
          <w:sz w:val="24"/>
          <w:szCs w:val="24"/>
        </w:rPr>
        <w:t>2</w:t>
      </w:r>
      <w:r w:rsidR="00E55201" w:rsidRPr="00C312E7">
        <w:rPr>
          <w:b/>
          <w:bCs/>
          <w:sz w:val="24"/>
          <w:szCs w:val="24"/>
        </w:rPr>
        <w:t>7</w:t>
      </w:r>
      <w:r w:rsidRPr="00C312E7">
        <w:rPr>
          <w:sz w:val="24"/>
          <w:szCs w:val="24"/>
        </w:rPr>
        <w:t xml:space="preserve">: </w:t>
      </w:r>
      <w:r w:rsidR="002B44CD" w:rsidRPr="00C312E7">
        <w:rPr>
          <w:sz w:val="24"/>
          <w:szCs w:val="24"/>
        </w:rPr>
        <w:t>The Formula for calculating the glass area.</w:t>
      </w:r>
    </w:p>
    <w:p w14:paraId="031BB543" w14:textId="6DE92027" w:rsidR="002C4801" w:rsidRPr="00C312E7" w:rsidRDefault="002C4801" w:rsidP="00615241">
      <w:pPr>
        <w:jc w:val="both"/>
        <w:rPr>
          <w:sz w:val="24"/>
          <w:szCs w:val="24"/>
        </w:rPr>
      </w:pPr>
      <w:r w:rsidRPr="00C312E7">
        <w:rPr>
          <w:b/>
          <w:bCs/>
          <w:sz w:val="24"/>
          <w:szCs w:val="24"/>
        </w:rPr>
        <w:t>Line</w:t>
      </w:r>
      <w:r w:rsidR="00E55201" w:rsidRPr="00C312E7">
        <w:rPr>
          <w:b/>
          <w:bCs/>
          <w:sz w:val="24"/>
          <w:szCs w:val="24"/>
        </w:rPr>
        <w:t>28</w:t>
      </w:r>
      <w:r w:rsidRPr="00C312E7">
        <w:rPr>
          <w:sz w:val="24"/>
          <w:szCs w:val="24"/>
        </w:rPr>
        <w:t xml:space="preserve">: Displaying the </w:t>
      </w:r>
      <w:r w:rsidR="00E55201" w:rsidRPr="00C312E7">
        <w:rPr>
          <w:sz w:val="24"/>
          <w:szCs w:val="24"/>
        </w:rPr>
        <w:t>woodLenght</w:t>
      </w:r>
      <w:r w:rsidRPr="00C312E7">
        <w:rPr>
          <w:sz w:val="24"/>
          <w:szCs w:val="24"/>
        </w:rPr>
        <w:t xml:space="preserve"> to the user. </w:t>
      </w:r>
    </w:p>
    <w:p w14:paraId="238379DF" w14:textId="28DB3228" w:rsidR="00E55201" w:rsidRPr="00C312E7" w:rsidRDefault="00E55201" w:rsidP="00615241">
      <w:pPr>
        <w:jc w:val="both"/>
        <w:rPr>
          <w:sz w:val="24"/>
          <w:szCs w:val="24"/>
        </w:rPr>
      </w:pPr>
      <w:r w:rsidRPr="00C312E7">
        <w:rPr>
          <w:b/>
          <w:bCs/>
          <w:sz w:val="24"/>
          <w:szCs w:val="24"/>
        </w:rPr>
        <w:t>Line29:</w:t>
      </w:r>
      <w:r w:rsidRPr="00C312E7">
        <w:rPr>
          <w:sz w:val="24"/>
          <w:szCs w:val="24"/>
        </w:rPr>
        <w:t xml:space="preserve"> Displaying the glassArea to the user.</w:t>
      </w:r>
    </w:p>
    <w:p w14:paraId="1024931F" w14:textId="77777777" w:rsidR="00FD7F0B" w:rsidRPr="0049372F" w:rsidRDefault="00FD7F0B" w:rsidP="00285880"/>
    <w:p w14:paraId="431B46E2" w14:textId="3A1DF93D" w:rsidR="002C4801" w:rsidRDefault="001C514D" w:rsidP="00C312E7">
      <w:pPr>
        <w:pStyle w:val="Heading2"/>
      </w:pPr>
      <w:bookmarkStart w:id="16" w:name="_Toc60105854"/>
      <w:r>
        <w:lastRenderedPageBreak/>
        <w:t xml:space="preserve">3. </w:t>
      </w:r>
      <w:r w:rsidR="00071502">
        <w:t>Flowchart</w:t>
      </w:r>
      <w:r w:rsidR="002C4801">
        <w:t xml:space="preserve"> of the Program</w:t>
      </w:r>
      <w:bookmarkEnd w:id="16"/>
    </w:p>
    <w:p w14:paraId="7BD92E86" w14:textId="7979842A" w:rsidR="002C4801" w:rsidRDefault="002C4801" w:rsidP="002C4801">
      <w:pPr>
        <w:jc w:val="center"/>
        <w:rPr>
          <w:b/>
          <w:bCs/>
          <w:sz w:val="32"/>
          <w:szCs w:val="32"/>
        </w:rPr>
      </w:pPr>
    </w:p>
    <w:p w14:paraId="45D02948" w14:textId="77777777" w:rsidR="00FD7F0B" w:rsidRDefault="00FD7F0B" w:rsidP="002C4801">
      <w:pPr>
        <w:jc w:val="center"/>
        <w:rPr>
          <w:b/>
          <w:bCs/>
          <w:sz w:val="32"/>
          <w:szCs w:val="32"/>
        </w:rPr>
      </w:pPr>
    </w:p>
    <w:p w14:paraId="45E82EF3" w14:textId="5C521022" w:rsidR="002C4801" w:rsidRDefault="002C4801" w:rsidP="002C4801">
      <w:pPr>
        <w:jc w:val="center"/>
        <w:rPr>
          <w:b/>
          <w:bCs/>
          <w:sz w:val="32"/>
          <w:szCs w:val="32"/>
        </w:rPr>
      </w:pPr>
      <w:r>
        <w:rPr>
          <w:b/>
          <w:bCs/>
          <w:noProof/>
          <w:sz w:val="32"/>
          <w:szCs w:val="32"/>
        </w:rPr>
        <w:drawing>
          <wp:inline distT="0" distB="0" distL="0" distR="0" wp14:anchorId="5BF851B0" wp14:editId="06FD3940">
            <wp:extent cx="5961380" cy="43700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61380" cy="4370070"/>
                    </a:xfrm>
                    <a:prstGeom prst="rect">
                      <a:avLst/>
                    </a:prstGeom>
                    <a:noFill/>
                    <a:ln>
                      <a:noFill/>
                    </a:ln>
                  </pic:spPr>
                </pic:pic>
              </a:graphicData>
            </a:graphic>
          </wp:inline>
        </w:drawing>
      </w:r>
    </w:p>
    <w:p w14:paraId="5341CD34" w14:textId="66940701" w:rsidR="00DC408D" w:rsidRPr="00DC408D" w:rsidRDefault="00DC408D" w:rsidP="002C4801">
      <w:pPr>
        <w:jc w:val="center"/>
      </w:pPr>
      <w:r>
        <w:t>Flowchart for Part II</w:t>
      </w:r>
    </w:p>
    <w:p w14:paraId="17BC92FF" w14:textId="550F4E3B" w:rsidR="002C4801" w:rsidRDefault="002C4801" w:rsidP="002C4801">
      <w:pPr>
        <w:jc w:val="center"/>
        <w:rPr>
          <w:b/>
          <w:bCs/>
          <w:sz w:val="32"/>
          <w:szCs w:val="32"/>
        </w:rPr>
      </w:pPr>
    </w:p>
    <w:p w14:paraId="47390C4B" w14:textId="5DCC89E5" w:rsidR="002C4801" w:rsidRDefault="002C4801" w:rsidP="002C4801">
      <w:pPr>
        <w:jc w:val="center"/>
        <w:rPr>
          <w:b/>
          <w:bCs/>
          <w:sz w:val="32"/>
          <w:szCs w:val="32"/>
        </w:rPr>
      </w:pPr>
    </w:p>
    <w:p w14:paraId="0AD2EEC3" w14:textId="591E56C7" w:rsidR="00FD7F0B" w:rsidRDefault="00FD7F0B" w:rsidP="002C4801">
      <w:pPr>
        <w:jc w:val="center"/>
        <w:rPr>
          <w:b/>
          <w:bCs/>
          <w:sz w:val="32"/>
          <w:szCs w:val="32"/>
        </w:rPr>
      </w:pPr>
    </w:p>
    <w:p w14:paraId="7BF3E303" w14:textId="5658D84F" w:rsidR="00FD7F0B" w:rsidRDefault="00FD7F0B" w:rsidP="002C4801">
      <w:pPr>
        <w:jc w:val="center"/>
        <w:rPr>
          <w:b/>
          <w:bCs/>
          <w:sz w:val="32"/>
          <w:szCs w:val="32"/>
        </w:rPr>
      </w:pPr>
    </w:p>
    <w:p w14:paraId="296F3008" w14:textId="29927AE0" w:rsidR="00FD7F0B" w:rsidRDefault="00FD7F0B" w:rsidP="002C4801">
      <w:pPr>
        <w:jc w:val="center"/>
        <w:rPr>
          <w:b/>
          <w:bCs/>
          <w:sz w:val="32"/>
          <w:szCs w:val="32"/>
        </w:rPr>
      </w:pPr>
    </w:p>
    <w:p w14:paraId="0A780E44" w14:textId="3AC7F768" w:rsidR="00FD7F0B" w:rsidRDefault="00FD7F0B" w:rsidP="002C4801">
      <w:pPr>
        <w:jc w:val="center"/>
        <w:rPr>
          <w:b/>
          <w:bCs/>
          <w:sz w:val="32"/>
          <w:szCs w:val="32"/>
        </w:rPr>
      </w:pPr>
    </w:p>
    <w:p w14:paraId="2776B4D6" w14:textId="20893DE7" w:rsidR="00FD7F0B" w:rsidRDefault="001C514D" w:rsidP="00C312E7">
      <w:pPr>
        <w:pStyle w:val="Heading1"/>
      </w:pPr>
      <w:bookmarkStart w:id="17" w:name="_Toc60105855"/>
      <w:r>
        <w:lastRenderedPageBreak/>
        <w:t xml:space="preserve">III. </w:t>
      </w:r>
      <w:r w:rsidR="00C312E7">
        <w:t>Implementation</w:t>
      </w:r>
      <w:bookmarkEnd w:id="17"/>
    </w:p>
    <w:p w14:paraId="4C188987" w14:textId="77777777" w:rsidR="005A3217" w:rsidRPr="005A3217" w:rsidRDefault="005A3217" w:rsidP="005A3217"/>
    <w:p w14:paraId="0E0C7439" w14:textId="0A0979B9" w:rsidR="00FD7F0B" w:rsidRDefault="00FD7F0B" w:rsidP="00C312E7">
      <w:pPr>
        <w:pStyle w:val="Heading2"/>
      </w:pPr>
      <w:bookmarkStart w:id="18" w:name="_Toc60105856"/>
      <w:r>
        <w:t>Exercise 1</w:t>
      </w:r>
      <w:bookmarkEnd w:id="18"/>
    </w:p>
    <w:p w14:paraId="0B810660" w14:textId="6FDE34EA" w:rsidR="005A3217" w:rsidRDefault="005A3217" w:rsidP="005A3217">
      <w:pPr>
        <w:rPr>
          <w:sz w:val="28"/>
          <w:szCs w:val="28"/>
        </w:rPr>
      </w:pPr>
    </w:p>
    <w:p w14:paraId="3AA0DD02" w14:textId="6392B3A8" w:rsidR="005A3217" w:rsidRPr="005A3217" w:rsidRDefault="005A3217" w:rsidP="00615241">
      <w:pPr>
        <w:jc w:val="both"/>
        <w:rPr>
          <w:sz w:val="28"/>
          <w:szCs w:val="28"/>
        </w:rPr>
      </w:pPr>
      <w:r>
        <w:rPr>
          <w:sz w:val="28"/>
          <w:szCs w:val="28"/>
        </w:rPr>
        <w:tab/>
        <w:t xml:space="preserve">The program </w:t>
      </w:r>
      <w:r w:rsidR="00B72CE4">
        <w:rPr>
          <w:sz w:val="28"/>
          <w:szCs w:val="28"/>
        </w:rPr>
        <w:t>needs</w:t>
      </w:r>
      <w:r>
        <w:rPr>
          <w:sz w:val="28"/>
          <w:szCs w:val="28"/>
        </w:rPr>
        <w:t xml:space="preserve"> to get input from the user, for eight subjects and calculate the average marks. </w:t>
      </w:r>
      <w:r w:rsidR="00B72CE4">
        <w:rPr>
          <w:sz w:val="28"/>
          <w:szCs w:val="28"/>
        </w:rPr>
        <w:t>Firstly,</w:t>
      </w:r>
      <w:r>
        <w:rPr>
          <w:sz w:val="28"/>
          <w:szCs w:val="28"/>
        </w:rPr>
        <w:t xml:space="preserve"> we declare variables, then we chose the sequence control structure, then is the formula. With the method try and catch the user cannot </w:t>
      </w:r>
      <w:r w:rsidR="00B72CE4">
        <w:rPr>
          <w:sz w:val="28"/>
          <w:szCs w:val="28"/>
        </w:rPr>
        <w:t>input wrong value, because an error will occur. Final command is the Console.Readkey, which is user to prompt for key input in order to close the terminal.</w:t>
      </w:r>
    </w:p>
    <w:p w14:paraId="552A4801" w14:textId="4CD375FE" w:rsidR="00F25001" w:rsidRPr="00B72CE4" w:rsidRDefault="00F25001" w:rsidP="00B72CE4">
      <w:pPr>
        <w:jc w:val="center"/>
        <w:rPr>
          <w:b/>
          <w:bCs/>
          <w:sz w:val="32"/>
          <w:szCs w:val="32"/>
        </w:rPr>
      </w:pPr>
      <w:r>
        <w:rPr>
          <w:b/>
          <w:bCs/>
          <w:noProof/>
          <w:sz w:val="32"/>
          <w:szCs w:val="32"/>
        </w:rPr>
        <w:drawing>
          <wp:inline distT="0" distB="0" distL="0" distR="0" wp14:anchorId="34ADCCF9" wp14:editId="22A4CDBE">
            <wp:extent cx="5967095" cy="53022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67095" cy="5302250"/>
                    </a:xfrm>
                    <a:prstGeom prst="rect">
                      <a:avLst/>
                    </a:prstGeom>
                    <a:noFill/>
                    <a:ln>
                      <a:noFill/>
                    </a:ln>
                  </pic:spPr>
                </pic:pic>
              </a:graphicData>
            </a:graphic>
          </wp:inline>
        </w:drawing>
      </w:r>
    </w:p>
    <w:p w14:paraId="42FF5B3D" w14:textId="6460EC3D" w:rsidR="00FD7F0B" w:rsidRDefault="00FD7F0B" w:rsidP="00C312E7">
      <w:pPr>
        <w:pStyle w:val="Heading2"/>
      </w:pPr>
      <w:bookmarkStart w:id="19" w:name="_Toc60105857"/>
      <w:r>
        <w:lastRenderedPageBreak/>
        <w:t>Exercise 2</w:t>
      </w:r>
      <w:bookmarkEnd w:id="19"/>
    </w:p>
    <w:p w14:paraId="0EB10C43" w14:textId="14C96903" w:rsidR="00FD7F0B" w:rsidRDefault="00FD7F0B" w:rsidP="00FD7F0B">
      <w:pPr>
        <w:jc w:val="center"/>
        <w:rPr>
          <w:b/>
          <w:bCs/>
          <w:sz w:val="32"/>
          <w:szCs w:val="32"/>
        </w:rPr>
      </w:pPr>
    </w:p>
    <w:p w14:paraId="0DCE4DAB" w14:textId="77777777" w:rsidR="00B72CE4" w:rsidRDefault="00B72CE4" w:rsidP="00FD7F0B">
      <w:pPr>
        <w:jc w:val="center"/>
        <w:rPr>
          <w:b/>
          <w:bCs/>
          <w:sz w:val="32"/>
          <w:szCs w:val="32"/>
        </w:rPr>
      </w:pPr>
    </w:p>
    <w:p w14:paraId="054159C4" w14:textId="604A130B" w:rsidR="00FD7F0B" w:rsidRPr="00B72CE4" w:rsidRDefault="00B72CE4" w:rsidP="00615241">
      <w:pPr>
        <w:jc w:val="both"/>
        <w:rPr>
          <w:sz w:val="28"/>
          <w:szCs w:val="28"/>
        </w:rPr>
      </w:pPr>
      <w:r>
        <w:rPr>
          <w:sz w:val="28"/>
          <w:szCs w:val="28"/>
        </w:rPr>
        <w:tab/>
        <w:t>Program for calculating the shaded area is required. Control Structure and If condition will be used. The value of circle 2 must be greater then circle 1, or the output will be negative. The method try and catch is perfect for the scenario.</w:t>
      </w:r>
    </w:p>
    <w:p w14:paraId="7DDD32DB" w14:textId="4B0A4FB7" w:rsidR="00FD7F0B" w:rsidRDefault="00FD7F0B" w:rsidP="00FD7F0B">
      <w:pPr>
        <w:jc w:val="center"/>
        <w:rPr>
          <w:b/>
          <w:bCs/>
          <w:sz w:val="32"/>
          <w:szCs w:val="32"/>
        </w:rPr>
      </w:pPr>
    </w:p>
    <w:p w14:paraId="65A0F785" w14:textId="77777777" w:rsidR="007E5DA3" w:rsidRDefault="007E5DA3" w:rsidP="00FD7F0B">
      <w:pPr>
        <w:jc w:val="center"/>
        <w:rPr>
          <w:b/>
          <w:bCs/>
          <w:sz w:val="32"/>
          <w:szCs w:val="32"/>
        </w:rPr>
      </w:pPr>
    </w:p>
    <w:p w14:paraId="334EFD7C" w14:textId="77777777" w:rsidR="00FD7F0B" w:rsidRDefault="00FD7F0B" w:rsidP="00FD7F0B">
      <w:pPr>
        <w:jc w:val="center"/>
        <w:rPr>
          <w:b/>
          <w:bCs/>
          <w:sz w:val="32"/>
          <w:szCs w:val="32"/>
        </w:rPr>
      </w:pPr>
    </w:p>
    <w:p w14:paraId="4FC45F0A" w14:textId="3E8647BA" w:rsidR="00FD7F0B" w:rsidRDefault="00FD7F0B" w:rsidP="00FD7F0B">
      <w:pPr>
        <w:jc w:val="center"/>
        <w:rPr>
          <w:b/>
          <w:bCs/>
          <w:sz w:val="32"/>
          <w:szCs w:val="32"/>
        </w:rPr>
      </w:pPr>
      <w:r>
        <w:rPr>
          <w:b/>
          <w:bCs/>
          <w:noProof/>
          <w:sz w:val="32"/>
          <w:szCs w:val="32"/>
        </w:rPr>
        <w:drawing>
          <wp:inline distT="0" distB="0" distL="0" distR="0" wp14:anchorId="006C828A" wp14:editId="1577B4D6">
            <wp:extent cx="5972810" cy="3403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72810" cy="3403600"/>
                    </a:xfrm>
                    <a:prstGeom prst="rect">
                      <a:avLst/>
                    </a:prstGeom>
                    <a:noFill/>
                    <a:ln>
                      <a:noFill/>
                    </a:ln>
                  </pic:spPr>
                </pic:pic>
              </a:graphicData>
            </a:graphic>
          </wp:inline>
        </w:drawing>
      </w:r>
    </w:p>
    <w:p w14:paraId="407A83A9" w14:textId="7FF73DC9" w:rsidR="00B72CE4" w:rsidRPr="00B72CE4" w:rsidRDefault="00B72CE4" w:rsidP="00FD7F0B">
      <w:pPr>
        <w:jc w:val="center"/>
      </w:pPr>
      <w:r>
        <w:t>Exercise</w:t>
      </w:r>
      <w:r w:rsidR="007E5DA3">
        <w:t xml:space="preserve"> 2</w:t>
      </w:r>
    </w:p>
    <w:p w14:paraId="76346621" w14:textId="53596B2A" w:rsidR="00FD7F0B" w:rsidRDefault="00FD7F0B" w:rsidP="00FD7F0B">
      <w:pPr>
        <w:jc w:val="center"/>
        <w:rPr>
          <w:b/>
          <w:bCs/>
          <w:sz w:val="32"/>
          <w:szCs w:val="32"/>
        </w:rPr>
      </w:pPr>
    </w:p>
    <w:p w14:paraId="504A5E62" w14:textId="36B6B1D4" w:rsidR="00FD7F0B" w:rsidRDefault="00FD7F0B" w:rsidP="00FD7F0B">
      <w:pPr>
        <w:jc w:val="center"/>
        <w:rPr>
          <w:b/>
          <w:bCs/>
          <w:sz w:val="32"/>
          <w:szCs w:val="32"/>
        </w:rPr>
      </w:pPr>
    </w:p>
    <w:p w14:paraId="19D0DA79" w14:textId="77777777" w:rsidR="00220DDC" w:rsidRDefault="00220DDC" w:rsidP="00FD7F0B">
      <w:pPr>
        <w:jc w:val="center"/>
        <w:rPr>
          <w:b/>
          <w:bCs/>
          <w:sz w:val="32"/>
          <w:szCs w:val="32"/>
        </w:rPr>
      </w:pPr>
    </w:p>
    <w:p w14:paraId="6D0D6A5F" w14:textId="6A57046E" w:rsidR="00220DDC" w:rsidRPr="00220DDC" w:rsidRDefault="00FD7F0B" w:rsidP="00B10AB9">
      <w:pPr>
        <w:pStyle w:val="Heading2"/>
      </w:pPr>
      <w:bookmarkStart w:id="20" w:name="_Toc60105858"/>
      <w:r>
        <w:lastRenderedPageBreak/>
        <w:t>Exercise 3</w:t>
      </w:r>
      <w:bookmarkEnd w:id="20"/>
    </w:p>
    <w:p w14:paraId="41D7F365" w14:textId="4017E6A3" w:rsidR="00B10AB9" w:rsidRPr="00B10AB9" w:rsidRDefault="0098710E" w:rsidP="00A14830">
      <w:pPr>
        <w:jc w:val="both"/>
        <w:rPr>
          <w:b/>
          <w:bCs/>
        </w:rPr>
      </w:pPr>
      <w:r>
        <w:rPr>
          <w:b/>
          <w:bCs/>
          <w:noProof/>
          <w:sz w:val="32"/>
          <w:szCs w:val="32"/>
        </w:rPr>
        <w:drawing>
          <wp:inline distT="0" distB="0" distL="0" distR="0" wp14:anchorId="1A309678" wp14:editId="4D4DE35B">
            <wp:extent cx="5972175" cy="6286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72175" cy="6286500"/>
                    </a:xfrm>
                    <a:prstGeom prst="rect">
                      <a:avLst/>
                    </a:prstGeom>
                    <a:noFill/>
                    <a:ln>
                      <a:noFill/>
                    </a:ln>
                  </pic:spPr>
                </pic:pic>
              </a:graphicData>
            </a:graphic>
          </wp:inline>
        </w:drawing>
      </w:r>
      <w:r w:rsidR="00B10AB9">
        <w:rPr>
          <w:b/>
          <w:bCs/>
        </w:rPr>
        <w:tab/>
      </w:r>
      <w:r w:rsidR="007E5DA3" w:rsidRPr="00455ACF">
        <w:rPr>
          <w:sz w:val="28"/>
          <w:szCs w:val="28"/>
        </w:rPr>
        <w:t xml:space="preserve">This program will require the use of classes and methods. We defined class Student and two methods “CalculatingModuleMark” and “CalculatingResult”. </w:t>
      </w:r>
      <w:r w:rsidR="00455ACF">
        <w:rPr>
          <w:sz w:val="28"/>
          <w:szCs w:val="28"/>
        </w:rPr>
        <w:tab/>
      </w:r>
      <w:r w:rsidR="007E5DA3" w:rsidRPr="00455ACF">
        <w:rPr>
          <w:sz w:val="28"/>
          <w:szCs w:val="28"/>
        </w:rPr>
        <w:t>Next step is to created subclasses and call the methods to calculate the value from the user. “If condition” is required, to compare the values from the user, to check if the student is passing or not, and then to calculate the grade class. With the help of ‘if statement’’ the program calculated and displays the marks simultaneously. Try and catch method in use again.</w:t>
      </w:r>
    </w:p>
    <w:p w14:paraId="3253521A" w14:textId="16B7859C" w:rsidR="007B0ED0" w:rsidRDefault="00071502" w:rsidP="007E5DA3">
      <w:pPr>
        <w:pStyle w:val="Heading3"/>
        <w:jc w:val="center"/>
      </w:pPr>
      <w:bookmarkStart w:id="21" w:name="_Toc60105859"/>
      <w:r>
        <w:lastRenderedPageBreak/>
        <w:t>Flowchart</w:t>
      </w:r>
      <w:r w:rsidR="007B0ED0">
        <w:t xml:space="preserve"> for Exercise 3</w:t>
      </w:r>
      <w:bookmarkEnd w:id="21"/>
    </w:p>
    <w:p w14:paraId="198D5CC2" w14:textId="77777777" w:rsidR="00B10AB9" w:rsidRPr="00B10AB9" w:rsidRDefault="00B10AB9" w:rsidP="00B10AB9"/>
    <w:p w14:paraId="06DDCEF9" w14:textId="567CF3C9" w:rsidR="00557278" w:rsidRDefault="00071502" w:rsidP="00FD7F0B">
      <w:pPr>
        <w:jc w:val="center"/>
        <w:rPr>
          <w:b/>
          <w:bCs/>
          <w:sz w:val="32"/>
          <w:szCs w:val="32"/>
        </w:rPr>
      </w:pPr>
      <w:r>
        <w:rPr>
          <w:b/>
          <w:bCs/>
          <w:noProof/>
          <w:sz w:val="32"/>
          <w:szCs w:val="32"/>
        </w:rPr>
        <w:drawing>
          <wp:inline distT="0" distB="0" distL="0" distR="0" wp14:anchorId="3C7A5A89" wp14:editId="26789514">
            <wp:extent cx="5975350" cy="59645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75350" cy="5964555"/>
                    </a:xfrm>
                    <a:prstGeom prst="rect">
                      <a:avLst/>
                    </a:prstGeom>
                    <a:noFill/>
                    <a:ln>
                      <a:noFill/>
                    </a:ln>
                  </pic:spPr>
                </pic:pic>
              </a:graphicData>
            </a:graphic>
          </wp:inline>
        </w:drawing>
      </w:r>
    </w:p>
    <w:p w14:paraId="12A13765" w14:textId="7F50B036" w:rsidR="001E26EC" w:rsidRDefault="001E26EC" w:rsidP="00FD7F0B">
      <w:pPr>
        <w:jc w:val="center"/>
        <w:rPr>
          <w:b/>
          <w:bCs/>
          <w:sz w:val="32"/>
          <w:szCs w:val="32"/>
        </w:rPr>
      </w:pPr>
    </w:p>
    <w:p w14:paraId="5585130F" w14:textId="6C8A921F" w:rsidR="001E26EC" w:rsidRDefault="001E26EC" w:rsidP="00FD7F0B">
      <w:pPr>
        <w:jc w:val="center"/>
        <w:rPr>
          <w:b/>
          <w:bCs/>
          <w:sz w:val="32"/>
          <w:szCs w:val="32"/>
        </w:rPr>
      </w:pPr>
    </w:p>
    <w:p w14:paraId="1B149BFC" w14:textId="77777777" w:rsidR="001E26EC" w:rsidRDefault="001E26EC" w:rsidP="00FD7F0B">
      <w:pPr>
        <w:jc w:val="center"/>
        <w:rPr>
          <w:b/>
          <w:bCs/>
          <w:sz w:val="32"/>
          <w:szCs w:val="32"/>
        </w:rPr>
      </w:pPr>
    </w:p>
    <w:bookmarkStart w:id="22" w:name="_Toc60105860" w:displacedByCustomXml="next"/>
    <w:sdt>
      <w:sdtPr>
        <w:rPr>
          <w:rFonts w:asciiTheme="minorHAnsi" w:eastAsiaTheme="minorEastAsia" w:hAnsiTheme="minorHAnsi" w:cstheme="minorBidi"/>
          <w:b w:val="0"/>
          <w:color w:val="auto"/>
          <w:sz w:val="22"/>
          <w:szCs w:val="22"/>
        </w:rPr>
        <w:id w:val="879817273"/>
        <w:docPartObj>
          <w:docPartGallery w:val="Bibliographies"/>
          <w:docPartUnique/>
        </w:docPartObj>
      </w:sdtPr>
      <w:sdtEndPr/>
      <w:sdtContent>
        <w:p w14:paraId="5395F457" w14:textId="76D5ACA2" w:rsidR="00557278" w:rsidRPr="001E26EC" w:rsidRDefault="00557278">
          <w:pPr>
            <w:pStyle w:val="Heading1"/>
            <w:rPr>
              <w:rFonts w:asciiTheme="minorHAnsi" w:eastAsiaTheme="minorEastAsia" w:hAnsiTheme="minorHAnsi" w:cstheme="minorBidi"/>
              <w:b w:val="0"/>
              <w:color w:val="auto"/>
              <w:sz w:val="22"/>
              <w:szCs w:val="22"/>
            </w:rPr>
          </w:pPr>
          <w:r>
            <w:t>References</w:t>
          </w:r>
          <w:bookmarkEnd w:id="22"/>
        </w:p>
        <w:sdt>
          <w:sdtPr>
            <w:id w:val="-573587230"/>
            <w:bibliography/>
          </w:sdtPr>
          <w:sdtEndPr/>
          <w:sdtContent>
            <w:p w14:paraId="65770E4D" w14:textId="77777777" w:rsidR="00325E1B" w:rsidRPr="00872D7F" w:rsidRDefault="00557278" w:rsidP="00325E1B">
              <w:pPr>
                <w:pStyle w:val="Bibliography"/>
                <w:rPr>
                  <w:noProof/>
                  <w:sz w:val="20"/>
                  <w:szCs w:val="20"/>
                </w:rPr>
              </w:pPr>
              <w:r w:rsidRPr="00872D7F">
                <w:rPr>
                  <w:sz w:val="20"/>
                  <w:szCs w:val="20"/>
                </w:rPr>
                <w:fldChar w:fldCharType="begin"/>
              </w:r>
              <w:r w:rsidRPr="00872D7F">
                <w:rPr>
                  <w:sz w:val="20"/>
                  <w:szCs w:val="20"/>
                </w:rPr>
                <w:instrText xml:space="preserve"> BIBLIOGRAPHY </w:instrText>
              </w:r>
              <w:r w:rsidRPr="00872D7F">
                <w:rPr>
                  <w:sz w:val="20"/>
                  <w:szCs w:val="20"/>
                </w:rPr>
                <w:fldChar w:fldCharType="separate"/>
              </w:r>
              <w:r w:rsidR="00325E1B" w:rsidRPr="00872D7F">
                <w:rPr>
                  <w:noProof/>
                  <w:sz w:val="20"/>
                  <w:szCs w:val="20"/>
                </w:rPr>
                <w:t xml:space="preserve">Microsoft, 2015. </w:t>
              </w:r>
              <w:r w:rsidR="00325E1B" w:rsidRPr="00872D7F">
                <w:rPr>
                  <w:i/>
                  <w:iCs/>
                  <w:noProof/>
                  <w:sz w:val="20"/>
                  <w:szCs w:val="20"/>
                </w:rPr>
                <w:t xml:space="preserve">Docs.Microsoft. </w:t>
              </w:r>
              <w:r w:rsidR="00325E1B" w:rsidRPr="00872D7F">
                <w:rPr>
                  <w:noProof/>
                  <w:sz w:val="20"/>
                  <w:szCs w:val="20"/>
                </w:rPr>
                <w:t xml:space="preserve">[Online] </w:t>
              </w:r>
              <w:r w:rsidR="00325E1B" w:rsidRPr="00872D7F">
                <w:rPr>
                  <w:noProof/>
                  <w:sz w:val="20"/>
                  <w:szCs w:val="20"/>
                </w:rPr>
                <w:br/>
                <w:t xml:space="preserve">Available at: </w:t>
              </w:r>
              <w:r w:rsidR="00325E1B" w:rsidRPr="00872D7F">
                <w:rPr>
                  <w:noProof/>
                  <w:sz w:val="20"/>
                  <w:szCs w:val="20"/>
                  <w:u w:val="single"/>
                </w:rPr>
                <w:t>https://docs.microsoft.com/en-us/dotnet/csharp/language-reference/keywords/const</w:t>
              </w:r>
              <w:r w:rsidR="00325E1B" w:rsidRPr="00872D7F">
                <w:rPr>
                  <w:noProof/>
                  <w:sz w:val="20"/>
                  <w:szCs w:val="20"/>
                </w:rPr>
                <w:br/>
                <w:t>[Accessed 20 Dec 2020].</w:t>
              </w:r>
            </w:p>
            <w:p w14:paraId="236C7A1D" w14:textId="77777777" w:rsidR="00325E1B" w:rsidRPr="00872D7F" w:rsidRDefault="00325E1B" w:rsidP="00325E1B">
              <w:pPr>
                <w:pStyle w:val="Bibliography"/>
                <w:rPr>
                  <w:noProof/>
                  <w:sz w:val="20"/>
                  <w:szCs w:val="20"/>
                </w:rPr>
              </w:pPr>
              <w:r w:rsidRPr="00872D7F">
                <w:rPr>
                  <w:noProof/>
                  <w:sz w:val="20"/>
                  <w:szCs w:val="20"/>
                </w:rPr>
                <w:t xml:space="preserve">Microsoft, 2015. </w:t>
              </w:r>
              <w:r w:rsidRPr="00872D7F">
                <w:rPr>
                  <w:i/>
                  <w:iCs/>
                  <w:noProof/>
                  <w:sz w:val="20"/>
                  <w:szCs w:val="20"/>
                </w:rPr>
                <w:t xml:space="preserve">Docs.Microsoft. </w:t>
              </w:r>
              <w:r w:rsidRPr="00872D7F">
                <w:rPr>
                  <w:noProof/>
                  <w:sz w:val="20"/>
                  <w:szCs w:val="20"/>
                </w:rPr>
                <w:t xml:space="preserve">[Online] </w:t>
              </w:r>
              <w:r w:rsidRPr="00872D7F">
                <w:rPr>
                  <w:noProof/>
                  <w:sz w:val="20"/>
                  <w:szCs w:val="20"/>
                </w:rPr>
                <w:br/>
                <w:t xml:space="preserve">Available at: </w:t>
              </w:r>
              <w:r w:rsidRPr="00872D7F">
                <w:rPr>
                  <w:noProof/>
                  <w:sz w:val="20"/>
                  <w:szCs w:val="20"/>
                  <w:u w:val="single"/>
                </w:rPr>
                <w:t>https://docs.microsoft.com/en-us/dotnet/csharp/programming-guide/classes-and-structs/implicitly-typed-local-variables</w:t>
              </w:r>
              <w:r w:rsidRPr="00872D7F">
                <w:rPr>
                  <w:noProof/>
                  <w:sz w:val="20"/>
                  <w:szCs w:val="20"/>
                </w:rPr>
                <w:br/>
                <w:t>[Accessed 20 Dec 2020].</w:t>
              </w:r>
            </w:p>
            <w:p w14:paraId="139571B8" w14:textId="77777777" w:rsidR="00325E1B" w:rsidRPr="00872D7F" w:rsidRDefault="00325E1B" w:rsidP="00325E1B">
              <w:pPr>
                <w:pStyle w:val="Bibliography"/>
                <w:rPr>
                  <w:noProof/>
                  <w:sz w:val="20"/>
                  <w:szCs w:val="20"/>
                </w:rPr>
              </w:pPr>
              <w:r w:rsidRPr="00872D7F">
                <w:rPr>
                  <w:noProof/>
                  <w:sz w:val="20"/>
                  <w:szCs w:val="20"/>
                </w:rPr>
                <w:t xml:space="preserve">Microsoft, 2016. </w:t>
              </w:r>
              <w:r w:rsidRPr="00872D7F">
                <w:rPr>
                  <w:i/>
                  <w:iCs/>
                  <w:noProof/>
                  <w:sz w:val="20"/>
                  <w:szCs w:val="20"/>
                </w:rPr>
                <w:t xml:space="preserve">Docs.Microsoft. </w:t>
              </w:r>
              <w:r w:rsidRPr="00872D7F">
                <w:rPr>
                  <w:noProof/>
                  <w:sz w:val="20"/>
                  <w:szCs w:val="20"/>
                </w:rPr>
                <w:t xml:space="preserve">[Online] </w:t>
              </w:r>
              <w:r w:rsidRPr="00872D7F">
                <w:rPr>
                  <w:noProof/>
                  <w:sz w:val="20"/>
                  <w:szCs w:val="20"/>
                </w:rPr>
                <w:br/>
                <w:t xml:space="preserve">Available at: </w:t>
              </w:r>
              <w:r w:rsidRPr="00872D7F">
                <w:rPr>
                  <w:noProof/>
                  <w:sz w:val="20"/>
                  <w:szCs w:val="20"/>
                  <w:u w:val="single"/>
                </w:rPr>
                <w:t>https://docs.microsoft.com/en-us/dotnet/csharp/basic-types</w:t>
              </w:r>
              <w:r w:rsidRPr="00872D7F">
                <w:rPr>
                  <w:noProof/>
                  <w:sz w:val="20"/>
                  <w:szCs w:val="20"/>
                </w:rPr>
                <w:br/>
                <w:t>[Accessed 20 Dec 2020].</w:t>
              </w:r>
            </w:p>
            <w:p w14:paraId="673868BF" w14:textId="77777777" w:rsidR="00325E1B" w:rsidRPr="00872D7F" w:rsidRDefault="00325E1B" w:rsidP="00325E1B">
              <w:pPr>
                <w:pStyle w:val="Bibliography"/>
                <w:rPr>
                  <w:noProof/>
                  <w:sz w:val="20"/>
                  <w:szCs w:val="20"/>
                </w:rPr>
              </w:pPr>
              <w:r w:rsidRPr="00872D7F">
                <w:rPr>
                  <w:noProof/>
                  <w:sz w:val="20"/>
                  <w:szCs w:val="20"/>
                </w:rPr>
                <w:t xml:space="preserve">Microsoft, 2018. </w:t>
              </w:r>
              <w:r w:rsidRPr="00872D7F">
                <w:rPr>
                  <w:i/>
                  <w:iCs/>
                  <w:noProof/>
                  <w:sz w:val="20"/>
                  <w:szCs w:val="20"/>
                </w:rPr>
                <w:t xml:space="preserve">Docs.Microsoft. </w:t>
              </w:r>
              <w:r w:rsidRPr="00872D7F">
                <w:rPr>
                  <w:noProof/>
                  <w:sz w:val="20"/>
                  <w:szCs w:val="20"/>
                </w:rPr>
                <w:t xml:space="preserve">[Online] </w:t>
              </w:r>
              <w:r w:rsidRPr="00872D7F">
                <w:rPr>
                  <w:noProof/>
                  <w:sz w:val="20"/>
                  <w:szCs w:val="20"/>
                </w:rPr>
                <w:br/>
                <w:t xml:space="preserve">Available at: </w:t>
              </w:r>
              <w:r w:rsidRPr="00872D7F">
                <w:rPr>
                  <w:noProof/>
                  <w:sz w:val="20"/>
                  <w:szCs w:val="20"/>
                  <w:u w:val="single"/>
                </w:rPr>
                <w:t>https://docs.microsoft.com/en-us/dotnet/csharp/language-reference/keywords/for</w:t>
              </w:r>
              <w:r w:rsidRPr="00872D7F">
                <w:rPr>
                  <w:noProof/>
                  <w:sz w:val="20"/>
                  <w:szCs w:val="20"/>
                </w:rPr>
                <w:br/>
                <w:t>[Accessed 20 Dec 2020].</w:t>
              </w:r>
            </w:p>
            <w:p w14:paraId="7A175D78" w14:textId="77777777" w:rsidR="00325E1B" w:rsidRPr="00872D7F" w:rsidRDefault="00325E1B" w:rsidP="00325E1B">
              <w:pPr>
                <w:pStyle w:val="Bibliography"/>
                <w:rPr>
                  <w:noProof/>
                  <w:sz w:val="20"/>
                  <w:szCs w:val="20"/>
                </w:rPr>
              </w:pPr>
              <w:r w:rsidRPr="00872D7F">
                <w:rPr>
                  <w:noProof/>
                  <w:sz w:val="20"/>
                  <w:szCs w:val="20"/>
                </w:rPr>
                <w:t xml:space="preserve">Microsoft, 2018. </w:t>
              </w:r>
              <w:r w:rsidRPr="00872D7F">
                <w:rPr>
                  <w:i/>
                  <w:iCs/>
                  <w:noProof/>
                  <w:sz w:val="20"/>
                  <w:szCs w:val="20"/>
                </w:rPr>
                <w:t xml:space="preserve">Docs.Microsoft. </w:t>
              </w:r>
              <w:r w:rsidRPr="00872D7F">
                <w:rPr>
                  <w:noProof/>
                  <w:sz w:val="20"/>
                  <w:szCs w:val="20"/>
                </w:rPr>
                <w:t xml:space="preserve">[Online] </w:t>
              </w:r>
              <w:r w:rsidRPr="00872D7F">
                <w:rPr>
                  <w:noProof/>
                  <w:sz w:val="20"/>
                  <w:szCs w:val="20"/>
                </w:rPr>
                <w:br/>
                <w:t xml:space="preserve">Available at: </w:t>
              </w:r>
              <w:r w:rsidRPr="00872D7F">
                <w:rPr>
                  <w:noProof/>
                  <w:sz w:val="20"/>
                  <w:szCs w:val="20"/>
                  <w:u w:val="single"/>
                </w:rPr>
                <w:t>https://docs.microsoft.com/en-us/dotnet/csharp/language-reference/keywords/do</w:t>
              </w:r>
              <w:r w:rsidRPr="00872D7F">
                <w:rPr>
                  <w:noProof/>
                  <w:sz w:val="20"/>
                  <w:szCs w:val="20"/>
                </w:rPr>
                <w:br/>
                <w:t>[Accessed 20 Dec 2020].</w:t>
              </w:r>
            </w:p>
            <w:p w14:paraId="6D69CEFC" w14:textId="77777777" w:rsidR="00325E1B" w:rsidRPr="00872D7F" w:rsidRDefault="00325E1B" w:rsidP="00325E1B">
              <w:pPr>
                <w:pStyle w:val="Bibliography"/>
                <w:rPr>
                  <w:noProof/>
                  <w:sz w:val="20"/>
                  <w:szCs w:val="20"/>
                </w:rPr>
              </w:pPr>
              <w:r w:rsidRPr="00872D7F">
                <w:rPr>
                  <w:noProof/>
                  <w:sz w:val="20"/>
                  <w:szCs w:val="20"/>
                </w:rPr>
                <w:t xml:space="preserve">Microsoft, 2018. </w:t>
              </w:r>
              <w:r w:rsidRPr="00872D7F">
                <w:rPr>
                  <w:i/>
                  <w:iCs/>
                  <w:noProof/>
                  <w:sz w:val="20"/>
                  <w:szCs w:val="20"/>
                </w:rPr>
                <w:t xml:space="preserve">Docs.Microsoft. </w:t>
              </w:r>
              <w:r w:rsidRPr="00872D7F">
                <w:rPr>
                  <w:noProof/>
                  <w:sz w:val="20"/>
                  <w:szCs w:val="20"/>
                </w:rPr>
                <w:t xml:space="preserve">[Online] </w:t>
              </w:r>
              <w:r w:rsidRPr="00872D7F">
                <w:rPr>
                  <w:noProof/>
                  <w:sz w:val="20"/>
                  <w:szCs w:val="20"/>
                </w:rPr>
                <w:br/>
                <w:t xml:space="preserve">Available at: </w:t>
              </w:r>
              <w:r w:rsidRPr="00872D7F">
                <w:rPr>
                  <w:noProof/>
                  <w:sz w:val="20"/>
                  <w:szCs w:val="20"/>
                  <w:u w:val="single"/>
                </w:rPr>
                <w:t>https://docs.microsoft.com/en-us/dotnet/csharp/language-reference/keywords/while</w:t>
              </w:r>
              <w:r w:rsidRPr="00872D7F">
                <w:rPr>
                  <w:noProof/>
                  <w:sz w:val="20"/>
                  <w:szCs w:val="20"/>
                </w:rPr>
                <w:br/>
                <w:t>[Accessed 20 Dec 2020].</w:t>
              </w:r>
            </w:p>
            <w:p w14:paraId="0F368645" w14:textId="77777777" w:rsidR="00325E1B" w:rsidRPr="00872D7F" w:rsidRDefault="00325E1B" w:rsidP="00325E1B">
              <w:pPr>
                <w:pStyle w:val="Bibliography"/>
                <w:rPr>
                  <w:noProof/>
                  <w:sz w:val="20"/>
                  <w:szCs w:val="20"/>
                </w:rPr>
              </w:pPr>
              <w:r w:rsidRPr="00872D7F">
                <w:rPr>
                  <w:noProof/>
                  <w:sz w:val="20"/>
                  <w:szCs w:val="20"/>
                </w:rPr>
                <w:t xml:space="preserve">Microsoft, 2020. </w:t>
              </w:r>
              <w:r w:rsidRPr="00872D7F">
                <w:rPr>
                  <w:i/>
                  <w:iCs/>
                  <w:noProof/>
                  <w:sz w:val="20"/>
                  <w:szCs w:val="20"/>
                </w:rPr>
                <w:t xml:space="preserve">Docs.Microsoft. </w:t>
              </w:r>
              <w:r w:rsidRPr="00872D7F">
                <w:rPr>
                  <w:noProof/>
                  <w:sz w:val="20"/>
                  <w:szCs w:val="20"/>
                </w:rPr>
                <w:t xml:space="preserve">[Online] </w:t>
              </w:r>
              <w:r w:rsidRPr="00872D7F">
                <w:rPr>
                  <w:noProof/>
                  <w:sz w:val="20"/>
                  <w:szCs w:val="20"/>
                </w:rPr>
                <w:br/>
                <w:t xml:space="preserve">Available at: </w:t>
              </w:r>
              <w:r w:rsidRPr="00872D7F">
                <w:rPr>
                  <w:noProof/>
                  <w:sz w:val="20"/>
                  <w:szCs w:val="20"/>
                  <w:u w:val="single"/>
                </w:rPr>
                <w:t>https://docs.microsoft.com/en-us/dotnet/csharp/programming-guide/types/casting-and-type-conversions</w:t>
              </w:r>
              <w:r w:rsidRPr="00872D7F">
                <w:rPr>
                  <w:noProof/>
                  <w:sz w:val="20"/>
                  <w:szCs w:val="20"/>
                </w:rPr>
                <w:br/>
                <w:t>[Accessed 20 Dec 2020].</w:t>
              </w:r>
            </w:p>
            <w:p w14:paraId="39C9CE1F" w14:textId="77777777" w:rsidR="00325E1B" w:rsidRPr="00872D7F" w:rsidRDefault="00325E1B" w:rsidP="00325E1B">
              <w:pPr>
                <w:pStyle w:val="Bibliography"/>
                <w:rPr>
                  <w:noProof/>
                  <w:sz w:val="20"/>
                  <w:szCs w:val="20"/>
                </w:rPr>
              </w:pPr>
              <w:r w:rsidRPr="00872D7F">
                <w:rPr>
                  <w:noProof/>
                  <w:sz w:val="20"/>
                  <w:szCs w:val="20"/>
                </w:rPr>
                <w:t xml:space="preserve">Microsoft, 2020. </w:t>
              </w:r>
              <w:r w:rsidRPr="00872D7F">
                <w:rPr>
                  <w:i/>
                  <w:iCs/>
                  <w:noProof/>
                  <w:sz w:val="20"/>
                  <w:szCs w:val="20"/>
                </w:rPr>
                <w:t xml:space="preserve">Docs.Microsoft. </w:t>
              </w:r>
              <w:r w:rsidRPr="00872D7F">
                <w:rPr>
                  <w:noProof/>
                  <w:sz w:val="20"/>
                  <w:szCs w:val="20"/>
                </w:rPr>
                <w:t xml:space="preserve">[Online] </w:t>
              </w:r>
              <w:r w:rsidRPr="00872D7F">
                <w:rPr>
                  <w:noProof/>
                  <w:sz w:val="20"/>
                  <w:szCs w:val="20"/>
                </w:rPr>
                <w:br/>
                <w:t xml:space="preserve">Available at: </w:t>
              </w:r>
              <w:r w:rsidRPr="00872D7F">
                <w:rPr>
                  <w:noProof/>
                  <w:sz w:val="20"/>
                  <w:szCs w:val="20"/>
                  <w:u w:val="single"/>
                </w:rPr>
                <w:t>https://docs.microsoft.com/en-us/dotnet/csharp/language-reference/keywords/foreach-in</w:t>
              </w:r>
              <w:r w:rsidRPr="00872D7F">
                <w:rPr>
                  <w:noProof/>
                  <w:sz w:val="20"/>
                  <w:szCs w:val="20"/>
                </w:rPr>
                <w:br/>
                <w:t>[Accessed 20 Dec 2020].</w:t>
              </w:r>
            </w:p>
            <w:p w14:paraId="0DF558ED" w14:textId="77777777" w:rsidR="00325E1B" w:rsidRPr="00872D7F" w:rsidRDefault="00325E1B" w:rsidP="00325E1B">
              <w:pPr>
                <w:pStyle w:val="Bibliography"/>
                <w:rPr>
                  <w:noProof/>
                  <w:sz w:val="20"/>
                  <w:szCs w:val="20"/>
                </w:rPr>
              </w:pPr>
              <w:r w:rsidRPr="00872D7F">
                <w:rPr>
                  <w:noProof/>
                  <w:sz w:val="20"/>
                  <w:szCs w:val="20"/>
                </w:rPr>
                <w:t xml:space="preserve">Microsoft, 2020. </w:t>
              </w:r>
              <w:r w:rsidRPr="00872D7F">
                <w:rPr>
                  <w:i/>
                  <w:iCs/>
                  <w:noProof/>
                  <w:sz w:val="20"/>
                  <w:szCs w:val="20"/>
                </w:rPr>
                <w:t xml:space="preserve">Docs.Microsoft. </w:t>
              </w:r>
              <w:r w:rsidRPr="00872D7F">
                <w:rPr>
                  <w:noProof/>
                  <w:sz w:val="20"/>
                  <w:szCs w:val="20"/>
                </w:rPr>
                <w:t xml:space="preserve">[Online] </w:t>
              </w:r>
              <w:r w:rsidRPr="00872D7F">
                <w:rPr>
                  <w:noProof/>
                  <w:sz w:val="20"/>
                  <w:szCs w:val="20"/>
                </w:rPr>
                <w:br/>
                <w:t xml:space="preserve">Available at: </w:t>
              </w:r>
              <w:r w:rsidRPr="00872D7F">
                <w:rPr>
                  <w:noProof/>
                  <w:sz w:val="20"/>
                  <w:szCs w:val="20"/>
                  <w:u w:val="single"/>
                </w:rPr>
                <w:t>https://docs.microsoft.com/en-us/dotnet/csharp/programming-guide/classes-and-structs/nested-types</w:t>
              </w:r>
              <w:r w:rsidRPr="00872D7F">
                <w:rPr>
                  <w:noProof/>
                  <w:sz w:val="20"/>
                  <w:szCs w:val="20"/>
                </w:rPr>
                <w:br/>
                <w:t>[Accessed 20 Dec 2020].</w:t>
              </w:r>
            </w:p>
            <w:p w14:paraId="18613186" w14:textId="77777777" w:rsidR="00325E1B" w:rsidRPr="00872D7F" w:rsidRDefault="00325E1B" w:rsidP="00325E1B">
              <w:pPr>
                <w:pStyle w:val="Bibliography"/>
                <w:rPr>
                  <w:noProof/>
                  <w:sz w:val="20"/>
                  <w:szCs w:val="20"/>
                </w:rPr>
              </w:pPr>
              <w:r w:rsidRPr="00872D7F">
                <w:rPr>
                  <w:noProof/>
                  <w:sz w:val="20"/>
                  <w:szCs w:val="20"/>
                </w:rPr>
                <w:t xml:space="preserve">Microsoft, 2020. </w:t>
              </w:r>
              <w:r w:rsidRPr="00872D7F">
                <w:rPr>
                  <w:i/>
                  <w:iCs/>
                  <w:noProof/>
                  <w:sz w:val="20"/>
                  <w:szCs w:val="20"/>
                </w:rPr>
                <w:t xml:space="preserve">Docs.Microsotf. </w:t>
              </w:r>
              <w:r w:rsidRPr="00872D7F">
                <w:rPr>
                  <w:noProof/>
                  <w:sz w:val="20"/>
                  <w:szCs w:val="20"/>
                </w:rPr>
                <w:t xml:space="preserve">[Online] </w:t>
              </w:r>
              <w:r w:rsidRPr="00872D7F">
                <w:rPr>
                  <w:noProof/>
                  <w:sz w:val="20"/>
                  <w:szCs w:val="20"/>
                </w:rPr>
                <w:br/>
                <w:t xml:space="preserve">Available at: </w:t>
              </w:r>
              <w:r w:rsidRPr="00872D7F">
                <w:rPr>
                  <w:noProof/>
                  <w:sz w:val="20"/>
                  <w:szCs w:val="20"/>
                  <w:u w:val="single"/>
                </w:rPr>
                <w:t>https://docs.microsoft.com/en-us/dotnet/csharp/programming-guide/interfaces/explicit-interface-implementation</w:t>
              </w:r>
              <w:r w:rsidRPr="00872D7F">
                <w:rPr>
                  <w:noProof/>
                  <w:sz w:val="20"/>
                  <w:szCs w:val="20"/>
                </w:rPr>
                <w:br/>
                <w:t>[Accessed 20 Dec 2020].</w:t>
              </w:r>
            </w:p>
            <w:p w14:paraId="63B5A8B6" w14:textId="77777777" w:rsidR="00325E1B" w:rsidRPr="00872D7F" w:rsidRDefault="00325E1B" w:rsidP="00325E1B">
              <w:pPr>
                <w:pStyle w:val="Bibliography"/>
                <w:rPr>
                  <w:noProof/>
                  <w:sz w:val="20"/>
                  <w:szCs w:val="20"/>
                </w:rPr>
              </w:pPr>
              <w:r w:rsidRPr="00872D7F">
                <w:rPr>
                  <w:noProof/>
                  <w:sz w:val="20"/>
                  <w:szCs w:val="20"/>
                </w:rPr>
                <w:t xml:space="preserve">Recnac, 2019. </w:t>
              </w:r>
              <w:r w:rsidRPr="00872D7F">
                <w:rPr>
                  <w:i/>
                  <w:iCs/>
                  <w:noProof/>
                  <w:sz w:val="20"/>
                  <w:szCs w:val="20"/>
                </w:rPr>
                <w:t xml:space="preserve">A Comprehensive Walkthrough of C#. </w:t>
              </w:r>
              <w:r w:rsidRPr="00872D7F">
                <w:rPr>
                  <w:noProof/>
                  <w:sz w:val="20"/>
                  <w:szCs w:val="20"/>
                </w:rPr>
                <w:t xml:space="preserve">[Online] </w:t>
              </w:r>
              <w:r w:rsidRPr="00872D7F">
                <w:rPr>
                  <w:noProof/>
                  <w:sz w:val="20"/>
                  <w:szCs w:val="20"/>
                </w:rPr>
                <w:br/>
                <w:t xml:space="preserve">Available at: </w:t>
              </w:r>
              <w:r w:rsidRPr="00872D7F">
                <w:rPr>
                  <w:noProof/>
                  <w:sz w:val="20"/>
                  <w:szCs w:val="20"/>
                  <w:u w:val="single"/>
                </w:rPr>
                <w:t>https://www.pluralsight.com/guides/flow-control-csharp-iterative-statements-while-do</w:t>
              </w:r>
              <w:r w:rsidRPr="00872D7F">
                <w:rPr>
                  <w:noProof/>
                  <w:sz w:val="20"/>
                  <w:szCs w:val="20"/>
                </w:rPr>
                <w:br/>
                <w:t>[Accessed 20 Dec 2020].</w:t>
              </w:r>
            </w:p>
            <w:p w14:paraId="427FFB2D" w14:textId="4EAF2425" w:rsidR="00557278" w:rsidRPr="001D7748" w:rsidRDefault="00557278" w:rsidP="001D7748">
              <w:r w:rsidRPr="00872D7F">
                <w:rPr>
                  <w:b/>
                  <w:bCs/>
                  <w:noProof/>
                  <w:sz w:val="20"/>
                  <w:szCs w:val="20"/>
                </w:rPr>
                <w:fldChar w:fldCharType="end"/>
              </w:r>
            </w:p>
          </w:sdtContent>
        </w:sdt>
      </w:sdtContent>
    </w:sdt>
    <w:sectPr w:rsidR="00557278" w:rsidRPr="001D7748">
      <w:footerReference w:type="default" r:id="rId38"/>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DB158" w14:textId="77777777" w:rsidR="00570CA5" w:rsidRDefault="00570CA5" w:rsidP="00651021">
      <w:pPr>
        <w:spacing w:after="0" w:line="240" w:lineRule="auto"/>
      </w:pPr>
      <w:r>
        <w:separator/>
      </w:r>
    </w:p>
  </w:endnote>
  <w:endnote w:type="continuationSeparator" w:id="0">
    <w:p w14:paraId="5721A6FA" w14:textId="77777777" w:rsidR="00570CA5" w:rsidRDefault="00570CA5" w:rsidP="00651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2855632"/>
      <w:docPartObj>
        <w:docPartGallery w:val="Page Numbers (Bottom of Page)"/>
        <w:docPartUnique/>
      </w:docPartObj>
    </w:sdtPr>
    <w:sdtEndPr/>
    <w:sdtContent>
      <w:sdt>
        <w:sdtPr>
          <w:id w:val="1728636285"/>
          <w:docPartObj>
            <w:docPartGallery w:val="Page Numbers (Top of Page)"/>
            <w:docPartUnique/>
          </w:docPartObj>
        </w:sdtPr>
        <w:sdtEndPr/>
        <w:sdtContent>
          <w:p w14:paraId="7F287830" w14:textId="2DE643EF" w:rsidR="00325E1B" w:rsidRDefault="00325E1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1CA2E84" w14:textId="77777777" w:rsidR="00325E1B" w:rsidRDefault="00325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07E138" w14:textId="77777777" w:rsidR="00570CA5" w:rsidRDefault="00570CA5" w:rsidP="00651021">
      <w:pPr>
        <w:spacing w:after="0" w:line="240" w:lineRule="auto"/>
      </w:pPr>
      <w:r>
        <w:separator/>
      </w:r>
    </w:p>
  </w:footnote>
  <w:footnote w:type="continuationSeparator" w:id="0">
    <w:p w14:paraId="1DF626A6" w14:textId="77777777" w:rsidR="00570CA5" w:rsidRDefault="00570CA5" w:rsidP="006510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A1C95"/>
    <w:multiLevelType w:val="hybridMultilevel"/>
    <w:tmpl w:val="B81231FA"/>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250263FD"/>
    <w:multiLevelType w:val="multilevel"/>
    <w:tmpl w:val="65F2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E843BA"/>
    <w:multiLevelType w:val="hybridMultilevel"/>
    <w:tmpl w:val="0F94DBD6"/>
    <w:lvl w:ilvl="0" w:tplc="04020017">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43764C35"/>
    <w:multiLevelType w:val="hybridMultilevel"/>
    <w:tmpl w:val="2CEE0A2C"/>
    <w:lvl w:ilvl="0" w:tplc="0402000F">
      <w:start w:val="1"/>
      <w:numFmt w:val="decimal"/>
      <w:lvlText w:val="%1."/>
      <w:lvlJc w:val="left"/>
      <w:pPr>
        <w:ind w:left="720" w:hanging="360"/>
      </w:pPr>
      <w:rPr>
        <w:rFont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56FD7C40"/>
    <w:multiLevelType w:val="hybridMultilevel"/>
    <w:tmpl w:val="C5001F6A"/>
    <w:lvl w:ilvl="0" w:tplc="04020017">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312EF6"/>
    <w:rsid w:val="000106B9"/>
    <w:rsid w:val="00045F88"/>
    <w:rsid w:val="00071502"/>
    <w:rsid w:val="000A4B56"/>
    <w:rsid w:val="000A67B0"/>
    <w:rsid w:val="000C2136"/>
    <w:rsid w:val="000D0A82"/>
    <w:rsid w:val="000E4F28"/>
    <w:rsid w:val="000F3890"/>
    <w:rsid w:val="00133667"/>
    <w:rsid w:val="001579BB"/>
    <w:rsid w:val="0019055B"/>
    <w:rsid w:val="001A12E5"/>
    <w:rsid w:val="001A1910"/>
    <w:rsid w:val="001B3D8C"/>
    <w:rsid w:val="001C514D"/>
    <w:rsid w:val="001D7748"/>
    <w:rsid w:val="001E26EC"/>
    <w:rsid w:val="001E27FB"/>
    <w:rsid w:val="002042BC"/>
    <w:rsid w:val="00213616"/>
    <w:rsid w:val="00220DDC"/>
    <w:rsid w:val="00243509"/>
    <w:rsid w:val="00246C10"/>
    <w:rsid w:val="00247E90"/>
    <w:rsid w:val="0025294B"/>
    <w:rsid w:val="00272827"/>
    <w:rsid w:val="00285880"/>
    <w:rsid w:val="002B44CD"/>
    <w:rsid w:val="002C40E4"/>
    <w:rsid w:val="002C4801"/>
    <w:rsid w:val="002E16FD"/>
    <w:rsid w:val="002E51A0"/>
    <w:rsid w:val="002E76C5"/>
    <w:rsid w:val="00312EF6"/>
    <w:rsid w:val="00325E1B"/>
    <w:rsid w:val="00347464"/>
    <w:rsid w:val="003611D9"/>
    <w:rsid w:val="003A2A3D"/>
    <w:rsid w:val="003B0B11"/>
    <w:rsid w:val="00455987"/>
    <w:rsid w:val="00455ACF"/>
    <w:rsid w:val="00461499"/>
    <w:rsid w:val="00474572"/>
    <w:rsid w:val="0049372F"/>
    <w:rsid w:val="004B634B"/>
    <w:rsid w:val="004C7244"/>
    <w:rsid w:val="00543015"/>
    <w:rsid w:val="00557278"/>
    <w:rsid w:val="00570CA5"/>
    <w:rsid w:val="00574095"/>
    <w:rsid w:val="00575E5F"/>
    <w:rsid w:val="005A3217"/>
    <w:rsid w:val="005B17B9"/>
    <w:rsid w:val="0060049D"/>
    <w:rsid w:val="006004DF"/>
    <w:rsid w:val="00615241"/>
    <w:rsid w:val="006415E7"/>
    <w:rsid w:val="00645159"/>
    <w:rsid w:val="00651021"/>
    <w:rsid w:val="006512F1"/>
    <w:rsid w:val="00667934"/>
    <w:rsid w:val="006A1E6B"/>
    <w:rsid w:val="006D3E46"/>
    <w:rsid w:val="0070269E"/>
    <w:rsid w:val="007108E9"/>
    <w:rsid w:val="00740072"/>
    <w:rsid w:val="00782991"/>
    <w:rsid w:val="007A2765"/>
    <w:rsid w:val="007B0ED0"/>
    <w:rsid w:val="007B22B7"/>
    <w:rsid w:val="007B36B5"/>
    <w:rsid w:val="007E5928"/>
    <w:rsid w:val="007E5DA3"/>
    <w:rsid w:val="008032A8"/>
    <w:rsid w:val="008540D3"/>
    <w:rsid w:val="00857663"/>
    <w:rsid w:val="00863F61"/>
    <w:rsid w:val="00872D7F"/>
    <w:rsid w:val="008D7883"/>
    <w:rsid w:val="008F1DF5"/>
    <w:rsid w:val="00901DCD"/>
    <w:rsid w:val="0098710E"/>
    <w:rsid w:val="009A0C85"/>
    <w:rsid w:val="009B01ED"/>
    <w:rsid w:val="009C3614"/>
    <w:rsid w:val="009F0C4A"/>
    <w:rsid w:val="009F62F0"/>
    <w:rsid w:val="00A14830"/>
    <w:rsid w:val="00A1617D"/>
    <w:rsid w:val="00A25441"/>
    <w:rsid w:val="00A85721"/>
    <w:rsid w:val="00A97DCD"/>
    <w:rsid w:val="00AB49D6"/>
    <w:rsid w:val="00B00605"/>
    <w:rsid w:val="00B035CF"/>
    <w:rsid w:val="00B04CCF"/>
    <w:rsid w:val="00B10AB9"/>
    <w:rsid w:val="00B27ABE"/>
    <w:rsid w:val="00B33654"/>
    <w:rsid w:val="00B360E6"/>
    <w:rsid w:val="00B51782"/>
    <w:rsid w:val="00B71D98"/>
    <w:rsid w:val="00B72CE4"/>
    <w:rsid w:val="00B73982"/>
    <w:rsid w:val="00B86234"/>
    <w:rsid w:val="00BA7B2A"/>
    <w:rsid w:val="00BE4DD5"/>
    <w:rsid w:val="00BF662B"/>
    <w:rsid w:val="00C02FFF"/>
    <w:rsid w:val="00C312E7"/>
    <w:rsid w:val="00C32048"/>
    <w:rsid w:val="00C359F7"/>
    <w:rsid w:val="00C36618"/>
    <w:rsid w:val="00C435A4"/>
    <w:rsid w:val="00C5581C"/>
    <w:rsid w:val="00C56CD2"/>
    <w:rsid w:val="00CC453D"/>
    <w:rsid w:val="00D04D50"/>
    <w:rsid w:val="00D20B76"/>
    <w:rsid w:val="00D3719F"/>
    <w:rsid w:val="00D52D1E"/>
    <w:rsid w:val="00D94504"/>
    <w:rsid w:val="00DB31E5"/>
    <w:rsid w:val="00DC408D"/>
    <w:rsid w:val="00DE4620"/>
    <w:rsid w:val="00DF14DA"/>
    <w:rsid w:val="00E11715"/>
    <w:rsid w:val="00E24C5E"/>
    <w:rsid w:val="00E55201"/>
    <w:rsid w:val="00E8368B"/>
    <w:rsid w:val="00EC041C"/>
    <w:rsid w:val="00EC21A3"/>
    <w:rsid w:val="00ED70BA"/>
    <w:rsid w:val="00EE14A4"/>
    <w:rsid w:val="00F25001"/>
    <w:rsid w:val="00F26F3F"/>
    <w:rsid w:val="00FD2223"/>
    <w:rsid w:val="00FD7F0B"/>
    <w:rsid w:val="00FE0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2C40D6D9"/>
  <w15:chartTrackingRefBased/>
  <w15:docId w15:val="{98C19615-E9FB-4B88-B25A-9919DCFBA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C10"/>
    <w:rPr>
      <w:rFonts w:eastAsiaTheme="minorEastAsia"/>
    </w:rPr>
  </w:style>
  <w:style w:type="paragraph" w:styleId="Heading1">
    <w:name w:val="heading 1"/>
    <w:basedOn w:val="Normal"/>
    <w:next w:val="Normal"/>
    <w:link w:val="Heading1Char"/>
    <w:uiPriority w:val="9"/>
    <w:qFormat/>
    <w:rsid w:val="007E5DA3"/>
    <w:pPr>
      <w:keepNext/>
      <w:keepLines/>
      <w:spacing w:before="240" w:after="0"/>
      <w:jc w:val="center"/>
      <w:outlineLvl w:val="0"/>
    </w:pPr>
    <w:rPr>
      <w:rFonts w:ascii="Calibri" w:eastAsiaTheme="majorEastAsia" w:hAnsi="Calibri" w:cstheme="majorBidi"/>
      <w:b/>
      <w:color w:val="000000" w:themeColor="text1"/>
      <w:sz w:val="48"/>
      <w:szCs w:val="32"/>
    </w:rPr>
  </w:style>
  <w:style w:type="paragraph" w:styleId="Heading2">
    <w:name w:val="heading 2"/>
    <w:basedOn w:val="Normal"/>
    <w:next w:val="Normal"/>
    <w:link w:val="Heading2Char"/>
    <w:uiPriority w:val="9"/>
    <w:unhideWhenUsed/>
    <w:qFormat/>
    <w:rsid w:val="007E5DA3"/>
    <w:pPr>
      <w:keepNext/>
      <w:keepLines/>
      <w:spacing w:before="40" w:after="0"/>
      <w:jc w:val="center"/>
      <w:outlineLvl w:val="1"/>
    </w:pPr>
    <w:rPr>
      <w:rFonts w:ascii="Calibri" w:eastAsiaTheme="majorEastAsia" w:hAnsi="Calibri" w:cstheme="majorBidi"/>
      <w:b/>
      <w:color w:val="000000" w:themeColor="text1"/>
      <w:sz w:val="40"/>
      <w:szCs w:val="26"/>
    </w:rPr>
  </w:style>
  <w:style w:type="paragraph" w:styleId="Heading3">
    <w:name w:val="heading 3"/>
    <w:basedOn w:val="Normal"/>
    <w:next w:val="Normal"/>
    <w:link w:val="Heading3Char"/>
    <w:uiPriority w:val="9"/>
    <w:unhideWhenUsed/>
    <w:qFormat/>
    <w:rsid w:val="007E5DA3"/>
    <w:pPr>
      <w:keepNext/>
      <w:keepLines/>
      <w:spacing w:before="40" w:after="0"/>
      <w:outlineLvl w:val="2"/>
    </w:pPr>
    <w:rPr>
      <w:rFonts w:ascii="Calibri" w:eastAsiaTheme="majorEastAsia" w:hAnsi="Calibri" w:cstheme="majorBidi"/>
      <w:b/>
      <w:color w:val="000000" w:themeColor="text1"/>
      <w:sz w:val="32"/>
      <w:szCs w:val="24"/>
    </w:rPr>
  </w:style>
  <w:style w:type="paragraph" w:styleId="Heading4">
    <w:name w:val="heading 4"/>
    <w:basedOn w:val="Normal"/>
    <w:next w:val="Normal"/>
    <w:link w:val="Heading4Char"/>
    <w:uiPriority w:val="9"/>
    <w:unhideWhenUsed/>
    <w:qFormat/>
    <w:rsid w:val="001B3D8C"/>
    <w:pPr>
      <w:keepNext/>
      <w:keepLines/>
      <w:spacing w:before="40" w:after="0"/>
      <w:outlineLvl w:val="3"/>
    </w:pPr>
    <w:rPr>
      <w:rFonts w:ascii="Calibri" w:eastAsiaTheme="majorEastAsia" w:hAnsi="Calibri" w:cstheme="majorBidi"/>
      <w:b/>
      <w:i/>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C10"/>
    <w:pPr>
      <w:ind w:left="720"/>
      <w:contextualSpacing/>
    </w:pPr>
  </w:style>
  <w:style w:type="character" w:styleId="BookTitle">
    <w:name w:val="Book Title"/>
    <w:basedOn w:val="DefaultParagraphFont"/>
    <w:uiPriority w:val="33"/>
    <w:qFormat/>
    <w:rsid w:val="00246C10"/>
    <w:rPr>
      <w:b/>
      <w:bCs/>
      <w:i/>
      <w:iCs/>
      <w:spacing w:val="5"/>
    </w:rPr>
  </w:style>
  <w:style w:type="paragraph" w:styleId="Header">
    <w:name w:val="header"/>
    <w:basedOn w:val="Normal"/>
    <w:link w:val="HeaderChar"/>
    <w:uiPriority w:val="99"/>
    <w:unhideWhenUsed/>
    <w:rsid w:val="00651021"/>
    <w:pPr>
      <w:tabs>
        <w:tab w:val="center" w:pos="4536"/>
        <w:tab w:val="right" w:pos="9072"/>
      </w:tabs>
      <w:spacing w:after="0" w:line="240" w:lineRule="auto"/>
    </w:pPr>
  </w:style>
  <w:style w:type="character" w:customStyle="1" w:styleId="HeaderChar">
    <w:name w:val="Header Char"/>
    <w:basedOn w:val="DefaultParagraphFont"/>
    <w:link w:val="Header"/>
    <w:uiPriority w:val="99"/>
    <w:rsid w:val="00651021"/>
    <w:rPr>
      <w:rFonts w:eastAsiaTheme="minorEastAsia"/>
    </w:rPr>
  </w:style>
  <w:style w:type="paragraph" w:styleId="Footer">
    <w:name w:val="footer"/>
    <w:basedOn w:val="Normal"/>
    <w:link w:val="FooterChar"/>
    <w:uiPriority w:val="99"/>
    <w:unhideWhenUsed/>
    <w:rsid w:val="00651021"/>
    <w:pPr>
      <w:tabs>
        <w:tab w:val="center" w:pos="4536"/>
        <w:tab w:val="right" w:pos="9072"/>
      </w:tabs>
      <w:spacing w:after="0" w:line="240" w:lineRule="auto"/>
    </w:pPr>
  </w:style>
  <w:style w:type="character" w:customStyle="1" w:styleId="FooterChar">
    <w:name w:val="Footer Char"/>
    <w:basedOn w:val="DefaultParagraphFont"/>
    <w:link w:val="Footer"/>
    <w:uiPriority w:val="99"/>
    <w:rsid w:val="00651021"/>
    <w:rPr>
      <w:rFonts w:eastAsiaTheme="minorEastAsia"/>
    </w:rPr>
  </w:style>
  <w:style w:type="table" w:styleId="TableGrid">
    <w:name w:val="Table Grid"/>
    <w:basedOn w:val="TableNormal"/>
    <w:uiPriority w:val="59"/>
    <w:rsid w:val="001E27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19055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9055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AB49D6"/>
    <w:rPr>
      <w:i/>
      <w:iCs/>
    </w:rPr>
  </w:style>
  <w:style w:type="character" w:styleId="Hyperlink">
    <w:name w:val="Hyperlink"/>
    <w:basedOn w:val="DefaultParagraphFont"/>
    <w:uiPriority w:val="99"/>
    <w:unhideWhenUsed/>
    <w:rsid w:val="00AB49D6"/>
    <w:rPr>
      <w:color w:val="0000FF"/>
      <w:u w:val="single"/>
    </w:rPr>
  </w:style>
  <w:style w:type="character" w:styleId="Strong">
    <w:name w:val="Strong"/>
    <w:basedOn w:val="DefaultParagraphFont"/>
    <w:uiPriority w:val="22"/>
    <w:qFormat/>
    <w:rsid w:val="006D3E46"/>
    <w:rPr>
      <w:b/>
      <w:bCs/>
    </w:rPr>
  </w:style>
  <w:style w:type="paragraph" w:styleId="NormalWeb">
    <w:name w:val="Normal (Web)"/>
    <w:basedOn w:val="Normal"/>
    <w:uiPriority w:val="99"/>
    <w:semiHidden/>
    <w:unhideWhenUsed/>
    <w:rsid w:val="006D3E46"/>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Heading1Char">
    <w:name w:val="Heading 1 Char"/>
    <w:basedOn w:val="DefaultParagraphFont"/>
    <w:link w:val="Heading1"/>
    <w:uiPriority w:val="9"/>
    <w:rsid w:val="007E5DA3"/>
    <w:rPr>
      <w:rFonts w:ascii="Calibri" w:eastAsiaTheme="majorEastAsia" w:hAnsi="Calibri" w:cstheme="majorBidi"/>
      <w:b/>
      <w:color w:val="000000" w:themeColor="text1"/>
      <w:sz w:val="48"/>
      <w:szCs w:val="32"/>
    </w:rPr>
  </w:style>
  <w:style w:type="paragraph" w:styleId="TOCHeading">
    <w:name w:val="TOC Heading"/>
    <w:basedOn w:val="Heading1"/>
    <w:next w:val="Normal"/>
    <w:uiPriority w:val="39"/>
    <w:unhideWhenUsed/>
    <w:qFormat/>
    <w:rsid w:val="00C5581C"/>
    <w:pPr>
      <w:outlineLvl w:val="9"/>
    </w:pPr>
  </w:style>
  <w:style w:type="paragraph" w:styleId="TOC1">
    <w:name w:val="toc 1"/>
    <w:basedOn w:val="Normal"/>
    <w:next w:val="Normal"/>
    <w:autoRedefine/>
    <w:uiPriority w:val="39"/>
    <w:unhideWhenUsed/>
    <w:rsid w:val="001B3D8C"/>
    <w:pPr>
      <w:spacing w:after="100"/>
    </w:pPr>
  </w:style>
  <w:style w:type="character" w:customStyle="1" w:styleId="Heading2Char">
    <w:name w:val="Heading 2 Char"/>
    <w:basedOn w:val="DefaultParagraphFont"/>
    <w:link w:val="Heading2"/>
    <w:uiPriority w:val="9"/>
    <w:rsid w:val="007E5DA3"/>
    <w:rPr>
      <w:rFonts w:ascii="Calibri" w:eastAsiaTheme="majorEastAsia" w:hAnsi="Calibri" w:cstheme="majorBidi"/>
      <w:b/>
      <w:color w:val="000000" w:themeColor="text1"/>
      <w:sz w:val="40"/>
      <w:szCs w:val="26"/>
    </w:rPr>
  </w:style>
  <w:style w:type="character" w:customStyle="1" w:styleId="Heading3Char">
    <w:name w:val="Heading 3 Char"/>
    <w:basedOn w:val="DefaultParagraphFont"/>
    <w:link w:val="Heading3"/>
    <w:uiPriority w:val="9"/>
    <w:rsid w:val="007E5DA3"/>
    <w:rPr>
      <w:rFonts w:ascii="Calibri" w:eastAsiaTheme="majorEastAsia" w:hAnsi="Calibri" w:cstheme="majorBidi"/>
      <w:b/>
      <w:color w:val="000000" w:themeColor="text1"/>
      <w:sz w:val="32"/>
      <w:szCs w:val="24"/>
    </w:rPr>
  </w:style>
  <w:style w:type="character" w:customStyle="1" w:styleId="Heading4Char">
    <w:name w:val="Heading 4 Char"/>
    <w:basedOn w:val="DefaultParagraphFont"/>
    <w:link w:val="Heading4"/>
    <w:uiPriority w:val="9"/>
    <w:rsid w:val="001B3D8C"/>
    <w:rPr>
      <w:rFonts w:ascii="Calibri" w:eastAsiaTheme="majorEastAsia" w:hAnsi="Calibri" w:cstheme="majorBidi"/>
      <w:b/>
      <w:i/>
      <w:iCs/>
      <w:color w:val="000000" w:themeColor="text1"/>
      <w:sz w:val="28"/>
    </w:rPr>
  </w:style>
  <w:style w:type="paragraph" w:styleId="Title">
    <w:name w:val="Title"/>
    <w:basedOn w:val="Normal"/>
    <w:next w:val="Normal"/>
    <w:link w:val="TitleChar"/>
    <w:uiPriority w:val="10"/>
    <w:qFormat/>
    <w:rsid w:val="001B3D8C"/>
    <w:pPr>
      <w:spacing w:after="0" w:line="240" w:lineRule="auto"/>
      <w:contextualSpacing/>
      <w:jc w:val="center"/>
    </w:pPr>
    <w:rPr>
      <w:rFonts w:ascii="Calibri" w:eastAsiaTheme="majorEastAsia" w:hAnsi="Calibri" w:cstheme="majorBidi"/>
      <w:b/>
      <w:spacing w:val="-10"/>
      <w:kern w:val="28"/>
      <w:sz w:val="56"/>
      <w:szCs w:val="56"/>
    </w:rPr>
  </w:style>
  <w:style w:type="character" w:customStyle="1" w:styleId="TitleChar">
    <w:name w:val="Title Char"/>
    <w:basedOn w:val="DefaultParagraphFont"/>
    <w:link w:val="Title"/>
    <w:uiPriority w:val="10"/>
    <w:rsid w:val="001B3D8C"/>
    <w:rPr>
      <w:rFonts w:ascii="Calibri" w:eastAsiaTheme="majorEastAsia" w:hAnsi="Calibri" w:cstheme="majorBidi"/>
      <w:b/>
      <w:spacing w:val="-10"/>
      <w:kern w:val="28"/>
      <w:sz w:val="56"/>
      <w:szCs w:val="56"/>
    </w:rPr>
  </w:style>
  <w:style w:type="paragraph" w:styleId="TOC2">
    <w:name w:val="toc 2"/>
    <w:basedOn w:val="Normal"/>
    <w:next w:val="Normal"/>
    <w:autoRedefine/>
    <w:uiPriority w:val="39"/>
    <w:unhideWhenUsed/>
    <w:rsid w:val="001B3D8C"/>
    <w:pPr>
      <w:spacing w:after="100"/>
      <w:ind w:left="220"/>
    </w:pPr>
  </w:style>
  <w:style w:type="paragraph" w:styleId="TOC3">
    <w:name w:val="toc 3"/>
    <w:basedOn w:val="Normal"/>
    <w:next w:val="Normal"/>
    <w:autoRedefine/>
    <w:uiPriority w:val="39"/>
    <w:unhideWhenUsed/>
    <w:rsid w:val="001B3D8C"/>
    <w:pPr>
      <w:spacing w:after="100"/>
      <w:ind w:left="440"/>
    </w:pPr>
  </w:style>
  <w:style w:type="paragraph" w:styleId="Bibliography">
    <w:name w:val="Bibliography"/>
    <w:basedOn w:val="Normal"/>
    <w:next w:val="Normal"/>
    <w:uiPriority w:val="37"/>
    <w:unhideWhenUsed/>
    <w:rsid w:val="00325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881856">
      <w:bodyDiv w:val="1"/>
      <w:marLeft w:val="0"/>
      <w:marRight w:val="0"/>
      <w:marTop w:val="0"/>
      <w:marBottom w:val="0"/>
      <w:divBdr>
        <w:top w:val="none" w:sz="0" w:space="0" w:color="auto"/>
        <w:left w:val="none" w:sz="0" w:space="0" w:color="auto"/>
        <w:bottom w:val="none" w:sz="0" w:space="0" w:color="auto"/>
        <w:right w:val="none" w:sz="0" w:space="0" w:color="auto"/>
      </w:divBdr>
    </w:div>
    <w:div w:id="269095797">
      <w:bodyDiv w:val="1"/>
      <w:marLeft w:val="0"/>
      <w:marRight w:val="0"/>
      <w:marTop w:val="0"/>
      <w:marBottom w:val="0"/>
      <w:divBdr>
        <w:top w:val="none" w:sz="0" w:space="0" w:color="auto"/>
        <w:left w:val="none" w:sz="0" w:space="0" w:color="auto"/>
        <w:bottom w:val="none" w:sz="0" w:space="0" w:color="auto"/>
        <w:right w:val="none" w:sz="0" w:space="0" w:color="auto"/>
      </w:divBdr>
    </w:div>
    <w:div w:id="292643217">
      <w:bodyDiv w:val="1"/>
      <w:marLeft w:val="0"/>
      <w:marRight w:val="0"/>
      <w:marTop w:val="0"/>
      <w:marBottom w:val="0"/>
      <w:divBdr>
        <w:top w:val="none" w:sz="0" w:space="0" w:color="auto"/>
        <w:left w:val="none" w:sz="0" w:space="0" w:color="auto"/>
        <w:bottom w:val="none" w:sz="0" w:space="0" w:color="auto"/>
        <w:right w:val="none" w:sz="0" w:space="0" w:color="auto"/>
      </w:divBdr>
    </w:div>
    <w:div w:id="387412075">
      <w:bodyDiv w:val="1"/>
      <w:marLeft w:val="0"/>
      <w:marRight w:val="0"/>
      <w:marTop w:val="0"/>
      <w:marBottom w:val="0"/>
      <w:divBdr>
        <w:top w:val="none" w:sz="0" w:space="0" w:color="auto"/>
        <w:left w:val="none" w:sz="0" w:space="0" w:color="auto"/>
        <w:bottom w:val="none" w:sz="0" w:space="0" w:color="auto"/>
        <w:right w:val="none" w:sz="0" w:space="0" w:color="auto"/>
      </w:divBdr>
    </w:div>
    <w:div w:id="413479978">
      <w:bodyDiv w:val="1"/>
      <w:marLeft w:val="0"/>
      <w:marRight w:val="0"/>
      <w:marTop w:val="0"/>
      <w:marBottom w:val="0"/>
      <w:divBdr>
        <w:top w:val="none" w:sz="0" w:space="0" w:color="auto"/>
        <w:left w:val="none" w:sz="0" w:space="0" w:color="auto"/>
        <w:bottom w:val="none" w:sz="0" w:space="0" w:color="auto"/>
        <w:right w:val="none" w:sz="0" w:space="0" w:color="auto"/>
      </w:divBdr>
    </w:div>
    <w:div w:id="425342067">
      <w:bodyDiv w:val="1"/>
      <w:marLeft w:val="0"/>
      <w:marRight w:val="0"/>
      <w:marTop w:val="0"/>
      <w:marBottom w:val="0"/>
      <w:divBdr>
        <w:top w:val="none" w:sz="0" w:space="0" w:color="auto"/>
        <w:left w:val="none" w:sz="0" w:space="0" w:color="auto"/>
        <w:bottom w:val="none" w:sz="0" w:space="0" w:color="auto"/>
        <w:right w:val="none" w:sz="0" w:space="0" w:color="auto"/>
      </w:divBdr>
    </w:div>
    <w:div w:id="486825254">
      <w:bodyDiv w:val="1"/>
      <w:marLeft w:val="0"/>
      <w:marRight w:val="0"/>
      <w:marTop w:val="0"/>
      <w:marBottom w:val="0"/>
      <w:divBdr>
        <w:top w:val="none" w:sz="0" w:space="0" w:color="auto"/>
        <w:left w:val="none" w:sz="0" w:space="0" w:color="auto"/>
        <w:bottom w:val="none" w:sz="0" w:space="0" w:color="auto"/>
        <w:right w:val="none" w:sz="0" w:space="0" w:color="auto"/>
      </w:divBdr>
    </w:div>
    <w:div w:id="536746308">
      <w:bodyDiv w:val="1"/>
      <w:marLeft w:val="0"/>
      <w:marRight w:val="0"/>
      <w:marTop w:val="0"/>
      <w:marBottom w:val="0"/>
      <w:divBdr>
        <w:top w:val="none" w:sz="0" w:space="0" w:color="auto"/>
        <w:left w:val="none" w:sz="0" w:space="0" w:color="auto"/>
        <w:bottom w:val="none" w:sz="0" w:space="0" w:color="auto"/>
        <w:right w:val="none" w:sz="0" w:space="0" w:color="auto"/>
      </w:divBdr>
    </w:div>
    <w:div w:id="571281076">
      <w:bodyDiv w:val="1"/>
      <w:marLeft w:val="0"/>
      <w:marRight w:val="0"/>
      <w:marTop w:val="0"/>
      <w:marBottom w:val="0"/>
      <w:divBdr>
        <w:top w:val="none" w:sz="0" w:space="0" w:color="auto"/>
        <w:left w:val="none" w:sz="0" w:space="0" w:color="auto"/>
        <w:bottom w:val="none" w:sz="0" w:space="0" w:color="auto"/>
        <w:right w:val="none" w:sz="0" w:space="0" w:color="auto"/>
      </w:divBdr>
    </w:div>
    <w:div w:id="591935753">
      <w:bodyDiv w:val="1"/>
      <w:marLeft w:val="0"/>
      <w:marRight w:val="0"/>
      <w:marTop w:val="0"/>
      <w:marBottom w:val="0"/>
      <w:divBdr>
        <w:top w:val="none" w:sz="0" w:space="0" w:color="auto"/>
        <w:left w:val="none" w:sz="0" w:space="0" w:color="auto"/>
        <w:bottom w:val="none" w:sz="0" w:space="0" w:color="auto"/>
        <w:right w:val="none" w:sz="0" w:space="0" w:color="auto"/>
      </w:divBdr>
    </w:div>
    <w:div w:id="645738524">
      <w:bodyDiv w:val="1"/>
      <w:marLeft w:val="0"/>
      <w:marRight w:val="0"/>
      <w:marTop w:val="0"/>
      <w:marBottom w:val="0"/>
      <w:divBdr>
        <w:top w:val="none" w:sz="0" w:space="0" w:color="auto"/>
        <w:left w:val="none" w:sz="0" w:space="0" w:color="auto"/>
        <w:bottom w:val="none" w:sz="0" w:space="0" w:color="auto"/>
        <w:right w:val="none" w:sz="0" w:space="0" w:color="auto"/>
      </w:divBdr>
    </w:div>
    <w:div w:id="653801983">
      <w:bodyDiv w:val="1"/>
      <w:marLeft w:val="0"/>
      <w:marRight w:val="0"/>
      <w:marTop w:val="0"/>
      <w:marBottom w:val="0"/>
      <w:divBdr>
        <w:top w:val="none" w:sz="0" w:space="0" w:color="auto"/>
        <w:left w:val="none" w:sz="0" w:space="0" w:color="auto"/>
        <w:bottom w:val="none" w:sz="0" w:space="0" w:color="auto"/>
        <w:right w:val="none" w:sz="0" w:space="0" w:color="auto"/>
      </w:divBdr>
    </w:div>
    <w:div w:id="774252583">
      <w:bodyDiv w:val="1"/>
      <w:marLeft w:val="0"/>
      <w:marRight w:val="0"/>
      <w:marTop w:val="0"/>
      <w:marBottom w:val="0"/>
      <w:divBdr>
        <w:top w:val="none" w:sz="0" w:space="0" w:color="auto"/>
        <w:left w:val="none" w:sz="0" w:space="0" w:color="auto"/>
        <w:bottom w:val="none" w:sz="0" w:space="0" w:color="auto"/>
        <w:right w:val="none" w:sz="0" w:space="0" w:color="auto"/>
      </w:divBdr>
    </w:div>
    <w:div w:id="803351329">
      <w:bodyDiv w:val="1"/>
      <w:marLeft w:val="0"/>
      <w:marRight w:val="0"/>
      <w:marTop w:val="0"/>
      <w:marBottom w:val="0"/>
      <w:divBdr>
        <w:top w:val="none" w:sz="0" w:space="0" w:color="auto"/>
        <w:left w:val="none" w:sz="0" w:space="0" w:color="auto"/>
        <w:bottom w:val="none" w:sz="0" w:space="0" w:color="auto"/>
        <w:right w:val="none" w:sz="0" w:space="0" w:color="auto"/>
      </w:divBdr>
    </w:div>
    <w:div w:id="832263388">
      <w:bodyDiv w:val="1"/>
      <w:marLeft w:val="0"/>
      <w:marRight w:val="0"/>
      <w:marTop w:val="0"/>
      <w:marBottom w:val="0"/>
      <w:divBdr>
        <w:top w:val="none" w:sz="0" w:space="0" w:color="auto"/>
        <w:left w:val="none" w:sz="0" w:space="0" w:color="auto"/>
        <w:bottom w:val="none" w:sz="0" w:space="0" w:color="auto"/>
        <w:right w:val="none" w:sz="0" w:space="0" w:color="auto"/>
      </w:divBdr>
    </w:div>
    <w:div w:id="839655908">
      <w:bodyDiv w:val="1"/>
      <w:marLeft w:val="0"/>
      <w:marRight w:val="0"/>
      <w:marTop w:val="0"/>
      <w:marBottom w:val="0"/>
      <w:divBdr>
        <w:top w:val="none" w:sz="0" w:space="0" w:color="auto"/>
        <w:left w:val="none" w:sz="0" w:space="0" w:color="auto"/>
        <w:bottom w:val="none" w:sz="0" w:space="0" w:color="auto"/>
        <w:right w:val="none" w:sz="0" w:space="0" w:color="auto"/>
      </w:divBdr>
    </w:div>
    <w:div w:id="850220914">
      <w:bodyDiv w:val="1"/>
      <w:marLeft w:val="0"/>
      <w:marRight w:val="0"/>
      <w:marTop w:val="0"/>
      <w:marBottom w:val="0"/>
      <w:divBdr>
        <w:top w:val="none" w:sz="0" w:space="0" w:color="auto"/>
        <w:left w:val="none" w:sz="0" w:space="0" w:color="auto"/>
        <w:bottom w:val="none" w:sz="0" w:space="0" w:color="auto"/>
        <w:right w:val="none" w:sz="0" w:space="0" w:color="auto"/>
      </w:divBdr>
    </w:div>
    <w:div w:id="862322863">
      <w:bodyDiv w:val="1"/>
      <w:marLeft w:val="0"/>
      <w:marRight w:val="0"/>
      <w:marTop w:val="0"/>
      <w:marBottom w:val="0"/>
      <w:divBdr>
        <w:top w:val="none" w:sz="0" w:space="0" w:color="auto"/>
        <w:left w:val="none" w:sz="0" w:space="0" w:color="auto"/>
        <w:bottom w:val="none" w:sz="0" w:space="0" w:color="auto"/>
        <w:right w:val="none" w:sz="0" w:space="0" w:color="auto"/>
      </w:divBdr>
    </w:div>
    <w:div w:id="864516009">
      <w:bodyDiv w:val="1"/>
      <w:marLeft w:val="0"/>
      <w:marRight w:val="0"/>
      <w:marTop w:val="0"/>
      <w:marBottom w:val="0"/>
      <w:divBdr>
        <w:top w:val="none" w:sz="0" w:space="0" w:color="auto"/>
        <w:left w:val="none" w:sz="0" w:space="0" w:color="auto"/>
        <w:bottom w:val="none" w:sz="0" w:space="0" w:color="auto"/>
        <w:right w:val="none" w:sz="0" w:space="0" w:color="auto"/>
      </w:divBdr>
    </w:div>
    <w:div w:id="913316369">
      <w:bodyDiv w:val="1"/>
      <w:marLeft w:val="0"/>
      <w:marRight w:val="0"/>
      <w:marTop w:val="0"/>
      <w:marBottom w:val="0"/>
      <w:divBdr>
        <w:top w:val="none" w:sz="0" w:space="0" w:color="auto"/>
        <w:left w:val="none" w:sz="0" w:space="0" w:color="auto"/>
        <w:bottom w:val="none" w:sz="0" w:space="0" w:color="auto"/>
        <w:right w:val="none" w:sz="0" w:space="0" w:color="auto"/>
      </w:divBdr>
    </w:div>
    <w:div w:id="956713511">
      <w:bodyDiv w:val="1"/>
      <w:marLeft w:val="0"/>
      <w:marRight w:val="0"/>
      <w:marTop w:val="0"/>
      <w:marBottom w:val="0"/>
      <w:divBdr>
        <w:top w:val="none" w:sz="0" w:space="0" w:color="auto"/>
        <w:left w:val="none" w:sz="0" w:space="0" w:color="auto"/>
        <w:bottom w:val="none" w:sz="0" w:space="0" w:color="auto"/>
        <w:right w:val="none" w:sz="0" w:space="0" w:color="auto"/>
      </w:divBdr>
    </w:div>
    <w:div w:id="1035350845">
      <w:bodyDiv w:val="1"/>
      <w:marLeft w:val="0"/>
      <w:marRight w:val="0"/>
      <w:marTop w:val="0"/>
      <w:marBottom w:val="0"/>
      <w:divBdr>
        <w:top w:val="none" w:sz="0" w:space="0" w:color="auto"/>
        <w:left w:val="none" w:sz="0" w:space="0" w:color="auto"/>
        <w:bottom w:val="none" w:sz="0" w:space="0" w:color="auto"/>
        <w:right w:val="none" w:sz="0" w:space="0" w:color="auto"/>
      </w:divBdr>
    </w:div>
    <w:div w:id="1195386870">
      <w:bodyDiv w:val="1"/>
      <w:marLeft w:val="0"/>
      <w:marRight w:val="0"/>
      <w:marTop w:val="0"/>
      <w:marBottom w:val="0"/>
      <w:divBdr>
        <w:top w:val="none" w:sz="0" w:space="0" w:color="auto"/>
        <w:left w:val="none" w:sz="0" w:space="0" w:color="auto"/>
        <w:bottom w:val="none" w:sz="0" w:space="0" w:color="auto"/>
        <w:right w:val="none" w:sz="0" w:space="0" w:color="auto"/>
      </w:divBdr>
    </w:div>
    <w:div w:id="1388989038">
      <w:bodyDiv w:val="1"/>
      <w:marLeft w:val="0"/>
      <w:marRight w:val="0"/>
      <w:marTop w:val="0"/>
      <w:marBottom w:val="0"/>
      <w:divBdr>
        <w:top w:val="none" w:sz="0" w:space="0" w:color="auto"/>
        <w:left w:val="none" w:sz="0" w:space="0" w:color="auto"/>
        <w:bottom w:val="none" w:sz="0" w:space="0" w:color="auto"/>
        <w:right w:val="none" w:sz="0" w:space="0" w:color="auto"/>
      </w:divBdr>
    </w:div>
    <w:div w:id="1395545519">
      <w:bodyDiv w:val="1"/>
      <w:marLeft w:val="0"/>
      <w:marRight w:val="0"/>
      <w:marTop w:val="0"/>
      <w:marBottom w:val="0"/>
      <w:divBdr>
        <w:top w:val="none" w:sz="0" w:space="0" w:color="auto"/>
        <w:left w:val="none" w:sz="0" w:space="0" w:color="auto"/>
        <w:bottom w:val="none" w:sz="0" w:space="0" w:color="auto"/>
        <w:right w:val="none" w:sz="0" w:space="0" w:color="auto"/>
      </w:divBdr>
    </w:div>
    <w:div w:id="1412699738">
      <w:bodyDiv w:val="1"/>
      <w:marLeft w:val="0"/>
      <w:marRight w:val="0"/>
      <w:marTop w:val="0"/>
      <w:marBottom w:val="0"/>
      <w:divBdr>
        <w:top w:val="none" w:sz="0" w:space="0" w:color="auto"/>
        <w:left w:val="none" w:sz="0" w:space="0" w:color="auto"/>
        <w:bottom w:val="none" w:sz="0" w:space="0" w:color="auto"/>
        <w:right w:val="none" w:sz="0" w:space="0" w:color="auto"/>
      </w:divBdr>
    </w:div>
    <w:div w:id="1530921490">
      <w:bodyDiv w:val="1"/>
      <w:marLeft w:val="0"/>
      <w:marRight w:val="0"/>
      <w:marTop w:val="0"/>
      <w:marBottom w:val="0"/>
      <w:divBdr>
        <w:top w:val="none" w:sz="0" w:space="0" w:color="auto"/>
        <w:left w:val="none" w:sz="0" w:space="0" w:color="auto"/>
        <w:bottom w:val="none" w:sz="0" w:space="0" w:color="auto"/>
        <w:right w:val="none" w:sz="0" w:space="0" w:color="auto"/>
      </w:divBdr>
    </w:div>
    <w:div w:id="1563248915">
      <w:bodyDiv w:val="1"/>
      <w:marLeft w:val="0"/>
      <w:marRight w:val="0"/>
      <w:marTop w:val="0"/>
      <w:marBottom w:val="0"/>
      <w:divBdr>
        <w:top w:val="none" w:sz="0" w:space="0" w:color="auto"/>
        <w:left w:val="none" w:sz="0" w:space="0" w:color="auto"/>
        <w:bottom w:val="none" w:sz="0" w:space="0" w:color="auto"/>
        <w:right w:val="none" w:sz="0" w:space="0" w:color="auto"/>
      </w:divBdr>
    </w:div>
    <w:div w:id="1569002461">
      <w:bodyDiv w:val="1"/>
      <w:marLeft w:val="0"/>
      <w:marRight w:val="0"/>
      <w:marTop w:val="0"/>
      <w:marBottom w:val="0"/>
      <w:divBdr>
        <w:top w:val="none" w:sz="0" w:space="0" w:color="auto"/>
        <w:left w:val="none" w:sz="0" w:space="0" w:color="auto"/>
        <w:bottom w:val="none" w:sz="0" w:space="0" w:color="auto"/>
        <w:right w:val="none" w:sz="0" w:space="0" w:color="auto"/>
      </w:divBdr>
    </w:div>
    <w:div w:id="1825971619">
      <w:bodyDiv w:val="1"/>
      <w:marLeft w:val="0"/>
      <w:marRight w:val="0"/>
      <w:marTop w:val="0"/>
      <w:marBottom w:val="0"/>
      <w:divBdr>
        <w:top w:val="none" w:sz="0" w:space="0" w:color="auto"/>
        <w:left w:val="none" w:sz="0" w:space="0" w:color="auto"/>
        <w:bottom w:val="none" w:sz="0" w:space="0" w:color="auto"/>
        <w:right w:val="none" w:sz="0" w:space="0" w:color="auto"/>
      </w:divBdr>
    </w:div>
    <w:div w:id="1928735543">
      <w:bodyDiv w:val="1"/>
      <w:marLeft w:val="0"/>
      <w:marRight w:val="0"/>
      <w:marTop w:val="0"/>
      <w:marBottom w:val="0"/>
      <w:divBdr>
        <w:top w:val="none" w:sz="0" w:space="0" w:color="auto"/>
        <w:left w:val="none" w:sz="0" w:space="0" w:color="auto"/>
        <w:bottom w:val="none" w:sz="0" w:space="0" w:color="auto"/>
        <w:right w:val="none" w:sz="0" w:space="0" w:color="auto"/>
      </w:divBdr>
    </w:div>
    <w:div w:id="1941520574">
      <w:bodyDiv w:val="1"/>
      <w:marLeft w:val="0"/>
      <w:marRight w:val="0"/>
      <w:marTop w:val="0"/>
      <w:marBottom w:val="0"/>
      <w:divBdr>
        <w:top w:val="none" w:sz="0" w:space="0" w:color="auto"/>
        <w:left w:val="none" w:sz="0" w:space="0" w:color="auto"/>
        <w:bottom w:val="none" w:sz="0" w:space="0" w:color="auto"/>
        <w:right w:val="none" w:sz="0" w:space="0" w:color="auto"/>
      </w:divBdr>
    </w:div>
    <w:div w:id="1958833297">
      <w:bodyDiv w:val="1"/>
      <w:marLeft w:val="0"/>
      <w:marRight w:val="0"/>
      <w:marTop w:val="0"/>
      <w:marBottom w:val="0"/>
      <w:divBdr>
        <w:top w:val="none" w:sz="0" w:space="0" w:color="auto"/>
        <w:left w:val="none" w:sz="0" w:space="0" w:color="auto"/>
        <w:bottom w:val="none" w:sz="0" w:space="0" w:color="auto"/>
        <w:right w:val="none" w:sz="0" w:space="0" w:color="auto"/>
      </w:divBdr>
    </w:div>
    <w:div w:id="1977953780">
      <w:bodyDiv w:val="1"/>
      <w:marLeft w:val="0"/>
      <w:marRight w:val="0"/>
      <w:marTop w:val="0"/>
      <w:marBottom w:val="0"/>
      <w:divBdr>
        <w:top w:val="none" w:sz="0" w:space="0" w:color="auto"/>
        <w:left w:val="none" w:sz="0" w:space="0" w:color="auto"/>
        <w:bottom w:val="none" w:sz="0" w:space="0" w:color="auto"/>
        <w:right w:val="none" w:sz="0" w:space="0" w:color="auto"/>
      </w:divBdr>
    </w:div>
    <w:div w:id="2005090526">
      <w:bodyDiv w:val="1"/>
      <w:marLeft w:val="0"/>
      <w:marRight w:val="0"/>
      <w:marTop w:val="0"/>
      <w:marBottom w:val="0"/>
      <w:divBdr>
        <w:top w:val="none" w:sz="0" w:space="0" w:color="auto"/>
        <w:left w:val="none" w:sz="0" w:space="0" w:color="auto"/>
        <w:bottom w:val="none" w:sz="0" w:space="0" w:color="auto"/>
        <w:right w:val="none" w:sz="0" w:space="0" w:color="auto"/>
      </w:divBdr>
    </w:div>
    <w:div w:id="2010326640">
      <w:bodyDiv w:val="1"/>
      <w:marLeft w:val="0"/>
      <w:marRight w:val="0"/>
      <w:marTop w:val="0"/>
      <w:marBottom w:val="0"/>
      <w:divBdr>
        <w:top w:val="none" w:sz="0" w:space="0" w:color="auto"/>
        <w:left w:val="none" w:sz="0" w:space="0" w:color="auto"/>
        <w:bottom w:val="none" w:sz="0" w:space="0" w:color="auto"/>
        <w:right w:val="none" w:sz="0" w:space="0" w:color="auto"/>
      </w:divBdr>
    </w:div>
    <w:div w:id="2075546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SOD5Const</b:Tag>
    <b:SourceType>InternetSite</b:SourceType>
    <b:Guid>{9E4BFD3C-40E5-4E5C-8864-9A4CA2642009}</b:Guid>
    <b:Title>Docs.Microsoft</b:Title>
    <b:Year>2015</b:Year>
    <b:YearAccessed>2020</b:YearAccessed>
    <b:MonthAccessed>Dec</b:MonthAccessed>
    <b:DayAccessed>20</b:DayAccessed>
    <b:URL>https://docs.microsoft.com/en-us/dotnet/csharp/language-reference/keywords/const</b:URL>
    <b:Author>
      <b:Author>
        <b:Corporate>Microsoft</b:Corporate>
      </b:Author>
    </b:Author>
    <b:RefOrder>1</b:RefOrder>
  </b:Source>
  <b:Source>
    <b:Tag>SOD6types</b:Tag>
    <b:SourceType>InternetSite</b:SourceType>
    <b:Guid>{18B15A19-EE80-43E0-9EBD-E8FA389DF2DE}</b:Guid>
    <b:Author>
      <b:Author>
        <b:Corporate>Microsoft</b:Corporate>
      </b:Author>
    </b:Author>
    <b:Title>Docs.Microsoft</b:Title>
    <b:Year>2016</b:Year>
    <b:YearAccessed>2020</b:YearAccessed>
    <b:MonthAccessed>Dec</b:MonthAccessed>
    <b:DayAccessed>20</b:DayAccessed>
    <b:URL>https://docs.microsoft.com/en-us/dotnet/csharp/basic-types</b:URL>
    <b:RefOrder>2</b:RefOrder>
  </b:Source>
  <b:Source>
    <b:Tag>Doc6forloop</b:Tag>
    <b:SourceType>InternetSite</b:SourceType>
    <b:Guid>{11C9251F-ECD3-477A-AB7D-B16B6A4FFF01}</b:Guid>
    <b:Author>
      <b:Author>
        <b:Corporate>Microsoft</b:Corporate>
      </b:Author>
    </b:Author>
    <b:Title>Docs.Microsoft</b:Title>
    <b:Year>2018</b:Year>
    <b:YearAccessed>2020</b:YearAccessed>
    <b:MonthAccessed>Dec</b:MonthAccessed>
    <b:DayAccessed>20</b:DayAccessed>
    <b:URL>https://docs.microsoft.com/en-us/dotnet/csharp/language-reference/keywords/for</b:URL>
    <b:RefOrder>7</b:RefOrder>
  </b:Source>
  <b:Source>
    <b:Tag>SOD1Implicitly</b:Tag>
    <b:SourceType>InternetSite</b:SourceType>
    <b:Guid>{B744C9BE-80D6-421D-B491-C8926356DD1B}</b:Guid>
    <b:Author>
      <b:Author>
        <b:Corporate>Microsoft</b:Corporate>
      </b:Author>
    </b:Author>
    <b:Title>Docs.Microsoft</b:Title>
    <b:Year>2015</b:Year>
    <b:YearAccessed>2020</b:YearAccessed>
    <b:MonthAccessed>Dec</b:MonthAccessed>
    <b:DayAccessed>20</b:DayAccessed>
    <b:URL>https://docs.microsoft.com/en-us/dotnet/csharp/programming-guide/classes-and-structs/implicitly-typed-local-variables</b:URL>
    <b:RefOrder>4</b:RefOrder>
  </b:Source>
  <b:Source>
    <b:Tag>SOD2explicit</b:Tag>
    <b:SourceType>InternetSite</b:SourceType>
    <b:Guid>{EDE77C50-D305-4D4A-BFD9-3B3A369126F9}</b:Guid>
    <b:Author>
      <b:Author>
        <b:Corporate>Microsoft</b:Corporate>
      </b:Author>
    </b:Author>
    <b:Title>Docs.Microsotf</b:Title>
    <b:Year>2020</b:Year>
    <b:YearAccessed>2020</b:YearAccessed>
    <b:MonthAccessed>Dec</b:MonthAccessed>
    <b:DayAccessed>20</b:DayAccessed>
    <b:URL>https://docs.microsoft.com/en-us/dotnet/csharp/programming-guide/interfaces/explicit-interface-implementation</b:URL>
    <b:RefOrder>5</b:RefOrder>
  </b:Source>
  <b:Source>
    <b:Tag>SOD3casting</b:Tag>
    <b:SourceType>InternetSite</b:SourceType>
    <b:Guid>{A8D9A40D-A238-4D67-914A-A80ABA33C045}</b:Guid>
    <b:Author>
      <b:Author>
        <b:Corporate>Microsoft</b:Corporate>
      </b:Author>
    </b:Author>
    <b:Title>Docs.Microsoft</b:Title>
    <b:Year>2020</b:Year>
    <b:YearAccessed>2020</b:YearAccessed>
    <b:MonthAccessed>Dec</b:MonthAccessed>
    <b:DayAccessed>20</b:DayAccessed>
    <b:URL>https://docs.microsoft.com/en-us/dotnet/csharp/programming-guide/types/casting-and-type-conversions</b:URL>
    <b:RefOrder>3</b:RefOrder>
  </b:Source>
  <b:Source>
    <b:Tag>SOD4controlflow</b:Tag>
    <b:SourceType>DocumentFromInternetSite</b:SourceType>
    <b:Guid>{2F12438D-4A90-4FF8-A87F-44E096CCA345}</b:Guid>
    <b:Author>
      <b:Author>
        <b:NameList>
          <b:Person>
            <b:Last>Recnac</b:Last>
          </b:Person>
        </b:NameList>
      </b:Author>
    </b:Author>
    <b:Title>A Comprehensive Walkthrough of C#</b:Title>
    <b:Year>2019</b:Year>
    <b:YearAccessed>2020</b:YearAccessed>
    <b:MonthAccessed>Dec</b:MonthAccessed>
    <b:DayAccessed>20</b:DayAccessed>
    <b:URL>https://www.pluralsight.com/guides/flow-control-csharp-iterative-statements-while-do</b:URL>
    <b:Month>Jun</b:Month>
    <b:Day>14</b:Day>
    <b:RefOrder>6</b:RefOrder>
  </b:Source>
  <b:Source>
    <b:Tag>Doc7doloop</b:Tag>
    <b:SourceType>InternetSite</b:SourceType>
    <b:Guid>{B20E89BA-29AF-4B08-9E6F-DE27AF43F3CD}</b:Guid>
    <b:Author>
      <b:Author>
        <b:Corporate>Microsoft</b:Corporate>
      </b:Author>
    </b:Author>
    <b:Title>Docs.Microsoft</b:Title>
    <b:Year>2018</b:Year>
    <b:YearAccessed>2020</b:YearAccessed>
    <b:MonthAccessed>Dec</b:MonthAccessed>
    <b:DayAccessed>20</b:DayAccessed>
    <b:URL>https://docs.microsoft.com/en-us/dotnet/csharp/language-reference/keywords/do</b:URL>
    <b:RefOrder>8</b:RefOrder>
  </b:Source>
  <b:Source>
    <b:Tag>SOD8foreach</b:Tag>
    <b:SourceType>InternetSite</b:SourceType>
    <b:Guid>{54B2D8E4-D087-4CAE-984A-871174A7D00A}</b:Guid>
    <b:Author>
      <b:Author>
        <b:Corporate>Microsoft</b:Corporate>
      </b:Author>
    </b:Author>
    <b:Title>Docs.Microsoft</b:Title>
    <b:Year>2020</b:Year>
    <b:YearAccessed>2020</b:YearAccessed>
    <b:MonthAccessed>Dec</b:MonthAccessed>
    <b:DayAccessed>20</b:DayAccessed>
    <b:URL>https://docs.microsoft.com/en-us/dotnet/csharp/language-reference/keywords/foreach-in</b:URL>
    <b:RefOrder>9</b:RefOrder>
  </b:Source>
  <b:Source>
    <b:Tag>SODwhileloop</b:Tag>
    <b:SourceType>InternetSite</b:SourceType>
    <b:Guid>{BDBABF6D-E2FB-4AA4-B2AA-E57D38E53B3E}</b:Guid>
    <b:Author>
      <b:Author>
        <b:Corporate>Microsoft</b:Corporate>
      </b:Author>
    </b:Author>
    <b:Title>Docs.Microsoft</b:Title>
    <b:Year>2018</b:Year>
    <b:YearAccessed>2020</b:YearAccessed>
    <b:MonthAccessed>Dec</b:MonthAccessed>
    <b:DayAccessed>20</b:DayAccessed>
    <b:URL>https://docs.microsoft.com/en-us/dotnet/csharp/language-reference/keywords/while</b:URL>
    <b:RefOrder>10</b:RefOrder>
  </b:Source>
  <b:Source>
    <b:Tag>SOD9nested</b:Tag>
    <b:SourceType>InternetSite</b:SourceType>
    <b:Guid>{FC43DD90-6E9E-4EA8-83C7-9E4A6024018B}</b:Guid>
    <b:Author>
      <b:Author>
        <b:Corporate>Microsoft</b:Corporate>
      </b:Author>
    </b:Author>
    <b:Title>Docs.Microsoft</b:Title>
    <b:Year>2020</b:Year>
    <b:YearAccessed>2020</b:YearAccessed>
    <b:MonthAccessed>Dec</b:MonthAccessed>
    <b:DayAccessed>20</b:DayAccessed>
    <b:URL>https://docs.microsoft.com/en-us/dotnet/csharp/programming-guide/classes-and-structs/nested-types</b:URL>
    <b:RefOrder>11</b:RefOrder>
  </b:Source>
</b:Sources>
</file>

<file path=customXml/itemProps1.xml><?xml version="1.0" encoding="utf-8"?>
<ds:datastoreItem xmlns:ds="http://schemas.openxmlformats.org/officeDocument/2006/customXml" ds:itemID="{F2BCD8BD-FD2C-4250-BFBE-0C3F0415B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9189</TotalTime>
  <Pages>20</Pages>
  <Words>2191</Words>
  <Characters>12492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Borislav Dimitrov</dc:creator>
  <cp:keywords/>
  <dc:description/>
  <cp:lastModifiedBy>Borislav Dimitrov</cp:lastModifiedBy>
  <cp:revision>43</cp:revision>
  <dcterms:created xsi:type="dcterms:W3CDTF">2020-10-18T19:15:00Z</dcterms:created>
  <dcterms:modified xsi:type="dcterms:W3CDTF">2021-01-04T13:12:00Z</dcterms:modified>
</cp:coreProperties>
</file>