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289028" w14:textId="77777777" w:rsidR="009C33D3" w:rsidRDefault="009C33D3" w:rsidP="009C33D3">
      <w:pPr>
        <w:jc w:val="center"/>
        <w:rPr>
          <w:rFonts w:ascii="Times New Roman" w:hAnsi="Times New Roman" w:cs="Times New Roman"/>
          <w:sz w:val="52"/>
          <w:szCs w:val="52"/>
        </w:rPr>
      </w:pPr>
    </w:p>
    <w:p w14:paraId="187C5EA4" w14:textId="355DA24F" w:rsidR="00644951" w:rsidRPr="00644951" w:rsidRDefault="00644951" w:rsidP="009C33D3">
      <w:pPr>
        <w:jc w:val="center"/>
        <w:rPr>
          <w:rFonts w:ascii="Times New Roman" w:hAnsi="Times New Roman" w:cs="Times New Roman"/>
          <w:sz w:val="52"/>
          <w:szCs w:val="52"/>
        </w:rPr>
      </w:pPr>
      <w:r w:rsidRPr="00644951">
        <w:rPr>
          <w:rFonts w:ascii="Times New Roman" w:hAnsi="Times New Roman" w:cs="Times New Roman"/>
          <w:sz w:val="52"/>
          <w:szCs w:val="52"/>
        </w:rPr>
        <w:t>A critical analysis of the impact of social media influencers in the beauty industry</w:t>
      </w:r>
    </w:p>
    <w:p w14:paraId="62B2DA00" w14:textId="77777777" w:rsidR="009C33D3" w:rsidRDefault="009C33D3" w:rsidP="00644951">
      <w:pPr>
        <w:jc w:val="center"/>
        <w:rPr>
          <w:rFonts w:ascii="Times New Roman" w:hAnsi="Times New Roman" w:cs="Times New Roman"/>
          <w:sz w:val="32"/>
          <w:szCs w:val="32"/>
        </w:rPr>
      </w:pPr>
    </w:p>
    <w:p w14:paraId="0A8493F2" w14:textId="173BC21E" w:rsidR="00644951" w:rsidRDefault="00644951" w:rsidP="009C33D3">
      <w:pPr>
        <w:jc w:val="center"/>
        <w:rPr>
          <w:rFonts w:ascii="Times New Roman" w:hAnsi="Times New Roman" w:cs="Times New Roman"/>
          <w:sz w:val="32"/>
          <w:szCs w:val="32"/>
        </w:rPr>
      </w:pPr>
      <w:r>
        <w:rPr>
          <w:rFonts w:ascii="Times New Roman" w:hAnsi="Times New Roman" w:cs="Times New Roman"/>
          <w:sz w:val="32"/>
          <w:szCs w:val="32"/>
        </w:rPr>
        <w:t xml:space="preserve">By Nia James </w:t>
      </w:r>
      <w:r w:rsidR="005A46E1">
        <w:rPr>
          <w:rFonts w:ascii="Times New Roman" w:hAnsi="Times New Roman" w:cs="Times New Roman"/>
          <w:sz w:val="32"/>
          <w:szCs w:val="32"/>
        </w:rPr>
        <w:t>(</w:t>
      </w:r>
      <w:r>
        <w:rPr>
          <w:rFonts w:ascii="Times New Roman" w:hAnsi="Times New Roman" w:cs="Times New Roman"/>
          <w:sz w:val="32"/>
          <w:szCs w:val="32"/>
        </w:rPr>
        <w:t>1705762</w:t>
      </w:r>
      <w:r w:rsidR="005A46E1">
        <w:rPr>
          <w:rFonts w:ascii="Times New Roman" w:hAnsi="Times New Roman" w:cs="Times New Roman"/>
          <w:sz w:val="32"/>
          <w:szCs w:val="32"/>
        </w:rPr>
        <w:t>)</w:t>
      </w:r>
    </w:p>
    <w:p w14:paraId="2882F169" w14:textId="51780D93" w:rsidR="009C33D3" w:rsidRDefault="009C33D3" w:rsidP="009C33D3">
      <w:pPr>
        <w:jc w:val="center"/>
        <w:rPr>
          <w:rFonts w:ascii="Times New Roman" w:hAnsi="Times New Roman" w:cs="Times New Roman"/>
          <w:sz w:val="32"/>
          <w:szCs w:val="32"/>
        </w:rPr>
      </w:pPr>
    </w:p>
    <w:p w14:paraId="5D26E576" w14:textId="250DB86B" w:rsidR="009C33D3" w:rsidRDefault="009C33D3" w:rsidP="00644951">
      <w:pPr>
        <w:jc w:val="center"/>
        <w:rPr>
          <w:rFonts w:ascii="Times New Roman" w:hAnsi="Times New Roman" w:cs="Times New Roman"/>
          <w:sz w:val="32"/>
          <w:szCs w:val="32"/>
        </w:rPr>
      </w:pPr>
    </w:p>
    <w:p w14:paraId="5835B7D8" w14:textId="4139E232" w:rsidR="00644951" w:rsidRDefault="00644951" w:rsidP="00644951">
      <w:pPr>
        <w:jc w:val="center"/>
        <w:rPr>
          <w:rFonts w:ascii="Times New Roman" w:hAnsi="Times New Roman" w:cs="Times New Roman"/>
          <w:sz w:val="32"/>
          <w:szCs w:val="32"/>
        </w:rPr>
      </w:pPr>
      <w:r>
        <w:rPr>
          <w:rFonts w:ascii="Times New Roman" w:hAnsi="Times New Roman" w:cs="Times New Roman"/>
          <w:sz w:val="32"/>
          <w:szCs w:val="32"/>
        </w:rPr>
        <w:t>BA (Hons) Undergraduate Dissertation 2020</w:t>
      </w:r>
    </w:p>
    <w:p w14:paraId="509BF82B" w14:textId="5D23CB44" w:rsidR="009C33D3" w:rsidRDefault="008C33DF" w:rsidP="009C33D3">
      <w:pPr>
        <w:jc w:val="center"/>
        <w:rPr>
          <w:rFonts w:ascii="Times New Roman" w:hAnsi="Times New Roman" w:cs="Times New Roman"/>
        </w:rPr>
      </w:pPr>
      <w:r>
        <w:rPr>
          <w:rFonts w:ascii="Arial" w:hAnsi="Arial" w:cs="Arial"/>
          <w:caps/>
          <w:noProof/>
          <w:color w:val="262626"/>
        </w:rPr>
        <w:drawing>
          <wp:anchor distT="0" distB="0" distL="114300" distR="114300" simplePos="0" relativeHeight="251658240" behindDoc="1" locked="0" layoutInCell="1" allowOverlap="1" wp14:anchorId="769A23EC" wp14:editId="2066D607">
            <wp:simplePos x="0" y="0"/>
            <wp:positionH relativeFrom="column">
              <wp:posOffset>-431800</wp:posOffset>
            </wp:positionH>
            <wp:positionV relativeFrom="paragraph">
              <wp:posOffset>414655</wp:posOffset>
            </wp:positionV>
            <wp:extent cx="6743700" cy="2422800"/>
            <wp:effectExtent l="0" t="0" r="0" b="3175"/>
            <wp:wrapTight wrapText="bothSides">
              <wp:wrapPolygon edited="0">
                <wp:start x="0" y="0"/>
                <wp:lineTo x="0" y="21515"/>
                <wp:lineTo x="21559" y="21515"/>
                <wp:lineTo x="21559" y="0"/>
                <wp:lineTo x="0" y="0"/>
              </wp:wrapPolygon>
            </wp:wrapTight>
            <wp:docPr id="15" name="Picture 1" descr="A screenshot of a cell phon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rotWithShape="1">
                    <a:blip r:embed="rId8">
                      <a:extLst>
                        <a:ext uri="{28A0092B-C50C-407E-A947-70E740481C1C}">
                          <a14:useLocalDpi xmlns:a14="http://schemas.microsoft.com/office/drawing/2010/main" val="0"/>
                        </a:ext>
                      </a:extLst>
                    </a:blip>
                    <a:srcRect l="2466" t="18567" r="3627" b="5154"/>
                    <a:stretch/>
                  </pic:blipFill>
                  <pic:spPr bwMode="auto">
                    <a:xfrm>
                      <a:off x="0" y="0"/>
                      <a:ext cx="6743700" cy="2422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44951">
        <w:rPr>
          <w:rFonts w:ascii="Times New Roman" w:hAnsi="Times New Roman" w:cs="Times New Roman"/>
        </w:rPr>
        <w:t>Supervised by Bronwen Williams</w:t>
      </w:r>
    </w:p>
    <w:p w14:paraId="1767453F" w14:textId="214353FF" w:rsidR="009C33D3" w:rsidRPr="009C33D3" w:rsidRDefault="009C33D3" w:rsidP="008C33DF">
      <w:pPr>
        <w:rPr>
          <w:rFonts w:ascii="Times New Roman" w:hAnsi="Times New Roman" w:cs="Times New Roman"/>
        </w:rPr>
        <w:sectPr w:rsidR="009C33D3" w:rsidRPr="009C33D3" w:rsidSect="00D52D32">
          <w:headerReference w:type="default" r:id="rId9"/>
          <w:footerReference w:type="even" r:id="rId10"/>
          <w:footerReference w:type="default" r:id="rId11"/>
          <w:headerReference w:type="first" r:id="rId12"/>
          <w:footerReference w:type="first" r:id="rId13"/>
          <w:pgSz w:w="11900" w:h="16840"/>
          <w:pgMar w:top="1440" w:right="1440" w:bottom="1440" w:left="1440" w:header="720" w:footer="720" w:gutter="0"/>
          <w:pgBorders w:display="firstPage" w:offsetFrom="page">
            <w:top w:val="single" w:sz="4" w:space="24" w:color="auto"/>
            <w:left w:val="single" w:sz="4" w:space="24" w:color="auto"/>
            <w:bottom w:val="single" w:sz="4" w:space="24" w:color="auto"/>
            <w:right w:val="single" w:sz="4" w:space="24" w:color="auto"/>
          </w:pgBorders>
          <w:cols w:space="720"/>
          <w:titlePg/>
          <w:docGrid w:linePitch="360"/>
        </w:sectPr>
      </w:pPr>
    </w:p>
    <w:p w14:paraId="794D1A90" w14:textId="12328FEB" w:rsidR="00644951" w:rsidRPr="00644951" w:rsidRDefault="00644951" w:rsidP="00644951">
      <w:pPr>
        <w:rPr>
          <w:rFonts w:ascii="Times New Roman" w:hAnsi="Times New Roman" w:cs="Times New Roman"/>
          <w:b/>
        </w:rPr>
      </w:pPr>
      <w:r w:rsidRPr="00644951">
        <w:rPr>
          <w:rFonts w:ascii="Times New Roman" w:hAnsi="Times New Roman" w:cs="Times New Roman"/>
          <w:b/>
        </w:rPr>
        <w:lastRenderedPageBreak/>
        <w:t xml:space="preserve">DECLARATION </w:t>
      </w:r>
    </w:p>
    <w:p w14:paraId="1E00F5BC" w14:textId="77777777" w:rsidR="00644951" w:rsidRPr="00644951" w:rsidRDefault="00644951" w:rsidP="00644951">
      <w:pPr>
        <w:rPr>
          <w:rFonts w:ascii="Times New Roman" w:hAnsi="Times New Roman" w:cs="Times New Roman"/>
        </w:rPr>
      </w:pPr>
    </w:p>
    <w:p w14:paraId="25DFE4AC" w14:textId="77777777" w:rsidR="00644951" w:rsidRPr="00644951" w:rsidRDefault="00644951" w:rsidP="00644951">
      <w:pPr>
        <w:spacing w:line="360" w:lineRule="auto"/>
        <w:jc w:val="both"/>
        <w:rPr>
          <w:rFonts w:ascii="Times New Roman" w:hAnsi="Times New Roman" w:cs="Times New Roman"/>
        </w:rPr>
      </w:pPr>
      <w:r w:rsidRPr="00644951">
        <w:rPr>
          <w:rFonts w:ascii="Times New Roman" w:hAnsi="Times New Roman" w:cs="Times New Roman"/>
        </w:rPr>
        <w:t>This work has not previously been accepted in substance for any degree and is not being concurrently submitted in candidature for any degree.</w:t>
      </w:r>
    </w:p>
    <w:p w14:paraId="5395B8A6" w14:textId="77777777" w:rsidR="00644951" w:rsidRPr="00644951" w:rsidRDefault="00644951" w:rsidP="00644951">
      <w:pPr>
        <w:spacing w:line="360" w:lineRule="auto"/>
        <w:jc w:val="both"/>
        <w:rPr>
          <w:rFonts w:ascii="Times New Roman" w:hAnsi="Times New Roman" w:cs="Times New Roman"/>
        </w:rPr>
      </w:pPr>
    </w:p>
    <w:p w14:paraId="31D99A03" w14:textId="46B310B8" w:rsidR="00644951" w:rsidRPr="00644951" w:rsidRDefault="00644951" w:rsidP="00644951">
      <w:pPr>
        <w:spacing w:line="360" w:lineRule="auto"/>
        <w:jc w:val="both"/>
        <w:rPr>
          <w:rFonts w:ascii="Times New Roman" w:hAnsi="Times New Roman" w:cs="Times New Roman"/>
        </w:rPr>
      </w:pPr>
      <w:r w:rsidRPr="00644951">
        <w:rPr>
          <w:rFonts w:ascii="Times New Roman" w:hAnsi="Times New Roman" w:cs="Times New Roman"/>
        </w:rPr>
        <w:t>Signed……………</w:t>
      </w:r>
      <w:r>
        <w:rPr>
          <w:rFonts w:ascii="Times New Roman" w:hAnsi="Times New Roman" w:cs="Times New Roman"/>
        </w:rPr>
        <w:t>Nia James</w:t>
      </w:r>
      <w:r w:rsidRPr="00644951">
        <w:rPr>
          <w:rFonts w:ascii="Times New Roman" w:hAnsi="Times New Roman" w:cs="Times New Roman"/>
        </w:rPr>
        <w:t>…………………</w:t>
      </w:r>
    </w:p>
    <w:p w14:paraId="03F6398A" w14:textId="77777777" w:rsidR="00644951" w:rsidRPr="00644951" w:rsidRDefault="00644951" w:rsidP="00644951">
      <w:pPr>
        <w:spacing w:line="360" w:lineRule="auto"/>
        <w:jc w:val="both"/>
        <w:rPr>
          <w:rFonts w:ascii="Times New Roman" w:hAnsi="Times New Roman" w:cs="Times New Roman"/>
        </w:rPr>
      </w:pPr>
    </w:p>
    <w:p w14:paraId="180A0B72" w14:textId="77777777" w:rsidR="00644951" w:rsidRPr="00644951" w:rsidRDefault="00644951" w:rsidP="00644951">
      <w:pPr>
        <w:spacing w:line="360" w:lineRule="auto"/>
        <w:jc w:val="both"/>
        <w:rPr>
          <w:rFonts w:ascii="Times New Roman" w:hAnsi="Times New Roman" w:cs="Times New Roman"/>
        </w:rPr>
      </w:pPr>
    </w:p>
    <w:p w14:paraId="5465E39D" w14:textId="211E5749" w:rsidR="00644951" w:rsidRPr="00644951" w:rsidRDefault="00644951" w:rsidP="00644951">
      <w:pPr>
        <w:spacing w:line="360" w:lineRule="auto"/>
        <w:jc w:val="both"/>
        <w:rPr>
          <w:rFonts w:ascii="Times New Roman" w:hAnsi="Times New Roman" w:cs="Times New Roman"/>
        </w:rPr>
      </w:pPr>
      <w:r w:rsidRPr="00644951">
        <w:rPr>
          <w:rFonts w:ascii="Times New Roman" w:hAnsi="Times New Roman" w:cs="Times New Roman"/>
        </w:rPr>
        <w:t>Date……………</w:t>
      </w:r>
      <w:r w:rsidR="00B91A6D">
        <w:rPr>
          <w:rFonts w:ascii="Times New Roman" w:hAnsi="Times New Roman" w:cs="Times New Roman"/>
        </w:rPr>
        <w:t>1</w:t>
      </w:r>
      <w:r w:rsidR="00B91A6D" w:rsidRPr="00B91A6D">
        <w:rPr>
          <w:rFonts w:ascii="Times New Roman" w:hAnsi="Times New Roman" w:cs="Times New Roman"/>
          <w:vertAlign w:val="superscript"/>
        </w:rPr>
        <w:t>st</w:t>
      </w:r>
      <w:r w:rsidR="00B91A6D">
        <w:rPr>
          <w:rFonts w:ascii="Times New Roman" w:hAnsi="Times New Roman" w:cs="Times New Roman"/>
        </w:rPr>
        <w:t xml:space="preserve"> of June 2020</w:t>
      </w:r>
      <w:r w:rsidRPr="00644951">
        <w:rPr>
          <w:rFonts w:ascii="Times New Roman" w:hAnsi="Times New Roman" w:cs="Times New Roman"/>
        </w:rPr>
        <w:t>………………</w:t>
      </w:r>
    </w:p>
    <w:p w14:paraId="63D9D7A6" w14:textId="77777777" w:rsidR="00644951" w:rsidRPr="00644951" w:rsidRDefault="00644951" w:rsidP="00644951">
      <w:pPr>
        <w:spacing w:line="360" w:lineRule="auto"/>
        <w:jc w:val="both"/>
        <w:rPr>
          <w:rFonts w:ascii="Times New Roman" w:hAnsi="Times New Roman" w:cs="Times New Roman"/>
        </w:rPr>
      </w:pPr>
    </w:p>
    <w:p w14:paraId="3732DE70" w14:textId="77777777" w:rsidR="00644951" w:rsidRPr="00644951" w:rsidRDefault="00644951" w:rsidP="00644951">
      <w:pPr>
        <w:spacing w:line="360" w:lineRule="auto"/>
        <w:jc w:val="both"/>
        <w:rPr>
          <w:rFonts w:ascii="Times New Roman" w:hAnsi="Times New Roman" w:cs="Times New Roman"/>
        </w:rPr>
      </w:pPr>
    </w:p>
    <w:p w14:paraId="5DD0825E" w14:textId="1C89516E" w:rsidR="00644951" w:rsidRPr="00644951" w:rsidRDefault="00644951" w:rsidP="00644951">
      <w:pPr>
        <w:spacing w:line="360" w:lineRule="auto"/>
        <w:jc w:val="both"/>
        <w:rPr>
          <w:rFonts w:ascii="Times New Roman" w:hAnsi="Times New Roman" w:cs="Times New Roman"/>
          <w:b/>
        </w:rPr>
      </w:pPr>
      <w:r w:rsidRPr="00644951">
        <w:rPr>
          <w:rFonts w:ascii="Times New Roman" w:hAnsi="Times New Roman" w:cs="Times New Roman"/>
          <w:b/>
        </w:rPr>
        <w:t xml:space="preserve">STATEMENT 1 </w:t>
      </w:r>
    </w:p>
    <w:p w14:paraId="23262678" w14:textId="49F9678B" w:rsidR="00644951" w:rsidRPr="00644951" w:rsidRDefault="00644951" w:rsidP="00644951">
      <w:pPr>
        <w:spacing w:line="360" w:lineRule="auto"/>
        <w:jc w:val="both"/>
        <w:rPr>
          <w:rFonts w:ascii="Times New Roman" w:hAnsi="Times New Roman" w:cs="Times New Roman"/>
        </w:rPr>
      </w:pPr>
      <w:r w:rsidRPr="00644951">
        <w:rPr>
          <w:rFonts w:ascii="Times New Roman" w:hAnsi="Times New Roman" w:cs="Times New Roman"/>
        </w:rPr>
        <w:t>This dissertation is being submitted in partial fu</w:t>
      </w:r>
      <w:r w:rsidR="00DF1E32">
        <w:rPr>
          <w:rFonts w:ascii="Times New Roman" w:hAnsi="Times New Roman" w:cs="Times New Roman"/>
        </w:rPr>
        <w:t>l</w:t>
      </w:r>
      <w:r w:rsidRPr="00644951">
        <w:rPr>
          <w:rFonts w:ascii="Times New Roman" w:hAnsi="Times New Roman" w:cs="Times New Roman"/>
        </w:rPr>
        <w:t xml:space="preserve">filment of the requirements for the degree of BA. </w:t>
      </w:r>
    </w:p>
    <w:p w14:paraId="099E86AA" w14:textId="77777777" w:rsidR="00644951" w:rsidRPr="00644951" w:rsidRDefault="00644951" w:rsidP="00644951">
      <w:pPr>
        <w:spacing w:line="360" w:lineRule="auto"/>
        <w:jc w:val="both"/>
        <w:rPr>
          <w:rFonts w:ascii="Times New Roman" w:hAnsi="Times New Roman" w:cs="Times New Roman"/>
        </w:rPr>
      </w:pPr>
    </w:p>
    <w:p w14:paraId="21A0DCA9" w14:textId="22C302A6" w:rsidR="00644951" w:rsidRPr="00644951" w:rsidRDefault="00644951" w:rsidP="00644951">
      <w:pPr>
        <w:spacing w:line="360" w:lineRule="auto"/>
        <w:jc w:val="both"/>
        <w:rPr>
          <w:rFonts w:ascii="Times New Roman" w:hAnsi="Times New Roman" w:cs="Times New Roman"/>
        </w:rPr>
      </w:pPr>
      <w:r w:rsidRPr="00644951">
        <w:rPr>
          <w:rFonts w:ascii="Times New Roman" w:hAnsi="Times New Roman" w:cs="Times New Roman"/>
        </w:rPr>
        <w:t>Signed………………</w:t>
      </w:r>
      <w:r>
        <w:rPr>
          <w:rFonts w:ascii="Times New Roman" w:hAnsi="Times New Roman" w:cs="Times New Roman"/>
        </w:rPr>
        <w:t>Nia James</w:t>
      </w:r>
      <w:r w:rsidRPr="00644951">
        <w:rPr>
          <w:rFonts w:ascii="Times New Roman" w:hAnsi="Times New Roman" w:cs="Times New Roman"/>
        </w:rPr>
        <w:t>………………</w:t>
      </w:r>
    </w:p>
    <w:p w14:paraId="333DFC03" w14:textId="77777777" w:rsidR="00644951" w:rsidRPr="00644951" w:rsidRDefault="00644951" w:rsidP="00644951">
      <w:pPr>
        <w:spacing w:line="360" w:lineRule="auto"/>
        <w:jc w:val="both"/>
        <w:rPr>
          <w:rFonts w:ascii="Times New Roman" w:hAnsi="Times New Roman" w:cs="Times New Roman"/>
        </w:rPr>
      </w:pPr>
    </w:p>
    <w:p w14:paraId="6BF9D6E7" w14:textId="77777777" w:rsidR="00644951" w:rsidRPr="00644951" w:rsidRDefault="00644951" w:rsidP="00644951">
      <w:pPr>
        <w:spacing w:line="360" w:lineRule="auto"/>
        <w:jc w:val="both"/>
        <w:rPr>
          <w:rFonts w:ascii="Times New Roman" w:hAnsi="Times New Roman" w:cs="Times New Roman"/>
        </w:rPr>
      </w:pPr>
    </w:p>
    <w:p w14:paraId="6AB6579F" w14:textId="661E3DE4" w:rsidR="00644951" w:rsidRPr="00644951" w:rsidRDefault="00644951" w:rsidP="00644951">
      <w:pPr>
        <w:spacing w:line="360" w:lineRule="auto"/>
        <w:jc w:val="both"/>
        <w:rPr>
          <w:rFonts w:ascii="Times New Roman" w:hAnsi="Times New Roman" w:cs="Times New Roman"/>
        </w:rPr>
      </w:pPr>
      <w:r w:rsidRPr="00644951">
        <w:rPr>
          <w:rFonts w:ascii="Times New Roman" w:hAnsi="Times New Roman" w:cs="Times New Roman"/>
        </w:rPr>
        <w:t>Date………………</w:t>
      </w:r>
      <w:r w:rsidR="00B91A6D">
        <w:rPr>
          <w:rFonts w:ascii="Times New Roman" w:hAnsi="Times New Roman" w:cs="Times New Roman"/>
        </w:rPr>
        <w:t>1</w:t>
      </w:r>
      <w:r w:rsidR="00B91A6D" w:rsidRPr="00B91A6D">
        <w:rPr>
          <w:rFonts w:ascii="Times New Roman" w:hAnsi="Times New Roman" w:cs="Times New Roman"/>
          <w:vertAlign w:val="superscript"/>
        </w:rPr>
        <w:t>st</w:t>
      </w:r>
      <w:r w:rsidR="00B91A6D">
        <w:rPr>
          <w:rFonts w:ascii="Times New Roman" w:hAnsi="Times New Roman" w:cs="Times New Roman"/>
        </w:rPr>
        <w:t xml:space="preserve"> of June 2020</w:t>
      </w:r>
      <w:r w:rsidR="00B91A6D" w:rsidRPr="00644951">
        <w:rPr>
          <w:rFonts w:ascii="Times New Roman" w:hAnsi="Times New Roman" w:cs="Times New Roman"/>
        </w:rPr>
        <w:t>………………</w:t>
      </w:r>
    </w:p>
    <w:p w14:paraId="704C6AC4" w14:textId="77777777" w:rsidR="00644951" w:rsidRPr="00644951" w:rsidRDefault="00644951" w:rsidP="00644951">
      <w:pPr>
        <w:spacing w:line="360" w:lineRule="auto"/>
        <w:jc w:val="both"/>
        <w:rPr>
          <w:rFonts w:ascii="Times New Roman" w:hAnsi="Times New Roman" w:cs="Times New Roman"/>
        </w:rPr>
      </w:pPr>
    </w:p>
    <w:p w14:paraId="3EA8D2A5" w14:textId="77777777" w:rsidR="00644951" w:rsidRPr="00644951" w:rsidRDefault="00644951" w:rsidP="00644951">
      <w:pPr>
        <w:spacing w:line="360" w:lineRule="auto"/>
        <w:jc w:val="both"/>
        <w:rPr>
          <w:rFonts w:ascii="Times New Roman" w:hAnsi="Times New Roman" w:cs="Times New Roman"/>
        </w:rPr>
      </w:pPr>
    </w:p>
    <w:p w14:paraId="0F4592D0" w14:textId="5B05AD38" w:rsidR="00644951" w:rsidRPr="00644951" w:rsidRDefault="00644951" w:rsidP="00644951">
      <w:pPr>
        <w:spacing w:line="360" w:lineRule="auto"/>
        <w:jc w:val="both"/>
        <w:rPr>
          <w:rFonts w:ascii="Times New Roman" w:hAnsi="Times New Roman" w:cs="Times New Roman"/>
          <w:b/>
        </w:rPr>
      </w:pPr>
      <w:r w:rsidRPr="00644951">
        <w:rPr>
          <w:rFonts w:ascii="Times New Roman" w:hAnsi="Times New Roman" w:cs="Times New Roman"/>
          <w:b/>
        </w:rPr>
        <w:t xml:space="preserve">STATEMENT 2 </w:t>
      </w:r>
    </w:p>
    <w:p w14:paraId="7B1DFE9D" w14:textId="77777777" w:rsidR="00644951" w:rsidRPr="00644951" w:rsidRDefault="00644951" w:rsidP="00644951">
      <w:pPr>
        <w:spacing w:line="360" w:lineRule="auto"/>
        <w:jc w:val="both"/>
        <w:rPr>
          <w:rFonts w:ascii="Times New Roman" w:hAnsi="Times New Roman" w:cs="Times New Roman"/>
        </w:rPr>
      </w:pPr>
      <w:r w:rsidRPr="00644951">
        <w:rPr>
          <w:rFonts w:ascii="Times New Roman" w:hAnsi="Times New Roman" w:cs="Times New Roman"/>
        </w:rPr>
        <w:t xml:space="preserve">This dissertation is the result of my own independent work/investigation, except where otherwise stated. Other sources are acknowledged, by footnotes giving explicit references. A bibliography is appended. </w:t>
      </w:r>
    </w:p>
    <w:p w14:paraId="48BDD10F" w14:textId="77777777" w:rsidR="00644951" w:rsidRPr="00644951" w:rsidRDefault="00644951" w:rsidP="00644951">
      <w:pPr>
        <w:spacing w:line="360" w:lineRule="auto"/>
        <w:jc w:val="both"/>
        <w:rPr>
          <w:rFonts w:ascii="Times New Roman" w:hAnsi="Times New Roman" w:cs="Times New Roman"/>
        </w:rPr>
      </w:pPr>
    </w:p>
    <w:p w14:paraId="350A0863" w14:textId="002916B4" w:rsidR="00644951" w:rsidRPr="00644951" w:rsidRDefault="00644951" w:rsidP="00644951">
      <w:pPr>
        <w:spacing w:line="360" w:lineRule="auto"/>
        <w:jc w:val="both"/>
        <w:rPr>
          <w:rFonts w:ascii="Times New Roman" w:hAnsi="Times New Roman" w:cs="Times New Roman"/>
        </w:rPr>
      </w:pPr>
      <w:r w:rsidRPr="00644951">
        <w:rPr>
          <w:rFonts w:ascii="Times New Roman" w:hAnsi="Times New Roman" w:cs="Times New Roman"/>
        </w:rPr>
        <w:t>Signed………………</w:t>
      </w:r>
      <w:r>
        <w:rPr>
          <w:rFonts w:ascii="Times New Roman" w:hAnsi="Times New Roman" w:cs="Times New Roman"/>
        </w:rPr>
        <w:t>Nia James</w:t>
      </w:r>
      <w:r w:rsidRPr="00644951">
        <w:rPr>
          <w:rFonts w:ascii="Times New Roman" w:hAnsi="Times New Roman" w:cs="Times New Roman"/>
        </w:rPr>
        <w:t>…………………</w:t>
      </w:r>
    </w:p>
    <w:p w14:paraId="5CF092EF" w14:textId="77777777" w:rsidR="00644951" w:rsidRPr="00644951" w:rsidRDefault="00644951" w:rsidP="00644951">
      <w:pPr>
        <w:spacing w:line="360" w:lineRule="auto"/>
        <w:jc w:val="both"/>
        <w:rPr>
          <w:rFonts w:ascii="Times New Roman" w:hAnsi="Times New Roman" w:cs="Times New Roman"/>
        </w:rPr>
      </w:pPr>
    </w:p>
    <w:p w14:paraId="1441B3EB" w14:textId="77777777" w:rsidR="00644951" w:rsidRPr="00644951" w:rsidRDefault="00644951" w:rsidP="00644951">
      <w:pPr>
        <w:spacing w:line="360" w:lineRule="auto"/>
        <w:jc w:val="both"/>
        <w:rPr>
          <w:rFonts w:ascii="Times New Roman" w:hAnsi="Times New Roman" w:cs="Times New Roman"/>
        </w:rPr>
      </w:pPr>
    </w:p>
    <w:p w14:paraId="379FF0B9" w14:textId="7D821DC9" w:rsidR="00644951" w:rsidRPr="00644951" w:rsidRDefault="00644951" w:rsidP="00644951">
      <w:pPr>
        <w:spacing w:line="360" w:lineRule="auto"/>
        <w:jc w:val="both"/>
        <w:rPr>
          <w:rFonts w:ascii="Times New Roman" w:hAnsi="Times New Roman" w:cs="Times New Roman"/>
        </w:rPr>
      </w:pPr>
      <w:r w:rsidRPr="00644951">
        <w:rPr>
          <w:rFonts w:ascii="Times New Roman" w:hAnsi="Times New Roman" w:cs="Times New Roman"/>
        </w:rPr>
        <w:t>Date………………</w:t>
      </w:r>
      <w:r w:rsidR="00B91A6D">
        <w:rPr>
          <w:rFonts w:ascii="Times New Roman" w:hAnsi="Times New Roman" w:cs="Times New Roman"/>
        </w:rPr>
        <w:t>1</w:t>
      </w:r>
      <w:r w:rsidR="00B91A6D" w:rsidRPr="00B91A6D">
        <w:rPr>
          <w:rFonts w:ascii="Times New Roman" w:hAnsi="Times New Roman" w:cs="Times New Roman"/>
          <w:vertAlign w:val="superscript"/>
        </w:rPr>
        <w:t>st</w:t>
      </w:r>
      <w:r w:rsidR="00B91A6D">
        <w:rPr>
          <w:rFonts w:ascii="Times New Roman" w:hAnsi="Times New Roman" w:cs="Times New Roman"/>
        </w:rPr>
        <w:t xml:space="preserve"> of June 2020</w:t>
      </w:r>
      <w:r w:rsidR="00B91A6D" w:rsidRPr="00644951">
        <w:rPr>
          <w:rFonts w:ascii="Times New Roman" w:hAnsi="Times New Roman" w:cs="Times New Roman"/>
        </w:rPr>
        <w:t>………………</w:t>
      </w:r>
    </w:p>
    <w:p w14:paraId="0DE2C572" w14:textId="77777777" w:rsidR="00644951" w:rsidRPr="00644951" w:rsidRDefault="00644951" w:rsidP="00644951">
      <w:pPr>
        <w:spacing w:line="360" w:lineRule="auto"/>
        <w:jc w:val="both"/>
        <w:rPr>
          <w:rFonts w:ascii="Times New Roman" w:hAnsi="Times New Roman" w:cs="Times New Roman"/>
        </w:rPr>
      </w:pPr>
    </w:p>
    <w:p w14:paraId="006A7154" w14:textId="77777777" w:rsidR="00644951" w:rsidRPr="00644951" w:rsidRDefault="00644951" w:rsidP="00644951">
      <w:pPr>
        <w:spacing w:line="360" w:lineRule="auto"/>
        <w:jc w:val="both"/>
        <w:rPr>
          <w:rFonts w:ascii="Times New Roman" w:hAnsi="Times New Roman" w:cs="Times New Roman"/>
        </w:rPr>
      </w:pPr>
    </w:p>
    <w:p w14:paraId="6A77B41E" w14:textId="449688CA" w:rsidR="00644951" w:rsidRPr="00644951" w:rsidRDefault="00644951" w:rsidP="00644951">
      <w:pPr>
        <w:spacing w:line="360" w:lineRule="auto"/>
        <w:jc w:val="both"/>
        <w:rPr>
          <w:rFonts w:ascii="Times New Roman" w:hAnsi="Times New Roman" w:cs="Times New Roman"/>
          <w:b/>
        </w:rPr>
      </w:pPr>
      <w:r w:rsidRPr="00644951">
        <w:rPr>
          <w:rFonts w:ascii="Times New Roman" w:hAnsi="Times New Roman" w:cs="Times New Roman"/>
          <w:b/>
        </w:rPr>
        <w:t xml:space="preserve">STATEMENT 3 </w:t>
      </w:r>
    </w:p>
    <w:p w14:paraId="0D45E4DD" w14:textId="77777777" w:rsidR="00644951" w:rsidRPr="00644951" w:rsidRDefault="00644951" w:rsidP="00644951">
      <w:pPr>
        <w:spacing w:line="360" w:lineRule="auto"/>
        <w:jc w:val="both"/>
        <w:rPr>
          <w:rFonts w:ascii="Times New Roman" w:hAnsi="Times New Roman" w:cs="Times New Roman"/>
        </w:rPr>
      </w:pPr>
      <w:r w:rsidRPr="00644951">
        <w:rPr>
          <w:rFonts w:ascii="Times New Roman" w:hAnsi="Times New Roman" w:cs="Times New Roman"/>
        </w:rPr>
        <w:t xml:space="preserve">I hereby give consent for my dissertation, if accepted, to be available for photocopying and for interlibrary loan, and for the title and summary to be made available to outside organisations. </w:t>
      </w:r>
    </w:p>
    <w:p w14:paraId="4D69BB1D" w14:textId="77777777" w:rsidR="00644951" w:rsidRPr="00644951" w:rsidRDefault="00644951" w:rsidP="00644951">
      <w:pPr>
        <w:spacing w:line="360" w:lineRule="auto"/>
        <w:jc w:val="both"/>
        <w:rPr>
          <w:rFonts w:ascii="Times New Roman" w:hAnsi="Times New Roman" w:cs="Times New Roman"/>
        </w:rPr>
      </w:pPr>
    </w:p>
    <w:p w14:paraId="6C3C36A7" w14:textId="1C87D5AF" w:rsidR="00644951" w:rsidRPr="00644951" w:rsidRDefault="00644951" w:rsidP="00644951">
      <w:pPr>
        <w:spacing w:line="360" w:lineRule="auto"/>
        <w:jc w:val="both"/>
        <w:rPr>
          <w:rFonts w:ascii="Times New Roman" w:hAnsi="Times New Roman" w:cs="Times New Roman"/>
        </w:rPr>
      </w:pPr>
      <w:r w:rsidRPr="00644951">
        <w:rPr>
          <w:rFonts w:ascii="Times New Roman" w:hAnsi="Times New Roman" w:cs="Times New Roman"/>
        </w:rPr>
        <w:t>Signed………………</w:t>
      </w:r>
      <w:r>
        <w:rPr>
          <w:rFonts w:ascii="Times New Roman" w:hAnsi="Times New Roman" w:cs="Times New Roman"/>
        </w:rPr>
        <w:t>Nia James</w:t>
      </w:r>
      <w:r w:rsidRPr="00644951">
        <w:rPr>
          <w:rFonts w:ascii="Times New Roman" w:hAnsi="Times New Roman" w:cs="Times New Roman"/>
        </w:rPr>
        <w:t>…………………</w:t>
      </w:r>
      <w:r w:rsidR="00133914">
        <w:rPr>
          <w:rFonts w:ascii="Times New Roman" w:hAnsi="Times New Roman" w:cs="Times New Roman"/>
        </w:rPr>
        <w:t>…</w:t>
      </w:r>
    </w:p>
    <w:p w14:paraId="5D098CD1" w14:textId="77777777" w:rsidR="00644951" w:rsidRPr="00644951" w:rsidRDefault="00644951" w:rsidP="00644951">
      <w:pPr>
        <w:spacing w:line="360" w:lineRule="auto"/>
        <w:jc w:val="both"/>
        <w:rPr>
          <w:rFonts w:ascii="Times New Roman" w:hAnsi="Times New Roman" w:cs="Times New Roman"/>
        </w:rPr>
      </w:pPr>
    </w:p>
    <w:p w14:paraId="526C1A59" w14:textId="1BA6BE95" w:rsidR="00644951" w:rsidRPr="00644951" w:rsidRDefault="00644951" w:rsidP="00644951">
      <w:pPr>
        <w:spacing w:line="360" w:lineRule="auto"/>
        <w:jc w:val="both"/>
        <w:rPr>
          <w:rFonts w:ascii="Times New Roman" w:hAnsi="Times New Roman" w:cs="Times New Roman"/>
        </w:rPr>
      </w:pPr>
      <w:r w:rsidRPr="00644951">
        <w:rPr>
          <w:rFonts w:ascii="Times New Roman" w:hAnsi="Times New Roman" w:cs="Times New Roman"/>
        </w:rPr>
        <w:t>Date………………</w:t>
      </w:r>
      <w:r w:rsidR="00B91A6D">
        <w:rPr>
          <w:rFonts w:ascii="Times New Roman" w:hAnsi="Times New Roman" w:cs="Times New Roman"/>
        </w:rPr>
        <w:t>1</w:t>
      </w:r>
      <w:r w:rsidR="00B91A6D" w:rsidRPr="00B91A6D">
        <w:rPr>
          <w:rFonts w:ascii="Times New Roman" w:hAnsi="Times New Roman" w:cs="Times New Roman"/>
          <w:vertAlign w:val="superscript"/>
        </w:rPr>
        <w:t>st</w:t>
      </w:r>
      <w:r w:rsidR="00B91A6D">
        <w:rPr>
          <w:rFonts w:ascii="Times New Roman" w:hAnsi="Times New Roman" w:cs="Times New Roman"/>
        </w:rPr>
        <w:t xml:space="preserve"> of June 2020</w:t>
      </w:r>
      <w:r w:rsidR="00B91A6D" w:rsidRPr="00644951">
        <w:rPr>
          <w:rFonts w:ascii="Times New Roman" w:hAnsi="Times New Roman" w:cs="Times New Roman"/>
        </w:rPr>
        <w:t>………………</w:t>
      </w:r>
    </w:p>
    <w:p w14:paraId="20D434B7" w14:textId="03D32965" w:rsidR="00644951" w:rsidRDefault="00644951" w:rsidP="00644951">
      <w:pPr>
        <w:spacing w:line="360" w:lineRule="auto"/>
        <w:jc w:val="both"/>
        <w:rPr>
          <w:rFonts w:ascii="Times New Roman" w:hAnsi="Times New Roman" w:cs="Times New Roman"/>
        </w:rPr>
      </w:pPr>
    </w:p>
    <w:p w14:paraId="56E7B852" w14:textId="77777777" w:rsidR="00644951" w:rsidRPr="00644951" w:rsidRDefault="00644951" w:rsidP="00644951">
      <w:pPr>
        <w:spacing w:line="360" w:lineRule="auto"/>
        <w:jc w:val="both"/>
        <w:rPr>
          <w:rFonts w:ascii="Times New Roman" w:hAnsi="Times New Roman" w:cs="Times New Roman"/>
        </w:rPr>
      </w:pPr>
    </w:p>
    <w:p w14:paraId="2F5BE642" w14:textId="5E0A93BC" w:rsidR="00644951" w:rsidRPr="00644951" w:rsidRDefault="00644951" w:rsidP="00644951">
      <w:pPr>
        <w:spacing w:line="360" w:lineRule="auto"/>
        <w:jc w:val="both"/>
        <w:rPr>
          <w:rFonts w:ascii="Times New Roman" w:hAnsi="Times New Roman" w:cs="Times New Roman"/>
          <w:b/>
        </w:rPr>
      </w:pPr>
      <w:r w:rsidRPr="00644951">
        <w:rPr>
          <w:rFonts w:ascii="Times New Roman" w:hAnsi="Times New Roman" w:cs="Times New Roman"/>
          <w:b/>
        </w:rPr>
        <w:t xml:space="preserve">STATEMENT 4 </w:t>
      </w:r>
    </w:p>
    <w:p w14:paraId="739D30B0" w14:textId="40040B1C" w:rsidR="00644951" w:rsidRPr="00644951" w:rsidRDefault="00644951" w:rsidP="00644951">
      <w:pPr>
        <w:spacing w:line="360" w:lineRule="auto"/>
        <w:jc w:val="both"/>
        <w:rPr>
          <w:rFonts w:ascii="Times New Roman" w:hAnsi="Times New Roman" w:cs="Times New Roman"/>
        </w:rPr>
      </w:pPr>
      <w:r w:rsidRPr="00644951">
        <w:rPr>
          <w:rFonts w:ascii="Times New Roman" w:hAnsi="Times New Roman" w:cs="Times New Roman"/>
        </w:rPr>
        <w:t xml:space="preserve">I </w:t>
      </w:r>
      <w:r>
        <w:rPr>
          <w:rFonts w:ascii="Times New Roman" w:hAnsi="Times New Roman" w:cs="Times New Roman"/>
        </w:rPr>
        <w:t>Nia James</w:t>
      </w:r>
      <w:r w:rsidRPr="00644951">
        <w:rPr>
          <w:rFonts w:ascii="Times New Roman" w:hAnsi="Times New Roman" w:cs="Times New Roman"/>
        </w:rPr>
        <w:t xml:space="preserve"> hereby give consent for my dissertation, if accepted, to be available on the university’s IT system to those who have consent to use the system.</w:t>
      </w:r>
    </w:p>
    <w:p w14:paraId="7061D169" w14:textId="77777777" w:rsidR="00644951" w:rsidRPr="00644951" w:rsidRDefault="00644951" w:rsidP="00644951">
      <w:pPr>
        <w:spacing w:line="360" w:lineRule="auto"/>
        <w:jc w:val="both"/>
        <w:rPr>
          <w:rFonts w:ascii="Times New Roman" w:eastAsia="Times New Roman" w:hAnsi="Times New Roman" w:cs="Times New Roman"/>
          <w:bCs/>
        </w:rPr>
      </w:pPr>
    </w:p>
    <w:p w14:paraId="73ABA48C" w14:textId="4B7FA94C" w:rsidR="00644951" w:rsidRPr="00644951" w:rsidRDefault="00644951" w:rsidP="00644951">
      <w:pPr>
        <w:pStyle w:val="NoSpacing"/>
        <w:spacing w:after="900" w:line="360" w:lineRule="auto"/>
        <w:jc w:val="both"/>
        <w:rPr>
          <w:rFonts w:ascii="Times New Roman" w:hAnsi="Times New Roman"/>
          <w:bCs/>
          <w:sz w:val="24"/>
          <w:szCs w:val="24"/>
          <w:lang w:eastAsia="en-US"/>
        </w:rPr>
      </w:pPr>
      <w:r w:rsidRPr="00644951">
        <w:rPr>
          <w:rFonts w:ascii="Times New Roman" w:hAnsi="Times New Roman"/>
          <w:bCs/>
          <w:sz w:val="24"/>
          <w:szCs w:val="24"/>
          <w:lang w:eastAsia="en-US"/>
        </w:rPr>
        <w:t>Signed…………………</w:t>
      </w:r>
      <w:r>
        <w:rPr>
          <w:rFonts w:ascii="Times New Roman" w:hAnsi="Times New Roman"/>
          <w:bCs/>
          <w:sz w:val="24"/>
          <w:szCs w:val="24"/>
          <w:lang w:eastAsia="en-US"/>
        </w:rPr>
        <w:t>Nia James</w:t>
      </w:r>
      <w:r w:rsidRPr="00644951">
        <w:rPr>
          <w:rFonts w:ascii="Times New Roman" w:hAnsi="Times New Roman"/>
          <w:bCs/>
          <w:sz w:val="24"/>
          <w:szCs w:val="24"/>
          <w:lang w:eastAsia="en-US"/>
        </w:rPr>
        <w:t>……………………</w:t>
      </w:r>
    </w:p>
    <w:p w14:paraId="6DD757B8" w14:textId="3B582DA5" w:rsidR="00644951" w:rsidRDefault="00644951" w:rsidP="00644951">
      <w:pPr>
        <w:pStyle w:val="NoSpacing"/>
        <w:spacing w:after="900" w:line="360" w:lineRule="auto"/>
        <w:jc w:val="both"/>
        <w:rPr>
          <w:rFonts w:ascii="Times New Roman" w:hAnsi="Times New Roman"/>
          <w:bCs/>
          <w:sz w:val="24"/>
          <w:szCs w:val="24"/>
          <w:lang w:eastAsia="en-US"/>
        </w:rPr>
      </w:pPr>
      <w:r w:rsidRPr="00644951">
        <w:rPr>
          <w:rFonts w:ascii="Times New Roman" w:hAnsi="Times New Roman"/>
          <w:bCs/>
          <w:sz w:val="24"/>
          <w:szCs w:val="24"/>
          <w:lang w:eastAsia="en-US"/>
        </w:rPr>
        <w:t>Date…………………</w:t>
      </w:r>
      <w:r w:rsidR="00B91A6D">
        <w:rPr>
          <w:rFonts w:ascii="Times New Roman" w:hAnsi="Times New Roman"/>
        </w:rPr>
        <w:t>1</w:t>
      </w:r>
      <w:r w:rsidR="00B91A6D" w:rsidRPr="00B91A6D">
        <w:rPr>
          <w:rFonts w:ascii="Times New Roman" w:hAnsi="Times New Roman"/>
          <w:vertAlign w:val="superscript"/>
        </w:rPr>
        <w:t>st</w:t>
      </w:r>
      <w:r w:rsidR="00B91A6D">
        <w:rPr>
          <w:rFonts w:ascii="Times New Roman" w:hAnsi="Times New Roman"/>
        </w:rPr>
        <w:t xml:space="preserve"> of June 2020</w:t>
      </w:r>
      <w:r w:rsidR="00B91A6D" w:rsidRPr="00644951">
        <w:rPr>
          <w:rFonts w:ascii="Times New Roman" w:hAnsi="Times New Roman"/>
        </w:rPr>
        <w:t>………………</w:t>
      </w:r>
    </w:p>
    <w:p w14:paraId="5B05A659" w14:textId="6A762FF1" w:rsidR="00133914" w:rsidRPr="00B91A6D" w:rsidRDefault="00133914" w:rsidP="00644951">
      <w:pPr>
        <w:pStyle w:val="NoSpacing"/>
        <w:spacing w:after="900" w:line="360" w:lineRule="auto"/>
        <w:jc w:val="both"/>
        <w:rPr>
          <w:rFonts w:ascii="Times New Roman" w:hAnsi="Times New Roman"/>
          <w:b/>
          <w:sz w:val="24"/>
          <w:szCs w:val="24"/>
          <w:lang w:eastAsia="en-US"/>
        </w:rPr>
      </w:pPr>
      <w:r w:rsidRPr="00B91A6D">
        <w:rPr>
          <w:rFonts w:ascii="Times New Roman" w:hAnsi="Times New Roman"/>
          <w:b/>
          <w:sz w:val="24"/>
          <w:szCs w:val="24"/>
          <w:lang w:eastAsia="en-US"/>
        </w:rPr>
        <w:lastRenderedPageBreak/>
        <w:t>A</w:t>
      </w:r>
      <w:r w:rsidR="003567D1">
        <w:rPr>
          <w:rFonts w:ascii="Times New Roman" w:hAnsi="Times New Roman"/>
          <w:b/>
          <w:sz w:val="24"/>
          <w:szCs w:val="24"/>
          <w:lang w:eastAsia="en-US"/>
        </w:rPr>
        <w:t xml:space="preserve">CKNOWLEDGMENTS </w:t>
      </w:r>
      <w:r w:rsidRPr="00B91A6D">
        <w:rPr>
          <w:rFonts w:ascii="Times New Roman" w:hAnsi="Times New Roman"/>
          <w:b/>
          <w:sz w:val="24"/>
          <w:szCs w:val="24"/>
          <w:lang w:eastAsia="en-US"/>
        </w:rPr>
        <w:t xml:space="preserve"> </w:t>
      </w:r>
    </w:p>
    <w:p w14:paraId="50968ECF" w14:textId="4E5E7904" w:rsidR="002843D4" w:rsidRDefault="002843D4" w:rsidP="002843D4">
      <w:pPr>
        <w:jc w:val="both"/>
        <w:rPr>
          <w:rFonts w:ascii="Times New Roman" w:hAnsi="Times New Roman"/>
          <w:bCs/>
        </w:rPr>
      </w:pPr>
      <w:r>
        <w:rPr>
          <w:rFonts w:ascii="Times New Roman" w:hAnsi="Times New Roman"/>
          <w:bCs/>
        </w:rPr>
        <w:t>Firstly, I would like to thank the University of Wales Trinity Saint David for providing an endless amount of support and guidance from the moment I started in level 4, without all of the help I received I would not be where I am today with all of the knowledge and confidence I now have. I would also like to thank Bronwen Williams for guiding me through each chapter of my dissertation and for providing me with the information I needed to get through it successfully</w:t>
      </w:r>
      <w:r w:rsidR="00F67D73">
        <w:rPr>
          <w:rFonts w:ascii="Times New Roman" w:hAnsi="Times New Roman"/>
          <w:bCs/>
        </w:rPr>
        <w:t xml:space="preserve">, without you I would not have known if I was on the right path or not. </w:t>
      </w:r>
    </w:p>
    <w:p w14:paraId="3AF17A5C" w14:textId="72CFD99E" w:rsidR="002843D4" w:rsidRDefault="002843D4" w:rsidP="002843D4">
      <w:pPr>
        <w:jc w:val="both"/>
        <w:rPr>
          <w:rFonts w:ascii="Times New Roman" w:hAnsi="Times New Roman"/>
          <w:bCs/>
        </w:rPr>
      </w:pPr>
      <w:r>
        <w:rPr>
          <w:rFonts w:ascii="Times New Roman" w:hAnsi="Times New Roman"/>
          <w:bCs/>
        </w:rPr>
        <w:tab/>
        <w:t xml:space="preserve">To the backbone of the university, Dr. Gareth Hughes, I would like to thank you for everything you have done for me from introducing me to the university in level 4, to being there for me at the end of level 6. You have inspired me to continue on with my studies to postgraduate level as you have never given up on me and guided me with helpful tips that have got me where I am today. There are not enough words to express my appreciation, not just </w:t>
      </w:r>
      <w:r w:rsidR="00967F1B">
        <w:rPr>
          <w:rFonts w:ascii="Times New Roman" w:hAnsi="Times New Roman"/>
          <w:bCs/>
        </w:rPr>
        <w:t>on behalf</w:t>
      </w:r>
      <w:r>
        <w:rPr>
          <w:rFonts w:ascii="Times New Roman" w:hAnsi="Times New Roman"/>
          <w:bCs/>
        </w:rPr>
        <w:t xml:space="preserve"> </w:t>
      </w:r>
      <w:r w:rsidR="00967F1B">
        <w:rPr>
          <w:rFonts w:ascii="Times New Roman" w:hAnsi="Times New Roman"/>
          <w:bCs/>
        </w:rPr>
        <w:t xml:space="preserve">of </w:t>
      </w:r>
      <w:r>
        <w:rPr>
          <w:rFonts w:ascii="Times New Roman" w:hAnsi="Times New Roman"/>
          <w:bCs/>
        </w:rPr>
        <w:t xml:space="preserve">myself, but </w:t>
      </w:r>
      <w:r w:rsidR="00967F1B">
        <w:rPr>
          <w:rFonts w:ascii="Times New Roman" w:hAnsi="Times New Roman"/>
          <w:bCs/>
        </w:rPr>
        <w:t>on behalf of</w:t>
      </w:r>
      <w:r>
        <w:rPr>
          <w:rFonts w:ascii="Times New Roman" w:hAnsi="Times New Roman"/>
          <w:bCs/>
        </w:rPr>
        <w:t xml:space="preserve"> every student that comes your way even if they are not your own student you are still willing to put them first and support them. You have been my rock and I will never forget that, thank you. </w:t>
      </w:r>
    </w:p>
    <w:p w14:paraId="5CEFE91F" w14:textId="77777777" w:rsidR="002843D4" w:rsidRDefault="002843D4" w:rsidP="002843D4">
      <w:pPr>
        <w:jc w:val="both"/>
        <w:rPr>
          <w:rFonts w:ascii="Times New Roman" w:hAnsi="Times New Roman"/>
          <w:bCs/>
        </w:rPr>
      </w:pPr>
      <w:r>
        <w:rPr>
          <w:rFonts w:ascii="Times New Roman" w:hAnsi="Times New Roman"/>
          <w:bCs/>
        </w:rPr>
        <w:tab/>
        <w:t xml:space="preserve">I would like to thank my loving family, who have seen me struggle, cry, and panic during my dissertation but still continued to reassure me that everything was going to be okay. Without you, I would not have had half as much motivation to push through when I struggled the most. </w:t>
      </w:r>
    </w:p>
    <w:p w14:paraId="7ACF31F6" w14:textId="77777777" w:rsidR="002843D4" w:rsidRPr="00EF3FD7" w:rsidRDefault="002843D4" w:rsidP="002843D4">
      <w:pPr>
        <w:jc w:val="both"/>
        <w:rPr>
          <w:rFonts w:ascii="Times New Roman" w:hAnsi="Times New Roman"/>
          <w:bCs/>
        </w:rPr>
      </w:pPr>
      <w:r>
        <w:rPr>
          <w:rFonts w:ascii="Times New Roman" w:hAnsi="Times New Roman"/>
          <w:bCs/>
        </w:rPr>
        <w:tab/>
        <w:t xml:space="preserve">Lastly, I would love to thank my amazing friends Jessica Rees, Sam Dymock-Brown, and Jack Steele, who I started this university journey with and am grateful to be ending it with too. You have supported me, and we have grown together as students and friends which I am forever grateful for. </w:t>
      </w:r>
    </w:p>
    <w:p w14:paraId="6A15AC11" w14:textId="5C76F5CB" w:rsidR="00473F90" w:rsidRPr="00473F90" w:rsidRDefault="00133914" w:rsidP="00644951">
      <w:pPr>
        <w:pStyle w:val="NoSpacing"/>
        <w:spacing w:after="900" w:line="360" w:lineRule="auto"/>
        <w:jc w:val="both"/>
        <w:rPr>
          <w:rFonts w:ascii="Times New Roman" w:hAnsi="Times New Roman"/>
          <w:b/>
          <w:sz w:val="24"/>
          <w:szCs w:val="24"/>
          <w:lang w:eastAsia="en-US"/>
        </w:rPr>
      </w:pPr>
      <w:r w:rsidRPr="00B91A6D">
        <w:rPr>
          <w:rFonts w:ascii="Times New Roman" w:hAnsi="Times New Roman"/>
          <w:b/>
          <w:sz w:val="24"/>
          <w:szCs w:val="24"/>
          <w:lang w:eastAsia="en-US"/>
        </w:rPr>
        <w:lastRenderedPageBreak/>
        <w:t>A</w:t>
      </w:r>
      <w:r w:rsidR="003567D1">
        <w:rPr>
          <w:rFonts w:ascii="Times New Roman" w:hAnsi="Times New Roman"/>
          <w:b/>
          <w:sz w:val="24"/>
          <w:szCs w:val="24"/>
          <w:lang w:eastAsia="en-US"/>
        </w:rPr>
        <w:t xml:space="preserve">BSRTACT </w:t>
      </w:r>
    </w:p>
    <w:p w14:paraId="34E0C09C" w14:textId="49371DEF" w:rsidR="00AF66EB" w:rsidRDefault="00AF66EB" w:rsidP="00AF66EB">
      <w:pPr>
        <w:jc w:val="both"/>
        <w:rPr>
          <w:rFonts w:ascii="Times New Roman" w:hAnsi="Times New Roman" w:cs="Times New Roman"/>
        </w:rPr>
      </w:pPr>
      <w:r>
        <w:rPr>
          <w:rFonts w:ascii="Times New Roman" w:hAnsi="Times New Roman" w:cs="Times New Roman"/>
        </w:rPr>
        <w:t>This thesis was taken on in part fulfilment of a BA (Hons) undergraduate degree in Marketing Management (full-time). The thesis provides thorough investigation and analysis of primary and secondary research based on the impact of social media influencers within the beauty industry and how they impact both brands and consumers buying decisions.</w:t>
      </w:r>
    </w:p>
    <w:p w14:paraId="2D49E322" w14:textId="77777777" w:rsidR="00AF66EB" w:rsidRDefault="00AF66EB" w:rsidP="00AF66EB">
      <w:pPr>
        <w:jc w:val="both"/>
        <w:rPr>
          <w:rFonts w:ascii="Times New Roman" w:hAnsi="Times New Roman" w:cs="Times New Roman"/>
        </w:rPr>
      </w:pPr>
      <w:r>
        <w:rPr>
          <w:rFonts w:ascii="Times New Roman" w:hAnsi="Times New Roman" w:cs="Times New Roman"/>
        </w:rPr>
        <w:tab/>
        <w:t xml:space="preserve">The thesis provides an in-depth literature review on marketing, social media influencers, and how the two links together in regards to how the influencers promote beauty brands products and services to their target audience. The researchers aim was to find literature on what it takes for a beauty brand to want to work with a social media influencer and what the influencers do to capture their audience. </w:t>
      </w:r>
    </w:p>
    <w:p w14:paraId="069B6D9D" w14:textId="77777777" w:rsidR="00AF66EB" w:rsidRDefault="00AF66EB" w:rsidP="00AF66EB">
      <w:pPr>
        <w:jc w:val="both"/>
        <w:rPr>
          <w:rFonts w:ascii="Times New Roman" w:hAnsi="Times New Roman" w:cs="Times New Roman"/>
        </w:rPr>
      </w:pPr>
      <w:r>
        <w:rPr>
          <w:rFonts w:ascii="Times New Roman" w:hAnsi="Times New Roman" w:cs="Times New Roman"/>
        </w:rPr>
        <w:tab/>
        <w:t xml:space="preserve">After the researcher conducted enough literature review, it resulted in a choice of fifteen questions they wanted to ask their respondents for the data analysis. An online questionnaire was distributed through social media platforms and resulted in 165 respondents, the majority being female Millennials and Generation Z in Swansea. </w:t>
      </w:r>
    </w:p>
    <w:p w14:paraId="13C8E6D8" w14:textId="118E7E0E" w:rsidR="00AF66EB" w:rsidRDefault="00AF66EB" w:rsidP="00AF66EB">
      <w:pPr>
        <w:jc w:val="both"/>
        <w:rPr>
          <w:rFonts w:ascii="Times New Roman" w:hAnsi="Times New Roman" w:cs="Times New Roman"/>
        </w:rPr>
      </w:pPr>
      <w:r>
        <w:rPr>
          <w:rFonts w:ascii="Times New Roman" w:hAnsi="Times New Roman" w:cs="Times New Roman"/>
        </w:rPr>
        <w:tab/>
        <w:t xml:space="preserve">The findings revealed females aged 18-24 spent the most time on social media platforms including Instagram and YouTube, whereas the 40+ spent it on Facebook. However, the research showed that the younger demographic </w:t>
      </w:r>
      <w:r w:rsidR="007F6DA0">
        <w:rPr>
          <w:rFonts w:ascii="Times New Roman" w:hAnsi="Times New Roman" w:cs="Times New Roman"/>
        </w:rPr>
        <w:t>is</w:t>
      </w:r>
      <w:r>
        <w:rPr>
          <w:rFonts w:ascii="Times New Roman" w:hAnsi="Times New Roman" w:cs="Times New Roman"/>
        </w:rPr>
        <w:t xml:space="preserve"> more aware of what a social media influencer is and have been influenced themselves, but the older age group agreed to not being aware of if they have been influenced by them</w:t>
      </w:r>
      <w:r w:rsidR="00812A7A">
        <w:rPr>
          <w:rFonts w:ascii="Times New Roman" w:hAnsi="Times New Roman" w:cs="Times New Roman"/>
        </w:rPr>
        <w:t>.</w:t>
      </w:r>
    </w:p>
    <w:p w14:paraId="3BEA1830" w14:textId="3C5BBED9" w:rsidR="00473F90" w:rsidRPr="00AF66EB" w:rsidRDefault="00AF66EB" w:rsidP="00AF66EB">
      <w:pPr>
        <w:jc w:val="both"/>
        <w:rPr>
          <w:rFonts w:ascii="Times New Roman" w:hAnsi="Times New Roman" w:cs="Times New Roman"/>
        </w:rPr>
      </w:pPr>
      <w:r>
        <w:rPr>
          <w:rFonts w:ascii="Times New Roman" w:hAnsi="Times New Roman" w:cs="Times New Roman"/>
        </w:rPr>
        <w:tab/>
        <w:t xml:space="preserve">Finally, the researcher found through the literature that brands including BooTea UK, Glossy Box UK, and Benefit Cosmetics have worked with social media influencers and have had a positive experience in regards to brand awareness and product sales. </w:t>
      </w:r>
    </w:p>
    <w:p w14:paraId="34E1974C" w14:textId="33A831C3" w:rsidR="00133914" w:rsidRPr="00B91A6D" w:rsidRDefault="00133914" w:rsidP="00B91A6D">
      <w:pPr>
        <w:pStyle w:val="NoSpacing"/>
        <w:spacing w:after="900" w:line="360" w:lineRule="auto"/>
        <w:jc w:val="center"/>
        <w:rPr>
          <w:rFonts w:ascii="Times New Roman" w:hAnsi="Times New Roman"/>
          <w:bCs/>
          <w:sz w:val="24"/>
          <w:szCs w:val="24"/>
          <w:u w:val="single"/>
          <w:lang w:eastAsia="en-US"/>
        </w:rPr>
      </w:pPr>
      <w:r w:rsidRPr="00B91A6D">
        <w:rPr>
          <w:rFonts w:ascii="Times New Roman" w:hAnsi="Times New Roman"/>
          <w:bCs/>
          <w:sz w:val="24"/>
          <w:szCs w:val="24"/>
          <w:u w:val="single"/>
          <w:lang w:eastAsia="en-US"/>
        </w:rPr>
        <w:lastRenderedPageBreak/>
        <w:t>Table of Contents</w:t>
      </w:r>
    </w:p>
    <w:p w14:paraId="5FBA641A" w14:textId="01002F86" w:rsidR="00423B83" w:rsidRDefault="00423B83" w:rsidP="00423B83">
      <w:pPr>
        <w:rPr>
          <w:rFonts w:ascii="Times New Roman" w:hAnsi="Times New Roman" w:cs="Times New Roman"/>
          <w:b/>
          <w:bCs/>
        </w:rPr>
      </w:pPr>
      <w:r w:rsidRPr="00BB6BB9">
        <w:rPr>
          <w:rFonts w:ascii="Times New Roman" w:hAnsi="Times New Roman" w:cs="Times New Roman"/>
          <w:b/>
          <w:bCs/>
        </w:rPr>
        <w:t>C</w:t>
      </w:r>
      <w:r w:rsidR="003567D1">
        <w:rPr>
          <w:rFonts w:ascii="Times New Roman" w:hAnsi="Times New Roman" w:cs="Times New Roman"/>
          <w:b/>
          <w:bCs/>
        </w:rPr>
        <w:t>HAPTER</w:t>
      </w:r>
      <w:r w:rsidR="00B91A6D">
        <w:rPr>
          <w:rFonts w:ascii="Times New Roman" w:hAnsi="Times New Roman" w:cs="Times New Roman"/>
          <w:b/>
          <w:bCs/>
        </w:rPr>
        <w:t xml:space="preserve"> </w:t>
      </w:r>
      <w:r>
        <w:rPr>
          <w:rFonts w:ascii="Times New Roman" w:hAnsi="Times New Roman" w:cs="Times New Roman"/>
          <w:b/>
          <w:bCs/>
        </w:rPr>
        <w:t>1</w:t>
      </w:r>
      <w:r w:rsidR="00A059FA">
        <w:rPr>
          <w:rFonts w:ascii="Times New Roman" w:hAnsi="Times New Roman" w:cs="Times New Roman"/>
          <w:b/>
          <w:bCs/>
        </w:rPr>
        <w:t>………………………………………………………………………………</w:t>
      </w:r>
      <w:r w:rsidR="00E77DC5">
        <w:rPr>
          <w:rFonts w:ascii="Times New Roman" w:hAnsi="Times New Roman" w:cs="Times New Roman"/>
          <w:b/>
          <w:bCs/>
        </w:rPr>
        <w:t>...11</w:t>
      </w:r>
    </w:p>
    <w:p w14:paraId="02DAF284" w14:textId="7A5EC98B" w:rsidR="00E77DC5" w:rsidRPr="00E77DC5" w:rsidRDefault="00423B83" w:rsidP="00E77DC5">
      <w:pPr>
        <w:pStyle w:val="ListParagraph"/>
        <w:numPr>
          <w:ilvl w:val="0"/>
          <w:numId w:val="2"/>
        </w:numPr>
        <w:rPr>
          <w:rFonts w:ascii="Times New Roman" w:hAnsi="Times New Roman" w:cs="Times New Roman"/>
        </w:rPr>
      </w:pPr>
      <w:r w:rsidRPr="00BB6BB9">
        <w:rPr>
          <w:rFonts w:ascii="Times New Roman" w:hAnsi="Times New Roman" w:cs="Times New Roman"/>
        </w:rPr>
        <w:t>Introduction</w:t>
      </w:r>
      <w:r w:rsidR="00A059FA">
        <w:rPr>
          <w:rFonts w:ascii="Times New Roman" w:hAnsi="Times New Roman" w:cs="Times New Roman"/>
        </w:rPr>
        <w:t>……………………………………………………………………………</w:t>
      </w:r>
      <w:r w:rsidR="00E77DC5">
        <w:rPr>
          <w:rFonts w:ascii="Times New Roman" w:hAnsi="Times New Roman" w:cs="Times New Roman"/>
        </w:rPr>
        <w:t>…11</w:t>
      </w:r>
    </w:p>
    <w:p w14:paraId="4EEA1B39" w14:textId="77777777" w:rsidR="00423B83" w:rsidRPr="00BB6BB9" w:rsidRDefault="00423B83" w:rsidP="00423B83">
      <w:pPr>
        <w:pStyle w:val="ListParagraph"/>
        <w:ind w:left="360"/>
        <w:rPr>
          <w:rFonts w:ascii="Times New Roman" w:hAnsi="Times New Roman" w:cs="Times New Roman"/>
        </w:rPr>
      </w:pPr>
    </w:p>
    <w:p w14:paraId="06234263" w14:textId="03A852FB" w:rsidR="00423B83" w:rsidRDefault="00423B83" w:rsidP="00423B83">
      <w:pPr>
        <w:pStyle w:val="ListParagraph"/>
        <w:numPr>
          <w:ilvl w:val="1"/>
          <w:numId w:val="2"/>
        </w:numPr>
        <w:rPr>
          <w:rFonts w:ascii="Times New Roman" w:hAnsi="Times New Roman" w:cs="Times New Roman"/>
        </w:rPr>
      </w:pPr>
      <w:r w:rsidRPr="00BB6BB9">
        <w:rPr>
          <w:rFonts w:ascii="Times New Roman" w:hAnsi="Times New Roman" w:cs="Times New Roman"/>
        </w:rPr>
        <w:t>Background</w:t>
      </w:r>
      <w:r w:rsidR="00A059FA">
        <w:rPr>
          <w:rFonts w:ascii="Times New Roman" w:hAnsi="Times New Roman" w:cs="Times New Roman"/>
        </w:rPr>
        <w:t>……………………………………………………………………</w:t>
      </w:r>
      <w:r w:rsidR="00E77DC5">
        <w:rPr>
          <w:rFonts w:ascii="Times New Roman" w:hAnsi="Times New Roman" w:cs="Times New Roman"/>
        </w:rPr>
        <w:t>…11</w:t>
      </w:r>
    </w:p>
    <w:p w14:paraId="11B679EE" w14:textId="77777777" w:rsidR="00423B83" w:rsidRPr="00BB6BB9" w:rsidRDefault="00423B83" w:rsidP="00423B83">
      <w:pPr>
        <w:pStyle w:val="ListParagraph"/>
        <w:ind w:left="1080"/>
        <w:rPr>
          <w:rFonts w:ascii="Times New Roman" w:hAnsi="Times New Roman" w:cs="Times New Roman"/>
        </w:rPr>
      </w:pPr>
    </w:p>
    <w:p w14:paraId="20704826" w14:textId="1216F206"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Rationale</w:t>
      </w:r>
      <w:r w:rsidR="00A059FA">
        <w:rPr>
          <w:rFonts w:ascii="Times New Roman" w:hAnsi="Times New Roman" w:cs="Times New Roman"/>
        </w:rPr>
        <w:t>………………………………………………………………………</w:t>
      </w:r>
      <w:r w:rsidR="00E77DC5">
        <w:rPr>
          <w:rFonts w:ascii="Times New Roman" w:hAnsi="Times New Roman" w:cs="Times New Roman"/>
        </w:rPr>
        <w:t>…12</w:t>
      </w:r>
    </w:p>
    <w:p w14:paraId="0E8CA57C" w14:textId="77777777" w:rsidR="00423B83" w:rsidRPr="00BB6BB9" w:rsidRDefault="00423B83" w:rsidP="00423B83">
      <w:pPr>
        <w:pStyle w:val="ListParagraph"/>
        <w:rPr>
          <w:rFonts w:ascii="Times New Roman" w:hAnsi="Times New Roman" w:cs="Times New Roman"/>
        </w:rPr>
      </w:pPr>
    </w:p>
    <w:p w14:paraId="44B54B0E" w14:textId="3D32A052"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Research Aims and Objectives</w:t>
      </w:r>
      <w:r w:rsidR="00A059FA">
        <w:rPr>
          <w:rFonts w:ascii="Times New Roman" w:hAnsi="Times New Roman" w:cs="Times New Roman"/>
        </w:rPr>
        <w:t>………………………………………………</w:t>
      </w:r>
      <w:r w:rsidR="00E77DC5">
        <w:rPr>
          <w:rFonts w:ascii="Times New Roman" w:hAnsi="Times New Roman" w:cs="Times New Roman"/>
        </w:rPr>
        <w:t>…...13</w:t>
      </w:r>
    </w:p>
    <w:p w14:paraId="7A0D3D16" w14:textId="77777777" w:rsidR="00423B83" w:rsidRPr="00BB6BB9" w:rsidRDefault="00423B83" w:rsidP="00423B83">
      <w:pPr>
        <w:pStyle w:val="ListParagraph"/>
        <w:rPr>
          <w:rFonts w:ascii="Times New Roman" w:hAnsi="Times New Roman" w:cs="Times New Roman"/>
        </w:rPr>
      </w:pPr>
    </w:p>
    <w:p w14:paraId="68ED6F7F" w14:textId="29ADA468" w:rsidR="00423B83" w:rsidRDefault="00423B83" w:rsidP="00423B83">
      <w:pPr>
        <w:pStyle w:val="ListParagraph"/>
        <w:numPr>
          <w:ilvl w:val="2"/>
          <w:numId w:val="2"/>
        </w:numPr>
        <w:rPr>
          <w:rFonts w:ascii="Times New Roman" w:hAnsi="Times New Roman" w:cs="Times New Roman"/>
        </w:rPr>
      </w:pPr>
      <w:r>
        <w:rPr>
          <w:rFonts w:ascii="Times New Roman" w:hAnsi="Times New Roman" w:cs="Times New Roman"/>
        </w:rPr>
        <w:t>Aim</w:t>
      </w:r>
      <w:r w:rsidR="00A059FA">
        <w:rPr>
          <w:rFonts w:ascii="Times New Roman" w:hAnsi="Times New Roman" w:cs="Times New Roman"/>
        </w:rPr>
        <w:t>………………………………………………………………</w:t>
      </w:r>
      <w:r w:rsidR="00E77DC5">
        <w:rPr>
          <w:rFonts w:ascii="Times New Roman" w:hAnsi="Times New Roman" w:cs="Times New Roman"/>
        </w:rPr>
        <w:t>…...13</w:t>
      </w:r>
    </w:p>
    <w:p w14:paraId="77DB5ABD" w14:textId="77777777" w:rsidR="00423B83" w:rsidRPr="00BB6BB9" w:rsidRDefault="00423B83" w:rsidP="00423B83">
      <w:pPr>
        <w:pStyle w:val="ListParagraph"/>
        <w:ind w:left="2160"/>
        <w:rPr>
          <w:rFonts w:ascii="Times New Roman" w:hAnsi="Times New Roman" w:cs="Times New Roman"/>
        </w:rPr>
      </w:pPr>
    </w:p>
    <w:p w14:paraId="3534EB50" w14:textId="51FCC7E6" w:rsidR="00423B83" w:rsidRDefault="00423B83" w:rsidP="00423B83">
      <w:pPr>
        <w:pStyle w:val="ListParagraph"/>
        <w:numPr>
          <w:ilvl w:val="2"/>
          <w:numId w:val="2"/>
        </w:numPr>
        <w:rPr>
          <w:rFonts w:ascii="Times New Roman" w:hAnsi="Times New Roman" w:cs="Times New Roman"/>
        </w:rPr>
      </w:pPr>
      <w:r>
        <w:rPr>
          <w:rFonts w:ascii="Times New Roman" w:hAnsi="Times New Roman" w:cs="Times New Roman"/>
        </w:rPr>
        <w:t>Objectives</w:t>
      </w:r>
      <w:r w:rsidR="00A059FA">
        <w:rPr>
          <w:rFonts w:ascii="Times New Roman" w:hAnsi="Times New Roman" w:cs="Times New Roman"/>
        </w:rPr>
        <w:t>…………………………………………………………….</w:t>
      </w:r>
      <w:r w:rsidR="00E77DC5">
        <w:rPr>
          <w:rFonts w:ascii="Times New Roman" w:hAnsi="Times New Roman" w:cs="Times New Roman"/>
        </w:rPr>
        <w:t>13</w:t>
      </w:r>
    </w:p>
    <w:p w14:paraId="4A343035" w14:textId="77777777" w:rsidR="00423B83" w:rsidRPr="00BB6BB9" w:rsidRDefault="00423B83" w:rsidP="00423B83">
      <w:pPr>
        <w:rPr>
          <w:rFonts w:ascii="Times New Roman" w:hAnsi="Times New Roman" w:cs="Times New Roman"/>
        </w:rPr>
      </w:pPr>
    </w:p>
    <w:p w14:paraId="4F2A3A6B" w14:textId="55A83FF1" w:rsidR="00423B83" w:rsidRDefault="00423B83" w:rsidP="00423B83">
      <w:pPr>
        <w:pStyle w:val="ListParagraph"/>
        <w:numPr>
          <w:ilvl w:val="1"/>
          <w:numId w:val="2"/>
        </w:numPr>
        <w:rPr>
          <w:rFonts w:ascii="Times New Roman" w:hAnsi="Times New Roman" w:cs="Times New Roman"/>
        </w:rPr>
      </w:pPr>
      <w:r w:rsidRPr="00BB6BB9">
        <w:rPr>
          <w:rFonts w:ascii="Times New Roman" w:hAnsi="Times New Roman" w:cs="Times New Roman"/>
        </w:rPr>
        <w:t>Structure of the Dissertation</w:t>
      </w:r>
      <w:r w:rsidR="00A059FA">
        <w:rPr>
          <w:rFonts w:ascii="Times New Roman" w:hAnsi="Times New Roman" w:cs="Times New Roman"/>
        </w:rPr>
        <w:t>……………………………………………………</w:t>
      </w:r>
      <w:r w:rsidR="00E77DC5">
        <w:rPr>
          <w:rFonts w:ascii="Times New Roman" w:hAnsi="Times New Roman" w:cs="Times New Roman"/>
        </w:rPr>
        <w:t>...13</w:t>
      </w:r>
    </w:p>
    <w:p w14:paraId="220FFA8F" w14:textId="77777777" w:rsidR="00423B83" w:rsidRDefault="00423B83" w:rsidP="00423B83">
      <w:pPr>
        <w:rPr>
          <w:rFonts w:ascii="Times New Roman" w:hAnsi="Times New Roman" w:cs="Times New Roman"/>
        </w:rPr>
      </w:pPr>
    </w:p>
    <w:p w14:paraId="5A0BF1B3" w14:textId="1341EF62" w:rsidR="00423B83" w:rsidRDefault="00423B83" w:rsidP="00423B83">
      <w:pPr>
        <w:rPr>
          <w:rFonts w:ascii="Times New Roman" w:hAnsi="Times New Roman" w:cs="Times New Roman"/>
          <w:b/>
          <w:bCs/>
        </w:rPr>
      </w:pPr>
      <w:r w:rsidRPr="00BB6BB9">
        <w:rPr>
          <w:rFonts w:ascii="Times New Roman" w:hAnsi="Times New Roman" w:cs="Times New Roman"/>
          <w:b/>
          <w:bCs/>
        </w:rPr>
        <w:t>C</w:t>
      </w:r>
      <w:r w:rsidR="003567D1">
        <w:rPr>
          <w:rFonts w:ascii="Times New Roman" w:hAnsi="Times New Roman" w:cs="Times New Roman"/>
          <w:b/>
          <w:bCs/>
        </w:rPr>
        <w:t>HAPTER</w:t>
      </w:r>
      <w:r w:rsidR="00B91A6D">
        <w:rPr>
          <w:rFonts w:ascii="Times New Roman" w:hAnsi="Times New Roman" w:cs="Times New Roman"/>
          <w:b/>
          <w:bCs/>
        </w:rPr>
        <w:t xml:space="preserve"> </w:t>
      </w:r>
      <w:r w:rsidRPr="00BB6BB9">
        <w:rPr>
          <w:rFonts w:ascii="Times New Roman" w:hAnsi="Times New Roman" w:cs="Times New Roman"/>
          <w:b/>
          <w:bCs/>
        </w:rPr>
        <w:t>2</w:t>
      </w:r>
      <w:r w:rsidR="00A059FA">
        <w:rPr>
          <w:rFonts w:ascii="Times New Roman" w:hAnsi="Times New Roman" w:cs="Times New Roman"/>
          <w:b/>
          <w:bCs/>
        </w:rPr>
        <w:t>………………………………………………………………………………</w:t>
      </w:r>
      <w:r w:rsidR="00E77DC5">
        <w:rPr>
          <w:rFonts w:ascii="Times New Roman" w:hAnsi="Times New Roman" w:cs="Times New Roman"/>
          <w:b/>
          <w:bCs/>
        </w:rPr>
        <w:t>...15</w:t>
      </w:r>
    </w:p>
    <w:p w14:paraId="1744513F" w14:textId="531F44D2" w:rsidR="00423B83" w:rsidRDefault="00423B83" w:rsidP="00423B83">
      <w:pPr>
        <w:pStyle w:val="ListParagraph"/>
        <w:numPr>
          <w:ilvl w:val="0"/>
          <w:numId w:val="2"/>
        </w:numPr>
        <w:rPr>
          <w:rFonts w:ascii="Times New Roman" w:hAnsi="Times New Roman" w:cs="Times New Roman"/>
        </w:rPr>
      </w:pPr>
      <w:r w:rsidRPr="00BB6BB9">
        <w:rPr>
          <w:rFonts w:ascii="Times New Roman" w:hAnsi="Times New Roman" w:cs="Times New Roman"/>
        </w:rPr>
        <w:t>Literature Review</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15</w:t>
      </w:r>
    </w:p>
    <w:p w14:paraId="32EDA2F9" w14:textId="77777777" w:rsidR="00423B83" w:rsidRPr="00BB6BB9" w:rsidRDefault="00423B83" w:rsidP="00423B83">
      <w:pPr>
        <w:pStyle w:val="ListParagraph"/>
        <w:ind w:left="360"/>
        <w:rPr>
          <w:rFonts w:ascii="Times New Roman" w:hAnsi="Times New Roman" w:cs="Times New Roman"/>
        </w:rPr>
      </w:pPr>
    </w:p>
    <w:p w14:paraId="6191F010" w14:textId="6CD07DE5" w:rsidR="00423B83" w:rsidRDefault="00423B83" w:rsidP="00423B83">
      <w:pPr>
        <w:pStyle w:val="ListParagraph"/>
        <w:numPr>
          <w:ilvl w:val="1"/>
          <w:numId w:val="2"/>
        </w:numPr>
        <w:rPr>
          <w:rFonts w:ascii="Times New Roman" w:hAnsi="Times New Roman" w:cs="Times New Roman"/>
        </w:rPr>
      </w:pPr>
      <w:r w:rsidRPr="00BB6BB9">
        <w:rPr>
          <w:rFonts w:ascii="Times New Roman" w:hAnsi="Times New Roman" w:cs="Times New Roman"/>
        </w:rPr>
        <w:t>What is marketing?</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15</w:t>
      </w:r>
    </w:p>
    <w:p w14:paraId="36B38C33" w14:textId="77777777" w:rsidR="00423B83" w:rsidRDefault="00423B83" w:rsidP="00423B83">
      <w:pPr>
        <w:pStyle w:val="ListParagraph"/>
        <w:ind w:left="1080"/>
        <w:rPr>
          <w:rFonts w:ascii="Times New Roman" w:hAnsi="Times New Roman" w:cs="Times New Roman"/>
        </w:rPr>
      </w:pPr>
    </w:p>
    <w:p w14:paraId="21165A12" w14:textId="45E83431"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The evolution of marketing</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18</w:t>
      </w:r>
    </w:p>
    <w:p w14:paraId="718A1A56" w14:textId="77777777" w:rsidR="00423B83" w:rsidRPr="00BB6BB9" w:rsidRDefault="00423B83" w:rsidP="00423B83">
      <w:pPr>
        <w:pStyle w:val="ListParagraph"/>
        <w:rPr>
          <w:rFonts w:ascii="Times New Roman" w:hAnsi="Times New Roman" w:cs="Times New Roman"/>
        </w:rPr>
      </w:pPr>
    </w:p>
    <w:p w14:paraId="5A213F1D" w14:textId="77777777" w:rsidR="00423B83" w:rsidRPr="00BB6BB9" w:rsidRDefault="00423B83" w:rsidP="00423B83">
      <w:pPr>
        <w:pStyle w:val="ListParagraph"/>
        <w:ind w:left="1080"/>
        <w:rPr>
          <w:rFonts w:ascii="Times New Roman" w:hAnsi="Times New Roman" w:cs="Times New Roman"/>
        </w:rPr>
      </w:pPr>
    </w:p>
    <w:p w14:paraId="487F2EB3" w14:textId="395E9CC5"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The impact of social media platforms on marketing</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19</w:t>
      </w:r>
    </w:p>
    <w:p w14:paraId="522F69D5" w14:textId="4F63F977" w:rsidR="00423B83" w:rsidRDefault="00423B83" w:rsidP="00423B83">
      <w:pPr>
        <w:pStyle w:val="ListParagraph"/>
        <w:ind w:left="1080"/>
        <w:rPr>
          <w:rFonts w:ascii="Times New Roman" w:hAnsi="Times New Roman" w:cs="Times New Roman"/>
        </w:rPr>
      </w:pPr>
    </w:p>
    <w:p w14:paraId="7FFC044A" w14:textId="03FC09EA"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The Marketing Mix</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20</w:t>
      </w:r>
    </w:p>
    <w:p w14:paraId="023D8B04" w14:textId="77777777" w:rsidR="00423B83" w:rsidRPr="00BB6BB9" w:rsidRDefault="00423B83" w:rsidP="00423B83">
      <w:pPr>
        <w:pStyle w:val="ListParagraph"/>
        <w:rPr>
          <w:rFonts w:ascii="Times New Roman" w:hAnsi="Times New Roman" w:cs="Times New Roman"/>
        </w:rPr>
      </w:pPr>
    </w:p>
    <w:p w14:paraId="0E0ABCF2" w14:textId="6CF86410"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Consumer buyer behaviour</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21</w:t>
      </w:r>
    </w:p>
    <w:p w14:paraId="4CFF5500" w14:textId="77777777" w:rsidR="00423B83" w:rsidRPr="00BB6BB9" w:rsidRDefault="00423B83" w:rsidP="00423B83">
      <w:pPr>
        <w:pStyle w:val="ListParagraph"/>
        <w:rPr>
          <w:rFonts w:ascii="Times New Roman" w:hAnsi="Times New Roman" w:cs="Times New Roman"/>
        </w:rPr>
      </w:pPr>
    </w:p>
    <w:p w14:paraId="7A6CBD9C" w14:textId="7CBB4EFA"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All about social media influencers</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23</w:t>
      </w:r>
    </w:p>
    <w:p w14:paraId="38B2F6FE" w14:textId="77777777" w:rsidR="00423B83" w:rsidRPr="00BB6BB9" w:rsidRDefault="00423B83" w:rsidP="00423B83">
      <w:pPr>
        <w:pStyle w:val="ListParagraph"/>
        <w:rPr>
          <w:rFonts w:ascii="Times New Roman" w:hAnsi="Times New Roman" w:cs="Times New Roman"/>
        </w:rPr>
      </w:pPr>
    </w:p>
    <w:p w14:paraId="44BA48B6" w14:textId="24BCAAC4"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Impact social media influencers have on consumers and brands in the beauty</w:t>
      </w:r>
      <w:r w:rsidR="00A059FA">
        <w:rPr>
          <w:rFonts w:ascii="Times New Roman" w:hAnsi="Times New Roman" w:cs="Times New Roman"/>
        </w:rPr>
        <w:t xml:space="preserve"> </w:t>
      </w:r>
      <w:r>
        <w:rPr>
          <w:rFonts w:ascii="Times New Roman" w:hAnsi="Times New Roman" w:cs="Times New Roman"/>
        </w:rPr>
        <w:t>industry</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25</w:t>
      </w:r>
    </w:p>
    <w:p w14:paraId="3984512C" w14:textId="77777777" w:rsidR="00423B83" w:rsidRPr="00BB6BB9" w:rsidRDefault="00423B83" w:rsidP="00423B83">
      <w:pPr>
        <w:pStyle w:val="ListParagraph"/>
        <w:rPr>
          <w:rFonts w:ascii="Times New Roman" w:hAnsi="Times New Roman" w:cs="Times New Roman"/>
        </w:rPr>
      </w:pPr>
    </w:p>
    <w:p w14:paraId="242AE3C5" w14:textId="4F56834F" w:rsidR="00423B83" w:rsidRDefault="00423B83" w:rsidP="00423B83">
      <w:pPr>
        <w:pStyle w:val="ListParagraph"/>
        <w:numPr>
          <w:ilvl w:val="2"/>
          <w:numId w:val="2"/>
        </w:numPr>
        <w:rPr>
          <w:rFonts w:ascii="Times New Roman" w:hAnsi="Times New Roman" w:cs="Times New Roman"/>
        </w:rPr>
      </w:pPr>
      <w:r>
        <w:rPr>
          <w:rFonts w:ascii="Times New Roman" w:hAnsi="Times New Roman" w:cs="Times New Roman"/>
        </w:rPr>
        <w:t>Consumers</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25</w:t>
      </w:r>
    </w:p>
    <w:p w14:paraId="1C70CDCB" w14:textId="77777777" w:rsidR="00423B83" w:rsidRDefault="00423B83" w:rsidP="00423B83">
      <w:pPr>
        <w:pStyle w:val="ListParagraph"/>
        <w:ind w:left="2160"/>
        <w:rPr>
          <w:rFonts w:ascii="Times New Roman" w:hAnsi="Times New Roman" w:cs="Times New Roman"/>
        </w:rPr>
      </w:pPr>
    </w:p>
    <w:p w14:paraId="2E939454" w14:textId="340C6BAB" w:rsidR="00423B83" w:rsidRDefault="00423B83" w:rsidP="00423B83">
      <w:pPr>
        <w:pStyle w:val="ListParagraph"/>
        <w:numPr>
          <w:ilvl w:val="2"/>
          <w:numId w:val="2"/>
        </w:numPr>
        <w:rPr>
          <w:rFonts w:ascii="Times New Roman" w:hAnsi="Times New Roman" w:cs="Times New Roman"/>
        </w:rPr>
      </w:pPr>
      <w:r>
        <w:rPr>
          <w:rFonts w:ascii="Times New Roman" w:hAnsi="Times New Roman" w:cs="Times New Roman"/>
        </w:rPr>
        <w:t>Beauty industry brands</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26</w:t>
      </w:r>
    </w:p>
    <w:p w14:paraId="6EAE1B1A" w14:textId="77777777" w:rsidR="00423B83" w:rsidRPr="00BB6BB9" w:rsidRDefault="00423B83" w:rsidP="00423B83">
      <w:pPr>
        <w:pStyle w:val="ListParagraph"/>
        <w:rPr>
          <w:rFonts w:ascii="Times New Roman" w:hAnsi="Times New Roman" w:cs="Times New Roman"/>
        </w:rPr>
      </w:pPr>
    </w:p>
    <w:p w14:paraId="2852A451" w14:textId="06F2B252" w:rsidR="00423B83" w:rsidRDefault="00423B83" w:rsidP="00423B83">
      <w:pPr>
        <w:pStyle w:val="ListParagraph"/>
        <w:numPr>
          <w:ilvl w:val="1"/>
          <w:numId w:val="2"/>
        </w:numPr>
        <w:rPr>
          <w:rFonts w:ascii="Times New Roman" w:hAnsi="Times New Roman" w:cs="Times New Roman"/>
        </w:rPr>
      </w:pPr>
      <w:r w:rsidRPr="00BB6BB9">
        <w:rPr>
          <w:rFonts w:ascii="Times New Roman" w:hAnsi="Times New Roman" w:cs="Times New Roman"/>
        </w:rPr>
        <w:t>Challenges and implications of social media influence in the beauty industry</w:t>
      </w:r>
      <w:r w:rsidR="00A059FA">
        <w:rPr>
          <w:rFonts w:ascii="Times New Roman" w:hAnsi="Times New Roman" w:cs="Times New Roman"/>
        </w:rPr>
        <w:t>…</w:t>
      </w:r>
      <w:r w:rsidR="00E77DC5">
        <w:rPr>
          <w:rFonts w:ascii="Times New Roman" w:hAnsi="Times New Roman" w:cs="Times New Roman"/>
        </w:rPr>
        <w:t>.27</w:t>
      </w:r>
    </w:p>
    <w:p w14:paraId="05767240" w14:textId="77777777" w:rsidR="00423B83" w:rsidRPr="00BB6BB9" w:rsidRDefault="00423B83" w:rsidP="00423B83">
      <w:pPr>
        <w:pStyle w:val="ListParagraph"/>
        <w:ind w:left="1080"/>
        <w:rPr>
          <w:rFonts w:ascii="Times New Roman" w:hAnsi="Times New Roman" w:cs="Times New Roman"/>
        </w:rPr>
      </w:pPr>
    </w:p>
    <w:p w14:paraId="2C09A4EB" w14:textId="1A123D78"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E</w:t>
      </w:r>
      <w:r w:rsidRPr="00BB6BB9">
        <w:rPr>
          <w:rFonts w:ascii="Times New Roman" w:hAnsi="Times New Roman" w:cs="Times New Roman"/>
        </w:rPr>
        <w:t>vidence of influencers work with brands</w:t>
      </w:r>
      <w:r w:rsidR="00A059FA">
        <w:rPr>
          <w:rFonts w:ascii="Times New Roman" w:hAnsi="Times New Roman" w:cs="Times New Roman"/>
        </w:rPr>
        <w:t>……………………………………….</w:t>
      </w:r>
      <w:r w:rsidR="00E77DC5">
        <w:rPr>
          <w:rFonts w:ascii="Times New Roman" w:hAnsi="Times New Roman" w:cs="Times New Roman"/>
        </w:rPr>
        <w:t>28</w:t>
      </w:r>
    </w:p>
    <w:p w14:paraId="09089089" w14:textId="77777777" w:rsidR="00423B83" w:rsidRPr="003D5D8C" w:rsidRDefault="00423B83" w:rsidP="00423B83">
      <w:pPr>
        <w:rPr>
          <w:rFonts w:ascii="Times New Roman" w:hAnsi="Times New Roman" w:cs="Times New Roman"/>
        </w:rPr>
      </w:pPr>
    </w:p>
    <w:p w14:paraId="289D7DFC" w14:textId="34FA4434" w:rsidR="00423B83" w:rsidRDefault="00423B83" w:rsidP="00423B83">
      <w:pPr>
        <w:rPr>
          <w:rFonts w:ascii="Times New Roman" w:hAnsi="Times New Roman" w:cs="Times New Roman"/>
          <w:b/>
          <w:bCs/>
        </w:rPr>
      </w:pPr>
      <w:r w:rsidRPr="003D5D8C">
        <w:rPr>
          <w:rFonts w:ascii="Times New Roman" w:hAnsi="Times New Roman" w:cs="Times New Roman"/>
          <w:b/>
          <w:bCs/>
        </w:rPr>
        <w:t>C</w:t>
      </w:r>
      <w:r w:rsidR="003567D1">
        <w:rPr>
          <w:rFonts w:ascii="Times New Roman" w:hAnsi="Times New Roman" w:cs="Times New Roman"/>
          <w:b/>
          <w:bCs/>
        </w:rPr>
        <w:t>HAPTER</w:t>
      </w:r>
      <w:r w:rsidRPr="003D5D8C">
        <w:rPr>
          <w:rFonts w:ascii="Times New Roman" w:hAnsi="Times New Roman" w:cs="Times New Roman"/>
          <w:b/>
          <w:bCs/>
        </w:rPr>
        <w:t xml:space="preserve"> 3</w:t>
      </w:r>
      <w:r w:rsidR="00A059FA">
        <w:rPr>
          <w:rFonts w:ascii="Times New Roman" w:hAnsi="Times New Roman" w:cs="Times New Roman"/>
          <w:b/>
          <w:bCs/>
        </w:rPr>
        <w:t>………………………………………………………………………………</w:t>
      </w:r>
      <w:r w:rsidR="00E77DC5">
        <w:rPr>
          <w:rFonts w:ascii="Times New Roman" w:hAnsi="Times New Roman" w:cs="Times New Roman"/>
          <w:b/>
          <w:bCs/>
        </w:rPr>
        <w:t>...30</w:t>
      </w:r>
    </w:p>
    <w:p w14:paraId="3CF6F873" w14:textId="72412D52" w:rsidR="00423B83" w:rsidRDefault="00423B83" w:rsidP="00423B83">
      <w:pPr>
        <w:pStyle w:val="ListParagraph"/>
        <w:numPr>
          <w:ilvl w:val="0"/>
          <w:numId w:val="2"/>
        </w:numPr>
        <w:rPr>
          <w:rFonts w:ascii="Times New Roman" w:hAnsi="Times New Roman" w:cs="Times New Roman"/>
        </w:rPr>
      </w:pPr>
      <w:r w:rsidRPr="003D5D8C">
        <w:rPr>
          <w:rFonts w:ascii="Times New Roman" w:hAnsi="Times New Roman" w:cs="Times New Roman"/>
        </w:rPr>
        <w:t>Definition of Research</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30</w:t>
      </w:r>
    </w:p>
    <w:p w14:paraId="69A62DB0" w14:textId="77777777" w:rsidR="00423B83" w:rsidRPr="003D5D8C" w:rsidRDefault="00423B83" w:rsidP="00423B83">
      <w:pPr>
        <w:pStyle w:val="ListParagraph"/>
        <w:ind w:left="360"/>
        <w:rPr>
          <w:rFonts w:ascii="Times New Roman" w:hAnsi="Times New Roman" w:cs="Times New Roman"/>
        </w:rPr>
      </w:pPr>
    </w:p>
    <w:p w14:paraId="2733B7F1" w14:textId="40B7FA7E" w:rsidR="00423B83" w:rsidRDefault="00423B83" w:rsidP="00423B83">
      <w:pPr>
        <w:pStyle w:val="ListParagraph"/>
        <w:numPr>
          <w:ilvl w:val="1"/>
          <w:numId w:val="2"/>
        </w:numPr>
        <w:rPr>
          <w:rFonts w:ascii="Times New Roman" w:hAnsi="Times New Roman" w:cs="Times New Roman"/>
        </w:rPr>
      </w:pPr>
      <w:r w:rsidRPr="003D5D8C">
        <w:rPr>
          <w:rFonts w:ascii="Times New Roman" w:hAnsi="Times New Roman" w:cs="Times New Roman"/>
        </w:rPr>
        <w:t>Research Onion</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30</w:t>
      </w:r>
    </w:p>
    <w:p w14:paraId="06246DD3" w14:textId="77777777" w:rsidR="00423B83" w:rsidRPr="003D5D8C" w:rsidRDefault="00423B83" w:rsidP="00423B83">
      <w:pPr>
        <w:pStyle w:val="ListParagraph"/>
        <w:ind w:left="1080"/>
        <w:rPr>
          <w:rFonts w:ascii="Times New Roman" w:hAnsi="Times New Roman" w:cs="Times New Roman"/>
        </w:rPr>
      </w:pPr>
    </w:p>
    <w:p w14:paraId="3E95DFE4" w14:textId="5784DFE9"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Philosophy</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32</w:t>
      </w:r>
    </w:p>
    <w:p w14:paraId="16BAF610" w14:textId="77777777" w:rsidR="00423B83" w:rsidRPr="003D5D8C" w:rsidRDefault="00423B83" w:rsidP="00423B83">
      <w:pPr>
        <w:pStyle w:val="ListParagraph"/>
        <w:rPr>
          <w:rFonts w:ascii="Times New Roman" w:hAnsi="Times New Roman" w:cs="Times New Roman"/>
        </w:rPr>
      </w:pPr>
    </w:p>
    <w:p w14:paraId="1D7E7B30" w14:textId="77777777" w:rsidR="00423B83" w:rsidRDefault="00423B83" w:rsidP="00423B83">
      <w:pPr>
        <w:pStyle w:val="ListParagraph"/>
        <w:ind w:left="1080"/>
        <w:rPr>
          <w:rFonts w:ascii="Times New Roman" w:hAnsi="Times New Roman" w:cs="Times New Roman"/>
        </w:rPr>
      </w:pPr>
    </w:p>
    <w:p w14:paraId="18489CD5" w14:textId="1FDD335B"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Research Approach</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33</w:t>
      </w:r>
    </w:p>
    <w:p w14:paraId="34B55A4A" w14:textId="77777777" w:rsidR="00423B83" w:rsidRDefault="00423B83" w:rsidP="00423B83">
      <w:pPr>
        <w:pStyle w:val="ListParagraph"/>
        <w:ind w:left="1080"/>
        <w:rPr>
          <w:rFonts w:ascii="Times New Roman" w:hAnsi="Times New Roman" w:cs="Times New Roman"/>
        </w:rPr>
      </w:pPr>
    </w:p>
    <w:p w14:paraId="2C55AA97" w14:textId="5F835976"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Research Strategy</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33</w:t>
      </w:r>
    </w:p>
    <w:p w14:paraId="6D7E374C" w14:textId="77777777" w:rsidR="00423B83" w:rsidRPr="003D5D8C" w:rsidRDefault="00423B83" w:rsidP="00423B83">
      <w:pPr>
        <w:pStyle w:val="ListParagraph"/>
        <w:rPr>
          <w:rFonts w:ascii="Times New Roman" w:hAnsi="Times New Roman" w:cs="Times New Roman"/>
        </w:rPr>
      </w:pPr>
    </w:p>
    <w:p w14:paraId="1E1C53A6" w14:textId="697961D4" w:rsidR="00423B83" w:rsidRDefault="00423B83" w:rsidP="00423B83">
      <w:pPr>
        <w:pStyle w:val="ListParagraph"/>
        <w:numPr>
          <w:ilvl w:val="2"/>
          <w:numId w:val="2"/>
        </w:numPr>
        <w:rPr>
          <w:rFonts w:ascii="Times New Roman" w:hAnsi="Times New Roman" w:cs="Times New Roman"/>
        </w:rPr>
      </w:pPr>
      <w:r>
        <w:rPr>
          <w:rFonts w:ascii="Times New Roman" w:hAnsi="Times New Roman" w:cs="Times New Roman"/>
        </w:rPr>
        <w:t>Quantitative Approach</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34</w:t>
      </w:r>
    </w:p>
    <w:p w14:paraId="3FC1D6A7" w14:textId="77777777" w:rsidR="00423B83" w:rsidRDefault="00423B83" w:rsidP="00423B83">
      <w:pPr>
        <w:pStyle w:val="ListParagraph"/>
        <w:ind w:left="2160"/>
        <w:rPr>
          <w:rFonts w:ascii="Times New Roman" w:hAnsi="Times New Roman" w:cs="Times New Roman"/>
        </w:rPr>
      </w:pPr>
    </w:p>
    <w:p w14:paraId="0A54AC39" w14:textId="0A64FB8B"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Time Horizon</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34</w:t>
      </w:r>
    </w:p>
    <w:p w14:paraId="6D5FBB3B" w14:textId="77777777" w:rsidR="00423B83" w:rsidRDefault="00423B83" w:rsidP="00423B83">
      <w:pPr>
        <w:pStyle w:val="ListParagraph"/>
        <w:ind w:left="1080"/>
        <w:rPr>
          <w:rFonts w:ascii="Times New Roman" w:hAnsi="Times New Roman" w:cs="Times New Roman"/>
        </w:rPr>
      </w:pPr>
    </w:p>
    <w:p w14:paraId="0C9EACF0" w14:textId="7AB5DFB3"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Collection Techniques and Procedures – Data collection and data analysis</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34</w:t>
      </w:r>
    </w:p>
    <w:p w14:paraId="3E5D393F" w14:textId="77777777" w:rsidR="00423B83" w:rsidRPr="003D5D8C" w:rsidRDefault="00423B83" w:rsidP="00423B83">
      <w:pPr>
        <w:pStyle w:val="ListParagraph"/>
        <w:rPr>
          <w:rFonts w:ascii="Times New Roman" w:hAnsi="Times New Roman" w:cs="Times New Roman"/>
        </w:rPr>
      </w:pPr>
    </w:p>
    <w:p w14:paraId="1969F95C" w14:textId="6B21C9BE"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Questionnaire Structure</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35</w:t>
      </w:r>
    </w:p>
    <w:p w14:paraId="118FFF3D" w14:textId="77777777" w:rsidR="00423B83" w:rsidRPr="003D5D8C" w:rsidRDefault="00423B83" w:rsidP="00423B83">
      <w:pPr>
        <w:pStyle w:val="ListParagraph"/>
        <w:rPr>
          <w:rFonts w:ascii="Times New Roman" w:hAnsi="Times New Roman" w:cs="Times New Roman"/>
        </w:rPr>
      </w:pPr>
    </w:p>
    <w:p w14:paraId="5C3F7F35" w14:textId="5501D5AE"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Types of questions used in the online questionnaire</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35</w:t>
      </w:r>
    </w:p>
    <w:p w14:paraId="0AFFE900" w14:textId="77777777" w:rsidR="00423B83" w:rsidRPr="003D5D8C" w:rsidRDefault="00423B83" w:rsidP="00423B83">
      <w:pPr>
        <w:pStyle w:val="ListParagraph"/>
        <w:rPr>
          <w:rFonts w:ascii="Times New Roman" w:hAnsi="Times New Roman" w:cs="Times New Roman"/>
        </w:rPr>
      </w:pPr>
    </w:p>
    <w:p w14:paraId="169A6930" w14:textId="6EF55217"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Piloting web-based questionnaire and distribution</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36</w:t>
      </w:r>
    </w:p>
    <w:p w14:paraId="3CC21527" w14:textId="77777777" w:rsidR="00423B83" w:rsidRPr="003D5D8C" w:rsidRDefault="00423B83" w:rsidP="00423B83">
      <w:pPr>
        <w:pStyle w:val="ListParagraph"/>
        <w:rPr>
          <w:rFonts w:ascii="Times New Roman" w:hAnsi="Times New Roman" w:cs="Times New Roman"/>
        </w:rPr>
      </w:pPr>
    </w:p>
    <w:p w14:paraId="7CB25447" w14:textId="4F02F8F7" w:rsidR="00423B83" w:rsidRPr="003D5D8C" w:rsidRDefault="00423B83" w:rsidP="00423B83">
      <w:pPr>
        <w:pStyle w:val="ListParagraph"/>
        <w:numPr>
          <w:ilvl w:val="1"/>
          <w:numId w:val="2"/>
        </w:numPr>
        <w:rPr>
          <w:rFonts w:ascii="Times New Roman" w:hAnsi="Times New Roman" w:cs="Times New Roman"/>
        </w:rPr>
      </w:pPr>
      <w:r w:rsidRPr="003D5D8C">
        <w:rPr>
          <w:rFonts w:ascii="Times New Roman" w:hAnsi="Times New Roman" w:cs="Times New Roman"/>
        </w:rPr>
        <w:t>Sampling</w:t>
      </w:r>
      <w:r w:rsidR="00A059FA">
        <w:rPr>
          <w:rFonts w:ascii="Times New Roman" w:hAnsi="Times New Roman" w:cs="Times New Roman"/>
        </w:rPr>
        <w:t>……………………….……………………………………….……</w:t>
      </w:r>
      <w:r w:rsidR="00E77DC5">
        <w:rPr>
          <w:rFonts w:ascii="Times New Roman" w:hAnsi="Times New Roman" w:cs="Times New Roman"/>
        </w:rPr>
        <w:t>27</w:t>
      </w:r>
    </w:p>
    <w:p w14:paraId="60582333" w14:textId="77777777" w:rsidR="00423B83" w:rsidRPr="003D5D8C" w:rsidRDefault="00423B83" w:rsidP="00423B83">
      <w:pPr>
        <w:pStyle w:val="ListParagraph"/>
        <w:rPr>
          <w:rFonts w:ascii="Times New Roman" w:hAnsi="Times New Roman" w:cs="Times New Roman"/>
        </w:rPr>
      </w:pPr>
    </w:p>
    <w:p w14:paraId="304B3BA9" w14:textId="3C26655A"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Reliability and Validity</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38</w:t>
      </w:r>
    </w:p>
    <w:p w14:paraId="513C9DF5" w14:textId="77777777" w:rsidR="00423B83" w:rsidRPr="003D5D8C" w:rsidRDefault="00423B83" w:rsidP="00423B83">
      <w:pPr>
        <w:pStyle w:val="ListParagraph"/>
        <w:rPr>
          <w:rFonts w:ascii="Times New Roman" w:hAnsi="Times New Roman" w:cs="Times New Roman"/>
        </w:rPr>
      </w:pPr>
    </w:p>
    <w:p w14:paraId="1D84987F" w14:textId="25E99A64" w:rsidR="00423B83" w:rsidRDefault="00423B83" w:rsidP="00423B83">
      <w:pPr>
        <w:pStyle w:val="ListParagraph"/>
        <w:numPr>
          <w:ilvl w:val="1"/>
          <w:numId w:val="2"/>
        </w:numPr>
        <w:rPr>
          <w:rFonts w:ascii="Times New Roman" w:hAnsi="Times New Roman" w:cs="Times New Roman"/>
        </w:rPr>
      </w:pPr>
      <w:r>
        <w:rPr>
          <w:rFonts w:ascii="Times New Roman" w:hAnsi="Times New Roman" w:cs="Times New Roman"/>
        </w:rPr>
        <w:t>Limitations of the Research</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39</w:t>
      </w:r>
    </w:p>
    <w:p w14:paraId="02DB0779" w14:textId="77777777" w:rsidR="00423B83" w:rsidRPr="003D5D8C" w:rsidRDefault="00423B83" w:rsidP="00423B83">
      <w:pPr>
        <w:pStyle w:val="ListParagraph"/>
        <w:rPr>
          <w:rFonts w:ascii="Times New Roman" w:hAnsi="Times New Roman" w:cs="Times New Roman"/>
        </w:rPr>
      </w:pPr>
    </w:p>
    <w:p w14:paraId="4A7B671E" w14:textId="796C4D39" w:rsidR="00A059FA" w:rsidRPr="00A059FA" w:rsidRDefault="00423B83" w:rsidP="00DF1E32">
      <w:pPr>
        <w:pStyle w:val="ListParagraph"/>
        <w:numPr>
          <w:ilvl w:val="1"/>
          <w:numId w:val="2"/>
        </w:numPr>
        <w:rPr>
          <w:rFonts w:ascii="Times New Roman" w:hAnsi="Times New Roman" w:cs="Times New Roman"/>
        </w:rPr>
      </w:pPr>
      <w:r>
        <w:rPr>
          <w:rFonts w:ascii="Times New Roman" w:hAnsi="Times New Roman" w:cs="Times New Roman"/>
        </w:rPr>
        <w:t>Ethical Requirements</w:t>
      </w:r>
      <w:r w:rsidR="00A059FA">
        <w:rPr>
          <w:rFonts w:ascii="Times New Roman" w:hAnsi="Times New Roman" w:cs="Times New Roman"/>
        </w:rPr>
        <w:t>……………………….……………………</w:t>
      </w:r>
      <w:r w:rsidR="00E77DC5">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39</w:t>
      </w:r>
    </w:p>
    <w:p w14:paraId="3DED153A" w14:textId="659E6897" w:rsidR="00DF1E32" w:rsidRPr="00E2613B" w:rsidRDefault="00DF1E32" w:rsidP="00DF1E32">
      <w:pPr>
        <w:rPr>
          <w:rFonts w:ascii="Times New Roman" w:hAnsi="Times New Roman" w:cs="Times New Roman"/>
          <w:b/>
          <w:bCs/>
        </w:rPr>
      </w:pPr>
      <w:r w:rsidRPr="00E2613B">
        <w:rPr>
          <w:rFonts w:ascii="Times New Roman" w:hAnsi="Times New Roman" w:cs="Times New Roman"/>
          <w:b/>
          <w:bCs/>
        </w:rPr>
        <w:lastRenderedPageBreak/>
        <w:t>C</w:t>
      </w:r>
      <w:r w:rsidR="003567D1">
        <w:rPr>
          <w:rFonts w:ascii="Times New Roman" w:hAnsi="Times New Roman" w:cs="Times New Roman"/>
          <w:b/>
          <w:bCs/>
        </w:rPr>
        <w:t xml:space="preserve">HAPTER </w:t>
      </w:r>
      <w:r w:rsidRPr="00E2613B">
        <w:rPr>
          <w:rFonts w:ascii="Times New Roman" w:hAnsi="Times New Roman" w:cs="Times New Roman"/>
          <w:b/>
          <w:bCs/>
        </w:rPr>
        <w:t>4</w:t>
      </w:r>
      <w:r w:rsidR="00A059FA">
        <w:rPr>
          <w:rFonts w:ascii="Times New Roman" w:hAnsi="Times New Roman" w:cs="Times New Roman"/>
          <w:b/>
          <w:bCs/>
        </w:rPr>
        <w:t>……………………………………………………………………………</w:t>
      </w:r>
      <w:r w:rsidR="000A3E52">
        <w:rPr>
          <w:rFonts w:ascii="Times New Roman" w:hAnsi="Times New Roman" w:cs="Times New Roman"/>
          <w:b/>
          <w:bCs/>
        </w:rPr>
        <w:t>...</w:t>
      </w:r>
      <w:r w:rsidR="00A059FA">
        <w:rPr>
          <w:rFonts w:ascii="Times New Roman" w:hAnsi="Times New Roman" w:cs="Times New Roman"/>
          <w:b/>
          <w:bCs/>
        </w:rPr>
        <w:t>…</w:t>
      </w:r>
      <w:r w:rsidR="00E77DC5">
        <w:rPr>
          <w:rFonts w:ascii="Times New Roman" w:hAnsi="Times New Roman" w:cs="Times New Roman"/>
          <w:b/>
          <w:bCs/>
        </w:rPr>
        <w:t>40</w:t>
      </w:r>
    </w:p>
    <w:p w14:paraId="0AF74357" w14:textId="362F3764" w:rsidR="00825729" w:rsidRDefault="00DF1E32" w:rsidP="00825729">
      <w:pPr>
        <w:pStyle w:val="ListParagraph"/>
        <w:numPr>
          <w:ilvl w:val="0"/>
          <w:numId w:val="2"/>
        </w:numPr>
        <w:rPr>
          <w:rFonts w:ascii="Times New Roman" w:hAnsi="Times New Roman" w:cs="Times New Roman"/>
        </w:rPr>
      </w:pPr>
      <w:r w:rsidRPr="00E2613B">
        <w:rPr>
          <w:rFonts w:ascii="Times New Roman" w:hAnsi="Times New Roman" w:cs="Times New Roman"/>
        </w:rPr>
        <w:t>Data Analysis</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E77DC5">
        <w:rPr>
          <w:rFonts w:ascii="Times New Roman" w:hAnsi="Times New Roman" w:cs="Times New Roman"/>
        </w:rPr>
        <w:t>40</w:t>
      </w:r>
    </w:p>
    <w:p w14:paraId="51998D1E" w14:textId="77777777" w:rsidR="00825729" w:rsidRPr="00825729" w:rsidRDefault="00825729" w:rsidP="00825729">
      <w:pPr>
        <w:pStyle w:val="ListParagraph"/>
        <w:ind w:left="360"/>
        <w:rPr>
          <w:rFonts w:ascii="Times New Roman" w:hAnsi="Times New Roman" w:cs="Times New Roman"/>
        </w:rPr>
      </w:pPr>
    </w:p>
    <w:p w14:paraId="14A80EEB" w14:textId="53395D36" w:rsidR="00825729" w:rsidRDefault="00825729" w:rsidP="00825729">
      <w:pPr>
        <w:pStyle w:val="ListParagraph"/>
        <w:numPr>
          <w:ilvl w:val="1"/>
          <w:numId w:val="2"/>
        </w:numPr>
        <w:rPr>
          <w:rFonts w:ascii="Times New Roman" w:hAnsi="Times New Roman" w:cs="Times New Roman"/>
        </w:rPr>
      </w:pPr>
      <w:r w:rsidRPr="00E2613B">
        <w:rPr>
          <w:rFonts w:ascii="Times New Roman" w:hAnsi="Times New Roman" w:cs="Times New Roman"/>
        </w:rPr>
        <w:t xml:space="preserve">Chapter Overview </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40</w:t>
      </w:r>
    </w:p>
    <w:p w14:paraId="0E5101E6" w14:textId="77777777" w:rsidR="00825729" w:rsidRPr="00E2613B" w:rsidRDefault="00825729" w:rsidP="00825729">
      <w:pPr>
        <w:pStyle w:val="ListParagraph"/>
        <w:ind w:left="1080"/>
        <w:rPr>
          <w:rFonts w:ascii="Times New Roman" w:hAnsi="Times New Roman" w:cs="Times New Roman"/>
        </w:rPr>
      </w:pPr>
    </w:p>
    <w:p w14:paraId="54C294B1" w14:textId="4F36C678" w:rsidR="00825729" w:rsidRDefault="00825729" w:rsidP="00825729">
      <w:pPr>
        <w:pStyle w:val="ListParagraph"/>
        <w:numPr>
          <w:ilvl w:val="1"/>
          <w:numId w:val="2"/>
        </w:numPr>
        <w:rPr>
          <w:rFonts w:ascii="Times New Roman" w:hAnsi="Times New Roman" w:cs="Times New Roman"/>
        </w:rPr>
      </w:pPr>
      <w:r>
        <w:rPr>
          <w:rFonts w:ascii="Times New Roman" w:hAnsi="Times New Roman" w:cs="Times New Roman"/>
        </w:rPr>
        <w:t>Results</w:t>
      </w:r>
      <w:r w:rsidRPr="00E2613B">
        <w:rPr>
          <w:rFonts w:ascii="Times New Roman" w:hAnsi="Times New Roman" w:cs="Times New Roman"/>
        </w:rPr>
        <w:t xml:space="preserve"> 1 – </w:t>
      </w:r>
      <w:r>
        <w:rPr>
          <w:rFonts w:ascii="Times New Roman" w:hAnsi="Times New Roman" w:cs="Times New Roman"/>
        </w:rPr>
        <w:t>Participant d</w:t>
      </w:r>
      <w:r w:rsidRPr="00E2613B">
        <w:rPr>
          <w:rFonts w:ascii="Times New Roman" w:hAnsi="Times New Roman" w:cs="Times New Roman"/>
        </w:rPr>
        <w:t>emographics</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41</w:t>
      </w:r>
    </w:p>
    <w:p w14:paraId="47CF36B9" w14:textId="77777777" w:rsidR="00825729" w:rsidRPr="00E2613B" w:rsidRDefault="00825729" w:rsidP="00825729">
      <w:pPr>
        <w:pStyle w:val="ListParagraph"/>
        <w:rPr>
          <w:rFonts w:ascii="Times New Roman" w:hAnsi="Times New Roman" w:cs="Times New Roman"/>
        </w:rPr>
      </w:pPr>
    </w:p>
    <w:p w14:paraId="73732AAD" w14:textId="77777777" w:rsidR="00825729" w:rsidRDefault="00825729" w:rsidP="00825729">
      <w:pPr>
        <w:pStyle w:val="ListParagraph"/>
        <w:ind w:left="1080"/>
        <w:rPr>
          <w:rFonts w:ascii="Times New Roman" w:hAnsi="Times New Roman" w:cs="Times New Roman"/>
        </w:rPr>
      </w:pPr>
    </w:p>
    <w:p w14:paraId="24391607" w14:textId="2A85EA8F" w:rsidR="00825729" w:rsidRDefault="00825729" w:rsidP="00825729">
      <w:pPr>
        <w:pStyle w:val="ListParagraph"/>
        <w:numPr>
          <w:ilvl w:val="2"/>
          <w:numId w:val="2"/>
        </w:numPr>
        <w:rPr>
          <w:rFonts w:ascii="Times New Roman" w:hAnsi="Times New Roman" w:cs="Times New Roman"/>
        </w:rPr>
      </w:pPr>
      <w:r>
        <w:rPr>
          <w:rFonts w:ascii="Times New Roman" w:hAnsi="Times New Roman" w:cs="Times New Roman"/>
        </w:rPr>
        <w:t>Age and gender demographics</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41</w:t>
      </w:r>
    </w:p>
    <w:p w14:paraId="3D0EC2AA" w14:textId="77777777" w:rsidR="00825729" w:rsidRPr="00E40691" w:rsidRDefault="00825729" w:rsidP="00825729">
      <w:pPr>
        <w:pStyle w:val="ListParagraph"/>
        <w:ind w:left="2160"/>
        <w:rPr>
          <w:rFonts w:ascii="Times New Roman" w:hAnsi="Times New Roman" w:cs="Times New Roman"/>
        </w:rPr>
      </w:pPr>
    </w:p>
    <w:p w14:paraId="7A4ECF78" w14:textId="77777777" w:rsidR="00825729" w:rsidRDefault="00825729" w:rsidP="00825729">
      <w:pPr>
        <w:pStyle w:val="ListParagraph"/>
        <w:ind w:left="2160"/>
        <w:rPr>
          <w:rFonts w:ascii="Times New Roman" w:hAnsi="Times New Roman" w:cs="Times New Roman"/>
        </w:rPr>
      </w:pPr>
    </w:p>
    <w:p w14:paraId="3C7A1505" w14:textId="4C13BF3E" w:rsidR="00825729" w:rsidRDefault="00825729" w:rsidP="00825729">
      <w:pPr>
        <w:pStyle w:val="ListParagraph"/>
        <w:numPr>
          <w:ilvl w:val="1"/>
          <w:numId w:val="2"/>
        </w:numPr>
        <w:rPr>
          <w:rFonts w:ascii="Times New Roman" w:hAnsi="Times New Roman" w:cs="Times New Roman"/>
        </w:rPr>
      </w:pPr>
      <w:r w:rsidRPr="00E2613B">
        <w:rPr>
          <w:rFonts w:ascii="Times New Roman" w:hAnsi="Times New Roman" w:cs="Times New Roman"/>
        </w:rPr>
        <w:t>Section 2 – Buyer behaviour</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42</w:t>
      </w:r>
    </w:p>
    <w:p w14:paraId="32854658" w14:textId="77777777" w:rsidR="00825729" w:rsidRPr="00E2613B" w:rsidRDefault="00825729" w:rsidP="00825729">
      <w:pPr>
        <w:pStyle w:val="ListParagraph"/>
        <w:ind w:left="1080"/>
        <w:rPr>
          <w:rFonts w:ascii="Times New Roman" w:hAnsi="Times New Roman" w:cs="Times New Roman"/>
        </w:rPr>
      </w:pPr>
    </w:p>
    <w:p w14:paraId="3DE87C87" w14:textId="4F3183A3" w:rsidR="00825729" w:rsidRDefault="00825729" w:rsidP="00825729">
      <w:pPr>
        <w:pStyle w:val="ListParagraph"/>
        <w:numPr>
          <w:ilvl w:val="2"/>
          <w:numId w:val="2"/>
        </w:numPr>
        <w:rPr>
          <w:rFonts w:ascii="Times New Roman" w:hAnsi="Times New Roman" w:cs="Times New Roman"/>
        </w:rPr>
      </w:pPr>
      <w:r>
        <w:rPr>
          <w:rFonts w:ascii="Times New Roman" w:hAnsi="Times New Roman" w:cs="Times New Roman"/>
        </w:rPr>
        <w:t>Choice of where to shop by female age groups</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42</w:t>
      </w:r>
    </w:p>
    <w:p w14:paraId="1AFE29BA" w14:textId="77777777" w:rsidR="00825729" w:rsidRDefault="00825729" w:rsidP="00825729">
      <w:pPr>
        <w:pStyle w:val="ListParagraph"/>
        <w:ind w:left="2160"/>
        <w:rPr>
          <w:rFonts w:ascii="Times New Roman" w:hAnsi="Times New Roman" w:cs="Times New Roman"/>
        </w:rPr>
      </w:pPr>
    </w:p>
    <w:p w14:paraId="23938084" w14:textId="6450F289" w:rsidR="00825729" w:rsidRDefault="00825729" w:rsidP="00825729">
      <w:pPr>
        <w:pStyle w:val="ListParagraph"/>
        <w:numPr>
          <w:ilvl w:val="2"/>
          <w:numId w:val="2"/>
        </w:numPr>
        <w:rPr>
          <w:rFonts w:ascii="Times New Roman" w:hAnsi="Times New Roman" w:cs="Times New Roman"/>
        </w:rPr>
      </w:pPr>
      <w:r>
        <w:rPr>
          <w:rFonts w:ascii="Times New Roman" w:hAnsi="Times New Roman" w:cs="Times New Roman"/>
        </w:rPr>
        <w:t>Frequency of shopping by female age groups</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43</w:t>
      </w:r>
    </w:p>
    <w:p w14:paraId="6CB6076A" w14:textId="77777777" w:rsidR="00825729" w:rsidRPr="00E2613B" w:rsidRDefault="00825729" w:rsidP="00825729">
      <w:pPr>
        <w:pStyle w:val="ListParagraph"/>
        <w:rPr>
          <w:rFonts w:ascii="Times New Roman" w:hAnsi="Times New Roman" w:cs="Times New Roman"/>
        </w:rPr>
      </w:pPr>
    </w:p>
    <w:p w14:paraId="1E4767F1" w14:textId="77777777" w:rsidR="00825729" w:rsidRPr="00E2613B" w:rsidRDefault="00825729" w:rsidP="00825729">
      <w:pPr>
        <w:pStyle w:val="ListParagraph"/>
        <w:rPr>
          <w:rFonts w:ascii="Times New Roman" w:hAnsi="Times New Roman" w:cs="Times New Roman"/>
        </w:rPr>
      </w:pPr>
    </w:p>
    <w:p w14:paraId="346B5AE6" w14:textId="067C0E1D" w:rsidR="00825729" w:rsidRDefault="00825729" w:rsidP="00825729">
      <w:pPr>
        <w:pStyle w:val="ListParagraph"/>
        <w:numPr>
          <w:ilvl w:val="1"/>
          <w:numId w:val="2"/>
        </w:numPr>
        <w:rPr>
          <w:rFonts w:ascii="Times New Roman" w:hAnsi="Times New Roman" w:cs="Times New Roman"/>
        </w:rPr>
      </w:pPr>
      <w:r>
        <w:rPr>
          <w:rFonts w:ascii="Times New Roman" w:hAnsi="Times New Roman" w:cs="Times New Roman"/>
        </w:rPr>
        <w:t>Results</w:t>
      </w:r>
      <w:r w:rsidRPr="00E2613B">
        <w:rPr>
          <w:rFonts w:ascii="Times New Roman" w:hAnsi="Times New Roman" w:cs="Times New Roman"/>
        </w:rPr>
        <w:t xml:space="preserve"> 3 - Social media influence on the consumers within the beauty industry</w:t>
      </w:r>
      <w:r w:rsidR="000A3E52">
        <w:rPr>
          <w:rFonts w:ascii="Times New Roman" w:hAnsi="Times New Roman" w:cs="Times New Roman"/>
        </w:rPr>
        <w:t>…………………………………………………………………….……..44</w:t>
      </w:r>
    </w:p>
    <w:p w14:paraId="158AF4EF" w14:textId="77777777" w:rsidR="00825729" w:rsidRDefault="00825729" w:rsidP="00825729">
      <w:pPr>
        <w:pStyle w:val="ListParagraph"/>
        <w:ind w:left="1080"/>
        <w:rPr>
          <w:rFonts w:ascii="Times New Roman" w:hAnsi="Times New Roman" w:cs="Times New Roman"/>
        </w:rPr>
      </w:pPr>
    </w:p>
    <w:p w14:paraId="0EE34454" w14:textId="16C6AA25" w:rsidR="00825729" w:rsidRDefault="00825729" w:rsidP="00825729">
      <w:pPr>
        <w:pStyle w:val="ListParagraph"/>
        <w:numPr>
          <w:ilvl w:val="2"/>
          <w:numId w:val="2"/>
        </w:numPr>
        <w:rPr>
          <w:rFonts w:ascii="Times New Roman" w:hAnsi="Times New Roman" w:cs="Times New Roman"/>
        </w:rPr>
      </w:pPr>
      <w:r>
        <w:rPr>
          <w:rFonts w:ascii="Times New Roman" w:hAnsi="Times New Roman" w:cs="Times New Roman"/>
        </w:rPr>
        <w:t>Use of social media by different female age groups</w:t>
      </w:r>
      <w:r w:rsidR="00A059FA">
        <w:rPr>
          <w:rFonts w:ascii="Times New Roman" w:hAnsi="Times New Roman" w:cs="Times New Roman"/>
        </w:rPr>
        <w:t>…………………</w:t>
      </w:r>
      <w:r w:rsidR="000A3E52">
        <w:rPr>
          <w:rFonts w:ascii="Times New Roman" w:hAnsi="Times New Roman" w:cs="Times New Roman"/>
        </w:rPr>
        <w:t>44</w:t>
      </w:r>
    </w:p>
    <w:p w14:paraId="3FC0F347" w14:textId="77777777" w:rsidR="00825729" w:rsidRDefault="00825729" w:rsidP="00825729">
      <w:pPr>
        <w:pStyle w:val="ListParagraph"/>
        <w:ind w:left="2160"/>
        <w:rPr>
          <w:rFonts w:ascii="Times New Roman" w:hAnsi="Times New Roman" w:cs="Times New Roman"/>
        </w:rPr>
      </w:pPr>
    </w:p>
    <w:p w14:paraId="6841BD70" w14:textId="36CB3FAD" w:rsidR="00825729" w:rsidRDefault="00825729" w:rsidP="00825729">
      <w:pPr>
        <w:pStyle w:val="ListParagraph"/>
        <w:numPr>
          <w:ilvl w:val="2"/>
          <w:numId w:val="2"/>
        </w:numPr>
        <w:rPr>
          <w:rFonts w:ascii="Times New Roman" w:hAnsi="Times New Roman" w:cs="Times New Roman"/>
        </w:rPr>
      </w:pPr>
      <w:r>
        <w:rPr>
          <w:rFonts w:ascii="Times New Roman" w:hAnsi="Times New Roman" w:cs="Times New Roman"/>
        </w:rPr>
        <w:t>Experience of social media influencers by different female age groups</w:t>
      </w:r>
      <w:r w:rsidR="000A3E52">
        <w:rPr>
          <w:rFonts w:ascii="Times New Roman" w:hAnsi="Times New Roman" w:cs="Times New Roman"/>
        </w:rPr>
        <w:t>…………………………………………………………...……45</w:t>
      </w:r>
    </w:p>
    <w:p w14:paraId="3D0D58F0" w14:textId="77777777" w:rsidR="00825729" w:rsidRPr="00E2613B" w:rsidRDefault="00825729" w:rsidP="00825729">
      <w:pPr>
        <w:pStyle w:val="ListParagraph"/>
        <w:rPr>
          <w:rFonts w:ascii="Times New Roman" w:hAnsi="Times New Roman" w:cs="Times New Roman"/>
        </w:rPr>
      </w:pPr>
    </w:p>
    <w:p w14:paraId="4419D491" w14:textId="31F21B01" w:rsidR="00825729" w:rsidRDefault="00825729" w:rsidP="00825729">
      <w:pPr>
        <w:pStyle w:val="ListParagraph"/>
        <w:numPr>
          <w:ilvl w:val="2"/>
          <w:numId w:val="2"/>
        </w:numPr>
        <w:rPr>
          <w:rFonts w:ascii="Times New Roman" w:hAnsi="Times New Roman" w:cs="Times New Roman"/>
        </w:rPr>
      </w:pPr>
      <w:r>
        <w:rPr>
          <w:rFonts w:ascii="Times New Roman" w:hAnsi="Times New Roman" w:cs="Times New Roman"/>
        </w:rPr>
        <w:t>Use of media sources by different female age groups</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47</w:t>
      </w:r>
    </w:p>
    <w:p w14:paraId="2DFC8F4D" w14:textId="77777777" w:rsidR="00825729" w:rsidRPr="00E40691" w:rsidRDefault="00825729" w:rsidP="00825729">
      <w:pPr>
        <w:pStyle w:val="ListParagraph"/>
        <w:rPr>
          <w:rFonts w:ascii="Times New Roman" w:hAnsi="Times New Roman" w:cs="Times New Roman"/>
        </w:rPr>
      </w:pPr>
    </w:p>
    <w:p w14:paraId="4D124188" w14:textId="77777777" w:rsidR="00825729" w:rsidRPr="00E40691" w:rsidRDefault="00825729" w:rsidP="00825729">
      <w:pPr>
        <w:pStyle w:val="ListParagraph"/>
        <w:ind w:left="2160"/>
        <w:rPr>
          <w:rFonts w:ascii="Times New Roman" w:hAnsi="Times New Roman" w:cs="Times New Roman"/>
        </w:rPr>
      </w:pPr>
    </w:p>
    <w:p w14:paraId="5068DFF6" w14:textId="4881FC4C" w:rsidR="00825729" w:rsidRDefault="00825729" w:rsidP="00825729">
      <w:pPr>
        <w:pStyle w:val="ListParagraph"/>
        <w:numPr>
          <w:ilvl w:val="2"/>
          <w:numId w:val="2"/>
        </w:numPr>
        <w:rPr>
          <w:rFonts w:ascii="Times New Roman" w:hAnsi="Times New Roman" w:cs="Times New Roman"/>
        </w:rPr>
      </w:pPr>
      <w:r>
        <w:rPr>
          <w:rFonts w:ascii="Times New Roman" w:hAnsi="Times New Roman" w:cs="Times New Roman"/>
        </w:rPr>
        <w:t>The media sources where females have witnessed social media influencers promoting beauty products by age group</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48</w:t>
      </w:r>
    </w:p>
    <w:p w14:paraId="6264CD3C" w14:textId="77777777" w:rsidR="00825729" w:rsidRDefault="00825729" w:rsidP="00825729">
      <w:pPr>
        <w:pStyle w:val="ListParagraph"/>
        <w:rPr>
          <w:rFonts w:ascii="Times New Roman" w:hAnsi="Times New Roman" w:cs="Times New Roman"/>
        </w:rPr>
      </w:pPr>
    </w:p>
    <w:p w14:paraId="50227414" w14:textId="77777777" w:rsidR="00825729" w:rsidRPr="00E2613B" w:rsidRDefault="00825729" w:rsidP="00825729">
      <w:pPr>
        <w:pStyle w:val="ListParagraph"/>
        <w:rPr>
          <w:rFonts w:ascii="Times New Roman" w:hAnsi="Times New Roman" w:cs="Times New Roman"/>
        </w:rPr>
      </w:pPr>
    </w:p>
    <w:p w14:paraId="54CBF1B7" w14:textId="7F747DF1" w:rsidR="00825729" w:rsidRDefault="00825729" w:rsidP="00825729">
      <w:pPr>
        <w:pStyle w:val="ListParagraph"/>
        <w:numPr>
          <w:ilvl w:val="1"/>
          <w:numId w:val="2"/>
        </w:numPr>
        <w:rPr>
          <w:rFonts w:ascii="Times New Roman" w:hAnsi="Times New Roman" w:cs="Times New Roman"/>
        </w:rPr>
      </w:pPr>
      <w:r w:rsidRPr="00E40691">
        <w:rPr>
          <w:rFonts w:ascii="Times New Roman" w:hAnsi="Times New Roman" w:cs="Times New Roman"/>
        </w:rPr>
        <w:t>Results 4 - The impact of social media influencers on beauty products</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49</w:t>
      </w:r>
    </w:p>
    <w:p w14:paraId="2F04DA24" w14:textId="77777777" w:rsidR="00825729" w:rsidRDefault="00825729" w:rsidP="00825729">
      <w:pPr>
        <w:pStyle w:val="ListParagraph"/>
        <w:ind w:left="1080"/>
        <w:rPr>
          <w:rFonts w:ascii="Times New Roman" w:hAnsi="Times New Roman" w:cs="Times New Roman"/>
        </w:rPr>
      </w:pPr>
    </w:p>
    <w:p w14:paraId="3713EEA8" w14:textId="44C18661" w:rsidR="00825729" w:rsidRPr="000A3E52" w:rsidRDefault="00825729" w:rsidP="000A3E52">
      <w:pPr>
        <w:pStyle w:val="ListParagraph"/>
        <w:numPr>
          <w:ilvl w:val="2"/>
          <w:numId w:val="2"/>
        </w:numPr>
        <w:rPr>
          <w:rFonts w:ascii="Times New Roman" w:hAnsi="Times New Roman" w:cs="Times New Roman"/>
        </w:rPr>
      </w:pPr>
      <w:r w:rsidRPr="00E40691">
        <w:rPr>
          <w:rFonts w:ascii="Times New Roman" w:hAnsi="Times New Roman" w:cs="Times New Roman"/>
        </w:rPr>
        <w:t>The number of social media influencers followed by different female age</w:t>
      </w:r>
      <w:r w:rsidR="000A3E52">
        <w:rPr>
          <w:rFonts w:ascii="Times New Roman" w:hAnsi="Times New Roman" w:cs="Times New Roman"/>
        </w:rPr>
        <w:t xml:space="preserve"> </w:t>
      </w:r>
      <w:r w:rsidRPr="00E40691">
        <w:rPr>
          <w:rFonts w:ascii="Times New Roman" w:hAnsi="Times New Roman" w:cs="Times New Roman"/>
        </w:rPr>
        <w:t>groups</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49</w:t>
      </w:r>
    </w:p>
    <w:p w14:paraId="20199868" w14:textId="44902002" w:rsidR="00825729" w:rsidRPr="000A3E52" w:rsidRDefault="00825729" w:rsidP="00825729">
      <w:pPr>
        <w:pStyle w:val="ListParagraph"/>
        <w:numPr>
          <w:ilvl w:val="2"/>
          <w:numId w:val="2"/>
        </w:numPr>
        <w:rPr>
          <w:rFonts w:ascii="Times New Roman" w:hAnsi="Times New Roman" w:cs="Times New Roman"/>
        </w:rPr>
      </w:pPr>
      <w:r>
        <w:rPr>
          <w:rFonts w:ascii="Times New Roman" w:hAnsi="Times New Roman" w:cs="Times New Roman"/>
        </w:rPr>
        <w:t>The impact and trust in social media influencers by different female age groups</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51</w:t>
      </w:r>
    </w:p>
    <w:p w14:paraId="4FD48C3C" w14:textId="3B1CF4DF" w:rsidR="000A3E52" w:rsidRDefault="00825729" w:rsidP="000A3E52">
      <w:pPr>
        <w:pStyle w:val="ListParagraph"/>
        <w:numPr>
          <w:ilvl w:val="2"/>
          <w:numId w:val="2"/>
        </w:numPr>
        <w:rPr>
          <w:rFonts w:ascii="Times New Roman" w:hAnsi="Times New Roman" w:cs="Times New Roman"/>
        </w:rPr>
      </w:pPr>
      <w:r w:rsidRPr="00E40691">
        <w:rPr>
          <w:rFonts w:ascii="Times New Roman" w:hAnsi="Times New Roman" w:cs="Times New Roman"/>
        </w:rPr>
        <w:lastRenderedPageBreak/>
        <w:t>Positive influences by social media influencers for different female age groups</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53</w:t>
      </w:r>
    </w:p>
    <w:p w14:paraId="23D44E39" w14:textId="77777777" w:rsidR="000A3E52" w:rsidRPr="000A3E52" w:rsidRDefault="000A3E52" w:rsidP="000A3E52">
      <w:pPr>
        <w:pStyle w:val="ListParagraph"/>
        <w:ind w:left="2160"/>
        <w:rPr>
          <w:rFonts w:ascii="Times New Roman" w:hAnsi="Times New Roman" w:cs="Times New Roman"/>
        </w:rPr>
      </w:pPr>
    </w:p>
    <w:p w14:paraId="300F70E9" w14:textId="2B295961" w:rsidR="000A3E52" w:rsidRPr="000A3E52" w:rsidRDefault="00825729" w:rsidP="000A3E52">
      <w:pPr>
        <w:pStyle w:val="ListParagraph"/>
        <w:numPr>
          <w:ilvl w:val="1"/>
          <w:numId w:val="2"/>
        </w:numPr>
        <w:rPr>
          <w:rFonts w:ascii="Times New Roman" w:hAnsi="Times New Roman" w:cs="Times New Roman"/>
        </w:rPr>
      </w:pPr>
      <w:r w:rsidRPr="00E40691">
        <w:rPr>
          <w:rFonts w:ascii="Times New Roman" w:hAnsi="Times New Roman" w:cs="Times New Roman"/>
        </w:rPr>
        <w:t>Results 5 - Responses to seeing a product promoted by a social media influencer</w:t>
      </w:r>
      <w:r w:rsidR="000A3E52">
        <w:rPr>
          <w:rFonts w:ascii="Times New Roman" w:hAnsi="Times New Roman" w:cs="Times New Roman"/>
        </w:rPr>
        <w:t>………………………………………………………..………………..55</w:t>
      </w:r>
    </w:p>
    <w:p w14:paraId="1419E2FB" w14:textId="77777777" w:rsidR="00825729" w:rsidRDefault="00825729" w:rsidP="00825729">
      <w:pPr>
        <w:pStyle w:val="ListParagraph"/>
        <w:ind w:left="1080"/>
        <w:rPr>
          <w:rFonts w:ascii="Times New Roman" w:hAnsi="Times New Roman" w:cs="Times New Roman"/>
        </w:rPr>
      </w:pPr>
    </w:p>
    <w:p w14:paraId="40257107" w14:textId="484A20BB" w:rsidR="00825729" w:rsidRDefault="00825729" w:rsidP="00825729">
      <w:pPr>
        <w:pStyle w:val="ListParagraph"/>
        <w:numPr>
          <w:ilvl w:val="2"/>
          <w:numId w:val="2"/>
        </w:numPr>
        <w:rPr>
          <w:rFonts w:ascii="Times New Roman" w:hAnsi="Times New Roman" w:cs="Times New Roman"/>
        </w:rPr>
      </w:pPr>
      <w:r>
        <w:rPr>
          <w:rFonts w:ascii="Times New Roman" w:hAnsi="Times New Roman" w:cs="Times New Roman"/>
        </w:rPr>
        <w:t>The response to seeing a product promoted by a social media influencer by different female age groups</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55</w:t>
      </w:r>
    </w:p>
    <w:p w14:paraId="776DFC12" w14:textId="77777777" w:rsidR="00825729" w:rsidRDefault="00825729" w:rsidP="00825729">
      <w:pPr>
        <w:pStyle w:val="ListParagraph"/>
        <w:ind w:left="2160"/>
        <w:rPr>
          <w:rFonts w:ascii="Times New Roman" w:hAnsi="Times New Roman" w:cs="Times New Roman"/>
        </w:rPr>
      </w:pPr>
    </w:p>
    <w:p w14:paraId="41D7A3C7" w14:textId="19A0DA00" w:rsidR="00825729" w:rsidRPr="00A059FA" w:rsidRDefault="00825729" w:rsidP="00825729">
      <w:pPr>
        <w:pStyle w:val="ListParagraph"/>
        <w:numPr>
          <w:ilvl w:val="2"/>
          <w:numId w:val="2"/>
        </w:numPr>
        <w:rPr>
          <w:rFonts w:ascii="Times New Roman" w:hAnsi="Times New Roman" w:cs="Times New Roman"/>
        </w:rPr>
      </w:pPr>
      <w:r w:rsidRPr="00E40691">
        <w:rPr>
          <w:rFonts w:ascii="Times New Roman" w:hAnsi="Times New Roman" w:cs="Times New Roman"/>
        </w:rPr>
        <w:t>Reason for response to seeing a product promoted by a social media</w:t>
      </w:r>
      <w:r>
        <w:rPr>
          <w:rFonts w:ascii="Times New Roman" w:hAnsi="Times New Roman" w:cs="Times New Roman"/>
        </w:rPr>
        <w:t xml:space="preserve"> </w:t>
      </w:r>
      <w:r w:rsidRPr="00E40691">
        <w:rPr>
          <w:rFonts w:ascii="Times New Roman" w:hAnsi="Times New Roman" w:cs="Times New Roman"/>
        </w:rPr>
        <w:t>influencer by different female age groups</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56</w:t>
      </w:r>
    </w:p>
    <w:p w14:paraId="575D2596" w14:textId="77777777" w:rsidR="00A059FA" w:rsidRDefault="00A059FA" w:rsidP="00B91A6D">
      <w:pPr>
        <w:rPr>
          <w:rFonts w:ascii="Times New Roman" w:hAnsi="Times New Roman" w:cs="Times New Roman"/>
          <w:b/>
          <w:bCs/>
        </w:rPr>
      </w:pPr>
    </w:p>
    <w:p w14:paraId="3766694E" w14:textId="7CB65009" w:rsidR="00B91A6D" w:rsidRPr="00E2613B" w:rsidRDefault="00B91A6D" w:rsidP="00B91A6D">
      <w:pPr>
        <w:rPr>
          <w:rFonts w:ascii="Times New Roman" w:hAnsi="Times New Roman" w:cs="Times New Roman"/>
          <w:b/>
          <w:bCs/>
        </w:rPr>
      </w:pPr>
      <w:r w:rsidRPr="00E2613B">
        <w:rPr>
          <w:rFonts w:ascii="Times New Roman" w:hAnsi="Times New Roman" w:cs="Times New Roman"/>
          <w:b/>
          <w:bCs/>
        </w:rPr>
        <w:t>C</w:t>
      </w:r>
      <w:r w:rsidR="003567D1">
        <w:rPr>
          <w:rFonts w:ascii="Times New Roman" w:hAnsi="Times New Roman" w:cs="Times New Roman"/>
          <w:b/>
          <w:bCs/>
        </w:rPr>
        <w:t>HAPTER</w:t>
      </w:r>
      <w:r w:rsidRPr="00E2613B">
        <w:rPr>
          <w:rFonts w:ascii="Times New Roman" w:hAnsi="Times New Roman" w:cs="Times New Roman"/>
          <w:b/>
          <w:bCs/>
        </w:rPr>
        <w:t xml:space="preserve"> </w:t>
      </w:r>
      <w:r>
        <w:rPr>
          <w:rFonts w:ascii="Times New Roman" w:hAnsi="Times New Roman" w:cs="Times New Roman"/>
          <w:b/>
          <w:bCs/>
        </w:rPr>
        <w:t>5</w:t>
      </w:r>
      <w:r w:rsidR="00A059FA">
        <w:rPr>
          <w:rFonts w:ascii="Times New Roman" w:hAnsi="Times New Roman" w:cs="Times New Roman"/>
          <w:b/>
          <w:bCs/>
        </w:rPr>
        <w:t>……………………………………………………………………………</w:t>
      </w:r>
      <w:r w:rsidR="000A3E52">
        <w:rPr>
          <w:rFonts w:ascii="Times New Roman" w:hAnsi="Times New Roman" w:cs="Times New Roman"/>
          <w:b/>
          <w:bCs/>
        </w:rPr>
        <w:t>...</w:t>
      </w:r>
      <w:r w:rsidR="00A059FA">
        <w:rPr>
          <w:rFonts w:ascii="Times New Roman" w:hAnsi="Times New Roman" w:cs="Times New Roman"/>
          <w:b/>
          <w:bCs/>
        </w:rPr>
        <w:t>…</w:t>
      </w:r>
      <w:r w:rsidR="000A3E52">
        <w:rPr>
          <w:rFonts w:ascii="Times New Roman" w:hAnsi="Times New Roman" w:cs="Times New Roman"/>
          <w:b/>
          <w:bCs/>
        </w:rPr>
        <w:t>58</w:t>
      </w:r>
    </w:p>
    <w:p w14:paraId="6EE2B65E" w14:textId="5C81EA1F" w:rsidR="00B91A6D" w:rsidRDefault="00B91A6D" w:rsidP="00B91A6D">
      <w:pPr>
        <w:pStyle w:val="ListParagraph"/>
        <w:numPr>
          <w:ilvl w:val="0"/>
          <w:numId w:val="2"/>
        </w:numPr>
        <w:rPr>
          <w:rFonts w:ascii="Times New Roman" w:hAnsi="Times New Roman" w:cs="Times New Roman"/>
        </w:rPr>
      </w:pPr>
      <w:r>
        <w:rPr>
          <w:rFonts w:ascii="Times New Roman" w:hAnsi="Times New Roman" w:cs="Times New Roman"/>
        </w:rPr>
        <w:t>Conclusion and implications</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58</w:t>
      </w:r>
    </w:p>
    <w:p w14:paraId="0A7B169C" w14:textId="77777777" w:rsidR="00B91A6D" w:rsidRPr="00E2613B" w:rsidRDefault="00B91A6D" w:rsidP="00B91A6D">
      <w:pPr>
        <w:pStyle w:val="ListParagraph"/>
        <w:ind w:left="360"/>
        <w:rPr>
          <w:rFonts w:ascii="Times New Roman" w:hAnsi="Times New Roman" w:cs="Times New Roman"/>
        </w:rPr>
      </w:pPr>
    </w:p>
    <w:p w14:paraId="2F1F05DC" w14:textId="2DFFBEFA" w:rsidR="00B91A6D" w:rsidRDefault="00B91A6D" w:rsidP="00B91A6D">
      <w:pPr>
        <w:pStyle w:val="ListParagraph"/>
        <w:numPr>
          <w:ilvl w:val="1"/>
          <w:numId w:val="2"/>
        </w:numPr>
        <w:rPr>
          <w:rFonts w:ascii="Times New Roman" w:hAnsi="Times New Roman" w:cs="Times New Roman"/>
        </w:rPr>
      </w:pPr>
      <w:r w:rsidRPr="00E2613B">
        <w:rPr>
          <w:rFonts w:ascii="Times New Roman" w:hAnsi="Times New Roman" w:cs="Times New Roman"/>
        </w:rPr>
        <w:t>Chapter Overview</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58</w:t>
      </w:r>
    </w:p>
    <w:p w14:paraId="5430A2AF" w14:textId="77777777" w:rsidR="00B91A6D" w:rsidRDefault="00B91A6D" w:rsidP="00B91A6D">
      <w:pPr>
        <w:pStyle w:val="ListParagraph"/>
        <w:ind w:left="1080"/>
        <w:rPr>
          <w:rFonts w:ascii="Times New Roman" w:hAnsi="Times New Roman" w:cs="Times New Roman"/>
        </w:rPr>
      </w:pPr>
    </w:p>
    <w:p w14:paraId="68DE04A4" w14:textId="4F20A661" w:rsidR="00B91A6D" w:rsidRDefault="00B91A6D" w:rsidP="00B91A6D">
      <w:pPr>
        <w:pStyle w:val="ListParagraph"/>
        <w:numPr>
          <w:ilvl w:val="1"/>
          <w:numId w:val="2"/>
        </w:numPr>
        <w:rPr>
          <w:rFonts w:ascii="Times New Roman" w:hAnsi="Times New Roman" w:cs="Times New Roman"/>
        </w:rPr>
      </w:pPr>
      <w:r>
        <w:rPr>
          <w:rFonts w:ascii="Times New Roman" w:hAnsi="Times New Roman" w:cs="Times New Roman"/>
        </w:rPr>
        <w:t>Summary of main findings</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58</w:t>
      </w:r>
    </w:p>
    <w:p w14:paraId="2864E517" w14:textId="77777777" w:rsidR="00B91A6D" w:rsidRPr="00544009" w:rsidRDefault="00B91A6D" w:rsidP="00B91A6D">
      <w:pPr>
        <w:pStyle w:val="ListParagraph"/>
        <w:rPr>
          <w:rFonts w:ascii="Times New Roman" w:hAnsi="Times New Roman" w:cs="Times New Roman"/>
        </w:rPr>
      </w:pPr>
    </w:p>
    <w:p w14:paraId="41B57135" w14:textId="1BA4E70A" w:rsidR="00B91A6D" w:rsidRDefault="00B91A6D" w:rsidP="00B91A6D">
      <w:pPr>
        <w:pStyle w:val="ListParagraph"/>
        <w:numPr>
          <w:ilvl w:val="1"/>
          <w:numId w:val="2"/>
        </w:numPr>
        <w:rPr>
          <w:rFonts w:ascii="Times New Roman" w:hAnsi="Times New Roman" w:cs="Times New Roman"/>
        </w:rPr>
      </w:pPr>
      <w:r>
        <w:rPr>
          <w:rFonts w:ascii="Times New Roman" w:hAnsi="Times New Roman" w:cs="Times New Roman"/>
        </w:rPr>
        <w:t>Aims and objectives</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60</w:t>
      </w:r>
    </w:p>
    <w:p w14:paraId="68C4CD87" w14:textId="77777777" w:rsidR="00B91A6D" w:rsidRPr="00544009" w:rsidRDefault="00B91A6D" w:rsidP="00B91A6D">
      <w:pPr>
        <w:pStyle w:val="ListParagraph"/>
        <w:rPr>
          <w:rFonts w:ascii="Times New Roman" w:hAnsi="Times New Roman" w:cs="Times New Roman"/>
        </w:rPr>
      </w:pPr>
    </w:p>
    <w:p w14:paraId="610D94A0" w14:textId="04B2BD01" w:rsidR="00B91A6D" w:rsidRDefault="00B91A6D" w:rsidP="00B91A6D">
      <w:pPr>
        <w:pStyle w:val="ListParagraph"/>
        <w:numPr>
          <w:ilvl w:val="2"/>
          <w:numId w:val="2"/>
        </w:numPr>
        <w:rPr>
          <w:rFonts w:ascii="Times New Roman" w:hAnsi="Times New Roman" w:cs="Times New Roman"/>
        </w:rPr>
      </w:pPr>
      <w:r>
        <w:rPr>
          <w:rFonts w:ascii="Times New Roman" w:hAnsi="Times New Roman" w:cs="Times New Roman"/>
        </w:rPr>
        <w:t>Objective 1</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60</w:t>
      </w:r>
    </w:p>
    <w:p w14:paraId="610B9D22" w14:textId="77777777" w:rsidR="00B91A6D" w:rsidRDefault="00B91A6D" w:rsidP="00B91A6D">
      <w:pPr>
        <w:pStyle w:val="ListParagraph"/>
        <w:ind w:left="2160"/>
        <w:rPr>
          <w:rFonts w:ascii="Times New Roman" w:hAnsi="Times New Roman" w:cs="Times New Roman"/>
        </w:rPr>
      </w:pPr>
    </w:p>
    <w:p w14:paraId="1598077B" w14:textId="05F38439" w:rsidR="00B91A6D" w:rsidRDefault="00B91A6D" w:rsidP="00B91A6D">
      <w:pPr>
        <w:pStyle w:val="ListParagraph"/>
        <w:numPr>
          <w:ilvl w:val="2"/>
          <w:numId w:val="2"/>
        </w:numPr>
        <w:rPr>
          <w:rFonts w:ascii="Times New Roman" w:hAnsi="Times New Roman" w:cs="Times New Roman"/>
        </w:rPr>
      </w:pPr>
      <w:r>
        <w:rPr>
          <w:rFonts w:ascii="Times New Roman" w:hAnsi="Times New Roman" w:cs="Times New Roman"/>
        </w:rPr>
        <w:t>Objective 2</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61</w:t>
      </w:r>
    </w:p>
    <w:p w14:paraId="0463C344" w14:textId="77777777" w:rsidR="00B91A6D" w:rsidRPr="00544009" w:rsidRDefault="00B91A6D" w:rsidP="00B91A6D">
      <w:pPr>
        <w:pStyle w:val="ListParagraph"/>
        <w:rPr>
          <w:rFonts w:ascii="Times New Roman" w:hAnsi="Times New Roman" w:cs="Times New Roman"/>
        </w:rPr>
      </w:pPr>
    </w:p>
    <w:p w14:paraId="0246C96B" w14:textId="77777777" w:rsidR="00B91A6D" w:rsidRPr="00544009" w:rsidRDefault="00B91A6D" w:rsidP="00B91A6D">
      <w:pPr>
        <w:pStyle w:val="ListParagraph"/>
        <w:ind w:left="2160"/>
        <w:rPr>
          <w:rFonts w:ascii="Times New Roman" w:hAnsi="Times New Roman" w:cs="Times New Roman"/>
        </w:rPr>
      </w:pPr>
    </w:p>
    <w:p w14:paraId="70A9CCCF" w14:textId="61CBD518" w:rsidR="00B91A6D" w:rsidRDefault="00B91A6D" w:rsidP="00B91A6D">
      <w:pPr>
        <w:pStyle w:val="ListParagraph"/>
        <w:numPr>
          <w:ilvl w:val="2"/>
          <w:numId w:val="2"/>
        </w:numPr>
        <w:rPr>
          <w:rFonts w:ascii="Times New Roman" w:hAnsi="Times New Roman" w:cs="Times New Roman"/>
        </w:rPr>
      </w:pPr>
      <w:r>
        <w:rPr>
          <w:rFonts w:ascii="Times New Roman" w:hAnsi="Times New Roman" w:cs="Times New Roman"/>
        </w:rPr>
        <w:t>Objective 3</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61</w:t>
      </w:r>
    </w:p>
    <w:p w14:paraId="3D231138" w14:textId="77777777" w:rsidR="00B91A6D" w:rsidRPr="00544009" w:rsidRDefault="00B91A6D" w:rsidP="00B91A6D">
      <w:pPr>
        <w:pStyle w:val="ListParagraph"/>
        <w:ind w:left="2160"/>
        <w:rPr>
          <w:rFonts w:ascii="Times New Roman" w:hAnsi="Times New Roman" w:cs="Times New Roman"/>
        </w:rPr>
      </w:pPr>
    </w:p>
    <w:p w14:paraId="05587108" w14:textId="7A25C646" w:rsidR="00B91A6D" w:rsidRDefault="00B91A6D" w:rsidP="00B91A6D">
      <w:pPr>
        <w:pStyle w:val="ListParagraph"/>
        <w:numPr>
          <w:ilvl w:val="1"/>
          <w:numId w:val="2"/>
        </w:numPr>
        <w:rPr>
          <w:rFonts w:ascii="Times New Roman" w:hAnsi="Times New Roman" w:cs="Times New Roman"/>
        </w:rPr>
      </w:pPr>
      <w:r w:rsidRPr="00544009">
        <w:rPr>
          <w:rFonts w:ascii="Times New Roman" w:hAnsi="Times New Roman" w:cs="Times New Roman"/>
        </w:rPr>
        <w:t>Implications of research</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61</w:t>
      </w:r>
    </w:p>
    <w:p w14:paraId="2CF4F1A9" w14:textId="77777777" w:rsidR="00B91A6D" w:rsidRPr="00544009" w:rsidRDefault="00B91A6D" w:rsidP="00B91A6D">
      <w:pPr>
        <w:pStyle w:val="ListParagraph"/>
        <w:ind w:left="1080"/>
        <w:rPr>
          <w:rFonts w:ascii="Times New Roman" w:hAnsi="Times New Roman" w:cs="Times New Roman"/>
        </w:rPr>
      </w:pPr>
    </w:p>
    <w:p w14:paraId="4BE7AB3F" w14:textId="637935EB" w:rsidR="00B91A6D" w:rsidRDefault="00B91A6D" w:rsidP="00B91A6D">
      <w:pPr>
        <w:pStyle w:val="ListParagraph"/>
        <w:numPr>
          <w:ilvl w:val="1"/>
          <w:numId w:val="2"/>
        </w:numPr>
        <w:rPr>
          <w:rFonts w:ascii="Times New Roman" w:hAnsi="Times New Roman" w:cs="Times New Roman"/>
        </w:rPr>
      </w:pPr>
      <w:r>
        <w:rPr>
          <w:rFonts w:ascii="Times New Roman" w:hAnsi="Times New Roman" w:cs="Times New Roman"/>
        </w:rPr>
        <w:t>Limitations</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62</w:t>
      </w:r>
    </w:p>
    <w:p w14:paraId="11A17B56" w14:textId="77777777" w:rsidR="00B91A6D" w:rsidRPr="00544009" w:rsidRDefault="00B91A6D" w:rsidP="00B91A6D">
      <w:pPr>
        <w:pStyle w:val="ListParagraph"/>
        <w:rPr>
          <w:rFonts w:ascii="Times New Roman" w:hAnsi="Times New Roman" w:cs="Times New Roman"/>
        </w:rPr>
      </w:pPr>
    </w:p>
    <w:p w14:paraId="2521C72B" w14:textId="2E1AE850" w:rsidR="00B91A6D" w:rsidRPr="00A059FA" w:rsidRDefault="00B91A6D" w:rsidP="00825729">
      <w:pPr>
        <w:pStyle w:val="ListParagraph"/>
        <w:numPr>
          <w:ilvl w:val="1"/>
          <w:numId w:val="2"/>
        </w:numPr>
        <w:rPr>
          <w:rFonts w:ascii="Times New Roman" w:hAnsi="Times New Roman" w:cs="Times New Roman"/>
        </w:rPr>
      </w:pPr>
      <w:r>
        <w:rPr>
          <w:rFonts w:ascii="Times New Roman" w:hAnsi="Times New Roman" w:cs="Times New Roman"/>
        </w:rPr>
        <w:t xml:space="preserve">Recommendations for future research </w:t>
      </w:r>
      <w:r w:rsidR="00A059FA">
        <w:rPr>
          <w:rFonts w:ascii="Times New Roman" w:hAnsi="Times New Roman" w:cs="Times New Roman"/>
        </w:rPr>
        <w:t>……………………….…………</w:t>
      </w:r>
      <w:r w:rsidR="000A3E52">
        <w:rPr>
          <w:rFonts w:ascii="Times New Roman" w:hAnsi="Times New Roman" w:cs="Times New Roman"/>
        </w:rPr>
        <w:t>…..</w:t>
      </w:r>
      <w:r w:rsidR="00A059FA">
        <w:rPr>
          <w:rFonts w:ascii="Times New Roman" w:hAnsi="Times New Roman" w:cs="Times New Roman"/>
        </w:rPr>
        <w:t>……</w:t>
      </w:r>
      <w:r w:rsidR="000A3E52">
        <w:rPr>
          <w:rFonts w:ascii="Times New Roman" w:hAnsi="Times New Roman" w:cs="Times New Roman"/>
        </w:rPr>
        <w:t>63</w:t>
      </w:r>
    </w:p>
    <w:p w14:paraId="2FC574E7" w14:textId="77777777" w:rsidR="00A059FA" w:rsidRDefault="00A059FA" w:rsidP="00825729">
      <w:pPr>
        <w:rPr>
          <w:rFonts w:ascii="Times New Roman" w:hAnsi="Times New Roman" w:cs="Times New Roman"/>
          <w:b/>
          <w:bCs/>
        </w:rPr>
      </w:pPr>
    </w:p>
    <w:p w14:paraId="5915BF33" w14:textId="21BA8FA9" w:rsidR="00B91A6D" w:rsidRDefault="00B91A6D" w:rsidP="00825729">
      <w:pPr>
        <w:rPr>
          <w:rFonts w:ascii="Times New Roman" w:hAnsi="Times New Roman" w:cs="Times New Roman"/>
          <w:b/>
          <w:bCs/>
        </w:rPr>
      </w:pPr>
      <w:r>
        <w:rPr>
          <w:rFonts w:ascii="Times New Roman" w:hAnsi="Times New Roman" w:cs="Times New Roman"/>
          <w:b/>
          <w:bCs/>
        </w:rPr>
        <w:t>R</w:t>
      </w:r>
      <w:r w:rsidR="003567D1">
        <w:rPr>
          <w:rFonts w:ascii="Times New Roman" w:hAnsi="Times New Roman" w:cs="Times New Roman"/>
          <w:b/>
          <w:bCs/>
        </w:rPr>
        <w:t>EFERENCES</w:t>
      </w:r>
      <w:r w:rsidR="00A059FA">
        <w:rPr>
          <w:rFonts w:ascii="Times New Roman" w:hAnsi="Times New Roman" w:cs="Times New Roman"/>
          <w:b/>
          <w:bCs/>
        </w:rPr>
        <w:t>…………………………………………………………………</w:t>
      </w:r>
      <w:r w:rsidR="000A3E52">
        <w:rPr>
          <w:rFonts w:ascii="Times New Roman" w:hAnsi="Times New Roman" w:cs="Times New Roman"/>
          <w:b/>
          <w:bCs/>
        </w:rPr>
        <w:t>...</w:t>
      </w:r>
      <w:r w:rsidR="00A059FA">
        <w:rPr>
          <w:rFonts w:ascii="Times New Roman" w:hAnsi="Times New Roman" w:cs="Times New Roman"/>
          <w:b/>
          <w:bCs/>
        </w:rPr>
        <w:t>…………</w:t>
      </w:r>
      <w:r w:rsidR="000A3E52">
        <w:rPr>
          <w:rFonts w:ascii="Times New Roman" w:hAnsi="Times New Roman" w:cs="Times New Roman"/>
          <w:b/>
          <w:bCs/>
        </w:rPr>
        <w:t>65</w:t>
      </w:r>
    </w:p>
    <w:p w14:paraId="371743C5" w14:textId="6382FC7E" w:rsidR="00A059FA" w:rsidRPr="00B91A6D" w:rsidRDefault="003567D1" w:rsidP="00825729">
      <w:pPr>
        <w:rPr>
          <w:rFonts w:ascii="Times New Roman" w:hAnsi="Times New Roman" w:cs="Times New Roman"/>
          <w:b/>
          <w:bCs/>
        </w:rPr>
      </w:pPr>
      <w:r>
        <w:rPr>
          <w:rFonts w:ascii="Times New Roman" w:hAnsi="Times New Roman" w:cs="Times New Roman"/>
          <w:b/>
          <w:bCs/>
        </w:rPr>
        <w:t>APPENDICES</w:t>
      </w:r>
      <w:r w:rsidR="00A059FA">
        <w:rPr>
          <w:rFonts w:ascii="Times New Roman" w:hAnsi="Times New Roman" w:cs="Times New Roman"/>
          <w:b/>
          <w:bCs/>
        </w:rPr>
        <w:t>………………………………………………………………………</w:t>
      </w:r>
      <w:r w:rsidR="000A3E52">
        <w:rPr>
          <w:rFonts w:ascii="Times New Roman" w:hAnsi="Times New Roman" w:cs="Times New Roman"/>
          <w:b/>
          <w:bCs/>
        </w:rPr>
        <w:t>…</w:t>
      </w:r>
      <w:r w:rsidR="00A059FA">
        <w:rPr>
          <w:rFonts w:ascii="Times New Roman" w:hAnsi="Times New Roman" w:cs="Times New Roman"/>
          <w:b/>
          <w:bCs/>
        </w:rPr>
        <w:t>……</w:t>
      </w:r>
      <w:r w:rsidR="000A3E52">
        <w:rPr>
          <w:rFonts w:ascii="Times New Roman" w:hAnsi="Times New Roman" w:cs="Times New Roman"/>
          <w:b/>
          <w:bCs/>
        </w:rPr>
        <w:t>82</w:t>
      </w:r>
    </w:p>
    <w:p w14:paraId="4431AB94" w14:textId="61CAD347" w:rsidR="00133914" w:rsidRPr="005A4424" w:rsidRDefault="003567D1" w:rsidP="00644951">
      <w:pPr>
        <w:pStyle w:val="NoSpacing"/>
        <w:spacing w:after="900" w:line="360" w:lineRule="auto"/>
        <w:jc w:val="both"/>
        <w:rPr>
          <w:rFonts w:ascii="Times New Roman" w:hAnsi="Times New Roman"/>
          <w:b/>
          <w:sz w:val="24"/>
          <w:szCs w:val="24"/>
          <w:lang w:eastAsia="en-US"/>
        </w:rPr>
      </w:pPr>
      <w:r>
        <w:rPr>
          <w:rFonts w:ascii="Times New Roman" w:hAnsi="Times New Roman"/>
          <w:b/>
          <w:sz w:val="24"/>
          <w:szCs w:val="24"/>
          <w:lang w:eastAsia="en-US"/>
        </w:rPr>
        <w:lastRenderedPageBreak/>
        <w:t xml:space="preserve">LIST OF FIGURES </w:t>
      </w:r>
    </w:p>
    <w:p w14:paraId="75E30851" w14:textId="2923F58E" w:rsidR="0068677A" w:rsidRDefault="0068677A" w:rsidP="0068677A">
      <w:pPr>
        <w:jc w:val="both"/>
        <w:rPr>
          <w:rFonts w:ascii="Times New Roman" w:hAnsi="Times New Roman" w:cs="Times New Roman"/>
        </w:rPr>
      </w:pPr>
      <w:r>
        <w:rPr>
          <w:rFonts w:ascii="Times New Roman" w:hAnsi="Times New Roman" w:cs="Times New Roman"/>
        </w:rPr>
        <w:t>Figure 2.1: Pull and Push Strategy, Fill and Turnbull (2016)………………………………</w:t>
      </w:r>
      <w:r w:rsidR="002C7AE6">
        <w:rPr>
          <w:rFonts w:ascii="Times New Roman" w:hAnsi="Times New Roman" w:cs="Times New Roman"/>
        </w:rPr>
        <w:t>…17</w:t>
      </w:r>
    </w:p>
    <w:p w14:paraId="6F0DD90A" w14:textId="18109DFD" w:rsidR="00285493" w:rsidRDefault="00285493" w:rsidP="00285493">
      <w:pPr>
        <w:rPr>
          <w:rFonts w:ascii="Times New Roman" w:hAnsi="Times New Roman" w:cs="Times New Roman"/>
        </w:rPr>
      </w:pPr>
      <w:r>
        <w:rPr>
          <w:rFonts w:ascii="Times New Roman" w:hAnsi="Times New Roman" w:cs="Times New Roman"/>
        </w:rPr>
        <w:t>Figure 3.1: Research Onion, Saunders (2009)</w:t>
      </w:r>
      <w:r w:rsidR="005A46E1">
        <w:rPr>
          <w:rFonts w:ascii="Times New Roman" w:hAnsi="Times New Roman" w:cs="Times New Roman"/>
        </w:rPr>
        <w:t>……………………………………………….</w:t>
      </w:r>
      <w:r w:rsidR="002C7AE6">
        <w:rPr>
          <w:rFonts w:ascii="Times New Roman" w:hAnsi="Times New Roman" w:cs="Times New Roman"/>
        </w:rPr>
        <w:t>31</w:t>
      </w:r>
    </w:p>
    <w:p w14:paraId="024A14D5" w14:textId="4C704DBF" w:rsidR="00285493" w:rsidRDefault="00285493" w:rsidP="00285493">
      <w:pPr>
        <w:rPr>
          <w:rFonts w:ascii="Times New Roman" w:hAnsi="Times New Roman" w:cs="Times New Roman"/>
        </w:rPr>
      </w:pPr>
      <w:r>
        <w:rPr>
          <w:rFonts w:ascii="Times New Roman" w:hAnsi="Times New Roman" w:cs="Times New Roman"/>
        </w:rPr>
        <w:t>Figure 3.2: Deductive and Inductive approach, Collis and Hussey (2009)</w:t>
      </w:r>
      <w:r w:rsidR="005A46E1">
        <w:rPr>
          <w:rFonts w:ascii="Times New Roman" w:hAnsi="Times New Roman" w:cs="Times New Roman"/>
        </w:rPr>
        <w:t>…………………</w:t>
      </w:r>
      <w:r w:rsidR="002C7AE6">
        <w:rPr>
          <w:rFonts w:ascii="Times New Roman" w:hAnsi="Times New Roman" w:cs="Times New Roman"/>
        </w:rPr>
        <w:t>..33</w:t>
      </w:r>
    </w:p>
    <w:p w14:paraId="167D8535" w14:textId="03A2EFE8" w:rsidR="00285493" w:rsidRDefault="00285493" w:rsidP="00285493">
      <w:pPr>
        <w:rPr>
          <w:rFonts w:ascii="Times New Roman" w:hAnsi="Times New Roman" w:cs="Times New Roman"/>
        </w:rPr>
      </w:pPr>
      <w:r>
        <w:rPr>
          <w:rFonts w:ascii="Times New Roman" w:hAnsi="Times New Roman" w:cs="Times New Roman"/>
        </w:rPr>
        <w:t>Figure 4.1: Age and gender of survey respondents</w:t>
      </w:r>
      <w:r w:rsidR="005A46E1">
        <w:rPr>
          <w:rFonts w:ascii="Times New Roman" w:hAnsi="Times New Roman" w:cs="Times New Roman"/>
        </w:rPr>
        <w:t>…………………………………………</w:t>
      </w:r>
      <w:r w:rsidR="002C7AE6">
        <w:rPr>
          <w:rFonts w:ascii="Times New Roman" w:hAnsi="Times New Roman" w:cs="Times New Roman"/>
        </w:rPr>
        <w:t>..41</w:t>
      </w:r>
    </w:p>
    <w:p w14:paraId="686BF3C8" w14:textId="5C937218" w:rsidR="00285493" w:rsidRDefault="00285493" w:rsidP="00285493">
      <w:pPr>
        <w:rPr>
          <w:rFonts w:ascii="Times New Roman" w:hAnsi="Times New Roman" w:cs="Times New Roman"/>
        </w:rPr>
      </w:pPr>
      <w:r>
        <w:rPr>
          <w:rFonts w:ascii="Times New Roman" w:hAnsi="Times New Roman" w:cs="Times New Roman"/>
        </w:rPr>
        <w:t>Figure 4.2: Where beauty products were purchased by female survey respondents</w:t>
      </w:r>
      <w:r w:rsidR="005A46E1">
        <w:rPr>
          <w:rFonts w:ascii="Times New Roman" w:hAnsi="Times New Roman" w:cs="Times New Roman"/>
        </w:rPr>
        <w:t>…………</w:t>
      </w:r>
      <w:r w:rsidR="002C7AE6">
        <w:rPr>
          <w:rFonts w:ascii="Times New Roman" w:hAnsi="Times New Roman" w:cs="Times New Roman"/>
        </w:rPr>
        <w:t>42</w:t>
      </w:r>
    </w:p>
    <w:p w14:paraId="10741BF9" w14:textId="32B2F9AA" w:rsidR="00285493" w:rsidRDefault="00285493" w:rsidP="00285493">
      <w:pPr>
        <w:rPr>
          <w:rFonts w:ascii="Times New Roman" w:hAnsi="Times New Roman" w:cs="Times New Roman"/>
        </w:rPr>
      </w:pPr>
      <w:r>
        <w:rPr>
          <w:rFonts w:ascii="Times New Roman" w:hAnsi="Times New Roman" w:cs="Times New Roman"/>
        </w:rPr>
        <w:t>Figure 4.3: Frequency of purchasing beauty products by female survey respondents</w:t>
      </w:r>
      <w:r w:rsidR="005A46E1">
        <w:rPr>
          <w:rFonts w:ascii="Times New Roman" w:hAnsi="Times New Roman" w:cs="Times New Roman"/>
        </w:rPr>
        <w:t>………</w:t>
      </w:r>
      <w:r w:rsidR="002C7AE6">
        <w:rPr>
          <w:rFonts w:ascii="Times New Roman" w:hAnsi="Times New Roman" w:cs="Times New Roman"/>
        </w:rPr>
        <w:t>43</w:t>
      </w:r>
    </w:p>
    <w:p w14:paraId="5161CA8A" w14:textId="049FD826" w:rsidR="00285493" w:rsidRDefault="00285493" w:rsidP="00285493">
      <w:pPr>
        <w:rPr>
          <w:rFonts w:ascii="Times New Roman" w:hAnsi="Times New Roman" w:cs="Times New Roman"/>
        </w:rPr>
      </w:pPr>
      <w:r>
        <w:rPr>
          <w:rFonts w:ascii="Times New Roman" w:hAnsi="Times New Roman" w:cs="Times New Roman"/>
        </w:rPr>
        <w:t>Figure 4.4: Awareness of how social media influencers promote beauty products</w:t>
      </w:r>
      <w:r w:rsidR="005A46E1">
        <w:rPr>
          <w:rFonts w:ascii="Times New Roman" w:hAnsi="Times New Roman" w:cs="Times New Roman"/>
        </w:rPr>
        <w:t>………</w:t>
      </w:r>
      <w:r w:rsidR="002C7AE6">
        <w:rPr>
          <w:rFonts w:ascii="Times New Roman" w:hAnsi="Times New Roman" w:cs="Times New Roman"/>
        </w:rPr>
        <w:t>.</w:t>
      </w:r>
      <w:r w:rsidR="005A46E1">
        <w:rPr>
          <w:rFonts w:ascii="Times New Roman" w:hAnsi="Times New Roman" w:cs="Times New Roman"/>
        </w:rPr>
        <w:t>…</w:t>
      </w:r>
      <w:r w:rsidR="002C7AE6">
        <w:rPr>
          <w:rFonts w:ascii="Times New Roman" w:hAnsi="Times New Roman" w:cs="Times New Roman"/>
        </w:rPr>
        <w:t>45</w:t>
      </w:r>
    </w:p>
    <w:p w14:paraId="2FA3FAFB" w14:textId="3C05B4FA" w:rsidR="00285493" w:rsidRDefault="00285493" w:rsidP="00285493">
      <w:pPr>
        <w:rPr>
          <w:rFonts w:ascii="Times New Roman" w:hAnsi="Times New Roman" w:cs="Times New Roman"/>
        </w:rPr>
      </w:pPr>
      <w:r>
        <w:rPr>
          <w:rFonts w:ascii="Times New Roman" w:hAnsi="Times New Roman" w:cs="Times New Roman"/>
        </w:rPr>
        <w:t>Figure 4.5: Experience of social media influencers promoting beauty products</w:t>
      </w:r>
      <w:r w:rsidR="005A46E1">
        <w:rPr>
          <w:rFonts w:ascii="Times New Roman" w:hAnsi="Times New Roman" w:cs="Times New Roman"/>
        </w:rPr>
        <w:t>…………</w:t>
      </w:r>
      <w:r w:rsidR="002C7AE6">
        <w:rPr>
          <w:rFonts w:ascii="Times New Roman" w:hAnsi="Times New Roman" w:cs="Times New Roman"/>
        </w:rPr>
        <w:t>.</w:t>
      </w:r>
      <w:r w:rsidR="005A46E1">
        <w:rPr>
          <w:rFonts w:ascii="Times New Roman" w:hAnsi="Times New Roman" w:cs="Times New Roman"/>
        </w:rPr>
        <w:t>…</w:t>
      </w:r>
      <w:r w:rsidR="002C7AE6">
        <w:rPr>
          <w:rFonts w:ascii="Times New Roman" w:hAnsi="Times New Roman" w:cs="Times New Roman"/>
        </w:rPr>
        <w:t>46</w:t>
      </w:r>
    </w:p>
    <w:p w14:paraId="40E049C6" w14:textId="7816CDAF" w:rsidR="00285493" w:rsidRDefault="00285493" w:rsidP="00285493">
      <w:pPr>
        <w:rPr>
          <w:rFonts w:ascii="Times New Roman" w:hAnsi="Times New Roman" w:cs="Times New Roman"/>
        </w:rPr>
      </w:pPr>
      <w:r>
        <w:rPr>
          <w:rFonts w:ascii="Times New Roman" w:hAnsi="Times New Roman" w:cs="Times New Roman"/>
        </w:rPr>
        <w:t>Figure 4.6: Perceived influence of media sources on beauty product purchases by female survey respondents</w:t>
      </w:r>
      <w:r w:rsidR="005A46E1">
        <w:rPr>
          <w:rFonts w:ascii="Times New Roman" w:hAnsi="Times New Roman" w:cs="Times New Roman"/>
        </w:rPr>
        <w:t>………………………………………………………………………….</w:t>
      </w:r>
      <w:r w:rsidR="002C7AE6">
        <w:rPr>
          <w:rFonts w:ascii="Times New Roman" w:hAnsi="Times New Roman" w:cs="Times New Roman"/>
        </w:rPr>
        <w:t>.</w:t>
      </w:r>
      <w:r w:rsidR="005A46E1">
        <w:rPr>
          <w:rFonts w:ascii="Times New Roman" w:hAnsi="Times New Roman" w:cs="Times New Roman"/>
        </w:rPr>
        <w:t>.</w:t>
      </w:r>
      <w:r w:rsidR="002C7AE6">
        <w:rPr>
          <w:rFonts w:ascii="Times New Roman" w:hAnsi="Times New Roman" w:cs="Times New Roman"/>
        </w:rPr>
        <w:t>47</w:t>
      </w:r>
    </w:p>
    <w:p w14:paraId="777AFB8E" w14:textId="59D9B9DD" w:rsidR="00285493" w:rsidRDefault="00285493" w:rsidP="00285493">
      <w:pPr>
        <w:rPr>
          <w:rFonts w:ascii="Times New Roman" w:hAnsi="Times New Roman" w:cs="Times New Roman"/>
        </w:rPr>
      </w:pPr>
      <w:r>
        <w:rPr>
          <w:rFonts w:ascii="Times New Roman" w:hAnsi="Times New Roman" w:cs="Times New Roman"/>
        </w:rPr>
        <w:t>Figure 4.7: Media sources where social media influencers promoting beauty products were witnessed by female survey respondents</w:t>
      </w:r>
      <w:r w:rsidR="005A46E1">
        <w:rPr>
          <w:rFonts w:ascii="Times New Roman" w:hAnsi="Times New Roman" w:cs="Times New Roman"/>
        </w:rPr>
        <w:t>…………………………………………………….</w:t>
      </w:r>
      <w:r w:rsidR="002C7AE6">
        <w:rPr>
          <w:rFonts w:ascii="Times New Roman" w:hAnsi="Times New Roman" w:cs="Times New Roman"/>
        </w:rPr>
        <w:t>48</w:t>
      </w:r>
    </w:p>
    <w:p w14:paraId="4411737E" w14:textId="26398572" w:rsidR="00285493" w:rsidRDefault="00285493" w:rsidP="00285493">
      <w:pPr>
        <w:rPr>
          <w:rFonts w:ascii="Times New Roman" w:hAnsi="Times New Roman" w:cs="Times New Roman"/>
        </w:rPr>
      </w:pPr>
      <w:r>
        <w:rPr>
          <w:rFonts w:ascii="Times New Roman" w:hAnsi="Times New Roman" w:cs="Times New Roman"/>
        </w:rPr>
        <w:t>Figure 4.8 Number of social media influencers followed by different female age group</w:t>
      </w:r>
      <w:r w:rsidR="005A46E1">
        <w:rPr>
          <w:rFonts w:ascii="Times New Roman" w:hAnsi="Times New Roman" w:cs="Times New Roman"/>
        </w:rPr>
        <w:t>s…</w:t>
      </w:r>
      <w:r w:rsidR="002C7AE6">
        <w:rPr>
          <w:rFonts w:ascii="Times New Roman" w:hAnsi="Times New Roman" w:cs="Times New Roman"/>
        </w:rPr>
        <w:t>..50</w:t>
      </w:r>
    </w:p>
    <w:p w14:paraId="6C887AD1" w14:textId="046F4645" w:rsidR="00285493" w:rsidRDefault="00285493" w:rsidP="00285493">
      <w:pPr>
        <w:rPr>
          <w:rFonts w:ascii="Times New Roman" w:hAnsi="Times New Roman" w:cs="Times New Roman"/>
        </w:rPr>
      </w:pPr>
      <w:r>
        <w:rPr>
          <w:rFonts w:ascii="Times New Roman" w:hAnsi="Times New Roman" w:cs="Times New Roman"/>
        </w:rPr>
        <w:t>Figure 4.9: Number of females by age group that purchased products promoted by social</w:t>
      </w:r>
      <w:r w:rsidR="005A46E1">
        <w:rPr>
          <w:rFonts w:ascii="Times New Roman" w:hAnsi="Times New Roman" w:cs="Times New Roman"/>
        </w:rPr>
        <w:t xml:space="preserve"> </w:t>
      </w:r>
      <w:r>
        <w:rPr>
          <w:rFonts w:ascii="Times New Roman" w:hAnsi="Times New Roman" w:cs="Times New Roman"/>
        </w:rPr>
        <w:t>media influencers</w:t>
      </w:r>
      <w:r w:rsidR="005A46E1">
        <w:rPr>
          <w:rFonts w:ascii="Times New Roman" w:hAnsi="Times New Roman" w:cs="Times New Roman"/>
        </w:rPr>
        <w:t>…………………………………………………………………………</w:t>
      </w:r>
      <w:r w:rsidR="002C7AE6">
        <w:rPr>
          <w:rFonts w:ascii="Times New Roman" w:hAnsi="Times New Roman" w:cs="Times New Roman"/>
        </w:rPr>
        <w:t>.</w:t>
      </w:r>
      <w:r w:rsidR="005A46E1">
        <w:rPr>
          <w:rFonts w:ascii="Times New Roman" w:hAnsi="Times New Roman" w:cs="Times New Roman"/>
        </w:rPr>
        <w:t>…</w:t>
      </w:r>
      <w:r w:rsidR="002C7AE6">
        <w:rPr>
          <w:rFonts w:ascii="Times New Roman" w:hAnsi="Times New Roman" w:cs="Times New Roman"/>
        </w:rPr>
        <w:t>51</w:t>
      </w:r>
    </w:p>
    <w:p w14:paraId="4ADCA028" w14:textId="4F2F9E45" w:rsidR="00285493" w:rsidRDefault="00285493" w:rsidP="00285493">
      <w:pPr>
        <w:rPr>
          <w:rFonts w:ascii="Times New Roman" w:hAnsi="Times New Roman" w:cs="Times New Roman"/>
        </w:rPr>
      </w:pPr>
      <w:r>
        <w:rPr>
          <w:rFonts w:ascii="Times New Roman" w:hAnsi="Times New Roman" w:cs="Times New Roman"/>
        </w:rPr>
        <w:t>Figure 4.10 Likelihood of trusting social media influencers by female age groups</w:t>
      </w:r>
      <w:r w:rsidR="005A46E1">
        <w:rPr>
          <w:rFonts w:ascii="Times New Roman" w:hAnsi="Times New Roman" w:cs="Times New Roman"/>
        </w:rPr>
        <w:t>………</w:t>
      </w:r>
      <w:r w:rsidR="002C7AE6">
        <w:rPr>
          <w:rFonts w:ascii="Times New Roman" w:hAnsi="Times New Roman" w:cs="Times New Roman"/>
        </w:rPr>
        <w:t>…52</w:t>
      </w:r>
    </w:p>
    <w:p w14:paraId="0CF8FEAB" w14:textId="17F7BD2F" w:rsidR="00285493" w:rsidRDefault="00285493" w:rsidP="00285493">
      <w:pPr>
        <w:rPr>
          <w:rFonts w:ascii="Times New Roman" w:hAnsi="Times New Roman" w:cs="Times New Roman"/>
        </w:rPr>
      </w:pPr>
      <w:r>
        <w:rPr>
          <w:rFonts w:ascii="Times New Roman" w:hAnsi="Times New Roman" w:cs="Times New Roman"/>
        </w:rPr>
        <w:t>Figure 4.11: Social media influencers followed by female age groups</w:t>
      </w:r>
      <w:r w:rsidR="005A46E1">
        <w:rPr>
          <w:rFonts w:ascii="Times New Roman" w:hAnsi="Times New Roman" w:cs="Times New Roman"/>
        </w:rPr>
        <w:t>……………………</w:t>
      </w:r>
      <w:r w:rsidR="002C7AE6">
        <w:rPr>
          <w:rFonts w:ascii="Times New Roman" w:hAnsi="Times New Roman" w:cs="Times New Roman"/>
        </w:rPr>
        <w:t>...53</w:t>
      </w:r>
    </w:p>
    <w:p w14:paraId="474E9B52" w14:textId="5AF32D4A" w:rsidR="00285493" w:rsidRDefault="00285493" w:rsidP="00285493">
      <w:pPr>
        <w:rPr>
          <w:rFonts w:ascii="Times New Roman" w:hAnsi="Times New Roman" w:cs="Times New Roman"/>
        </w:rPr>
      </w:pPr>
      <w:r>
        <w:rPr>
          <w:rFonts w:ascii="Times New Roman" w:hAnsi="Times New Roman" w:cs="Times New Roman"/>
        </w:rPr>
        <w:t>Figure 4.12: Response to seeing a product promoted by a social media influencer by female age groups</w:t>
      </w:r>
      <w:r w:rsidR="005A46E1">
        <w:rPr>
          <w:rFonts w:ascii="Times New Roman" w:hAnsi="Times New Roman" w:cs="Times New Roman"/>
        </w:rPr>
        <w:t>…………………………………………………………………………………</w:t>
      </w:r>
      <w:r w:rsidR="002C7AE6">
        <w:rPr>
          <w:rFonts w:ascii="Times New Roman" w:hAnsi="Times New Roman" w:cs="Times New Roman"/>
        </w:rPr>
        <w:t>...</w:t>
      </w:r>
      <w:r w:rsidR="005A46E1">
        <w:rPr>
          <w:rFonts w:ascii="Times New Roman" w:hAnsi="Times New Roman" w:cs="Times New Roman"/>
        </w:rPr>
        <w:t>.</w:t>
      </w:r>
      <w:r w:rsidR="002C7AE6">
        <w:rPr>
          <w:rFonts w:ascii="Times New Roman" w:hAnsi="Times New Roman" w:cs="Times New Roman"/>
        </w:rPr>
        <w:t>55</w:t>
      </w:r>
    </w:p>
    <w:p w14:paraId="5661523A" w14:textId="2425EB09" w:rsidR="005A4424" w:rsidRDefault="00285493" w:rsidP="00285493">
      <w:pPr>
        <w:rPr>
          <w:rFonts w:ascii="Times New Roman" w:hAnsi="Times New Roman" w:cs="Times New Roman"/>
        </w:rPr>
      </w:pPr>
      <w:r>
        <w:rPr>
          <w:rFonts w:ascii="Times New Roman" w:hAnsi="Times New Roman" w:cs="Times New Roman"/>
        </w:rPr>
        <w:lastRenderedPageBreak/>
        <w:t>Figure 4.13: Response to seeing a product promoted by a social media influencer by female age groups</w:t>
      </w:r>
      <w:r w:rsidR="005A46E1">
        <w:rPr>
          <w:rFonts w:ascii="Times New Roman" w:hAnsi="Times New Roman" w:cs="Times New Roman"/>
        </w:rPr>
        <w:t>……………………………………………………………………………………</w:t>
      </w:r>
      <w:r w:rsidR="002C7AE6">
        <w:rPr>
          <w:rFonts w:ascii="Times New Roman" w:hAnsi="Times New Roman" w:cs="Times New Roman"/>
        </w:rPr>
        <w:t>57</w:t>
      </w:r>
    </w:p>
    <w:p w14:paraId="46A69BBD" w14:textId="1E60BAC3" w:rsidR="00285493" w:rsidRDefault="00285493" w:rsidP="00285493">
      <w:pPr>
        <w:rPr>
          <w:rFonts w:ascii="Times New Roman" w:hAnsi="Times New Roman" w:cs="Times New Roman"/>
        </w:rPr>
      </w:pPr>
    </w:p>
    <w:p w14:paraId="7FE99D7B" w14:textId="404B854C" w:rsidR="0068677A" w:rsidRDefault="0068677A" w:rsidP="00285493">
      <w:pPr>
        <w:rPr>
          <w:rFonts w:ascii="Times New Roman" w:hAnsi="Times New Roman" w:cs="Times New Roman"/>
        </w:rPr>
      </w:pPr>
    </w:p>
    <w:p w14:paraId="2C459A24" w14:textId="77777777" w:rsidR="0068677A" w:rsidRPr="00285493" w:rsidRDefault="0068677A" w:rsidP="00285493">
      <w:pPr>
        <w:rPr>
          <w:rFonts w:ascii="Times New Roman" w:hAnsi="Times New Roman" w:cs="Times New Roman"/>
        </w:rPr>
      </w:pPr>
    </w:p>
    <w:p w14:paraId="03A1DEE2" w14:textId="6107913D" w:rsidR="00133914" w:rsidRPr="005A4424" w:rsidRDefault="003567D1" w:rsidP="00644951">
      <w:pPr>
        <w:pStyle w:val="NoSpacing"/>
        <w:spacing w:after="900" w:line="360" w:lineRule="auto"/>
        <w:jc w:val="both"/>
        <w:rPr>
          <w:rFonts w:ascii="Times New Roman" w:hAnsi="Times New Roman"/>
          <w:b/>
          <w:sz w:val="24"/>
          <w:szCs w:val="24"/>
          <w:lang w:eastAsia="en-US"/>
        </w:rPr>
      </w:pPr>
      <w:r>
        <w:rPr>
          <w:rFonts w:ascii="Times New Roman" w:hAnsi="Times New Roman"/>
          <w:b/>
          <w:sz w:val="24"/>
          <w:szCs w:val="24"/>
          <w:lang w:eastAsia="en-US"/>
        </w:rPr>
        <w:t xml:space="preserve">LIST OF TABLES </w:t>
      </w:r>
    </w:p>
    <w:p w14:paraId="33FA677C" w14:textId="793DC44E" w:rsidR="005A4424" w:rsidRDefault="005A4424" w:rsidP="00644951">
      <w:pPr>
        <w:pStyle w:val="NoSpacing"/>
        <w:spacing w:after="900" w:line="360" w:lineRule="auto"/>
        <w:jc w:val="both"/>
        <w:rPr>
          <w:rFonts w:ascii="Times New Roman" w:hAnsi="Times New Roman"/>
          <w:bCs/>
          <w:sz w:val="24"/>
          <w:szCs w:val="24"/>
          <w:lang w:eastAsia="en-US"/>
        </w:rPr>
      </w:pPr>
      <w:r>
        <w:rPr>
          <w:rFonts w:ascii="Times New Roman" w:hAnsi="Times New Roman"/>
          <w:bCs/>
          <w:sz w:val="24"/>
          <w:szCs w:val="24"/>
          <w:lang w:eastAsia="en-US"/>
        </w:rPr>
        <w:t xml:space="preserve">Table 3.1 </w:t>
      </w:r>
      <w:r w:rsidR="00FF7A7D">
        <w:rPr>
          <w:rFonts w:ascii="Times New Roman" w:hAnsi="Times New Roman"/>
          <w:bCs/>
          <w:sz w:val="24"/>
          <w:szCs w:val="24"/>
          <w:lang w:eastAsia="en-US"/>
        </w:rPr>
        <w:t>O</w:t>
      </w:r>
      <w:r>
        <w:rPr>
          <w:rFonts w:ascii="Times New Roman" w:hAnsi="Times New Roman"/>
          <w:bCs/>
          <w:sz w:val="24"/>
          <w:szCs w:val="24"/>
          <w:lang w:eastAsia="en-US"/>
        </w:rPr>
        <w:t>verview of research approach</w:t>
      </w:r>
      <w:r w:rsidR="005A46E1">
        <w:rPr>
          <w:rFonts w:ascii="Times New Roman" w:hAnsi="Times New Roman"/>
          <w:bCs/>
          <w:sz w:val="24"/>
          <w:szCs w:val="24"/>
          <w:lang w:eastAsia="en-US"/>
        </w:rPr>
        <w:t>………………………………………</w:t>
      </w:r>
      <w:r w:rsidR="00FF7A7D">
        <w:rPr>
          <w:rFonts w:ascii="Times New Roman" w:hAnsi="Times New Roman"/>
          <w:bCs/>
          <w:sz w:val="24"/>
          <w:szCs w:val="24"/>
          <w:lang w:eastAsia="en-US"/>
        </w:rPr>
        <w:t>……………</w:t>
      </w:r>
      <w:r w:rsidR="002C7AE6">
        <w:rPr>
          <w:rFonts w:ascii="Times New Roman" w:hAnsi="Times New Roman"/>
          <w:bCs/>
          <w:sz w:val="24"/>
          <w:szCs w:val="24"/>
          <w:lang w:eastAsia="en-US"/>
        </w:rPr>
        <w:t>.31</w:t>
      </w:r>
    </w:p>
    <w:p w14:paraId="722774D7" w14:textId="77777777" w:rsidR="00302F45" w:rsidRDefault="00302F45" w:rsidP="00644951">
      <w:pPr>
        <w:pStyle w:val="NoSpacing"/>
        <w:spacing w:after="900" w:line="360" w:lineRule="auto"/>
        <w:jc w:val="both"/>
        <w:rPr>
          <w:rFonts w:ascii="Times New Roman" w:hAnsi="Times New Roman"/>
          <w:bCs/>
          <w:sz w:val="24"/>
          <w:szCs w:val="24"/>
          <w:lang w:eastAsia="en-US"/>
        </w:rPr>
      </w:pPr>
    </w:p>
    <w:p w14:paraId="5CEE3968" w14:textId="62A649BB" w:rsidR="00133914" w:rsidRPr="005A4424" w:rsidRDefault="003567D1" w:rsidP="00644951">
      <w:pPr>
        <w:pStyle w:val="NoSpacing"/>
        <w:spacing w:after="900" w:line="360" w:lineRule="auto"/>
        <w:jc w:val="both"/>
        <w:rPr>
          <w:rFonts w:ascii="Times New Roman" w:hAnsi="Times New Roman"/>
          <w:b/>
          <w:sz w:val="24"/>
          <w:szCs w:val="24"/>
          <w:lang w:eastAsia="en-US"/>
        </w:rPr>
      </w:pPr>
      <w:r>
        <w:rPr>
          <w:rFonts w:ascii="Times New Roman" w:hAnsi="Times New Roman"/>
          <w:b/>
          <w:sz w:val="24"/>
          <w:szCs w:val="24"/>
          <w:lang w:eastAsia="en-US"/>
        </w:rPr>
        <w:t>APPENDICES</w:t>
      </w:r>
    </w:p>
    <w:p w14:paraId="1A1021E7" w14:textId="6E5B2B95" w:rsidR="005A4424" w:rsidRDefault="005A4424" w:rsidP="00644951">
      <w:pPr>
        <w:pStyle w:val="NoSpacing"/>
        <w:spacing w:after="900" w:line="360" w:lineRule="auto"/>
        <w:jc w:val="both"/>
        <w:rPr>
          <w:rFonts w:ascii="Times New Roman" w:hAnsi="Times New Roman"/>
          <w:bCs/>
          <w:sz w:val="24"/>
          <w:szCs w:val="24"/>
          <w:lang w:eastAsia="en-US"/>
        </w:rPr>
      </w:pPr>
      <w:r>
        <w:rPr>
          <w:rFonts w:ascii="Times New Roman" w:hAnsi="Times New Roman"/>
          <w:bCs/>
          <w:sz w:val="24"/>
          <w:szCs w:val="24"/>
          <w:lang w:eastAsia="en-US"/>
        </w:rPr>
        <w:t>Appendix A – Copy of the distributed survey</w:t>
      </w:r>
      <w:r w:rsidR="005A46E1">
        <w:rPr>
          <w:rFonts w:ascii="Times New Roman" w:hAnsi="Times New Roman"/>
          <w:bCs/>
          <w:sz w:val="24"/>
          <w:szCs w:val="24"/>
          <w:lang w:eastAsia="en-US"/>
        </w:rPr>
        <w:t>………………………………………………</w:t>
      </w:r>
      <w:r w:rsidR="002C7AE6">
        <w:rPr>
          <w:rFonts w:ascii="Times New Roman" w:hAnsi="Times New Roman"/>
          <w:bCs/>
          <w:sz w:val="24"/>
          <w:szCs w:val="24"/>
          <w:lang w:eastAsia="en-US"/>
        </w:rPr>
        <w:t>...8</w:t>
      </w:r>
      <w:r w:rsidR="00FB5BCC">
        <w:rPr>
          <w:rFonts w:ascii="Times New Roman" w:hAnsi="Times New Roman"/>
          <w:bCs/>
          <w:sz w:val="24"/>
          <w:szCs w:val="24"/>
          <w:lang w:eastAsia="en-US"/>
        </w:rPr>
        <w:t>3</w:t>
      </w:r>
    </w:p>
    <w:p w14:paraId="03823659" w14:textId="3EB515E2" w:rsidR="00910582" w:rsidRDefault="005A4424" w:rsidP="00644951">
      <w:pPr>
        <w:pStyle w:val="NoSpacing"/>
        <w:spacing w:after="900" w:line="360" w:lineRule="auto"/>
        <w:jc w:val="both"/>
        <w:rPr>
          <w:rFonts w:ascii="Times New Roman" w:hAnsi="Times New Roman"/>
          <w:bCs/>
          <w:sz w:val="24"/>
          <w:szCs w:val="24"/>
          <w:lang w:eastAsia="en-US"/>
        </w:rPr>
      </w:pPr>
      <w:r>
        <w:rPr>
          <w:rFonts w:ascii="Times New Roman" w:hAnsi="Times New Roman"/>
          <w:bCs/>
          <w:sz w:val="24"/>
          <w:szCs w:val="24"/>
          <w:lang w:eastAsia="en-US"/>
        </w:rPr>
        <w:t>Appendix B – Approval of ethics for</w:t>
      </w:r>
      <w:r w:rsidR="00072262">
        <w:rPr>
          <w:rFonts w:ascii="Times New Roman" w:hAnsi="Times New Roman"/>
          <w:bCs/>
          <w:sz w:val="24"/>
          <w:szCs w:val="24"/>
          <w:lang w:eastAsia="en-US"/>
        </w:rPr>
        <w:t>m</w:t>
      </w:r>
      <w:r w:rsidR="005A46E1">
        <w:rPr>
          <w:rFonts w:ascii="Times New Roman" w:hAnsi="Times New Roman"/>
          <w:bCs/>
          <w:sz w:val="24"/>
          <w:szCs w:val="24"/>
          <w:lang w:eastAsia="en-US"/>
        </w:rPr>
        <w:t>………………………………………………………</w:t>
      </w:r>
      <w:r w:rsidR="002C7AE6">
        <w:rPr>
          <w:rFonts w:ascii="Times New Roman" w:hAnsi="Times New Roman"/>
          <w:bCs/>
          <w:sz w:val="24"/>
          <w:szCs w:val="24"/>
          <w:lang w:eastAsia="en-US"/>
        </w:rPr>
        <w:t>.8</w:t>
      </w:r>
      <w:r w:rsidR="00FB5BCC">
        <w:rPr>
          <w:rFonts w:ascii="Times New Roman" w:hAnsi="Times New Roman"/>
          <w:bCs/>
          <w:sz w:val="24"/>
          <w:szCs w:val="24"/>
          <w:lang w:eastAsia="en-US"/>
        </w:rPr>
        <w:t>9</w:t>
      </w:r>
    </w:p>
    <w:p w14:paraId="5F326415" w14:textId="26B609BD" w:rsidR="00302F45" w:rsidRDefault="00BF41EA" w:rsidP="00FB5BCC">
      <w:pPr>
        <w:pStyle w:val="NoSpacing"/>
        <w:spacing w:after="900" w:line="360" w:lineRule="auto"/>
        <w:jc w:val="both"/>
        <w:rPr>
          <w:rFonts w:ascii="Times New Roman" w:hAnsi="Times New Roman"/>
        </w:rPr>
      </w:pPr>
      <w:r>
        <w:rPr>
          <w:rFonts w:ascii="Times New Roman" w:hAnsi="Times New Roman"/>
          <w:bCs/>
          <w:sz w:val="24"/>
          <w:szCs w:val="24"/>
          <w:lang w:eastAsia="en-US"/>
        </w:rPr>
        <w:t xml:space="preserve">Appendix C – </w:t>
      </w:r>
      <w:r w:rsidR="006A3A2B">
        <w:rPr>
          <w:rFonts w:ascii="Times New Roman" w:hAnsi="Times New Roman"/>
        </w:rPr>
        <w:t>Demographic information of respondents from online questionnaire……………</w:t>
      </w:r>
      <w:proofErr w:type="gramStart"/>
      <w:r w:rsidR="006A3A2B">
        <w:rPr>
          <w:rFonts w:ascii="Times New Roman" w:hAnsi="Times New Roman"/>
        </w:rPr>
        <w:t>…..</w:t>
      </w:r>
      <w:proofErr w:type="gramEnd"/>
      <w:r w:rsidR="006A3A2B">
        <w:rPr>
          <w:rFonts w:ascii="Times New Roman" w:hAnsi="Times New Roman"/>
        </w:rPr>
        <w:t>10</w:t>
      </w:r>
      <w:r w:rsidR="00FB5BCC">
        <w:rPr>
          <w:rFonts w:ascii="Times New Roman" w:hAnsi="Times New Roman"/>
        </w:rPr>
        <w:t>2</w:t>
      </w:r>
    </w:p>
    <w:p w14:paraId="30A04E49" w14:textId="77777777" w:rsidR="00FB5BCC" w:rsidRPr="00FB5BCC" w:rsidRDefault="00FB5BCC" w:rsidP="00FB5BCC">
      <w:pPr>
        <w:pStyle w:val="NoSpacing"/>
        <w:spacing w:after="900" w:line="360" w:lineRule="auto"/>
        <w:jc w:val="both"/>
        <w:rPr>
          <w:rFonts w:ascii="Times New Roman" w:hAnsi="Times New Roman"/>
        </w:rPr>
      </w:pPr>
    </w:p>
    <w:p w14:paraId="7959B6A7" w14:textId="20E72991" w:rsidR="00072262" w:rsidRPr="003D6B1B" w:rsidRDefault="003567D1" w:rsidP="00072262">
      <w:pPr>
        <w:rPr>
          <w:rFonts w:ascii="Times New Roman" w:hAnsi="Times New Roman" w:cs="Times New Roman"/>
          <w:b/>
          <w:bCs/>
        </w:rPr>
      </w:pPr>
      <w:r>
        <w:rPr>
          <w:rFonts w:ascii="Times New Roman" w:hAnsi="Times New Roman" w:cs="Times New Roman"/>
          <w:b/>
          <w:bCs/>
        </w:rPr>
        <w:lastRenderedPageBreak/>
        <w:t>CHAPTER</w:t>
      </w:r>
      <w:r w:rsidR="00072262" w:rsidRPr="003D6B1B">
        <w:rPr>
          <w:rFonts w:ascii="Times New Roman" w:hAnsi="Times New Roman" w:cs="Times New Roman"/>
          <w:b/>
          <w:bCs/>
        </w:rPr>
        <w:t xml:space="preserve"> 1</w:t>
      </w:r>
    </w:p>
    <w:p w14:paraId="01C11271" w14:textId="77777777" w:rsidR="00072262" w:rsidRPr="00375E82" w:rsidRDefault="00072262" w:rsidP="00072262">
      <w:pPr>
        <w:rPr>
          <w:rFonts w:ascii="Times New Roman" w:hAnsi="Times New Roman" w:cs="Times New Roman"/>
          <w:b/>
          <w:bCs/>
          <w:u w:val="single"/>
        </w:rPr>
      </w:pPr>
    </w:p>
    <w:p w14:paraId="66ED3092" w14:textId="77777777" w:rsidR="00072262" w:rsidRPr="00375E82" w:rsidRDefault="00072262" w:rsidP="00072262">
      <w:pPr>
        <w:pStyle w:val="ListParagraph"/>
        <w:numPr>
          <w:ilvl w:val="0"/>
          <w:numId w:val="5"/>
        </w:numPr>
        <w:spacing w:after="160" w:line="480" w:lineRule="auto"/>
        <w:rPr>
          <w:rFonts w:ascii="Times New Roman" w:hAnsi="Times New Roman" w:cs="Times New Roman"/>
          <w:b/>
          <w:bCs/>
        </w:rPr>
      </w:pPr>
      <w:r w:rsidRPr="00375E82">
        <w:rPr>
          <w:rFonts w:ascii="Times New Roman" w:hAnsi="Times New Roman" w:cs="Times New Roman"/>
          <w:b/>
          <w:bCs/>
        </w:rPr>
        <w:t>Introduction</w:t>
      </w:r>
    </w:p>
    <w:p w14:paraId="346D41BC" w14:textId="33A36367" w:rsidR="00072262" w:rsidRDefault="00072262" w:rsidP="003E0B7E">
      <w:pPr>
        <w:jc w:val="both"/>
        <w:rPr>
          <w:rFonts w:ascii="Times New Roman" w:hAnsi="Times New Roman" w:cs="Times New Roman"/>
        </w:rPr>
      </w:pPr>
      <w:r>
        <w:rPr>
          <w:rFonts w:ascii="Times New Roman" w:hAnsi="Times New Roman" w:cs="Times New Roman"/>
        </w:rPr>
        <w:t xml:space="preserve">The overall </w:t>
      </w:r>
      <w:r w:rsidR="00F03A33">
        <w:rPr>
          <w:rFonts w:ascii="Times New Roman" w:hAnsi="Times New Roman" w:cs="Times New Roman"/>
        </w:rPr>
        <w:t>aim</w:t>
      </w:r>
      <w:r>
        <w:rPr>
          <w:rFonts w:ascii="Times New Roman" w:hAnsi="Times New Roman" w:cs="Times New Roman"/>
        </w:rPr>
        <w:t xml:space="preserve"> of this research is to </w:t>
      </w:r>
      <w:r w:rsidR="00F03A33">
        <w:rPr>
          <w:rFonts w:ascii="Times New Roman" w:hAnsi="Times New Roman" w:cs="Times New Roman"/>
        </w:rPr>
        <w:t>conduct</w:t>
      </w:r>
      <w:r>
        <w:rPr>
          <w:rFonts w:ascii="Times New Roman" w:hAnsi="Times New Roman" w:cs="Times New Roman"/>
        </w:rPr>
        <w:t xml:space="preserve"> a critical analysis of the impact of social media influencers in the beauty industry, due to the recent increase of influencers over the years and the new demand for them (Razmertia et al., 2016). Key areas provide study and research to support this dissertation including, consumer buying behaviour, the consumer decision making process, and the impact social media influencers have on brands and consumers, all of which are mentioned throughout. </w:t>
      </w:r>
    </w:p>
    <w:p w14:paraId="5E7F9AF8" w14:textId="77777777" w:rsidR="00072262" w:rsidRDefault="00072262" w:rsidP="00072262">
      <w:pPr>
        <w:rPr>
          <w:rFonts w:ascii="Times New Roman" w:hAnsi="Times New Roman" w:cs="Times New Roman"/>
        </w:rPr>
      </w:pPr>
    </w:p>
    <w:p w14:paraId="6068F57B" w14:textId="77777777" w:rsidR="00072262" w:rsidRDefault="00072262" w:rsidP="00072262">
      <w:pPr>
        <w:rPr>
          <w:rFonts w:ascii="Times New Roman" w:hAnsi="Times New Roman" w:cs="Times New Roman"/>
        </w:rPr>
      </w:pPr>
      <w:r>
        <w:rPr>
          <w:rFonts w:ascii="Times New Roman" w:hAnsi="Times New Roman" w:cs="Times New Roman"/>
        </w:rPr>
        <w:t xml:space="preserve">1.1 Background </w:t>
      </w:r>
    </w:p>
    <w:p w14:paraId="359E6446" w14:textId="57AEFDBE" w:rsidR="00072262" w:rsidRDefault="00072262" w:rsidP="003E0B7E">
      <w:pPr>
        <w:jc w:val="both"/>
        <w:rPr>
          <w:rFonts w:ascii="Times New Roman" w:hAnsi="Times New Roman" w:cs="Times New Roman"/>
        </w:rPr>
      </w:pPr>
      <w:r>
        <w:rPr>
          <w:rFonts w:ascii="Times New Roman" w:hAnsi="Times New Roman" w:cs="Times New Roman"/>
        </w:rPr>
        <w:t xml:space="preserve">Consumer buyer behaviour is all about the psychology of how people think and behave when it comes to purchasing either a product or service </w:t>
      </w:r>
      <w:r w:rsidRPr="001E4343">
        <w:rPr>
          <w:rFonts w:ascii="Times New Roman" w:hAnsi="Times New Roman" w:cs="Times New Roman"/>
        </w:rPr>
        <w:t>(</w:t>
      </w:r>
      <w:r>
        <w:rPr>
          <w:rFonts w:ascii="Times New Roman" w:hAnsi="Times New Roman" w:cs="Times New Roman"/>
        </w:rPr>
        <w:t>Pappas, 2016). According to Erkan et al., (2016) in today’s society, social media platforms are</w:t>
      </w:r>
      <w:r w:rsidR="00FD1F11">
        <w:rPr>
          <w:rFonts w:ascii="Times New Roman" w:hAnsi="Times New Roman" w:cs="Times New Roman"/>
        </w:rPr>
        <w:t xml:space="preserve"> no</w:t>
      </w:r>
      <w:r>
        <w:rPr>
          <w:rFonts w:ascii="Times New Roman" w:hAnsi="Times New Roman" w:cs="Times New Roman"/>
        </w:rPr>
        <w:t xml:space="preserve">t just used as a form of communication, it is also a marketing tool set in place for individuals to share their ideas and opinions of a product or service. We have hundreds of social media influencers who build themselves from nothing to having millions of followers who trust exactly what they say about a brand, however, the argument lies with the question, do these influencers actually recommend the product or are they just paid to say so </w:t>
      </w:r>
      <w:r w:rsidRPr="001E4343">
        <w:rPr>
          <w:rFonts w:ascii="Times New Roman" w:hAnsi="Times New Roman" w:cs="Times New Roman"/>
        </w:rPr>
        <w:t>(</w:t>
      </w:r>
      <w:r>
        <w:rPr>
          <w:rFonts w:ascii="Times New Roman" w:hAnsi="Times New Roman" w:cs="Times New Roman"/>
        </w:rPr>
        <w:t xml:space="preserve">Saravanakumar, 2012). </w:t>
      </w:r>
    </w:p>
    <w:p w14:paraId="18799D2F" w14:textId="77777777" w:rsidR="00072262" w:rsidRDefault="00072262" w:rsidP="003E0B7E">
      <w:pPr>
        <w:jc w:val="both"/>
        <w:rPr>
          <w:rFonts w:ascii="Times New Roman" w:hAnsi="Times New Roman" w:cs="Times New Roman"/>
        </w:rPr>
      </w:pPr>
      <w:r>
        <w:rPr>
          <w:rFonts w:ascii="Times New Roman" w:hAnsi="Times New Roman" w:cs="Times New Roman"/>
        </w:rPr>
        <w:tab/>
        <w:t xml:space="preserve">In (1983) Cox et al., created a consumer decision making process model involving five different stages, including, initially finding the need recognition which identifies what products they need, next is information gathering which is when the consumer will do their own research on the product, after this is the evaluation of alternatives whether it be a cheaper product with </w:t>
      </w:r>
      <w:r>
        <w:rPr>
          <w:rFonts w:ascii="Times New Roman" w:hAnsi="Times New Roman" w:cs="Times New Roman"/>
        </w:rPr>
        <w:lastRenderedPageBreak/>
        <w:t xml:space="preserve">less quality or more expensive product with a high quality, this is then followed by the consumer purchasing the product that best suit their wants, needs and expectations, then finally the post purchase evaluation will take place, this could be the decider if they like a particular brand or not. </w:t>
      </w:r>
    </w:p>
    <w:p w14:paraId="0C8FE00E" w14:textId="6F736A8D" w:rsidR="00072262" w:rsidRDefault="00072262" w:rsidP="003E0B7E">
      <w:pPr>
        <w:ind w:firstLine="720"/>
        <w:jc w:val="both"/>
        <w:rPr>
          <w:rFonts w:ascii="Times New Roman" w:hAnsi="Times New Roman" w:cs="Times New Roman"/>
        </w:rPr>
      </w:pPr>
      <w:r>
        <w:rPr>
          <w:rFonts w:ascii="Times New Roman" w:hAnsi="Times New Roman" w:cs="Times New Roman"/>
        </w:rPr>
        <w:t xml:space="preserve">Jerome McCarthy (1960) also believes that a part of the decision making process is the marketing mix theory that he created, also known as the </w:t>
      </w:r>
      <w:r w:rsidR="00F03A33">
        <w:rPr>
          <w:rFonts w:ascii="Times New Roman" w:hAnsi="Times New Roman" w:cs="Times New Roman"/>
        </w:rPr>
        <w:t>‘</w:t>
      </w:r>
      <w:r>
        <w:rPr>
          <w:rFonts w:ascii="Times New Roman" w:hAnsi="Times New Roman" w:cs="Times New Roman"/>
        </w:rPr>
        <w:t>seven P’s</w:t>
      </w:r>
      <w:r w:rsidR="00F03A33">
        <w:rPr>
          <w:rFonts w:ascii="Times New Roman" w:hAnsi="Times New Roman" w:cs="Times New Roman"/>
        </w:rPr>
        <w:t>’</w:t>
      </w:r>
      <w:r>
        <w:rPr>
          <w:rFonts w:ascii="Times New Roman" w:hAnsi="Times New Roman" w:cs="Times New Roman"/>
        </w:rPr>
        <w:t xml:space="preserve">, including product, </w:t>
      </w:r>
      <w:r w:rsidR="00F03A33">
        <w:rPr>
          <w:rFonts w:ascii="Times New Roman" w:hAnsi="Times New Roman" w:cs="Times New Roman"/>
        </w:rPr>
        <w:t>price</w:t>
      </w:r>
      <w:r>
        <w:rPr>
          <w:rFonts w:ascii="Times New Roman" w:hAnsi="Times New Roman" w:cs="Times New Roman"/>
        </w:rPr>
        <w:t>, p</w:t>
      </w:r>
      <w:r w:rsidR="00F03A33">
        <w:rPr>
          <w:rFonts w:ascii="Times New Roman" w:hAnsi="Times New Roman" w:cs="Times New Roman"/>
        </w:rPr>
        <w:t>lace</w:t>
      </w:r>
      <w:r>
        <w:rPr>
          <w:rFonts w:ascii="Times New Roman" w:hAnsi="Times New Roman" w:cs="Times New Roman"/>
        </w:rPr>
        <w:t xml:space="preserve">, promotion, physical evidence, </w:t>
      </w:r>
      <w:r w:rsidR="00F03A33">
        <w:rPr>
          <w:rFonts w:ascii="Times New Roman" w:hAnsi="Times New Roman" w:cs="Times New Roman"/>
        </w:rPr>
        <w:t xml:space="preserve">people, and processes, </w:t>
      </w:r>
      <w:r>
        <w:rPr>
          <w:rFonts w:ascii="Times New Roman" w:hAnsi="Times New Roman" w:cs="Times New Roman"/>
        </w:rPr>
        <w:t xml:space="preserve">all of which are tools used by social media influencers to promoting a brand and its product or service. </w:t>
      </w:r>
    </w:p>
    <w:p w14:paraId="0693339C" w14:textId="77777777" w:rsidR="00072262" w:rsidRDefault="00072262" w:rsidP="00072262">
      <w:pPr>
        <w:rPr>
          <w:rFonts w:ascii="Times New Roman" w:hAnsi="Times New Roman" w:cs="Times New Roman"/>
        </w:rPr>
      </w:pPr>
    </w:p>
    <w:p w14:paraId="582F95D4" w14:textId="77777777" w:rsidR="00072262" w:rsidRDefault="00072262" w:rsidP="00072262">
      <w:pPr>
        <w:rPr>
          <w:rFonts w:ascii="Times New Roman" w:hAnsi="Times New Roman" w:cs="Times New Roman"/>
        </w:rPr>
      </w:pPr>
      <w:r>
        <w:rPr>
          <w:rFonts w:ascii="Times New Roman" w:hAnsi="Times New Roman" w:cs="Times New Roman"/>
        </w:rPr>
        <w:t xml:space="preserve">1.2 Rationale </w:t>
      </w:r>
    </w:p>
    <w:p w14:paraId="3493BBA9" w14:textId="14FFEA48" w:rsidR="00072262" w:rsidRDefault="00072262" w:rsidP="003E0B7E">
      <w:pPr>
        <w:jc w:val="both"/>
        <w:rPr>
          <w:rFonts w:ascii="Times New Roman" w:hAnsi="Times New Roman" w:cs="Times New Roman"/>
        </w:rPr>
      </w:pPr>
      <w:r>
        <w:rPr>
          <w:rFonts w:ascii="Times New Roman" w:hAnsi="Times New Roman" w:cs="Times New Roman"/>
        </w:rPr>
        <w:t>The researcher noticed a lack of academic litera</w:t>
      </w:r>
      <w:r w:rsidR="001433EF">
        <w:rPr>
          <w:rFonts w:ascii="Times New Roman" w:hAnsi="Times New Roman" w:cs="Times New Roman"/>
        </w:rPr>
        <w:t>ture</w:t>
      </w:r>
      <w:r>
        <w:rPr>
          <w:rFonts w:ascii="Times New Roman" w:hAnsi="Times New Roman" w:cs="Times New Roman"/>
        </w:rPr>
        <w:t xml:space="preserve"> within the topic area of social media influencers in the beauty industry including, what impact they have on consumers, how they promote brands and services, what theories they use but may not notice they use, and how they target their particular audience. It was also noticed that there was a slight lack of academic research towards the customers side of social media influence including what they look for in wanting to follow a particular influencer and why and if they trust what they say. However, there was research available on how consumers are influenced through social media platforms but from brands themselves and not through social media influencers. </w:t>
      </w:r>
    </w:p>
    <w:p w14:paraId="22930D7A" w14:textId="1C7A7AF4" w:rsidR="00072262" w:rsidRDefault="00072262" w:rsidP="003E0B7E">
      <w:pPr>
        <w:jc w:val="both"/>
        <w:rPr>
          <w:rFonts w:ascii="Times New Roman" w:hAnsi="Times New Roman" w:cs="Times New Roman"/>
        </w:rPr>
      </w:pPr>
      <w:r>
        <w:rPr>
          <w:rFonts w:ascii="Times New Roman" w:hAnsi="Times New Roman" w:cs="Times New Roman"/>
        </w:rPr>
        <w:tab/>
        <w:t xml:space="preserve">There is limited academic literature on social media influence within the beauty industry on social media platforms including Instagram, Facebook, and YouTube, how they influence on these platforms, and any key issues involved throughout the process. As a result of this, the main </w:t>
      </w:r>
      <w:r w:rsidR="00F03A33">
        <w:rPr>
          <w:rFonts w:ascii="Times New Roman" w:hAnsi="Times New Roman" w:cs="Times New Roman"/>
        </w:rPr>
        <w:t xml:space="preserve">goal </w:t>
      </w:r>
      <w:r>
        <w:rPr>
          <w:rFonts w:ascii="Times New Roman" w:hAnsi="Times New Roman" w:cs="Times New Roman"/>
        </w:rPr>
        <w:t xml:space="preserve">of the research is to analyse the impact of social media influencers in the beauty industry from different points of view. </w:t>
      </w:r>
    </w:p>
    <w:p w14:paraId="7E78B4F1" w14:textId="77777777" w:rsidR="00072262" w:rsidRDefault="00072262" w:rsidP="00072262">
      <w:pPr>
        <w:rPr>
          <w:rFonts w:ascii="Times New Roman" w:hAnsi="Times New Roman" w:cs="Times New Roman"/>
        </w:rPr>
      </w:pPr>
    </w:p>
    <w:p w14:paraId="77C28785" w14:textId="77777777" w:rsidR="00072262" w:rsidRPr="00230EB6" w:rsidRDefault="00072262" w:rsidP="00072262">
      <w:pPr>
        <w:rPr>
          <w:rFonts w:ascii="Times New Roman" w:hAnsi="Times New Roman" w:cs="Times New Roman"/>
        </w:rPr>
      </w:pPr>
      <w:r>
        <w:rPr>
          <w:rFonts w:ascii="Times New Roman" w:hAnsi="Times New Roman" w:cs="Times New Roman"/>
        </w:rPr>
        <w:lastRenderedPageBreak/>
        <w:t xml:space="preserve">1.3 </w:t>
      </w:r>
      <w:r w:rsidRPr="00230EB6">
        <w:rPr>
          <w:rFonts w:ascii="Times New Roman" w:hAnsi="Times New Roman" w:cs="Times New Roman"/>
        </w:rPr>
        <w:t>Research Aims and Objectives</w:t>
      </w:r>
    </w:p>
    <w:p w14:paraId="7CD5F0D3" w14:textId="77777777" w:rsidR="00072262" w:rsidRDefault="00072262" w:rsidP="00072262">
      <w:pPr>
        <w:rPr>
          <w:rFonts w:ascii="Times New Roman" w:hAnsi="Times New Roman" w:cs="Times New Roman"/>
        </w:rPr>
      </w:pPr>
      <w:r>
        <w:rPr>
          <w:rFonts w:ascii="Times New Roman" w:hAnsi="Times New Roman" w:cs="Times New Roman"/>
        </w:rPr>
        <w:t xml:space="preserve">1.3.1 </w:t>
      </w:r>
      <w:r w:rsidRPr="00230EB6">
        <w:rPr>
          <w:rFonts w:ascii="Times New Roman" w:hAnsi="Times New Roman" w:cs="Times New Roman"/>
        </w:rPr>
        <w:t>Aim</w:t>
      </w:r>
    </w:p>
    <w:p w14:paraId="3684C411" w14:textId="03BFB5EE" w:rsidR="00072262" w:rsidRDefault="00072262" w:rsidP="003E0B7E">
      <w:pPr>
        <w:jc w:val="both"/>
        <w:rPr>
          <w:rFonts w:ascii="Times New Roman" w:hAnsi="Times New Roman" w:cs="Times New Roman"/>
        </w:rPr>
      </w:pPr>
      <w:r>
        <w:rPr>
          <w:rFonts w:ascii="Times New Roman" w:hAnsi="Times New Roman" w:cs="Times New Roman"/>
        </w:rPr>
        <w:t xml:space="preserve">The aim of this paper is to critically analyse the impact of social media influencers in the beauty industry from a number of different perspectives, opinions, and types of people. </w:t>
      </w:r>
    </w:p>
    <w:p w14:paraId="1E628BEE" w14:textId="77777777" w:rsidR="00072262" w:rsidRPr="009429AB" w:rsidRDefault="00072262" w:rsidP="00072262">
      <w:pPr>
        <w:rPr>
          <w:rFonts w:ascii="Times New Roman" w:hAnsi="Times New Roman" w:cs="Times New Roman"/>
        </w:rPr>
      </w:pPr>
    </w:p>
    <w:p w14:paraId="459EF570" w14:textId="77777777" w:rsidR="00072262" w:rsidRDefault="00072262" w:rsidP="00072262">
      <w:pPr>
        <w:rPr>
          <w:rFonts w:ascii="Times New Roman" w:hAnsi="Times New Roman" w:cs="Times New Roman"/>
        </w:rPr>
      </w:pPr>
      <w:r>
        <w:rPr>
          <w:rFonts w:ascii="Times New Roman" w:hAnsi="Times New Roman" w:cs="Times New Roman"/>
        </w:rPr>
        <w:t xml:space="preserve">1.3.2 </w:t>
      </w:r>
      <w:r w:rsidRPr="00230EB6">
        <w:rPr>
          <w:rFonts w:ascii="Times New Roman" w:hAnsi="Times New Roman" w:cs="Times New Roman"/>
        </w:rPr>
        <w:t>Objectives</w:t>
      </w:r>
    </w:p>
    <w:p w14:paraId="7E3AAA91" w14:textId="22352B94" w:rsidR="00072262" w:rsidRDefault="00072262" w:rsidP="00072262">
      <w:pPr>
        <w:rPr>
          <w:rFonts w:ascii="Times New Roman" w:hAnsi="Times New Roman" w:cs="Times New Roman"/>
        </w:rPr>
      </w:pPr>
      <w:r>
        <w:rPr>
          <w:rFonts w:ascii="Times New Roman" w:hAnsi="Times New Roman" w:cs="Times New Roman"/>
        </w:rPr>
        <w:t xml:space="preserve">The research will </w:t>
      </w:r>
      <w:r w:rsidR="00F03A33">
        <w:rPr>
          <w:rFonts w:ascii="Times New Roman" w:hAnsi="Times New Roman" w:cs="Times New Roman"/>
        </w:rPr>
        <w:t>deal with</w:t>
      </w:r>
      <w:r>
        <w:rPr>
          <w:rFonts w:ascii="Times New Roman" w:hAnsi="Times New Roman" w:cs="Times New Roman"/>
        </w:rPr>
        <w:t xml:space="preserve"> the following objectives: -</w:t>
      </w:r>
    </w:p>
    <w:p w14:paraId="2BAE778F" w14:textId="77777777" w:rsidR="00072262" w:rsidRDefault="00072262" w:rsidP="00072262">
      <w:pPr>
        <w:rPr>
          <w:rFonts w:ascii="Times New Roman" w:hAnsi="Times New Roman" w:cs="Times New Roman"/>
        </w:rPr>
      </w:pPr>
    </w:p>
    <w:p w14:paraId="71AA48D0" w14:textId="02F689A8" w:rsidR="00356775" w:rsidRDefault="006B40DD" w:rsidP="003E0B7E">
      <w:pPr>
        <w:pStyle w:val="ListParagraph"/>
        <w:numPr>
          <w:ilvl w:val="0"/>
          <w:numId w:val="3"/>
        </w:numPr>
        <w:spacing w:after="160" w:line="480" w:lineRule="auto"/>
        <w:jc w:val="both"/>
        <w:rPr>
          <w:rFonts w:ascii="Times New Roman" w:hAnsi="Times New Roman" w:cs="Times New Roman"/>
        </w:rPr>
      </w:pPr>
      <w:r>
        <w:rPr>
          <w:rFonts w:ascii="Times New Roman" w:hAnsi="Times New Roman" w:cs="Times New Roman"/>
        </w:rPr>
        <w:t xml:space="preserve">Critically evaluate marketing literature with specific focus on social media influence towards marketing on Millennials and Generation Z. </w:t>
      </w:r>
    </w:p>
    <w:p w14:paraId="2CB8593C" w14:textId="2C0331AB" w:rsidR="00356775" w:rsidRDefault="00356775" w:rsidP="003E0B7E">
      <w:pPr>
        <w:pStyle w:val="ListParagraph"/>
        <w:jc w:val="both"/>
        <w:rPr>
          <w:rFonts w:ascii="Times New Roman" w:hAnsi="Times New Roman" w:cs="Times New Roman"/>
        </w:rPr>
      </w:pPr>
    </w:p>
    <w:p w14:paraId="119539A0" w14:textId="77777777" w:rsidR="006B40DD" w:rsidRPr="006D5DBD" w:rsidRDefault="006B40DD" w:rsidP="003E0B7E">
      <w:pPr>
        <w:pStyle w:val="ListParagraph"/>
        <w:jc w:val="both"/>
        <w:rPr>
          <w:rFonts w:ascii="Times New Roman" w:hAnsi="Times New Roman" w:cs="Times New Roman"/>
        </w:rPr>
      </w:pPr>
    </w:p>
    <w:p w14:paraId="37442E6F" w14:textId="0760F5BA" w:rsidR="00356775" w:rsidRDefault="00356775" w:rsidP="003E0B7E">
      <w:pPr>
        <w:pStyle w:val="ListParagraph"/>
        <w:numPr>
          <w:ilvl w:val="0"/>
          <w:numId w:val="3"/>
        </w:numPr>
        <w:spacing w:after="160" w:line="480" w:lineRule="auto"/>
        <w:jc w:val="both"/>
        <w:rPr>
          <w:rFonts w:ascii="Times New Roman" w:hAnsi="Times New Roman" w:cs="Times New Roman"/>
        </w:rPr>
      </w:pPr>
      <w:r>
        <w:rPr>
          <w:rFonts w:ascii="Times New Roman" w:hAnsi="Times New Roman" w:cs="Times New Roman"/>
        </w:rPr>
        <w:t>Determine the</w:t>
      </w:r>
      <w:r w:rsidR="006B40DD">
        <w:rPr>
          <w:rFonts w:ascii="Times New Roman" w:hAnsi="Times New Roman" w:cs="Times New Roman"/>
        </w:rPr>
        <w:t xml:space="preserve"> buying behaviour</w:t>
      </w:r>
      <w:r>
        <w:rPr>
          <w:rFonts w:ascii="Times New Roman" w:hAnsi="Times New Roman" w:cs="Times New Roman"/>
        </w:rPr>
        <w:t xml:space="preserve"> of </w:t>
      </w:r>
      <w:r w:rsidR="006B40DD">
        <w:rPr>
          <w:rFonts w:ascii="Times New Roman" w:hAnsi="Times New Roman" w:cs="Times New Roman"/>
        </w:rPr>
        <w:t xml:space="preserve">different age groups in Swansea through </w:t>
      </w:r>
      <w:r>
        <w:rPr>
          <w:rFonts w:ascii="Times New Roman" w:hAnsi="Times New Roman" w:cs="Times New Roman"/>
        </w:rPr>
        <w:t>social media influencers</w:t>
      </w:r>
      <w:r w:rsidR="006B40DD">
        <w:rPr>
          <w:rFonts w:ascii="Times New Roman" w:hAnsi="Times New Roman" w:cs="Times New Roman"/>
        </w:rPr>
        <w:t>.</w:t>
      </w:r>
    </w:p>
    <w:p w14:paraId="4DB637C8" w14:textId="77777777" w:rsidR="00356775" w:rsidRPr="006D5DBD" w:rsidRDefault="00356775" w:rsidP="003E0B7E">
      <w:pPr>
        <w:ind w:left="720"/>
        <w:jc w:val="both"/>
        <w:rPr>
          <w:rFonts w:ascii="Times New Roman" w:hAnsi="Times New Roman" w:cs="Times New Roman"/>
        </w:rPr>
      </w:pPr>
    </w:p>
    <w:p w14:paraId="6286DD3A" w14:textId="7BB4EEF9" w:rsidR="00356775" w:rsidRDefault="00356775" w:rsidP="003E0B7E">
      <w:pPr>
        <w:pStyle w:val="ListParagraph"/>
        <w:numPr>
          <w:ilvl w:val="0"/>
          <w:numId w:val="3"/>
        </w:numPr>
        <w:spacing w:after="160" w:line="480" w:lineRule="auto"/>
        <w:jc w:val="both"/>
        <w:rPr>
          <w:rFonts w:ascii="Times New Roman" w:hAnsi="Times New Roman" w:cs="Times New Roman"/>
        </w:rPr>
      </w:pPr>
      <w:r>
        <w:rPr>
          <w:rFonts w:ascii="Times New Roman" w:hAnsi="Times New Roman" w:cs="Times New Roman"/>
        </w:rPr>
        <w:t>Examine the impact</w:t>
      </w:r>
      <w:r w:rsidR="006B40DD">
        <w:rPr>
          <w:rFonts w:ascii="Times New Roman" w:hAnsi="Times New Roman" w:cs="Times New Roman"/>
        </w:rPr>
        <w:t>, challenges and implications</w:t>
      </w:r>
      <w:r>
        <w:rPr>
          <w:rFonts w:ascii="Times New Roman" w:hAnsi="Times New Roman" w:cs="Times New Roman"/>
        </w:rPr>
        <w:t xml:space="preserve"> of different age groups in Swansea </w:t>
      </w:r>
      <w:r w:rsidR="006B40DD">
        <w:rPr>
          <w:rFonts w:ascii="Times New Roman" w:hAnsi="Times New Roman" w:cs="Times New Roman"/>
        </w:rPr>
        <w:t xml:space="preserve">on </w:t>
      </w:r>
      <w:r>
        <w:rPr>
          <w:rFonts w:ascii="Times New Roman" w:hAnsi="Times New Roman" w:cs="Times New Roman"/>
        </w:rPr>
        <w:t xml:space="preserve">social media influencers. </w:t>
      </w:r>
    </w:p>
    <w:p w14:paraId="2DBE2925" w14:textId="77777777" w:rsidR="00072262" w:rsidRPr="00230EB6" w:rsidRDefault="00072262" w:rsidP="00072262">
      <w:pPr>
        <w:rPr>
          <w:rFonts w:ascii="Times New Roman" w:hAnsi="Times New Roman" w:cs="Times New Roman"/>
        </w:rPr>
      </w:pPr>
    </w:p>
    <w:p w14:paraId="733D3586" w14:textId="77777777" w:rsidR="00072262" w:rsidRDefault="00072262" w:rsidP="00072262">
      <w:pPr>
        <w:rPr>
          <w:rFonts w:ascii="Times New Roman" w:hAnsi="Times New Roman" w:cs="Times New Roman"/>
        </w:rPr>
      </w:pPr>
      <w:r>
        <w:rPr>
          <w:rFonts w:ascii="Times New Roman" w:hAnsi="Times New Roman" w:cs="Times New Roman"/>
        </w:rPr>
        <w:t xml:space="preserve">1.4 Structure of the Dissertation </w:t>
      </w:r>
    </w:p>
    <w:p w14:paraId="0E3B41A8" w14:textId="334B8A16" w:rsidR="00072262" w:rsidRDefault="00072262" w:rsidP="00072262">
      <w:pPr>
        <w:rPr>
          <w:rFonts w:ascii="Times New Roman" w:hAnsi="Times New Roman" w:cs="Times New Roman"/>
        </w:rPr>
      </w:pPr>
      <w:r>
        <w:rPr>
          <w:rFonts w:ascii="Times New Roman" w:hAnsi="Times New Roman" w:cs="Times New Roman"/>
        </w:rPr>
        <w:t xml:space="preserve">Throughout the research, the </w:t>
      </w:r>
      <w:r w:rsidR="00F03A33">
        <w:rPr>
          <w:rFonts w:ascii="Times New Roman" w:hAnsi="Times New Roman" w:cs="Times New Roman"/>
        </w:rPr>
        <w:t>next five chapters will be conducted in this specific order</w:t>
      </w:r>
      <w:r>
        <w:rPr>
          <w:rFonts w:ascii="Times New Roman" w:hAnsi="Times New Roman" w:cs="Times New Roman"/>
        </w:rPr>
        <w:t>:</w:t>
      </w:r>
    </w:p>
    <w:p w14:paraId="125273C5" w14:textId="090F804D" w:rsidR="00072262" w:rsidRPr="0082501F" w:rsidRDefault="00072262" w:rsidP="0082501F">
      <w:pPr>
        <w:jc w:val="both"/>
        <w:rPr>
          <w:rFonts w:ascii="Times New Roman" w:hAnsi="Times New Roman" w:cs="Times New Roman"/>
        </w:rPr>
      </w:pPr>
      <w:r w:rsidRPr="0082501F">
        <w:rPr>
          <w:rFonts w:ascii="Times New Roman" w:hAnsi="Times New Roman" w:cs="Times New Roman"/>
        </w:rPr>
        <w:lastRenderedPageBreak/>
        <w:t xml:space="preserve">Chapter 1 – </w:t>
      </w:r>
      <w:r w:rsidR="00F03A33" w:rsidRPr="0082501F">
        <w:rPr>
          <w:rFonts w:ascii="Times New Roman" w:hAnsi="Times New Roman" w:cs="Times New Roman"/>
        </w:rPr>
        <w:t>This chapter introduces the whole thesis by including exactly what will be involved throughout. It provides the aim and objectives of what the thesis is about, why it</w:t>
      </w:r>
      <w:r w:rsidR="00FD1F11">
        <w:rPr>
          <w:rFonts w:ascii="Times New Roman" w:hAnsi="Times New Roman" w:cs="Times New Roman"/>
        </w:rPr>
        <w:t xml:space="preserve"> is</w:t>
      </w:r>
      <w:r w:rsidR="00F03A33" w:rsidRPr="0082501F">
        <w:rPr>
          <w:rFonts w:ascii="Times New Roman" w:hAnsi="Times New Roman" w:cs="Times New Roman"/>
        </w:rPr>
        <w:t xml:space="preserve"> being done, and the end goal. </w:t>
      </w:r>
    </w:p>
    <w:p w14:paraId="003006B7" w14:textId="1C8E59FC" w:rsidR="00072262" w:rsidRDefault="00072262" w:rsidP="00072262">
      <w:pPr>
        <w:pStyle w:val="ListParagraph"/>
        <w:rPr>
          <w:rFonts w:ascii="Times New Roman" w:hAnsi="Times New Roman" w:cs="Times New Roman"/>
        </w:rPr>
      </w:pPr>
    </w:p>
    <w:p w14:paraId="1C1EECEB" w14:textId="77777777" w:rsidR="00F03A33" w:rsidRPr="00927592" w:rsidRDefault="00F03A33" w:rsidP="00072262">
      <w:pPr>
        <w:pStyle w:val="ListParagraph"/>
        <w:rPr>
          <w:rFonts w:ascii="Times New Roman" w:hAnsi="Times New Roman" w:cs="Times New Roman"/>
        </w:rPr>
      </w:pPr>
    </w:p>
    <w:p w14:paraId="4D7E4C28" w14:textId="7778D749" w:rsidR="00072262" w:rsidRPr="0082501F" w:rsidRDefault="00072262" w:rsidP="0082501F">
      <w:pPr>
        <w:jc w:val="both"/>
        <w:rPr>
          <w:rFonts w:ascii="Times New Roman" w:hAnsi="Times New Roman" w:cs="Times New Roman"/>
        </w:rPr>
      </w:pPr>
      <w:r w:rsidRPr="0082501F">
        <w:rPr>
          <w:rFonts w:ascii="Times New Roman" w:hAnsi="Times New Roman" w:cs="Times New Roman"/>
        </w:rPr>
        <w:t xml:space="preserve">Chapter 2 – </w:t>
      </w:r>
      <w:r w:rsidR="0082501F" w:rsidRPr="0082501F">
        <w:rPr>
          <w:rFonts w:ascii="Times New Roman" w:hAnsi="Times New Roman" w:cs="Times New Roman"/>
        </w:rPr>
        <w:t xml:space="preserve">This chapter provides literature review of what marketing is and the link between marketing and social media influencers within the beauty industry, providing key academic research and identification of any key points. </w:t>
      </w:r>
    </w:p>
    <w:p w14:paraId="013C84C9" w14:textId="77777777" w:rsidR="00072262" w:rsidRPr="001D64A4" w:rsidRDefault="00072262" w:rsidP="003E0B7E">
      <w:pPr>
        <w:ind w:left="720"/>
        <w:jc w:val="both"/>
        <w:rPr>
          <w:rFonts w:ascii="Times New Roman" w:hAnsi="Times New Roman" w:cs="Times New Roman"/>
        </w:rPr>
      </w:pPr>
    </w:p>
    <w:p w14:paraId="09BEC440" w14:textId="4FBD0CB0" w:rsidR="00072262" w:rsidRPr="0082501F" w:rsidRDefault="00072262" w:rsidP="0082501F">
      <w:pPr>
        <w:jc w:val="both"/>
        <w:rPr>
          <w:rFonts w:ascii="Times New Roman" w:hAnsi="Times New Roman" w:cs="Times New Roman"/>
        </w:rPr>
      </w:pPr>
      <w:r w:rsidRPr="0082501F">
        <w:rPr>
          <w:rFonts w:ascii="Times New Roman" w:hAnsi="Times New Roman" w:cs="Times New Roman"/>
        </w:rPr>
        <w:t xml:space="preserve">Chapter 3 – </w:t>
      </w:r>
      <w:r w:rsidR="0082501F" w:rsidRPr="0082501F">
        <w:rPr>
          <w:rFonts w:ascii="Times New Roman" w:hAnsi="Times New Roman" w:cs="Times New Roman"/>
        </w:rPr>
        <w:t>Chapter three is the methodology section of the thesis, that uses the research onion in order to find the appropriate methods that will be used throughout the study.</w:t>
      </w:r>
      <w:r w:rsidRPr="0082501F">
        <w:rPr>
          <w:rFonts w:ascii="Times New Roman" w:hAnsi="Times New Roman" w:cs="Times New Roman"/>
        </w:rPr>
        <w:t xml:space="preserve"> </w:t>
      </w:r>
      <w:r w:rsidR="0082501F">
        <w:rPr>
          <w:rFonts w:ascii="Times New Roman" w:hAnsi="Times New Roman" w:cs="Times New Roman"/>
        </w:rPr>
        <w:t>This chapter will also include p</w:t>
      </w:r>
      <w:r w:rsidRPr="0082501F">
        <w:rPr>
          <w:rFonts w:ascii="Times New Roman" w:hAnsi="Times New Roman" w:cs="Times New Roman"/>
        </w:rPr>
        <w:t>rimary research in order to meet the needs of the study’s aims and objectives</w:t>
      </w:r>
      <w:r w:rsidR="0082501F">
        <w:rPr>
          <w:rFonts w:ascii="Times New Roman" w:hAnsi="Times New Roman" w:cs="Times New Roman"/>
        </w:rPr>
        <w:t xml:space="preserve"> decided in chapter one. </w:t>
      </w:r>
    </w:p>
    <w:p w14:paraId="767B8BB0" w14:textId="77777777" w:rsidR="00072262" w:rsidRPr="001D64A4" w:rsidRDefault="00072262" w:rsidP="003E0B7E">
      <w:pPr>
        <w:ind w:left="720"/>
        <w:jc w:val="both"/>
        <w:rPr>
          <w:rFonts w:ascii="Times New Roman" w:hAnsi="Times New Roman" w:cs="Times New Roman"/>
        </w:rPr>
      </w:pPr>
    </w:p>
    <w:p w14:paraId="7CAACC5E" w14:textId="32743DA4" w:rsidR="00072262" w:rsidRPr="0082501F" w:rsidRDefault="00072262" w:rsidP="0082501F">
      <w:pPr>
        <w:jc w:val="both"/>
        <w:rPr>
          <w:rFonts w:ascii="Times New Roman" w:hAnsi="Times New Roman" w:cs="Times New Roman"/>
        </w:rPr>
      </w:pPr>
      <w:r w:rsidRPr="0082501F">
        <w:rPr>
          <w:rFonts w:ascii="Times New Roman" w:hAnsi="Times New Roman" w:cs="Times New Roman"/>
        </w:rPr>
        <w:t xml:space="preserve">Chapter 4 – </w:t>
      </w:r>
      <w:r w:rsidR="0082501F">
        <w:rPr>
          <w:rFonts w:ascii="Times New Roman" w:hAnsi="Times New Roman" w:cs="Times New Roman"/>
        </w:rPr>
        <w:t xml:space="preserve">Chapter four is based around data analysis. It is set in place to analyse the primary data </w:t>
      </w:r>
      <w:r w:rsidR="003A3FF6">
        <w:rPr>
          <w:rFonts w:ascii="Times New Roman" w:hAnsi="Times New Roman" w:cs="Times New Roman"/>
        </w:rPr>
        <w:t xml:space="preserve">and also the results of the chosen research method that has been distributed. Once the results have been identified, this chapter will point out any correlations between the data found, with any previous research that would have already been identified in the second chapter. </w:t>
      </w:r>
    </w:p>
    <w:p w14:paraId="3F6F2A42" w14:textId="77777777" w:rsidR="00072262" w:rsidRPr="001D64A4" w:rsidRDefault="00072262" w:rsidP="003E0B7E">
      <w:pPr>
        <w:jc w:val="both"/>
        <w:rPr>
          <w:rFonts w:ascii="Times New Roman" w:hAnsi="Times New Roman" w:cs="Times New Roman"/>
        </w:rPr>
      </w:pPr>
    </w:p>
    <w:p w14:paraId="1F1C9CF1" w14:textId="77777777" w:rsidR="003A3FF6" w:rsidRDefault="00072262" w:rsidP="003A3FF6">
      <w:pPr>
        <w:jc w:val="both"/>
        <w:rPr>
          <w:rFonts w:ascii="Times New Roman" w:hAnsi="Times New Roman" w:cs="Times New Roman"/>
        </w:rPr>
      </w:pPr>
      <w:r w:rsidRPr="0082501F">
        <w:rPr>
          <w:rFonts w:ascii="Times New Roman" w:hAnsi="Times New Roman" w:cs="Times New Roman"/>
        </w:rPr>
        <w:t xml:space="preserve">Chapter 5 – </w:t>
      </w:r>
      <w:r w:rsidR="003A3FF6">
        <w:rPr>
          <w:rFonts w:ascii="Times New Roman" w:hAnsi="Times New Roman" w:cs="Times New Roman"/>
        </w:rPr>
        <w:t xml:space="preserve">This is the final chapter of the thesis, with the purpose to be a conclusion, whilst also providing recommendations for future study on the chosen topic. This chapter discusses whether or not the aim and objectives have been achieved or not, followed by implications and limitations involved throughout the study. </w:t>
      </w:r>
    </w:p>
    <w:p w14:paraId="4953CDC6" w14:textId="2CC866CD" w:rsidR="00072262" w:rsidRPr="003A3FF6" w:rsidRDefault="00072262" w:rsidP="003A3FF6">
      <w:pPr>
        <w:jc w:val="both"/>
        <w:rPr>
          <w:rFonts w:ascii="Times New Roman" w:hAnsi="Times New Roman" w:cs="Times New Roman"/>
        </w:rPr>
      </w:pPr>
      <w:r w:rsidRPr="00DE3B38">
        <w:rPr>
          <w:rFonts w:ascii="Times New Roman" w:hAnsi="Times New Roman" w:cs="Times New Roman"/>
          <w:b/>
          <w:bCs/>
        </w:rPr>
        <w:lastRenderedPageBreak/>
        <w:t>C</w:t>
      </w:r>
      <w:r w:rsidR="003567D1">
        <w:rPr>
          <w:rFonts w:ascii="Times New Roman" w:hAnsi="Times New Roman" w:cs="Times New Roman"/>
          <w:b/>
          <w:bCs/>
        </w:rPr>
        <w:t>HAPTER</w:t>
      </w:r>
      <w:r w:rsidRPr="00DE3B38">
        <w:rPr>
          <w:rFonts w:ascii="Times New Roman" w:hAnsi="Times New Roman" w:cs="Times New Roman"/>
          <w:b/>
          <w:bCs/>
        </w:rPr>
        <w:t xml:space="preserve"> 2</w:t>
      </w:r>
    </w:p>
    <w:p w14:paraId="2F09F64E" w14:textId="77777777" w:rsidR="00072262" w:rsidRPr="00447ECE" w:rsidRDefault="00072262" w:rsidP="00072262">
      <w:pPr>
        <w:rPr>
          <w:rFonts w:ascii="Times New Roman" w:hAnsi="Times New Roman" w:cs="Times New Roman"/>
          <w:b/>
          <w:bCs/>
        </w:rPr>
      </w:pPr>
    </w:p>
    <w:p w14:paraId="2C3ACBDB" w14:textId="77777777" w:rsidR="00072262" w:rsidRPr="00447ECE" w:rsidRDefault="00072262" w:rsidP="00072262">
      <w:pPr>
        <w:rPr>
          <w:rFonts w:ascii="Times New Roman" w:hAnsi="Times New Roman" w:cs="Times New Roman"/>
          <w:b/>
          <w:bCs/>
        </w:rPr>
      </w:pPr>
      <w:r w:rsidRPr="00447ECE">
        <w:rPr>
          <w:rFonts w:ascii="Times New Roman" w:hAnsi="Times New Roman" w:cs="Times New Roman"/>
          <w:b/>
          <w:bCs/>
        </w:rPr>
        <w:t>2.0 Literature Review</w:t>
      </w:r>
    </w:p>
    <w:p w14:paraId="66AB48E7" w14:textId="1B50F199" w:rsidR="00072262" w:rsidRPr="005867F8" w:rsidRDefault="00072262" w:rsidP="003E0B7E">
      <w:pPr>
        <w:jc w:val="both"/>
        <w:rPr>
          <w:rFonts w:ascii="Times New Roman" w:hAnsi="Times New Roman" w:cs="Times New Roman"/>
        </w:rPr>
      </w:pPr>
      <w:r>
        <w:rPr>
          <w:rFonts w:ascii="Times New Roman" w:hAnsi="Times New Roman" w:cs="Times New Roman"/>
        </w:rPr>
        <w:t xml:space="preserve">The overall aim of this </w:t>
      </w:r>
      <w:r w:rsidR="00061B97">
        <w:rPr>
          <w:rFonts w:ascii="Times New Roman" w:hAnsi="Times New Roman" w:cs="Times New Roman"/>
        </w:rPr>
        <w:t>thesis</w:t>
      </w:r>
      <w:r>
        <w:rPr>
          <w:rFonts w:ascii="Times New Roman" w:hAnsi="Times New Roman" w:cs="Times New Roman"/>
        </w:rPr>
        <w:t xml:space="preserve"> is to critically analyse and </w:t>
      </w:r>
      <w:r w:rsidR="00A5630C">
        <w:rPr>
          <w:rFonts w:ascii="Times New Roman" w:hAnsi="Times New Roman" w:cs="Times New Roman"/>
        </w:rPr>
        <w:t>research</w:t>
      </w:r>
      <w:r>
        <w:rPr>
          <w:rFonts w:ascii="Times New Roman" w:hAnsi="Times New Roman" w:cs="Times New Roman"/>
        </w:rPr>
        <w:t xml:space="preserve"> the use of social media influencers and their impact on the beauty industry. The beauty industry has seen a rapid increase in the use of social media influencers in recent years and is growing each year (Markerly. 2017). Therefore, this chapter will explore and research relevant literature that will form a critical analysis of the use of social media influencers</w:t>
      </w:r>
      <w:r w:rsidR="00A5630C">
        <w:rPr>
          <w:rFonts w:ascii="Times New Roman" w:hAnsi="Times New Roman" w:cs="Times New Roman"/>
        </w:rPr>
        <w:t>,</w:t>
      </w:r>
      <w:r>
        <w:rPr>
          <w:rFonts w:ascii="Times New Roman" w:hAnsi="Times New Roman" w:cs="Times New Roman"/>
        </w:rPr>
        <w:t xml:space="preserve"> and their impact on the beauty industry. A wide selection of sources will be included in order to fully explore the topic, this will include academic textbooks, academic journals, research papers, and websites. </w:t>
      </w:r>
    </w:p>
    <w:p w14:paraId="5418B689" w14:textId="77777777" w:rsidR="00072262" w:rsidRPr="002036D4" w:rsidRDefault="00072262" w:rsidP="00072262">
      <w:pPr>
        <w:rPr>
          <w:rFonts w:ascii="Times New Roman" w:hAnsi="Times New Roman" w:cs="Times New Roman"/>
        </w:rPr>
      </w:pPr>
    </w:p>
    <w:p w14:paraId="531F7FD5" w14:textId="77777777" w:rsidR="00072262" w:rsidRPr="002036D4" w:rsidRDefault="00072262" w:rsidP="00072262">
      <w:pPr>
        <w:rPr>
          <w:rFonts w:ascii="Times New Roman" w:hAnsi="Times New Roman" w:cs="Times New Roman"/>
        </w:rPr>
      </w:pPr>
      <w:r w:rsidRPr="002036D4">
        <w:rPr>
          <w:rFonts w:ascii="Times New Roman" w:hAnsi="Times New Roman" w:cs="Times New Roman"/>
        </w:rPr>
        <w:t>2.1 What is marketing?</w:t>
      </w:r>
    </w:p>
    <w:p w14:paraId="7A77F4F4" w14:textId="422854D7" w:rsidR="00072262" w:rsidRDefault="00072262" w:rsidP="003E0B7E">
      <w:pPr>
        <w:jc w:val="both"/>
        <w:rPr>
          <w:rFonts w:ascii="Times New Roman" w:hAnsi="Times New Roman" w:cs="Times New Roman"/>
        </w:rPr>
      </w:pPr>
      <w:r>
        <w:rPr>
          <w:rFonts w:ascii="Times New Roman" w:hAnsi="Times New Roman" w:cs="Times New Roman"/>
        </w:rPr>
        <w:t xml:space="preserve">According to Kotler et al., (2012) marketing explores, creates, and delivers value to satisfy the needs of a </w:t>
      </w:r>
      <w:r w:rsidR="00A5630C">
        <w:rPr>
          <w:rFonts w:ascii="Times New Roman" w:hAnsi="Times New Roman" w:cs="Times New Roman"/>
        </w:rPr>
        <w:t xml:space="preserve">specific </w:t>
      </w:r>
      <w:r>
        <w:rPr>
          <w:rFonts w:ascii="Times New Roman" w:hAnsi="Times New Roman" w:cs="Times New Roman"/>
        </w:rPr>
        <w:t xml:space="preserve">target market </w:t>
      </w:r>
      <w:r w:rsidR="00A5630C">
        <w:rPr>
          <w:rFonts w:ascii="Times New Roman" w:hAnsi="Times New Roman" w:cs="Times New Roman"/>
        </w:rPr>
        <w:t>with the aim to make</w:t>
      </w:r>
      <w:r>
        <w:rPr>
          <w:rFonts w:ascii="Times New Roman" w:hAnsi="Times New Roman" w:cs="Times New Roman"/>
        </w:rPr>
        <w:t xml:space="preserve"> a profit. He adds, </w:t>
      </w:r>
      <w:r w:rsidR="00A5630C">
        <w:rPr>
          <w:rFonts w:ascii="Times New Roman" w:hAnsi="Times New Roman" w:cs="Times New Roman"/>
        </w:rPr>
        <w:t>marketing</w:t>
      </w:r>
      <w:r>
        <w:rPr>
          <w:rFonts w:ascii="Times New Roman" w:hAnsi="Times New Roman" w:cs="Times New Roman"/>
        </w:rPr>
        <w:t xml:space="preserve"> highlights unfulfilled </w:t>
      </w:r>
      <w:r w:rsidR="00A5630C">
        <w:rPr>
          <w:rFonts w:ascii="Times New Roman" w:hAnsi="Times New Roman" w:cs="Times New Roman"/>
        </w:rPr>
        <w:t>wants, needs</w:t>
      </w:r>
      <w:r>
        <w:rPr>
          <w:rFonts w:ascii="Times New Roman" w:hAnsi="Times New Roman" w:cs="Times New Roman"/>
        </w:rPr>
        <w:t xml:space="preserve"> and desires so therefore defines, measures and quantifies the size of the identified market and the profit potential. He finalises his definition with it pinpointing the </w:t>
      </w:r>
      <w:r w:rsidR="00A5630C">
        <w:rPr>
          <w:rFonts w:ascii="Times New Roman" w:hAnsi="Times New Roman" w:cs="Times New Roman"/>
        </w:rPr>
        <w:t>‘</w:t>
      </w:r>
      <w:r>
        <w:rPr>
          <w:rFonts w:ascii="Times New Roman" w:hAnsi="Times New Roman" w:cs="Times New Roman"/>
        </w:rPr>
        <w:t>segments the company is capable of serving best</w:t>
      </w:r>
      <w:r w:rsidR="00A5630C">
        <w:rPr>
          <w:rFonts w:ascii="Times New Roman" w:hAnsi="Times New Roman" w:cs="Times New Roman"/>
        </w:rPr>
        <w:t>’</w:t>
      </w:r>
      <w:r>
        <w:rPr>
          <w:rFonts w:ascii="Times New Roman" w:hAnsi="Times New Roman" w:cs="Times New Roman"/>
        </w:rPr>
        <w:t xml:space="preserve"> and is designed to promote products and services. This definition will be used throughout the dissertation to identify the relevancy and impact marketing has on the beauty industry, consumers, and brands. However, the main focus of the dissertation is the social media influence of marketing, so they will be linked together to understand the relationship and similarities that influence consumer buying behaviour. </w:t>
      </w:r>
      <w:r w:rsidR="00C50C1F">
        <w:rPr>
          <w:rFonts w:ascii="Times New Roman" w:hAnsi="Times New Roman" w:cs="Times New Roman"/>
        </w:rPr>
        <w:t>S</w:t>
      </w:r>
      <w:r>
        <w:rPr>
          <w:rFonts w:ascii="Times New Roman" w:hAnsi="Times New Roman" w:cs="Times New Roman"/>
        </w:rPr>
        <w:t xml:space="preserve">imilarly, Parsons (2017) defines marketing as a process of creating customer value, with the aim of making selling necessary. Parsons </w:t>
      </w:r>
      <w:r w:rsidR="00C50C1F">
        <w:rPr>
          <w:rFonts w:ascii="Times New Roman" w:hAnsi="Times New Roman" w:cs="Times New Roman"/>
        </w:rPr>
        <w:t xml:space="preserve">(2017) </w:t>
      </w:r>
      <w:r>
        <w:rPr>
          <w:rFonts w:ascii="Times New Roman" w:hAnsi="Times New Roman" w:cs="Times New Roman"/>
        </w:rPr>
        <w:t xml:space="preserve">and Kotler </w:t>
      </w:r>
      <w:r w:rsidR="00C50C1F">
        <w:rPr>
          <w:rFonts w:ascii="Times New Roman" w:hAnsi="Times New Roman" w:cs="Times New Roman"/>
        </w:rPr>
        <w:t xml:space="preserve">(2012) </w:t>
      </w:r>
      <w:r>
        <w:rPr>
          <w:rFonts w:ascii="Times New Roman" w:hAnsi="Times New Roman" w:cs="Times New Roman"/>
        </w:rPr>
        <w:t xml:space="preserve">are on the same path with marketing being customer focused and the aim being to win them over for organisational </w:t>
      </w:r>
      <w:r>
        <w:rPr>
          <w:rFonts w:ascii="Times New Roman" w:hAnsi="Times New Roman" w:cs="Times New Roman"/>
        </w:rPr>
        <w:lastRenderedPageBreak/>
        <w:t xml:space="preserve">profits. Both authors are known in the marketing industry for their research so have experienced marketing in different aspects </w:t>
      </w:r>
      <w:r w:rsidR="00C50C1F">
        <w:rPr>
          <w:rFonts w:ascii="Times New Roman" w:hAnsi="Times New Roman" w:cs="Times New Roman"/>
        </w:rPr>
        <w:t>(</w:t>
      </w:r>
      <w:r w:rsidR="00C50C1F" w:rsidRPr="00D32F6D">
        <w:rPr>
          <w:rFonts w:ascii="Times New Roman" w:hAnsi="Times New Roman" w:cs="Times New Roman"/>
        </w:rPr>
        <w:t>Donovan</w:t>
      </w:r>
      <w:r w:rsidR="00C50C1F">
        <w:rPr>
          <w:rFonts w:ascii="Times New Roman" w:hAnsi="Times New Roman" w:cs="Times New Roman"/>
        </w:rPr>
        <w:t xml:space="preserve"> et al., </w:t>
      </w:r>
      <w:r>
        <w:rPr>
          <w:rFonts w:ascii="Times New Roman" w:hAnsi="Times New Roman" w:cs="Times New Roman"/>
        </w:rPr>
        <w:t xml:space="preserve">2003), </w:t>
      </w:r>
      <w:r w:rsidR="00C50C1F">
        <w:rPr>
          <w:rFonts w:ascii="Times New Roman" w:hAnsi="Times New Roman" w:cs="Times New Roman"/>
        </w:rPr>
        <w:t xml:space="preserve">therefore </w:t>
      </w:r>
      <w:r>
        <w:rPr>
          <w:rFonts w:ascii="Times New Roman" w:hAnsi="Times New Roman" w:cs="Times New Roman"/>
        </w:rPr>
        <w:t xml:space="preserve">this supports their definitions. Both definitions link towards social media influencers as their sole focus is to build customer relationships in order to get them to </w:t>
      </w:r>
      <w:r w:rsidR="00A5630C">
        <w:rPr>
          <w:rFonts w:ascii="Times New Roman" w:hAnsi="Times New Roman" w:cs="Times New Roman"/>
        </w:rPr>
        <w:t xml:space="preserve">make a sale for </w:t>
      </w:r>
      <w:r>
        <w:rPr>
          <w:rFonts w:ascii="Times New Roman" w:hAnsi="Times New Roman" w:cs="Times New Roman"/>
        </w:rPr>
        <w:t>the product or service they are promoting (De Veirman et al., 2017).</w:t>
      </w:r>
    </w:p>
    <w:p w14:paraId="66FD2807" w14:textId="4A323180" w:rsidR="00072262" w:rsidRDefault="00072262" w:rsidP="003E0B7E">
      <w:pPr>
        <w:ind w:firstLine="720"/>
        <w:jc w:val="both"/>
        <w:rPr>
          <w:rFonts w:ascii="Times New Roman" w:hAnsi="Times New Roman" w:cs="Times New Roman"/>
        </w:rPr>
      </w:pPr>
      <w:r>
        <w:rPr>
          <w:rFonts w:ascii="Times New Roman" w:hAnsi="Times New Roman" w:cs="Times New Roman"/>
        </w:rPr>
        <w:t>The Chartered Institute of Marketing (CIM)</w:t>
      </w:r>
      <w:r w:rsidR="00A5630C">
        <w:rPr>
          <w:rFonts w:ascii="Times New Roman" w:hAnsi="Times New Roman" w:cs="Times New Roman"/>
        </w:rPr>
        <w:t xml:space="preserve">, </w:t>
      </w:r>
      <w:r>
        <w:rPr>
          <w:rFonts w:ascii="Times New Roman" w:hAnsi="Times New Roman" w:cs="Times New Roman"/>
        </w:rPr>
        <w:t>(2015) defines marketing as the ‘management process responsible for identifying, anticipating and satisfying customer requirements profitably’, however, social media influencers do</w:t>
      </w:r>
      <w:r w:rsidR="00FD1F11">
        <w:rPr>
          <w:rFonts w:ascii="Times New Roman" w:hAnsi="Times New Roman" w:cs="Times New Roman"/>
        </w:rPr>
        <w:t xml:space="preserve"> no</w:t>
      </w:r>
      <w:r>
        <w:rPr>
          <w:rFonts w:ascii="Times New Roman" w:hAnsi="Times New Roman" w:cs="Times New Roman"/>
        </w:rPr>
        <w:t>t see profit for the brands they are promoting, all they do is get told to promote their product or service to drive sales but they do</w:t>
      </w:r>
      <w:r w:rsidR="00FD1F11">
        <w:rPr>
          <w:rFonts w:ascii="Times New Roman" w:hAnsi="Times New Roman" w:cs="Times New Roman"/>
        </w:rPr>
        <w:t xml:space="preserve"> no</w:t>
      </w:r>
      <w:r>
        <w:rPr>
          <w:rFonts w:ascii="Times New Roman" w:hAnsi="Times New Roman" w:cs="Times New Roman"/>
        </w:rPr>
        <w:t xml:space="preserve">t have an idea of the amount they would need to sell in order to make profit for the brand itself, although, they will have the skillset for satisfying customers so this is still relevant to them (Gillin, 2007). By reviewing three different definitions, </w:t>
      </w:r>
      <w:r w:rsidR="00FD1F11">
        <w:rPr>
          <w:rFonts w:ascii="Times New Roman" w:hAnsi="Times New Roman" w:cs="Times New Roman"/>
        </w:rPr>
        <w:t xml:space="preserve">it is </w:t>
      </w:r>
      <w:r>
        <w:rPr>
          <w:rFonts w:ascii="Times New Roman" w:hAnsi="Times New Roman" w:cs="Times New Roman"/>
        </w:rPr>
        <w:t xml:space="preserve">clear to say that there is no clear definition of the term ‘marketing’ as they all have the same principle but different aims. However, all authors agree that marketing is all about the customers wants and needs and how important they are to the organisation. </w:t>
      </w:r>
    </w:p>
    <w:p w14:paraId="18F58A42" w14:textId="7E2ED5F7" w:rsidR="00072262" w:rsidRDefault="00072262" w:rsidP="003E0B7E">
      <w:pPr>
        <w:jc w:val="both"/>
        <w:rPr>
          <w:rFonts w:ascii="Times New Roman" w:hAnsi="Times New Roman" w:cs="Times New Roman"/>
        </w:rPr>
      </w:pPr>
      <w:r>
        <w:rPr>
          <w:rFonts w:ascii="Times New Roman" w:hAnsi="Times New Roman" w:cs="Times New Roman"/>
        </w:rPr>
        <w:tab/>
        <w:t>Typically, marketing involves the push and pull strategy</w:t>
      </w:r>
      <w:r w:rsidR="0068677A">
        <w:rPr>
          <w:rFonts w:ascii="Times New Roman" w:hAnsi="Times New Roman" w:cs="Times New Roman"/>
        </w:rPr>
        <w:t xml:space="preserve"> (Figure 2.1)</w:t>
      </w:r>
      <w:r>
        <w:rPr>
          <w:rFonts w:ascii="Times New Roman" w:hAnsi="Times New Roman" w:cs="Times New Roman"/>
        </w:rPr>
        <w:t xml:space="preserve">, with push being the traditional use by marketeers as it was used to ‘push’ products and services through marketing channels and activities (Nyström, 1990). However, nowadays the pull strategy is more commonly used according to Kingsnorth (2019), this involves consumer demand for products or services and marketeers would identify this by using marketing activities. To further explain the pull strategy, Fill and Turnbull (2016) define it as ‘the intention to influence end-user customers’, instead of pushing the product/service through marketing channels to the consumer. Social media influencers are more inclined to use the pull strategy as they have the power and ability to persuade consumers decision making process for a product or service, they have in front of them (Keegan et al., 2017). Fill and Turnbull (2016) mention that the pull </w:t>
      </w:r>
      <w:r>
        <w:rPr>
          <w:rFonts w:ascii="Times New Roman" w:hAnsi="Times New Roman" w:cs="Times New Roman"/>
        </w:rPr>
        <w:lastRenderedPageBreak/>
        <w:t xml:space="preserve">strategy allows two or more ways of communication between brands, social media influencers, </w:t>
      </w:r>
      <w:r w:rsidR="0068677A">
        <w:rPr>
          <w:rFonts w:ascii="Times New Roman" w:hAnsi="Times New Roman" w:cs="Times New Roman"/>
          <w:noProof/>
        </w:rPr>
        <w:drawing>
          <wp:anchor distT="0" distB="0" distL="114300" distR="114300" simplePos="0" relativeHeight="251659264" behindDoc="1" locked="0" layoutInCell="1" allowOverlap="1" wp14:anchorId="3611F8F5" wp14:editId="1AF37109">
            <wp:simplePos x="0" y="0"/>
            <wp:positionH relativeFrom="column">
              <wp:posOffset>-355600</wp:posOffset>
            </wp:positionH>
            <wp:positionV relativeFrom="paragraph">
              <wp:posOffset>800100</wp:posOffset>
            </wp:positionV>
            <wp:extent cx="6992978" cy="3009900"/>
            <wp:effectExtent l="0" t="0" r="5080" b="0"/>
            <wp:wrapTight wrapText="bothSides">
              <wp:wrapPolygon edited="0">
                <wp:start x="0" y="0"/>
                <wp:lineTo x="0" y="21509"/>
                <wp:lineTo x="21576" y="21509"/>
                <wp:lineTo x="21576" y="0"/>
                <wp:lineTo x="0" y="0"/>
              </wp:wrapPolygon>
            </wp:wrapTight>
            <wp:docPr id="39" name="Picture 3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shot 2020-05-16 at 17.05.22.png"/>
                    <pic:cNvPicPr/>
                  </pic:nvPicPr>
                  <pic:blipFill>
                    <a:blip r:embed="rId14">
                      <a:extLst>
                        <a:ext uri="{28A0092B-C50C-407E-A947-70E740481C1C}">
                          <a14:useLocalDpi xmlns:a14="http://schemas.microsoft.com/office/drawing/2010/main" val="0"/>
                        </a:ext>
                      </a:extLst>
                    </a:blip>
                    <a:stretch>
                      <a:fillRect/>
                    </a:stretch>
                  </pic:blipFill>
                  <pic:spPr>
                    <a:xfrm>
                      <a:off x="0" y="0"/>
                      <a:ext cx="6998925" cy="301246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 xml:space="preserve">and consumers themselves. </w:t>
      </w:r>
    </w:p>
    <w:p w14:paraId="3C643FD6" w14:textId="3EA0C9EE" w:rsidR="0068677A" w:rsidRDefault="0068677A" w:rsidP="0068677A">
      <w:pPr>
        <w:ind w:firstLine="720"/>
        <w:jc w:val="center"/>
        <w:rPr>
          <w:rFonts w:ascii="Times New Roman" w:hAnsi="Times New Roman" w:cs="Times New Roman"/>
        </w:rPr>
      </w:pPr>
      <w:r>
        <w:rPr>
          <w:rFonts w:ascii="Times New Roman" w:hAnsi="Times New Roman" w:cs="Times New Roman"/>
        </w:rPr>
        <w:t>Figure 2.1: Pull and Push Strategy (Fill and Turnbull, 2016)</w:t>
      </w:r>
    </w:p>
    <w:p w14:paraId="1EC5C72B" w14:textId="5677B921" w:rsidR="00072262" w:rsidRDefault="00072262" w:rsidP="003E0B7E">
      <w:pPr>
        <w:ind w:firstLine="720"/>
        <w:jc w:val="both"/>
        <w:rPr>
          <w:rFonts w:ascii="Times New Roman" w:hAnsi="Times New Roman" w:cs="Times New Roman"/>
        </w:rPr>
      </w:pPr>
      <w:r>
        <w:rPr>
          <w:rFonts w:ascii="Times New Roman" w:hAnsi="Times New Roman" w:cs="Times New Roman"/>
        </w:rPr>
        <w:t xml:space="preserve">The strategy highlights that the exchange process has changed from traditional was of communication to a number of different ways. As previously mentioned, this strategy is how social media influencers work within the beauty industry as they use and review brands beauty products. The influencers have many different ways of doing this including writing blogs, making YouTube videos, sharing posts through social media platforms etc. According to Saravanakumar et al (2012), the growth of social media influencers has risen from 2006, with YouTube being the biggest platform used to share their experiences and opinions of brands beauty products through </w:t>
      </w:r>
      <w:r w:rsidR="00C50C1F">
        <w:rPr>
          <w:rFonts w:ascii="Times New Roman" w:hAnsi="Times New Roman" w:cs="Times New Roman"/>
        </w:rPr>
        <w:t>videography</w:t>
      </w:r>
      <w:r>
        <w:rPr>
          <w:rFonts w:ascii="Times New Roman" w:hAnsi="Times New Roman" w:cs="Times New Roman"/>
        </w:rPr>
        <w:t xml:space="preserve">, meaning this is a successful marketing tool used to spread awareness on brands within the industry. The brand Glossy Box UK have partnered up with social media influencers for them to receive their product before release with the aim to guarantee sales before they go live for sale (GLOSSYBOX, 2019). </w:t>
      </w:r>
    </w:p>
    <w:p w14:paraId="6EDF7EF1" w14:textId="77777777" w:rsidR="00072262" w:rsidRPr="00744CA0" w:rsidRDefault="00072262" w:rsidP="00072262">
      <w:pPr>
        <w:rPr>
          <w:rFonts w:ascii="Times New Roman" w:hAnsi="Times New Roman" w:cs="Times New Roman"/>
        </w:rPr>
      </w:pPr>
    </w:p>
    <w:p w14:paraId="0F15CFFA" w14:textId="77777777" w:rsidR="00072262" w:rsidRPr="002036D4" w:rsidRDefault="00072262" w:rsidP="00072262">
      <w:pPr>
        <w:rPr>
          <w:rFonts w:ascii="Times New Roman" w:hAnsi="Times New Roman" w:cs="Times New Roman"/>
        </w:rPr>
      </w:pPr>
      <w:r w:rsidRPr="002036D4">
        <w:rPr>
          <w:rFonts w:ascii="Times New Roman" w:hAnsi="Times New Roman" w:cs="Times New Roman"/>
        </w:rPr>
        <w:lastRenderedPageBreak/>
        <w:t>2.2 The evolution of marketing</w:t>
      </w:r>
    </w:p>
    <w:p w14:paraId="52D85700" w14:textId="3582B027" w:rsidR="00072262" w:rsidRDefault="00072262" w:rsidP="003E0B7E">
      <w:pPr>
        <w:jc w:val="both"/>
        <w:rPr>
          <w:rFonts w:ascii="Times New Roman" w:hAnsi="Times New Roman" w:cs="Times New Roman"/>
        </w:rPr>
      </w:pPr>
      <w:r>
        <w:rPr>
          <w:rFonts w:ascii="Times New Roman" w:hAnsi="Times New Roman" w:cs="Times New Roman"/>
        </w:rPr>
        <w:t>Parsons (2017) explains that marketing has changed significantly over the past 20 years as new fields of study have been introduced such as digital technologies, relationship marketing, and the perspective on business to business (B2B). Years ago, there was no such thing as these fields, especially the digital technology part, but today organisations are beginning to fully depend on technology marketing as a part of their brand and to compete with customer satisfaction and loyalty (Kumar, 2015). Alongside organisations changing to keep up with current trends, consumers are also doing the same, today consumers expect a lot more f</w:t>
      </w:r>
      <w:r w:rsidR="00BB07C6">
        <w:rPr>
          <w:rFonts w:ascii="Times New Roman" w:hAnsi="Times New Roman" w:cs="Times New Roman"/>
        </w:rPr>
        <w:t>rom</w:t>
      </w:r>
      <w:r>
        <w:rPr>
          <w:rFonts w:ascii="Times New Roman" w:hAnsi="Times New Roman" w:cs="Times New Roman"/>
        </w:rPr>
        <w:t xml:space="preserve"> brands for example, if they go into store and an item is</w:t>
      </w:r>
      <w:r w:rsidR="00BB07C6">
        <w:rPr>
          <w:rFonts w:ascii="Times New Roman" w:hAnsi="Times New Roman" w:cs="Times New Roman"/>
        </w:rPr>
        <w:t xml:space="preserve"> not</w:t>
      </w:r>
      <w:r>
        <w:rPr>
          <w:rFonts w:ascii="Times New Roman" w:hAnsi="Times New Roman" w:cs="Times New Roman"/>
        </w:rPr>
        <w:t xml:space="preserve"> in stock, </w:t>
      </w:r>
      <w:r w:rsidR="00BB07C6">
        <w:rPr>
          <w:rFonts w:ascii="Times New Roman" w:hAnsi="Times New Roman" w:cs="Times New Roman"/>
        </w:rPr>
        <w:t xml:space="preserve">then </w:t>
      </w:r>
      <w:r>
        <w:rPr>
          <w:rFonts w:ascii="Times New Roman" w:hAnsi="Times New Roman" w:cs="Times New Roman"/>
        </w:rPr>
        <w:t xml:space="preserve">they </w:t>
      </w:r>
      <w:r w:rsidR="00BB07C6">
        <w:rPr>
          <w:rFonts w:ascii="Times New Roman" w:hAnsi="Times New Roman" w:cs="Times New Roman"/>
        </w:rPr>
        <w:t xml:space="preserve">will </w:t>
      </w:r>
      <w:r>
        <w:rPr>
          <w:rFonts w:ascii="Times New Roman" w:hAnsi="Times New Roman" w:cs="Times New Roman"/>
        </w:rPr>
        <w:t>expect a member of staff to be able to order it for them there and the</w:t>
      </w:r>
      <w:r w:rsidR="002A7D18">
        <w:rPr>
          <w:rFonts w:ascii="Times New Roman" w:hAnsi="Times New Roman" w:cs="Times New Roman"/>
        </w:rPr>
        <w:t>n</w:t>
      </w:r>
      <w:r>
        <w:rPr>
          <w:rFonts w:ascii="Times New Roman" w:hAnsi="Times New Roman" w:cs="Times New Roman"/>
        </w:rPr>
        <w:t xml:space="preserve"> (Payne et al., 2017). Everything is a lot more fast paced now due to emerging technologies and social media platforms so there is no excuse for companies to not go the extra mile for each consumer (Watson et al., 2015). </w:t>
      </w:r>
    </w:p>
    <w:p w14:paraId="508E8925" w14:textId="4B9C0206" w:rsidR="00072262" w:rsidRDefault="00072262" w:rsidP="003E0B7E">
      <w:pPr>
        <w:ind w:firstLine="720"/>
        <w:jc w:val="both"/>
        <w:rPr>
          <w:rFonts w:ascii="Times New Roman" w:hAnsi="Times New Roman" w:cs="Times New Roman"/>
        </w:rPr>
      </w:pPr>
      <w:r>
        <w:rPr>
          <w:rFonts w:ascii="Times New Roman" w:hAnsi="Times New Roman" w:cs="Times New Roman"/>
        </w:rPr>
        <w:t xml:space="preserve">Social media influencing became a trend in </w:t>
      </w:r>
      <w:r w:rsidRPr="001C1CBE">
        <w:rPr>
          <w:rFonts w:ascii="Times New Roman" w:hAnsi="Times New Roman" w:cs="Times New Roman"/>
        </w:rPr>
        <w:t>2006</w:t>
      </w:r>
      <w:r>
        <w:rPr>
          <w:rFonts w:ascii="Times New Roman" w:hAnsi="Times New Roman" w:cs="Times New Roman"/>
        </w:rPr>
        <w:t xml:space="preserve"> according to Saravanakumar et al (2012), with the increase of brands wanting to be a part of this also. Brands such as BootTea UK (BOOTEA, 2019) first introduced themselves through social media alone, they sent their products out to popular social media influencers before releasing the products, with the aim to get them to excite their followers to purchase their product that is supposed to provide you with healthy detox, </w:t>
      </w:r>
      <w:r w:rsidR="002A7D18">
        <w:rPr>
          <w:rFonts w:ascii="Times New Roman" w:hAnsi="Times New Roman" w:cs="Times New Roman"/>
        </w:rPr>
        <w:t xml:space="preserve">and </w:t>
      </w:r>
      <w:r>
        <w:rPr>
          <w:rFonts w:ascii="Times New Roman" w:hAnsi="Times New Roman" w:cs="Times New Roman"/>
        </w:rPr>
        <w:t>they are now known for being an Award-Winning brand in the beauty sector just from marketing themselves through digital technologies (Nolan, 2017). Years ago, this would</w:t>
      </w:r>
      <w:r w:rsidR="00FD1F11">
        <w:rPr>
          <w:rFonts w:ascii="Times New Roman" w:hAnsi="Times New Roman" w:cs="Times New Roman"/>
        </w:rPr>
        <w:t xml:space="preserve"> not</w:t>
      </w:r>
      <w:r>
        <w:rPr>
          <w:rFonts w:ascii="Times New Roman" w:hAnsi="Times New Roman" w:cs="Times New Roman"/>
        </w:rPr>
        <w:t xml:space="preserve"> have worked for brands as it was too much of a risk, but today new brands are starting off with this idea instead of spending money on marketing advertisements such as television ads </w:t>
      </w:r>
      <w:r w:rsidR="00BB07C6">
        <w:rPr>
          <w:rFonts w:ascii="Times New Roman" w:hAnsi="Times New Roman" w:cs="Times New Roman"/>
        </w:rPr>
        <w:t xml:space="preserve">to prevent these risks from occurring, which is also preventing a financial loss </w:t>
      </w:r>
      <w:r>
        <w:rPr>
          <w:rFonts w:ascii="Times New Roman" w:hAnsi="Times New Roman" w:cs="Times New Roman"/>
        </w:rPr>
        <w:t xml:space="preserve">(Rao et al., 2002). </w:t>
      </w:r>
    </w:p>
    <w:p w14:paraId="07302ABC" w14:textId="77777777" w:rsidR="00072262" w:rsidRPr="002036D4" w:rsidRDefault="00072262" w:rsidP="00072262">
      <w:pPr>
        <w:rPr>
          <w:rFonts w:ascii="Times New Roman" w:hAnsi="Times New Roman" w:cs="Times New Roman"/>
        </w:rPr>
      </w:pPr>
    </w:p>
    <w:p w14:paraId="5DE41D0D" w14:textId="77777777" w:rsidR="00072262" w:rsidRPr="002036D4" w:rsidRDefault="00072262" w:rsidP="00072262">
      <w:pPr>
        <w:rPr>
          <w:rFonts w:ascii="Times New Roman" w:hAnsi="Times New Roman" w:cs="Times New Roman"/>
        </w:rPr>
      </w:pPr>
      <w:r w:rsidRPr="002036D4">
        <w:rPr>
          <w:rFonts w:ascii="Times New Roman" w:hAnsi="Times New Roman" w:cs="Times New Roman"/>
        </w:rPr>
        <w:lastRenderedPageBreak/>
        <w:t>2.3 The impact of social media platforms on marketing</w:t>
      </w:r>
    </w:p>
    <w:p w14:paraId="133B62C1" w14:textId="7F1879E5" w:rsidR="00072262" w:rsidRDefault="00072262" w:rsidP="003E0B7E">
      <w:pPr>
        <w:jc w:val="both"/>
        <w:rPr>
          <w:rFonts w:ascii="Times New Roman" w:hAnsi="Times New Roman" w:cs="Times New Roman"/>
        </w:rPr>
      </w:pPr>
      <w:r>
        <w:rPr>
          <w:rFonts w:ascii="Times New Roman" w:hAnsi="Times New Roman" w:cs="Times New Roman"/>
        </w:rPr>
        <w:t>Chaffey et al., (2012) define</w:t>
      </w:r>
      <w:r w:rsidR="00BB07C6">
        <w:rPr>
          <w:rFonts w:ascii="Times New Roman" w:hAnsi="Times New Roman" w:cs="Times New Roman"/>
        </w:rPr>
        <w:t>s</w:t>
      </w:r>
      <w:r>
        <w:rPr>
          <w:rFonts w:ascii="Times New Roman" w:hAnsi="Times New Roman" w:cs="Times New Roman"/>
        </w:rPr>
        <w:t xml:space="preserve"> digital marketing as ‘the application of the internet and related digital technologies in conjunction with traditional communications to achieve marketing </w:t>
      </w:r>
      <w:r w:rsidR="00A5630C">
        <w:rPr>
          <w:rFonts w:ascii="Times New Roman" w:hAnsi="Times New Roman" w:cs="Times New Roman"/>
        </w:rPr>
        <w:t>objectives</w:t>
      </w:r>
      <w:r>
        <w:rPr>
          <w:rFonts w:ascii="Times New Roman" w:hAnsi="Times New Roman" w:cs="Times New Roman"/>
        </w:rPr>
        <w:t>.</w:t>
      </w:r>
      <w:r w:rsidR="00A5630C">
        <w:rPr>
          <w:rFonts w:ascii="Times New Roman" w:hAnsi="Times New Roman" w:cs="Times New Roman"/>
        </w:rPr>
        <w:t>’</w:t>
      </w:r>
      <w:r>
        <w:rPr>
          <w:rFonts w:ascii="Times New Roman" w:hAnsi="Times New Roman" w:cs="Times New Roman"/>
        </w:rPr>
        <w:t xml:space="preserve"> The beauty industry is involved in many different ones including social media platforms such as YouTube, Facebook, </w:t>
      </w:r>
      <w:r w:rsidR="002A7D18">
        <w:rPr>
          <w:rFonts w:ascii="Times New Roman" w:hAnsi="Times New Roman" w:cs="Times New Roman"/>
        </w:rPr>
        <w:t xml:space="preserve">and </w:t>
      </w:r>
      <w:r>
        <w:rPr>
          <w:rFonts w:ascii="Times New Roman" w:hAnsi="Times New Roman" w:cs="Times New Roman"/>
        </w:rPr>
        <w:t>Instagram</w:t>
      </w:r>
      <w:r w:rsidR="002A7D18">
        <w:rPr>
          <w:rFonts w:ascii="Times New Roman" w:hAnsi="Times New Roman" w:cs="Times New Roman"/>
        </w:rPr>
        <w:t xml:space="preserve"> etc</w:t>
      </w:r>
      <w:r w:rsidR="00CB573E">
        <w:rPr>
          <w:rFonts w:ascii="Times New Roman" w:hAnsi="Times New Roman" w:cs="Times New Roman"/>
        </w:rPr>
        <w:t>.</w:t>
      </w:r>
      <w:r>
        <w:rPr>
          <w:rFonts w:ascii="Times New Roman" w:hAnsi="Times New Roman" w:cs="Times New Roman"/>
        </w:rPr>
        <w:t xml:space="preserve"> </w:t>
      </w:r>
      <w:r w:rsidR="00CB573E">
        <w:rPr>
          <w:rFonts w:ascii="Times New Roman" w:hAnsi="Times New Roman" w:cs="Times New Roman"/>
        </w:rPr>
        <w:t>B</w:t>
      </w:r>
      <w:r>
        <w:rPr>
          <w:rFonts w:ascii="Times New Roman" w:hAnsi="Times New Roman" w:cs="Times New Roman"/>
        </w:rPr>
        <w:t>eauty stores</w:t>
      </w:r>
      <w:r w:rsidR="00CB573E">
        <w:rPr>
          <w:rFonts w:ascii="Times New Roman" w:hAnsi="Times New Roman" w:cs="Times New Roman"/>
        </w:rPr>
        <w:t>, including,</w:t>
      </w:r>
      <w:r>
        <w:rPr>
          <w:rFonts w:ascii="Times New Roman" w:hAnsi="Times New Roman" w:cs="Times New Roman"/>
        </w:rPr>
        <w:t xml:space="preserve"> No7 provide digital colour matchers in store (no7beauty, 2019), a</w:t>
      </w:r>
      <w:r w:rsidR="00CB573E">
        <w:rPr>
          <w:rFonts w:ascii="Times New Roman" w:hAnsi="Times New Roman" w:cs="Times New Roman"/>
        </w:rPr>
        <w:t>nd also a</w:t>
      </w:r>
      <w:r>
        <w:rPr>
          <w:rFonts w:ascii="Times New Roman" w:hAnsi="Times New Roman" w:cs="Times New Roman"/>
        </w:rPr>
        <w:t xml:space="preserve"> high majority of  beauty stores will have some form of technology in store to hand over to the customer to create accounts which is a way of getting them to sign up and receive offers</w:t>
      </w:r>
      <w:r w:rsidR="002A7D18">
        <w:rPr>
          <w:rFonts w:ascii="Times New Roman" w:hAnsi="Times New Roman" w:cs="Times New Roman"/>
        </w:rPr>
        <w:t>, including iPads etc.</w:t>
      </w:r>
      <w:r>
        <w:rPr>
          <w:rFonts w:ascii="Times New Roman" w:hAnsi="Times New Roman" w:cs="Times New Roman"/>
        </w:rPr>
        <w:t xml:space="preserve"> (Poncin et al., 2014). All of the above are impacted by social media influencers as they are able to promote these to their target audience, for example, if they made a YouTube video about the No7 digital colour matchers in store then this is spreading brand awareness free of charge which will impact on their brand and potentially expand on their target audience and increase sales (De Vierman et al., 2017). To support this, Lou et al., (2019) tells us that in a recent study based on a 2019 survey of marketers, it was identified that brands sell 39% more products because of the coverage the social media influencers present to their audience</w:t>
      </w:r>
      <w:r w:rsidR="00CB573E">
        <w:rPr>
          <w:rFonts w:ascii="Times New Roman" w:hAnsi="Times New Roman" w:cs="Times New Roman"/>
        </w:rPr>
        <w:t xml:space="preserve"> which is extremely beneficial towards those brands as they are not doing anything to work towards this, they are just lucky to have people willing to do this for them free of charge. </w:t>
      </w:r>
      <w:r w:rsidR="00CB573E" w:rsidRPr="00AE0FDB">
        <w:rPr>
          <w:rFonts w:ascii="Times New Roman" w:hAnsi="Times New Roman" w:cs="Times New Roman"/>
        </w:rPr>
        <w:t xml:space="preserve">Although this is the case, </w:t>
      </w:r>
      <w:r w:rsidR="0068677A" w:rsidRPr="00AE0FDB">
        <w:rPr>
          <w:rFonts w:ascii="Times New Roman" w:hAnsi="Times New Roman" w:cs="Times New Roman"/>
        </w:rPr>
        <w:t>Aud</w:t>
      </w:r>
      <w:r w:rsidR="00297464" w:rsidRPr="00AE0FDB">
        <w:rPr>
          <w:rFonts w:ascii="Times New Roman" w:hAnsi="Times New Roman" w:cs="Times New Roman"/>
        </w:rPr>
        <w:t>re</w:t>
      </w:r>
      <w:r w:rsidR="00AE0FDB" w:rsidRPr="00AE0FDB">
        <w:rPr>
          <w:rFonts w:ascii="Times New Roman" w:hAnsi="Times New Roman" w:cs="Times New Roman"/>
        </w:rPr>
        <w:t xml:space="preserve">zet et al., </w:t>
      </w:r>
      <w:r w:rsidR="00CB573E" w:rsidRPr="00AE0FDB">
        <w:rPr>
          <w:rFonts w:ascii="Times New Roman" w:hAnsi="Times New Roman" w:cs="Times New Roman"/>
        </w:rPr>
        <w:t>(</w:t>
      </w:r>
      <w:r w:rsidR="00AE0FDB" w:rsidRPr="00AE0FDB">
        <w:rPr>
          <w:rFonts w:ascii="Times New Roman" w:hAnsi="Times New Roman" w:cs="Times New Roman"/>
        </w:rPr>
        <w:t>2018</w:t>
      </w:r>
      <w:r w:rsidR="00CB573E" w:rsidRPr="00AE0FDB">
        <w:rPr>
          <w:rFonts w:ascii="Times New Roman" w:hAnsi="Times New Roman" w:cs="Times New Roman"/>
        </w:rPr>
        <w:t>) tells us that influencers do it for free and once they are noticed and have a larger audience, then they start to expect brands to send them free items to promote.</w:t>
      </w:r>
      <w:r w:rsidR="00CB573E">
        <w:rPr>
          <w:rFonts w:ascii="Times New Roman" w:hAnsi="Times New Roman" w:cs="Times New Roman"/>
        </w:rPr>
        <w:t xml:space="preserve"> </w:t>
      </w:r>
    </w:p>
    <w:p w14:paraId="68483039" w14:textId="0A03555F" w:rsidR="00072262" w:rsidRDefault="00072262" w:rsidP="003E0B7E">
      <w:pPr>
        <w:jc w:val="both"/>
        <w:rPr>
          <w:rFonts w:ascii="Times New Roman" w:hAnsi="Times New Roman" w:cs="Times New Roman"/>
        </w:rPr>
      </w:pPr>
      <w:r>
        <w:rPr>
          <w:rFonts w:ascii="Times New Roman" w:hAnsi="Times New Roman" w:cs="Times New Roman"/>
        </w:rPr>
        <w:tab/>
        <w:t xml:space="preserve">Social media platforms like YouTube, Facebook, and Instagram all have the potential to impact marketing through social media influencers, this is due to the continuous growth and development of the sites as they allow you to do so much (Smith, 2009). The influencers are able to make videos, use imagery, write posts etc. all to promote a brands product or service which then has the potential to make an impact on that brand even if one influencer generates one sale they are still making an impact and getting their brand further out there to more people </w:t>
      </w:r>
      <w:r>
        <w:rPr>
          <w:rFonts w:ascii="Times New Roman" w:hAnsi="Times New Roman" w:cs="Times New Roman"/>
        </w:rPr>
        <w:lastRenderedPageBreak/>
        <w:t>(Brown et al., 2013). A recent report found that for every-one social media influencer post, brands received an average return of £8.81 according to Marketing Week (2018) and the survey also identified that the highest proportion of marketers say</w:t>
      </w:r>
      <w:r w:rsidR="00CB573E">
        <w:rPr>
          <w:rFonts w:ascii="Times New Roman" w:hAnsi="Times New Roman" w:cs="Times New Roman"/>
        </w:rPr>
        <w:t xml:space="preserve"> that</w:t>
      </w:r>
      <w:r>
        <w:rPr>
          <w:rFonts w:ascii="Times New Roman" w:hAnsi="Times New Roman" w:cs="Times New Roman"/>
        </w:rPr>
        <w:t xml:space="preserve"> increasing brand awareness through social media influencers is the main reason to a higher turn-over. The impact can mostly be financially but it can also impact on the growth of the business itself which can lead to becoming a bigger, well-known brand, this shows how useful and beneficial social media platforms are and what impact they can make for even the smallest of businesses as long as they get out there and are portrayed </w:t>
      </w:r>
      <w:r w:rsidR="002A7D18">
        <w:rPr>
          <w:rFonts w:ascii="Times New Roman" w:hAnsi="Times New Roman" w:cs="Times New Roman"/>
        </w:rPr>
        <w:t xml:space="preserve">positively </w:t>
      </w:r>
      <w:r>
        <w:rPr>
          <w:rFonts w:ascii="Times New Roman" w:hAnsi="Times New Roman" w:cs="Times New Roman"/>
        </w:rPr>
        <w:t xml:space="preserve">through social media influencers who have a successful following (Hayes et al., 2015).  </w:t>
      </w:r>
    </w:p>
    <w:p w14:paraId="346ED7B2" w14:textId="77777777" w:rsidR="00072262" w:rsidRDefault="00072262" w:rsidP="00072262">
      <w:pPr>
        <w:rPr>
          <w:rFonts w:ascii="Times New Roman" w:hAnsi="Times New Roman" w:cs="Times New Roman"/>
        </w:rPr>
      </w:pPr>
    </w:p>
    <w:p w14:paraId="1B558B1A" w14:textId="77777777" w:rsidR="00072262" w:rsidRPr="002036D4" w:rsidRDefault="00072262" w:rsidP="00072262">
      <w:pPr>
        <w:rPr>
          <w:rFonts w:ascii="Times New Roman" w:hAnsi="Times New Roman" w:cs="Times New Roman"/>
        </w:rPr>
      </w:pPr>
      <w:r w:rsidRPr="002036D4">
        <w:rPr>
          <w:rFonts w:ascii="Times New Roman" w:hAnsi="Times New Roman" w:cs="Times New Roman"/>
        </w:rPr>
        <w:t>2.4 The marketing mix</w:t>
      </w:r>
    </w:p>
    <w:p w14:paraId="3BC62A34" w14:textId="45000D59" w:rsidR="00072262" w:rsidRDefault="00072262" w:rsidP="003E0B7E">
      <w:pPr>
        <w:jc w:val="both"/>
        <w:rPr>
          <w:rFonts w:ascii="Times New Roman" w:hAnsi="Times New Roman" w:cs="Times New Roman"/>
        </w:rPr>
      </w:pPr>
      <w:r>
        <w:rPr>
          <w:rFonts w:ascii="Times New Roman" w:hAnsi="Times New Roman" w:cs="Times New Roman"/>
        </w:rPr>
        <w:t xml:space="preserve">McCarthy introduced the marketing mix back in the 1960’s with the aim to help marketers to ‘determine and facilitate with product and brand offerings’ (McCarthy et al., 1979). The marketing mix is made up of seven elements that are </w:t>
      </w:r>
      <w:r w:rsidR="00320980">
        <w:rPr>
          <w:rFonts w:ascii="Times New Roman" w:hAnsi="Times New Roman" w:cs="Times New Roman"/>
        </w:rPr>
        <w:t xml:space="preserve">price, promotion, product, physical evidence, processes, place, and people. </w:t>
      </w:r>
      <w:r>
        <w:rPr>
          <w:rFonts w:ascii="Times New Roman" w:hAnsi="Times New Roman" w:cs="Times New Roman"/>
        </w:rPr>
        <w:t>All elements are key to any business as if they have the right marketing mix then everything should be planned out properly</w:t>
      </w:r>
      <w:r w:rsidR="00CB573E">
        <w:rPr>
          <w:rFonts w:ascii="Times New Roman" w:hAnsi="Times New Roman" w:cs="Times New Roman"/>
        </w:rPr>
        <w:t xml:space="preserve"> and sufficiently</w:t>
      </w:r>
      <w:r>
        <w:rPr>
          <w:rFonts w:ascii="Times New Roman" w:hAnsi="Times New Roman" w:cs="Times New Roman"/>
        </w:rPr>
        <w:t xml:space="preserve"> (Powers et al., 2010). The promotion part of the mix is most commonly used by social media influencers as their aim is to promote brands products or services, the promotional mix is made up of five elements including advertising, </w:t>
      </w:r>
      <w:r w:rsidR="00320980">
        <w:rPr>
          <w:rFonts w:ascii="Times New Roman" w:hAnsi="Times New Roman" w:cs="Times New Roman"/>
        </w:rPr>
        <w:t xml:space="preserve">personal selling, sales promotion, direct marketing, and </w:t>
      </w:r>
      <w:r>
        <w:rPr>
          <w:rFonts w:ascii="Times New Roman" w:hAnsi="Times New Roman" w:cs="Times New Roman"/>
        </w:rPr>
        <w:t>public relations (Mangold et al., 2009).</w:t>
      </w:r>
    </w:p>
    <w:p w14:paraId="670CDD90" w14:textId="2C28427D" w:rsidR="005F59E9" w:rsidRDefault="00072262" w:rsidP="003E0B7E">
      <w:pPr>
        <w:jc w:val="both"/>
        <w:rPr>
          <w:rFonts w:ascii="Times New Roman" w:hAnsi="Times New Roman" w:cs="Times New Roman"/>
        </w:rPr>
      </w:pPr>
      <w:r>
        <w:rPr>
          <w:rFonts w:ascii="Times New Roman" w:hAnsi="Times New Roman" w:cs="Times New Roman"/>
        </w:rPr>
        <w:tab/>
        <w:t xml:space="preserve"> Social media influencers may not be aware of the marketing mix as they do</w:t>
      </w:r>
      <w:r w:rsidR="00FD1F11">
        <w:rPr>
          <w:rFonts w:ascii="Times New Roman" w:hAnsi="Times New Roman" w:cs="Times New Roman"/>
        </w:rPr>
        <w:t xml:space="preserve"> no</w:t>
      </w:r>
      <w:r>
        <w:rPr>
          <w:rFonts w:ascii="Times New Roman" w:hAnsi="Times New Roman" w:cs="Times New Roman"/>
        </w:rPr>
        <w:t>t do research to do their jobs, they just promote products or services in the way they want to or the way the brand have asked them to do so (Chaffey et al., 2012). However, maybe without realising, they are promoting the brand in several different ways, an example being word-of-</w:t>
      </w:r>
      <w:r>
        <w:rPr>
          <w:rFonts w:ascii="Times New Roman" w:hAnsi="Times New Roman" w:cs="Times New Roman"/>
        </w:rPr>
        <w:lastRenderedPageBreak/>
        <w:t xml:space="preserve">mouth </w:t>
      </w:r>
      <w:r w:rsidR="00966FD7">
        <w:rPr>
          <w:rFonts w:ascii="Times New Roman" w:hAnsi="Times New Roman" w:cs="Times New Roman"/>
        </w:rPr>
        <w:t xml:space="preserve">(WOM) </w:t>
      </w:r>
      <w:r>
        <w:rPr>
          <w:rFonts w:ascii="Times New Roman" w:hAnsi="Times New Roman" w:cs="Times New Roman"/>
        </w:rPr>
        <w:t>as they are explaining all aspects of the product</w:t>
      </w:r>
      <w:r w:rsidR="00966FD7">
        <w:rPr>
          <w:rFonts w:ascii="Times New Roman" w:hAnsi="Times New Roman" w:cs="Times New Roman"/>
        </w:rPr>
        <w:t xml:space="preserve"> by</w:t>
      </w:r>
      <w:r>
        <w:rPr>
          <w:rFonts w:ascii="Times New Roman" w:hAnsi="Times New Roman" w:cs="Times New Roman"/>
        </w:rPr>
        <w:t xml:space="preserve"> including the price, quantity, quality, and if they recommend it or not, </w:t>
      </w:r>
      <w:r w:rsidR="00966FD7">
        <w:rPr>
          <w:rFonts w:ascii="Times New Roman" w:hAnsi="Times New Roman" w:cs="Times New Roman"/>
        </w:rPr>
        <w:t xml:space="preserve">and </w:t>
      </w:r>
      <w:r>
        <w:rPr>
          <w:rFonts w:ascii="Times New Roman" w:hAnsi="Times New Roman" w:cs="Times New Roman"/>
        </w:rPr>
        <w:t xml:space="preserve">this has high potential to drive sales (Pauwels, 2007). </w:t>
      </w:r>
    </w:p>
    <w:p w14:paraId="3C4DEADA" w14:textId="4ED2CECF" w:rsidR="00072262" w:rsidRPr="009853C4" w:rsidRDefault="00072262" w:rsidP="005F59E9">
      <w:pPr>
        <w:ind w:firstLine="720"/>
        <w:jc w:val="both"/>
        <w:rPr>
          <w:rFonts w:ascii="Times New Roman" w:hAnsi="Times New Roman" w:cs="Times New Roman"/>
        </w:rPr>
      </w:pPr>
      <w:r>
        <w:rPr>
          <w:rFonts w:ascii="Times New Roman" w:hAnsi="Times New Roman" w:cs="Times New Roman"/>
        </w:rPr>
        <w:t>Typically, brands will get in contact with a social media influencer who they believe best suits their brand, and they will give them their own unique discount code that they will then share with their followers, this is then a way for the brand to see how many people are purchasing their products because of a particular influencer which is another form of promotion as the influencer has got a job and the consumer has got a discount code, brands like Motel Rocks do this often (Motel Rocks, 2019)</w:t>
      </w:r>
      <w:r w:rsidR="00CB573E">
        <w:rPr>
          <w:rFonts w:ascii="Times New Roman" w:hAnsi="Times New Roman" w:cs="Times New Roman"/>
        </w:rPr>
        <w:t xml:space="preserve">, </w:t>
      </w:r>
      <w:r w:rsidR="00CB573E" w:rsidRPr="00204F7F">
        <w:rPr>
          <w:rFonts w:ascii="Times New Roman" w:hAnsi="Times New Roman" w:cs="Times New Roman"/>
        </w:rPr>
        <w:t xml:space="preserve">as they did it with </w:t>
      </w:r>
      <w:r w:rsidR="005F59E9" w:rsidRPr="00204F7F">
        <w:rPr>
          <w:rFonts w:ascii="Times New Roman" w:hAnsi="Times New Roman" w:cs="Times New Roman"/>
        </w:rPr>
        <w:t>Jordan Lipscombe, a 22 year old social media influencer who lives in England with her family and left school at 1</w:t>
      </w:r>
      <w:r w:rsidR="00EA7572">
        <w:rPr>
          <w:rFonts w:ascii="Times New Roman" w:hAnsi="Times New Roman" w:cs="Times New Roman"/>
        </w:rPr>
        <w:t>6</w:t>
      </w:r>
      <w:r w:rsidR="005F59E9" w:rsidRPr="00204F7F">
        <w:rPr>
          <w:rFonts w:ascii="Times New Roman" w:hAnsi="Times New Roman" w:cs="Times New Roman"/>
        </w:rPr>
        <w:t xml:space="preserve"> to become an influencer, she has 1.83 million subscribers on YouTube so has been noticed by big brands such as Motel Rocks, even so, the make-up brand Beauty Bay got in contact with her and wanted to partner up and work with her to create her own eyeshadow pallet collection (</w:t>
      </w:r>
      <w:r w:rsidR="00AE0FDB" w:rsidRPr="00204F7F">
        <w:rPr>
          <w:rFonts w:ascii="Times New Roman" w:hAnsi="Times New Roman" w:cs="Times New Roman"/>
        </w:rPr>
        <w:t>Chen et al., 2019</w:t>
      </w:r>
      <w:r w:rsidR="005F59E9" w:rsidRPr="00204F7F">
        <w:rPr>
          <w:rFonts w:ascii="Times New Roman" w:hAnsi="Times New Roman" w:cs="Times New Roman"/>
        </w:rPr>
        <w:t xml:space="preserve">). This just highlights the fact that beauty brands are more commonly introducing </w:t>
      </w:r>
      <w:r w:rsidR="00AE0FDB" w:rsidRPr="00204F7F">
        <w:rPr>
          <w:rFonts w:ascii="Times New Roman" w:hAnsi="Times New Roman" w:cs="Times New Roman"/>
        </w:rPr>
        <w:t xml:space="preserve">and involving </w:t>
      </w:r>
      <w:r w:rsidR="005F59E9" w:rsidRPr="00204F7F">
        <w:rPr>
          <w:rFonts w:ascii="Times New Roman" w:hAnsi="Times New Roman" w:cs="Times New Roman"/>
        </w:rPr>
        <w:t xml:space="preserve">influencers </w:t>
      </w:r>
      <w:r w:rsidR="00AE0FDB" w:rsidRPr="00204F7F">
        <w:rPr>
          <w:rFonts w:ascii="Times New Roman" w:hAnsi="Times New Roman" w:cs="Times New Roman"/>
        </w:rPr>
        <w:t>within</w:t>
      </w:r>
      <w:r w:rsidR="005F59E9" w:rsidRPr="00204F7F">
        <w:rPr>
          <w:rFonts w:ascii="Times New Roman" w:hAnsi="Times New Roman" w:cs="Times New Roman"/>
        </w:rPr>
        <w:t xml:space="preserve"> their </w:t>
      </w:r>
      <w:r w:rsidR="00B93B43" w:rsidRPr="00204F7F">
        <w:rPr>
          <w:rFonts w:ascii="Times New Roman" w:hAnsi="Times New Roman" w:cs="Times New Roman"/>
        </w:rPr>
        <w:t>marketing mix plans</w:t>
      </w:r>
      <w:r w:rsidR="00966FD7">
        <w:rPr>
          <w:rFonts w:ascii="Times New Roman" w:hAnsi="Times New Roman" w:cs="Times New Roman"/>
        </w:rPr>
        <w:t xml:space="preserve"> as they know they will make an impact in sales</w:t>
      </w:r>
      <w:r w:rsidR="00B93B43" w:rsidRPr="00204F7F">
        <w:rPr>
          <w:rFonts w:ascii="Times New Roman" w:hAnsi="Times New Roman" w:cs="Times New Roman"/>
        </w:rPr>
        <w:t xml:space="preserve"> (</w:t>
      </w:r>
      <w:r w:rsidR="00204F7F" w:rsidRPr="00204F7F">
        <w:rPr>
          <w:rFonts w:ascii="Times New Roman" w:hAnsi="Times New Roman" w:cs="Times New Roman"/>
        </w:rPr>
        <w:t>Merz, 2019</w:t>
      </w:r>
      <w:r w:rsidR="00B93B43" w:rsidRPr="00204F7F">
        <w:rPr>
          <w:rFonts w:ascii="Times New Roman" w:hAnsi="Times New Roman" w:cs="Times New Roman"/>
        </w:rPr>
        <w:t>).</w:t>
      </w:r>
      <w:r w:rsidR="00B93B43">
        <w:rPr>
          <w:rFonts w:ascii="Times New Roman" w:hAnsi="Times New Roman" w:cs="Times New Roman"/>
        </w:rPr>
        <w:t xml:space="preserve"> </w:t>
      </w:r>
      <w:r w:rsidR="005F59E9">
        <w:rPr>
          <w:rFonts w:ascii="Times New Roman" w:hAnsi="Times New Roman" w:cs="Times New Roman"/>
        </w:rPr>
        <w:t xml:space="preserve"> </w:t>
      </w:r>
    </w:p>
    <w:p w14:paraId="14377E7F" w14:textId="77777777" w:rsidR="00072262" w:rsidRDefault="00072262" w:rsidP="00072262">
      <w:pPr>
        <w:rPr>
          <w:rFonts w:ascii="Times New Roman" w:hAnsi="Times New Roman" w:cs="Times New Roman"/>
        </w:rPr>
      </w:pPr>
    </w:p>
    <w:p w14:paraId="2FFC84B0" w14:textId="77777777" w:rsidR="00072262" w:rsidRPr="002036D4" w:rsidRDefault="00072262" w:rsidP="00072262">
      <w:pPr>
        <w:rPr>
          <w:rFonts w:ascii="Times New Roman" w:hAnsi="Times New Roman" w:cs="Times New Roman"/>
        </w:rPr>
      </w:pPr>
      <w:r w:rsidRPr="002036D4">
        <w:rPr>
          <w:rFonts w:ascii="Times New Roman" w:hAnsi="Times New Roman" w:cs="Times New Roman"/>
        </w:rPr>
        <w:t xml:space="preserve">2.5 Consumer buyer behaviour </w:t>
      </w:r>
    </w:p>
    <w:p w14:paraId="057B1069" w14:textId="0B578764" w:rsidR="00072262" w:rsidRDefault="00072262" w:rsidP="003E0B7E">
      <w:pPr>
        <w:jc w:val="both"/>
        <w:rPr>
          <w:rFonts w:ascii="Times New Roman" w:hAnsi="Times New Roman" w:cs="Times New Roman"/>
        </w:rPr>
      </w:pPr>
      <w:r>
        <w:rPr>
          <w:rFonts w:ascii="Times New Roman" w:hAnsi="Times New Roman" w:cs="Times New Roman"/>
        </w:rPr>
        <w:t xml:space="preserve">Kotler (2012) defines consumer buyer behaviour as </w:t>
      </w:r>
      <w:r w:rsidR="00320980">
        <w:rPr>
          <w:rFonts w:ascii="Times New Roman" w:hAnsi="Times New Roman" w:cs="Times New Roman"/>
        </w:rPr>
        <w:t>‘</w:t>
      </w:r>
      <w:r>
        <w:rPr>
          <w:rFonts w:ascii="Times New Roman" w:hAnsi="Times New Roman" w:cs="Times New Roman"/>
        </w:rPr>
        <w:t>the study of how people buy, what they buy, when they buy</w:t>
      </w:r>
      <w:r w:rsidR="00320980">
        <w:rPr>
          <w:rFonts w:ascii="Times New Roman" w:hAnsi="Times New Roman" w:cs="Times New Roman"/>
        </w:rPr>
        <w:t>’</w:t>
      </w:r>
      <w:r>
        <w:rPr>
          <w:rFonts w:ascii="Times New Roman" w:hAnsi="Times New Roman" w:cs="Times New Roman"/>
        </w:rPr>
        <w:t xml:space="preserve">, and why they buy, furthermore, </w:t>
      </w:r>
      <w:r w:rsidRPr="00FF7D8B">
        <w:rPr>
          <w:rFonts w:ascii="Times New Roman" w:hAnsi="Times New Roman" w:cs="Times New Roman"/>
        </w:rPr>
        <w:t>Solomon et al., (1995)</w:t>
      </w:r>
      <w:r>
        <w:rPr>
          <w:rFonts w:ascii="Times New Roman" w:hAnsi="Times New Roman" w:cs="Times New Roman"/>
        </w:rPr>
        <w:t xml:space="preserve"> adds that it</w:t>
      </w:r>
      <w:r w:rsidR="00FD1F11">
        <w:rPr>
          <w:rFonts w:ascii="Times New Roman" w:hAnsi="Times New Roman" w:cs="Times New Roman"/>
        </w:rPr>
        <w:t xml:space="preserve"> i</w:t>
      </w:r>
      <w:r>
        <w:rPr>
          <w:rFonts w:ascii="Times New Roman" w:hAnsi="Times New Roman" w:cs="Times New Roman"/>
        </w:rPr>
        <w:t>s the processes involved when consumers purchase products to satisfy needs and desires. Generally speaking, there are four types of consumer buyer behaviour</w:t>
      </w:r>
      <w:r w:rsidR="00966FD7">
        <w:rPr>
          <w:rFonts w:ascii="Times New Roman" w:hAnsi="Times New Roman" w:cs="Times New Roman"/>
        </w:rPr>
        <w:t>s</w:t>
      </w:r>
      <w:r>
        <w:rPr>
          <w:rFonts w:ascii="Times New Roman" w:hAnsi="Times New Roman" w:cs="Times New Roman"/>
        </w:rPr>
        <w:t xml:space="preserve"> including </w:t>
      </w:r>
      <w:r w:rsidR="00320980">
        <w:rPr>
          <w:rFonts w:ascii="Times New Roman" w:hAnsi="Times New Roman" w:cs="Times New Roman"/>
        </w:rPr>
        <w:t xml:space="preserve">impulse buying, limited decision making, routine response, and extensive decision making, </w:t>
      </w:r>
      <w:r>
        <w:rPr>
          <w:rFonts w:ascii="Times New Roman" w:hAnsi="Times New Roman" w:cs="Times New Roman"/>
        </w:rPr>
        <w:t xml:space="preserve">typically, a social media influencer will promote extensive decision making as they will let the consumer know </w:t>
      </w:r>
      <w:r>
        <w:rPr>
          <w:rFonts w:ascii="Times New Roman" w:hAnsi="Times New Roman" w:cs="Times New Roman"/>
        </w:rPr>
        <w:lastRenderedPageBreak/>
        <w:t xml:space="preserve">everything about the product first, </w:t>
      </w:r>
      <w:r w:rsidR="00966FD7">
        <w:rPr>
          <w:rFonts w:ascii="Times New Roman" w:hAnsi="Times New Roman" w:cs="Times New Roman"/>
        </w:rPr>
        <w:t xml:space="preserve">and </w:t>
      </w:r>
      <w:r>
        <w:rPr>
          <w:rFonts w:ascii="Times New Roman" w:hAnsi="Times New Roman" w:cs="Times New Roman"/>
        </w:rPr>
        <w:t xml:space="preserve">they will do the product research to save the consumer from doing so (Creyer, 1997). </w:t>
      </w:r>
      <w:r w:rsidRPr="006E2359">
        <w:rPr>
          <w:rFonts w:ascii="Times New Roman" w:hAnsi="Times New Roman" w:cs="Times New Roman"/>
        </w:rPr>
        <w:t>However, there are adverts that pop up on social media platforms that will make consumers impulse buy, which is a smart marketing tool according to Usman et al., (2019) as people will typically scroll through social media 136 minutes a day so the chances of them seeing something through a pop up advertisement is high for them to impulse buy, this is because these pop ups are linked with computer cookies so the adverts will be products that the consumer has already searched for online (</w:t>
      </w:r>
      <w:r>
        <w:rPr>
          <w:rFonts w:ascii="Times New Roman" w:hAnsi="Times New Roman" w:cs="Times New Roman"/>
        </w:rPr>
        <w:t>Scheller, 2019</w:t>
      </w:r>
      <w:r w:rsidRPr="006E2359">
        <w:rPr>
          <w:rFonts w:ascii="Times New Roman" w:hAnsi="Times New Roman" w:cs="Times New Roman"/>
        </w:rPr>
        <w:t>).</w:t>
      </w:r>
      <w:r>
        <w:rPr>
          <w:rFonts w:ascii="Times New Roman" w:hAnsi="Times New Roman" w:cs="Times New Roman"/>
        </w:rPr>
        <w:t xml:space="preserve">   </w:t>
      </w:r>
    </w:p>
    <w:p w14:paraId="5D312FA9" w14:textId="220C9F90" w:rsidR="00072262" w:rsidRDefault="00072262" w:rsidP="003E0B7E">
      <w:pPr>
        <w:jc w:val="both"/>
        <w:rPr>
          <w:rFonts w:ascii="Times New Roman" w:hAnsi="Times New Roman" w:cs="Times New Roman"/>
        </w:rPr>
      </w:pPr>
      <w:r>
        <w:rPr>
          <w:rFonts w:ascii="Times New Roman" w:hAnsi="Times New Roman" w:cs="Times New Roman"/>
        </w:rPr>
        <w:tab/>
        <w:t xml:space="preserve">Egen (2007) argues the importance of </w:t>
      </w:r>
      <w:r w:rsidR="00320980">
        <w:rPr>
          <w:rFonts w:ascii="Times New Roman" w:hAnsi="Times New Roman" w:cs="Times New Roman"/>
        </w:rPr>
        <w:t xml:space="preserve">why </w:t>
      </w:r>
      <w:r>
        <w:rPr>
          <w:rFonts w:ascii="Times New Roman" w:hAnsi="Times New Roman" w:cs="Times New Roman"/>
        </w:rPr>
        <w:t xml:space="preserve">businesses </w:t>
      </w:r>
      <w:r w:rsidR="00320980">
        <w:rPr>
          <w:rFonts w:ascii="Times New Roman" w:hAnsi="Times New Roman" w:cs="Times New Roman"/>
        </w:rPr>
        <w:t>need to understand</w:t>
      </w:r>
      <w:r>
        <w:rPr>
          <w:rFonts w:ascii="Times New Roman" w:hAnsi="Times New Roman" w:cs="Times New Roman"/>
        </w:rPr>
        <w:t xml:space="preserve"> consumer buying behaviour as he believes that the better the understanding the more positive it will be to the country’s economic state. He further argues that the quality of products is exceptionally good in countries where consumer buying behaviour is properly understood and taken into consideration. Blackwell et al., (2006) agrees and further adds that this increases the competitive edge in organisations as they all fight to know their consumers the best in order to stock the right products at the right time in the right location. </w:t>
      </w:r>
    </w:p>
    <w:p w14:paraId="42FE43FB" w14:textId="622966A9" w:rsidR="00072262" w:rsidRDefault="00072262" w:rsidP="003E0B7E">
      <w:pPr>
        <w:jc w:val="both"/>
        <w:rPr>
          <w:rFonts w:ascii="Times New Roman" w:hAnsi="Times New Roman" w:cs="Times New Roman"/>
        </w:rPr>
      </w:pPr>
      <w:r>
        <w:rPr>
          <w:rFonts w:ascii="Times New Roman" w:hAnsi="Times New Roman" w:cs="Times New Roman"/>
        </w:rPr>
        <w:tab/>
        <w:t>Social media influencers have a big responsibility when it comes to  promoting brands products and services  through social media platforms, it</w:t>
      </w:r>
      <w:r w:rsidR="00B93B43">
        <w:rPr>
          <w:rFonts w:ascii="Times New Roman" w:hAnsi="Times New Roman" w:cs="Times New Roman"/>
        </w:rPr>
        <w:t xml:space="preserve"> is</w:t>
      </w:r>
      <w:r>
        <w:rPr>
          <w:rFonts w:ascii="Times New Roman" w:hAnsi="Times New Roman" w:cs="Times New Roman"/>
        </w:rPr>
        <w:t xml:space="preserve"> important they do</w:t>
      </w:r>
      <w:r w:rsidR="00B93B43">
        <w:rPr>
          <w:rFonts w:ascii="Times New Roman" w:hAnsi="Times New Roman" w:cs="Times New Roman"/>
        </w:rPr>
        <w:t xml:space="preserve"> not</w:t>
      </w:r>
      <w:r>
        <w:rPr>
          <w:rFonts w:ascii="Times New Roman" w:hAnsi="Times New Roman" w:cs="Times New Roman"/>
        </w:rPr>
        <w:t xml:space="preserve"> mislead consumers by saying the wrong information, especially in the beauty industry as Kilgour et al., (2015) mentions that  consumers are a lot more concerned about the ingredients in the products they use. As social media influencers are known to have a following for their personality before working with brands, consumers, especially the younger generation, will purchase the products being promoted just because they are a fan of th</w:t>
      </w:r>
      <w:r w:rsidR="00966FD7">
        <w:rPr>
          <w:rFonts w:ascii="Times New Roman" w:hAnsi="Times New Roman" w:cs="Times New Roman"/>
        </w:rPr>
        <w:t>e</w:t>
      </w:r>
      <w:r>
        <w:rPr>
          <w:rFonts w:ascii="Times New Roman" w:hAnsi="Times New Roman" w:cs="Times New Roman"/>
        </w:rPr>
        <w:t xml:space="preserve"> influencer and want to buy what they have (Khamis et al., 2017), but this adds the risk that these consumers buying behaviour </w:t>
      </w:r>
      <w:r w:rsidR="00966FD7">
        <w:rPr>
          <w:rFonts w:ascii="Times New Roman" w:hAnsi="Times New Roman" w:cs="Times New Roman"/>
        </w:rPr>
        <w:t>are</w:t>
      </w:r>
      <w:r>
        <w:rPr>
          <w:rFonts w:ascii="Times New Roman" w:hAnsi="Times New Roman" w:cs="Times New Roman"/>
        </w:rPr>
        <w:t xml:space="preserve"> more impulse, which is okay but not if they are at risk from certain ingredients that these products may contain, so this asks the question if  influencers </w:t>
      </w:r>
      <w:r w:rsidR="00966FD7">
        <w:rPr>
          <w:rFonts w:ascii="Times New Roman" w:hAnsi="Times New Roman" w:cs="Times New Roman"/>
        </w:rPr>
        <w:t xml:space="preserve">are </w:t>
      </w:r>
      <w:r>
        <w:rPr>
          <w:rFonts w:ascii="Times New Roman" w:hAnsi="Times New Roman" w:cs="Times New Roman"/>
        </w:rPr>
        <w:t xml:space="preserve">promoting correctly with the correct terminology to save themselves from any bad publicity? (Newall, 1977). </w:t>
      </w:r>
    </w:p>
    <w:p w14:paraId="2F82C901" w14:textId="271E8F27" w:rsidR="00072262" w:rsidRDefault="00072262" w:rsidP="003E0B7E">
      <w:pPr>
        <w:jc w:val="both"/>
        <w:rPr>
          <w:rFonts w:ascii="Times New Roman" w:hAnsi="Times New Roman" w:cs="Times New Roman"/>
        </w:rPr>
      </w:pPr>
      <w:r>
        <w:rPr>
          <w:rFonts w:ascii="Times New Roman" w:hAnsi="Times New Roman" w:cs="Times New Roman"/>
        </w:rPr>
        <w:lastRenderedPageBreak/>
        <w:tab/>
        <w:t>Wright et al., (2010) suggests that social media influencers have the power to satisfy consumer wants and needs which is a massive part of marketing aims as businesses want their consumers to have the best experience and shop with them again. However, Burns (2016) argues that social media influencers create false reviews and opinions as they are paid to say what they say, he adds that because these influencers already have a strong following, their fans will believe everything they say. This is true according to Brown et al., (2013) but it</w:t>
      </w:r>
      <w:r w:rsidR="00B93B43">
        <w:rPr>
          <w:rFonts w:ascii="Times New Roman" w:hAnsi="Times New Roman" w:cs="Times New Roman"/>
        </w:rPr>
        <w:t xml:space="preserve"> is</w:t>
      </w:r>
      <w:r>
        <w:rPr>
          <w:rFonts w:ascii="Times New Roman" w:hAnsi="Times New Roman" w:cs="Times New Roman"/>
        </w:rPr>
        <w:t xml:space="preserve"> still generating a sale and they have chosen to impulse purchase this product which there is nothing wrong with. </w:t>
      </w:r>
      <w:r w:rsidR="00204F7F">
        <w:rPr>
          <w:rFonts w:ascii="Times New Roman" w:hAnsi="Times New Roman" w:cs="Times New Roman"/>
        </w:rPr>
        <w:t xml:space="preserve">An example of this is when reality star, Katie Price, promoted a hair and nail supplement brand despite having </w:t>
      </w:r>
      <w:r w:rsidR="008C5111">
        <w:rPr>
          <w:rFonts w:ascii="Times New Roman" w:hAnsi="Times New Roman" w:cs="Times New Roman"/>
        </w:rPr>
        <w:t>hair extensions and false nails, so made her followers believe that her hair and nails were looking the way they did because of the product (The Sun, 2020), and the article stated that she generated sales from her promotion, but this is a prime example of a false review</w:t>
      </w:r>
      <w:r w:rsidR="00966FD7">
        <w:rPr>
          <w:rFonts w:ascii="Times New Roman" w:hAnsi="Times New Roman" w:cs="Times New Roman"/>
        </w:rPr>
        <w:t>, therefore the people who purchased the supplement because of her</w:t>
      </w:r>
      <w:r w:rsidR="00CD731A">
        <w:rPr>
          <w:rFonts w:ascii="Times New Roman" w:hAnsi="Times New Roman" w:cs="Times New Roman"/>
        </w:rPr>
        <w:t xml:space="preserve"> may or may not get the results they excepted and this could lead to the brand receiving negative reviews online. </w:t>
      </w:r>
    </w:p>
    <w:p w14:paraId="6D92AD94" w14:textId="77777777" w:rsidR="00B93B43" w:rsidRDefault="00B93B43" w:rsidP="003E0B7E">
      <w:pPr>
        <w:jc w:val="both"/>
        <w:rPr>
          <w:rFonts w:ascii="Times New Roman" w:hAnsi="Times New Roman" w:cs="Times New Roman"/>
        </w:rPr>
      </w:pPr>
    </w:p>
    <w:p w14:paraId="2DAF06E9" w14:textId="77777777" w:rsidR="00072262" w:rsidRPr="002036D4" w:rsidRDefault="00072262" w:rsidP="00072262">
      <w:pPr>
        <w:rPr>
          <w:rFonts w:ascii="Times New Roman" w:hAnsi="Times New Roman" w:cs="Times New Roman"/>
        </w:rPr>
      </w:pPr>
      <w:r w:rsidRPr="002036D4">
        <w:rPr>
          <w:rFonts w:ascii="Times New Roman" w:hAnsi="Times New Roman" w:cs="Times New Roman"/>
        </w:rPr>
        <w:t xml:space="preserve">2.6 All about social media influencers </w:t>
      </w:r>
    </w:p>
    <w:p w14:paraId="2EA8F422" w14:textId="5AB4CD59" w:rsidR="00072262" w:rsidRDefault="00072262" w:rsidP="003E0B7E">
      <w:pPr>
        <w:jc w:val="both"/>
        <w:rPr>
          <w:rFonts w:ascii="Times New Roman" w:hAnsi="Times New Roman" w:cs="Times New Roman"/>
        </w:rPr>
      </w:pPr>
      <w:r>
        <w:rPr>
          <w:rFonts w:ascii="Times New Roman" w:hAnsi="Times New Roman" w:cs="Times New Roman"/>
        </w:rPr>
        <w:t>Social media influencers are a people who use social media platforms to promote the products and services of a specific industry, they tend to have a large audience and have the ability to persuade others by virtue of their authenticity and reach (Gass et al., 2015). They can also be referred to as ‘micro-celebrities’ which is a person famous to a niche group of users on social media platforms, they present themselves as public figures and the term was developed by Theresa Senft in (</w:t>
      </w:r>
      <w:r w:rsidRPr="00164EED">
        <w:rPr>
          <w:rFonts w:ascii="Times New Roman" w:hAnsi="Times New Roman" w:cs="Times New Roman"/>
        </w:rPr>
        <w:t>2008</w:t>
      </w:r>
      <w:r>
        <w:rPr>
          <w:rFonts w:ascii="Times New Roman" w:hAnsi="Times New Roman" w:cs="Times New Roman"/>
        </w:rPr>
        <w:t>). They present themselves by typically involving self-</w:t>
      </w:r>
      <w:r w:rsidR="00B93B43">
        <w:rPr>
          <w:rFonts w:ascii="Times New Roman" w:hAnsi="Times New Roman" w:cs="Times New Roman"/>
        </w:rPr>
        <w:t>conscious</w:t>
      </w:r>
      <w:r>
        <w:rPr>
          <w:rFonts w:ascii="Times New Roman" w:hAnsi="Times New Roman" w:cs="Times New Roman"/>
        </w:rPr>
        <w:t xml:space="preserve">, carefully constructed personas, which may be through an image on Instagram or a video on YouTube (Schultz, 2019). </w:t>
      </w:r>
    </w:p>
    <w:p w14:paraId="22AA8DE0" w14:textId="246DA630" w:rsidR="00072262" w:rsidRDefault="00072262" w:rsidP="003E0B7E">
      <w:pPr>
        <w:jc w:val="both"/>
        <w:rPr>
          <w:rFonts w:ascii="Times New Roman" w:hAnsi="Times New Roman" w:cs="Times New Roman"/>
        </w:rPr>
      </w:pPr>
      <w:r>
        <w:rPr>
          <w:rFonts w:ascii="Times New Roman" w:hAnsi="Times New Roman" w:cs="Times New Roman"/>
        </w:rPr>
        <w:lastRenderedPageBreak/>
        <w:tab/>
        <w:t>To become a social media influencer, one must create personal profiles on a various amount of social media platforms and will need to begin by purchasing the products they want to promote themselves, this is because brands will only work in partnership with people who have a large audience (Agnihotri et al., 2016). Once the individual has got themselves out there, whether it</w:t>
      </w:r>
      <w:r w:rsidR="00B93B43">
        <w:rPr>
          <w:rFonts w:ascii="Times New Roman" w:hAnsi="Times New Roman" w:cs="Times New Roman"/>
        </w:rPr>
        <w:t xml:space="preserve"> i</w:t>
      </w:r>
      <w:r>
        <w:rPr>
          <w:rFonts w:ascii="Times New Roman" w:hAnsi="Times New Roman" w:cs="Times New Roman"/>
        </w:rPr>
        <w:t>s by imagery, video</w:t>
      </w:r>
      <w:r w:rsidR="00CD731A">
        <w:rPr>
          <w:rFonts w:ascii="Times New Roman" w:hAnsi="Times New Roman" w:cs="Times New Roman"/>
        </w:rPr>
        <w:t>graphy</w:t>
      </w:r>
      <w:r>
        <w:rPr>
          <w:rFonts w:ascii="Times New Roman" w:hAnsi="Times New Roman" w:cs="Times New Roman"/>
        </w:rPr>
        <w:t>, or from blogging, and is beginning to have an audience, brands will get in contact with who they think best suits their brand and send them free products in exchange for the influencer to explain all of the aspects of the product including the price, quality, and if they recommend it or not. It does</w:t>
      </w:r>
      <w:r w:rsidR="00B93B43">
        <w:rPr>
          <w:rFonts w:ascii="Times New Roman" w:hAnsi="Times New Roman" w:cs="Times New Roman"/>
        </w:rPr>
        <w:t xml:space="preserve"> not</w:t>
      </w:r>
      <w:r>
        <w:rPr>
          <w:rFonts w:ascii="Times New Roman" w:hAnsi="Times New Roman" w:cs="Times New Roman"/>
        </w:rPr>
        <w:t xml:space="preserve"> cost anything to become one, because social media platforms are free and brands do</w:t>
      </w:r>
      <w:r w:rsidR="00B93B43">
        <w:rPr>
          <w:rFonts w:ascii="Times New Roman" w:hAnsi="Times New Roman" w:cs="Times New Roman"/>
        </w:rPr>
        <w:t xml:space="preserve"> not</w:t>
      </w:r>
      <w:r>
        <w:rPr>
          <w:rFonts w:ascii="Times New Roman" w:hAnsi="Times New Roman" w:cs="Times New Roman"/>
        </w:rPr>
        <w:t xml:space="preserve"> charge you to work for them, instead they pay you</w:t>
      </w:r>
      <w:r w:rsidR="00CD731A">
        <w:rPr>
          <w:rFonts w:ascii="Times New Roman" w:hAnsi="Times New Roman" w:cs="Times New Roman"/>
        </w:rPr>
        <w:t xml:space="preserve"> only if they have sent you the product and not if you did it out of your own choice</w:t>
      </w:r>
      <w:r>
        <w:rPr>
          <w:rFonts w:ascii="Times New Roman" w:hAnsi="Times New Roman" w:cs="Times New Roman"/>
        </w:rPr>
        <w:t xml:space="preserve"> (Khamis et al., 2017). </w:t>
      </w:r>
    </w:p>
    <w:p w14:paraId="041195D5" w14:textId="33A7C6A6" w:rsidR="00072262" w:rsidRDefault="00072262" w:rsidP="003E0B7E">
      <w:pPr>
        <w:jc w:val="both"/>
        <w:rPr>
          <w:rFonts w:ascii="Times New Roman" w:hAnsi="Times New Roman" w:cs="Times New Roman"/>
        </w:rPr>
      </w:pPr>
      <w:r>
        <w:rPr>
          <w:rFonts w:ascii="Times New Roman" w:hAnsi="Times New Roman" w:cs="Times New Roman"/>
        </w:rPr>
        <w:tab/>
        <w:t>According to Glucksman (2017) for the large part of the 20</w:t>
      </w:r>
      <w:r w:rsidRPr="00767B14">
        <w:rPr>
          <w:rFonts w:ascii="Times New Roman" w:hAnsi="Times New Roman" w:cs="Times New Roman"/>
          <w:vertAlign w:val="superscript"/>
        </w:rPr>
        <w:t>th</w:t>
      </w:r>
      <w:r>
        <w:rPr>
          <w:rFonts w:ascii="Times New Roman" w:hAnsi="Times New Roman" w:cs="Times New Roman"/>
        </w:rPr>
        <w:t xml:space="preserve"> century, it was not easy for an ordinary person to become an influencer because it wa</w:t>
      </w:r>
      <w:r w:rsidR="00B93B43">
        <w:rPr>
          <w:rFonts w:ascii="Times New Roman" w:hAnsi="Times New Roman" w:cs="Times New Roman"/>
        </w:rPr>
        <w:t>s no</w:t>
      </w:r>
      <w:r>
        <w:rPr>
          <w:rFonts w:ascii="Times New Roman" w:hAnsi="Times New Roman" w:cs="Times New Roman"/>
        </w:rPr>
        <w:t>t a trend and because it</w:t>
      </w:r>
      <w:r w:rsidR="00B93B43">
        <w:rPr>
          <w:rFonts w:ascii="Times New Roman" w:hAnsi="Times New Roman" w:cs="Times New Roman"/>
        </w:rPr>
        <w:t xml:space="preserve"> i</w:t>
      </w:r>
      <w:r>
        <w:rPr>
          <w:rFonts w:ascii="Times New Roman" w:hAnsi="Times New Roman" w:cs="Times New Roman"/>
        </w:rPr>
        <w:t xml:space="preserve">s a challenge to become known by lots of people. They need to be creative, self-choreographed, and motivated to create content, if they want to make it in the social media word for profit, even if they are posting one photo on Instagram, they are keeping their audience entertained which is the most challenging part (Charest et al., 2016). </w:t>
      </w:r>
    </w:p>
    <w:p w14:paraId="248AF750" w14:textId="1D8D42CD" w:rsidR="008C5111" w:rsidRDefault="00072262" w:rsidP="00CD731A">
      <w:pPr>
        <w:ind w:firstLine="720"/>
        <w:jc w:val="both"/>
        <w:rPr>
          <w:rFonts w:ascii="Times New Roman" w:hAnsi="Times New Roman" w:cs="Times New Roman"/>
        </w:rPr>
      </w:pPr>
      <w:r>
        <w:rPr>
          <w:rFonts w:ascii="Times New Roman" w:hAnsi="Times New Roman" w:cs="Times New Roman"/>
        </w:rPr>
        <w:t xml:space="preserve">Saffron Barker is a nineteen year old who started off with no following on social media back in 2016 and four years on she currently has 2.26 million subscribers, she lives in Brighton with her family and started off her career by creating videos of trying and testing make up, she has worked with big beauty brands such as Boots, The Body Shop, and has even been sent to different countries with brands to do work (Gajewski, 2019). This highlights the fact that anyone can become one but there are many skills and attributes needed to succeed and be noticed by well-known brands (Brown, 2013). </w:t>
      </w:r>
    </w:p>
    <w:p w14:paraId="26E941BF" w14:textId="77777777" w:rsidR="00072262" w:rsidRPr="002036D4" w:rsidRDefault="00072262" w:rsidP="00072262">
      <w:pPr>
        <w:rPr>
          <w:rFonts w:ascii="Times New Roman" w:hAnsi="Times New Roman" w:cs="Times New Roman"/>
        </w:rPr>
      </w:pPr>
      <w:r w:rsidRPr="002036D4">
        <w:rPr>
          <w:rFonts w:ascii="Times New Roman" w:hAnsi="Times New Roman" w:cs="Times New Roman"/>
        </w:rPr>
        <w:lastRenderedPageBreak/>
        <w:t>2.7 Impact social media influencers have on consumers and brands in the beauty industry</w:t>
      </w:r>
    </w:p>
    <w:p w14:paraId="5D8BF9C0" w14:textId="77777777" w:rsidR="00072262" w:rsidRPr="002036D4" w:rsidRDefault="00072262" w:rsidP="00072262">
      <w:pPr>
        <w:rPr>
          <w:rFonts w:ascii="Times New Roman" w:hAnsi="Times New Roman" w:cs="Times New Roman"/>
        </w:rPr>
      </w:pPr>
      <w:r w:rsidRPr="002036D4">
        <w:rPr>
          <w:rFonts w:ascii="Times New Roman" w:hAnsi="Times New Roman" w:cs="Times New Roman"/>
        </w:rPr>
        <w:t>2.7.1 Consumers</w:t>
      </w:r>
    </w:p>
    <w:p w14:paraId="5DF931E2" w14:textId="77777777" w:rsidR="00072262" w:rsidRDefault="00072262" w:rsidP="003E0B7E">
      <w:pPr>
        <w:jc w:val="both"/>
        <w:rPr>
          <w:rFonts w:ascii="Times New Roman" w:hAnsi="Times New Roman" w:cs="Times New Roman"/>
        </w:rPr>
      </w:pPr>
      <w:r>
        <w:rPr>
          <w:rFonts w:ascii="Times New Roman" w:hAnsi="Times New Roman" w:cs="Times New Roman"/>
        </w:rPr>
        <w:t xml:space="preserve">According to Lee et al., (2009) anyone can be a consumer, but not all consumers can be influenced by people on social media as it takes a lot the building of trust and relationships between the two. Social media influencers impact consumers by promoting a product or service in a particular way and each influencer does it in a different way, this is why different influencers have different targeted audiences. Consumers recognise social media influencers with certain brands as they will tend to work with them a lot, this way, consumers begin to build on relationships and trust the influencer with what they are saying (Uzunoglu et al., 2014). </w:t>
      </w:r>
    </w:p>
    <w:p w14:paraId="7249F800" w14:textId="77777777" w:rsidR="005F75A1" w:rsidRDefault="00072262" w:rsidP="003E0B7E">
      <w:pPr>
        <w:jc w:val="both"/>
        <w:rPr>
          <w:rFonts w:ascii="Times New Roman" w:hAnsi="Times New Roman" w:cs="Times New Roman"/>
        </w:rPr>
      </w:pPr>
      <w:r>
        <w:rPr>
          <w:rFonts w:ascii="Times New Roman" w:hAnsi="Times New Roman" w:cs="Times New Roman"/>
        </w:rPr>
        <w:tab/>
        <w:t xml:space="preserve">Holt (2016) in the Harvard Business Review survey came to the conclusion that 88% of women follow at least two different social media influencers on different platforms, their study also found that the top five reasons, given by these women, on why they followed social media influencers are because influencers post information on a niche brand they are interested in, they provide achievable inspiration, they introduced them to new brands in the market, they provided an emotional connection within the posts, and they trust the opinion of the influencer.  Once a consumer trusts an influencer, they will begin to trust the brand also (Creyer, 1997).  </w:t>
      </w:r>
    </w:p>
    <w:p w14:paraId="66CDFA7C" w14:textId="4F487143" w:rsidR="00B52613" w:rsidRDefault="00072262" w:rsidP="00204F7F">
      <w:pPr>
        <w:ind w:firstLine="720"/>
        <w:jc w:val="both"/>
        <w:rPr>
          <w:rFonts w:ascii="Times New Roman" w:hAnsi="Times New Roman" w:cs="Times New Roman"/>
        </w:rPr>
      </w:pPr>
      <w:r>
        <w:rPr>
          <w:rFonts w:ascii="Times New Roman" w:hAnsi="Times New Roman" w:cs="Times New Roman"/>
        </w:rPr>
        <w:t xml:space="preserve">John (2019) suggests that consumers are influenced because they are simply a fan of the particular influencer so therefore trust </w:t>
      </w:r>
      <w:r w:rsidR="00320980">
        <w:rPr>
          <w:rFonts w:ascii="Times New Roman" w:hAnsi="Times New Roman" w:cs="Times New Roman"/>
        </w:rPr>
        <w:t>everything,</w:t>
      </w:r>
      <w:r>
        <w:rPr>
          <w:rFonts w:ascii="Times New Roman" w:hAnsi="Times New Roman" w:cs="Times New Roman"/>
        </w:rPr>
        <w:t xml:space="preserve"> they say because of this. Cooley et al., (2019) also supports this statement and adds that there is a human element to why people latch on to someone who they believe is influential, as for example, if a member of your family tells you that you will like something, you instantly believe them because they influence you on different levels. However, McCorquodale (2019) suggests that as consumers we know deep down that even though we may be a fan of an influencer, we still are aware that what they say may not be their honest opinion but we still choose to support them out of respect and to prove </w:t>
      </w:r>
      <w:r>
        <w:rPr>
          <w:rFonts w:ascii="Times New Roman" w:hAnsi="Times New Roman" w:cs="Times New Roman"/>
        </w:rPr>
        <w:lastRenderedPageBreak/>
        <w:t>how much we are a fan.</w:t>
      </w:r>
      <w:r w:rsidR="005F75A1">
        <w:rPr>
          <w:rFonts w:ascii="Times New Roman" w:hAnsi="Times New Roman" w:cs="Times New Roman"/>
        </w:rPr>
        <w:t xml:space="preserve"> </w:t>
      </w:r>
      <w:r w:rsidR="008E3FA9" w:rsidRPr="00204F7F">
        <w:rPr>
          <w:rFonts w:ascii="Times New Roman" w:hAnsi="Times New Roman" w:cs="Times New Roman"/>
        </w:rPr>
        <w:t xml:space="preserve">Going back to Saffron Barker, her target audience starts from young children as she has appeared on children’s television gameshows before, so this highlights a concern for whether or not they would be aware of if Saffron is giving an honest opinion or not, as </w:t>
      </w:r>
      <w:r w:rsidR="00204F7F" w:rsidRPr="00204F7F">
        <w:rPr>
          <w:rFonts w:ascii="Times New Roman" w:hAnsi="Times New Roman" w:cs="Times New Roman"/>
        </w:rPr>
        <w:t>Gillett-Swan et al.,</w:t>
      </w:r>
      <w:r w:rsidR="008E3FA9" w:rsidRPr="00204F7F">
        <w:rPr>
          <w:rFonts w:ascii="Times New Roman" w:hAnsi="Times New Roman" w:cs="Times New Roman"/>
        </w:rPr>
        <w:t xml:space="preserve"> (</w:t>
      </w:r>
      <w:r w:rsidR="00204F7F" w:rsidRPr="00204F7F">
        <w:rPr>
          <w:rFonts w:ascii="Times New Roman" w:hAnsi="Times New Roman" w:cs="Times New Roman"/>
        </w:rPr>
        <w:t>2019</w:t>
      </w:r>
      <w:r w:rsidR="008E3FA9" w:rsidRPr="00204F7F">
        <w:rPr>
          <w:rFonts w:ascii="Times New Roman" w:hAnsi="Times New Roman" w:cs="Times New Roman"/>
        </w:rPr>
        <w:t>) says</w:t>
      </w:r>
      <w:r w:rsidR="00204F7F" w:rsidRPr="00204F7F">
        <w:rPr>
          <w:rFonts w:ascii="Times New Roman" w:hAnsi="Times New Roman" w:cs="Times New Roman"/>
        </w:rPr>
        <w:t xml:space="preserve"> </w:t>
      </w:r>
      <w:r w:rsidR="008E3FA9" w:rsidRPr="00204F7F">
        <w:rPr>
          <w:rFonts w:ascii="Times New Roman" w:hAnsi="Times New Roman" w:cs="Times New Roman"/>
        </w:rPr>
        <w:t>children do not understand adult opinions until aged fourteen, meaning this stresses the concern for young audiences as they could potentially be hypnotised into a false truth (</w:t>
      </w:r>
      <w:r w:rsidR="00204F7F" w:rsidRPr="00204F7F">
        <w:rPr>
          <w:rFonts w:ascii="Times New Roman" w:hAnsi="Times New Roman" w:cs="Times New Roman"/>
        </w:rPr>
        <w:t>De Veirman et al., 2019</w:t>
      </w:r>
      <w:r w:rsidR="008E3FA9" w:rsidRPr="00204F7F">
        <w:rPr>
          <w:rFonts w:ascii="Times New Roman" w:hAnsi="Times New Roman" w:cs="Times New Roman"/>
        </w:rPr>
        <w:t>).</w:t>
      </w:r>
      <w:r w:rsidR="008E3FA9">
        <w:rPr>
          <w:rFonts w:ascii="Times New Roman" w:hAnsi="Times New Roman" w:cs="Times New Roman"/>
        </w:rPr>
        <w:t xml:space="preserve"> </w:t>
      </w:r>
    </w:p>
    <w:p w14:paraId="292DF96C" w14:textId="77777777" w:rsidR="00CD731A" w:rsidRDefault="00CD731A" w:rsidP="00204F7F">
      <w:pPr>
        <w:ind w:firstLine="720"/>
        <w:jc w:val="both"/>
        <w:rPr>
          <w:rFonts w:ascii="Times New Roman" w:hAnsi="Times New Roman" w:cs="Times New Roman"/>
        </w:rPr>
      </w:pPr>
    </w:p>
    <w:p w14:paraId="5A2419D4" w14:textId="77777777" w:rsidR="00072262" w:rsidRPr="002036D4" w:rsidRDefault="00072262" w:rsidP="00072262">
      <w:pPr>
        <w:rPr>
          <w:rFonts w:ascii="Times New Roman" w:hAnsi="Times New Roman" w:cs="Times New Roman"/>
        </w:rPr>
      </w:pPr>
      <w:r w:rsidRPr="002036D4">
        <w:rPr>
          <w:rFonts w:ascii="Times New Roman" w:hAnsi="Times New Roman" w:cs="Times New Roman"/>
        </w:rPr>
        <w:t>2.7.2 Beauty industry brands</w:t>
      </w:r>
    </w:p>
    <w:p w14:paraId="35FFD041" w14:textId="77777777" w:rsidR="00072262" w:rsidRDefault="00072262" w:rsidP="003E0B7E">
      <w:pPr>
        <w:jc w:val="both"/>
        <w:rPr>
          <w:rFonts w:ascii="Times New Roman" w:hAnsi="Times New Roman" w:cs="Times New Roman"/>
        </w:rPr>
      </w:pPr>
      <w:r>
        <w:rPr>
          <w:rFonts w:ascii="Times New Roman" w:hAnsi="Times New Roman" w:cs="Times New Roman"/>
        </w:rPr>
        <w:t xml:space="preserve">Glucksman (2017) conducted research that found 51% of marketeers within brands believe they get more loyal customers from social media influencers as they have gotten to know the background of the brand first. This shows influencers make an impact on brands that brands might not be able to do alone, as they are known to given their own opinion and they test out the product live on camera which is more believable to the customer rather than the brand explaining the benefits through advertisements as they are going to do it regardless (Evans et al., 2017). </w:t>
      </w:r>
    </w:p>
    <w:p w14:paraId="5910C2F4" w14:textId="6E392294" w:rsidR="00AE0FDB" w:rsidRPr="002036D4" w:rsidRDefault="00072262" w:rsidP="00CD731A">
      <w:pPr>
        <w:jc w:val="both"/>
        <w:rPr>
          <w:rFonts w:ascii="Times New Roman" w:hAnsi="Times New Roman" w:cs="Times New Roman"/>
        </w:rPr>
      </w:pPr>
      <w:r>
        <w:rPr>
          <w:rFonts w:ascii="Times New Roman" w:hAnsi="Times New Roman" w:cs="Times New Roman"/>
        </w:rPr>
        <w:tab/>
        <w:t xml:space="preserve">The beauty industry is one of the most </w:t>
      </w:r>
      <w:r w:rsidR="00320980">
        <w:rPr>
          <w:rFonts w:ascii="Times New Roman" w:hAnsi="Times New Roman" w:cs="Times New Roman"/>
        </w:rPr>
        <w:t xml:space="preserve">popular and </w:t>
      </w:r>
      <w:r>
        <w:rPr>
          <w:rFonts w:ascii="Times New Roman" w:hAnsi="Times New Roman" w:cs="Times New Roman"/>
        </w:rPr>
        <w:t xml:space="preserve">commonly used brands by </w:t>
      </w:r>
      <w:r w:rsidR="00320980">
        <w:rPr>
          <w:rFonts w:ascii="Times New Roman" w:hAnsi="Times New Roman" w:cs="Times New Roman"/>
        </w:rPr>
        <w:t xml:space="preserve">influencers on </w:t>
      </w:r>
      <w:r>
        <w:rPr>
          <w:rFonts w:ascii="Times New Roman" w:hAnsi="Times New Roman" w:cs="Times New Roman"/>
        </w:rPr>
        <w:t>social media</w:t>
      </w:r>
      <w:r w:rsidR="00320980">
        <w:rPr>
          <w:rFonts w:ascii="Times New Roman" w:hAnsi="Times New Roman" w:cs="Times New Roman"/>
        </w:rPr>
        <w:t xml:space="preserve"> </w:t>
      </w:r>
      <w:r>
        <w:rPr>
          <w:rFonts w:ascii="Times New Roman" w:hAnsi="Times New Roman" w:cs="Times New Roman"/>
        </w:rPr>
        <w:t>and is a massive market according to Forbes (2016). Influencers are able to try and test out products live on camera which is the best possible way you can see a review of a product without using the product yourself which is on a more person</w:t>
      </w:r>
      <w:r w:rsidR="0004159A">
        <w:rPr>
          <w:rFonts w:ascii="Times New Roman" w:hAnsi="Times New Roman" w:cs="Times New Roman"/>
        </w:rPr>
        <w:t>al</w:t>
      </w:r>
      <w:r>
        <w:rPr>
          <w:rFonts w:ascii="Times New Roman" w:hAnsi="Times New Roman" w:cs="Times New Roman"/>
        </w:rPr>
        <w:t xml:space="preserve"> level for the consumer, however, it</w:t>
      </w:r>
      <w:r w:rsidR="00FD1F11">
        <w:rPr>
          <w:rFonts w:ascii="Times New Roman" w:hAnsi="Times New Roman" w:cs="Times New Roman"/>
        </w:rPr>
        <w:t xml:space="preserve"> i</w:t>
      </w:r>
      <w:r>
        <w:rPr>
          <w:rFonts w:ascii="Times New Roman" w:hAnsi="Times New Roman" w:cs="Times New Roman"/>
        </w:rPr>
        <w:t>s very hard to hide emotions, so if an influencer does</w:t>
      </w:r>
      <w:r w:rsidR="005F75A1">
        <w:rPr>
          <w:rFonts w:ascii="Times New Roman" w:hAnsi="Times New Roman" w:cs="Times New Roman"/>
        </w:rPr>
        <w:t xml:space="preserve"> not</w:t>
      </w:r>
      <w:r>
        <w:rPr>
          <w:rFonts w:ascii="Times New Roman" w:hAnsi="Times New Roman" w:cs="Times New Roman"/>
        </w:rPr>
        <w:t xml:space="preserve"> like a product, it can be clear from their facial expressions or their tone of voice (Hearn et al., 2016). Influencers have the potential to make or break a brand because of this, if they think the product or service is worth it then they can drive many sales, however, if they have a negative review then they can sway thousands of other opinions, especially their fans (Brown, 2013).  </w:t>
      </w:r>
    </w:p>
    <w:p w14:paraId="0C2A93BB" w14:textId="77777777" w:rsidR="00072262" w:rsidRPr="002036D4" w:rsidRDefault="00072262" w:rsidP="00072262">
      <w:pPr>
        <w:rPr>
          <w:rFonts w:ascii="Times New Roman" w:hAnsi="Times New Roman" w:cs="Times New Roman"/>
        </w:rPr>
      </w:pPr>
      <w:r w:rsidRPr="002036D4">
        <w:rPr>
          <w:rFonts w:ascii="Times New Roman" w:hAnsi="Times New Roman" w:cs="Times New Roman"/>
        </w:rPr>
        <w:lastRenderedPageBreak/>
        <w:t xml:space="preserve">2.8 Challenges and implications of social media influence in the beauty industry </w:t>
      </w:r>
    </w:p>
    <w:p w14:paraId="58721A57" w14:textId="37D1D352" w:rsidR="00072262" w:rsidRDefault="00072262" w:rsidP="003E0B7E">
      <w:pPr>
        <w:jc w:val="both"/>
        <w:rPr>
          <w:rFonts w:ascii="Times New Roman" w:hAnsi="Times New Roman" w:cs="Times New Roman"/>
        </w:rPr>
      </w:pPr>
      <w:r>
        <w:rPr>
          <w:rFonts w:ascii="Times New Roman" w:hAnsi="Times New Roman" w:cs="Times New Roman"/>
        </w:rPr>
        <w:t>Tsimonis et al., (2014) believes that there are two main challenges of social media influencers within the beauty industry and these come with implications, he states that they are trust and regulations. Trust is hard to gain yet easy to lose according to Ha (2004), as once it is lost it comes with implications such as less profit margin in the future. Consumers and brand</w:t>
      </w:r>
      <w:r w:rsidR="005F75A1">
        <w:rPr>
          <w:rFonts w:ascii="Times New Roman" w:hAnsi="Times New Roman" w:cs="Times New Roman"/>
        </w:rPr>
        <w:t>s</w:t>
      </w:r>
      <w:r>
        <w:rPr>
          <w:rFonts w:ascii="Times New Roman" w:hAnsi="Times New Roman" w:cs="Times New Roman"/>
        </w:rPr>
        <w:t xml:space="preserve"> both have high expectations when it comes to social media influencers promoting products and services as they have specific wants and needs, the consumers want to know everything there is to know about the product, and the brand needs to ensure the influencer is giving out all of the appropriate information about the product. If an influencer is</w:t>
      </w:r>
      <w:r w:rsidR="005F75A1">
        <w:rPr>
          <w:rFonts w:ascii="Times New Roman" w:hAnsi="Times New Roman" w:cs="Times New Roman"/>
        </w:rPr>
        <w:t xml:space="preserve"> not</w:t>
      </w:r>
      <w:r>
        <w:rPr>
          <w:rFonts w:ascii="Times New Roman" w:hAnsi="Times New Roman" w:cs="Times New Roman"/>
        </w:rPr>
        <w:t xml:space="preserve"> trusted, then this causes implications for the consumer as they may feel misled, a lack of communication, and a lack of understanding for the product, and as soon as someone feels like this, they will become spectacle and w</w:t>
      </w:r>
      <w:r w:rsidR="005F75A1">
        <w:rPr>
          <w:rFonts w:ascii="Times New Roman" w:hAnsi="Times New Roman" w:cs="Times New Roman"/>
        </w:rPr>
        <w:t>ill not</w:t>
      </w:r>
      <w:r>
        <w:rPr>
          <w:rFonts w:ascii="Times New Roman" w:hAnsi="Times New Roman" w:cs="Times New Roman"/>
        </w:rPr>
        <w:t xml:space="preserve"> want to make a purchase for that particular brand (Kwon et al., 2004). Brand awareness and a wider target audience will also be lost due to the implications of no trust from social media influencers as Khamis et al., (2017) mentions that word of mouth (WOM) is used highly from the follows of influencers, so the pressure is on for them to get it right first time because if they do</w:t>
      </w:r>
      <w:r w:rsidR="005F75A1">
        <w:rPr>
          <w:rFonts w:ascii="Times New Roman" w:hAnsi="Times New Roman" w:cs="Times New Roman"/>
        </w:rPr>
        <w:t xml:space="preserve"> no</w:t>
      </w:r>
      <w:r>
        <w:rPr>
          <w:rFonts w:ascii="Times New Roman" w:hAnsi="Times New Roman" w:cs="Times New Roman"/>
        </w:rPr>
        <w:t>t, then it could cause a potential domino effect on the consumers friends</w:t>
      </w:r>
      <w:r w:rsidR="0004159A">
        <w:rPr>
          <w:rFonts w:ascii="Times New Roman" w:hAnsi="Times New Roman" w:cs="Times New Roman"/>
        </w:rPr>
        <w:t>/peers</w:t>
      </w:r>
      <w:r>
        <w:rPr>
          <w:rFonts w:ascii="Times New Roman" w:hAnsi="Times New Roman" w:cs="Times New Roman"/>
        </w:rPr>
        <w:t xml:space="preserve"> automatically having the same opinion even though they hav</w:t>
      </w:r>
      <w:r w:rsidR="005F75A1">
        <w:rPr>
          <w:rFonts w:ascii="Times New Roman" w:hAnsi="Times New Roman" w:cs="Times New Roman"/>
        </w:rPr>
        <w:t xml:space="preserve">e not </w:t>
      </w:r>
      <w:r>
        <w:rPr>
          <w:rFonts w:ascii="Times New Roman" w:hAnsi="Times New Roman" w:cs="Times New Roman"/>
        </w:rPr>
        <w:t xml:space="preserve">experienced anything. </w:t>
      </w:r>
    </w:p>
    <w:p w14:paraId="606D032B" w14:textId="7CE88DA5" w:rsidR="00072262" w:rsidRDefault="00072262" w:rsidP="00AE0FDB">
      <w:pPr>
        <w:jc w:val="both"/>
        <w:rPr>
          <w:rFonts w:ascii="Times New Roman" w:hAnsi="Times New Roman" w:cs="Times New Roman"/>
        </w:rPr>
      </w:pPr>
      <w:r>
        <w:rPr>
          <w:rFonts w:ascii="Times New Roman" w:hAnsi="Times New Roman" w:cs="Times New Roman"/>
        </w:rPr>
        <w:tab/>
        <w:t xml:space="preserve">The Federal Trade Commission enforced a regulation within the beauty industry due to the lack of transparency to sponsored advertising and endorsements through social media influencers and this is why brands thrive off authentic influencers who have a true passion for their brand and why they want to spend between £10,000 to £85,000 on them to do so (Goanta et al., 2019). The challenge is to find an influencer with a passion for a brand, anyone can pretend through social media platforms which is a big implication for the company as how are </w:t>
      </w:r>
      <w:r>
        <w:rPr>
          <w:rFonts w:ascii="Times New Roman" w:hAnsi="Times New Roman" w:cs="Times New Roman"/>
        </w:rPr>
        <w:lastRenderedPageBreak/>
        <w:t>they supposed to trust and pay this person when they do</w:t>
      </w:r>
      <w:r w:rsidR="005F75A1">
        <w:rPr>
          <w:rFonts w:ascii="Times New Roman" w:hAnsi="Times New Roman" w:cs="Times New Roman"/>
        </w:rPr>
        <w:t xml:space="preserve"> no</w:t>
      </w:r>
      <w:r>
        <w:rPr>
          <w:rFonts w:ascii="Times New Roman" w:hAnsi="Times New Roman" w:cs="Times New Roman"/>
        </w:rPr>
        <w:t xml:space="preserve">t know the background of the brand and the specification of the product? </w:t>
      </w:r>
    </w:p>
    <w:p w14:paraId="008EDB9F" w14:textId="77777777" w:rsidR="003726BD" w:rsidRPr="002036D4" w:rsidRDefault="003726BD" w:rsidP="00AE0FDB">
      <w:pPr>
        <w:jc w:val="both"/>
        <w:rPr>
          <w:rFonts w:ascii="Times New Roman" w:hAnsi="Times New Roman" w:cs="Times New Roman"/>
        </w:rPr>
      </w:pPr>
    </w:p>
    <w:p w14:paraId="511F853A" w14:textId="77777777" w:rsidR="00072262" w:rsidRPr="002036D4" w:rsidRDefault="00072262" w:rsidP="00072262">
      <w:pPr>
        <w:rPr>
          <w:rFonts w:ascii="Times New Roman" w:hAnsi="Times New Roman" w:cs="Times New Roman"/>
        </w:rPr>
      </w:pPr>
      <w:r w:rsidRPr="002036D4">
        <w:rPr>
          <w:rFonts w:ascii="Times New Roman" w:hAnsi="Times New Roman" w:cs="Times New Roman"/>
        </w:rPr>
        <w:t>2.9 Evidence of influencers work with brands</w:t>
      </w:r>
    </w:p>
    <w:p w14:paraId="4146DE88" w14:textId="621E583C" w:rsidR="00072262" w:rsidRDefault="00072262" w:rsidP="003E0B7E">
      <w:pPr>
        <w:jc w:val="both"/>
        <w:rPr>
          <w:rFonts w:ascii="Times New Roman" w:hAnsi="Times New Roman" w:cs="Times New Roman"/>
        </w:rPr>
      </w:pPr>
      <w:r>
        <w:rPr>
          <w:rFonts w:ascii="Times New Roman" w:hAnsi="Times New Roman" w:cs="Times New Roman"/>
        </w:rPr>
        <w:t xml:space="preserve">According to The Launch of Influencer Marketing survey created by Geiser </w:t>
      </w:r>
      <w:r w:rsidRPr="00961689">
        <w:rPr>
          <w:rFonts w:ascii="Times New Roman" w:hAnsi="Times New Roman" w:cs="Times New Roman"/>
        </w:rPr>
        <w:t>(201</w:t>
      </w:r>
      <w:r>
        <w:rPr>
          <w:rFonts w:ascii="Times New Roman" w:hAnsi="Times New Roman" w:cs="Times New Roman"/>
        </w:rPr>
        <w:t>7</w:t>
      </w:r>
      <w:r w:rsidRPr="00961689">
        <w:rPr>
          <w:rFonts w:ascii="Times New Roman" w:hAnsi="Times New Roman" w:cs="Times New Roman"/>
        </w:rPr>
        <w:t>),</w:t>
      </w:r>
      <w:r>
        <w:rPr>
          <w:rFonts w:ascii="Times New Roman" w:hAnsi="Times New Roman" w:cs="Times New Roman"/>
        </w:rPr>
        <w:t xml:space="preserve"> 80% of professionals in beauty advocated campaigns with social media influencers obtained better sales thanks to their collaboration with these digital creators. Digital channels are currently dominating the beauty industry accounting for over 85% of the media impact value (MIV), and specifically, YouTube emerges as the number one channel, driving 20% of global MIV. Morphe Cosmetics collaborated with social media influencer, James Charles</w:t>
      </w:r>
      <w:r w:rsidR="003726BD">
        <w:rPr>
          <w:rFonts w:ascii="Times New Roman" w:hAnsi="Times New Roman" w:cs="Times New Roman"/>
        </w:rPr>
        <w:t xml:space="preserve">, who is well known over in the US for starting off his career on Instagram with photos of him giving himself make-overs inspired by well-known celebrities which began to increase his following, and </w:t>
      </w:r>
      <w:r>
        <w:rPr>
          <w:rFonts w:ascii="Times New Roman" w:hAnsi="Times New Roman" w:cs="Times New Roman"/>
        </w:rPr>
        <w:t xml:space="preserve">in 2018 </w:t>
      </w:r>
      <w:r w:rsidR="003726BD">
        <w:rPr>
          <w:rFonts w:ascii="Times New Roman" w:hAnsi="Times New Roman" w:cs="Times New Roman"/>
        </w:rPr>
        <w:t>he</w:t>
      </w:r>
      <w:r>
        <w:rPr>
          <w:rFonts w:ascii="Times New Roman" w:hAnsi="Times New Roman" w:cs="Times New Roman"/>
        </w:rPr>
        <w:t xml:space="preserve"> generated sales of $45.8 million in MIV due to his social media following of over 30 million people (Spironelli, 2019). </w:t>
      </w:r>
    </w:p>
    <w:p w14:paraId="56D3E6CA" w14:textId="1833BC66" w:rsidR="00072262" w:rsidRDefault="00072262" w:rsidP="003E0B7E">
      <w:pPr>
        <w:jc w:val="both"/>
        <w:rPr>
          <w:rFonts w:ascii="Times New Roman" w:hAnsi="Times New Roman" w:cs="Times New Roman"/>
        </w:rPr>
      </w:pPr>
      <w:r>
        <w:rPr>
          <w:rFonts w:ascii="Times New Roman" w:hAnsi="Times New Roman" w:cs="Times New Roman"/>
        </w:rPr>
        <w:tab/>
        <w:t xml:space="preserve">As time has gone on, the strongest social media influencers have expanded from being supporters of brands, to creating ones themselves, including Kylie Jenner who is one of the top ten most-followed Instagram users as she is currently sitting on 153 million, </w:t>
      </w:r>
      <w:r w:rsidR="009D5972">
        <w:rPr>
          <w:rFonts w:ascii="Times New Roman" w:hAnsi="Times New Roman" w:cs="Times New Roman"/>
        </w:rPr>
        <w:t xml:space="preserve">and </w:t>
      </w:r>
      <w:r>
        <w:rPr>
          <w:rFonts w:ascii="Times New Roman" w:hAnsi="Times New Roman" w:cs="Times New Roman"/>
        </w:rPr>
        <w:t>ha</w:t>
      </w:r>
      <w:r w:rsidR="009D5972">
        <w:rPr>
          <w:rFonts w:ascii="Times New Roman" w:hAnsi="Times New Roman" w:cs="Times New Roman"/>
        </w:rPr>
        <w:t>s</w:t>
      </w:r>
      <w:r>
        <w:rPr>
          <w:rFonts w:ascii="Times New Roman" w:hAnsi="Times New Roman" w:cs="Times New Roman"/>
        </w:rPr>
        <w:t xml:space="preserve"> launched her own cosmetic brand in 2015 (kyliecosmetics, 2019). According to Forbes (in Frangos, 2018), Kylie is the youngest ever self-made billionaire, who was born into a celebrity life so already had a massive following from a television show she is on called Keeping Up With The Kardashians, however she decided to create her own beauty brand which increased her following, which has resulted in her </w:t>
      </w:r>
      <w:r w:rsidR="009D5972">
        <w:rPr>
          <w:rFonts w:ascii="Times New Roman" w:hAnsi="Times New Roman" w:cs="Times New Roman"/>
        </w:rPr>
        <w:t>increasing</w:t>
      </w:r>
      <w:r>
        <w:rPr>
          <w:rFonts w:ascii="Times New Roman" w:hAnsi="Times New Roman" w:cs="Times New Roman"/>
        </w:rPr>
        <w:t xml:space="preserve"> her company’s revenue by 9% in 2017 to approximately $360 million and its net worth at least $900 million. </w:t>
      </w:r>
    </w:p>
    <w:p w14:paraId="18D78640" w14:textId="21236B20" w:rsidR="00072262" w:rsidRDefault="00072262" w:rsidP="003E0B7E">
      <w:pPr>
        <w:jc w:val="both"/>
        <w:rPr>
          <w:rFonts w:ascii="Times New Roman" w:hAnsi="Times New Roman" w:cs="Times New Roman"/>
        </w:rPr>
      </w:pPr>
      <w:r>
        <w:rPr>
          <w:rFonts w:ascii="Times New Roman" w:hAnsi="Times New Roman" w:cs="Times New Roman"/>
        </w:rPr>
        <w:lastRenderedPageBreak/>
        <w:tab/>
        <w:t xml:space="preserve">Smith (2018) states that Benefit Cosmetics is one of the top brands who work in collaboration with social media influencers as their marketing direction, Hannah Webley, explained that the brand used to be sales focused however now their main focus is the engagement with their consumers. Benefit Cosmetics worked in collaboration with Saffron Barker, an influencer with a combination of 5 million followers across all social media platforms, for their new product ‘Galifornia’ in 2016. They sent Saffron the product </w:t>
      </w:r>
      <w:r w:rsidR="009D5972">
        <w:rPr>
          <w:rFonts w:ascii="Times New Roman" w:hAnsi="Times New Roman" w:cs="Times New Roman"/>
        </w:rPr>
        <w:t xml:space="preserve">and </w:t>
      </w:r>
      <w:r>
        <w:rPr>
          <w:rFonts w:ascii="Times New Roman" w:hAnsi="Times New Roman" w:cs="Times New Roman"/>
        </w:rPr>
        <w:t xml:space="preserve">then added a dedicated section of their UK official website for ‘Saffrons top 5 festival picks’, including the new product with the aim to drive sales for their new product to the market, hoping that Saffrons fans will approve and spread awareness through word of mouth (Benefit Cosmetics, 2019). </w:t>
      </w:r>
    </w:p>
    <w:p w14:paraId="1F4608D6" w14:textId="77777777" w:rsidR="00072262" w:rsidRPr="001D7BCD" w:rsidRDefault="00072262" w:rsidP="00D5648D">
      <w:pPr>
        <w:ind w:firstLine="720"/>
        <w:jc w:val="both"/>
        <w:rPr>
          <w:rFonts w:ascii="Times New Roman" w:hAnsi="Times New Roman" w:cs="Times New Roman"/>
        </w:rPr>
      </w:pPr>
      <w:r>
        <w:rPr>
          <w:rFonts w:ascii="Times New Roman" w:hAnsi="Times New Roman" w:cs="Times New Roman"/>
        </w:rPr>
        <w:t xml:space="preserve">To conclude chapter two literature review, it is clear that social media influencers within the beauty industry are a massive strength towards brands as they drive sales, widen target market, and help achieve marketing objectives. There is clear information and statistics proving the evidence of the impact they have currently made on big brands, with strong authors supporting this and adding that this industry will only grow bigger in years to come. However, the main challenge identified is the trust of the influencer as they have the potential to make or break a brand which is a risk for brands to understand which influencers to trust, this can be done by formal meetings with the brand, the influencer, and the influencers manager. </w:t>
      </w:r>
    </w:p>
    <w:p w14:paraId="0B8C40AB" w14:textId="412BDBB3" w:rsidR="009D5972" w:rsidRDefault="009D5972" w:rsidP="00072262">
      <w:pPr>
        <w:rPr>
          <w:rFonts w:ascii="Times New Roman" w:hAnsi="Times New Roman" w:cs="Times New Roman"/>
          <w:b/>
          <w:bCs/>
        </w:rPr>
      </w:pPr>
    </w:p>
    <w:p w14:paraId="4A983D11" w14:textId="77777777" w:rsidR="003726BD" w:rsidRDefault="003726BD" w:rsidP="00072262">
      <w:pPr>
        <w:rPr>
          <w:rFonts w:ascii="Times New Roman" w:hAnsi="Times New Roman" w:cs="Times New Roman"/>
          <w:b/>
          <w:bCs/>
        </w:rPr>
      </w:pPr>
    </w:p>
    <w:p w14:paraId="5F5EBB44" w14:textId="77777777" w:rsidR="00AE0FDB" w:rsidRDefault="00AE0FDB" w:rsidP="00072262">
      <w:pPr>
        <w:rPr>
          <w:rFonts w:ascii="Times New Roman" w:hAnsi="Times New Roman" w:cs="Times New Roman"/>
          <w:b/>
          <w:bCs/>
        </w:rPr>
      </w:pPr>
    </w:p>
    <w:p w14:paraId="247A3895" w14:textId="023E810C" w:rsidR="00AE0FDB" w:rsidRDefault="00AE0FDB" w:rsidP="00072262">
      <w:pPr>
        <w:rPr>
          <w:rFonts w:ascii="Times New Roman" w:hAnsi="Times New Roman" w:cs="Times New Roman"/>
          <w:b/>
          <w:bCs/>
        </w:rPr>
      </w:pPr>
    </w:p>
    <w:p w14:paraId="32E959B0" w14:textId="77777777" w:rsidR="008C5111" w:rsidRDefault="008C5111" w:rsidP="00072262">
      <w:pPr>
        <w:rPr>
          <w:rFonts w:ascii="Times New Roman" w:hAnsi="Times New Roman" w:cs="Times New Roman"/>
          <w:b/>
          <w:bCs/>
        </w:rPr>
      </w:pPr>
    </w:p>
    <w:p w14:paraId="412EAE47" w14:textId="7F09476E" w:rsidR="00072262" w:rsidRDefault="00072262" w:rsidP="00072262">
      <w:pPr>
        <w:rPr>
          <w:rFonts w:ascii="Times New Roman" w:hAnsi="Times New Roman" w:cs="Times New Roman"/>
          <w:b/>
          <w:bCs/>
        </w:rPr>
      </w:pPr>
      <w:r w:rsidRPr="00F77CD4">
        <w:rPr>
          <w:rFonts w:ascii="Times New Roman" w:hAnsi="Times New Roman" w:cs="Times New Roman"/>
          <w:b/>
          <w:bCs/>
        </w:rPr>
        <w:lastRenderedPageBreak/>
        <w:t>C</w:t>
      </w:r>
      <w:r w:rsidR="003567D1">
        <w:rPr>
          <w:rFonts w:ascii="Times New Roman" w:hAnsi="Times New Roman" w:cs="Times New Roman"/>
          <w:b/>
          <w:bCs/>
        </w:rPr>
        <w:t>HAPTER</w:t>
      </w:r>
      <w:r w:rsidRPr="00F77CD4">
        <w:rPr>
          <w:rFonts w:ascii="Times New Roman" w:hAnsi="Times New Roman" w:cs="Times New Roman"/>
          <w:b/>
          <w:bCs/>
        </w:rPr>
        <w:t xml:space="preserve"> 3</w:t>
      </w:r>
    </w:p>
    <w:p w14:paraId="36E0A40C" w14:textId="77777777" w:rsidR="00072262" w:rsidRDefault="00072262" w:rsidP="00072262">
      <w:pPr>
        <w:rPr>
          <w:rFonts w:ascii="Times New Roman" w:hAnsi="Times New Roman" w:cs="Times New Roman"/>
          <w:b/>
          <w:bCs/>
        </w:rPr>
      </w:pPr>
    </w:p>
    <w:p w14:paraId="63023A6C" w14:textId="77777777" w:rsidR="00072262" w:rsidRPr="009D07DA" w:rsidRDefault="00072262" w:rsidP="00072262">
      <w:pPr>
        <w:rPr>
          <w:rFonts w:ascii="Times New Roman" w:hAnsi="Times New Roman" w:cs="Times New Roman"/>
          <w:b/>
          <w:bCs/>
        </w:rPr>
      </w:pPr>
      <w:r w:rsidRPr="009D07DA">
        <w:rPr>
          <w:rFonts w:ascii="Times New Roman" w:hAnsi="Times New Roman" w:cs="Times New Roman"/>
          <w:b/>
          <w:bCs/>
        </w:rPr>
        <w:t>3.0 Definition of Research</w:t>
      </w:r>
    </w:p>
    <w:p w14:paraId="678827CF" w14:textId="74541433" w:rsidR="00072262" w:rsidRPr="005F011E" w:rsidRDefault="00072262" w:rsidP="003E0B7E">
      <w:pPr>
        <w:jc w:val="both"/>
        <w:rPr>
          <w:rFonts w:ascii="Times New Roman" w:hAnsi="Times New Roman" w:cs="Times New Roman"/>
        </w:rPr>
      </w:pPr>
      <w:r>
        <w:rPr>
          <w:rFonts w:ascii="Times New Roman" w:hAnsi="Times New Roman" w:cs="Times New Roman"/>
        </w:rPr>
        <w:t>According to Kothari (</w:t>
      </w:r>
      <w:r w:rsidRPr="009C49E2">
        <w:rPr>
          <w:rFonts w:ascii="Times New Roman" w:hAnsi="Times New Roman" w:cs="Times New Roman"/>
        </w:rPr>
        <w:t>2004</w:t>
      </w:r>
      <w:r>
        <w:rPr>
          <w:rFonts w:ascii="Times New Roman" w:hAnsi="Times New Roman" w:cs="Times New Roman"/>
        </w:rPr>
        <w:t xml:space="preserve">) the </w:t>
      </w:r>
      <w:r w:rsidR="00913720">
        <w:rPr>
          <w:rFonts w:ascii="Times New Roman" w:hAnsi="Times New Roman" w:cs="Times New Roman"/>
        </w:rPr>
        <w:t>purpose</w:t>
      </w:r>
      <w:r>
        <w:rPr>
          <w:rFonts w:ascii="Times New Roman" w:hAnsi="Times New Roman" w:cs="Times New Roman"/>
        </w:rPr>
        <w:t xml:space="preserve"> of doing research is to find a </w:t>
      </w:r>
      <w:r w:rsidR="00CC5DC3">
        <w:rPr>
          <w:rFonts w:ascii="Times New Roman" w:hAnsi="Times New Roman" w:cs="Times New Roman"/>
        </w:rPr>
        <w:t>‘</w:t>
      </w:r>
      <w:r>
        <w:rPr>
          <w:rFonts w:ascii="Times New Roman" w:hAnsi="Times New Roman" w:cs="Times New Roman"/>
        </w:rPr>
        <w:t>truth that has not yet been discovered</w:t>
      </w:r>
      <w:r w:rsidR="00CC5DC3">
        <w:rPr>
          <w:rFonts w:ascii="Times New Roman" w:hAnsi="Times New Roman" w:cs="Times New Roman"/>
        </w:rPr>
        <w:t>’</w:t>
      </w:r>
      <w:r>
        <w:rPr>
          <w:rFonts w:ascii="Times New Roman" w:hAnsi="Times New Roman" w:cs="Times New Roman"/>
        </w:rPr>
        <w:t xml:space="preserve"> and </w:t>
      </w:r>
      <w:r w:rsidR="00CC5DC3">
        <w:rPr>
          <w:rFonts w:ascii="Times New Roman" w:hAnsi="Times New Roman" w:cs="Times New Roman"/>
        </w:rPr>
        <w:t xml:space="preserve">he </w:t>
      </w:r>
      <w:r w:rsidR="00446E16">
        <w:rPr>
          <w:rFonts w:ascii="Times New Roman" w:hAnsi="Times New Roman" w:cs="Times New Roman"/>
        </w:rPr>
        <w:t>also</w:t>
      </w:r>
      <w:r>
        <w:rPr>
          <w:rFonts w:ascii="Times New Roman" w:hAnsi="Times New Roman" w:cs="Times New Roman"/>
        </w:rPr>
        <w:t xml:space="preserve"> </w:t>
      </w:r>
      <w:r w:rsidR="00446E16">
        <w:rPr>
          <w:rFonts w:ascii="Times New Roman" w:hAnsi="Times New Roman" w:cs="Times New Roman"/>
        </w:rPr>
        <w:t>believes</w:t>
      </w:r>
      <w:r>
        <w:rPr>
          <w:rFonts w:ascii="Times New Roman" w:hAnsi="Times New Roman" w:cs="Times New Roman"/>
        </w:rPr>
        <w:t xml:space="preserve"> that research is </w:t>
      </w:r>
      <w:r w:rsidR="00CC5DC3">
        <w:rPr>
          <w:rFonts w:ascii="Times New Roman" w:hAnsi="Times New Roman" w:cs="Times New Roman"/>
        </w:rPr>
        <w:t>key</w:t>
      </w:r>
      <w:r>
        <w:rPr>
          <w:rFonts w:ascii="Times New Roman" w:hAnsi="Times New Roman" w:cs="Times New Roman"/>
        </w:rPr>
        <w:t xml:space="preserve"> when studying social relationships as it identifies answers to social problems. On the other hand, Cameron et al., (</w:t>
      </w:r>
      <w:r w:rsidRPr="009C49E2">
        <w:rPr>
          <w:rFonts w:ascii="Times New Roman" w:hAnsi="Times New Roman" w:cs="Times New Roman"/>
        </w:rPr>
        <w:t>2009</w:t>
      </w:r>
      <w:r>
        <w:rPr>
          <w:rFonts w:ascii="Times New Roman" w:hAnsi="Times New Roman" w:cs="Times New Roman"/>
        </w:rPr>
        <w:t xml:space="preserve">), suggests that research within a business context </w:t>
      </w:r>
      <w:r w:rsidR="00CC5DC3">
        <w:rPr>
          <w:rFonts w:ascii="Times New Roman" w:hAnsi="Times New Roman" w:cs="Times New Roman"/>
        </w:rPr>
        <w:t>includes</w:t>
      </w:r>
      <w:r>
        <w:rPr>
          <w:rFonts w:ascii="Times New Roman" w:hAnsi="Times New Roman" w:cs="Times New Roman"/>
        </w:rPr>
        <w:t xml:space="preserve"> </w:t>
      </w:r>
      <w:r w:rsidR="00CC5DC3">
        <w:rPr>
          <w:rFonts w:ascii="Times New Roman" w:hAnsi="Times New Roman" w:cs="Times New Roman"/>
        </w:rPr>
        <w:t xml:space="preserve">undertaking a collection of data and interpreting it, followed by evidence to come up with actions, thinking, and decisions towards a specific interest within a business and its stakeholder. </w:t>
      </w:r>
      <w:r>
        <w:rPr>
          <w:rFonts w:ascii="Times New Roman" w:hAnsi="Times New Roman" w:cs="Times New Roman"/>
        </w:rPr>
        <w:t>Saunders (</w:t>
      </w:r>
      <w:r w:rsidRPr="009C49E2">
        <w:rPr>
          <w:rFonts w:ascii="Times New Roman" w:hAnsi="Times New Roman" w:cs="Times New Roman"/>
        </w:rPr>
        <w:t>201</w:t>
      </w:r>
      <w:r>
        <w:rPr>
          <w:rFonts w:ascii="Times New Roman" w:hAnsi="Times New Roman" w:cs="Times New Roman"/>
        </w:rPr>
        <w:t xml:space="preserve">6) tells us that research can be conducted in many different ways including primary research which is original data, and secondary research that is from other sources such as academic books/journals, case studies etc. </w:t>
      </w:r>
    </w:p>
    <w:p w14:paraId="6D6C2396" w14:textId="77777777" w:rsidR="00072262" w:rsidRDefault="00072262" w:rsidP="00072262">
      <w:pPr>
        <w:rPr>
          <w:rFonts w:ascii="Times New Roman" w:hAnsi="Times New Roman" w:cs="Times New Roman"/>
          <w:u w:val="single"/>
        </w:rPr>
      </w:pPr>
    </w:p>
    <w:p w14:paraId="689E2734" w14:textId="77777777" w:rsidR="00072262" w:rsidRPr="009D07DA" w:rsidRDefault="00072262" w:rsidP="00072262">
      <w:pPr>
        <w:rPr>
          <w:rFonts w:ascii="Times New Roman" w:hAnsi="Times New Roman" w:cs="Times New Roman"/>
        </w:rPr>
      </w:pPr>
      <w:r w:rsidRPr="009D07DA">
        <w:rPr>
          <w:rFonts w:ascii="Times New Roman" w:hAnsi="Times New Roman" w:cs="Times New Roman"/>
        </w:rPr>
        <w:t>3.1 Research Onion</w:t>
      </w:r>
    </w:p>
    <w:p w14:paraId="1652DD85" w14:textId="4CB89055" w:rsidR="00072262" w:rsidRPr="005F011E" w:rsidRDefault="00072262" w:rsidP="003E0B7E">
      <w:pPr>
        <w:jc w:val="both"/>
        <w:rPr>
          <w:rFonts w:ascii="Times New Roman" w:hAnsi="Times New Roman" w:cs="Times New Roman"/>
        </w:rPr>
      </w:pPr>
      <w:r>
        <w:rPr>
          <w:rFonts w:ascii="Times New Roman" w:hAnsi="Times New Roman" w:cs="Times New Roman"/>
        </w:rPr>
        <w:t>The research onion developed by Saunders., et al (</w:t>
      </w:r>
      <w:r w:rsidRPr="009C49E2">
        <w:rPr>
          <w:rFonts w:ascii="Times New Roman" w:hAnsi="Times New Roman" w:cs="Times New Roman"/>
        </w:rPr>
        <w:t>2009</w:t>
      </w:r>
      <w:r>
        <w:rPr>
          <w:rFonts w:ascii="Times New Roman" w:hAnsi="Times New Roman" w:cs="Times New Roman"/>
        </w:rPr>
        <w:t xml:space="preserve">) will be used to explain and detail the primary research within the thesis, it will also </w:t>
      </w:r>
      <w:r w:rsidR="00FF7A7D">
        <w:rPr>
          <w:rFonts w:ascii="Times New Roman" w:hAnsi="Times New Roman" w:cs="Times New Roman"/>
        </w:rPr>
        <w:t xml:space="preserve">find an eligible research strategy, data analysis technique, and a strong method of data collection. </w:t>
      </w:r>
      <w:r>
        <w:rPr>
          <w:rFonts w:ascii="Times New Roman" w:hAnsi="Times New Roman" w:cs="Times New Roman"/>
        </w:rPr>
        <w:t xml:space="preserve">Figure 3.1 is the diagram of the research onion. </w:t>
      </w:r>
    </w:p>
    <w:p w14:paraId="0408F2D0" w14:textId="77777777" w:rsidR="00072262" w:rsidRDefault="00072262" w:rsidP="00072262">
      <w:pPr>
        <w:spacing w:after="0" w:line="240" w:lineRule="auto"/>
        <w:jc w:val="center"/>
        <w:rPr>
          <w:rFonts w:ascii="Times New Roman" w:eastAsia="Times New Roman" w:hAnsi="Times New Roman" w:cs="Times New Roman"/>
          <w:lang w:eastAsia="en-GB"/>
        </w:rPr>
      </w:pPr>
      <w:r w:rsidRPr="005F011E">
        <w:rPr>
          <w:rFonts w:ascii="Times New Roman" w:eastAsia="Times New Roman" w:hAnsi="Times New Roman" w:cs="Times New Roman"/>
          <w:lang w:eastAsia="en-GB"/>
        </w:rPr>
        <w:lastRenderedPageBreak/>
        <w:fldChar w:fldCharType="begin"/>
      </w:r>
      <w:r w:rsidRPr="005F011E">
        <w:rPr>
          <w:rFonts w:ascii="Times New Roman" w:eastAsia="Times New Roman" w:hAnsi="Times New Roman" w:cs="Times New Roman"/>
          <w:lang w:eastAsia="en-GB"/>
        </w:rPr>
        <w:instrText xml:space="preserve"> INCLUDEPICTURE "/var/folders/7t/q9q3nmh170324w8yyrtcqmjm0000gn/T/com.microsoft.Word/WebArchiveCopyPasteTempFiles/1-Research-onion-Saunders-et-al-2009.jpg" \* MERGEFORMATINET </w:instrText>
      </w:r>
      <w:r w:rsidRPr="005F011E">
        <w:rPr>
          <w:rFonts w:ascii="Times New Roman" w:eastAsia="Times New Roman" w:hAnsi="Times New Roman" w:cs="Times New Roman"/>
          <w:lang w:eastAsia="en-GB"/>
        </w:rPr>
        <w:fldChar w:fldCharType="separate"/>
      </w:r>
      <w:r w:rsidRPr="005F011E">
        <w:rPr>
          <w:rFonts w:ascii="Times New Roman" w:eastAsia="Times New Roman" w:hAnsi="Times New Roman" w:cs="Times New Roman"/>
          <w:noProof/>
          <w:lang w:eastAsia="en-GB"/>
        </w:rPr>
        <w:drawing>
          <wp:inline distT="0" distB="0" distL="0" distR="0" wp14:anchorId="627A8D6D" wp14:editId="129073C1">
            <wp:extent cx="5232400" cy="3928360"/>
            <wp:effectExtent l="0" t="0" r="0" b="0"/>
            <wp:docPr id="1" name="Picture 1" descr="Image result for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search onio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00254" cy="3979303"/>
                    </a:xfrm>
                    <a:prstGeom prst="rect">
                      <a:avLst/>
                    </a:prstGeom>
                    <a:noFill/>
                    <a:ln>
                      <a:noFill/>
                    </a:ln>
                  </pic:spPr>
                </pic:pic>
              </a:graphicData>
            </a:graphic>
          </wp:inline>
        </w:drawing>
      </w:r>
      <w:r w:rsidRPr="005F011E">
        <w:rPr>
          <w:rFonts w:ascii="Times New Roman" w:eastAsia="Times New Roman" w:hAnsi="Times New Roman" w:cs="Times New Roman"/>
          <w:lang w:eastAsia="en-GB"/>
        </w:rPr>
        <w:fldChar w:fldCharType="end"/>
      </w:r>
    </w:p>
    <w:p w14:paraId="6657D194" w14:textId="77777777" w:rsidR="00072262" w:rsidRPr="005F011E" w:rsidRDefault="00072262" w:rsidP="00072262">
      <w:pPr>
        <w:spacing w:after="0" w:line="240" w:lineRule="auto"/>
        <w:jc w:val="center"/>
        <w:rPr>
          <w:rFonts w:ascii="Times New Roman" w:eastAsia="Times New Roman" w:hAnsi="Times New Roman" w:cs="Times New Roman"/>
          <w:lang w:eastAsia="en-GB"/>
        </w:rPr>
      </w:pPr>
    </w:p>
    <w:p w14:paraId="52100790" w14:textId="7BCE46D9" w:rsidR="00072262" w:rsidRPr="005F011E" w:rsidRDefault="00072262" w:rsidP="00072262">
      <w:pPr>
        <w:jc w:val="center"/>
        <w:rPr>
          <w:rFonts w:ascii="Times New Roman" w:hAnsi="Times New Roman" w:cs="Times New Roman"/>
        </w:rPr>
      </w:pPr>
      <w:r>
        <w:rPr>
          <w:rFonts w:ascii="Times New Roman" w:hAnsi="Times New Roman" w:cs="Times New Roman"/>
        </w:rPr>
        <w:t xml:space="preserve">(Figure 3.1 Source Saunders., et al </w:t>
      </w:r>
      <w:r w:rsidR="00446E16">
        <w:rPr>
          <w:rFonts w:ascii="Times New Roman" w:hAnsi="Times New Roman" w:cs="Times New Roman"/>
        </w:rPr>
        <w:t>(</w:t>
      </w:r>
      <w:r>
        <w:rPr>
          <w:rFonts w:ascii="Times New Roman" w:hAnsi="Times New Roman" w:cs="Times New Roman"/>
        </w:rPr>
        <w:t>2009</w:t>
      </w:r>
      <w:r w:rsidR="00446E16">
        <w:rPr>
          <w:rFonts w:ascii="Times New Roman" w:hAnsi="Times New Roman" w:cs="Times New Roman"/>
        </w:rPr>
        <w:t>)</w:t>
      </w:r>
      <w:r>
        <w:rPr>
          <w:rFonts w:ascii="Times New Roman" w:hAnsi="Times New Roman" w:cs="Times New Roman"/>
        </w:rPr>
        <w:t>)</w:t>
      </w:r>
    </w:p>
    <w:p w14:paraId="4BFEEF43" w14:textId="3D200ABB" w:rsidR="00072262" w:rsidRDefault="00072262" w:rsidP="003E0B7E">
      <w:pPr>
        <w:jc w:val="both"/>
        <w:rPr>
          <w:rFonts w:ascii="Times New Roman" w:hAnsi="Times New Roman" w:cs="Times New Roman"/>
        </w:rPr>
      </w:pPr>
      <w:r>
        <w:rPr>
          <w:rFonts w:ascii="Times New Roman" w:hAnsi="Times New Roman" w:cs="Times New Roman"/>
        </w:rPr>
        <w:t xml:space="preserve">This chapter will be based around the research onion as it is most commonly used to structure the methodology to ensure this thesis is systematically explained. </w:t>
      </w:r>
      <w:r w:rsidR="00FF7A7D">
        <w:rPr>
          <w:rFonts w:ascii="Times New Roman" w:hAnsi="Times New Roman" w:cs="Times New Roman"/>
        </w:rPr>
        <w:t>T</w:t>
      </w:r>
      <w:r>
        <w:rPr>
          <w:rFonts w:ascii="Times New Roman" w:hAnsi="Times New Roman" w:cs="Times New Roman"/>
        </w:rPr>
        <w:t xml:space="preserve">able </w:t>
      </w:r>
      <w:r w:rsidR="00FF7A7D">
        <w:rPr>
          <w:rFonts w:ascii="Times New Roman" w:hAnsi="Times New Roman" w:cs="Times New Roman"/>
        </w:rPr>
        <w:t>(</w:t>
      </w:r>
      <w:r>
        <w:rPr>
          <w:rFonts w:ascii="Times New Roman" w:hAnsi="Times New Roman" w:cs="Times New Roman"/>
        </w:rPr>
        <w:t>3.1</w:t>
      </w:r>
      <w:r w:rsidR="00FF7A7D">
        <w:rPr>
          <w:rFonts w:ascii="Times New Roman" w:hAnsi="Times New Roman" w:cs="Times New Roman"/>
        </w:rPr>
        <w:t>)</w:t>
      </w:r>
      <w:r>
        <w:rPr>
          <w:rFonts w:ascii="Times New Roman" w:hAnsi="Times New Roman" w:cs="Times New Roman"/>
        </w:rPr>
        <w:t xml:space="preserve"> is a</w:t>
      </w:r>
      <w:r w:rsidR="00FF7A7D">
        <w:rPr>
          <w:rFonts w:ascii="Times New Roman" w:hAnsi="Times New Roman" w:cs="Times New Roman"/>
        </w:rPr>
        <w:t xml:space="preserve">n </w:t>
      </w:r>
      <w:r>
        <w:rPr>
          <w:rFonts w:ascii="Times New Roman" w:hAnsi="Times New Roman" w:cs="Times New Roman"/>
        </w:rPr>
        <w:t>overview of the approaches that will be utilised within the research from each layer of the research onion</w:t>
      </w:r>
      <w:r w:rsidR="0071098E">
        <w:rPr>
          <w:rFonts w:ascii="Times New Roman" w:hAnsi="Times New Roman" w:cs="Times New Roman"/>
        </w:rPr>
        <w:t xml:space="preserve"> in the correct order</w:t>
      </w:r>
      <w:r>
        <w:rPr>
          <w:rFonts w:ascii="Times New Roman" w:hAnsi="Times New Roman" w:cs="Times New Roman"/>
        </w:rPr>
        <w:t xml:space="preserve">: </w:t>
      </w:r>
    </w:p>
    <w:tbl>
      <w:tblPr>
        <w:tblStyle w:val="TableGrid"/>
        <w:tblW w:w="9866" w:type="dxa"/>
        <w:tblLook w:val="04A0" w:firstRow="1" w:lastRow="0" w:firstColumn="1" w:lastColumn="0" w:noHBand="0" w:noVBand="1"/>
      </w:tblPr>
      <w:tblGrid>
        <w:gridCol w:w="4933"/>
        <w:gridCol w:w="4933"/>
      </w:tblGrid>
      <w:tr w:rsidR="00072262" w14:paraId="009A369A" w14:textId="77777777" w:rsidTr="005A46E1">
        <w:trPr>
          <w:trHeight w:val="562"/>
        </w:trPr>
        <w:tc>
          <w:tcPr>
            <w:tcW w:w="4933" w:type="dxa"/>
          </w:tcPr>
          <w:p w14:paraId="0E2DAFEA" w14:textId="77777777" w:rsidR="00072262" w:rsidRPr="00C53B70" w:rsidRDefault="00072262" w:rsidP="005A46E1">
            <w:pPr>
              <w:rPr>
                <w:rFonts w:ascii="Times New Roman" w:hAnsi="Times New Roman" w:cs="Times New Roman"/>
                <w:b/>
                <w:bCs/>
              </w:rPr>
            </w:pPr>
            <w:r w:rsidRPr="00C53B70">
              <w:rPr>
                <w:rFonts w:ascii="Times New Roman" w:hAnsi="Times New Roman" w:cs="Times New Roman"/>
                <w:b/>
                <w:bCs/>
              </w:rPr>
              <w:t>Layer</w:t>
            </w:r>
          </w:p>
        </w:tc>
        <w:tc>
          <w:tcPr>
            <w:tcW w:w="4933" w:type="dxa"/>
          </w:tcPr>
          <w:p w14:paraId="09C25DEE" w14:textId="77777777" w:rsidR="00072262" w:rsidRPr="00C53B70" w:rsidRDefault="00072262" w:rsidP="005A46E1">
            <w:pPr>
              <w:rPr>
                <w:rFonts w:ascii="Times New Roman" w:hAnsi="Times New Roman" w:cs="Times New Roman"/>
                <w:b/>
                <w:bCs/>
              </w:rPr>
            </w:pPr>
            <w:r w:rsidRPr="00C53B70">
              <w:rPr>
                <w:rFonts w:ascii="Times New Roman" w:hAnsi="Times New Roman" w:cs="Times New Roman"/>
                <w:b/>
                <w:bCs/>
              </w:rPr>
              <w:t xml:space="preserve">Approach Taken </w:t>
            </w:r>
          </w:p>
        </w:tc>
      </w:tr>
      <w:tr w:rsidR="00072262" w14:paraId="50B90421" w14:textId="77777777" w:rsidTr="005A46E1">
        <w:trPr>
          <w:trHeight w:val="606"/>
        </w:trPr>
        <w:tc>
          <w:tcPr>
            <w:tcW w:w="4933" w:type="dxa"/>
          </w:tcPr>
          <w:p w14:paraId="372D5BD5" w14:textId="77777777" w:rsidR="00072262" w:rsidRDefault="00072262" w:rsidP="005A46E1">
            <w:pPr>
              <w:rPr>
                <w:rFonts w:ascii="Times New Roman" w:hAnsi="Times New Roman" w:cs="Times New Roman"/>
              </w:rPr>
            </w:pPr>
            <w:r>
              <w:rPr>
                <w:rFonts w:ascii="Times New Roman" w:hAnsi="Times New Roman" w:cs="Times New Roman"/>
              </w:rPr>
              <w:t xml:space="preserve">Philosophy </w:t>
            </w:r>
          </w:p>
        </w:tc>
        <w:tc>
          <w:tcPr>
            <w:tcW w:w="4933" w:type="dxa"/>
          </w:tcPr>
          <w:p w14:paraId="6228C276" w14:textId="77777777" w:rsidR="00072262" w:rsidRDefault="00072262" w:rsidP="005A46E1">
            <w:pPr>
              <w:rPr>
                <w:rFonts w:ascii="Times New Roman" w:hAnsi="Times New Roman" w:cs="Times New Roman"/>
              </w:rPr>
            </w:pPr>
            <w:r>
              <w:rPr>
                <w:rFonts w:ascii="Times New Roman" w:hAnsi="Times New Roman" w:cs="Times New Roman"/>
              </w:rPr>
              <w:t xml:space="preserve">Positivism </w:t>
            </w:r>
          </w:p>
        </w:tc>
      </w:tr>
      <w:tr w:rsidR="00072262" w14:paraId="69C0A4FC" w14:textId="77777777" w:rsidTr="005A46E1">
        <w:trPr>
          <w:trHeight w:val="562"/>
        </w:trPr>
        <w:tc>
          <w:tcPr>
            <w:tcW w:w="4933" w:type="dxa"/>
          </w:tcPr>
          <w:p w14:paraId="64E048F7" w14:textId="77777777" w:rsidR="00072262" w:rsidRDefault="00072262" w:rsidP="005A46E1">
            <w:pPr>
              <w:rPr>
                <w:rFonts w:ascii="Times New Roman" w:hAnsi="Times New Roman" w:cs="Times New Roman"/>
              </w:rPr>
            </w:pPr>
            <w:r>
              <w:rPr>
                <w:rFonts w:ascii="Times New Roman" w:hAnsi="Times New Roman" w:cs="Times New Roman"/>
              </w:rPr>
              <w:t xml:space="preserve">Approach </w:t>
            </w:r>
          </w:p>
        </w:tc>
        <w:tc>
          <w:tcPr>
            <w:tcW w:w="4933" w:type="dxa"/>
          </w:tcPr>
          <w:p w14:paraId="0B5C29EA" w14:textId="77777777" w:rsidR="00072262" w:rsidRDefault="00072262" w:rsidP="005A46E1">
            <w:pPr>
              <w:rPr>
                <w:rFonts w:ascii="Times New Roman" w:hAnsi="Times New Roman" w:cs="Times New Roman"/>
              </w:rPr>
            </w:pPr>
            <w:r>
              <w:rPr>
                <w:rFonts w:ascii="Times New Roman" w:hAnsi="Times New Roman" w:cs="Times New Roman"/>
              </w:rPr>
              <w:t xml:space="preserve">Deductive </w:t>
            </w:r>
          </w:p>
        </w:tc>
      </w:tr>
      <w:tr w:rsidR="00072262" w14:paraId="26AA9EDC" w14:textId="77777777" w:rsidTr="005A46E1">
        <w:trPr>
          <w:trHeight w:val="562"/>
        </w:trPr>
        <w:tc>
          <w:tcPr>
            <w:tcW w:w="4933" w:type="dxa"/>
          </w:tcPr>
          <w:p w14:paraId="1E86537B" w14:textId="77777777" w:rsidR="00072262" w:rsidRDefault="00072262" w:rsidP="005A46E1">
            <w:pPr>
              <w:rPr>
                <w:rFonts w:ascii="Times New Roman" w:hAnsi="Times New Roman" w:cs="Times New Roman"/>
              </w:rPr>
            </w:pPr>
            <w:r>
              <w:rPr>
                <w:rFonts w:ascii="Times New Roman" w:hAnsi="Times New Roman" w:cs="Times New Roman"/>
              </w:rPr>
              <w:t>Method</w:t>
            </w:r>
          </w:p>
        </w:tc>
        <w:tc>
          <w:tcPr>
            <w:tcW w:w="4933" w:type="dxa"/>
          </w:tcPr>
          <w:p w14:paraId="223D59CC" w14:textId="77777777" w:rsidR="00072262" w:rsidRDefault="00072262" w:rsidP="005A46E1">
            <w:pPr>
              <w:rPr>
                <w:rFonts w:ascii="Times New Roman" w:hAnsi="Times New Roman" w:cs="Times New Roman"/>
              </w:rPr>
            </w:pPr>
            <w:r>
              <w:rPr>
                <w:rFonts w:ascii="Times New Roman" w:hAnsi="Times New Roman" w:cs="Times New Roman"/>
              </w:rPr>
              <w:t>Mono-method</w:t>
            </w:r>
          </w:p>
        </w:tc>
      </w:tr>
      <w:tr w:rsidR="00072262" w14:paraId="0DE74C3E" w14:textId="77777777" w:rsidTr="005A46E1">
        <w:trPr>
          <w:trHeight w:val="562"/>
        </w:trPr>
        <w:tc>
          <w:tcPr>
            <w:tcW w:w="4933" w:type="dxa"/>
          </w:tcPr>
          <w:p w14:paraId="7A9D16CA" w14:textId="77777777" w:rsidR="00072262" w:rsidRDefault="00072262" w:rsidP="005A46E1">
            <w:pPr>
              <w:rPr>
                <w:rFonts w:ascii="Times New Roman" w:hAnsi="Times New Roman" w:cs="Times New Roman"/>
              </w:rPr>
            </w:pPr>
            <w:r>
              <w:rPr>
                <w:rFonts w:ascii="Times New Roman" w:hAnsi="Times New Roman" w:cs="Times New Roman"/>
              </w:rPr>
              <w:t xml:space="preserve">Strategy </w:t>
            </w:r>
          </w:p>
        </w:tc>
        <w:tc>
          <w:tcPr>
            <w:tcW w:w="4933" w:type="dxa"/>
          </w:tcPr>
          <w:p w14:paraId="77803E69" w14:textId="50FEE8E8" w:rsidR="00072262" w:rsidRDefault="00072262" w:rsidP="005A46E1">
            <w:pPr>
              <w:rPr>
                <w:rFonts w:ascii="Times New Roman" w:hAnsi="Times New Roman" w:cs="Times New Roman"/>
              </w:rPr>
            </w:pPr>
            <w:r>
              <w:rPr>
                <w:rFonts w:ascii="Times New Roman" w:hAnsi="Times New Roman" w:cs="Times New Roman"/>
              </w:rPr>
              <w:t xml:space="preserve">Survey </w:t>
            </w:r>
            <w:r w:rsidR="00BC190A">
              <w:rPr>
                <w:rFonts w:ascii="Times New Roman" w:hAnsi="Times New Roman" w:cs="Times New Roman"/>
              </w:rPr>
              <w:t>(online questionnaire)</w:t>
            </w:r>
          </w:p>
        </w:tc>
      </w:tr>
      <w:tr w:rsidR="00072262" w14:paraId="4481D425" w14:textId="77777777" w:rsidTr="005A46E1">
        <w:trPr>
          <w:trHeight w:val="606"/>
        </w:trPr>
        <w:tc>
          <w:tcPr>
            <w:tcW w:w="4933" w:type="dxa"/>
          </w:tcPr>
          <w:p w14:paraId="7D649101" w14:textId="77777777" w:rsidR="00072262" w:rsidRDefault="00072262" w:rsidP="005A46E1">
            <w:pPr>
              <w:rPr>
                <w:rFonts w:ascii="Times New Roman" w:hAnsi="Times New Roman" w:cs="Times New Roman"/>
              </w:rPr>
            </w:pPr>
            <w:r>
              <w:rPr>
                <w:rFonts w:ascii="Times New Roman" w:hAnsi="Times New Roman" w:cs="Times New Roman"/>
              </w:rPr>
              <w:t xml:space="preserve">Time Horizon </w:t>
            </w:r>
          </w:p>
        </w:tc>
        <w:tc>
          <w:tcPr>
            <w:tcW w:w="4933" w:type="dxa"/>
          </w:tcPr>
          <w:p w14:paraId="161BD332" w14:textId="77777777" w:rsidR="00072262" w:rsidRDefault="00072262" w:rsidP="005A46E1">
            <w:pPr>
              <w:rPr>
                <w:rFonts w:ascii="Times New Roman" w:hAnsi="Times New Roman" w:cs="Times New Roman"/>
              </w:rPr>
            </w:pPr>
            <w:r>
              <w:rPr>
                <w:rFonts w:ascii="Times New Roman" w:hAnsi="Times New Roman" w:cs="Times New Roman"/>
              </w:rPr>
              <w:t xml:space="preserve">Cross-sectional </w:t>
            </w:r>
          </w:p>
        </w:tc>
      </w:tr>
      <w:tr w:rsidR="00072262" w14:paraId="173FCAA4" w14:textId="77777777" w:rsidTr="005A46E1">
        <w:trPr>
          <w:trHeight w:val="562"/>
        </w:trPr>
        <w:tc>
          <w:tcPr>
            <w:tcW w:w="4933" w:type="dxa"/>
          </w:tcPr>
          <w:p w14:paraId="43B46502" w14:textId="77777777" w:rsidR="00072262" w:rsidRDefault="00072262" w:rsidP="005A46E1">
            <w:pPr>
              <w:rPr>
                <w:rFonts w:ascii="Times New Roman" w:hAnsi="Times New Roman" w:cs="Times New Roman"/>
              </w:rPr>
            </w:pPr>
            <w:r>
              <w:rPr>
                <w:rFonts w:ascii="Times New Roman" w:hAnsi="Times New Roman" w:cs="Times New Roman"/>
              </w:rPr>
              <w:t xml:space="preserve">Technique and Procedure </w:t>
            </w:r>
          </w:p>
        </w:tc>
        <w:tc>
          <w:tcPr>
            <w:tcW w:w="4933" w:type="dxa"/>
          </w:tcPr>
          <w:p w14:paraId="7A93E832" w14:textId="77777777" w:rsidR="00072262" w:rsidRDefault="00072262" w:rsidP="005A46E1">
            <w:pPr>
              <w:rPr>
                <w:rFonts w:ascii="Times New Roman" w:hAnsi="Times New Roman" w:cs="Times New Roman"/>
              </w:rPr>
            </w:pPr>
            <w:r>
              <w:rPr>
                <w:rFonts w:ascii="Times New Roman" w:hAnsi="Times New Roman" w:cs="Times New Roman"/>
              </w:rPr>
              <w:t xml:space="preserve">Questionnaire </w:t>
            </w:r>
          </w:p>
        </w:tc>
      </w:tr>
    </w:tbl>
    <w:p w14:paraId="102A4673" w14:textId="3438290A" w:rsidR="00072262" w:rsidRPr="00C53B70" w:rsidRDefault="00072262" w:rsidP="003E0B7E">
      <w:pPr>
        <w:jc w:val="center"/>
        <w:rPr>
          <w:rFonts w:ascii="Times New Roman" w:hAnsi="Times New Roman" w:cs="Times New Roman"/>
        </w:rPr>
      </w:pPr>
      <w:r>
        <w:rPr>
          <w:rFonts w:ascii="Times New Roman" w:hAnsi="Times New Roman" w:cs="Times New Roman"/>
        </w:rPr>
        <w:t xml:space="preserve">Table 3.1 – </w:t>
      </w:r>
      <w:r w:rsidR="00FF7A7D">
        <w:rPr>
          <w:rFonts w:ascii="Times New Roman" w:hAnsi="Times New Roman" w:cs="Times New Roman"/>
        </w:rPr>
        <w:t>O</w:t>
      </w:r>
      <w:r>
        <w:rPr>
          <w:rFonts w:ascii="Times New Roman" w:hAnsi="Times New Roman" w:cs="Times New Roman"/>
        </w:rPr>
        <w:t xml:space="preserve">verview of research approach </w:t>
      </w:r>
    </w:p>
    <w:p w14:paraId="40DD66FE" w14:textId="77777777" w:rsidR="00072262" w:rsidRPr="009D07DA" w:rsidRDefault="00072262" w:rsidP="00072262">
      <w:pPr>
        <w:rPr>
          <w:rFonts w:ascii="Times New Roman" w:hAnsi="Times New Roman" w:cs="Times New Roman"/>
        </w:rPr>
      </w:pPr>
      <w:r w:rsidRPr="009D07DA">
        <w:rPr>
          <w:rFonts w:ascii="Times New Roman" w:hAnsi="Times New Roman" w:cs="Times New Roman"/>
        </w:rPr>
        <w:lastRenderedPageBreak/>
        <w:t xml:space="preserve">3.2 Philosophy </w:t>
      </w:r>
    </w:p>
    <w:p w14:paraId="2D1956DF" w14:textId="14C177CC" w:rsidR="00BE0394" w:rsidRDefault="00072262" w:rsidP="003E0B7E">
      <w:pPr>
        <w:jc w:val="both"/>
        <w:rPr>
          <w:rFonts w:ascii="Times New Roman" w:hAnsi="Times New Roman" w:cs="Times New Roman"/>
        </w:rPr>
      </w:pPr>
      <w:r>
        <w:rPr>
          <w:rFonts w:ascii="Times New Roman" w:hAnsi="Times New Roman" w:cs="Times New Roman"/>
        </w:rPr>
        <w:t xml:space="preserve">According to Sheehan et al., (2012) </w:t>
      </w:r>
      <w:r w:rsidR="00BE0394">
        <w:rPr>
          <w:rFonts w:ascii="Times New Roman" w:hAnsi="Times New Roman" w:cs="Times New Roman"/>
        </w:rPr>
        <w:t xml:space="preserve">research philosophy is the correct method of collecting information, correct method for analysis, and is also used to identify assumptions of topics and the development of the information. Mertens et al., (2010) adds that philosophy is a substantial area of research whereby it will consume the majority of the third chapter. </w:t>
      </w:r>
      <w:r>
        <w:rPr>
          <w:rFonts w:ascii="Times New Roman" w:hAnsi="Times New Roman" w:cs="Times New Roman"/>
        </w:rPr>
        <w:t xml:space="preserve">As the approach taken for research philosophy is positivism, a brief definition of both </w:t>
      </w:r>
      <w:r w:rsidR="00BE0394">
        <w:rPr>
          <w:rFonts w:ascii="Times New Roman" w:hAnsi="Times New Roman" w:cs="Times New Roman"/>
        </w:rPr>
        <w:t xml:space="preserve">epistemological and </w:t>
      </w:r>
      <w:r>
        <w:rPr>
          <w:rFonts w:ascii="Times New Roman" w:hAnsi="Times New Roman" w:cs="Times New Roman"/>
        </w:rPr>
        <w:t xml:space="preserve">ontological positions will be explained to further justify the approach. </w:t>
      </w:r>
    </w:p>
    <w:p w14:paraId="5D1D82AF" w14:textId="56092A73" w:rsidR="00BE0394" w:rsidRDefault="00BE0394" w:rsidP="003E0B7E">
      <w:pPr>
        <w:jc w:val="both"/>
        <w:rPr>
          <w:rFonts w:ascii="Times New Roman" w:hAnsi="Times New Roman" w:cs="Times New Roman"/>
        </w:rPr>
      </w:pPr>
      <w:r>
        <w:rPr>
          <w:rFonts w:ascii="Times New Roman" w:hAnsi="Times New Roman" w:cs="Times New Roman"/>
        </w:rPr>
        <w:tab/>
      </w:r>
      <w:r w:rsidR="00934CBF">
        <w:rPr>
          <w:rFonts w:ascii="Times New Roman" w:hAnsi="Times New Roman" w:cs="Times New Roman"/>
        </w:rPr>
        <w:t xml:space="preserve">O’Gorman et al., (2014) defines ontology as the ‘nature of reality’, but most importantly, how researchers identify reality and whether or not it should be subjective or objective, and he defines epistemology as </w:t>
      </w:r>
      <w:r w:rsidR="00587285">
        <w:rPr>
          <w:rFonts w:ascii="Times New Roman" w:hAnsi="Times New Roman" w:cs="Times New Roman"/>
        </w:rPr>
        <w:t>being associated with human knowledge as it shows how we find the truth of reality. The research for this thesis will be made through an objectivist approach for the purpose of their being an objective (Carson et al., 2005).</w:t>
      </w:r>
    </w:p>
    <w:p w14:paraId="20AE903B" w14:textId="63F7EE1E" w:rsidR="00072262" w:rsidRDefault="00587285" w:rsidP="003E0B7E">
      <w:pPr>
        <w:jc w:val="both"/>
        <w:rPr>
          <w:rFonts w:ascii="Times New Roman" w:hAnsi="Times New Roman" w:cs="Times New Roman"/>
        </w:rPr>
      </w:pPr>
      <w:r>
        <w:rPr>
          <w:rFonts w:ascii="Times New Roman" w:hAnsi="Times New Roman" w:cs="Times New Roman"/>
        </w:rPr>
        <w:tab/>
      </w:r>
      <w:r w:rsidR="00072262">
        <w:rPr>
          <w:rFonts w:ascii="Times New Roman" w:hAnsi="Times New Roman" w:cs="Times New Roman"/>
        </w:rPr>
        <w:t xml:space="preserve">Antwi et al., (2015) states that the positivist paradigm </w:t>
      </w:r>
      <w:r>
        <w:rPr>
          <w:rFonts w:ascii="Times New Roman" w:hAnsi="Times New Roman" w:cs="Times New Roman"/>
        </w:rPr>
        <w:t xml:space="preserve">depends on deductive logic as it is also known as quantitative research because it </w:t>
      </w:r>
      <w:r w:rsidR="00BE4D7C">
        <w:rPr>
          <w:rFonts w:ascii="Times New Roman" w:hAnsi="Times New Roman" w:cs="Times New Roman"/>
        </w:rPr>
        <w:t xml:space="preserve">believes knowledge it to be understood from experiment and observation with the aim to keep its reality (William, 2007). Kaboub (2008) adds that the positivist paradigm can only be undertaken by a single researcher because there is less interaction towards the candidates who are involved within the research, including online questionnaires. For the purpose of this thesis, the author will undergo the positivist paradigm because it is advised to be most suitable for the study, this </w:t>
      </w:r>
      <w:r w:rsidR="00072262">
        <w:rPr>
          <w:rFonts w:ascii="Times New Roman" w:hAnsi="Times New Roman" w:cs="Times New Roman"/>
        </w:rPr>
        <w:t xml:space="preserve">will be done using an online questionnaire collecting quantitative data. </w:t>
      </w:r>
    </w:p>
    <w:p w14:paraId="63DFF5BB" w14:textId="148661F4" w:rsidR="00072262" w:rsidRDefault="00072262" w:rsidP="00072262">
      <w:pPr>
        <w:rPr>
          <w:rFonts w:ascii="Times New Roman" w:hAnsi="Times New Roman" w:cs="Times New Roman"/>
          <w:u w:val="single"/>
        </w:rPr>
      </w:pPr>
    </w:p>
    <w:p w14:paraId="1FEE42ED" w14:textId="51D35D7F" w:rsidR="00BE4D7C" w:rsidRDefault="00BE4D7C" w:rsidP="00072262">
      <w:pPr>
        <w:rPr>
          <w:rFonts w:ascii="Times New Roman" w:hAnsi="Times New Roman" w:cs="Times New Roman"/>
          <w:u w:val="single"/>
        </w:rPr>
      </w:pPr>
    </w:p>
    <w:p w14:paraId="34B6BF82" w14:textId="77777777" w:rsidR="005972E0" w:rsidRDefault="005972E0" w:rsidP="00072262">
      <w:pPr>
        <w:rPr>
          <w:rFonts w:ascii="Times New Roman" w:hAnsi="Times New Roman" w:cs="Times New Roman"/>
          <w:u w:val="single"/>
        </w:rPr>
      </w:pPr>
    </w:p>
    <w:p w14:paraId="21E30005" w14:textId="77777777" w:rsidR="00072262" w:rsidRPr="009D07DA" w:rsidRDefault="00072262" w:rsidP="00072262">
      <w:pPr>
        <w:rPr>
          <w:rFonts w:ascii="Times New Roman" w:hAnsi="Times New Roman" w:cs="Times New Roman"/>
        </w:rPr>
      </w:pPr>
      <w:r w:rsidRPr="009D07DA">
        <w:rPr>
          <w:rFonts w:ascii="Times New Roman" w:hAnsi="Times New Roman" w:cs="Times New Roman"/>
        </w:rPr>
        <w:lastRenderedPageBreak/>
        <w:t xml:space="preserve">3.3 Research Approach </w:t>
      </w:r>
    </w:p>
    <w:p w14:paraId="1C8487AD" w14:textId="0999707D" w:rsidR="00072262" w:rsidRDefault="00072262" w:rsidP="003E0B7E">
      <w:pPr>
        <w:jc w:val="both"/>
        <w:rPr>
          <w:rFonts w:ascii="Times New Roman" w:hAnsi="Times New Roman" w:cs="Times New Roman"/>
        </w:rPr>
      </w:pPr>
      <w:r>
        <w:rPr>
          <w:rFonts w:ascii="Times New Roman" w:hAnsi="Times New Roman" w:cs="Times New Roman"/>
        </w:rPr>
        <w:t xml:space="preserve">The research onion suggests there is either a deductive research approach or an inductive approach. </w:t>
      </w:r>
      <w:r w:rsidR="00F16350">
        <w:rPr>
          <w:rFonts w:ascii="Times New Roman" w:hAnsi="Times New Roman" w:cs="Times New Roman"/>
        </w:rPr>
        <w:t xml:space="preserve">Figure (3.2) shows both the deductive and inductive approach, and Gale et al., (2013) defines the deductive approach as the approach mainly used with quantitative research as it is there to either confirm a hypothesis/question or not, but also it is a way in which the development of the hypothesis </w:t>
      </w:r>
      <w:r w:rsidR="00A84B76">
        <w:rPr>
          <w:rFonts w:ascii="Times New Roman" w:hAnsi="Times New Roman" w:cs="Times New Roman"/>
        </w:rPr>
        <w:t xml:space="preserve">is based within a theory. </w:t>
      </w:r>
      <w:r>
        <w:rPr>
          <w:rFonts w:ascii="Times New Roman" w:hAnsi="Times New Roman" w:cs="Times New Roman"/>
        </w:rPr>
        <w:t xml:space="preserve">The figure </w:t>
      </w:r>
      <w:r w:rsidR="00A84B76">
        <w:rPr>
          <w:rFonts w:ascii="Times New Roman" w:hAnsi="Times New Roman" w:cs="Times New Roman"/>
        </w:rPr>
        <w:t>(</w:t>
      </w:r>
      <w:r>
        <w:rPr>
          <w:rFonts w:ascii="Times New Roman" w:hAnsi="Times New Roman" w:cs="Times New Roman"/>
        </w:rPr>
        <w:t>3.2</w:t>
      </w:r>
      <w:r w:rsidR="00A84B76">
        <w:rPr>
          <w:rFonts w:ascii="Times New Roman" w:hAnsi="Times New Roman" w:cs="Times New Roman"/>
        </w:rPr>
        <w:t xml:space="preserve">) also </w:t>
      </w:r>
      <w:r>
        <w:rPr>
          <w:rFonts w:ascii="Times New Roman" w:hAnsi="Times New Roman" w:cs="Times New Roman"/>
        </w:rPr>
        <w:t>shows it was a theory that was tested by empirical observations (</w:t>
      </w:r>
      <w:r w:rsidRPr="00B734EA">
        <w:rPr>
          <w:rFonts w:ascii="Times New Roman" w:hAnsi="Times New Roman" w:cs="Times New Roman"/>
        </w:rPr>
        <w:t>Collis and Hussey, 2009).</w:t>
      </w:r>
      <w:r>
        <w:rPr>
          <w:rFonts w:ascii="Times New Roman" w:hAnsi="Times New Roman" w:cs="Times New Roman"/>
        </w:rPr>
        <w:t xml:space="preserve"> </w:t>
      </w:r>
    </w:p>
    <w:p w14:paraId="5E7D19CA" w14:textId="77777777" w:rsidR="00B52613" w:rsidRDefault="00B52613" w:rsidP="003E0B7E">
      <w:pPr>
        <w:jc w:val="both"/>
        <w:rPr>
          <w:rFonts w:ascii="Times New Roman" w:hAnsi="Times New Roman" w:cs="Times New Roman"/>
        </w:rPr>
      </w:pPr>
    </w:p>
    <w:p w14:paraId="2355B2BE" w14:textId="77777777" w:rsidR="00072262" w:rsidRDefault="00072262" w:rsidP="00072262">
      <w:pPr>
        <w:jc w:val="center"/>
        <w:rPr>
          <w:rFonts w:ascii="Times New Roman" w:hAnsi="Times New Roman" w:cs="Times New Roman"/>
        </w:rPr>
      </w:pPr>
      <w:r>
        <w:rPr>
          <w:rFonts w:ascii="Times New Roman" w:hAnsi="Times New Roman" w:cs="Times New Roman"/>
          <w:noProof/>
        </w:rPr>
        <w:drawing>
          <wp:inline distT="0" distB="0" distL="0" distR="0" wp14:anchorId="4AB56ED5" wp14:editId="2D69B24E">
            <wp:extent cx="3924300" cy="235327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2-18 at 15.47.26.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33332" cy="2358691"/>
                    </a:xfrm>
                    <a:prstGeom prst="rect">
                      <a:avLst/>
                    </a:prstGeom>
                  </pic:spPr>
                </pic:pic>
              </a:graphicData>
            </a:graphic>
          </wp:inline>
        </w:drawing>
      </w:r>
    </w:p>
    <w:p w14:paraId="29B6F406" w14:textId="77777777" w:rsidR="00072262" w:rsidRDefault="00072262" w:rsidP="00072262">
      <w:pPr>
        <w:jc w:val="center"/>
        <w:rPr>
          <w:rFonts w:ascii="Times New Roman" w:hAnsi="Times New Roman" w:cs="Times New Roman"/>
        </w:rPr>
      </w:pPr>
      <w:r>
        <w:rPr>
          <w:rFonts w:ascii="Times New Roman" w:hAnsi="Times New Roman" w:cs="Times New Roman"/>
        </w:rPr>
        <w:t>(Figure 3.2 Deductive and Inductive approach, Collis and Hussey, 2009)</w:t>
      </w:r>
    </w:p>
    <w:p w14:paraId="6ABC4B37" w14:textId="77777777" w:rsidR="00072262" w:rsidRDefault="00072262" w:rsidP="00072262">
      <w:pPr>
        <w:rPr>
          <w:rFonts w:ascii="Times New Roman" w:hAnsi="Times New Roman" w:cs="Times New Roman"/>
          <w:u w:val="single"/>
        </w:rPr>
      </w:pPr>
    </w:p>
    <w:p w14:paraId="549E704B" w14:textId="77777777" w:rsidR="00072262" w:rsidRPr="009D07DA" w:rsidRDefault="00072262" w:rsidP="00072262">
      <w:pPr>
        <w:rPr>
          <w:rFonts w:ascii="Times New Roman" w:hAnsi="Times New Roman" w:cs="Times New Roman"/>
        </w:rPr>
      </w:pPr>
      <w:r w:rsidRPr="009D07DA">
        <w:rPr>
          <w:rFonts w:ascii="Times New Roman" w:hAnsi="Times New Roman" w:cs="Times New Roman"/>
        </w:rPr>
        <w:t xml:space="preserve">3.4 Research Strategy </w:t>
      </w:r>
    </w:p>
    <w:p w14:paraId="72756F0E" w14:textId="3E2F06AA" w:rsidR="00811662" w:rsidRDefault="00072262" w:rsidP="003E0B7E">
      <w:pPr>
        <w:jc w:val="both"/>
        <w:rPr>
          <w:rFonts w:ascii="Times New Roman" w:hAnsi="Times New Roman" w:cs="Times New Roman"/>
        </w:rPr>
      </w:pPr>
      <w:r>
        <w:rPr>
          <w:rFonts w:ascii="Times New Roman" w:hAnsi="Times New Roman" w:cs="Times New Roman"/>
        </w:rPr>
        <w:t>Burns et al.,</w:t>
      </w:r>
      <w:r w:rsidRPr="00B734EA">
        <w:rPr>
          <w:rFonts w:ascii="Times New Roman" w:hAnsi="Times New Roman" w:cs="Times New Roman"/>
        </w:rPr>
        <w:t xml:space="preserve"> (</w:t>
      </w:r>
      <w:r>
        <w:rPr>
          <w:rFonts w:ascii="Times New Roman" w:hAnsi="Times New Roman" w:cs="Times New Roman"/>
        </w:rPr>
        <w:t>2014</w:t>
      </w:r>
      <w:r w:rsidRPr="00B734EA">
        <w:rPr>
          <w:rFonts w:ascii="Times New Roman" w:hAnsi="Times New Roman" w:cs="Times New Roman"/>
        </w:rPr>
        <w:t>)</w:t>
      </w:r>
      <w:r>
        <w:rPr>
          <w:rFonts w:ascii="Times New Roman" w:hAnsi="Times New Roman" w:cs="Times New Roman"/>
        </w:rPr>
        <w:t xml:space="preserve"> defines a research strategy as the </w:t>
      </w:r>
      <w:r w:rsidR="00A84B76">
        <w:rPr>
          <w:rFonts w:ascii="Times New Roman" w:hAnsi="Times New Roman" w:cs="Times New Roman"/>
        </w:rPr>
        <w:t>‘</w:t>
      </w:r>
      <w:r>
        <w:rPr>
          <w:rFonts w:ascii="Times New Roman" w:hAnsi="Times New Roman" w:cs="Times New Roman"/>
        </w:rPr>
        <w:t>process of collecting and interpreting of data with clear objectives.</w:t>
      </w:r>
      <w:r w:rsidR="00A84B76">
        <w:rPr>
          <w:rFonts w:ascii="Times New Roman" w:hAnsi="Times New Roman" w:cs="Times New Roman"/>
        </w:rPr>
        <w:t>’</w:t>
      </w:r>
      <w:r>
        <w:rPr>
          <w:rFonts w:ascii="Times New Roman" w:hAnsi="Times New Roman" w:cs="Times New Roman"/>
        </w:rPr>
        <w:t xml:space="preserve"> Jalil et al.,</w:t>
      </w:r>
      <w:r w:rsidRPr="00B734EA">
        <w:rPr>
          <w:rFonts w:ascii="Times New Roman" w:hAnsi="Times New Roman" w:cs="Times New Roman"/>
        </w:rPr>
        <w:t xml:space="preserve"> (</w:t>
      </w:r>
      <w:r>
        <w:rPr>
          <w:rFonts w:ascii="Times New Roman" w:hAnsi="Times New Roman" w:cs="Times New Roman"/>
        </w:rPr>
        <w:t>2010</w:t>
      </w:r>
      <w:r w:rsidRPr="00B734EA">
        <w:rPr>
          <w:rFonts w:ascii="Times New Roman" w:hAnsi="Times New Roman" w:cs="Times New Roman"/>
        </w:rPr>
        <w:t>)</w:t>
      </w:r>
      <w:r>
        <w:rPr>
          <w:rFonts w:ascii="Times New Roman" w:hAnsi="Times New Roman" w:cs="Times New Roman"/>
        </w:rPr>
        <w:t xml:space="preserve"> adds to this definition with</w:t>
      </w:r>
      <w:r w:rsidR="00A84B76">
        <w:rPr>
          <w:rFonts w:ascii="Times New Roman" w:hAnsi="Times New Roman" w:cs="Times New Roman"/>
        </w:rPr>
        <w:t>,</w:t>
      </w:r>
      <w:r>
        <w:rPr>
          <w:rFonts w:ascii="Times New Roman" w:hAnsi="Times New Roman" w:cs="Times New Roman"/>
        </w:rPr>
        <w:t xml:space="preserve"> </w:t>
      </w:r>
      <w:r w:rsidR="00A84B76">
        <w:rPr>
          <w:rFonts w:ascii="Times New Roman" w:hAnsi="Times New Roman" w:cs="Times New Roman"/>
        </w:rPr>
        <w:t>identifying</w:t>
      </w:r>
      <w:r>
        <w:rPr>
          <w:rFonts w:ascii="Times New Roman" w:hAnsi="Times New Roman" w:cs="Times New Roman"/>
        </w:rPr>
        <w:t xml:space="preserve"> the right research methodology is very significant and has the ability to identify issues that need to be investigated. Maxwell</w:t>
      </w:r>
      <w:r w:rsidRPr="006B28CE">
        <w:rPr>
          <w:rFonts w:ascii="Times New Roman" w:hAnsi="Times New Roman" w:cs="Times New Roman"/>
        </w:rPr>
        <w:t xml:space="preserve"> (</w:t>
      </w:r>
      <w:r>
        <w:rPr>
          <w:rFonts w:ascii="Times New Roman" w:hAnsi="Times New Roman" w:cs="Times New Roman"/>
        </w:rPr>
        <w:t>2008</w:t>
      </w:r>
      <w:r w:rsidRPr="006B28CE">
        <w:rPr>
          <w:rFonts w:ascii="Times New Roman" w:hAnsi="Times New Roman" w:cs="Times New Roman"/>
        </w:rPr>
        <w:t>),</w:t>
      </w:r>
      <w:r>
        <w:rPr>
          <w:rFonts w:ascii="Times New Roman" w:hAnsi="Times New Roman" w:cs="Times New Roman"/>
        </w:rPr>
        <w:t xml:space="preserve"> further suggests that as soon as a problem is noticed, then the aims of the research w</w:t>
      </w:r>
      <w:r w:rsidR="00FD1F11">
        <w:rPr>
          <w:rFonts w:ascii="Times New Roman" w:hAnsi="Times New Roman" w:cs="Times New Roman"/>
        </w:rPr>
        <w:t>ill not</w:t>
      </w:r>
      <w:r>
        <w:rPr>
          <w:rFonts w:ascii="Times New Roman" w:hAnsi="Times New Roman" w:cs="Times New Roman"/>
        </w:rPr>
        <w:t xml:space="preserve"> be understood unless the appropriate research approach has been </w:t>
      </w:r>
      <w:r>
        <w:rPr>
          <w:rFonts w:ascii="Times New Roman" w:hAnsi="Times New Roman" w:cs="Times New Roman"/>
        </w:rPr>
        <w:lastRenderedPageBreak/>
        <w:t xml:space="preserve">selected. </w:t>
      </w:r>
      <w:r w:rsidR="00811662">
        <w:rPr>
          <w:rFonts w:ascii="Times New Roman" w:hAnsi="Times New Roman" w:cs="Times New Roman"/>
        </w:rPr>
        <w:t xml:space="preserve">An online questionnaire will be created and distributed for the purpose of this thesis’s primary research, and it will be further generalised and analysed.  </w:t>
      </w:r>
    </w:p>
    <w:p w14:paraId="02726496" w14:textId="77777777" w:rsidR="00072262" w:rsidRDefault="00072262" w:rsidP="00072262">
      <w:pPr>
        <w:rPr>
          <w:rFonts w:ascii="Times New Roman" w:hAnsi="Times New Roman" w:cs="Times New Roman"/>
          <w:u w:val="single"/>
        </w:rPr>
      </w:pPr>
    </w:p>
    <w:p w14:paraId="798982A4" w14:textId="77777777" w:rsidR="00072262" w:rsidRPr="009D07DA" w:rsidRDefault="00072262" w:rsidP="00072262">
      <w:pPr>
        <w:rPr>
          <w:rFonts w:ascii="Times New Roman" w:hAnsi="Times New Roman" w:cs="Times New Roman"/>
        </w:rPr>
      </w:pPr>
      <w:r w:rsidRPr="009D07DA">
        <w:rPr>
          <w:rFonts w:ascii="Times New Roman" w:hAnsi="Times New Roman" w:cs="Times New Roman"/>
        </w:rPr>
        <w:t xml:space="preserve">3.4.1 Quantitative Approach </w:t>
      </w:r>
    </w:p>
    <w:p w14:paraId="2B65B79B" w14:textId="7590CAA0" w:rsidR="00072262" w:rsidRPr="00973FA0" w:rsidRDefault="00072262" w:rsidP="003E0B7E">
      <w:pPr>
        <w:jc w:val="both"/>
        <w:rPr>
          <w:rFonts w:ascii="Times New Roman" w:hAnsi="Times New Roman" w:cs="Times New Roman"/>
        </w:rPr>
      </w:pPr>
      <w:r>
        <w:rPr>
          <w:rFonts w:ascii="Times New Roman" w:hAnsi="Times New Roman" w:cs="Times New Roman"/>
        </w:rPr>
        <w:t>As previously mentioned, a quantitative approach is associated with a positivist philosophy and the quantitative approach w</w:t>
      </w:r>
      <w:r w:rsidR="001A278A">
        <w:rPr>
          <w:rFonts w:ascii="Times New Roman" w:hAnsi="Times New Roman" w:cs="Times New Roman"/>
        </w:rPr>
        <w:t>ill be</w:t>
      </w:r>
      <w:r>
        <w:rPr>
          <w:rFonts w:ascii="Times New Roman" w:hAnsi="Times New Roman" w:cs="Times New Roman"/>
        </w:rPr>
        <w:t xml:space="preserve"> used within the online survey, to identify the general public’s, whom have a relation with social media influencers in the beauty industry, opinions on each question asked. Quantitative approach allows a larger amount of primary data surrounding individual opinions that was the further discussed after a large sample was collected. </w:t>
      </w:r>
    </w:p>
    <w:p w14:paraId="7841809C" w14:textId="77777777" w:rsidR="00072262" w:rsidRDefault="00072262" w:rsidP="00072262">
      <w:pPr>
        <w:rPr>
          <w:rFonts w:ascii="Times New Roman" w:hAnsi="Times New Roman" w:cs="Times New Roman"/>
          <w:u w:val="single"/>
        </w:rPr>
      </w:pPr>
    </w:p>
    <w:p w14:paraId="03EFCF92" w14:textId="77777777" w:rsidR="00072262" w:rsidRPr="009D07DA" w:rsidRDefault="00072262" w:rsidP="00072262">
      <w:pPr>
        <w:rPr>
          <w:rFonts w:ascii="Times New Roman" w:hAnsi="Times New Roman" w:cs="Times New Roman"/>
        </w:rPr>
      </w:pPr>
      <w:r w:rsidRPr="009D07DA">
        <w:rPr>
          <w:rFonts w:ascii="Times New Roman" w:hAnsi="Times New Roman" w:cs="Times New Roman"/>
        </w:rPr>
        <w:t xml:space="preserve">3.5 Time Horizon  </w:t>
      </w:r>
    </w:p>
    <w:p w14:paraId="21FAC0EC" w14:textId="6E1E9AEC" w:rsidR="00072262" w:rsidRPr="00973FA0" w:rsidRDefault="00072262" w:rsidP="003E0B7E">
      <w:pPr>
        <w:jc w:val="both"/>
        <w:rPr>
          <w:rFonts w:ascii="Times New Roman" w:hAnsi="Times New Roman" w:cs="Times New Roman"/>
        </w:rPr>
      </w:pPr>
      <w:r>
        <w:rPr>
          <w:rFonts w:ascii="Times New Roman" w:hAnsi="Times New Roman" w:cs="Times New Roman"/>
        </w:rPr>
        <w:t>Th</w:t>
      </w:r>
      <w:r w:rsidR="00811662">
        <w:rPr>
          <w:rFonts w:ascii="Times New Roman" w:hAnsi="Times New Roman" w:cs="Times New Roman"/>
        </w:rPr>
        <w:t xml:space="preserve">is </w:t>
      </w:r>
      <w:r>
        <w:rPr>
          <w:rFonts w:ascii="Times New Roman" w:hAnsi="Times New Roman" w:cs="Times New Roman"/>
        </w:rPr>
        <w:t xml:space="preserve">section of the research onion is known as the penultimate layer, meaning there is a time requirement to conducting the research </w:t>
      </w:r>
      <w:r w:rsidRPr="006B28CE">
        <w:rPr>
          <w:rFonts w:ascii="Times New Roman" w:hAnsi="Times New Roman" w:cs="Times New Roman"/>
        </w:rPr>
        <w:t>(</w:t>
      </w:r>
      <w:r>
        <w:rPr>
          <w:rFonts w:ascii="Times New Roman" w:hAnsi="Times New Roman" w:cs="Times New Roman"/>
        </w:rPr>
        <w:t>Sahay, 2016</w:t>
      </w:r>
      <w:r w:rsidRPr="006B28CE">
        <w:rPr>
          <w:rFonts w:ascii="Times New Roman" w:hAnsi="Times New Roman" w:cs="Times New Roman"/>
        </w:rPr>
        <w:t>)</w:t>
      </w:r>
      <w:r w:rsidR="00811662">
        <w:rPr>
          <w:rFonts w:ascii="Times New Roman" w:hAnsi="Times New Roman" w:cs="Times New Roman"/>
        </w:rPr>
        <w:t>, and t</w:t>
      </w:r>
      <w:r>
        <w:rPr>
          <w:rFonts w:ascii="Times New Roman" w:hAnsi="Times New Roman" w:cs="Times New Roman"/>
        </w:rPr>
        <w:t xml:space="preserve">he layer of the onion has two different approaches including cross-sectional (short term) and longitudinal (long term). </w:t>
      </w:r>
      <w:r w:rsidR="006658D0">
        <w:rPr>
          <w:rFonts w:ascii="Times New Roman" w:hAnsi="Times New Roman" w:cs="Times New Roman"/>
        </w:rPr>
        <w:t xml:space="preserve">For the purpose of this study, the decision to conduct a cross-sectional research was decided by the author for the main reason of them having a very small time-frame to receive all the data they require. </w:t>
      </w:r>
      <w:r>
        <w:rPr>
          <w:rFonts w:ascii="Times New Roman" w:hAnsi="Times New Roman" w:cs="Times New Roman"/>
        </w:rPr>
        <w:t>Malkoc et al.,</w:t>
      </w:r>
      <w:r w:rsidRPr="006B28CE">
        <w:rPr>
          <w:rFonts w:ascii="Times New Roman" w:hAnsi="Times New Roman" w:cs="Times New Roman"/>
        </w:rPr>
        <w:t xml:space="preserve"> (</w:t>
      </w:r>
      <w:r>
        <w:rPr>
          <w:rFonts w:ascii="Times New Roman" w:hAnsi="Times New Roman" w:cs="Times New Roman"/>
        </w:rPr>
        <w:t>2006</w:t>
      </w:r>
      <w:r w:rsidRPr="006B28CE">
        <w:rPr>
          <w:rFonts w:ascii="Times New Roman" w:hAnsi="Times New Roman" w:cs="Times New Roman"/>
        </w:rPr>
        <w:t>)</w:t>
      </w:r>
      <w:r>
        <w:rPr>
          <w:rFonts w:ascii="Times New Roman" w:hAnsi="Times New Roman" w:cs="Times New Roman"/>
        </w:rPr>
        <w:t xml:space="preserve"> suggests that longitudinal studies typically track changes over a long period of time which is why this is</w:t>
      </w:r>
      <w:r w:rsidR="00FD1F11">
        <w:rPr>
          <w:rFonts w:ascii="Times New Roman" w:hAnsi="Times New Roman" w:cs="Times New Roman"/>
        </w:rPr>
        <w:t xml:space="preserve"> not</w:t>
      </w:r>
      <w:r>
        <w:rPr>
          <w:rFonts w:ascii="Times New Roman" w:hAnsi="Times New Roman" w:cs="Times New Roman"/>
        </w:rPr>
        <w:t xml:space="preserve"> necessary for this research. </w:t>
      </w:r>
    </w:p>
    <w:p w14:paraId="2BC7F002" w14:textId="77777777" w:rsidR="00072262" w:rsidRPr="009D07DA" w:rsidRDefault="00072262" w:rsidP="00072262">
      <w:pPr>
        <w:rPr>
          <w:rFonts w:ascii="Times New Roman" w:hAnsi="Times New Roman" w:cs="Times New Roman"/>
        </w:rPr>
      </w:pPr>
    </w:p>
    <w:p w14:paraId="304F4123" w14:textId="77777777" w:rsidR="00072262" w:rsidRPr="009D07DA" w:rsidRDefault="00072262" w:rsidP="00072262">
      <w:pPr>
        <w:rPr>
          <w:rFonts w:ascii="Times New Roman" w:hAnsi="Times New Roman" w:cs="Times New Roman"/>
        </w:rPr>
      </w:pPr>
      <w:r w:rsidRPr="009D07DA">
        <w:rPr>
          <w:rFonts w:ascii="Times New Roman" w:hAnsi="Times New Roman" w:cs="Times New Roman"/>
        </w:rPr>
        <w:t xml:space="preserve">3.6 Collection Techniques and Procedures – Data collection and data analysis </w:t>
      </w:r>
    </w:p>
    <w:p w14:paraId="6B82AF55" w14:textId="77777777" w:rsidR="00072262" w:rsidRPr="00973FA0" w:rsidRDefault="00072262" w:rsidP="003E0B7E">
      <w:pPr>
        <w:jc w:val="both"/>
        <w:rPr>
          <w:rFonts w:ascii="Times New Roman" w:hAnsi="Times New Roman" w:cs="Times New Roman"/>
        </w:rPr>
      </w:pPr>
      <w:r>
        <w:rPr>
          <w:rFonts w:ascii="Times New Roman" w:hAnsi="Times New Roman" w:cs="Times New Roman"/>
        </w:rPr>
        <w:t xml:space="preserve">It has already been identified that this research study provides quantitative data and is collected in a positivist form. However, there are different types of techniques that go along with the </w:t>
      </w:r>
      <w:r>
        <w:rPr>
          <w:rFonts w:ascii="Times New Roman" w:hAnsi="Times New Roman" w:cs="Times New Roman"/>
        </w:rPr>
        <w:lastRenderedPageBreak/>
        <w:t xml:space="preserve">collection of the survey data – some being questionnaires or interviews. Although, this thesis will ask all participants exactly the same questions in order to identify necessary questions and prevent unwanted responses. </w:t>
      </w:r>
    </w:p>
    <w:p w14:paraId="0F8D44FF" w14:textId="77777777" w:rsidR="00072262" w:rsidRPr="009D07DA" w:rsidRDefault="00072262" w:rsidP="00072262">
      <w:pPr>
        <w:rPr>
          <w:rFonts w:ascii="Times New Roman" w:hAnsi="Times New Roman" w:cs="Times New Roman"/>
        </w:rPr>
      </w:pPr>
    </w:p>
    <w:p w14:paraId="399C9A84" w14:textId="77777777" w:rsidR="00072262" w:rsidRPr="009D07DA" w:rsidRDefault="00072262" w:rsidP="00072262">
      <w:pPr>
        <w:rPr>
          <w:rFonts w:ascii="Times New Roman" w:hAnsi="Times New Roman" w:cs="Times New Roman"/>
        </w:rPr>
      </w:pPr>
      <w:r w:rsidRPr="009D07DA">
        <w:rPr>
          <w:rFonts w:ascii="Times New Roman" w:hAnsi="Times New Roman" w:cs="Times New Roman"/>
        </w:rPr>
        <w:t xml:space="preserve">3.7 Questionnaire Structure </w:t>
      </w:r>
    </w:p>
    <w:p w14:paraId="47E0966A" w14:textId="40173F09" w:rsidR="00072262" w:rsidRPr="00973FA0" w:rsidRDefault="00072262" w:rsidP="003E0B7E">
      <w:pPr>
        <w:jc w:val="both"/>
        <w:rPr>
          <w:rFonts w:ascii="Times New Roman" w:hAnsi="Times New Roman" w:cs="Times New Roman"/>
        </w:rPr>
      </w:pPr>
      <w:r>
        <w:rPr>
          <w:rFonts w:ascii="Times New Roman" w:hAnsi="Times New Roman" w:cs="Times New Roman"/>
        </w:rPr>
        <w:t xml:space="preserve">Collis and Hussey </w:t>
      </w:r>
      <w:r w:rsidRPr="006B28CE">
        <w:rPr>
          <w:rFonts w:ascii="Times New Roman" w:hAnsi="Times New Roman" w:cs="Times New Roman"/>
        </w:rPr>
        <w:t>(2014)</w:t>
      </w:r>
      <w:r>
        <w:rPr>
          <w:rFonts w:ascii="Times New Roman" w:hAnsi="Times New Roman" w:cs="Times New Roman"/>
        </w:rPr>
        <w:t xml:space="preserve"> </w:t>
      </w:r>
      <w:r w:rsidR="00811662">
        <w:rPr>
          <w:rFonts w:ascii="Times New Roman" w:hAnsi="Times New Roman" w:cs="Times New Roman"/>
        </w:rPr>
        <w:t xml:space="preserve">describes a positive approach to questionnaires as ‘close-ended’, </w:t>
      </w:r>
      <w:r w:rsidR="00117814">
        <w:rPr>
          <w:rFonts w:ascii="Times New Roman" w:hAnsi="Times New Roman" w:cs="Times New Roman"/>
        </w:rPr>
        <w:t xml:space="preserve">which Cameron and Price (2009) agree as they have proved it to be effective whilst undergoing the collection of statistical data. </w:t>
      </w:r>
      <w:r>
        <w:rPr>
          <w:rFonts w:ascii="Times New Roman" w:hAnsi="Times New Roman" w:cs="Times New Roman"/>
        </w:rPr>
        <w:t xml:space="preserve">A </w:t>
      </w:r>
      <w:r w:rsidR="00117814">
        <w:rPr>
          <w:rFonts w:ascii="Times New Roman" w:hAnsi="Times New Roman" w:cs="Times New Roman"/>
        </w:rPr>
        <w:t>questionnaire</w:t>
      </w:r>
      <w:r>
        <w:rPr>
          <w:rFonts w:ascii="Times New Roman" w:hAnsi="Times New Roman" w:cs="Times New Roman"/>
        </w:rPr>
        <w:t xml:space="preserve"> approach was selected </w:t>
      </w:r>
      <w:r w:rsidR="00117814">
        <w:rPr>
          <w:rFonts w:ascii="Times New Roman" w:hAnsi="Times New Roman" w:cs="Times New Roman"/>
        </w:rPr>
        <w:t>because</w:t>
      </w:r>
      <w:r>
        <w:rPr>
          <w:rFonts w:ascii="Times New Roman" w:hAnsi="Times New Roman" w:cs="Times New Roman"/>
        </w:rPr>
        <w:t xml:space="preserve"> it was deemed to be the most relatable to the study in regards to getting quantitative data. The survey has been designed with fifteen questions in order to specifically identify specialised questions for the study, it is shared through social media platforms, by the writer, including Facebook and Instagram, both platforms with people aged between 18-40 and over within the Swansea City area. Please </w:t>
      </w:r>
      <w:r w:rsidR="00811662">
        <w:rPr>
          <w:rFonts w:ascii="Times New Roman" w:hAnsi="Times New Roman" w:cs="Times New Roman"/>
        </w:rPr>
        <w:t>check</w:t>
      </w:r>
      <w:r>
        <w:rPr>
          <w:rFonts w:ascii="Times New Roman" w:hAnsi="Times New Roman" w:cs="Times New Roman"/>
        </w:rPr>
        <w:t xml:space="preserve"> Appendix A for a copy of the </w:t>
      </w:r>
      <w:r w:rsidR="00811662">
        <w:rPr>
          <w:rFonts w:ascii="Times New Roman" w:hAnsi="Times New Roman" w:cs="Times New Roman"/>
        </w:rPr>
        <w:t>online questionnaire</w:t>
      </w:r>
      <w:r>
        <w:rPr>
          <w:rFonts w:ascii="Times New Roman" w:hAnsi="Times New Roman" w:cs="Times New Roman"/>
        </w:rPr>
        <w:t xml:space="preserve">. </w:t>
      </w:r>
    </w:p>
    <w:p w14:paraId="0DF73FE5" w14:textId="77777777" w:rsidR="00072262" w:rsidRDefault="00072262" w:rsidP="00072262">
      <w:pPr>
        <w:rPr>
          <w:rFonts w:ascii="Times New Roman" w:hAnsi="Times New Roman" w:cs="Times New Roman"/>
          <w:u w:val="single"/>
        </w:rPr>
      </w:pPr>
    </w:p>
    <w:p w14:paraId="615AF06F" w14:textId="77777777" w:rsidR="00072262" w:rsidRPr="009D07DA" w:rsidRDefault="00072262" w:rsidP="00072262">
      <w:pPr>
        <w:rPr>
          <w:rFonts w:ascii="Times New Roman" w:hAnsi="Times New Roman" w:cs="Times New Roman"/>
        </w:rPr>
      </w:pPr>
      <w:r w:rsidRPr="009D07DA">
        <w:rPr>
          <w:rFonts w:ascii="Times New Roman" w:hAnsi="Times New Roman" w:cs="Times New Roman"/>
        </w:rPr>
        <w:t xml:space="preserve">3.8 Types of questions used in the online questionnaire </w:t>
      </w:r>
    </w:p>
    <w:p w14:paraId="78C6ADA9" w14:textId="5488F495" w:rsidR="00072262" w:rsidRDefault="00072262" w:rsidP="003E0B7E">
      <w:pPr>
        <w:jc w:val="both"/>
        <w:rPr>
          <w:rFonts w:ascii="Times New Roman" w:hAnsi="Times New Roman" w:cs="Times New Roman"/>
        </w:rPr>
      </w:pPr>
      <w:r>
        <w:rPr>
          <w:rFonts w:ascii="Times New Roman" w:hAnsi="Times New Roman" w:cs="Times New Roman"/>
        </w:rPr>
        <w:t>Throughout the survey, closed questions were asked to identify specific demographics of each individual respondent which is relevant for this study. The survey also provides structured responses in order to allow individuals to answer multiple choice questions as when it comes to being influenced through social media, there is</w:t>
      </w:r>
      <w:r w:rsidR="00FD1F11">
        <w:rPr>
          <w:rFonts w:ascii="Times New Roman" w:hAnsi="Times New Roman" w:cs="Times New Roman"/>
        </w:rPr>
        <w:t xml:space="preserve"> no</w:t>
      </w:r>
      <w:r>
        <w:rPr>
          <w:rFonts w:ascii="Times New Roman" w:hAnsi="Times New Roman" w:cs="Times New Roman"/>
        </w:rPr>
        <w:t xml:space="preserve">t just one platform that can influence you for example. Finally, the survey provides a question with images of different social media influencers within the beauty industry from different ages, backgrounds, and different target markets, the aim of this question is to identify if there are specific influencers who influence anyone outside of their known audience. </w:t>
      </w:r>
    </w:p>
    <w:p w14:paraId="79011657" w14:textId="774E235A" w:rsidR="00072262" w:rsidRDefault="00072262" w:rsidP="003E0B7E">
      <w:pPr>
        <w:jc w:val="both"/>
        <w:rPr>
          <w:rFonts w:ascii="Times New Roman" w:hAnsi="Times New Roman" w:cs="Times New Roman"/>
        </w:rPr>
      </w:pPr>
      <w:r>
        <w:rPr>
          <w:rFonts w:ascii="Times New Roman" w:hAnsi="Times New Roman" w:cs="Times New Roman"/>
        </w:rPr>
        <w:lastRenderedPageBreak/>
        <w:tab/>
        <w:t xml:space="preserve">According to Ilieva et al., </w:t>
      </w:r>
      <w:r w:rsidRPr="006B28CE">
        <w:rPr>
          <w:rFonts w:ascii="Times New Roman" w:hAnsi="Times New Roman" w:cs="Times New Roman"/>
        </w:rPr>
        <w:t>(</w:t>
      </w:r>
      <w:r>
        <w:rPr>
          <w:rFonts w:ascii="Times New Roman" w:hAnsi="Times New Roman" w:cs="Times New Roman"/>
        </w:rPr>
        <w:t>2002</w:t>
      </w:r>
      <w:r w:rsidRPr="006B28CE">
        <w:rPr>
          <w:rFonts w:ascii="Times New Roman" w:hAnsi="Times New Roman" w:cs="Times New Roman"/>
        </w:rPr>
        <w:t>)</w:t>
      </w:r>
      <w:r>
        <w:rPr>
          <w:rFonts w:ascii="Times New Roman" w:hAnsi="Times New Roman" w:cs="Times New Roman"/>
        </w:rPr>
        <w:t xml:space="preserve">, there is one main strong advantage of carrying out online surveys and that is that you have the access to present your survey to the whole world and receive a large response. Cooper and Schinder </w:t>
      </w:r>
      <w:r w:rsidRPr="006B28CE">
        <w:rPr>
          <w:rFonts w:ascii="Times New Roman" w:hAnsi="Times New Roman" w:cs="Times New Roman"/>
        </w:rPr>
        <w:t>(2011)</w:t>
      </w:r>
      <w:r>
        <w:rPr>
          <w:rFonts w:ascii="Times New Roman" w:hAnsi="Times New Roman" w:cs="Times New Roman"/>
        </w:rPr>
        <w:t xml:space="preserve"> support this statement and add that it widens the geographic reach and allows the survey to be completed autonomously with a larger time horizon. However, even though online surveys can be shared on the world wide web, this doe</w:t>
      </w:r>
      <w:r w:rsidR="00FD1F11">
        <w:rPr>
          <w:rFonts w:ascii="Times New Roman" w:hAnsi="Times New Roman" w:cs="Times New Roman"/>
        </w:rPr>
        <w:t>s no</w:t>
      </w:r>
      <w:r>
        <w:rPr>
          <w:rFonts w:ascii="Times New Roman" w:hAnsi="Times New Roman" w:cs="Times New Roman"/>
        </w:rPr>
        <w:t>t mean that everyone who sees it is going to respond and it doe</w:t>
      </w:r>
      <w:r w:rsidR="00FD1F11">
        <w:rPr>
          <w:rFonts w:ascii="Times New Roman" w:hAnsi="Times New Roman" w:cs="Times New Roman"/>
        </w:rPr>
        <w:t>s no</w:t>
      </w:r>
      <w:r>
        <w:rPr>
          <w:rFonts w:ascii="Times New Roman" w:hAnsi="Times New Roman" w:cs="Times New Roman"/>
        </w:rPr>
        <w:t xml:space="preserve">t mean that they will answer accurately </w:t>
      </w:r>
      <w:r w:rsidRPr="006B28CE">
        <w:rPr>
          <w:rFonts w:ascii="Times New Roman" w:hAnsi="Times New Roman" w:cs="Times New Roman"/>
        </w:rPr>
        <w:t>(</w:t>
      </w:r>
      <w:r>
        <w:rPr>
          <w:rFonts w:ascii="Times New Roman" w:hAnsi="Times New Roman" w:cs="Times New Roman"/>
        </w:rPr>
        <w:t>Rogelberg et al., 2006</w:t>
      </w:r>
      <w:r w:rsidRPr="006B28CE">
        <w:rPr>
          <w:rFonts w:ascii="Times New Roman" w:hAnsi="Times New Roman" w:cs="Times New Roman"/>
        </w:rPr>
        <w:t>)</w:t>
      </w:r>
      <w:r>
        <w:rPr>
          <w:rFonts w:ascii="Times New Roman" w:hAnsi="Times New Roman" w:cs="Times New Roman"/>
        </w:rPr>
        <w:t xml:space="preserve">. Duffy et al., </w:t>
      </w:r>
      <w:r w:rsidRPr="00E54709">
        <w:rPr>
          <w:rFonts w:ascii="Times New Roman" w:hAnsi="Times New Roman" w:cs="Times New Roman"/>
        </w:rPr>
        <w:t>(</w:t>
      </w:r>
      <w:r>
        <w:rPr>
          <w:rFonts w:ascii="Times New Roman" w:hAnsi="Times New Roman" w:cs="Times New Roman"/>
        </w:rPr>
        <w:t>2005</w:t>
      </w:r>
      <w:r w:rsidRPr="00E54709">
        <w:rPr>
          <w:rFonts w:ascii="Times New Roman" w:hAnsi="Times New Roman" w:cs="Times New Roman"/>
        </w:rPr>
        <w:t>)</w:t>
      </w:r>
      <w:r>
        <w:rPr>
          <w:rFonts w:ascii="Times New Roman" w:hAnsi="Times New Roman" w:cs="Times New Roman"/>
        </w:rPr>
        <w:t xml:space="preserve"> adds on to this statement with, 33% of people take time and answer online surveys accurately, this statistical finding proves that people do</w:t>
      </w:r>
      <w:r w:rsidR="00FD1F11">
        <w:rPr>
          <w:rFonts w:ascii="Times New Roman" w:hAnsi="Times New Roman" w:cs="Times New Roman"/>
        </w:rPr>
        <w:t xml:space="preserve"> not</w:t>
      </w:r>
      <w:r>
        <w:rPr>
          <w:rFonts w:ascii="Times New Roman" w:hAnsi="Times New Roman" w:cs="Times New Roman"/>
        </w:rPr>
        <w:t xml:space="preserve"> have all the time in the world to be answering a survey they may not have any interest in</w:t>
      </w:r>
      <w:r w:rsidR="001A278A">
        <w:rPr>
          <w:rFonts w:ascii="Times New Roman" w:hAnsi="Times New Roman" w:cs="Times New Roman"/>
        </w:rPr>
        <w:t>.</w:t>
      </w:r>
    </w:p>
    <w:p w14:paraId="39C301D0" w14:textId="51D11AFB" w:rsidR="00072262" w:rsidRPr="00973FA0" w:rsidRDefault="00072262" w:rsidP="003E0B7E">
      <w:pPr>
        <w:jc w:val="both"/>
        <w:rPr>
          <w:rFonts w:ascii="Times New Roman" w:hAnsi="Times New Roman" w:cs="Times New Roman"/>
        </w:rPr>
      </w:pPr>
      <w:r>
        <w:rPr>
          <w:rFonts w:ascii="Times New Roman" w:hAnsi="Times New Roman" w:cs="Times New Roman"/>
        </w:rPr>
        <w:tab/>
        <w:t xml:space="preserve">Lefever et al., </w:t>
      </w:r>
      <w:r w:rsidRPr="00E54709">
        <w:rPr>
          <w:rFonts w:ascii="Times New Roman" w:hAnsi="Times New Roman" w:cs="Times New Roman"/>
        </w:rPr>
        <w:t>(</w:t>
      </w:r>
      <w:r>
        <w:rPr>
          <w:rFonts w:ascii="Times New Roman" w:hAnsi="Times New Roman" w:cs="Times New Roman"/>
        </w:rPr>
        <w:t>2007</w:t>
      </w:r>
      <w:r w:rsidRPr="00E54709">
        <w:rPr>
          <w:rFonts w:ascii="Times New Roman" w:hAnsi="Times New Roman" w:cs="Times New Roman"/>
        </w:rPr>
        <w:t>)</w:t>
      </w:r>
      <w:r>
        <w:rPr>
          <w:rFonts w:ascii="Times New Roman" w:hAnsi="Times New Roman" w:cs="Times New Roman"/>
        </w:rPr>
        <w:t xml:space="preserve"> informs us that the main disadvantage of online surveys is the lack of respondents, meaning if less that one hundred people respond, then it is deemed as invalid as that amount of people is</w:t>
      </w:r>
      <w:r w:rsidR="00FD1F11">
        <w:rPr>
          <w:rFonts w:ascii="Times New Roman" w:hAnsi="Times New Roman" w:cs="Times New Roman"/>
        </w:rPr>
        <w:t xml:space="preserve"> not</w:t>
      </w:r>
      <w:r>
        <w:rPr>
          <w:rFonts w:ascii="Times New Roman" w:hAnsi="Times New Roman" w:cs="Times New Roman"/>
        </w:rPr>
        <w:t xml:space="preserve"> enough to provide an honest reflection of their thoughts and opinions. For the purpose of this dissertation, the online survey created w</w:t>
      </w:r>
      <w:r w:rsidR="00FD1F11">
        <w:rPr>
          <w:rFonts w:ascii="Times New Roman" w:hAnsi="Times New Roman" w:cs="Times New Roman"/>
        </w:rPr>
        <w:t>ill not</w:t>
      </w:r>
      <w:r>
        <w:rPr>
          <w:rFonts w:ascii="Times New Roman" w:hAnsi="Times New Roman" w:cs="Times New Roman"/>
        </w:rPr>
        <w:t xml:space="preserve"> be analysed until more than one hundred and fifty individuals have responded. </w:t>
      </w:r>
    </w:p>
    <w:p w14:paraId="09296C4C" w14:textId="77777777" w:rsidR="00072262" w:rsidRPr="009D07DA" w:rsidRDefault="00072262" w:rsidP="00072262">
      <w:pPr>
        <w:rPr>
          <w:rFonts w:ascii="Times New Roman" w:hAnsi="Times New Roman" w:cs="Times New Roman"/>
        </w:rPr>
      </w:pPr>
    </w:p>
    <w:p w14:paraId="152C4A06" w14:textId="77777777" w:rsidR="00072262" w:rsidRPr="009D07DA" w:rsidRDefault="00072262" w:rsidP="00072262">
      <w:pPr>
        <w:rPr>
          <w:rFonts w:ascii="Times New Roman" w:hAnsi="Times New Roman" w:cs="Times New Roman"/>
        </w:rPr>
      </w:pPr>
      <w:r w:rsidRPr="009D07DA">
        <w:rPr>
          <w:rFonts w:ascii="Times New Roman" w:hAnsi="Times New Roman" w:cs="Times New Roman"/>
        </w:rPr>
        <w:t>3.9 Piloting web-based questionnaire and distribution</w:t>
      </w:r>
    </w:p>
    <w:p w14:paraId="5F207450" w14:textId="77777777" w:rsidR="00072262" w:rsidRDefault="00072262" w:rsidP="003E0B7E">
      <w:pPr>
        <w:jc w:val="both"/>
        <w:rPr>
          <w:rFonts w:ascii="Times New Roman" w:hAnsi="Times New Roman" w:cs="Times New Roman"/>
        </w:rPr>
      </w:pPr>
      <w:r>
        <w:rPr>
          <w:rFonts w:ascii="Times New Roman" w:hAnsi="Times New Roman" w:cs="Times New Roman"/>
        </w:rPr>
        <w:t>O’Gorman and Macintosh (</w:t>
      </w:r>
      <w:r w:rsidRPr="00E54709">
        <w:rPr>
          <w:rFonts w:ascii="Times New Roman" w:hAnsi="Times New Roman" w:cs="Times New Roman"/>
        </w:rPr>
        <w:t>2015</w:t>
      </w:r>
      <w:r>
        <w:rPr>
          <w:rFonts w:ascii="Times New Roman" w:hAnsi="Times New Roman" w:cs="Times New Roman"/>
        </w:rPr>
        <w:t xml:space="preserve">) inform us that before you publish an online survey, a pilot study must take place to make sure that there are no grammatical errors, or any error in general, the pilot study will highlight these errors that must be changed before publishing. For the purpose of this online survey, two different lectures pilot tested the survey for this dissertation. </w:t>
      </w:r>
    </w:p>
    <w:p w14:paraId="7B1AFA60" w14:textId="6C0EE93F" w:rsidR="00072262" w:rsidRDefault="00072262" w:rsidP="003E0B7E">
      <w:pPr>
        <w:jc w:val="both"/>
        <w:rPr>
          <w:rFonts w:ascii="Times New Roman" w:hAnsi="Times New Roman" w:cs="Times New Roman"/>
        </w:rPr>
      </w:pPr>
      <w:r>
        <w:rPr>
          <w:rFonts w:ascii="Times New Roman" w:hAnsi="Times New Roman" w:cs="Times New Roman"/>
        </w:rPr>
        <w:tab/>
        <w:t>The distribution of the online survey was sent to lecturers and peers though the university email system, with a message stating it wa</w:t>
      </w:r>
      <w:r w:rsidR="00FD1F11">
        <w:rPr>
          <w:rFonts w:ascii="Times New Roman" w:hAnsi="Times New Roman" w:cs="Times New Roman"/>
        </w:rPr>
        <w:t>s no</w:t>
      </w:r>
      <w:r>
        <w:rPr>
          <w:rFonts w:ascii="Times New Roman" w:hAnsi="Times New Roman" w:cs="Times New Roman"/>
        </w:rPr>
        <w:t xml:space="preserve">t the real one, and asked people to </w:t>
      </w:r>
      <w:r>
        <w:rPr>
          <w:rFonts w:ascii="Times New Roman" w:hAnsi="Times New Roman" w:cs="Times New Roman"/>
        </w:rPr>
        <w:lastRenderedPageBreak/>
        <w:t xml:space="preserve">give feedback as they could notice something that no one else might </w:t>
      </w:r>
      <w:r w:rsidRPr="00E54709">
        <w:rPr>
          <w:rFonts w:ascii="Times New Roman" w:hAnsi="Times New Roman" w:cs="Times New Roman"/>
        </w:rPr>
        <w:t>(</w:t>
      </w:r>
      <w:r>
        <w:rPr>
          <w:rFonts w:ascii="Times New Roman" w:hAnsi="Times New Roman" w:cs="Times New Roman"/>
        </w:rPr>
        <w:t>McGrath et al., 2005</w:t>
      </w:r>
      <w:r w:rsidRPr="00E54709">
        <w:rPr>
          <w:rFonts w:ascii="Times New Roman" w:hAnsi="Times New Roman" w:cs="Times New Roman"/>
        </w:rPr>
        <w:t>).</w:t>
      </w:r>
      <w:r>
        <w:rPr>
          <w:rFonts w:ascii="Times New Roman" w:hAnsi="Times New Roman" w:cs="Times New Roman"/>
        </w:rPr>
        <w:t xml:space="preserve"> The survey was created through an online programme called Google Docs. </w:t>
      </w:r>
    </w:p>
    <w:p w14:paraId="5504227E" w14:textId="77777777" w:rsidR="00072262" w:rsidRDefault="00072262" w:rsidP="00072262">
      <w:pPr>
        <w:rPr>
          <w:rFonts w:ascii="Times New Roman" w:hAnsi="Times New Roman" w:cs="Times New Roman"/>
        </w:rPr>
      </w:pPr>
    </w:p>
    <w:p w14:paraId="1AAC3216" w14:textId="77777777" w:rsidR="00072262" w:rsidRPr="009D07DA" w:rsidRDefault="00072262" w:rsidP="00072262">
      <w:pPr>
        <w:rPr>
          <w:rFonts w:ascii="Times New Roman" w:hAnsi="Times New Roman" w:cs="Times New Roman"/>
        </w:rPr>
      </w:pPr>
      <w:r w:rsidRPr="009D07DA">
        <w:rPr>
          <w:rFonts w:ascii="Times New Roman" w:hAnsi="Times New Roman" w:cs="Times New Roman"/>
        </w:rPr>
        <w:t>3.10 Sampling</w:t>
      </w:r>
    </w:p>
    <w:p w14:paraId="5B0A4890" w14:textId="2644EFD5" w:rsidR="00072262" w:rsidRDefault="00072262" w:rsidP="003E0B7E">
      <w:pPr>
        <w:jc w:val="both"/>
        <w:rPr>
          <w:rFonts w:ascii="Times New Roman" w:hAnsi="Times New Roman" w:cs="Times New Roman"/>
        </w:rPr>
      </w:pPr>
      <w:r>
        <w:rPr>
          <w:rFonts w:ascii="Times New Roman" w:hAnsi="Times New Roman" w:cs="Times New Roman"/>
        </w:rPr>
        <w:t xml:space="preserve">Bell et al., </w:t>
      </w:r>
      <w:r w:rsidRPr="00891D4C">
        <w:rPr>
          <w:rFonts w:ascii="Times New Roman" w:hAnsi="Times New Roman" w:cs="Times New Roman"/>
        </w:rPr>
        <w:t>(</w:t>
      </w:r>
      <w:r>
        <w:rPr>
          <w:rFonts w:ascii="Times New Roman" w:hAnsi="Times New Roman" w:cs="Times New Roman"/>
        </w:rPr>
        <w:t>2018</w:t>
      </w:r>
      <w:r w:rsidRPr="00891D4C">
        <w:rPr>
          <w:rFonts w:ascii="Times New Roman" w:hAnsi="Times New Roman" w:cs="Times New Roman"/>
        </w:rPr>
        <w:t>)</w:t>
      </w:r>
      <w:r>
        <w:rPr>
          <w:rFonts w:ascii="Times New Roman" w:hAnsi="Times New Roman" w:cs="Times New Roman"/>
        </w:rPr>
        <w:t xml:space="preserve"> believes that sampling in research involves a group of people, objects, or items that are selected from a larger population for measurement. Greener </w:t>
      </w:r>
      <w:r w:rsidRPr="00891D4C">
        <w:rPr>
          <w:rFonts w:ascii="Times New Roman" w:hAnsi="Times New Roman" w:cs="Times New Roman"/>
        </w:rPr>
        <w:t>(2008)</w:t>
      </w:r>
      <w:r>
        <w:rPr>
          <w:rFonts w:ascii="Times New Roman" w:hAnsi="Times New Roman" w:cs="Times New Roman"/>
        </w:rPr>
        <w:t xml:space="preserve"> supports this with the sample should be representative of the population to make sure that the findings can be generalised from the sample to the population as a whole. Ghauri et al., </w:t>
      </w:r>
      <w:r w:rsidRPr="00891D4C">
        <w:rPr>
          <w:rFonts w:ascii="Times New Roman" w:hAnsi="Times New Roman" w:cs="Times New Roman"/>
        </w:rPr>
        <w:t>(2020)</w:t>
      </w:r>
      <w:r>
        <w:rPr>
          <w:rFonts w:ascii="Times New Roman" w:hAnsi="Times New Roman" w:cs="Times New Roman"/>
        </w:rPr>
        <w:t xml:space="preserve"> suggests that sampling is a strength for online surveys as they are low in cost, due to a smaller selection of the population, less time consuming, and the scope of sampling is high meaning the researcher is concerned with the generalisation of the data instead of studying the whole population which would be impractical. However, Jawale </w:t>
      </w:r>
      <w:r w:rsidRPr="00891D4C">
        <w:rPr>
          <w:rFonts w:ascii="Times New Roman" w:hAnsi="Times New Roman" w:cs="Times New Roman"/>
        </w:rPr>
        <w:t>(2012)</w:t>
      </w:r>
      <w:r>
        <w:rPr>
          <w:rFonts w:ascii="Times New Roman" w:hAnsi="Times New Roman" w:cs="Times New Roman"/>
        </w:rPr>
        <w:t xml:space="preserve"> makes a point of the disadvantages of sampling including chanced of bias opinions, it</w:t>
      </w:r>
      <w:r w:rsidR="00FD1F11">
        <w:rPr>
          <w:rFonts w:ascii="Times New Roman" w:hAnsi="Times New Roman" w:cs="Times New Roman"/>
        </w:rPr>
        <w:t xml:space="preserve"> i</w:t>
      </w:r>
      <w:r>
        <w:rPr>
          <w:rFonts w:ascii="Times New Roman" w:hAnsi="Times New Roman" w:cs="Times New Roman"/>
        </w:rPr>
        <w:t>s difficult to select a true representative sample, and finally it</w:t>
      </w:r>
      <w:r w:rsidR="00FD1F11">
        <w:rPr>
          <w:rFonts w:ascii="Times New Roman" w:hAnsi="Times New Roman" w:cs="Times New Roman"/>
        </w:rPr>
        <w:t xml:space="preserve"> i</w:t>
      </w:r>
      <w:r>
        <w:rPr>
          <w:rFonts w:ascii="Times New Roman" w:hAnsi="Times New Roman" w:cs="Times New Roman"/>
        </w:rPr>
        <w:t xml:space="preserve">s in adequate knowledge within the subject resulting in the study being misleading. </w:t>
      </w:r>
    </w:p>
    <w:p w14:paraId="348E9C99" w14:textId="32559FEB" w:rsidR="00072262" w:rsidRPr="00885541" w:rsidRDefault="00072262" w:rsidP="003E0B7E">
      <w:pPr>
        <w:jc w:val="both"/>
        <w:rPr>
          <w:rFonts w:ascii="Times New Roman" w:hAnsi="Times New Roman" w:cs="Times New Roman"/>
        </w:rPr>
      </w:pPr>
      <w:r>
        <w:rPr>
          <w:rFonts w:ascii="Times New Roman" w:hAnsi="Times New Roman" w:cs="Times New Roman"/>
        </w:rPr>
        <w:tab/>
      </w:r>
      <w:r w:rsidR="00117814">
        <w:rPr>
          <w:rFonts w:ascii="Times New Roman" w:hAnsi="Times New Roman" w:cs="Times New Roman"/>
        </w:rPr>
        <w:t>T</w:t>
      </w:r>
      <w:r>
        <w:rPr>
          <w:rFonts w:ascii="Times New Roman" w:hAnsi="Times New Roman" w:cs="Times New Roman"/>
        </w:rPr>
        <w:t xml:space="preserve">he sample will consist of </w:t>
      </w:r>
      <w:r w:rsidR="00117814">
        <w:rPr>
          <w:rFonts w:ascii="Times New Roman" w:hAnsi="Times New Roman" w:cs="Times New Roman"/>
        </w:rPr>
        <w:t>participants</w:t>
      </w:r>
      <w:r>
        <w:rPr>
          <w:rFonts w:ascii="Times New Roman" w:hAnsi="Times New Roman" w:cs="Times New Roman"/>
        </w:rPr>
        <w:t xml:space="preserve"> in the category of Millennials and Generation Z of whom are familiar with the social media influence within the beauty industry. The </w:t>
      </w:r>
      <w:r w:rsidR="00117814">
        <w:rPr>
          <w:rFonts w:ascii="Times New Roman" w:hAnsi="Times New Roman" w:cs="Times New Roman"/>
        </w:rPr>
        <w:t xml:space="preserve">online </w:t>
      </w:r>
      <w:r>
        <w:rPr>
          <w:rFonts w:ascii="Times New Roman" w:hAnsi="Times New Roman" w:cs="Times New Roman"/>
        </w:rPr>
        <w:t xml:space="preserve">questionnaire </w:t>
      </w:r>
      <w:r w:rsidR="00117814">
        <w:rPr>
          <w:rFonts w:ascii="Times New Roman" w:hAnsi="Times New Roman" w:cs="Times New Roman"/>
        </w:rPr>
        <w:t>is going to</w:t>
      </w:r>
      <w:r>
        <w:rPr>
          <w:rFonts w:ascii="Times New Roman" w:hAnsi="Times New Roman" w:cs="Times New Roman"/>
        </w:rPr>
        <w:t xml:space="preserve"> have a brief introduction paragraph stating, </w:t>
      </w:r>
      <w:r w:rsidRPr="001A278A">
        <w:rPr>
          <w:rFonts w:ascii="Times New Roman" w:hAnsi="Times New Roman" w:cs="Times New Roman"/>
          <w:i/>
          <w:iCs/>
        </w:rPr>
        <w:t>“This questionnaire aims to identify consumers thought process when it comes to purchasing beauty products promoted by social media influencers.”</w:t>
      </w:r>
      <w:r>
        <w:rPr>
          <w:rFonts w:ascii="Times New Roman" w:hAnsi="Times New Roman" w:cs="Times New Roman"/>
        </w:rPr>
        <w:t xml:space="preserve">, this was decided to ensure every participant understands the purpose of the research. It will be distributed through social media platforms Facebook and Instagram due to the fact that the questionnaire wants to ask people who are influenced on these platforms. As there is a time restriction for the research, the aim of one hundred and fifty respondents minimum has been set. Once all of the data has been </w:t>
      </w:r>
      <w:r w:rsidR="00117814">
        <w:rPr>
          <w:rFonts w:ascii="Times New Roman" w:hAnsi="Times New Roman" w:cs="Times New Roman"/>
        </w:rPr>
        <w:t>gathered together</w:t>
      </w:r>
      <w:r>
        <w:rPr>
          <w:rFonts w:ascii="Times New Roman" w:hAnsi="Times New Roman" w:cs="Times New Roman"/>
        </w:rPr>
        <w:t xml:space="preserve">, it will be </w:t>
      </w:r>
      <w:r>
        <w:rPr>
          <w:rFonts w:ascii="Times New Roman" w:hAnsi="Times New Roman" w:cs="Times New Roman"/>
        </w:rPr>
        <w:lastRenderedPageBreak/>
        <w:t xml:space="preserve">analysed and interpreted by the researcher who will then utilise tools provided by the </w:t>
      </w:r>
      <w:r w:rsidR="00117814">
        <w:rPr>
          <w:rFonts w:ascii="Times New Roman" w:hAnsi="Times New Roman" w:cs="Times New Roman"/>
        </w:rPr>
        <w:t>questionnaire</w:t>
      </w:r>
      <w:r>
        <w:rPr>
          <w:rFonts w:ascii="Times New Roman" w:hAnsi="Times New Roman" w:cs="Times New Roman"/>
        </w:rPr>
        <w:t xml:space="preserve"> itself, the </w:t>
      </w:r>
      <w:r w:rsidR="00117814">
        <w:rPr>
          <w:rFonts w:ascii="Times New Roman" w:hAnsi="Times New Roman" w:cs="Times New Roman"/>
        </w:rPr>
        <w:t>source</w:t>
      </w:r>
      <w:r>
        <w:rPr>
          <w:rFonts w:ascii="Times New Roman" w:hAnsi="Times New Roman" w:cs="Times New Roman"/>
        </w:rPr>
        <w:t xml:space="preserve"> being Google Docs. </w:t>
      </w:r>
    </w:p>
    <w:p w14:paraId="5E1A5CB7" w14:textId="77777777" w:rsidR="00072262" w:rsidRDefault="00072262" w:rsidP="00072262">
      <w:pPr>
        <w:rPr>
          <w:rFonts w:ascii="Times New Roman" w:hAnsi="Times New Roman" w:cs="Times New Roman"/>
          <w:u w:val="single"/>
        </w:rPr>
      </w:pPr>
    </w:p>
    <w:p w14:paraId="3463CF18" w14:textId="77777777" w:rsidR="00072262" w:rsidRPr="009D07DA" w:rsidRDefault="00072262" w:rsidP="00072262">
      <w:pPr>
        <w:rPr>
          <w:rFonts w:ascii="Times New Roman" w:hAnsi="Times New Roman" w:cs="Times New Roman"/>
        </w:rPr>
      </w:pPr>
      <w:r w:rsidRPr="009D07DA">
        <w:rPr>
          <w:rFonts w:ascii="Times New Roman" w:hAnsi="Times New Roman" w:cs="Times New Roman"/>
        </w:rPr>
        <w:t xml:space="preserve">3.11 Reliability and Validity </w:t>
      </w:r>
    </w:p>
    <w:p w14:paraId="740C93CC" w14:textId="52EC4CA2" w:rsidR="00072262" w:rsidRPr="002D030C" w:rsidRDefault="00072262" w:rsidP="003E0B7E">
      <w:pPr>
        <w:jc w:val="both"/>
        <w:rPr>
          <w:rFonts w:ascii="Times New Roman" w:hAnsi="Times New Roman" w:cs="Times New Roman"/>
        </w:rPr>
      </w:pPr>
      <w:r>
        <w:rPr>
          <w:rFonts w:ascii="Times New Roman" w:hAnsi="Times New Roman" w:cs="Times New Roman"/>
        </w:rPr>
        <w:t xml:space="preserve">Lillis </w:t>
      </w:r>
      <w:r w:rsidRPr="001A2BE3">
        <w:rPr>
          <w:rFonts w:ascii="Times New Roman" w:hAnsi="Times New Roman" w:cs="Times New Roman"/>
        </w:rPr>
        <w:t>(2006)</w:t>
      </w:r>
      <w:r>
        <w:rPr>
          <w:rFonts w:ascii="Times New Roman" w:hAnsi="Times New Roman" w:cs="Times New Roman"/>
        </w:rPr>
        <w:t xml:space="preserve"> informs us that high levels of </w:t>
      </w:r>
      <w:r w:rsidR="002D030C">
        <w:rPr>
          <w:rFonts w:ascii="Times New Roman" w:hAnsi="Times New Roman" w:cs="Times New Roman"/>
        </w:rPr>
        <w:t>validity</w:t>
      </w:r>
      <w:r>
        <w:rPr>
          <w:rFonts w:ascii="Times New Roman" w:hAnsi="Times New Roman" w:cs="Times New Roman"/>
        </w:rPr>
        <w:t xml:space="preserve"> and </w:t>
      </w:r>
      <w:r w:rsidR="002D030C">
        <w:rPr>
          <w:rFonts w:ascii="Times New Roman" w:hAnsi="Times New Roman" w:cs="Times New Roman"/>
        </w:rPr>
        <w:t>reliability</w:t>
      </w:r>
      <w:r>
        <w:rPr>
          <w:rFonts w:ascii="Times New Roman" w:hAnsi="Times New Roman" w:cs="Times New Roman"/>
        </w:rPr>
        <w:t xml:space="preserve"> are </w:t>
      </w:r>
      <w:r w:rsidR="002D030C">
        <w:rPr>
          <w:rFonts w:ascii="Times New Roman" w:hAnsi="Times New Roman" w:cs="Times New Roman"/>
        </w:rPr>
        <w:t>vital</w:t>
      </w:r>
      <w:r>
        <w:rPr>
          <w:rFonts w:ascii="Times New Roman" w:hAnsi="Times New Roman" w:cs="Times New Roman"/>
        </w:rPr>
        <w:t xml:space="preserve"> for </w:t>
      </w:r>
      <w:r w:rsidR="002D030C">
        <w:rPr>
          <w:rFonts w:ascii="Times New Roman" w:hAnsi="Times New Roman" w:cs="Times New Roman"/>
        </w:rPr>
        <w:t>credibleness</w:t>
      </w:r>
      <w:r>
        <w:rPr>
          <w:rFonts w:ascii="Times New Roman" w:hAnsi="Times New Roman" w:cs="Times New Roman"/>
        </w:rPr>
        <w:t xml:space="preserve"> of quantitative research. Reliability is defined by Denscombe </w:t>
      </w:r>
      <w:r w:rsidRPr="00891D4C">
        <w:rPr>
          <w:rFonts w:ascii="Times New Roman" w:hAnsi="Times New Roman" w:cs="Times New Roman"/>
        </w:rPr>
        <w:t>(2014)</w:t>
      </w:r>
      <w:r>
        <w:rPr>
          <w:rFonts w:ascii="Times New Roman" w:hAnsi="Times New Roman" w:cs="Times New Roman"/>
        </w:rPr>
        <w:t xml:space="preserve"> as, </w:t>
      </w:r>
      <w:r w:rsidR="002D030C">
        <w:rPr>
          <w:rFonts w:ascii="Times New Roman" w:hAnsi="Times New Roman" w:cs="Times New Roman"/>
        </w:rPr>
        <w:t>‘</w:t>
      </w:r>
      <w:r w:rsidRPr="002D030C">
        <w:rPr>
          <w:rFonts w:ascii="Times New Roman" w:hAnsi="Times New Roman" w:cs="Times New Roman"/>
        </w:rPr>
        <w:t>whether or not a research instrument is neutral in its effects and consistent across multiple occasions of use</w:t>
      </w:r>
      <w:r w:rsidR="002D030C">
        <w:rPr>
          <w:rFonts w:ascii="Times New Roman" w:hAnsi="Times New Roman" w:cs="Times New Roman"/>
        </w:rPr>
        <w:t>’</w:t>
      </w:r>
      <w:r w:rsidRPr="002D030C">
        <w:rPr>
          <w:rFonts w:ascii="Times New Roman" w:hAnsi="Times New Roman" w:cs="Times New Roman"/>
        </w:rPr>
        <w:t>,</w:t>
      </w:r>
      <w:r>
        <w:rPr>
          <w:rFonts w:ascii="Times New Roman" w:hAnsi="Times New Roman" w:cs="Times New Roman"/>
          <w:i/>
          <w:iCs/>
        </w:rPr>
        <w:t xml:space="preserve"> </w:t>
      </w:r>
      <w:r>
        <w:rPr>
          <w:rFonts w:ascii="Times New Roman" w:hAnsi="Times New Roman" w:cs="Times New Roman"/>
        </w:rPr>
        <w:t xml:space="preserve">meaning, would the research produce the same results if done again. On the other hand, validity is defined by Denscombe </w:t>
      </w:r>
      <w:r w:rsidRPr="00891D4C">
        <w:rPr>
          <w:rFonts w:ascii="Times New Roman" w:hAnsi="Times New Roman" w:cs="Times New Roman"/>
        </w:rPr>
        <w:t>(2014)</w:t>
      </w:r>
      <w:r>
        <w:rPr>
          <w:rFonts w:ascii="Times New Roman" w:hAnsi="Times New Roman" w:cs="Times New Roman"/>
        </w:rPr>
        <w:t xml:space="preserve"> as, </w:t>
      </w:r>
      <w:r w:rsidR="002D030C">
        <w:rPr>
          <w:rFonts w:ascii="Times New Roman" w:hAnsi="Times New Roman" w:cs="Times New Roman"/>
        </w:rPr>
        <w:t>‘</w:t>
      </w:r>
      <w:r w:rsidRPr="002D030C">
        <w:rPr>
          <w:rFonts w:ascii="Times New Roman" w:hAnsi="Times New Roman" w:cs="Times New Roman"/>
        </w:rPr>
        <w:t>the accuracy and precision of the data. It also concerns appropriateness of data in terms of the research questions being investigated. The basic question asks if the kind of data is right for investigating the topic and if it has been measured correctly.</w:t>
      </w:r>
      <w:r w:rsidR="002D030C">
        <w:rPr>
          <w:rFonts w:ascii="Times New Roman" w:hAnsi="Times New Roman" w:cs="Times New Roman"/>
        </w:rPr>
        <w:t>’</w:t>
      </w:r>
    </w:p>
    <w:p w14:paraId="218EEF46" w14:textId="58C4D98D" w:rsidR="00072262" w:rsidRPr="00221B6D" w:rsidRDefault="00072262" w:rsidP="003E0B7E">
      <w:pPr>
        <w:ind w:firstLine="720"/>
        <w:jc w:val="both"/>
        <w:rPr>
          <w:rFonts w:ascii="Times New Roman" w:hAnsi="Times New Roman" w:cs="Times New Roman"/>
        </w:rPr>
      </w:pPr>
      <w:r>
        <w:rPr>
          <w:rFonts w:ascii="Times New Roman" w:hAnsi="Times New Roman" w:cs="Times New Roman"/>
        </w:rPr>
        <w:t xml:space="preserve">Riege </w:t>
      </w:r>
      <w:r w:rsidRPr="001A2BE3">
        <w:rPr>
          <w:rFonts w:ascii="Times New Roman" w:hAnsi="Times New Roman" w:cs="Times New Roman"/>
        </w:rPr>
        <w:t>(2003)</w:t>
      </w:r>
      <w:r>
        <w:rPr>
          <w:rFonts w:ascii="Times New Roman" w:hAnsi="Times New Roman" w:cs="Times New Roman"/>
        </w:rPr>
        <w:t xml:space="preserve"> mentions </w:t>
      </w:r>
      <w:r w:rsidR="002D030C">
        <w:rPr>
          <w:rFonts w:ascii="Times New Roman" w:hAnsi="Times New Roman" w:cs="Times New Roman"/>
        </w:rPr>
        <w:t xml:space="preserve">that </w:t>
      </w:r>
      <w:r>
        <w:rPr>
          <w:rFonts w:ascii="Times New Roman" w:hAnsi="Times New Roman" w:cs="Times New Roman"/>
        </w:rPr>
        <w:t xml:space="preserve">reliability is a main </w:t>
      </w:r>
      <w:r w:rsidR="002D030C">
        <w:rPr>
          <w:rFonts w:ascii="Times New Roman" w:hAnsi="Times New Roman" w:cs="Times New Roman"/>
        </w:rPr>
        <w:t>implication</w:t>
      </w:r>
      <w:r>
        <w:rPr>
          <w:rFonts w:ascii="Times New Roman" w:hAnsi="Times New Roman" w:cs="Times New Roman"/>
        </w:rPr>
        <w:t xml:space="preserve"> for quantitative research and believes</w:t>
      </w:r>
      <w:r w:rsidR="002D030C">
        <w:rPr>
          <w:rFonts w:ascii="Times New Roman" w:hAnsi="Times New Roman" w:cs="Times New Roman"/>
        </w:rPr>
        <w:t xml:space="preserve">, </w:t>
      </w:r>
      <w:r>
        <w:rPr>
          <w:rFonts w:ascii="Times New Roman" w:hAnsi="Times New Roman" w:cs="Times New Roman"/>
        </w:rPr>
        <w:t xml:space="preserve">if you are testing within the positivist paradigm, it </w:t>
      </w:r>
      <w:r w:rsidR="002D030C">
        <w:rPr>
          <w:rFonts w:ascii="Times New Roman" w:hAnsi="Times New Roman" w:cs="Times New Roman"/>
        </w:rPr>
        <w:t>will not</w:t>
      </w:r>
      <w:r>
        <w:rPr>
          <w:rFonts w:ascii="Times New Roman" w:hAnsi="Times New Roman" w:cs="Times New Roman"/>
        </w:rPr>
        <w:t xml:space="preserve"> highlight </w:t>
      </w:r>
      <w:r w:rsidR="002D030C">
        <w:rPr>
          <w:rFonts w:ascii="Times New Roman" w:hAnsi="Times New Roman" w:cs="Times New Roman"/>
        </w:rPr>
        <w:t>positive</w:t>
      </w:r>
      <w:r>
        <w:rPr>
          <w:rFonts w:ascii="Times New Roman" w:hAnsi="Times New Roman" w:cs="Times New Roman"/>
        </w:rPr>
        <w:t xml:space="preserve"> levels of </w:t>
      </w:r>
      <w:r w:rsidR="002D030C">
        <w:rPr>
          <w:rFonts w:ascii="Times New Roman" w:hAnsi="Times New Roman" w:cs="Times New Roman"/>
        </w:rPr>
        <w:t>consistency</w:t>
      </w:r>
      <w:r>
        <w:rPr>
          <w:rFonts w:ascii="Times New Roman" w:hAnsi="Times New Roman" w:cs="Times New Roman"/>
        </w:rPr>
        <w:t xml:space="preserve">, instead it raises </w:t>
      </w:r>
      <w:r w:rsidR="002D030C">
        <w:rPr>
          <w:rFonts w:ascii="Times New Roman" w:hAnsi="Times New Roman" w:cs="Times New Roman"/>
        </w:rPr>
        <w:t>issues</w:t>
      </w:r>
      <w:r>
        <w:rPr>
          <w:rFonts w:ascii="Times New Roman" w:hAnsi="Times New Roman" w:cs="Times New Roman"/>
        </w:rPr>
        <w:t xml:space="preserve"> about the method of </w:t>
      </w:r>
      <w:r w:rsidR="002D030C">
        <w:rPr>
          <w:rFonts w:ascii="Times New Roman" w:hAnsi="Times New Roman" w:cs="Times New Roman"/>
        </w:rPr>
        <w:t>mensuration</w:t>
      </w:r>
      <w:r>
        <w:rPr>
          <w:rFonts w:ascii="Times New Roman" w:hAnsi="Times New Roman" w:cs="Times New Roman"/>
        </w:rPr>
        <w:t xml:space="preserve"> to the point of not being able to trust its consistency. However, Collis and Hussey (</w:t>
      </w:r>
      <w:r w:rsidRPr="00891D4C">
        <w:rPr>
          <w:rFonts w:ascii="Times New Roman" w:hAnsi="Times New Roman" w:cs="Times New Roman"/>
        </w:rPr>
        <w:t>2003)</w:t>
      </w:r>
      <w:r>
        <w:rPr>
          <w:rFonts w:ascii="Times New Roman" w:hAnsi="Times New Roman" w:cs="Times New Roman"/>
        </w:rPr>
        <w:t xml:space="preserve"> argu</w:t>
      </w:r>
      <w:r w:rsidR="002D030C">
        <w:rPr>
          <w:rFonts w:ascii="Times New Roman" w:hAnsi="Times New Roman" w:cs="Times New Roman"/>
        </w:rPr>
        <w:t xml:space="preserve">e that </w:t>
      </w:r>
      <w:r>
        <w:rPr>
          <w:rFonts w:ascii="Times New Roman" w:hAnsi="Times New Roman" w:cs="Times New Roman"/>
        </w:rPr>
        <w:t xml:space="preserve">quantitative research tends to </w:t>
      </w:r>
      <w:r w:rsidR="002D030C">
        <w:rPr>
          <w:rFonts w:ascii="Times New Roman" w:hAnsi="Times New Roman" w:cs="Times New Roman"/>
        </w:rPr>
        <w:t>form</w:t>
      </w:r>
      <w:r>
        <w:rPr>
          <w:rFonts w:ascii="Times New Roman" w:hAnsi="Times New Roman" w:cs="Times New Roman"/>
        </w:rPr>
        <w:t xml:space="preserve"> results low in validity</w:t>
      </w:r>
      <w:r w:rsidR="002D030C">
        <w:rPr>
          <w:rFonts w:ascii="Times New Roman" w:hAnsi="Times New Roman" w:cs="Times New Roman"/>
        </w:rPr>
        <w:t>, in comparison</w:t>
      </w:r>
      <w:r>
        <w:rPr>
          <w:rFonts w:ascii="Times New Roman" w:hAnsi="Times New Roman" w:cs="Times New Roman"/>
        </w:rPr>
        <w:t xml:space="preserve"> to a qualitative approach, </w:t>
      </w:r>
      <w:r w:rsidR="002D030C">
        <w:rPr>
          <w:rFonts w:ascii="Times New Roman" w:hAnsi="Times New Roman" w:cs="Times New Roman"/>
        </w:rPr>
        <w:t>as</w:t>
      </w:r>
      <w:r>
        <w:rPr>
          <w:rFonts w:ascii="Times New Roman" w:hAnsi="Times New Roman" w:cs="Times New Roman"/>
        </w:rPr>
        <w:t xml:space="preserve"> this is due to the accuracy and ability the repeat experiments that show high consistency of results. This study will be double checked to </w:t>
      </w:r>
      <w:r w:rsidR="002D030C">
        <w:rPr>
          <w:rFonts w:ascii="Times New Roman" w:hAnsi="Times New Roman" w:cs="Times New Roman"/>
        </w:rPr>
        <w:t>make sure</w:t>
      </w:r>
      <w:r>
        <w:rPr>
          <w:rFonts w:ascii="Times New Roman" w:hAnsi="Times New Roman" w:cs="Times New Roman"/>
        </w:rPr>
        <w:t xml:space="preserve"> that the </w:t>
      </w:r>
      <w:r w:rsidR="002D030C">
        <w:rPr>
          <w:rFonts w:ascii="Times New Roman" w:hAnsi="Times New Roman" w:cs="Times New Roman"/>
        </w:rPr>
        <w:t>survey</w:t>
      </w:r>
      <w:r>
        <w:rPr>
          <w:rFonts w:ascii="Times New Roman" w:hAnsi="Times New Roman" w:cs="Times New Roman"/>
        </w:rPr>
        <w:t xml:space="preserve"> is developed professionally to </w:t>
      </w:r>
      <w:r w:rsidR="002D030C">
        <w:rPr>
          <w:rFonts w:ascii="Times New Roman" w:hAnsi="Times New Roman" w:cs="Times New Roman"/>
        </w:rPr>
        <w:t xml:space="preserve">prevent </w:t>
      </w:r>
      <w:r>
        <w:rPr>
          <w:rFonts w:ascii="Times New Roman" w:hAnsi="Times New Roman" w:cs="Times New Roman"/>
        </w:rPr>
        <w:t xml:space="preserve">any issues to the validity. </w:t>
      </w:r>
    </w:p>
    <w:p w14:paraId="037E1525" w14:textId="128C4D57" w:rsidR="00072262" w:rsidRDefault="00072262" w:rsidP="00072262">
      <w:pPr>
        <w:rPr>
          <w:rFonts w:ascii="Times New Roman" w:hAnsi="Times New Roman" w:cs="Times New Roman"/>
          <w:u w:val="single"/>
        </w:rPr>
      </w:pPr>
    </w:p>
    <w:p w14:paraId="2B7FB7BB" w14:textId="5DB85274" w:rsidR="005972E0" w:rsidRDefault="005972E0" w:rsidP="00072262">
      <w:pPr>
        <w:rPr>
          <w:rFonts w:ascii="Times New Roman" w:hAnsi="Times New Roman" w:cs="Times New Roman"/>
          <w:u w:val="single"/>
        </w:rPr>
      </w:pPr>
    </w:p>
    <w:p w14:paraId="03401DF6" w14:textId="77777777" w:rsidR="005972E0" w:rsidRDefault="005972E0" w:rsidP="00072262">
      <w:pPr>
        <w:rPr>
          <w:rFonts w:ascii="Times New Roman" w:hAnsi="Times New Roman" w:cs="Times New Roman"/>
          <w:u w:val="single"/>
        </w:rPr>
      </w:pPr>
    </w:p>
    <w:p w14:paraId="16FDCF36" w14:textId="77777777" w:rsidR="00072262" w:rsidRPr="009D07DA" w:rsidRDefault="00072262" w:rsidP="00072262">
      <w:pPr>
        <w:rPr>
          <w:rFonts w:ascii="Times New Roman" w:hAnsi="Times New Roman" w:cs="Times New Roman"/>
        </w:rPr>
      </w:pPr>
      <w:r w:rsidRPr="009D07DA">
        <w:rPr>
          <w:rFonts w:ascii="Times New Roman" w:hAnsi="Times New Roman" w:cs="Times New Roman"/>
        </w:rPr>
        <w:lastRenderedPageBreak/>
        <w:t xml:space="preserve">3.12 Limitations of the Research </w:t>
      </w:r>
    </w:p>
    <w:p w14:paraId="220308E2" w14:textId="419EABD8" w:rsidR="00072262" w:rsidRPr="00973FA0" w:rsidRDefault="00072262" w:rsidP="003E0B7E">
      <w:pPr>
        <w:jc w:val="both"/>
        <w:rPr>
          <w:rFonts w:ascii="Times New Roman" w:hAnsi="Times New Roman" w:cs="Times New Roman"/>
        </w:rPr>
      </w:pPr>
      <w:r>
        <w:rPr>
          <w:rFonts w:ascii="Times New Roman" w:hAnsi="Times New Roman" w:cs="Times New Roman"/>
        </w:rPr>
        <w:t xml:space="preserve">Due to this research having a limited time horizon, limitations are likely to occur. The main concern is </w:t>
      </w:r>
      <w:r w:rsidR="00B11C71">
        <w:rPr>
          <w:rFonts w:ascii="Times New Roman" w:hAnsi="Times New Roman" w:cs="Times New Roman"/>
        </w:rPr>
        <w:t>‘</w:t>
      </w:r>
      <w:r>
        <w:rPr>
          <w:rFonts w:ascii="Times New Roman" w:hAnsi="Times New Roman" w:cs="Times New Roman"/>
        </w:rPr>
        <w:t>sample bias</w:t>
      </w:r>
      <w:r w:rsidR="00B11C71">
        <w:rPr>
          <w:rFonts w:ascii="Times New Roman" w:hAnsi="Times New Roman" w:cs="Times New Roman"/>
        </w:rPr>
        <w:t>’</w:t>
      </w:r>
      <w:r>
        <w:rPr>
          <w:rFonts w:ascii="Times New Roman" w:hAnsi="Times New Roman" w:cs="Times New Roman"/>
        </w:rPr>
        <w:t xml:space="preserve">, as this questionnaire </w:t>
      </w:r>
      <w:r w:rsidR="00B11C71">
        <w:rPr>
          <w:rFonts w:ascii="Times New Roman" w:hAnsi="Times New Roman" w:cs="Times New Roman"/>
        </w:rPr>
        <w:t>is going to be</w:t>
      </w:r>
      <w:r>
        <w:rPr>
          <w:rFonts w:ascii="Times New Roman" w:hAnsi="Times New Roman" w:cs="Times New Roman"/>
        </w:rPr>
        <w:t xml:space="preserve"> distributed through social media platforms, this may not be a strong representation of the population at large, and this has the potential to affect the generalisability of the overall results. However, research was carefully selected in order to make sure no bias was present, also the use of the Gantt chart helped with time management was used to ensure the questionnaire was live for the public to respond to for 2 months and once shared through the different social media platforms, a small paragraph was mentioned explaining the purpose of the questionnaire to allow participants to understand before taking the survey. </w:t>
      </w:r>
    </w:p>
    <w:p w14:paraId="69789DC4" w14:textId="77777777" w:rsidR="00072262" w:rsidRDefault="00072262" w:rsidP="00072262">
      <w:pPr>
        <w:rPr>
          <w:rFonts w:ascii="Times New Roman" w:hAnsi="Times New Roman" w:cs="Times New Roman"/>
          <w:u w:val="single"/>
        </w:rPr>
      </w:pPr>
    </w:p>
    <w:p w14:paraId="534955F9" w14:textId="77777777" w:rsidR="00072262" w:rsidRPr="009D07DA" w:rsidRDefault="00072262" w:rsidP="00072262">
      <w:pPr>
        <w:rPr>
          <w:rFonts w:ascii="Times New Roman" w:hAnsi="Times New Roman" w:cs="Times New Roman"/>
        </w:rPr>
      </w:pPr>
      <w:r w:rsidRPr="009D07DA">
        <w:rPr>
          <w:rFonts w:ascii="Times New Roman" w:hAnsi="Times New Roman" w:cs="Times New Roman"/>
        </w:rPr>
        <w:t xml:space="preserve">3.13 Ethical Requirements </w:t>
      </w:r>
    </w:p>
    <w:p w14:paraId="1588438B" w14:textId="25F4AC9E" w:rsidR="00B52613" w:rsidRDefault="00072262" w:rsidP="005972E0">
      <w:pPr>
        <w:jc w:val="both"/>
        <w:rPr>
          <w:rFonts w:ascii="Times New Roman" w:hAnsi="Times New Roman" w:cs="Times New Roman"/>
        </w:rPr>
      </w:pPr>
      <w:r>
        <w:rPr>
          <w:rFonts w:ascii="Times New Roman" w:hAnsi="Times New Roman" w:cs="Times New Roman"/>
        </w:rPr>
        <w:t xml:space="preserve">The first ethical requirement that will be taken is that the survey is for participants over the age of eighteen only, this will be explained throughout the sharing of the questionnaire on the different social media platforms to prevent a lack of communication. There will be no option on the age question for under eighteen anyway. Each and every respondent will </w:t>
      </w:r>
      <w:r w:rsidR="00B11C71">
        <w:rPr>
          <w:rFonts w:ascii="Times New Roman" w:hAnsi="Times New Roman" w:cs="Times New Roman"/>
        </w:rPr>
        <w:t>be completely</w:t>
      </w:r>
      <w:r>
        <w:rPr>
          <w:rFonts w:ascii="Times New Roman" w:hAnsi="Times New Roman" w:cs="Times New Roman"/>
        </w:rPr>
        <w:t xml:space="preserve"> </w:t>
      </w:r>
      <w:r w:rsidR="00B11C71">
        <w:rPr>
          <w:rFonts w:ascii="Times New Roman" w:hAnsi="Times New Roman" w:cs="Times New Roman"/>
        </w:rPr>
        <w:t>anonymous,</w:t>
      </w:r>
      <w:r>
        <w:rPr>
          <w:rFonts w:ascii="Times New Roman" w:hAnsi="Times New Roman" w:cs="Times New Roman"/>
        </w:rPr>
        <w:t xml:space="preserve"> and the data </w:t>
      </w:r>
      <w:r w:rsidR="00B11C71">
        <w:rPr>
          <w:rFonts w:ascii="Times New Roman" w:hAnsi="Times New Roman" w:cs="Times New Roman"/>
        </w:rPr>
        <w:t xml:space="preserve">received from the survey </w:t>
      </w:r>
      <w:r>
        <w:rPr>
          <w:rFonts w:ascii="Times New Roman" w:hAnsi="Times New Roman" w:cs="Times New Roman"/>
        </w:rPr>
        <w:t xml:space="preserve">at the end will stay confidential and be used for the research and the research only. The University of Wales Trinity Saint David </w:t>
      </w:r>
      <w:r w:rsidR="00B11C71">
        <w:rPr>
          <w:rFonts w:ascii="Times New Roman" w:hAnsi="Times New Roman" w:cs="Times New Roman"/>
        </w:rPr>
        <w:t>policies</w:t>
      </w:r>
      <w:r>
        <w:rPr>
          <w:rFonts w:ascii="Times New Roman" w:hAnsi="Times New Roman" w:cs="Times New Roman"/>
        </w:rPr>
        <w:t xml:space="preserve"> and </w:t>
      </w:r>
      <w:r w:rsidR="00B11C71">
        <w:rPr>
          <w:rFonts w:ascii="Times New Roman" w:hAnsi="Times New Roman" w:cs="Times New Roman"/>
        </w:rPr>
        <w:t>guidelines</w:t>
      </w:r>
      <w:r>
        <w:rPr>
          <w:rFonts w:ascii="Times New Roman" w:hAnsi="Times New Roman" w:cs="Times New Roman"/>
        </w:rPr>
        <w:t xml:space="preserve"> will be taken into close considerations at all times to ensure there is no breach of ethical requirements. </w:t>
      </w:r>
      <w:r w:rsidR="00B11C71">
        <w:rPr>
          <w:rFonts w:ascii="Times New Roman" w:hAnsi="Times New Roman" w:cs="Times New Roman"/>
        </w:rPr>
        <w:t xml:space="preserve">Check </w:t>
      </w:r>
      <w:r>
        <w:rPr>
          <w:rFonts w:ascii="Times New Roman" w:hAnsi="Times New Roman" w:cs="Times New Roman"/>
        </w:rPr>
        <w:t>Appendix B for the confirmed</w:t>
      </w:r>
      <w:r w:rsidR="00B11C71">
        <w:rPr>
          <w:rFonts w:ascii="Times New Roman" w:hAnsi="Times New Roman" w:cs="Times New Roman"/>
        </w:rPr>
        <w:t>,</w:t>
      </w:r>
      <w:r>
        <w:rPr>
          <w:rFonts w:ascii="Times New Roman" w:hAnsi="Times New Roman" w:cs="Times New Roman"/>
        </w:rPr>
        <w:t xml:space="preserve"> </w:t>
      </w:r>
      <w:r w:rsidR="00B11C71">
        <w:rPr>
          <w:rFonts w:ascii="Times New Roman" w:hAnsi="Times New Roman" w:cs="Times New Roman"/>
        </w:rPr>
        <w:t xml:space="preserve">and </w:t>
      </w:r>
      <w:r>
        <w:rPr>
          <w:rFonts w:ascii="Times New Roman" w:hAnsi="Times New Roman" w:cs="Times New Roman"/>
        </w:rPr>
        <w:t>approv</w:t>
      </w:r>
      <w:r w:rsidR="00B11C71">
        <w:rPr>
          <w:rFonts w:ascii="Times New Roman" w:hAnsi="Times New Roman" w:cs="Times New Roman"/>
        </w:rPr>
        <w:t>ed,</w:t>
      </w:r>
      <w:r>
        <w:rPr>
          <w:rFonts w:ascii="Times New Roman" w:hAnsi="Times New Roman" w:cs="Times New Roman"/>
        </w:rPr>
        <w:t xml:space="preserve"> ethics form p</w:t>
      </w:r>
      <w:r w:rsidR="00B11C71">
        <w:rPr>
          <w:rFonts w:ascii="Times New Roman" w:hAnsi="Times New Roman" w:cs="Times New Roman"/>
        </w:rPr>
        <w:t>rovided</w:t>
      </w:r>
      <w:r>
        <w:rPr>
          <w:rFonts w:ascii="Times New Roman" w:hAnsi="Times New Roman" w:cs="Times New Roman"/>
        </w:rPr>
        <w:t xml:space="preserve"> by the </w:t>
      </w:r>
      <w:r w:rsidR="005972E0">
        <w:rPr>
          <w:rFonts w:ascii="Times New Roman" w:hAnsi="Times New Roman" w:cs="Times New Roman"/>
        </w:rPr>
        <w:t>university</w:t>
      </w:r>
      <w:r>
        <w:rPr>
          <w:rFonts w:ascii="Times New Roman" w:hAnsi="Times New Roman" w:cs="Times New Roman"/>
        </w:rPr>
        <w:t xml:space="preserve"> </w:t>
      </w:r>
      <w:r w:rsidR="00B11C71">
        <w:rPr>
          <w:rFonts w:ascii="Times New Roman" w:hAnsi="Times New Roman" w:cs="Times New Roman"/>
        </w:rPr>
        <w:t>before the</w:t>
      </w:r>
      <w:r>
        <w:rPr>
          <w:rFonts w:ascii="Times New Roman" w:hAnsi="Times New Roman" w:cs="Times New Roman"/>
        </w:rPr>
        <w:t xml:space="preserve"> research</w:t>
      </w:r>
      <w:r w:rsidR="005972E0">
        <w:rPr>
          <w:rFonts w:ascii="Times New Roman" w:hAnsi="Times New Roman" w:cs="Times New Roman"/>
        </w:rPr>
        <w:t xml:space="preserve"> took place.</w:t>
      </w:r>
    </w:p>
    <w:p w14:paraId="368EF3A7" w14:textId="252627BC" w:rsidR="005972E0" w:rsidRDefault="005972E0" w:rsidP="005972E0">
      <w:pPr>
        <w:jc w:val="both"/>
        <w:rPr>
          <w:rFonts w:ascii="Times New Roman" w:hAnsi="Times New Roman" w:cs="Times New Roman"/>
        </w:rPr>
      </w:pPr>
    </w:p>
    <w:p w14:paraId="43CF1783" w14:textId="77777777" w:rsidR="005972E0" w:rsidRPr="005972E0" w:rsidRDefault="005972E0" w:rsidP="005972E0">
      <w:pPr>
        <w:jc w:val="both"/>
        <w:rPr>
          <w:rFonts w:ascii="Times New Roman" w:hAnsi="Times New Roman" w:cs="Times New Roman"/>
        </w:rPr>
      </w:pPr>
    </w:p>
    <w:p w14:paraId="5C60F458" w14:textId="77777777" w:rsidR="0087781A" w:rsidRDefault="0087781A" w:rsidP="0087781A">
      <w:pPr>
        <w:rPr>
          <w:rFonts w:ascii="Times New Roman" w:hAnsi="Times New Roman" w:cs="Times New Roman"/>
          <w:b/>
          <w:bCs/>
        </w:rPr>
      </w:pPr>
      <w:r w:rsidRPr="006846B5">
        <w:rPr>
          <w:rFonts w:ascii="Times New Roman" w:hAnsi="Times New Roman" w:cs="Times New Roman"/>
          <w:b/>
          <w:bCs/>
        </w:rPr>
        <w:lastRenderedPageBreak/>
        <w:t>CHAPTER 4</w:t>
      </w:r>
    </w:p>
    <w:p w14:paraId="0E8ABAEC" w14:textId="22E2F576" w:rsidR="0087781A" w:rsidRDefault="0087781A" w:rsidP="0087781A">
      <w:pPr>
        <w:rPr>
          <w:rFonts w:ascii="Times New Roman" w:hAnsi="Times New Roman" w:cs="Times New Roman"/>
          <w:b/>
          <w:bCs/>
        </w:rPr>
      </w:pPr>
    </w:p>
    <w:p w14:paraId="77EF6DAE" w14:textId="281A0C9E" w:rsidR="004B4314" w:rsidRDefault="004B4314" w:rsidP="0087781A">
      <w:pPr>
        <w:rPr>
          <w:rFonts w:ascii="Times New Roman" w:hAnsi="Times New Roman" w:cs="Times New Roman"/>
          <w:b/>
          <w:bCs/>
        </w:rPr>
      </w:pPr>
      <w:r>
        <w:rPr>
          <w:rFonts w:ascii="Times New Roman" w:hAnsi="Times New Roman" w:cs="Times New Roman"/>
          <w:b/>
          <w:bCs/>
        </w:rPr>
        <w:t>4.0 Data Analysis</w:t>
      </w:r>
    </w:p>
    <w:p w14:paraId="7B31B93C" w14:textId="77777777" w:rsidR="0087781A" w:rsidRPr="004B4314" w:rsidRDefault="0087781A" w:rsidP="0087781A">
      <w:pPr>
        <w:rPr>
          <w:rFonts w:ascii="Times New Roman" w:hAnsi="Times New Roman" w:cs="Times New Roman"/>
        </w:rPr>
      </w:pPr>
      <w:r w:rsidRPr="004B4314">
        <w:rPr>
          <w:rFonts w:ascii="Times New Roman" w:hAnsi="Times New Roman" w:cs="Times New Roman"/>
        </w:rPr>
        <w:t xml:space="preserve">4.1 Chapter overview </w:t>
      </w:r>
    </w:p>
    <w:p w14:paraId="2D742C21" w14:textId="7F561628" w:rsidR="0087781A" w:rsidRDefault="0087781A" w:rsidP="00BF41EA">
      <w:pPr>
        <w:jc w:val="both"/>
        <w:rPr>
          <w:rFonts w:ascii="Times New Roman" w:hAnsi="Times New Roman" w:cs="Times New Roman"/>
        </w:rPr>
      </w:pPr>
      <w:r w:rsidRPr="00316991">
        <w:rPr>
          <w:rFonts w:ascii="Times New Roman" w:hAnsi="Times New Roman" w:cs="Times New Roman"/>
        </w:rPr>
        <w:t xml:space="preserve">This chapter </w:t>
      </w:r>
      <w:r>
        <w:rPr>
          <w:rFonts w:ascii="Times New Roman" w:hAnsi="Times New Roman" w:cs="Times New Roman"/>
        </w:rPr>
        <w:t xml:space="preserve">presents the </w:t>
      </w:r>
      <w:r w:rsidRPr="00316991">
        <w:rPr>
          <w:rFonts w:ascii="Times New Roman" w:hAnsi="Times New Roman" w:cs="Times New Roman"/>
        </w:rPr>
        <w:t>analysis of the researcher’s primary dat</w:t>
      </w:r>
      <w:r>
        <w:rPr>
          <w:rFonts w:ascii="Times New Roman" w:hAnsi="Times New Roman" w:cs="Times New Roman"/>
        </w:rPr>
        <w:t>a,</w:t>
      </w:r>
      <w:r w:rsidRPr="00316991">
        <w:rPr>
          <w:rFonts w:ascii="Times New Roman" w:hAnsi="Times New Roman" w:cs="Times New Roman"/>
        </w:rPr>
        <w:t xml:space="preserve"> </w:t>
      </w:r>
      <w:r>
        <w:rPr>
          <w:rFonts w:ascii="Times New Roman" w:hAnsi="Times New Roman" w:cs="Times New Roman"/>
        </w:rPr>
        <w:t xml:space="preserve">namely, </w:t>
      </w:r>
      <w:r w:rsidRPr="00316991">
        <w:rPr>
          <w:rFonts w:ascii="Times New Roman" w:hAnsi="Times New Roman" w:cs="Times New Roman"/>
        </w:rPr>
        <w:t>respondents</w:t>
      </w:r>
      <w:r>
        <w:rPr>
          <w:rFonts w:ascii="Times New Roman" w:hAnsi="Times New Roman" w:cs="Times New Roman"/>
        </w:rPr>
        <w:t>’</w:t>
      </w:r>
      <w:r w:rsidRPr="00316991">
        <w:rPr>
          <w:rFonts w:ascii="Times New Roman" w:hAnsi="Times New Roman" w:cs="Times New Roman"/>
        </w:rPr>
        <w:t xml:space="preserve"> </w:t>
      </w:r>
      <w:r>
        <w:rPr>
          <w:rFonts w:ascii="Times New Roman" w:hAnsi="Times New Roman" w:cs="Times New Roman"/>
        </w:rPr>
        <w:t xml:space="preserve">answers to </w:t>
      </w:r>
      <w:r w:rsidRPr="00316991">
        <w:rPr>
          <w:rFonts w:ascii="Times New Roman" w:hAnsi="Times New Roman" w:cs="Times New Roman"/>
        </w:rPr>
        <w:t xml:space="preserve">questions about social media influence within the beauty industry and their buying </w:t>
      </w:r>
      <w:r w:rsidR="00D505C6">
        <w:rPr>
          <w:rFonts w:ascii="Times New Roman" w:hAnsi="Times New Roman" w:cs="Times New Roman"/>
        </w:rPr>
        <w:t>decisions/</w:t>
      </w:r>
      <w:r w:rsidRPr="00316991">
        <w:rPr>
          <w:rFonts w:ascii="Times New Roman" w:hAnsi="Times New Roman" w:cs="Times New Roman"/>
        </w:rPr>
        <w:t>behaviour</w:t>
      </w:r>
      <w:r w:rsidR="00D505C6">
        <w:rPr>
          <w:rFonts w:ascii="Times New Roman" w:hAnsi="Times New Roman" w:cs="Times New Roman"/>
        </w:rPr>
        <w:t>s</w:t>
      </w:r>
      <w:r w:rsidRPr="00316991">
        <w:rPr>
          <w:rFonts w:ascii="Times New Roman" w:hAnsi="Times New Roman" w:cs="Times New Roman"/>
        </w:rPr>
        <w:t xml:space="preserve"> towards it</w:t>
      </w:r>
      <w:r>
        <w:rPr>
          <w:rFonts w:ascii="Times New Roman" w:hAnsi="Times New Roman" w:cs="Times New Roman"/>
        </w:rPr>
        <w:t>,</w:t>
      </w:r>
      <w:r w:rsidRPr="00316991">
        <w:rPr>
          <w:rFonts w:ascii="Times New Roman" w:hAnsi="Times New Roman" w:cs="Times New Roman"/>
        </w:rPr>
        <w:t xml:space="preserve"> collected through an online questionnaire. </w:t>
      </w:r>
      <w:r>
        <w:rPr>
          <w:rFonts w:ascii="Times New Roman" w:hAnsi="Times New Roman" w:cs="Times New Roman"/>
        </w:rPr>
        <w:t>This chapter seeks</w:t>
      </w:r>
      <w:r w:rsidRPr="00316991">
        <w:rPr>
          <w:rFonts w:ascii="Times New Roman" w:hAnsi="Times New Roman" w:cs="Times New Roman"/>
        </w:rPr>
        <w:t xml:space="preserve"> to critically analyse the impact of social media influencers in the beauty industry from a number of different perspectives, opinions, and </w:t>
      </w:r>
      <w:r>
        <w:rPr>
          <w:rFonts w:ascii="Times New Roman" w:hAnsi="Times New Roman" w:cs="Times New Roman"/>
        </w:rPr>
        <w:t xml:space="preserve">for different </w:t>
      </w:r>
      <w:r w:rsidRPr="00316991">
        <w:rPr>
          <w:rFonts w:ascii="Times New Roman" w:hAnsi="Times New Roman" w:cs="Times New Roman"/>
        </w:rPr>
        <w:t>types of people</w:t>
      </w:r>
      <w:r>
        <w:rPr>
          <w:rFonts w:ascii="Times New Roman" w:hAnsi="Times New Roman" w:cs="Times New Roman"/>
        </w:rPr>
        <w:t xml:space="preserve"> from Swansea</w:t>
      </w:r>
      <w:r w:rsidRPr="00316991">
        <w:rPr>
          <w:rFonts w:ascii="Times New Roman" w:hAnsi="Times New Roman" w:cs="Times New Roman"/>
        </w:rPr>
        <w:t xml:space="preserve">. </w:t>
      </w:r>
      <w:r>
        <w:rPr>
          <w:rFonts w:ascii="Times New Roman" w:hAnsi="Times New Roman" w:cs="Times New Roman"/>
        </w:rPr>
        <w:t xml:space="preserve">The analysis of </w:t>
      </w:r>
      <w:r w:rsidRPr="00316991">
        <w:rPr>
          <w:rFonts w:ascii="Times New Roman" w:hAnsi="Times New Roman" w:cs="Times New Roman"/>
        </w:rPr>
        <w:t>each question</w:t>
      </w:r>
      <w:r>
        <w:rPr>
          <w:rFonts w:ascii="Times New Roman" w:hAnsi="Times New Roman" w:cs="Times New Roman"/>
        </w:rPr>
        <w:t xml:space="preserve"> will be framed within</w:t>
      </w:r>
      <w:r w:rsidRPr="00316991">
        <w:rPr>
          <w:rFonts w:ascii="Times New Roman" w:hAnsi="Times New Roman" w:cs="Times New Roman"/>
        </w:rPr>
        <w:t xml:space="preserve"> the objectives of the dissertation </w:t>
      </w:r>
      <w:r>
        <w:rPr>
          <w:rFonts w:ascii="Times New Roman" w:hAnsi="Times New Roman" w:cs="Times New Roman"/>
        </w:rPr>
        <w:t>and</w:t>
      </w:r>
      <w:r w:rsidRPr="00316991">
        <w:rPr>
          <w:rFonts w:ascii="Times New Roman" w:hAnsi="Times New Roman" w:cs="Times New Roman"/>
        </w:rPr>
        <w:t xml:space="preserve"> discussed</w:t>
      </w:r>
      <w:r>
        <w:rPr>
          <w:rFonts w:ascii="Times New Roman" w:hAnsi="Times New Roman" w:cs="Times New Roman"/>
        </w:rPr>
        <w:t xml:space="preserve"> concurrently.</w:t>
      </w:r>
      <w:r w:rsidRPr="00316991">
        <w:rPr>
          <w:rFonts w:ascii="Times New Roman" w:hAnsi="Times New Roman" w:cs="Times New Roman"/>
        </w:rPr>
        <w:t xml:space="preserve"> </w:t>
      </w:r>
    </w:p>
    <w:p w14:paraId="129A9813" w14:textId="77777777" w:rsidR="00BF41EA" w:rsidRDefault="00BF41EA" w:rsidP="00BF41EA">
      <w:pPr>
        <w:jc w:val="both"/>
        <w:rPr>
          <w:rFonts w:ascii="Times New Roman" w:hAnsi="Times New Roman" w:cs="Times New Roman"/>
        </w:rPr>
      </w:pPr>
    </w:p>
    <w:p w14:paraId="5CCDB744" w14:textId="65AEB60D" w:rsidR="0087781A" w:rsidRDefault="0087781A" w:rsidP="00BF41EA">
      <w:pPr>
        <w:jc w:val="both"/>
        <w:rPr>
          <w:rFonts w:ascii="Times New Roman" w:hAnsi="Times New Roman" w:cs="Times New Roman"/>
        </w:rPr>
      </w:pPr>
      <w:r w:rsidRPr="00320F73">
        <w:rPr>
          <w:rFonts w:ascii="Times New Roman" w:hAnsi="Times New Roman" w:cs="Times New Roman"/>
        </w:rPr>
        <w:t>Data w</w:t>
      </w:r>
      <w:r w:rsidR="006A3A2B">
        <w:rPr>
          <w:rFonts w:ascii="Times New Roman" w:hAnsi="Times New Roman" w:cs="Times New Roman"/>
        </w:rPr>
        <w:t>as</w:t>
      </w:r>
      <w:r w:rsidRPr="00320F73">
        <w:rPr>
          <w:rFonts w:ascii="Times New Roman" w:hAnsi="Times New Roman" w:cs="Times New Roman"/>
        </w:rPr>
        <w:t xml:space="preserve"> </w:t>
      </w:r>
      <w:r>
        <w:rPr>
          <w:rFonts w:ascii="Times New Roman" w:hAnsi="Times New Roman" w:cs="Times New Roman"/>
        </w:rPr>
        <w:t xml:space="preserve">collected via an online survey (Google Docs) and transferred to </w:t>
      </w:r>
      <w:r w:rsidRPr="00320F73">
        <w:rPr>
          <w:rFonts w:ascii="Times New Roman" w:hAnsi="Times New Roman" w:cs="Times New Roman"/>
        </w:rPr>
        <w:t>IBM SPSS (v25, IBM Corp)</w:t>
      </w:r>
      <w:r>
        <w:rPr>
          <w:rFonts w:ascii="Times New Roman" w:hAnsi="Times New Roman" w:cs="Times New Roman"/>
        </w:rPr>
        <w:t xml:space="preserve"> for analysis. Answers to questions were given using Likert scales and multiple-choice answers meaning response data were ordinal (rank order of importance) or nominal (categories without implied ranking) and required non-parametric analyses</w:t>
      </w:r>
      <w:r w:rsidR="002A7908">
        <w:rPr>
          <w:rFonts w:ascii="Times New Roman" w:hAnsi="Times New Roman" w:cs="Times New Roman"/>
        </w:rPr>
        <w:t xml:space="preserve"> (Roni et al., 2020)</w:t>
      </w:r>
      <w:r>
        <w:rPr>
          <w:rFonts w:ascii="Times New Roman" w:hAnsi="Times New Roman" w:cs="Times New Roman"/>
        </w:rPr>
        <w:t>. Chi-square tests of independence assessed whether response choices differed between age groups with Cramer’s V calculated to assess effect sizes (a sample size independent measure of the magnitude of the difference between groups)</w:t>
      </w:r>
      <w:r w:rsidR="002A7908">
        <w:rPr>
          <w:rFonts w:ascii="Times New Roman" w:hAnsi="Times New Roman" w:cs="Times New Roman"/>
        </w:rPr>
        <w:t xml:space="preserve"> (Thakkar, 2020)</w:t>
      </w:r>
      <w:r>
        <w:rPr>
          <w:rFonts w:ascii="Times New Roman" w:hAnsi="Times New Roman" w:cs="Times New Roman"/>
        </w:rPr>
        <w:t>. Since the number of participants in each age group differed, the percentage of responses for each group were presented in bar charts to accurately portray group differences</w:t>
      </w:r>
      <w:r w:rsidR="002A7908">
        <w:rPr>
          <w:rFonts w:ascii="Times New Roman" w:hAnsi="Times New Roman" w:cs="Times New Roman"/>
        </w:rPr>
        <w:t xml:space="preserve"> (Krieg, 2019).</w:t>
      </w:r>
      <w:r w:rsidR="006A3A2B">
        <w:rPr>
          <w:rFonts w:ascii="Times New Roman" w:hAnsi="Times New Roman" w:cs="Times New Roman"/>
        </w:rPr>
        <w:t xml:space="preserve"> Please see Appendix C (pg. 101) for the demographic information of the respondents. </w:t>
      </w:r>
    </w:p>
    <w:p w14:paraId="659DFDD6" w14:textId="77777777" w:rsidR="00BF41EA" w:rsidRPr="00320F73" w:rsidRDefault="00BF41EA" w:rsidP="0087781A">
      <w:pPr>
        <w:rPr>
          <w:rFonts w:ascii="Times New Roman" w:hAnsi="Times New Roman" w:cs="Times New Roman"/>
          <w:b/>
          <w:bCs/>
        </w:rPr>
      </w:pPr>
    </w:p>
    <w:p w14:paraId="3B60D23A" w14:textId="2235EB96" w:rsidR="0087781A" w:rsidRDefault="0087781A" w:rsidP="0087781A">
      <w:pPr>
        <w:rPr>
          <w:rFonts w:ascii="Times New Roman" w:hAnsi="Times New Roman" w:cs="Times New Roman"/>
        </w:rPr>
      </w:pPr>
      <w:r>
        <w:rPr>
          <w:rFonts w:ascii="Times New Roman" w:hAnsi="Times New Roman" w:cs="Times New Roman"/>
        </w:rPr>
        <w:lastRenderedPageBreak/>
        <w:t xml:space="preserve">4.2 Results 1 – Participant demographics </w:t>
      </w:r>
    </w:p>
    <w:p w14:paraId="099B8D0C" w14:textId="77777777" w:rsidR="00601CA2" w:rsidRDefault="00601CA2" w:rsidP="0087781A">
      <w:pPr>
        <w:rPr>
          <w:rFonts w:ascii="Times New Roman" w:hAnsi="Times New Roman" w:cs="Times New Roman"/>
        </w:rPr>
      </w:pPr>
    </w:p>
    <w:p w14:paraId="3DB7E78B" w14:textId="325C441F" w:rsidR="00601CA2" w:rsidRDefault="0087781A" w:rsidP="00D505C6">
      <w:pPr>
        <w:ind w:firstLine="720"/>
        <w:rPr>
          <w:rFonts w:ascii="Times New Roman" w:hAnsi="Times New Roman" w:cs="Times New Roman"/>
        </w:rPr>
      </w:pPr>
      <w:r>
        <w:rPr>
          <w:rFonts w:ascii="Times New Roman" w:hAnsi="Times New Roman" w:cs="Times New Roman"/>
        </w:rPr>
        <w:t>4.2.1 Age and gender demographics</w:t>
      </w:r>
    </w:p>
    <w:p w14:paraId="6E81E9D0" w14:textId="582DF5E8" w:rsidR="0087781A" w:rsidRDefault="0087781A" w:rsidP="003E0B7E">
      <w:pPr>
        <w:jc w:val="both"/>
        <w:rPr>
          <w:rFonts w:ascii="Times New Roman" w:hAnsi="Times New Roman" w:cs="Times New Roman"/>
        </w:rPr>
      </w:pPr>
      <w:r>
        <w:rPr>
          <w:rFonts w:ascii="Times New Roman" w:hAnsi="Times New Roman" w:cs="Times New Roman"/>
        </w:rPr>
        <w:t>165 people responded to the online survey, 89.7% (n=148) female, 9.1% (n=15) male and 1.2% (n=2) transgender male. The majority of respondents were either young (60.6% were 18-24) or older (23.0% were 40+; Figure 4.1). For this reason, the remaining analyses will only consider female responses (to ensure statistically plausible findings) which will be separated into three age groups to prevent small group sizes (18-24 (n=</w:t>
      </w:r>
      <w:r w:rsidR="00BA6382">
        <w:rPr>
          <w:rFonts w:ascii="Times New Roman" w:hAnsi="Times New Roman" w:cs="Times New Roman"/>
        </w:rPr>
        <w:t>88</w:t>
      </w:r>
      <w:r>
        <w:rPr>
          <w:rFonts w:ascii="Times New Roman" w:hAnsi="Times New Roman" w:cs="Times New Roman"/>
        </w:rPr>
        <w:t xml:space="preserve">), 25-39 (n=25) and 40+ (n=35)) by combining the 25-30 (n=14) and 31-39 (n=11) age groups. </w:t>
      </w:r>
      <w:r w:rsidR="006A3A2B">
        <w:rPr>
          <w:rFonts w:ascii="Times New Roman" w:hAnsi="Times New Roman" w:cs="Times New Roman"/>
        </w:rPr>
        <w:t>(Appendix C).</w:t>
      </w:r>
    </w:p>
    <w:p w14:paraId="08F3B5CB" w14:textId="77777777" w:rsidR="0087781A" w:rsidRDefault="0087781A" w:rsidP="0087781A">
      <w:pPr>
        <w:jc w:val="center"/>
        <w:rPr>
          <w:rFonts w:ascii="Times New Roman" w:hAnsi="Times New Roman" w:cs="Times New Roman"/>
        </w:rPr>
      </w:pPr>
      <w:r>
        <w:rPr>
          <w:rFonts w:ascii="Times New Roman" w:hAnsi="Times New Roman" w:cs="Times New Roman"/>
          <w:noProof/>
        </w:rPr>
        <w:drawing>
          <wp:inline distT="0" distB="0" distL="0" distR="0" wp14:anchorId="0AD0B3F6" wp14:editId="0394985F">
            <wp:extent cx="5129649" cy="3019782"/>
            <wp:effectExtent l="0" t="0" r="0" b="952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62726" cy="3039254"/>
                    </a:xfrm>
                    <a:prstGeom prst="rect">
                      <a:avLst/>
                    </a:prstGeom>
                    <a:noFill/>
                    <a:ln>
                      <a:noFill/>
                    </a:ln>
                  </pic:spPr>
                </pic:pic>
              </a:graphicData>
            </a:graphic>
          </wp:inline>
        </w:drawing>
      </w:r>
    </w:p>
    <w:p w14:paraId="0891EF83" w14:textId="77777777" w:rsidR="0087781A" w:rsidRDefault="0087781A" w:rsidP="0087781A">
      <w:pPr>
        <w:jc w:val="center"/>
        <w:rPr>
          <w:rFonts w:ascii="Times New Roman" w:hAnsi="Times New Roman" w:cs="Times New Roman"/>
        </w:rPr>
      </w:pPr>
      <w:r>
        <w:rPr>
          <w:rFonts w:ascii="Times New Roman" w:hAnsi="Times New Roman" w:cs="Times New Roman"/>
        </w:rPr>
        <w:t>Figure 4.1: Age and gender of survey respondents</w:t>
      </w:r>
    </w:p>
    <w:p w14:paraId="619E21FF" w14:textId="2F7EB7A3" w:rsidR="0087781A" w:rsidRDefault="0087781A" w:rsidP="003E0B7E">
      <w:pPr>
        <w:ind w:firstLine="720"/>
        <w:jc w:val="both"/>
        <w:rPr>
          <w:rFonts w:ascii="Times New Roman" w:hAnsi="Times New Roman" w:cs="Times New Roman"/>
        </w:rPr>
      </w:pPr>
      <w:r>
        <w:rPr>
          <w:rFonts w:ascii="Times New Roman" w:hAnsi="Times New Roman" w:cs="Times New Roman"/>
        </w:rPr>
        <w:t xml:space="preserve">A large national survey on addictive behaviours (Andreassen et al., 2017) found that young females were influenced by social media influencers as they typically spent around nine hours a day viewing/watching brand promotion through different social media platforms including Instagram and YouTube. Therefore, separating the female respondents into three age </w:t>
      </w:r>
      <w:r>
        <w:rPr>
          <w:rFonts w:ascii="Times New Roman" w:hAnsi="Times New Roman" w:cs="Times New Roman"/>
        </w:rPr>
        <w:lastRenderedPageBreak/>
        <w:t xml:space="preserve">group categories will facilitate assessing whether Andreassen </w:t>
      </w:r>
      <w:r w:rsidRPr="00E754C8">
        <w:rPr>
          <w:rFonts w:ascii="Times New Roman" w:hAnsi="Times New Roman" w:cs="Times New Roman"/>
        </w:rPr>
        <w:t>et al</w:t>
      </w:r>
      <w:r>
        <w:rPr>
          <w:rFonts w:ascii="Times New Roman" w:hAnsi="Times New Roman" w:cs="Times New Roman"/>
        </w:rPr>
        <w:t xml:space="preserve">.’s (2017) findings are relevant for this sample of Swansea females. </w:t>
      </w:r>
    </w:p>
    <w:p w14:paraId="2B57BD7C" w14:textId="77777777" w:rsidR="00601CA2" w:rsidRDefault="00601CA2" w:rsidP="003E0B7E">
      <w:pPr>
        <w:ind w:firstLine="720"/>
        <w:jc w:val="both"/>
        <w:rPr>
          <w:rFonts w:ascii="Times New Roman" w:hAnsi="Times New Roman" w:cs="Times New Roman"/>
        </w:rPr>
      </w:pPr>
    </w:p>
    <w:p w14:paraId="0A8B1054" w14:textId="600D0CA5" w:rsidR="0087781A" w:rsidRDefault="0087781A" w:rsidP="0087781A">
      <w:pPr>
        <w:rPr>
          <w:rFonts w:ascii="Times New Roman" w:hAnsi="Times New Roman" w:cs="Times New Roman"/>
        </w:rPr>
      </w:pPr>
      <w:r>
        <w:rPr>
          <w:rFonts w:ascii="Times New Roman" w:hAnsi="Times New Roman" w:cs="Times New Roman"/>
        </w:rPr>
        <w:t xml:space="preserve">4.3 Results 2 – Buyer behaviour </w:t>
      </w:r>
    </w:p>
    <w:p w14:paraId="6FAB0488" w14:textId="77777777" w:rsidR="00601CA2" w:rsidRDefault="00601CA2" w:rsidP="0087781A">
      <w:pPr>
        <w:rPr>
          <w:rFonts w:ascii="Times New Roman" w:hAnsi="Times New Roman" w:cs="Times New Roman"/>
        </w:rPr>
      </w:pPr>
    </w:p>
    <w:p w14:paraId="0A69C64C" w14:textId="58B4FD0A" w:rsidR="00601CA2" w:rsidRDefault="0087781A" w:rsidP="0087781A">
      <w:pPr>
        <w:rPr>
          <w:rFonts w:ascii="Times New Roman" w:hAnsi="Times New Roman" w:cs="Times New Roman"/>
        </w:rPr>
      </w:pPr>
      <w:r>
        <w:rPr>
          <w:rFonts w:ascii="Times New Roman" w:hAnsi="Times New Roman" w:cs="Times New Roman"/>
        </w:rPr>
        <w:tab/>
        <w:t xml:space="preserve">4.3.1 Choice of where to shop by female age groups </w:t>
      </w:r>
    </w:p>
    <w:p w14:paraId="146EEB83" w14:textId="77777777" w:rsidR="0087781A" w:rsidRDefault="0087781A" w:rsidP="003E0B7E">
      <w:pPr>
        <w:jc w:val="both"/>
        <w:rPr>
          <w:rFonts w:ascii="Times New Roman" w:hAnsi="Times New Roman" w:cs="Times New Roman"/>
        </w:rPr>
      </w:pPr>
      <w:r>
        <w:rPr>
          <w:rFonts w:ascii="Times New Roman" w:hAnsi="Times New Roman" w:cs="Times New Roman"/>
        </w:rPr>
        <w:t xml:space="preserve">Very few respondents reported only shopping for beauty products online (17.0% of 18-24, 24.0% of 25-39 and 5.7% of 40+; Figure 4.2). Two thirds (68.6%) of women 40+ only shopped instore, compared to 51.1% aged 18-24 and 36.0% aged 25-39 (chi-square = 7.43, df = 4, p = 0.16; Cramer’s V = 0.16). </w:t>
      </w:r>
    </w:p>
    <w:p w14:paraId="7E4DB6AF" w14:textId="77777777" w:rsidR="0087781A" w:rsidRDefault="0087781A" w:rsidP="0087781A">
      <w:pPr>
        <w:jc w:val="center"/>
        <w:rPr>
          <w:rFonts w:ascii="Times New Roman" w:hAnsi="Times New Roman" w:cs="Times New Roman"/>
        </w:rPr>
      </w:pPr>
      <w:r>
        <w:rPr>
          <w:rFonts w:ascii="Times New Roman" w:hAnsi="Times New Roman" w:cs="Times New Roman"/>
          <w:noProof/>
        </w:rPr>
        <w:drawing>
          <wp:inline distT="0" distB="0" distL="0" distR="0" wp14:anchorId="76A62A3B" wp14:editId="5FAF22B3">
            <wp:extent cx="5229426" cy="3079730"/>
            <wp:effectExtent l="0" t="0" r="0" b="6985"/>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0788" cy="3104089"/>
                    </a:xfrm>
                    <a:prstGeom prst="rect">
                      <a:avLst/>
                    </a:prstGeom>
                    <a:noFill/>
                    <a:ln>
                      <a:noFill/>
                    </a:ln>
                  </pic:spPr>
                </pic:pic>
              </a:graphicData>
            </a:graphic>
          </wp:inline>
        </w:drawing>
      </w:r>
    </w:p>
    <w:p w14:paraId="06665D53" w14:textId="77777777" w:rsidR="0087781A" w:rsidRDefault="0087781A" w:rsidP="0087781A">
      <w:pPr>
        <w:jc w:val="center"/>
        <w:rPr>
          <w:rFonts w:ascii="Times New Roman" w:hAnsi="Times New Roman" w:cs="Times New Roman"/>
        </w:rPr>
      </w:pPr>
      <w:r>
        <w:rPr>
          <w:rFonts w:ascii="Times New Roman" w:hAnsi="Times New Roman" w:cs="Times New Roman"/>
        </w:rPr>
        <w:t>Figure 4.2: Where beauty products were purchased by female survey respondents</w:t>
      </w:r>
    </w:p>
    <w:p w14:paraId="2016F579" w14:textId="5283E261" w:rsidR="0087781A" w:rsidRDefault="0087781A" w:rsidP="003E0B7E">
      <w:pPr>
        <w:ind w:firstLine="720"/>
        <w:jc w:val="both"/>
        <w:rPr>
          <w:rFonts w:ascii="Times New Roman" w:hAnsi="Times New Roman" w:cs="Times New Roman"/>
        </w:rPr>
      </w:pPr>
      <w:r>
        <w:rPr>
          <w:rFonts w:ascii="Times New Roman" w:hAnsi="Times New Roman" w:cs="Times New Roman"/>
        </w:rPr>
        <w:t xml:space="preserve">Kim </w:t>
      </w:r>
      <w:r w:rsidRPr="00E754C8">
        <w:rPr>
          <w:rFonts w:ascii="Times New Roman" w:hAnsi="Times New Roman" w:cs="Times New Roman"/>
        </w:rPr>
        <w:t>et al</w:t>
      </w:r>
      <w:r>
        <w:rPr>
          <w:rFonts w:ascii="Times New Roman" w:hAnsi="Times New Roman" w:cs="Times New Roman"/>
        </w:rPr>
        <w:t>. (2011) found that typically, people were more inclined to purchase beauty products in store when they had</w:t>
      </w:r>
      <w:r w:rsidR="00FD1F11">
        <w:rPr>
          <w:rFonts w:ascii="Times New Roman" w:hAnsi="Times New Roman" w:cs="Times New Roman"/>
        </w:rPr>
        <w:t xml:space="preserve"> not</w:t>
      </w:r>
      <w:r>
        <w:rPr>
          <w:rFonts w:ascii="Times New Roman" w:hAnsi="Times New Roman" w:cs="Times New Roman"/>
        </w:rPr>
        <w:t xml:space="preserve"> purchased it before. However, if customers were re-purchasing a product they were loyal to, then there was a higher chance that they purchased </w:t>
      </w:r>
      <w:r>
        <w:rPr>
          <w:rFonts w:ascii="Times New Roman" w:hAnsi="Times New Roman" w:cs="Times New Roman"/>
        </w:rPr>
        <w:lastRenderedPageBreak/>
        <w:t xml:space="preserve">online, after searching for an online discount code. Nguyen et al. (2018) added to this suggesting that social media influencers with a large following tended to promote their beauty brands with a discount code, if purchased online. The popularity for in store purchasing found in this study could have many causes although age appeared to be a factor. First time purchases or the trust, or lack of, of both products and social media influencers could have impacted answers. However, many people simply prefer to have a tangible interaction with the product before using them (Boyer et al., 2006). </w:t>
      </w:r>
    </w:p>
    <w:p w14:paraId="2BD3DEE7" w14:textId="77777777" w:rsidR="0087781A" w:rsidRDefault="0087781A" w:rsidP="0087781A">
      <w:pPr>
        <w:rPr>
          <w:rFonts w:ascii="Times New Roman" w:hAnsi="Times New Roman" w:cs="Times New Roman"/>
          <w:highlight w:val="yellow"/>
        </w:rPr>
      </w:pPr>
    </w:p>
    <w:p w14:paraId="567A0CB1" w14:textId="18AE2AC9" w:rsidR="00601CA2" w:rsidRDefault="0087781A" w:rsidP="0087781A">
      <w:pPr>
        <w:rPr>
          <w:rFonts w:ascii="Times New Roman" w:hAnsi="Times New Roman" w:cs="Times New Roman"/>
        </w:rPr>
      </w:pPr>
      <w:r>
        <w:rPr>
          <w:rFonts w:ascii="Times New Roman" w:hAnsi="Times New Roman" w:cs="Times New Roman"/>
        </w:rPr>
        <w:tab/>
        <w:t xml:space="preserve">4.3.2 Frequency of shopping by female age groups </w:t>
      </w:r>
    </w:p>
    <w:p w14:paraId="795D9AAB" w14:textId="77777777" w:rsidR="0087781A" w:rsidRDefault="0087781A" w:rsidP="003E0B7E">
      <w:pPr>
        <w:jc w:val="both"/>
        <w:rPr>
          <w:rFonts w:ascii="Times New Roman" w:hAnsi="Times New Roman" w:cs="Times New Roman"/>
        </w:rPr>
      </w:pPr>
      <w:r>
        <w:rPr>
          <w:rFonts w:ascii="Times New Roman" w:hAnsi="Times New Roman" w:cs="Times New Roman"/>
        </w:rPr>
        <w:t xml:space="preserve">The general trend for purchasing frequency was to purchase less frequently as females got older (chi-square = 12.90, df = 6, p &lt; 0.05; Cramer’s V = 0.21). This was evidenced by the peak purchasing frequency for 18-24 and 25-39 years old as monthly shoppers whereas 40+ women were more likely to purchase every 3 months (Figure 4.3). Further contributory evidence was the fact that weekly purchases of beauty products were only undertaken by 14.8% of 18-24 and 12.0% of 25-39 year olds with no 40+ women reporting this frequency of purchases. </w:t>
      </w:r>
    </w:p>
    <w:p w14:paraId="17038AD5" w14:textId="77777777" w:rsidR="0087781A" w:rsidRDefault="0087781A" w:rsidP="0087781A">
      <w:pPr>
        <w:jc w:val="center"/>
        <w:rPr>
          <w:rFonts w:ascii="Times New Roman" w:hAnsi="Times New Roman" w:cs="Times New Roman"/>
        </w:rPr>
      </w:pPr>
      <w:r>
        <w:rPr>
          <w:rFonts w:ascii="Times New Roman" w:hAnsi="Times New Roman" w:cs="Times New Roman"/>
          <w:noProof/>
        </w:rPr>
        <w:drawing>
          <wp:inline distT="0" distB="0" distL="0" distR="0" wp14:anchorId="5CD3243D" wp14:editId="2B2211A0">
            <wp:extent cx="4293279" cy="2528411"/>
            <wp:effectExtent l="0" t="0" r="0" b="5715"/>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75066" cy="2576577"/>
                    </a:xfrm>
                    <a:prstGeom prst="rect">
                      <a:avLst/>
                    </a:prstGeom>
                    <a:noFill/>
                    <a:ln>
                      <a:noFill/>
                    </a:ln>
                  </pic:spPr>
                </pic:pic>
              </a:graphicData>
            </a:graphic>
          </wp:inline>
        </w:drawing>
      </w:r>
    </w:p>
    <w:p w14:paraId="7DF1D8D4" w14:textId="77777777" w:rsidR="0087781A" w:rsidRDefault="0087781A" w:rsidP="0087781A">
      <w:pPr>
        <w:jc w:val="center"/>
        <w:rPr>
          <w:rFonts w:ascii="Times New Roman" w:hAnsi="Times New Roman" w:cs="Times New Roman"/>
        </w:rPr>
      </w:pPr>
      <w:r>
        <w:rPr>
          <w:rFonts w:ascii="Times New Roman" w:hAnsi="Times New Roman" w:cs="Times New Roman"/>
        </w:rPr>
        <w:t>Figure 4.3: Frequency of purchasing beauty products by female survey respondents</w:t>
      </w:r>
    </w:p>
    <w:p w14:paraId="421839D9" w14:textId="3F8EA627" w:rsidR="0087781A" w:rsidRDefault="0087781A" w:rsidP="003E0B7E">
      <w:pPr>
        <w:ind w:firstLine="720"/>
        <w:jc w:val="both"/>
        <w:rPr>
          <w:rFonts w:ascii="Times New Roman" w:hAnsi="Times New Roman" w:cs="Times New Roman"/>
        </w:rPr>
      </w:pPr>
      <w:r>
        <w:rPr>
          <w:rFonts w:ascii="Times New Roman" w:hAnsi="Times New Roman" w:cs="Times New Roman"/>
        </w:rPr>
        <w:lastRenderedPageBreak/>
        <w:t>Wongleedee (2015) suggested that purchasing frequency would always differ depending on the person, their age, and the product. However, this is</w:t>
      </w:r>
      <w:r w:rsidR="00FD1F11">
        <w:rPr>
          <w:rFonts w:ascii="Times New Roman" w:hAnsi="Times New Roman" w:cs="Times New Roman"/>
        </w:rPr>
        <w:t xml:space="preserve"> not</w:t>
      </w:r>
      <w:r>
        <w:rPr>
          <w:rFonts w:ascii="Times New Roman" w:hAnsi="Times New Roman" w:cs="Times New Roman"/>
        </w:rPr>
        <w:t xml:space="preserve"> too informative since there are a lot of unknowns in this suggestion, such as the influence of relative cost i.e. disposable income may be related to age and hence affect purchasing frequency. Chen et al. (2019) found that 80% of young people aged between 18-34 made at least one online impulse buy during the week after seeing a product promoted in social media channels. This study found that younger women purchased more frequently than older women but this was more likely to be monthly than weekly, which is slightly surprising but Liu et al. (2019) suggests this may be due to bulk buying, as today it</w:t>
      </w:r>
      <w:r w:rsidR="00FD1F11">
        <w:rPr>
          <w:rFonts w:ascii="Times New Roman" w:hAnsi="Times New Roman" w:cs="Times New Roman"/>
        </w:rPr>
        <w:t xml:space="preserve"> i</w:t>
      </w:r>
      <w:r>
        <w:rPr>
          <w:rFonts w:ascii="Times New Roman" w:hAnsi="Times New Roman" w:cs="Times New Roman"/>
        </w:rPr>
        <w:t xml:space="preserve">s not unusual to see offers such as “buy one get one free” on beauty products. This is true for many well-known stores selling beauty products, including Boots, Superdrug and Tesco, who very frequently have these types of offer (Lu et al., 2019). This may also be a factor in why the women in this study frequently purchased in-store (Figure 4.2). </w:t>
      </w:r>
    </w:p>
    <w:p w14:paraId="367004FC" w14:textId="77777777" w:rsidR="0087781A" w:rsidRDefault="0087781A" w:rsidP="0087781A">
      <w:pPr>
        <w:rPr>
          <w:rFonts w:ascii="Times New Roman" w:hAnsi="Times New Roman" w:cs="Times New Roman"/>
        </w:rPr>
      </w:pPr>
    </w:p>
    <w:p w14:paraId="027C1882" w14:textId="2345D28C" w:rsidR="0087781A" w:rsidRDefault="0087781A" w:rsidP="0087781A">
      <w:pPr>
        <w:rPr>
          <w:rFonts w:ascii="Times New Roman" w:hAnsi="Times New Roman" w:cs="Times New Roman"/>
        </w:rPr>
      </w:pPr>
      <w:r>
        <w:rPr>
          <w:rFonts w:ascii="Times New Roman" w:hAnsi="Times New Roman" w:cs="Times New Roman"/>
        </w:rPr>
        <w:t xml:space="preserve">4.4 Results 3 – Social media influence on consumers of beauty products </w:t>
      </w:r>
    </w:p>
    <w:p w14:paraId="48AAFC15" w14:textId="77777777" w:rsidR="00601CA2" w:rsidRDefault="00601CA2" w:rsidP="0087781A">
      <w:pPr>
        <w:rPr>
          <w:rFonts w:ascii="Times New Roman" w:hAnsi="Times New Roman" w:cs="Times New Roman"/>
        </w:rPr>
      </w:pPr>
    </w:p>
    <w:p w14:paraId="04582FF6" w14:textId="5D941FC2" w:rsidR="00601CA2" w:rsidRDefault="0087781A" w:rsidP="0087781A">
      <w:pPr>
        <w:rPr>
          <w:rFonts w:ascii="Times New Roman" w:hAnsi="Times New Roman" w:cs="Times New Roman"/>
        </w:rPr>
      </w:pPr>
      <w:r>
        <w:rPr>
          <w:rFonts w:ascii="Times New Roman" w:hAnsi="Times New Roman" w:cs="Times New Roman"/>
        </w:rPr>
        <w:tab/>
        <w:t xml:space="preserve">4.4.1 Use of social media by different female age groups </w:t>
      </w:r>
    </w:p>
    <w:p w14:paraId="36129638" w14:textId="77777777" w:rsidR="0087781A" w:rsidRDefault="0087781A" w:rsidP="003E0B7E">
      <w:pPr>
        <w:jc w:val="both"/>
        <w:rPr>
          <w:rFonts w:ascii="Times New Roman" w:hAnsi="Times New Roman" w:cs="Times New Roman"/>
        </w:rPr>
      </w:pPr>
      <w:r>
        <w:rPr>
          <w:rFonts w:ascii="Times New Roman" w:hAnsi="Times New Roman" w:cs="Times New Roman"/>
        </w:rPr>
        <w:t xml:space="preserve">There was a high reported awareness (&gt;85%) of how social media influencers promote beauty products for all age groups ((chi-square = 4.94, df = 4, p = 0.29; Cramer’s V = 0.13; Figure 4.4). </w:t>
      </w:r>
    </w:p>
    <w:p w14:paraId="0219C4E1" w14:textId="77777777" w:rsidR="0087781A" w:rsidRDefault="0087781A" w:rsidP="0087781A">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550AFC51" wp14:editId="217E9D6C">
            <wp:extent cx="4390821" cy="2585856"/>
            <wp:effectExtent l="0" t="0" r="0" b="508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10978" cy="2597727"/>
                    </a:xfrm>
                    <a:prstGeom prst="rect">
                      <a:avLst/>
                    </a:prstGeom>
                    <a:noFill/>
                    <a:ln>
                      <a:noFill/>
                    </a:ln>
                  </pic:spPr>
                </pic:pic>
              </a:graphicData>
            </a:graphic>
          </wp:inline>
        </w:drawing>
      </w:r>
    </w:p>
    <w:p w14:paraId="31A299BF" w14:textId="77777777" w:rsidR="0087781A" w:rsidRDefault="0087781A" w:rsidP="0087781A">
      <w:pPr>
        <w:jc w:val="center"/>
        <w:rPr>
          <w:rFonts w:ascii="Times New Roman" w:hAnsi="Times New Roman" w:cs="Times New Roman"/>
        </w:rPr>
      </w:pPr>
      <w:r>
        <w:rPr>
          <w:rFonts w:ascii="Times New Roman" w:hAnsi="Times New Roman" w:cs="Times New Roman"/>
        </w:rPr>
        <w:t>Figure 4.4: Awareness of how social media influencers promote beauty products</w:t>
      </w:r>
    </w:p>
    <w:p w14:paraId="45F0FC18" w14:textId="45FF517E" w:rsidR="0087781A" w:rsidRDefault="0087781A" w:rsidP="00FD1F11">
      <w:pPr>
        <w:ind w:firstLine="720"/>
        <w:jc w:val="both"/>
        <w:rPr>
          <w:rFonts w:ascii="Times New Roman" w:hAnsi="Times New Roman" w:cs="Times New Roman"/>
        </w:rPr>
      </w:pPr>
      <w:r>
        <w:rPr>
          <w:rFonts w:ascii="Times New Roman" w:hAnsi="Times New Roman" w:cs="Times New Roman"/>
        </w:rPr>
        <w:t>From the social media influencer’s point of view, i</w:t>
      </w:r>
      <w:r w:rsidRPr="00C83C85">
        <w:rPr>
          <w:rFonts w:ascii="Times New Roman" w:hAnsi="Times New Roman" w:cs="Times New Roman"/>
        </w:rPr>
        <w:t>t</w:t>
      </w:r>
      <w:r>
        <w:rPr>
          <w:rFonts w:ascii="Times New Roman" w:hAnsi="Times New Roman" w:cs="Times New Roman"/>
        </w:rPr>
        <w:t xml:space="preserve"> i</w:t>
      </w:r>
      <w:r w:rsidRPr="00C83C85">
        <w:rPr>
          <w:rFonts w:ascii="Times New Roman" w:hAnsi="Times New Roman" w:cs="Times New Roman"/>
        </w:rPr>
        <w:t>s extremely important</w:t>
      </w:r>
      <w:r>
        <w:rPr>
          <w:rFonts w:ascii="Times New Roman" w:hAnsi="Times New Roman" w:cs="Times New Roman"/>
        </w:rPr>
        <w:t xml:space="preserve"> that people are aware of how “they” promote beauty products (De Veirman et al., 2017). Hence, if the respondents had</w:t>
      </w:r>
      <w:r w:rsidR="00FD1F11">
        <w:rPr>
          <w:rFonts w:ascii="Times New Roman" w:hAnsi="Times New Roman" w:cs="Times New Roman"/>
        </w:rPr>
        <w:t xml:space="preserve"> not</w:t>
      </w:r>
      <w:r>
        <w:rPr>
          <w:rFonts w:ascii="Times New Roman" w:hAnsi="Times New Roman" w:cs="Times New Roman"/>
        </w:rPr>
        <w:t xml:space="preserve"> known how influencers promoted beauty products then it would be likely that they had</w:t>
      </w:r>
      <w:r w:rsidR="00FD1F11">
        <w:rPr>
          <w:rFonts w:ascii="Times New Roman" w:hAnsi="Times New Roman" w:cs="Times New Roman"/>
        </w:rPr>
        <w:t xml:space="preserve"> not</w:t>
      </w:r>
      <w:r>
        <w:rPr>
          <w:rFonts w:ascii="Times New Roman" w:hAnsi="Times New Roman" w:cs="Times New Roman"/>
        </w:rPr>
        <w:t xml:space="preserve"> been aware of what to look out for (Clark et al., 2013). Since this was</w:t>
      </w:r>
      <w:r w:rsidR="00FD1F11">
        <w:rPr>
          <w:rFonts w:ascii="Times New Roman" w:hAnsi="Times New Roman" w:cs="Times New Roman"/>
        </w:rPr>
        <w:t xml:space="preserve"> no</w:t>
      </w:r>
      <w:r>
        <w:rPr>
          <w:rFonts w:ascii="Times New Roman" w:hAnsi="Times New Roman" w:cs="Times New Roman"/>
        </w:rPr>
        <w:t>t the case the next issue was whether respondents actually took notice of the social media influencers and how they accessed this information e.g. through imagery</w:t>
      </w:r>
      <w:r w:rsidRPr="00544745">
        <w:rPr>
          <w:rFonts w:ascii="Times New Roman" w:hAnsi="Times New Roman" w:cs="Times New Roman"/>
        </w:rPr>
        <w:t xml:space="preserve"> </w:t>
      </w:r>
      <w:r>
        <w:rPr>
          <w:rFonts w:ascii="Times New Roman" w:hAnsi="Times New Roman" w:cs="Times New Roman"/>
        </w:rPr>
        <w:t>or video content.</w:t>
      </w:r>
    </w:p>
    <w:p w14:paraId="49040F0B" w14:textId="77777777" w:rsidR="0087781A" w:rsidRDefault="0087781A" w:rsidP="0087781A">
      <w:pPr>
        <w:rPr>
          <w:rFonts w:ascii="Times New Roman" w:hAnsi="Times New Roman" w:cs="Times New Roman"/>
        </w:rPr>
      </w:pPr>
    </w:p>
    <w:p w14:paraId="6CDA6300" w14:textId="169330F8" w:rsidR="00601CA2" w:rsidRDefault="0087781A" w:rsidP="0087781A">
      <w:pPr>
        <w:rPr>
          <w:rFonts w:ascii="Times New Roman" w:hAnsi="Times New Roman" w:cs="Times New Roman"/>
        </w:rPr>
      </w:pPr>
      <w:r>
        <w:rPr>
          <w:rFonts w:ascii="Times New Roman" w:hAnsi="Times New Roman" w:cs="Times New Roman"/>
        </w:rPr>
        <w:tab/>
        <w:t>4.4.2 Experience of social media influencers by different female age groups</w:t>
      </w:r>
    </w:p>
    <w:p w14:paraId="191AFE1A" w14:textId="77777777" w:rsidR="0087781A" w:rsidRDefault="0087781A" w:rsidP="003E0B7E">
      <w:pPr>
        <w:jc w:val="both"/>
        <w:rPr>
          <w:rFonts w:ascii="Times New Roman" w:hAnsi="Times New Roman" w:cs="Times New Roman"/>
        </w:rPr>
      </w:pPr>
      <w:r>
        <w:rPr>
          <w:rFonts w:ascii="Times New Roman" w:hAnsi="Times New Roman" w:cs="Times New Roman"/>
        </w:rPr>
        <w:t xml:space="preserve">There was a high reported experience of witnessing social media influencers promoting beauty products (&gt;80%) for all age groups ((chi-square = 4.14, df = 2, p = 0.13; Cramer’s V = 0.17; Figure 4.5). </w:t>
      </w:r>
    </w:p>
    <w:p w14:paraId="3B92D901" w14:textId="77777777" w:rsidR="0087781A" w:rsidRDefault="0087781A" w:rsidP="0087781A">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116A0497" wp14:editId="2B3ECBDB">
            <wp:extent cx="4930516" cy="2903695"/>
            <wp:effectExtent l="0" t="0" r="3810" b="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57548" cy="2919615"/>
                    </a:xfrm>
                    <a:prstGeom prst="rect">
                      <a:avLst/>
                    </a:prstGeom>
                    <a:noFill/>
                    <a:ln>
                      <a:noFill/>
                    </a:ln>
                  </pic:spPr>
                </pic:pic>
              </a:graphicData>
            </a:graphic>
          </wp:inline>
        </w:drawing>
      </w:r>
    </w:p>
    <w:p w14:paraId="0B9BBFA0" w14:textId="77777777" w:rsidR="0087781A" w:rsidRDefault="0087781A" w:rsidP="0087781A">
      <w:pPr>
        <w:jc w:val="center"/>
        <w:rPr>
          <w:rFonts w:ascii="Times New Roman" w:hAnsi="Times New Roman" w:cs="Times New Roman"/>
        </w:rPr>
      </w:pPr>
      <w:r>
        <w:rPr>
          <w:rFonts w:ascii="Times New Roman" w:hAnsi="Times New Roman" w:cs="Times New Roman"/>
        </w:rPr>
        <w:t>Figure 4.5: Experience of social media influencers promoting beauty products</w:t>
      </w:r>
    </w:p>
    <w:p w14:paraId="711322CE" w14:textId="77777777" w:rsidR="0087781A" w:rsidRDefault="0087781A" w:rsidP="003E0B7E">
      <w:pPr>
        <w:ind w:firstLine="720"/>
        <w:jc w:val="both"/>
        <w:rPr>
          <w:rFonts w:ascii="Times New Roman" w:hAnsi="Times New Roman" w:cs="Times New Roman"/>
        </w:rPr>
      </w:pPr>
      <w:r>
        <w:rPr>
          <w:rFonts w:ascii="Times New Roman" w:hAnsi="Times New Roman" w:cs="Times New Roman"/>
        </w:rPr>
        <w:t>Syam et al. (2018) found that if a person witnessed a social media influencer promoting a beauty product through any form of digital media, then statistically, there was a 52% chance that the product would be purchased. A</w:t>
      </w:r>
      <w:r w:rsidRPr="001353BF">
        <w:rPr>
          <w:rFonts w:ascii="Times New Roman" w:hAnsi="Times New Roman" w:cs="Times New Roman"/>
        </w:rPr>
        <w:t>rtificial intelligence (AI)</w:t>
      </w:r>
      <w:r>
        <w:rPr>
          <w:rFonts w:ascii="Times New Roman" w:hAnsi="Times New Roman" w:cs="Times New Roman"/>
        </w:rPr>
        <w:t xml:space="preserve"> was deemed to play a significant part in targeting consumers with the content they were likely to be influenced by, based on previous browsing history</w:t>
      </w:r>
      <w:r w:rsidRPr="001353BF">
        <w:rPr>
          <w:rFonts w:ascii="Times New Roman" w:hAnsi="Times New Roman" w:cs="Times New Roman"/>
        </w:rPr>
        <w:t>.</w:t>
      </w:r>
      <w:r>
        <w:rPr>
          <w:rFonts w:ascii="Times New Roman" w:hAnsi="Times New Roman" w:cs="Times New Roman"/>
        </w:rPr>
        <w:t xml:space="preserve"> Similarly, Singh et al. (2019) described how a consumer viewing a brand’s product being promoted online, provokes AI to efficiently scan through petabytes of data to make sure the same post is advertised on that individual’s social media platforms, effectively enhancing the chance of a sale for that brand. This means there is a high chance that the respondents, who reported experience of witnessing social media influencers promoting beauty products, have purchased a product through the implementation of AI without even realising it (Marchand et al., 2017). </w:t>
      </w:r>
    </w:p>
    <w:p w14:paraId="062B3632" w14:textId="0C31A054" w:rsidR="0087781A" w:rsidRDefault="0087781A" w:rsidP="0087781A">
      <w:pPr>
        <w:rPr>
          <w:rFonts w:ascii="Times New Roman" w:hAnsi="Times New Roman" w:cs="Times New Roman"/>
        </w:rPr>
      </w:pPr>
    </w:p>
    <w:p w14:paraId="66E06E7C" w14:textId="4AFB7F2F" w:rsidR="00356536" w:rsidRDefault="00356536" w:rsidP="0087781A">
      <w:pPr>
        <w:rPr>
          <w:rFonts w:ascii="Times New Roman" w:hAnsi="Times New Roman" w:cs="Times New Roman"/>
        </w:rPr>
      </w:pPr>
    </w:p>
    <w:p w14:paraId="2D4B1CBF" w14:textId="77777777" w:rsidR="00356536" w:rsidRDefault="00356536" w:rsidP="0087781A">
      <w:pPr>
        <w:rPr>
          <w:rFonts w:ascii="Times New Roman" w:hAnsi="Times New Roman" w:cs="Times New Roman"/>
        </w:rPr>
      </w:pPr>
    </w:p>
    <w:p w14:paraId="42CACB4B" w14:textId="62958672" w:rsidR="0087781A" w:rsidRDefault="0087781A" w:rsidP="0087781A">
      <w:pPr>
        <w:rPr>
          <w:rFonts w:ascii="Times New Roman" w:hAnsi="Times New Roman" w:cs="Times New Roman"/>
        </w:rPr>
      </w:pPr>
      <w:r>
        <w:rPr>
          <w:rFonts w:ascii="Times New Roman" w:hAnsi="Times New Roman" w:cs="Times New Roman"/>
        </w:rPr>
        <w:lastRenderedPageBreak/>
        <w:tab/>
        <w:t xml:space="preserve">4.4.3 Use of media sources by different female age groups </w:t>
      </w:r>
    </w:p>
    <w:p w14:paraId="78E5DFBF" w14:textId="77777777" w:rsidR="0087781A" w:rsidRDefault="0087781A" w:rsidP="003E0B7E">
      <w:pPr>
        <w:jc w:val="both"/>
        <w:rPr>
          <w:rFonts w:ascii="Times New Roman" w:hAnsi="Times New Roman" w:cs="Times New Roman"/>
        </w:rPr>
      </w:pPr>
      <w:r>
        <w:rPr>
          <w:rFonts w:ascii="Times New Roman" w:hAnsi="Times New Roman" w:cs="Times New Roman"/>
        </w:rPr>
        <w:t xml:space="preserve">Digital forms of social media (social media, internet and blogs) were thought to influence beauty product purchases by the younger age groups (18-24 and 25-39) much more than for the 40+ age group ((chi-square = 137.60, df = 14, p &lt;0.001; Cramer’s V = 0.32; Figure 4.6). </w:t>
      </w:r>
    </w:p>
    <w:p w14:paraId="25C5AAFC" w14:textId="77777777" w:rsidR="0087781A" w:rsidRDefault="0087781A" w:rsidP="0087781A">
      <w:pPr>
        <w:jc w:val="center"/>
        <w:rPr>
          <w:rFonts w:ascii="Times New Roman" w:hAnsi="Times New Roman" w:cs="Times New Roman"/>
        </w:rPr>
      </w:pPr>
      <w:r>
        <w:rPr>
          <w:rFonts w:ascii="Times New Roman" w:hAnsi="Times New Roman" w:cs="Times New Roman"/>
          <w:noProof/>
        </w:rPr>
        <w:drawing>
          <wp:inline distT="0" distB="0" distL="0" distR="0" wp14:anchorId="231F5079" wp14:editId="035F097A">
            <wp:extent cx="5031628" cy="2963243"/>
            <wp:effectExtent l="0" t="0" r="0" b="8890"/>
            <wp:docPr id="22" name="Picture 2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87567" cy="3055079"/>
                    </a:xfrm>
                    <a:prstGeom prst="rect">
                      <a:avLst/>
                    </a:prstGeom>
                    <a:noFill/>
                    <a:ln>
                      <a:noFill/>
                    </a:ln>
                  </pic:spPr>
                </pic:pic>
              </a:graphicData>
            </a:graphic>
          </wp:inline>
        </w:drawing>
      </w:r>
    </w:p>
    <w:p w14:paraId="2B3D3E1F" w14:textId="77777777" w:rsidR="0087781A" w:rsidRDefault="0087781A" w:rsidP="003E0B7E">
      <w:pPr>
        <w:ind w:left="1134" w:hanging="1134"/>
        <w:jc w:val="center"/>
        <w:rPr>
          <w:rFonts w:ascii="Times New Roman" w:hAnsi="Times New Roman" w:cs="Times New Roman"/>
        </w:rPr>
      </w:pPr>
      <w:r>
        <w:rPr>
          <w:rFonts w:ascii="Times New Roman" w:hAnsi="Times New Roman" w:cs="Times New Roman"/>
        </w:rPr>
        <w:t>Figure 4.6: Perceived influence of media sources on beauty product purchases by female survey respondents</w:t>
      </w:r>
    </w:p>
    <w:p w14:paraId="6784E40E" w14:textId="77777777" w:rsidR="0087781A" w:rsidRDefault="0087781A" w:rsidP="003E0B7E">
      <w:pPr>
        <w:ind w:firstLine="720"/>
        <w:jc w:val="both"/>
        <w:rPr>
          <w:rFonts w:ascii="Times New Roman" w:hAnsi="Times New Roman" w:cs="Times New Roman"/>
        </w:rPr>
      </w:pPr>
      <w:r>
        <w:rPr>
          <w:rFonts w:ascii="Times New Roman" w:hAnsi="Times New Roman" w:cs="Times New Roman"/>
        </w:rPr>
        <w:t>In contrast the 40+ respondents thought that TV (34.3%) or magazines (22.9%) influenced them more although 22.9% stated that social media had an effect on their purchasing. The proportion of respondents that felt that media sources did not influence their purchasing of beauty products increased from 13.6% in the 18-24 category, to 24.0% in the 25-39 group to 42.9% in the 40+ group.</w:t>
      </w:r>
    </w:p>
    <w:p w14:paraId="702DE126" w14:textId="77777777" w:rsidR="0087781A" w:rsidRDefault="0087781A" w:rsidP="003E0B7E">
      <w:pPr>
        <w:ind w:firstLine="720"/>
        <w:jc w:val="both"/>
        <w:rPr>
          <w:rFonts w:ascii="Times New Roman" w:hAnsi="Times New Roman" w:cs="Times New Roman"/>
        </w:rPr>
      </w:pPr>
      <w:r>
        <w:rPr>
          <w:rFonts w:ascii="Times New Roman" w:hAnsi="Times New Roman" w:cs="Times New Roman"/>
        </w:rPr>
        <w:t xml:space="preserve">Coyne et al. (2019) suggests that social media is growing rapidly every day, with people becoming more and more likely to be influenced, as more people are becoming influencers given that all that is needed are a camera and computer, both being commonplace and easy to use. Pöyry et al. (2019) also makes the point that social media platforms allow influencers to </w:t>
      </w:r>
      <w:r>
        <w:rPr>
          <w:rFonts w:ascii="Times New Roman" w:hAnsi="Times New Roman" w:cs="Times New Roman"/>
        </w:rPr>
        <w:lastRenderedPageBreak/>
        <w:t xml:space="preserve">portray beauty products through videography and imagery. This means that consumers can be shown how to use products, the impact a product can make, and the influencer can give their, seemingly honest, opinions of the product, to either promote a sale or recommend an alternative they have also used and believes to be better. This approach gives the impression that the influencer is trying to help the consumer select the best product and, if the consumer trusts the influencer, this would appear to be a very powerful sales pitch. </w:t>
      </w:r>
    </w:p>
    <w:p w14:paraId="2B235682" w14:textId="77777777" w:rsidR="0087781A" w:rsidRDefault="0087781A" w:rsidP="0087781A">
      <w:pPr>
        <w:rPr>
          <w:rFonts w:ascii="Times New Roman" w:hAnsi="Times New Roman" w:cs="Times New Roman"/>
        </w:rPr>
      </w:pPr>
    </w:p>
    <w:p w14:paraId="4EFDB75C" w14:textId="1114E5F9" w:rsidR="00601CA2" w:rsidRDefault="0087781A" w:rsidP="0087781A">
      <w:pPr>
        <w:rPr>
          <w:rFonts w:ascii="Times New Roman" w:hAnsi="Times New Roman" w:cs="Times New Roman"/>
        </w:rPr>
      </w:pPr>
      <w:r>
        <w:rPr>
          <w:rFonts w:ascii="Times New Roman" w:hAnsi="Times New Roman" w:cs="Times New Roman"/>
        </w:rPr>
        <w:tab/>
        <w:t xml:space="preserve">4.4.4 The media sources where females have witnessed social media influencers promoting beauty products by age group </w:t>
      </w:r>
    </w:p>
    <w:p w14:paraId="5E27ED32" w14:textId="77777777" w:rsidR="0087781A" w:rsidRDefault="0087781A" w:rsidP="003E0B7E">
      <w:pPr>
        <w:jc w:val="both"/>
        <w:rPr>
          <w:rFonts w:ascii="Times New Roman" w:hAnsi="Times New Roman" w:cs="Times New Roman"/>
        </w:rPr>
      </w:pPr>
      <w:r>
        <w:rPr>
          <w:rFonts w:ascii="Times New Roman" w:hAnsi="Times New Roman" w:cs="Times New Roman"/>
        </w:rPr>
        <w:t xml:space="preserve">Social media influencers have been witnessed promoting beauty products on YouTube, Instagram, blogs, Snapchat, and Twitter more often by each successively younger age group ((chi-square = 111.00, df = 12, p &lt; 0.001; Cramer’s V = 0.30; Figure 4.7). However, this trend was reversed for Facebook with 74.3% of the 40+ group witnessing influencers on this platform compared to less than half of respondents in the other two groups. </w:t>
      </w:r>
    </w:p>
    <w:p w14:paraId="3CC38456" w14:textId="77777777" w:rsidR="0087781A" w:rsidRDefault="0087781A" w:rsidP="0087781A">
      <w:pPr>
        <w:jc w:val="center"/>
        <w:rPr>
          <w:rFonts w:ascii="Times New Roman" w:hAnsi="Times New Roman" w:cs="Times New Roman"/>
        </w:rPr>
      </w:pPr>
      <w:r>
        <w:rPr>
          <w:rFonts w:ascii="Times New Roman" w:hAnsi="Times New Roman" w:cs="Times New Roman"/>
          <w:noProof/>
        </w:rPr>
        <w:drawing>
          <wp:inline distT="0" distB="0" distL="0" distR="0" wp14:anchorId="6FFB46CA" wp14:editId="15D79970">
            <wp:extent cx="5002306" cy="2945973"/>
            <wp:effectExtent l="0" t="0" r="8255" b="698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25505" cy="2959635"/>
                    </a:xfrm>
                    <a:prstGeom prst="rect">
                      <a:avLst/>
                    </a:prstGeom>
                    <a:noFill/>
                    <a:ln>
                      <a:noFill/>
                    </a:ln>
                  </pic:spPr>
                </pic:pic>
              </a:graphicData>
            </a:graphic>
          </wp:inline>
        </w:drawing>
      </w:r>
    </w:p>
    <w:p w14:paraId="33B8A3AC" w14:textId="77777777" w:rsidR="0087781A" w:rsidRDefault="0087781A" w:rsidP="0087781A">
      <w:pPr>
        <w:jc w:val="center"/>
        <w:rPr>
          <w:rFonts w:ascii="Times New Roman" w:hAnsi="Times New Roman" w:cs="Times New Roman"/>
        </w:rPr>
      </w:pPr>
      <w:r>
        <w:rPr>
          <w:rFonts w:ascii="Times New Roman" w:hAnsi="Times New Roman" w:cs="Times New Roman"/>
        </w:rPr>
        <w:lastRenderedPageBreak/>
        <w:t>Figure 4.7: Media sources where social media influencers promoting beauty products were witnessed by female survey respondents</w:t>
      </w:r>
    </w:p>
    <w:p w14:paraId="2C05BCCB" w14:textId="08B1592D" w:rsidR="0087781A" w:rsidRDefault="0087781A" w:rsidP="00601CA2">
      <w:pPr>
        <w:ind w:firstLine="720"/>
        <w:jc w:val="both"/>
        <w:rPr>
          <w:rFonts w:ascii="Times New Roman" w:hAnsi="Times New Roman" w:cs="Times New Roman"/>
        </w:rPr>
      </w:pPr>
      <w:r>
        <w:rPr>
          <w:rFonts w:ascii="Times New Roman" w:hAnsi="Times New Roman" w:cs="Times New Roman"/>
        </w:rPr>
        <w:t>Sokolova et al. (2020) reported that YouTube and Instagram were the most popular forms of digital platforms for social media influencers to promote brands, both with a target audience age between 18 and 34. This is in comparison to Facebook, which targets 30-year olds and over, currently with 58.3 million active Facebook accounts for this demographic (Kang et al., 2020). The results from this study seem to support the effectiveness of these media sources efforts to target specific age groups. Similarly, the relatively low impact that blogs had on participants is in accordance with the findings of Nygren et al. (2019) who found that blogs were becoming less common, as 68% of people suggested they wer</w:t>
      </w:r>
      <w:r w:rsidR="00FD1F11">
        <w:rPr>
          <w:rFonts w:ascii="Times New Roman" w:hAnsi="Times New Roman" w:cs="Times New Roman"/>
        </w:rPr>
        <w:t>e not</w:t>
      </w:r>
      <w:r>
        <w:rPr>
          <w:rFonts w:ascii="Times New Roman" w:hAnsi="Times New Roman" w:cs="Times New Roman"/>
        </w:rPr>
        <w:t xml:space="preserve"> as interesting as content on other platforms. </w:t>
      </w:r>
    </w:p>
    <w:p w14:paraId="73288931" w14:textId="77777777" w:rsidR="0087781A" w:rsidRDefault="0087781A" w:rsidP="0087781A">
      <w:pPr>
        <w:ind w:firstLine="720"/>
        <w:rPr>
          <w:rFonts w:ascii="Times New Roman" w:hAnsi="Times New Roman" w:cs="Times New Roman"/>
        </w:rPr>
      </w:pPr>
    </w:p>
    <w:p w14:paraId="752407A5" w14:textId="4506B05E" w:rsidR="0087781A" w:rsidRDefault="0087781A" w:rsidP="0087781A">
      <w:pPr>
        <w:rPr>
          <w:rFonts w:ascii="Times New Roman" w:hAnsi="Times New Roman" w:cs="Times New Roman"/>
        </w:rPr>
      </w:pPr>
      <w:r>
        <w:rPr>
          <w:rFonts w:ascii="Times New Roman" w:hAnsi="Times New Roman" w:cs="Times New Roman"/>
        </w:rPr>
        <w:t xml:space="preserve">4.5 Results 4 – The impact of social media influencers on beauty products </w:t>
      </w:r>
    </w:p>
    <w:p w14:paraId="2CA8DCB1" w14:textId="77777777" w:rsidR="00601CA2" w:rsidRDefault="00601CA2" w:rsidP="0087781A">
      <w:pPr>
        <w:rPr>
          <w:rFonts w:ascii="Times New Roman" w:hAnsi="Times New Roman" w:cs="Times New Roman"/>
        </w:rPr>
      </w:pPr>
    </w:p>
    <w:p w14:paraId="0246460C" w14:textId="1A57C5B9" w:rsidR="0087781A" w:rsidRDefault="0087781A" w:rsidP="0087781A">
      <w:pPr>
        <w:rPr>
          <w:rFonts w:ascii="Times New Roman" w:hAnsi="Times New Roman" w:cs="Times New Roman"/>
        </w:rPr>
      </w:pPr>
      <w:r>
        <w:rPr>
          <w:rFonts w:ascii="Times New Roman" w:hAnsi="Times New Roman" w:cs="Times New Roman"/>
        </w:rPr>
        <w:tab/>
        <w:t xml:space="preserve">4.5.1 The number of social media influencers followed by different female age groups </w:t>
      </w:r>
    </w:p>
    <w:p w14:paraId="5CF9ECA3" w14:textId="77777777" w:rsidR="0087781A" w:rsidRDefault="0087781A" w:rsidP="003E0B7E">
      <w:pPr>
        <w:jc w:val="both"/>
        <w:rPr>
          <w:rFonts w:ascii="Times New Roman" w:hAnsi="Times New Roman" w:cs="Times New Roman"/>
        </w:rPr>
      </w:pPr>
      <w:r>
        <w:rPr>
          <w:rFonts w:ascii="Times New Roman" w:hAnsi="Times New Roman" w:cs="Times New Roman"/>
        </w:rPr>
        <w:t xml:space="preserve">Females over 40 were far more likely (45.7%) to not follow social media influencers than either 25-39 (24.0%) or 18-24 (5.7%) year olds ((chi-square = 41.63, df = 8, p &lt; 0.001; Cramer’s V = 0.38; Figure 4.8). The following of social influencers tended to be greatest in the younger groups with 59.3% of 18-24 year olds following 6 or more influencers (compared to 56% in the 25-39 and 11.5% in the 40+ age groups). </w:t>
      </w:r>
    </w:p>
    <w:p w14:paraId="7AF7FE7B" w14:textId="77777777" w:rsidR="0087781A" w:rsidRDefault="0087781A" w:rsidP="0087781A">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0B262074" wp14:editId="50B7AF8C">
            <wp:extent cx="4982747" cy="2934455"/>
            <wp:effectExtent l="0" t="0" r="889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000846" cy="2945114"/>
                    </a:xfrm>
                    <a:prstGeom prst="rect">
                      <a:avLst/>
                    </a:prstGeom>
                    <a:noFill/>
                    <a:ln>
                      <a:noFill/>
                    </a:ln>
                  </pic:spPr>
                </pic:pic>
              </a:graphicData>
            </a:graphic>
          </wp:inline>
        </w:drawing>
      </w:r>
    </w:p>
    <w:p w14:paraId="16EAC0A7" w14:textId="77777777" w:rsidR="0087781A" w:rsidRDefault="0087781A" w:rsidP="0087781A">
      <w:pPr>
        <w:jc w:val="center"/>
        <w:rPr>
          <w:rFonts w:ascii="Times New Roman" w:hAnsi="Times New Roman" w:cs="Times New Roman"/>
        </w:rPr>
      </w:pPr>
      <w:r>
        <w:rPr>
          <w:rFonts w:ascii="Times New Roman" w:hAnsi="Times New Roman" w:cs="Times New Roman"/>
        </w:rPr>
        <w:t xml:space="preserve">Figure 4.8 Number of social media influencers followed by different female age groups </w:t>
      </w:r>
    </w:p>
    <w:p w14:paraId="46ED85D5" w14:textId="77777777" w:rsidR="0087781A" w:rsidRDefault="0087781A" w:rsidP="003E0B7E">
      <w:pPr>
        <w:ind w:firstLine="720"/>
        <w:jc w:val="both"/>
        <w:rPr>
          <w:rFonts w:ascii="Times New Roman" w:hAnsi="Times New Roman" w:cs="Times New Roman"/>
        </w:rPr>
      </w:pPr>
      <w:r w:rsidRPr="00D43E43">
        <w:rPr>
          <w:rFonts w:ascii="Times New Roman" w:hAnsi="Times New Roman" w:cs="Times New Roman"/>
        </w:rPr>
        <w:t xml:space="preserve">Hautala (2019) </w:t>
      </w:r>
      <w:r>
        <w:rPr>
          <w:rFonts w:ascii="Times New Roman" w:hAnsi="Times New Roman" w:cs="Times New Roman"/>
        </w:rPr>
        <w:t>found that</w:t>
      </w:r>
      <w:r w:rsidRPr="00D43E43">
        <w:rPr>
          <w:rFonts w:ascii="Times New Roman" w:hAnsi="Times New Roman" w:cs="Times New Roman"/>
        </w:rPr>
        <w:t xml:space="preserve"> individual</w:t>
      </w:r>
      <w:r>
        <w:rPr>
          <w:rFonts w:ascii="Times New Roman" w:hAnsi="Times New Roman" w:cs="Times New Roman"/>
        </w:rPr>
        <w:t>s,</w:t>
      </w:r>
      <w:r w:rsidRPr="00D43E43">
        <w:rPr>
          <w:rFonts w:ascii="Times New Roman" w:hAnsi="Times New Roman" w:cs="Times New Roman"/>
        </w:rPr>
        <w:t xml:space="preserve"> aged between 18-30</w:t>
      </w:r>
      <w:r>
        <w:rPr>
          <w:rFonts w:ascii="Times New Roman" w:hAnsi="Times New Roman" w:cs="Times New Roman"/>
        </w:rPr>
        <w:t>,</w:t>
      </w:r>
      <w:r w:rsidRPr="00D43E43">
        <w:rPr>
          <w:rFonts w:ascii="Times New Roman" w:hAnsi="Times New Roman" w:cs="Times New Roman"/>
        </w:rPr>
        <w:t xml:space="preserve"> </w:t>
      </w:r>
      <w:r>
        <w:rPr>
          <w:rFonts w:ascii="Times New Roman" w:hAnsi="Times New Roman" w:cs="Times New Roman"/>
        </w:rPr>
        <w:t xml:space="preserve">could </w:t>
      </w:r>
      <w:r w:rsidRPr="00D43E43">
        <w:rPr>
          <w:rFonts w:ascii="Times New Roman" w:hAnsi="Times New Roman" w:cs="Times New Roman"/>
        </w:rPr>
        <w:t>follow five or more social media influencers</w:t>
      </w:r>
      <w:r>
        <w:rPr>
          <w:rFonts w:ascii="Times New Roman" w:hAnsi="Times New Roman" w:cs="Times New Roman"/>
        </w:rPr>
        <w:t>,</w:t>
      </w:r>
      <w:r w:rsidRPr="00D43E43">
        <w:rPr>
          <w:rFonts w:ascii="Times New Roman" w:hAnsi="Times New Roman" w:cs="Times New Roman"/>
        </w:rPr>
        <w:t xml:space="preserve"> de</w:t>
      </w:r>
      <w:r>
        <w:rPr>
          <w:rFonts w:ascii="Times New Roman" w:hAnsi="Times New Roman" w:cs="Times New Roman"/>
        </w:rPr>
        <w:t>termined</w:t>
      </w:r>
      <w:r w:rsidRPr="00D43E43">
        <w:rPr>
          <w:rFonts w:ascii="Times New Roman" w:hAnsi="Times New Roman" w:cs="Times New Roman"/>
        </w:rPr>
        <w:t xml:space="preserve"> </w:t>
      </w:r>
      <w:r>
        <w:rPr>
          <w:rFonts w:ascii="Times New Roman" w:hAnsi="Times New Roman" w:cs="Times New Roman"/>
        </w:rPr>
        <w:t>by</w:t>
      </w:r>
      <w:r w:rsidRPr="00D43E43">
        <w:rPr>
          <w:rFonts w:ascii="Times New Roman" w:hAnsi="Times New Roman" w:cs="Times New Roman"/>
        </w:rPr>
        <w:t xml:space="preserve"> their interests and likeability factor. </w:t>
      </w:r>
      <w:r>
        <w:rPr>
          <w:rFonts w:ascii="Times New Roman" w:hAnsi="Times New Roman" w:cs="Times New Roman"/>
        </w:rPr>
        <w:t xml:space="preserve">This study has determined that, for females, up to around the age of 40, there was a high percentage of individuals following six or more influencers (58.4%) but this diminished to 11.5% in the 40+ age group. </w:t>
      </w:r>
      <w:r w:rsidRPr="00D43E43">
        <w:rPr>
          <w:rFonts w:ascii="Times New Roman" w:hAnsi="Times New Roman" w:cs="Times New Roman"/>
        </w:rPr>
        <w:t xml:space="preserve">Lokithasan et al. (2019) </w:t>
      </w:r>
      <w:r>
        <w:rPr>
          <w:rFonts w:ascii="Times New Roman" w:hAnsi="Times New Roman" w:cs="Times New Roman"/>
        </w:rPr>
        <w:t>suggested</w:t>
      </w:r>
      <w:r w:rsidRPr="00D43E43">
        <w:rPr>
          <w:rFonts w:ascii="Times New Roman" w:hAnsi="Times New Roman" w:cs="Times New Roman"/>
        </w:rPr>
        <w:t xml:space="preserve"> that individuals follow</w:t>
      </w:r>
      <w:r>
        <w:rPr>
          <w:rFonts w:ascii="Times New Roman" w:hAnsi="Times New Roman" w:cs="Times New Roman"/>
        </w:rPr>
        <w:t>ed</w:t>
      </w:r>
      <w:r w:rsidRPr="00D43E43">
        <w:rPr>
          <w:rFonts w:ascii="Times New Roman" w:hAnsi="Times New Roman" w:cs="Times New Roman"/>
        </w:rPr>
        <w:t xml:space="preserve"> particular social media influencer</w:t>
      </w:r>
      <w:r>
        <w:rPr>
          <w:rFonts w:ascii="Times New Roman" w:hAnsi="Times New Roman" w:cs="Times New Roman"/>
        </w:rPr>
        <w:t>s</w:t>
      </w:r>
      <w:r w:rsidRPr="00D43E43">
        <w:rPr>
          <w:rFonts w:ascii="Times New Roman" w:hAnsi="Times New Roman" w:cs="Times New Roman"/>
        </w:rPr>
        <w:t xml:space="preserve"> for their content and </w:t>
      </w:r>
      <w:r>
        <w:rPr>
          <w:rFonts w:ascii="Times New Roman" w:hAnsi="Times New Roman" w:cs="Times New Roman"/>
        </w:rPr>
        <w:t xml:space="preserve">their level of </w:t>
      </w:r>
      <w:r w:rsidRPr="00D43E43">
        <w:rPr>
          <w:rFonts w:ascii="Times New Roman" w:hAnsi="Times New Roman" w:cs="Times New Roman"/>
        </w:rPr>
        <w:t>activ</w:t>
      </w:r>
      <w:r>
        <w:rPr>
          <w:rFonts w:ascii="Times New Roman" w:hAnsi="Times New Roman" w:cs="Times New Roman"/>
        </w:rPr>
        <w:t>ity</w:t>
      </w:r>
      <w:r w:rsidRPr="00D43E43">
        <w:rPr>
          <w:rFonts w:ascii="Times New Roman" w:hAnsi="Times New Roman" w:cs="Times New Roman"/>
        </w:rPr>
        <w:t>, for example, influencer</w:t>
      </w:r>
      <w:r>
        <w:rPr>
          <w:rFonts w:ascii="Times New Roman" w:hAnsi="Times New Roman" w:cs="Times New Roman"/>
        </w:rPr>
        <w:t>s</w:t>
      </w:r>
      <w:r w:rsidRPr="00D43E43">
        <w:rPr>
          <w:rFonts w:ascii="Times New Roman" w:hAnsi="Times New Roman" w:cs="Times New Roman"/>
        </w:rPr>
        <w:t xml:space="preserve"> who work with a brand constantly </w:t>
      </w:r>
      <w:r>
        <w:rPr>
          <w:rFonts w:ascii="Times New Roman" w:hAnsi="Times New Roman" w:cs="Times New Roman"/>
        </w:rPr>
        <w:t xml:space="preserve">and </w:t>
      </w:r>
      <w:r w:rsidRPr="00D43E43">
        <w:rPr>
          <w:rFonts w:ascii="Times New Roman" w:hAnsi="Times New Roman" w:cs="Times New Roman"/>
        </w:rPr>
        <w:t xml:space="preserve">share information, updates and discounts of that brand </w:t>
      </w:r>
      <w:r>
        <w:rPr>
          <w:rFonts w:ascii="Times New Roman" w:hAnsi="Times New Roman" w:cs="Times New Roman"/>
        </w:rPr>
        <w:t>we</w:t>
      </w:r>
      <w:r w:rsidRPr="00D43E43">
        <w:rPr>
          <w:rFonts w:ascii="Times New Roman" w:hAnsi="Times New Roman" w:cs="Times New Roman"/>
        </w:rPr>
        <w:t xml:space="preserve">re more likely to gain </w:t>
      </w:r>
      <w:r>
        <w:rPr>
          <w:rFonts w:ascii="Times New Roman" w:hAnsi="Times New Roman" w:cs="Times New Roman"/>
        </w:rPr>
        <w:t xml:space="preserve">the </w:t>
      </w:r>
      <w:r w:rsidRPr="00D43E43">
        <w:rPr>
          <w:rFonts w:ascii="Times New Roman" w:hAnsi="Times New Roman" w:cs="Times New Roman"/>
        </w:rPr>
        <w:t>mo</w:t>
      </w:r>
      <w:r>
        <w:rPr>
          <w:rFonts w:ascii="Times New Roman" w:hAnsi="Times New Roman" w:cs="Times New Roman"/>
        </w:rPr>
        <w:t>st</w:t>
      </w:r>
      <w:r w:rsidRPr="00D43E43">
        <w:rPr>
          <w:rFonts w:ascii="Times New Roman" w:hAnsi="Times New Roman" w:cs="Times New Roman"/>
        </w:rPr>
        <w:t xml:space="preserve"> followers, whereas irregular post</w:t>
      </w:r>
      <w:r>
        <w:rPr>
          <w:rFonts w:ascii="Times New Roman" w:hAnsi="Times New Roman" w:cs="Times New Roman"/>
        </w:rPr>
        <w:t>s</w:t>
      </w:r>
      <w:r w:rsidRPr="00D43E43">
        <w:rPr>
          <w:rFonts w:ascii="Times New Roman" w:hAnsi="Times New Roman" w:cs="Times New Roman"/>
        </w:rPr>
        <w:t xml:space="preserve"> </w:t>
      </w:r>
      <w:r>
        <w:rPr>
          <w:rFonts w:ascii="Times New Roman" w:hAnsi="Times New Roman" w:cs="Times New Roman"/>
        </w:rPr>
        <w:t>suggested a</w:t>
      </w:r>
      <w:r w:rsidRPr="00D43E43">
        <w:rPr>
          <w:rFonts w:ascii="Times New Roman" w:hAnsi="Times New Roman" w:cs="Times New Roman"/>
        </w:rPr>
        <w:t xml:space="preserve"> lack </w:t>
      </w:r>
      <w:r>
        <w:rPr>
          <w:rFonts w:ascii="Times New Roman" w:hAnsi="Times New Roman" w:cs="Times New Roman"/>
        </w:rPr>
        <w:t>of</w:t>
      </w:r>
      <w:r w:rsidRPr="00D43E43">
        <w:rPr>
          <w:rFonts w:ascii="Times New Roman" w:hAnsi="Times New Roman" w:cs="Times New Roman"/>
        </w:rPr>
        <w:t xml:space="preserve"> followers. </w:t>
      </w:r>
      <w:r>
        <w:rPr>
          <w:rFonts w:ascii="Times New Roman" w:hAnsi="Times New Roman" w:cs="Times New Roman"/>
        </w:rPr>
        <w:t>However, to put these findings into perspective,</w:t>
      </w:r>
      <w:r w:rsidRPr="00D43E43">
        <w:rPr>
          <w:rFonts w:ascii="Times New Roman" w:hAnsi="Times New Roman" w:cs="Times New Roman"/>
        </w:rPr>
        <w:t xml:space="preserve"> Chae (2018) </w:t>
      </w:r>
      <w:r>
        <w:rPr>
          <w:rFonts w:ascii="Times New Roman" w:hAnsi="Times New Roman" w:cs="Times New Roman"/>
        </w:rPr>
        <w:t xml:space="preserve">found </w:t>
      </w:r>
      <w:r w:rsidRPr="00D43E43">
        <w:rPr>
          <w:rFonts w:ascii="Times New Roman" w:hAnsi="Times New Roman" w:cs="Times New Roman"/>
        </w:rPr>
        <w:t>that 78% of adolescent</w:t>
      </w:r>
      <w:r>
        <w:rPr>
          <w:rFonts w:ascii="Times New Roman" w:hAnsi="Times New Roman" w:cs="Times New Roman"/>
        </w:rPr>
        <w:t>s</w:t>
      </w:r>
      <w:r w:rsidRPr="00D43E43">
        <w:rPr>
          <w:rFonts w:ascii="Times New Roman" w:hAnsi="Times New Roman" w:cs="Times New Roman"/>
        </w:rPr>
        <w:t xml:space="preserve"> </w:t>
      </w:r>
      <w:r>
        <w:rPr>
          <w:rFonts w:ascii="Times New Roman" w:hAnsi="Times New Roman" w:cs="Times New Roman"/>
        </w:rPr>
        <w:t>suggested</w:t>
      </w:r>
      <w:r w:rsidRPr="00D43E43">
        <w:rPr>
          <w:rFonts w:ascii="Times New Roman" w:hAnsi="Times New Roman" w:cs="Times New Roman"/>
        </w:rPr>
        <w:t xml:space="preserve"> they </w:t>
      </w:r>
      <w:r>
        <w:rPr>
          <w:rFonts w:ascii="Times New Roman" w:hAnsi="Times New Roman" w:cs="Times New Roman"/>
        </w:rPr>
        <w:t>we</w:t>
      </w:r>
      <w:r w:rsidRPr="00D43E43">
        <w:rPr>
          <w:rFonts w:ascii="Times New Roman" w:hAnsi="Times New Roman" w:cs="Times New Roman"/>
        </w:rPr>
        <w:t>re not interested in following influencers as they f</w:t>
      </w:r>
      <w:r>
        <w:rPr>
          <w:rFonts w:ascii="Times New Roman" w:hAnsi="Times New Roman" w:cs="Times New Roman"/>
        </w:rPr>
        <w:t>ou</w:t>
      </w:r>
      <w:r w:rsidRPr="00D43E43">
        <w:rPr>
          <w:rFonts w:ascii="Times New Roman" w:hAnsi="Times New Roman" w:cs="Times New Roman"/>
        </w:rPr>
        <w:t xml:space="preserve">nd </w:t>
      </w:r>
      <w:r>
        <w:rPr>
          <w:rFonts w:ascii="Times New Roman" w:hAnsi="Times New Roman" w:cs="Times New Roman"/>
        </w:rPr>
        <w:t>them</w:t>
      </w:r>
      <w:r w:rsidRPr="00D43E43">
        <w:rPr>
          <w:rFonts w:ascii="Times New Roman" w:hAnsi="Times New Roman" w:cs="Times New Roman"/>
        </w:rPr>
        <w:t xml:space="preserve"> too repetitive.</w:t>
      </w:r>
      <w:r>
        <w:rPr>
          <w:rFonts w:ascii="Times New Roman" w:hAnsi="Times New Roman" w:cs="Times New Roman"/>
        </w:rPr>
        <w:t xml:space="preserve"> This study found that not following influencers was related to age, 38% (the effect size) of the factors likely to influence this decision attributed to age, but only 5.7% of 18-24 year olds reported not following influencers. Given the large discrepancy with Chae’s (2018) finding it would be interesting to determine what behavioural changes take place between adolescence and </w:t>
      </w:r>
      <w:r>
        <w:rPr>
          <w:rFonts w:ascii="Times New Roman" w:hAnsi="Times New Roman" w:cs="Times New Roman"/>
        </w:rPr>
        <w:lastRenderedPageBreak/>
        <w:t xml:space="preserve">adulthood that could explain this difference. However, gender differences should be accounted for in future studies given that this study only had a representative sample of females. </w:t>
      </w:r>
    </w:p>
    <w:p w14:paraId="21341AF1" w14:textId="77777777" w:rsidR="0087781A" w:rsidRDefault="0087781A" w:rsidP="0087781A">
      <w:pPr>
        <w:rPr>
          <w:rFonts w:ascii="Times New Roman" w:hAnsi="Times New Roman" w:cs="Times New Roman"/>
        </w:rPr>
      </w:pPr>
    </w:p>
    <w:p w14:paraId="4767BB08" w14:textId="4D35FEEF" w:rsidR="00601CA2" w:rsidRDefault="0087781A" w:rsidP="0087781A">
      <w:pPr>
        <w:rPr>
          <w:rFonts w:ascii="Times New Roman" w:hAnsi="Times New Roman" w:cs="Times New Roman"/>
        </w:rPr>
      </w:pPr>
      <w:r>
        <w:rPr>
          <w:rFonts w:ascii="Times New Roman" w:hAnsi="Times New Roman" w:cs="Times New Roman"/>
        </w:rPr>
        <w:tab/>
        <w:t xml:space="preserve">4.5.2 The impact and trust in social media influencers by different female age groups </w:t>
      </w:r>
    </w:p>
    <w:p w14:paraId="2B3D65F5" w14:textId="77777777" w:rsidR="0087781A" w:rsidRDefault="0087781A" w:rsidP="003E0B7E">
      <w:pPr>
        <w:jc w:val="both"/>
        <w:rPr>
          <w:rFonts w:ascii="Times New Roman" w:hAnsi="Times New Roman" w:cs="Times New Roman"/>
        </w:rPr>
      </w:pPr>
      <w:r>
        <w:rPr>
          <w:rFonts w:ascii="Times New Roman" w:hAnsi="Times New Roman" w:cs="Times New Roman"/>
        </w:rPr>
        <w:t xml:space="preserve">Females over 40 were far less likely (37.1%) to have purchased products promoted by social media influencers that either 25-39 (68.0%) or 18-24 (65.9%) year olds ((chi-square = 9.51, df = 2, p &lt; 0.01; Cramer’s V = 0.25; Figure 4.9). </w:t>
      </w:r>
    </w:p>
    <w:p w14:paraId="6D7D2777" w14:textId="77777777" w:rsidR="0087781A" w:rsidRDefault="0087781A" w:rsidP="0087781A">
      <w:pPr>
        <w:jc w:val="center"/>
        <w:rPr>
          <w:rFonts w:ascii="Times New Roman" w:hAnsi="Times New Roman" w:cs="Times New Roman"/>
        </w:rPr>
      </w:pPr>
      <w:r>
        <w:rPr>
          <w:rFonts w:ascii="Times New Roman" w:hAnsi="Times New Roman" w:cs="Times New Roman"/>
          <w:noProof/>
        </w:rPr>
        <w:drawing>
          <wp:inline distT="0" distB="0" distL="0" distR="0" wp14:anchorId="31D66A8C" wp14:editId="09C24ACA">
            <wp:extent cx="4498184" cy="2649084"/>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37302" cy="2672121"/>
                    </a:xfrm>
                    <a:prstGeom prst="rect">
                      <a:avLst/>
                    </a:prstGeom>
                    <a:noFill/>
                    <a:ln>
                      <a:noFill/>
                    </a:ln>
                  </pic:spPr>
                </pic:pic>
              </a:graphicData>
            </a:graphic>
          </wp:inline>
        </w:drawing>
      </w:r>
    </w:p>
    <w:p w14:paraId="755FFAA9" w14:textId="77777777" w:rsidR="0087781A" w:rsidRDefault="0087781A" w:rsidP="0087781A">
      <w:pPr>
        <w:jc w:val="center"/>
        <w:rPr>
          <w:rFonts w:ascii="Times New Roman" w:hAnsi="Times New Roman" w:cs="Times New Roman"/>
        </w:rPr>
      </w:pPr>
      <w:r>
        <w:rPr>
          <w:rFonts w:ascii="Times New Roman" w:hAnsi="Times New Roman" w:cs="Times New Roman"/>
        </w:rPr>
        <w:t xml:space="preserve">Figure 4.9: Females by age group purchasing products promoted by social media influencers </w:t>
      </w:r>
    </w:p>
    <w:p w14:paraId="7E201E1A" w14:textId="34365FCE" w:rsidR="0087781A" w:rsidRDefault="0087781A" w:rsidP="003E0B7E">
      <w:pPr>
        <w:ind w:firstLine="720"/>
        <w:jc w:val="both"/>
        <w:rPr>
          <w:rFonts w:ascii="Times New Roman" w:hAnsi="Times New Roman" w:cs="Times New Roman"/>
        </w:rPr>
      </w:pPr>
      <w:r>
        <w:rPr>
          <w:rFonts w:ascii="Times New Roman" w:hAnsi="Times New Roman" w:cs="Times New Roman"/>
        </w:rPr>
        <w:t>About 60% of younger women (18-39) tended to purchase products promoted by social media influencers, falling to about 40% for the over 40’s</w:t>
      </w:r>
      <w:r w:rsidRPr="00885288">
        <w:rPr>
          <w:rFonts w:ascii="Times New Roman" w:hAnsi="Times New Roman" w:cs="Times New Roman"/>
        </w:rPr>
        <w:t xml:space="preserve"> </w:t>
      </w:r>
      <w:r>
        <w:rPr>
          <w:rFonts w:ascii="Times New Roman" w:hAnsi="Times New Roman" w:cs="Times New Roman"/>
        </w:rPr>
        <w:t>with 25% of the factors likely to influence this decision attributed to age. Social media influencers have specific techniques to promote sales thorough their posts, including persuasive selling and giving their own experience of the product</w:t>
      </w:r>
      <w:r w:rsidRPr="00835F00">
        <w:rPr>
          <w:rFonts w:ascii="Times New Roman" w:hAnsi="Times New Roman" w:cs="Times New Roman"/>
        </w:rPr>
        <w:t xml:space="preserve"> </w:t>
      </w:r>
      <w:r>
        <w:rPr>
          <w:rFonts w:ascii="Times New Roman" w:hAnsi="Times New Roman" w:cs="Times New Roman"/>
        </w:rPr>
        <w:t>(Smith et al., 2018; Duffy et al., 2017). However, Barhorst et al. (2019) suggested that, more often than not, many influencers did</w:t>
      </w:r>
      <w:r w:rsidR="00FD1F11">
        <w:rPr>
          <w:rFonts w:ascii="Times New Roman" w:hAnsi="Times New Roman" w:cs="Times New Roman"/>
        </w:rPr>
        <w:t xml:space="preserve"> not</w:t>
      </w:r>
      <w:r>
        <w:rPr>
          <w:rFonts w:ascii="Times New Roman" w:hAnsi="Times New Roman" w:cs="Times New Roman"/>
        </w:rPr>
        <w:t xml:space="preserve"> actually try the product before they promoted it, they simply get given a script from the brand with exactly what they </w:t>
      </w:r>
      <w:r>
        <w:rPr>
          <w:rFonts w:ascii="Times New Roman" w:hAnsi="Times New Roman" w:cs="Times New Roman"/>
        </w:rPr>
        <w:lastRenderedPageBreak/>
        <w:t>had to say. For example, Lauren Goodger, reality star, promoted a beauty weight loss product on her Instagram page, saying she lost three stone using it, however, it was revealed by hidden camera footage sent to the Mail Online (2019) that she had</w:t>
      </w:r>
      <w:r w:rsidR="00FD1F11">
        <w:rPr>
          <w:rFonts w:ascii="Times New Roman" w:hAnsi="Times New Roman" w:cs="Times New Roman"/>
        </w:rPr>
        <w:t xml:space="preserve"> not</w:t>
      </w:r>
      <w:r>
        <w:rPr>
          <w:rFonts w:ascii="Times New Roman" w:hAnsi="Times New Roman" w:cs="Times New Roman"/>
        </w:rPr>
        <w:t xml:space="preserve"> used the product at all. It would seem, therefore, that not all social media influencers are alike. Perhaps, the older women in this study were more aware of this and this impacted their belief in the influencers, or perhaps it is simply a case that age brings scepticism. As Luoma-aho et al. (2019) suggested, whilst influencers do generate sales, it is not always for the right reasons, as many consumers have been hypnotised into believing a beauty influencer looks the way they do because of this particular product. </w:t>
      </w:r>
    </w:p>
    <w:p w14:paraId="312FBD43" w14:textId="77777777" w:rsidR="0087781A" w:rsidRDefault="0087781A" w:rsidP="003E0B7E">
      <w:pPr>
        <w:ind w:firstLine="720"/>
        <w:jc w:val="both"/>
        <w:rPr>
          <w:rFonts w:ascii="Times New Roman" w:hAnsi="Times New Roman" w:cs="Times New Roman"/>
        </w:rPr>
      </w:pPr>
      <w:r>
        <w:rPr>
          <w:rFonts w:ascii="Times New Roman" w:hAnsi="Times New Roman" w:cs="Times New Roman"/>
        </w:rPr>
        <w:t>Females aged 18-24 were most likely to trust an influencer based on the person (39.8%) or the brand (20.5%). 25-39 year olds, however, were either likely or very likely (36%) or, conversely, not likely (24.0%) to trust an influencer. The 40+ group were most likely to trust an influencer based on the brand (31.4%) or were not likely to trust the influencer (25.7%).</w:t>
      </w:r>
    </w:p>
    <w:p w14:paraId="0F7C89E3" w14:textId="77777777" w:rsidR="0087781A" w:rsidRDefault="0087781A" w:rsidP="0087781A">
      <w:pPr>
        <w:jc w:val="center"/>
        <w:rPr>
          <w:rFonts w:ascii="Times New Roman" w:hAnsi="Times New Roman" w:cs="Times New Roman"/>
        </w:rPr>
      </w:pPr>
      <w:r>
        <w:rPr>
          <w:rFonts w:ascii="Times New Roman" w:hAnsi="Times New Roman" w:cs="Times New Roman"/>
          <w:noProof/>
        </w:rPr>
        <w:drawing>
          <wp:inline distT="0" distB="0" distL="0" distR="0" wp14:anchorId="7DBBD742" wp14:editId="2A3E01CE">
            <wp:extent cx="5256578" cy="3095720"/>
            <wp:effectExtent l="0" t="0" r="1270" b="952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01775" cy="3122338"/>
                    </a:xfrm>
                    <a:prstGeom prst="rect">
                      <a:avLst/>
                    </a:prstGeom>
                    <a:noFill/>
                    <a:ln>
                      <a:noFill/>
                    </a:ln>
                  </pic:spPr>
                </pic:pic>
              </a:graphicData>
            </a:graphic>
          </wp:inline>
        </w:drawing>
      </w:r>
    </w:p>
    <w:p w14:paraId="37C27513" w14:textId="77777777" w:rsidR="0087781A" w:rsidRDefault="0087781A" w:rsidP="0087781A">
      <w:pPr>
        <w:jc w:val="center"/>
        <w:rPr>
          <w:rFonts w:ascii="Times New Roman" w:hAnsi="Times New Roman" w:cs="Times New Roman"/>
        </w:rPr>
      </w:pPr>
      <w:r>
        <w:rPr>
          <w:rFonts w:ascii="Times New Roman" w:hAnsi="Times New Roman" w:cs="Times New Roman"/>
        </w:rPr>
        <w:t xml:space="preserve">Figure 4.10 Likelihood of trusting social media influencers by female age groups </w:t>
      </w:r>
    </w:p>
    <w:p w14:paraId="3A1228CD" w14:textId="6B82763B" w:rsidR="0087781A" w:rsidRDefault="0087781A" w:rsidP="003E0B7E">
      <w:pPr>
        <w:ind w:firstLine="720"/>
        <w:jc w:val="both"/>
        <w:rPr>
          <w:rFonts w:ascii="Times New Roman" w:hAnsi="Times New Roman" w:cs="Times New Roman"/>
        </w:rPr>
      </w:pPr>
      <w:r w:rsidRPr="00F16578">
        <w:rPr>
          <w:rFonts w:ascii="Times New Roman" w:hAnsi="Times New Roman" w:cs="Times New Roman"/>
        </w:rPr>
        <w:lastRenderedPageBreak/>
        <w:t>Hu et al. (2019)</w:t>
      </w:r>
      <w:r>
        <w:rPr>
          <w:rFonts w:ascii="Times New Roman" w:hAnsi="Times New Roman" w:cs="Times New Roman"/>
        </w:rPr>
        <w:t xml:space="preserve"> suggested that it takes a long time for people to trust</w:t>
      </w:r>
      <w:r w:rsidRPr="00F16578">
        <w:rPr>
          <w:rFonts w:ascii="Times New Roman" w:hAnsi="Times New Roman" w:cs="Times New Roman"/>
        </w:rPr>
        <w:t xml:space="preserve"> </w:t>
      </w:r>
      <w:r>
        <w:rPr>
          <w:rFonts w:ascii="Times New Roman" w:hAnsi="Times New Roman" w:cs="Times New Roman"/>
        </w:rPr>
        <w:t>social media influencers, especially influencers who either do</w:t>
      </w:r>
      <w:r w:rsidR="00FD1F11">
        <w:rPr>
          <w:rFonts w:ascii="Times New Roman" w:hAnsi="Times New Roman" w:cs="Times New Roman"/>
        </w:rPr>
        <w:t xml:space="preserve"> not</w:t>
      </w:r>
      <w:r>
        <w:rPr>
          <w:rFonts w:ascii="Times New Roman" w:hAnsi="Times New Roman" w:cs="Times New Roman"/>
        </w:rPr>
        <w:t xml:space="preserve"> have much content/following or who are not celebrities, as they are not well-known to the audience. On the other hand, Lou et al. (2019) explained that when people did gain trust, it was dependent on both the influencer and the brand, as the interaction between the method of promotion and influencer personality only worked with certain brands. This study allowed respondents to provide multiple answers to the question of why they did, or did not, trust influencers. The findings supported the contention that multiple factors play a role in trusting an influencer including whether they were paid to promote a brand. </w:t>
      </w:r>
    </w:p>
    <w:p w14:paraId="65B42493" w14:textId="77777777" w:rsidR="0087781A" w:rsidRDefault="0087781A" w:rsidP="0087781A">
      <w:pPr>
        <w:rPr>
          <w:rFonts w:ascii="Times New Roman" w:hAnsi="Times New Roman" w:cs="Times New Roman"/>
        </w:rPr>
      </w:pPr>
    </w:p>
    <w:p w14:paraId="31F3C462" w14:textId="2B81FA8F" w:rsidR="00601CA2" w:rsidRDefault="0087781A" w:rsidP="0087781A">
      <w:pPr>
        <w:rPr>
          <w:rFonts w:ascii="Times New Roman" w:hAnsi="Times New Roman" w:cs="Times New Roman"/>
        </w:rPr>
      </w:pPr>
      <w:r>
        <w:rPr>
          <w:rFonts w:ascii="Times New Roman" w:hAnsi="Times New Roman" w:cs="Times New Roman"/>
        </w:rPr>
        <w:tab/>
        <w:t xml:space="preserve">4.5.3 Positive influences by social media influencers for different female age groups </w:t>
      </w:r>
    </w:p>
    <w:p w14:paraId="5D08F0B5" w14:textId="77777777" w:rsidR="0087781A" w:rsidRDefault="0087781A" w:rsidP="003E0B7E">
      <w:pPr>
        <w:jc w:val="both"/>
        <w:rPr>
          <w:rFonts w:ascii="Times New Roman" w:hAnsi="Times New Roman" w:cs="Times New Roman"/>
        </w:rPr>
      </w:pPr>
      <w:r>
        <w:rPr>
          <w:rFonts w:ascii="Times New Roman" w:hAnsi="Times New Roman" w:cs="Times New Roman"/>
        </w:rPr>
        <w:t xml:space="preserve">Kylie Jenner was the most impactful social media influencer in both 18-24 (40.9%) and 25-39 (40.0%) year old groups; Nikki De Jager (17.0%), Huda Kattan (18.0%) and Jeffree Star (28.4%) had made sizeable impacts on the 18-24 group only. The six social media influencers had not affected purchasing for nearly all 40+ females (94.3%) and nearly half of both 18-24 (37.5%) and 25-39 (44.0%) year old groups. </w:t>
      </w:r>
    </w:p>
    <w:p w14:paraId="3B072AF1" w14:textId="77777777" w:rsidR="0087781A" w:rsidRDefault="0087781A" w:rsidP="0087781A">
      <w:pPr>
        <w:jc w:val="center"/>
        <w:rPr>
          <w:rFonts w:ascii="Times New Roman" w:hAnsi="Times New Roman" w:cs="Times New Roman"/>
        </w:rPr>
      </w:pPr>
      <w:r>
        <w:rPr>
          <w:rFonts w:ascii="Times New Roman" w:hAnsi="Times New Roman" w:cs="Times New Roman"/>
          <w:noProof/>
        </w:rPr>
        <w:drawing>
          <wp:inline distT="0" distB="0" distL="0" distR="0" wp14:anchorId="27D7F502" wp14:editId="1F98DD32">
            <wp:extent cx="4749800" cy="2797266"/>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67030" cy="2807413"/>
                    </a:xfrm>
                    <a:prstGeom prst="rect">
                      <a:avLst/>
                    </a:prstGeom>
                    <a:noFill/>
                    <a:ln>
                      <a:noFill/>
                    </a:ln>
                  </pic:spPr>
                </pic:pic>
              </a:graphicData>
            </a:graphic>
          </wp:inline>
        </w:drawing>
      </w:r>
    </w:p>
    <w:p w14:paraId="1D073B91" w14:textId="77777777" w:rsidR="0087781A" w:rsidRDefault="0087781A" w:rsidP="0087781A">
      <w:pPr>
        <w:jc w:val="center"/>
        <w:rPr>
          <w:rFonts w:ascii="Times New Roman" w:hAnsi="Times New Roman" w:cs="Times New Roman"/>
        </w:rPr>
      </w:pPr>
      <w:r>
        <w:rPr>
          <w:rFonts w:ascii="Times New Roman" w:hAnsi="Times New Roman" w:cs="Times New Roman"/>
        </w:rPr>
        <w:lastRenderedPageBreak/>
        <w:t xml:space="preserve">Figure 4.11: Social media influencers followed by female age groups </w:t>
      </w:r>
    </w:p>
    <w:p w14:paraId="3984DF40" w14:textId="77777777" w:rsidR="0087781A" w:rsidRDefault="0087781A" w:rsidP="003E0B7E">
      <w:pPr>
        <w:ind w:firstLine="720"/>
        <w:jc w:val="both"/>
        <w:rPr>
          <w:rFonts w:ascii="Times New Roman" w:hAnsi="Times New Roman" w:cs="Times New Roman"/>
        </w:rPr>
      </w:pPr>
      <w:r>
        <w:rPr>
          <w:rFonts w:ascii="Times New Roman" w:hAnsi="Times New Roman" w:cs="Times New Roman"/>
        </w:rPr>
        <w:t xml:space="preserve">The social media influencers identified in the questionnaire were chosen for different reasons. Kylie Jenner is the youngest billionaire in the world, largely due to creating her own beauty brand, Kylie Cosmetics, but previously has a large public profile due to her role in the reality television programme “Keeping Up With The Kardashians” (Robehmed, 2018). She was the most recognised of the influencers in this study, although primarily, only for the under 40-year olds. Nikki De Jager was chosen because she has the most followers on YouTube from her beauty channel, currently 13.3 million subscribers (Lutz, 2019). Niki was not followed by any respondents over 40 and twice as many 18-24-year olds as 25-39-year olds. </w:t>
      </w:r>
    </w:p>
    <w:p w14:paraId="39756F38" w14:textId="77777777" w:rsidR="0087781A" w:rsidRDefault="0087781A" w:rsidP="003E0B7E">
      <w:pPr>
        <w:ind w:firstLine="720"/>
        <w:jc w:val="both"/>
        <w:rPr>
          <w:rFonts w:ascii="Times New Roman" w:hAnsi="Times New Roman" w:cs="Times New Roman"/>
        </w:rPr>
      </w:pPr>
      <w:r>
        <w:rPr>
          <w:rFonts w:ascii="Times New Roman" w:hAnsi="Times New Roman" w:cs="Times New Roman"/>
        </w:rPr>
        <w:t>Huda Kattan was chosen as she is the founder of HudaBeauty.com which is one of the world’s biggest online beauty stores with an annual turn-over of $200 million (Ismail, 2018). Similar to Nikki, Huda was followed by just under 20% of 18-24-year olds but less than half this for 25-39-year olds. Jeffree Star was chosen because he started with nothing and currently has 17.6 million subscribers for his beauty channel, he is also known for being a part of the lesbian, gay, bisexual and transgender (LGBT) community (Homant et al., 2019). Jeffree had a substantial following by the 18-24-year olds in this study (28.4%) but trivial numbers in the other age categories. Whether this has anything to do with his LGBT affiliation is unknown, but the results may be indicative of an increased acceptance of</w:t>
      </w:r>
      <w:r w:rsidRPr="00193AF7">
        <w:rPr>
          <w:rFonts w:ascii="Times New Roman" w:hAnsi="Times New Roman" w:cs="Times New Roman"/>
        </w:rPr>
        <w:t xml:space="preserve"> </w:t>
      </w:r>
      <w:r>
        <w:rPr>
          <w:rFonts w:ascii="Times New Roman" w:hAnsi="Times New Roman" w:cs="Times New Roman"/>
        </w:rPr>
        <w:t xml:space="preserve">minority groups in the younger age groups. Future studies could seek to determine this. </w:t>
      </w:r>
    </w:p>
    <w:p w14:paraId="6938906E" w14:textId="77777777" w:rsidR="0087781A" w:rsidRDefault="0087781A" w:rsidP="003E0B7E">
      <w:pPr>
        <w:ind w:firstLine="720"/>
        <w:jc w:val="both"/>
        <w:rPr>
          <w:rFonts w:ascii="Times New Roman" w:hAnsi="Times New Roman" w:cs="Times New Roman"/>
        </w:rPr>
      </w:pPr>
      <w:r>
        <w:rPr>
          <w:rFonts w:ascii="Times New Roman" w:hAnsi="Times New Roman" w:cs="Times New Roman"/>
        </w:rPr>
        <w:t>Wayne Goss was selected due to his age (42) to see if the older participants were influenced by him through his beauty channel on YouTube. The results did not support this hypothesis as only 1 respondent in the 40+ and 2 in the 25-39</w:t>
      </w:r>
      <w:r w:rsidRPr="005A2BCF">
        <w:rPr>
          <w:rFonts w:ascii="Times New Roman" w:hAnsi="Times New Roman" w:cs="Times New Roman"/>
        </w:rPr>
        <w:t xml:space="preserve"> </w:t>
      </w:r>
      <w:r>
        <w:rPr>
          <w:rFonts w:ascii="Times New Roman" w:hAnsi="Times New Roman" w:cs="Times New Roman"/>
        </w:rPr>
        <w:t xml:space="preserve">age group reported following him. Finally, Saffron Barker, was selected as a British influencer who started with nothing, but now has 2.3 million subscribers on YouTube and regularly gets sent free beauty products from </w:t>
      </w:r>
      <w:r>
        <w:rPr>
          <w:rFonts w:ascii="Times New Roman" w:hAnsi="Times New Roman" w:cs="Times New Roman"/>
        </w:rPr>
        <w:lastRenderedPageBreak/>
        <w:t xml:space="preserve">hundreds of brands. She is well known for giving out discount codes for these products very regularly. Similar to Niki and Huda, Saffron was not followed by any respondents over 40 and only 9% of 18-24-year olds in this study followed her.  </w:t>
      </w:r>
    </w:p>
    <w:p w14:paraId="3A09CB0A" w14:textId="77777777" w:rsidR="0087781A" w:rsidRDefault="0087781A" w:rsidP="0087781A">
      <w:pPr>
        <w:rPr>
          <w:rFonts w:ascii="Times New Roman" w:hAnsi="Times New Roman" w:cs="Times New Roman"/>
        </w:rPr>
      </w:pPr>
    </w:p>
    <w:p w14:paraId="24BF1ADF" w14:textId="2E730055" w:rsidR="0087781A" w:rsidRDefault="0087781A" w:rsidP="0087781A">
      <w:pPr>
        <w:rPr>
          <w:rFonts w:ascii="Times New Roman" w:hAnsi="Times New Roman" w:cs="Times New Roman"/>
        </w:rPr>
      </w:pPr>
      <w:r>
        <w:rPr>
          <w:rFonts w:ascii="Times New Roman" w:hAnsi="Times New Roman" w:cs="Times New Roman"/>
        </w:rPr>
        <w:t xml:space="preserve">4.6 Results 5 – Responses to seeing a product promoted by a social media influencer </w:t>
      </w:r>
    </w:p>
    <w:p w14:paraId="0CE07AA0" w14:textId="77777777" w:rsidR="00601CA2" w:rsidRDefault="00601CA2" w:rsidP="0087781A">
      <w:pPr>
        <w:rPr>
          <w:rFonts w:ascii="Times New Roman" w:hAnsi="Times New Roman" w:cs="Times New Roman"/>
        </w:rPr>
      </w:pPr>
    </w:p>
    <w:p w14:paraId="768D69B8" w14:textId="3476015D" w:rsidR="00601CA2" w:rsidRDefault="0087781A" w:rsidP="0087781A">
      <w:pPr>
        <w:rPr>
          <w:rFonts w:ascii="Times New Roman" w:hAnsi="Times New Roman" w:cs="Times New Roman"/>
        </w:rPr>
      </w:pPr>
      <w:r>
        <w:rPr>
          <w:rFonts w:ascii="Times New Roman" w:hAnsi="Times New Roman" w:cs="Times New Roman"/>
        </w:rPr>
        <w:tab/>
        <w:t xml:space="preserve">4.6.1 The response to seeing a product promoted by a social media influencer by different female age groups </w:t>
      </w:r>
    </w:p>
    <w:p w14:paraId="2D045561" w14:textId="77777777" w:rsidR="0087781A" w:rsidRDefault="0087781A" w:rsidP="003E0B7E">
      <w:pPr>
        <w:jc w:val="both"/>
        <w:rPr>
          <w:rFonts w:ascii="Times New Roman" w:hAnsi="Times New Roman" w:cs="Times New Roman"/>
        </w:rPr>
      </w:pPr>
      <w:r>
        <w:rPr>
          <w:rFonts w:ascii="Times New Roman" w:hAnsi="Times New Roman" w:cs="Times New Roman"/>
        </w:rPr>
        <w:t xml:space="preserve">Younger age groups were more likely to do further research online or instantly purchase online than older age groups ((chi-square = 27.33, df = 6, p &lt; 0.001; Cramer’s V = 0.30; Figure 4.12). Conversely, older age groups were more likely to try in store before buying or not buy at all than the younger age groups. </w:t>
      </w:r>
    </w:p>
    <w:p w14:paraId="1A4C4474" w14:textId="77777777" w:rsidR="0087781A" w:rsidRDefault="0087781A" w:rsidP="0087781A">
      <w:pPr>
        <w:jc w:val="center"/>
        <w:rPr>
          <w:rFonts w:ascii="Times New Roman" w:hAnsi="Times New Roman" w:cs="Times New Roman"/>
        </w:rPr>
      </w:pPr>
      <w:r>
        <w:rPr>
          <w:rFonts w:ascii="Times New Roman" w:hAnsi="Times New Roman" w:cs="Times New Roman"/>
          <w:noProof/>
        </w:rPr>
        <w:drawing>
          <wp:inline distT="0" distB="0" distL="0" distR="0" wp14:anchorId="63A4F260" wp14:editId="49F33793">
            <wp:extent cx="5173450" cy="3046764"/>
            <wp:effectExtent l="0" t="0" r="8255" b="127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97481" cy="3060916"/>
                    </a:xfrm>
                    <a:prstGeom prst="rect">
                      <a:avLst/>
                    </a:prstGeom>
                    <a:noFill/>
                    <a:ln>
                      <a:noFill/>
                    </a:ln>
                  </pic:spPr>
                </pic:pic>
              </a:graphicData>
            </a:graphic>
          </wp:inline>
        </w:drawing>
      </w:r>
    </w:p>
    <w:p w14:paraId="7AEAE44A" w14:textId="77777777" w:rsidR="0087781A" w:rsidRDefault="0087781A" w:rsidP="0087781A">
      <w:pPr>
        <w:jc w:val="center"/>
        <w:rPr>
          <w:rFonts w:ascii="Times New Roman" w:hAnsi="Times New Roman" w:cs="Times New Roman"/>
        </w:rPr>
      </w:pPr>
      <w:r>
        <w:rPr>
          <w:rFonts w:ascii="Times New Roman" w:hAnsi="Times New Roman" w:cs="Times New Roman"/>
        </w:rPr>
        <w:t xml:space="preserve">Figure 4.12: Response to seeing a product promoted by a social media influencer by female age groups </w:t>
      </w:r>
    </w:p>
    <w:p w14:paraId="2044D608" w14:textId="5E192542" w:rsidR="0087781A" w:rsidRDefault="0087781A" w:rsidP="003E0B7E">
      <w:pPr>
        <w:ind w:firstLine="720"/>
        <w:jc w:val="both"/>
        <w:rPr>
          <w:rFonts w:ascii="Times New Roman" w:hAnsi="Times New Roman" w:cs="Times New Roman"/>
        </w:rPr>
      </w:pPr>
      <w:r>
        <w:rPr>
          <w:rFonts w:ascii="Times New Roman" w:hAnsi="Times New Roman" w:cs="Times New Roman"/>
        </w:rPr>
        <w:lastRenderedPageBreak/>
        <w:t>Dooley (2016) suggested that people who did further research before buying a product thought more strategically, as they evaluated the quality, price, worth and need factor, whereas people who did</w:t>
      </w:r>
      <w:r w:rsidR="00FD1F11">
        <w:rPr>
          <w:rFonts w:ascii="Times New Roman" w:hAnsi="Times New Roman" w:cs="Times New Roman"/>
        </w:rPr>
        <w:t xml:space="preserve"> not</w:t>
      </w:r>
      <w:r>
        <w:rPr>
          <w:rFonts w:ascii="Times New Roman" w:hAnsi="Times New Roman" w:cs="Times New Roman"/>
        </w:rPr>
        <w:t xml:space="preserve">, were more likely to be impulse buyers, instantly thinking they needed and wanted it, when in reality, this might not have been the case. The majority of 18-24-year olds and 25-39-year olds in this study reported doing further research in comparison to 28.6% of the 40+ age group. This is, perhaps, a counterintuitive relationship between age and strategic thinking (Dooley, 2016) and perhaps more related to the propensity for younger people to use online search strategies. Li et al. (2019) believed that people, who try before they buy in store, were also more strategic thinkers, as they assessed the product too. This may also have been a consequence of a positive endorsement by a social media influencer, but the person goes into the store to double check the benefits before making the purchase. 31.4% of the 40+ age group reported this type of behaviour suggesting that the idea that the older participants were less strategic was erroneous. Indeed, none of this age group reported instantly purchasing online whereas 12% of 25-39-year olds and 18% of 18-24-year olds did. </w:t>
      </w:r>
    </w:p>
    <w:p w14:paraId="0BD3C128" w14:textId="77777777" w:rsidR="0087781A" w:rsidRDefault="0087781A" w:rsidP="0087781A">
      <w:pPr>
        <w:rPr>
          <w:rFonts w:ascii="Times New Roman" w:hAnsi="Times New Roman" w:cs="Times New Roman"/>
        </w:rPr>
      </w:pPr>
    </w:p>
    <w:p w14:paraId="511EF69F" w14:textId="2E1F1637" w:rsidR="00601CA2" w:rsidRDefault="0087781A" w:rsidP="0087781A">
      <w:pPr>
        <w:rPr>
          <w:rFonts w:ascii="Times New Roman" w:hAnsi="Times New Roman" w:cs="Times New Roman"/>
        </w:rPr>
      </w:pPr>
      <w:r>
        <w:rPr>
          <w:rFonts w:ascii="Times New Roman" w:hAnsi="Times New Roman" w:cs="Times New Roman"/>
        </w:rPr>
        <w:tab/>
        <w:t xml:space="preserve">4.6.2 Reason for response to seeing a product promoted by a social media influencer by different female age groups </w:t>
      </w:r>
    </w:p>
    <w:p w14:paraId="5819CDD5" w14:textId="6BFD4D7C" w:rsidR="0087781A" w:rsidRDefault="0087781A" w:rsidP="003E0B7E">
      <w:pPr>
        <w:jc w:val="both"/>
        <w:rPr>
          <w:rFonts w:ascii="Times New Roman" w:hAnsi="Times New Roman" w:cs="Times New Roman"/>
        </w:rPr>
      </w:pPr>
      <w:r>
        <w:rPr>
          <w:rFonts w:ascii="Times New Roman" w:hAnsi="Times New Roman" w:cs="Times New Roman"/>
        </w:rPr>
        <w:t xml:space="preserve">All age groups were more likely to </w:t>
      </w:r>
      <w:r w:rsidR="00D505C6">
        <w:rPr>
          <w:rFonts w:ascii="Times New Roman" w:hAnsi="Times New Roman" w:cs="Times New Roman"/>
        </w:rPr>
        <w:t>purchase</w:t>
      </w:r>
      <w:r>
        <w:rPr>
          <w:rFonts w:ascii="Times New Roman" w:hAnsi="Times New Roman" w:cs="Times New Roman"/>
        </w:rPr>
        <w:t xml:space="preserve"> a product because they wanted it rather that to support the social media influencer. The tendency for this to be influenced by age group was not significant ((chi-square = 3.11, df = 2, p = 0.21; Cramer’s V = 0.15; Figure 4.13). </w:t>
      </w:r>
    </w:p>
    <w:p w14:paraId="70FA4F60" w14:textId="77777777" w:rsidR="0087781A" w:rsidRDefault="0087781A" w:rsidP="0087781A">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12A7CF0F" wp14:editId="4ABF1EF5">
            <wp:extent cx="5046761" cy="2972154"/>
            <wp:effectExtent l="0" t="0" r="1905" b="0"/>
            <wp:docPr id="10" name="Picture 10" descr="A picture containing screenshot,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066481" cy="2983767"/>
                    </a:xfrm>
                    <a:prstGeom prst="rect">
                      <a:avLst/>
                    </a:prstGeom>
                    <a:noFill/>
                    <a:ln>
                      <a:noFill/>
                    </a:ln>
                  </pic:spPr>
                </pic:pic>
              </a:graphicData>
            </a:graphic>
          </wp:inline>
        </w:drawing>
      </w:r>
    </w:p>
    <w:p w14:paraId="4DC3FE66" w14:textId="77777777" w:rsidR="0087781A" w:rsidRDefault="0087781A" w:rsidP="0087781A">
      <w:pPr>
        <w:jc w:val="center"/>
        <w:rPr>
          <w:rFonts w:ascii="Times New Roman" w:hAnsi="Times New Roman" w:cs="Times New Roman"/>
        </w:rPr>
      </w:pPr>
      <w:r>
        <w:rPr>
          <w:rFonts w:ascii="Times New Roman" w:hAnsi="Times New Roman" w:cs="Times New Roman"/>
        </w:rPr>
        <w:t>Figure 4.13: Response to seeing a product promoted by a social media influencer by female age groups</w:t>
      </w:r>
    </w:p>
    <w:p w14:paraId="730377E0" w14:textId="77777777" w:rsidR="0087781A" w:rsidRPr="006846B5" w:rsidRDefault="0087781A" w:rsidP="003E0B7E">
      <w:pPr>
        <w:ind w:firstLine="720"/>
        <w:jc w:val="both"/>
        <w:rPr>
          <w:rFonts w:ascii="Times New Roman" w:hAnsi="Times New Roman" w:cs="Times New Roman"/>
        </w:rPr>
      </w:pPr>
      <w:r>
        <w:rPr>
          <w:rFonts w:ascii="Times New Roman" w:hAnsi="Times New Roman" w:cs="Times New Roman"/>
        </w:rPr>
        <w:t xml:space="preserve">McCormick (2016) believed that the younger demographic would make at least one purchase to help support a social media influencer. This is because they are a fan and simply wish to show their appreciation and identity, for example, by buying personalised merchandise to exhibit the influencers name. However, there was little support for this behaviour in this study, as the vast majority reported they purchased items because they wanted them, a reflection of strategic purchasing rather than influencer led. Respondents in this study appeared to know not to spend money on unnecessary products (Iyer et al., 2019), perhaps a reflection of the spending ability of the sample and not necessarily representative of all women.  </w:t>
      </w:r>
    </w:p>
    <w:p w14:paraId="671AD0FF" w14:textId="77777777" w:rsidR="0087781A" w:rsidRPr="006846B5" w:rsidRDefault="0087781A" w:rsidP="0087781A">
      <w:pPr>
        <w:rPr>
          <w:rFonts w:ascii="Times New Roman" w:hAnsi="Times New Roman" w:cs="Times New Roman"/>
        </w:rPr>
      </w:pPr>
      <w:r>
        <w:rPr>
          <w:rFonts w:ascii="Times New Roman" w:hAnsi="Times New Roman" w:cs="Times New Roman"/>
        </w:rPr>
        <w:t xml:space="preserve"> </w:t>
      </w:r>
    </w:p>
    <w:p w14:paraId="7EBEADEF" w14:textId="0DF5E393" w:rsidR="00BD15D2" w:rsidRDefault="00BD15D2" w:rsidP="00644951">
      <w:pPr>
        <w:pStyle w:val="NoSpacing"/>
        <w:spacing w:after="900" w:line="360" w:lineRule="auto"/>
        <w:jc w:val="both"/>
        <w:rPr>
          <w:rFonts w:ascii="Times New Roman" w:hAnsi="Times New Roman"/>
          <w:bCs/>
          <w:sz w:val="24"/>
          <w:szCs w:val="24"/>
          <w:lang w:eastAsia="en-US"/>
        </w:rPr>
      </w:pPr>
    </w:p>
    <w:p w14:paraId="2D283819" w14:textId="77777777" w:rsidR="004F343C" w:rsidRDefault="004F343C" w:rsidP="00644951">
      <w:pPr>
        <w:pStyle w:val="NoSpacing"/>
        <w:spacing w:after="900" w:line="360" w:lineRule="auto"/>
        <w:jc w:val="both"/>
        <w:rPr>
          <w:rFonts w:ascii="Times New Roman" w:hAnsi="Times New Roman"/>
          <w:bCs/>
          <w:sz w:val="24"/>
          <w:szCs w:val="24"/>
          <w:lang w:eastAsia="en-US"/>
        </w:rPr>
      </w:pPr>
    </w:p>
    <w:p w14:paraId="23F72D80" w14:textId="0F7EFD5D" w:rsidR="0087781A" w:rsidRDefault="0087781A" w:rsidP="0087781A">
      <w:pPr>
        <w:rPr>
          <w:rFonts w:ascii="Times New Roman" w:hAnsi="Times New Roman" w:cs="Times New Roman"/>
          <w:b/>
          <w:bCs/>
        </w:rPr>
      </w:pPr>
      <w:r w:rsidRPr="00D51A32">
        <w:rPr>
          <w:rFonts w:ascii="Times New Roman" w:hAnsi="Times New Roman" w:cs="Times New Roman"/>
          <w:b/>
          <w:bCs/>
        </w:rPr>
        <w:lastRenderedPageBreak/>
        <w:t>CHAPTER 5</w:t>
      </w:r>
    </w:p>
    <w:p w14:paraId="15CA85AC" w14:textId="77777777" w:rsidR="001F6CE6" w:rsidRDefault="001F6CE6" w:rsidP="0087781A">
      <w:pPr>
        <w:rPr>
          <w:rFonts w:ascii="Times New Roman" w:hAnsi="Times New Roman" w:cs="Times New Roman"/>
          <w:b/>
          <w:bCs/>
        </w:rPr>
      </w:pPr>
    </w:p>
    <w:p w14:paraId="7492B496" w14:textId="77777777" w:rsidR="00D32F6D" w:rsidRDefault="00D32F6D" w:rsidP="00D32F6D">
      <w:pPr>
        <w:rPr>
          <w:rFonts w:ascii="Times New Roman" w:hAnsi="Times New Roman" w:cs="Times New Roman"/>
          <w:b/>
          <w:bCs/>
        </w:rPr>
      </w:pPr>
      <w:r>
        <w:rPr>
          <w:rFonts w:ascii="Times New Roman" w:hAnsi="Times New Roman" w:cs="Times New Roman"/>
          <w:b/>
          <w:bCs/>
        </w:rPr>
        <w:t xml:space="preserve">5.0 Conclusion and implications </w:t>
      </w:r>
    </w:p>
    <w:p w14:paraId="3B26CCB6" w14:textId="77777777" w:rsidR="00D32F6D" w:rsidRDefault="00D32F6D" w:rsidP="00D32F6D">
      <w:pPr>
        <w:rPr>
          <w:rFonts w:ascii="Times New Roman" w:hAnsi="Times New Roman" w:cs="Times New Roman"/>
        </w:rPr>
      </w:pPr>
      <w:r>
        <w:rPr>
          <w:rFonts w:ascii="Times New Roman" w:hAnsi="Times New Roman" w:cs="Times New Roman"/>
        </w:rPr>
        <w:t xml:space="preserve">5.1 Chapter overview </w:t>
      </w:r>
    </w:p>
    <w:p w14:paraId="38906ABE" w14:textId="359A89BA" w:rsidR="00D32F6D" w:rsidRDefault="00D32F6D" w:rsidP="003726BD">
      <w:pPr>
        <w:jc w:val="both"/>
        <w:rPr>
          <w:rFonts w:ascii="Times New Roman" w:hAnsi="Times New Roman" w:cs="Times New Roman"/>
        </w:rPr>
      </w:pPr>
      <w:r>
        <w:rPr>
          <w:rFonts w:ascii="Times New Roman" w:hAnsi="Times New Roman" w:cs="Times New Roman"/>
        </w:rPr>
        <w:t xml:space="preserve">This fifth, and final chapter of the thesis will discuss and evaluate the three chosen objectives from the first chapter, with the aim to acknowledge if they have been achieved or not. Furthermore, it will discuss the limitations that were highlighted throughout the study, with recommendations on how the study can be further evaluated without the reoccurring limitations and how organisations can engage with social media influencers in the future.  Finally, the overall purpose of this chapter is to fulfil the main aim of the thesis, which is to critically analyse the impact of social media influencers in the beauty industry from a number of different perspectives, opinions, and types of people. The conclusions made will be based on the respondent’s answers to the questionnaire. </w:t>
      </w:r>
    </w:p>
    <w:p w14:paraId="04A28335" w14:textId="77777777" w:rsidR="00356536" w:rsidRDefault="00356536" w:rsidP="003726BD">
      <w:pPr>
        <w:jc w:val="both"/>
        <w:rPr>
          <w:rFonts w:ascii="Times New Roman" w:hAnsi="Times New Roman" w:cs="Times New Roman"/>
        </w:rPr>
      </w:pPr>
    </w:p>
    <w:p w14:paraId="175BDE4E" w14:textId="77777777" w:rsidR="00D32F6D" w:rsidRDefault="00D32F6D" w:rsidP="00D32F6D">
      <w:pPr>
        <w:rPr>
          <w:rFonts w:ascii="Times New Roman" w:hAnsi="Times New Roman" w:cs="Times New Roman"/>
        </w:rPr>
      </w:pPr>
      <w:r>
        <w:rPr>
          <w:rFonts w:ascii="Times New Roman" w:hAnsi="Times New Roman" w:cs="Times New Roman"/>
        </w:rPr>
        <w:t xml:space="preserve">5.2 Summary of main findings </w:t>
      </w:r>
    </w:p>
    <w:p w14:paraId="3A6C23AA" w14:textId="77777777" w:rsidR="00D32F6D" w:rsidRDefault="00D32F6D" w:rsidP="00D32F6D">
      <w:pPr>
        <w:jc w:val="both"/>
        <w:rPr>
          <w:rFonts w:ascii="Times New Roman" w:hAnsi="Times New Roman" w:cs="Times New Roman"/>
        </w:rPr>
      </w:pPr>
      <w:r>
        <w:rPr>
          <w:rFonts w:ascii="Times New Roman" w:hAnsi="Times New Roman" w:cs="Times New Roman"/>
        </w:rPr>
        <w:t xml:space="preserve">The main question of the thesis asks to critically analyse the impact of social media influencers in the beauty industry through consumer buying behaviour, influence, impact, and different responses. The data found was analysed thoroughly in order to achieve a stronger understanding of how social media influencers work and how they impact consumers in the beauty industry as there is limited findings prior to this thesis.  The quantitative data collected through the questionnaire revealed five different main findings of the whole thesis from the five different results sections carried out. </w:t>
      </w:r>
    </w:p>
    <w:p w14:paraId="61A0F59D" w14:textId="77777777" w:rsidR="00D32F6D" w:rsidRDefault="00D32F6D" w:rsidP="00D32F6D">
      <w:pPr>
        <w:jc w:val="both"/>
        <w:rPr>
          <w:rFonts w:ascii="Times New Roman" w:hAnsi="Times New Roman" w:cs="Times New Roman"/>
        </w:rPr>
      </w:pPr>
      <w:r>
        <w:rPr>
          <w:rFonts w:ascii="Times New Roman" w:hAnsi="Times New Roman" w:cs="Times New Roman"/>
        </w:rPr>
        <w:lastRenderedPageBreak/>
        <w:tab/>
        <w:t xml:space="preserve">Firstly, the findings found within results one, participant demographics, showed a correlation to the thesis’s chapter two (2.5) as Khamis et al., (2017) made their readers aware that social media influencers are known to have a majority of their followers from the younger generation, which is a strong possibility as to why results one found that eighty-eight out of the one hundred and sixty five respondents were aged eighteen to twenty-four. </w:t>
      </w:r>
    </w:p>
    <w:p w14:paraId="76FB8576" w14:textId="77777777" w:rsidR="00D32F6D" w:rsidRDefault="00D32F6D" w:rsidP="00D32F6D">
      <w:pPr>
        <w:jc w:val="both"/>
        <w:rPr>
          <w:rFonts w:ascii="Times New Roman" w:hAnsi="Times New Roman" w:cs="Times New Roman"/>
        </w:rPr>
      </w:pPr>
      <w:r>
        <w:rPr>
          <w:rFonts w:ascii="Times New Roman" w:hAnsi="Times New Roman" w:cs="Times New Roman"/>
        </w:rPr>
        <w:tab/>
        <w:t>Results two, that was based around consumer buyer behaviour, found that very few respondents shopped online and the most common frequency in shopping is monthly purchases of beauty products that were promoted by a social media influencer’s post, this also has a correlation to chapter two within the thesis (2.5), as Usman et al., (2019) told their readers that consumers</w:t>
      </w:r>
      <w:r w:rsidRPr="006E2359">
        <w:rPr>
          <w:rFonts w:ascii="Times New Roman" w:hAnsi="Times New Roman" w:cs="Times New Roman"/>
        </w:rPr>
        <w:t xml:space="preserve"> will typically scroll through </w:t>
      </w:r>
      <w:r>
        <w:rPr>
          <w:rFonts w:ascii="Times New Roman" w:hAnsi="Times New Roman" w:cs="Times New Roman"/>
        </w:rPr>
        <w:t xml:space="preserve">online </w:t>
      </w:r>
      <w:r w:rsidRPr="006E2359">
        <w:rPr>
          <w:rFonts w:ascii="Times New Roman" w:hAnsi="Times New Roman" w:cs="Times New Roman"/>
        </w:rPr>
        <w:t xml:space="preserve">social media </w:t>
      </w:r>
      <w:r>
        <w:rPr>
          <w:rFonts w:ascii="Times New Roman" w:hAnsi="Times New Roman" w:cs="Times New Roman"/>
        </w:rPr>
        <w:t xml:space="preserve">platforms </w:t>
      </w:r>
      <w:r w:rsidRPr="006E2359">
        <w:rPr>
          <w:rFonts w:ascii="Times New Roman" w:hAnsi="Times New Roman" w:cs="Times New Roman"/>
        </w:rPr>
        <w:t>136 minutes a day</w:t>
      </w:r>
      <w:r>
        <w:rPr>
          <w:rFonts w:ascii="Times New Roman" w:hAnsi="Times New Roman" w:cs="Times New Roman"/>
        </w:rPr>
        <w:t xml:space="preserve">, resulting in Brown et al’s., (2013) statement saying this is why they typically impulse buy online quite frequently. </w:t>
      </w:r>
    </w:p>
    <w:p w14:paraId="2A3C029E" w14:textId="77777777" w:rsidR="00D32F6D" w:rsidRDefault="00D32F6D" w:rsidP="00D32F6D">
      <w:pPr>
        <w:jc w:val="both"/>
        <w:rPr>
          <w:rFonts w:ascii="Times New Roman" w:hAnsi="Times New Roman" w:cs="Times New Roman"/>
        </w:rPr>
      </w:pPr>
      <w:r>
        <w:rPr>
          <w:rFonts w:ascii="Times New Roman" w:hAnsi="Times New Roman" w:cs="Times New Roman"/>
        </w:rPr>
        <w:tab/>
        <w:t>Results 3, that was about social media influence on consumers of beauty products, found that all age groups admitted to knowing how influencers promote brands beauty products and have in fact witnessed those posts themselves through social media platforms mainly, but more specifically, through Instagram, Facebook, and YouTube. This correlates with chapter two’s section on ‘</w:t>
      </w:r>
      <w:r>
        <w:rPr>
          <w:rFonts w:ascii="Times New Roman" w:hAnsi="Times New Roman" w:cs="Times New Roman"/>
          <w:i/>
          <w:iCs/>
        </w:rPr>
        <w:t xml:space="preserve">All about social media influencers’ </w:t>
      </w:r>
      <w:r>
        <w:rPr>
          <w:rFonts w:ascii="Times New Roman" w:hAnsi="Times New Roman" w:cs="Times New Roman"/>
        </w:rPr>
        <w:t xml:space="preserve">(2.6), as Schultz (2019) told his readers that the main planforms social media influencers will promote beauty products on is Instagram, Facebook, and YouTube. </w:t>
      </w:r>
    </w:p>
    <w:p w14:paraId="5B3D3FE3" w14:textId="77777777" w:rsidR="00D32F6D" w:rsidRDefault="00D32F6D" w:rsidP="00D32F6D">
      <w:pPr>
        <w:jc w:val="both"/>
        <w:rPr>
          <w:rFonts w:ascii="Times New Roman" w:hAnsi="Times New Roman" w:cs="Times New Roman"/>
        </w:rPr>
      </w:pPr>
      <w:r>
        <w:rPr>
          <w:rFonts w:ascii="Times New Roman" w:hAnsi="Times New Roman" w:cs="Times New Roman"/>
        </w:rPr>
        <w:tab/>
        <w:t xml:space="preserve">Results 4, that asked questions on the impact that social media influencers have on beauty products, found that the average respondent follows between one to ten social media influencers, however, there was a split </w:t>
      </w:r>
      <w:r w:rsidRPr="005D14B8">
        <w:rPr>
          <w:rFonts w:ascii="Times New Roman" w:hAnsi="Times New Roman" w:cs="Times New Roman"/>
        </w:rPr>
        <w:t>between them purchasing a product from the social media influencers promotion post or not, possibly depending on their trust towards the</w:t>
      </w:r>
      <w:r>
        <w:rPr>
          <w:rFonts w:ascii="Times New Roman" w:hAnsi="Times New Roman" w:cs="Times New Roman"/>
        </w:rPr>
        <w:t>m</w:t>
      </w:r>
      <w:r w:rsidRPr="005D14B8">
        <w:rPr>
          <w:rFonts w:ascii="Times New Roman" w:hAnsi="Times New Roman" w:cs="Times New Roman"/>
        </w:rPr>
        <w:t xml:space="preserve"> as the eighteen to twenty-four year old age group said it depended on the influencers, whereas, the </w:t>
      </w:r>
      <w:r w:rsidRPr="005D14B8">
        <w:rPr>
          <w:rFonts w:ascii="Times New Roman" w:hAnsi="Times New Roman" w:cs="Times New Roman"/>
        </w:rPr>
        <w:lastRenderedPageBreak/>
        <w:t>forty plus said it depended on the brand</w:t>
      </w:r>
      <w:r>
        <w:rPr>
          <w:rFonts w:ascii="Times New Roman" w:hAnsi="Times New Roman" w:cs="Times New Roman"/>
        </w:rPr>
        <w:t xml:space="preserve">. A couple of correlations were identified through this result as chapter two (2.7.1) was based on the trust consumers have on influencers, and Holt (2016) made his readers aware that consumers trusted influencers depending on the influencer which links towards the eighteen to twenty-four age group as the respondents within the age group also agreed with Holt. Also, Creyer (1997) informed his readers that consumers will make purchases through social media influencers posts if they trust the brand first which also links to what the forty plus participants agreed. </w:t>
      </w:r>
    </w:p>
    <w:p w14:paraId="57C8D529" w14:textId="43EC4C3F" w:rsidR="00D32F6D" w:rsidRDefault="00D32F6D" w:rsidP="00D32F6D">
      <w:pPr>
        <w:jc w:val="both"/>
        <w:rPr>
          <w:rFonts w:ascii="Times New Roman" w:hAnsi="Times New Roman" w:cs="Times New Roman"/>
        </w:rPr>
      </w:pPr>
      <w:r>
        <w:rPr>
          <w:rFonts w:ascii="Times New Roman" w:hAnsi="Times New Roman" w:cs="Times New Roman"/>
        </w:rPr>
        <w:tab/>
        <w:t>Finally, results 5, that identified responses to seeing a product promoted by a social media influencer, found that the younger demographic would prefer to do further research online before purchasing a beauty product promoted by a social media influencer, whereas, the older demographic would</w:t>
      </w:r>
      <w:r w:rsidR="00FD1F11">
        <w:rPr>
          <w:rFonts w:ascii="Times New Roman" w:hAnsi="Times New Roman" w:cs="Times New Roman"/>
        </w:rPr>
        <w:t xml:space="preserve"> not</w:t>
      </w:r>
      <w:r>
        <w:rPr>
          <w:rFonts w:ascii="Times New Roman" w:hAnsi="Times New Roman" w:cs="Times New Roman"/>
        </w:rPr>
        <w:t xml:space="preserve"> purchase a promoted product. However, the large majority admitted to purchasing a product because they want it, instead of purchasing to support the influencer, although, the thesis found that in chapter two (2.5), Khamis et al., (2017), informed readers that the younger generation of consumers will purchase beauty products from an influencer just because they are a fan of the person and want to have the same possessions that they have, however, the respondents to this thesis disagreed. </w:t>
      </w:r>
    </w:p>
    <w:p w14:paraId="4EA65CBC" w14:textId="77777777" w:rsidR="00D32F6D" w:rsidRDefault="00D32F6D" w:rsidP="00D32F6D">
      <w:pPr>
        <w:rPr>
          <w:rFonts w:ascii="Times New Roman" w:hAnsi="Times New Roman" w:cs="Times New Roman"/>
        </w:rPr>
      </w:pPr>
    </w:p>
    <w:p w14:paraId="5F408624" w14:textId="77777777" w:rsidR="00D32F6D" w:rsidRPr="00AA2D9E" w:rsidRDefault="00D32F6D" w:rsidP="00D32F6D">
      <w:pPr>
        <w:pStyle w:val="ListParagraph"/>
        <w:numPr>
          <w:ilvl w:val="1"/>
          <w:numId w:val="6"/>
        </w:numPr>
        <w:spacing w:after="160" w:line="480" w:lineRule="auto"/>
        <w:rPr>
          <w:rFonts w:ascii="Times New Roman" w:hAnsi="Times New Roman" w:cs="Times New Roman"/>
        </w:rPr>
      </w:pPr>
      <w:r w:rsidRPr="00AA2D9E">
        <w:rPr>
          <w:rFonts w:ascii="Times New Roman" w:hAnsi="Times New Roman" w:cs="Times New Roman"/>
        </w:rPr>
        <w:t xml:space="preserve">Aims and objectives </w:t>
      </w:r>
    </w:p>
    <w:p w14:paraId="4966F7DB" w14:textId="77777777" w:rsidR="00D32F6D" w:rsidRPr="0048080E" w:rsidRDefault="00D32F6D" w:rsidP="00D32F6D">
      <w:pPr>
        <w:jc w:val="both"/>
        <w:rPr>
          <w:rFonts w:ascii="Times New Roman" w:hAnsi="Times New Roman" w:cs="Times New Roman"/>
        </w:rPr>
      </w:pPr>
      <w:r w:rsidRPr="0048080E">
        <w:rPr>
          <w:rFonts w:ascii="Times New Roman" w:hAnsi="Times New Roman" w:cs="Times New Roman"/>
        </w:rPr>
        <w:t xml:space="preserve">The aim of this research paper </w:t>
      </w:r>
      <w:r>
        <w:rPr>
          <w:rFonts w:ascii="Times New Roman" w:hAnsi="Times New Roman" w:cs="Times New Roman"/>
        </w:rPr>
        <w:t>was</w:t>
      </w:r>
      <w:r w:rsidRPr="0048080E">
        <w:rPr>
          <w:rFonts w:ascii="Times New Roman" w:hAnsi="Times New Roman" w:cs="Times New Roman"/>
        </w:rPr>
        <w:t xml:space="preserve"> to critically analyse the impact of social media influencers in the beauty industry from a number of different perspectives, opinions, and types of people. </w:t>
      </w:r>
      <w:r>
        <w:rPr>
          <w:rFonts w:ascii="Times New Roman" w:hAnsi="Times New Roman" w:cs="Times New Roman"/>
        </w:rPr>
        <w:t xml:space="preserve">The aim was achieved by fulfilling the following three objectives: </w:t>
      </w:r>
    </w:p>
    <w:p w14:paraId="0E3F722A" w14:textId="77777777" w:rsidR="00D32F6D" w:rsidRPr="0048080E" w:rsidRDefault="00D32F6D" w:rsidP="00D32F6D">
      <w:pPr>
        <w:rPr>
          <w:rFonts w:ascii="Times New Roman" w:hAnsi="Times New Roman" w:cs="Times New Roman"/>
        </w:rPr>
      </w:pPr>
    </w:p>
    <w:p w14:paraId="330B746C" w14:textId="77777777" w:rsidR="00D32F6D" w:rsidRDefault="00D32F6D" w:rsidP="00D32F6D">
      <w:pPr>
        <w:pStyle w:val="ListParagraph"/>
        <w:jc w:val="both"/>
        <w:rPr>
          <w:rFonts w:ascii="Times New Roman" w:hAnsi="Times New Roman" w:cs="Times New Roman"/>
        </w:rPr>
      </w:pPr>
      <w:r w:rsidRPr="00AA2D9E">
        <w:rPr>
          <w:rFonts w:ascii="Times New Roman" w:hAnsi="Times New Roman" w:cs="Times New Roman"/>
        </w:rPr>
        <w:t xml:space="preserve">5.3.1 Objective 1 - </w:t>
      </w:r>
      <w:r>
        <w:rPr>
          <w:rFonts w:ascii="Times New Roman" w:hAnsi="Times New Roman" w:cs="Times New Roman"/>
        </w:rPr>
        <w:t xml:space="preserve">Critically evaluate marketing literature with specific focus on social media influence towards marketing on Millennials and Generation Z. </w:t>
      </w:r>
    </w:p>
    <w:p w14:paraId="597E31CB" w14:textId="77777777" w:rsidR="00D32F6D" w:rsidRDefault="00D32F6D" w:rsidP="00D32F6D">
      <w:pPr>
        <w:jc w:val="both"/>
        <w:rPr>
          <w:rFonts w:ascii="Times New Roman" w:hAnsi="Times New Roman" w:cs="Times New Roman"/>
        </w:rPr>
      </w:pPr>
      <w:r>
        <w:rPr>
          <w:rFonts w:ascii="Times New Roman" w:hAnsi="Times New Roman" w:cs="Times New Roman"/>
        </w:rPr>
        <w:lastRenderedPageBreak/>
        <w:t xml:space="preserve">This objective was successfully achieved throughout chapter two of the thesis as the chapter was solely based around finding appropriate literature on marketing, social media marketing, social media influencers, and the influencers link towards marketing. All literature was researched in order to achieve the following other objectives. </w:t>
      </w:r>
    </w:p>
    <w:p w14:paraId="59491B6D" w14:textId="77777777" w:rsidR="00D32F6D" w:rsidRDefault="00D32F6D" w:rsidP="00D32F6D">
      <w:pPr>
        <w:rPr>
          <w:rFonts w:ascii="Times New Roman" w:hAnsi="Times New Roman" w:cs="Times New Roman"/>
        </w:rPr>
      </w:pPr>
    </w:p>
    <w:p w14:paraId="64AE06E7" w14:textId="77777777" w:rsidR="00D32F6D" w:rsidRDefault="00D32F6D" w:rsidP="00D32F6D">
      <w:pPr>
        <w:pStyle w:val="ListParagraph"/>
        <w:jc w:val="both"/>
        <w:rPr>
          <w:rFonts w:ascii="Times New Roman" w:hAnsi="Times New Roman" w:cs="Times New Roman"/>
        </w:rPr>
      </w:pPr>
      <w:r w:rsidRPr="00AA2D9E">
        <w:rPr>
          <w:rFonts w:ascii="Times New Roman" w:hAnsi="Times New Roman" w:cs="Times New Roman"/>
        </w:rPr>
        <w:t xml:space="preserve">5.3.2 Objective 2 - </w:t>
      </w:r>
      <w:r>
        <w:rPr>
          <w:rFonts w:ascii="Times New Roman" w:hAnsi="Times New Roman" w:cs="Times New Roman"/>
        </w:rPr>
        <w:t>Determine the buying behaviour of different age groups in Swansea through social media influencers.</w:t>
      </w:r>
    </w:p>
    <w:p w14:paraId="034BB1C0" w14:textId="77777777" w:rsidR="00D32F6D" w:rsidRDefault="00D32F6D" w:rsidP="00D32F6D">
      <w:pPr>
        <w:jc w:val="both"/>
        <w:rPr>
          <w:rFonts w:ascii="Times New Roman" w:hAnsi="Times New Roman" w:cs="Times New Roman"/>
        </w:rPr>
      </w:pPr>
      <w:r>
        <w:rPr>
          <w:rFonts w:ascii="Times New Roman" w:hAnsi="Times New Roman" w:cs="Times New Roman"/>
        </w:rPr>
        <w:t xml:space="preserve">The second objective was also successfully achieved in chapter two as firstly the different types of buying behaviour of consumers through social media influencers was identified through different sources of literature to gain an understanding of the term itself. Secondly, the objective was achieved in chapter four through the distribution of the online questionnaire as it asked the respondents two questions based on buying behaviour.  </w:t>
      </w:r>
    </w:p>
    <w:p w14:paraId="09EEC076" w14:textId="77777777" w:rsidR="00D32F6D" w:rsidRDefault="00D32F6D" w:rsidP="00D32F6D">
      <w:pPr>
        <w:rPr>
          <w:rFonts w:ascii="Times New Roman" w:hAnsi="Times New Roman" w:cs="Times New Roman"/>
        </w:rPr>
      </w:pPr>
    </w:p>
    <w:p w14:paraId="275A1AB4" w14:textId="77777777" w:rsidR="00D32F6D" w:rsidRDefault="00D32F6D" w:rsidP="00D32F6D">
      <w:pPr>
        <w:pStyle w:val="ListParagraph"/>
        <w:jc w:val="both"/>
        <w:rPr>
          <w:rFonts w:ascii="Times New Roman" w:hAnsi="Times New Roman" w:cs="Times New Roman"/>
        </w:rPr>
      </w:pPr>
      <w:r w:rsidRPr="00AA2D9E">
        <w:rPr>
          <w:rFonts w:ascii="Times New Roman" w:hAnsi="Times New Roman" w:cs="Times New Roman"/>
        </w:rPr>
        <w:t xml:space="preserve">5.3.3 Objective 3 - </w:t>
      </w:r>
      <w:r>
        <w:rPr>
          <w:rFonts w:ascii="Times New Roman" w:hAnsi="Times New Roman" w:cs="Times New Roman"/>
        </w:rPr>
        <w:t xml:space="preserve">Examine the impact, challenges and implications of different age groups in Swansea on social media influencers. </w:t>
      </w:r>
    </w:p>
    <w:p w14:paraId="46BF3FD3" w14:textId="77777777" w:rsidR="00D32F6D" w:rsidRDefault="00D32F6D" w:rsidP="00D32F6D">
      <w:pPr>
        <w:jc w:val="both"/>
        <w:rPr>
          <w:rFonts w:ascii="Times New Roman" w:hAnsi="Times New Roman" w:cs="Times New Roman"/>
        </w:rPr>
      </w:pPr>
      <w:r>
        <w:rPr>
          <w:rFonts w:ascii="Times New Roman" w:hAnsi="Times New Roman" w:cs="Times New Roman"/>
        </w:rPr>
        <w:t xml:space="preserve">The third and final objective was achieved through chapter four whilst analysing the data received from the online questionnaire that was distributed to the citizens of Swansea through social media platforms including Facebook, in order to ask the right people.  </w:t>
      </w:r>
    </w:p>
    <w:p w14:paraId="32006772" w14:textId="77777777" w:rsidR="00D32F6D" w:rsidRDefault="00D32F6D" w:rsidP="00D32F6D">
      <w:pPr>
        <w:rPr>
          <w:rFonts w:ascii="Times New Roman" w:hAnsi="Times New Roman" w:cs="Times New Roman"/>
        </w:rPr>
      </w:pPr>
    </w:p>
    <w:p w14:paraId="548D3DDB" w14:textId="77777777" w:rsidR="00D32F6D" w:rsidRDefault="00D32F6D" w:rsidP="00D32F6D">
      <w:pPr>
        <w:rPr>
          <w:rFonts w:ascii="Times New Roman" w:hAnsi="Times New Roman" w:cs="Times New Roman"/>
        </w:rPr>
      </w:pPr>
      <w:r>
        <w:rPr>
          <w:rFonts w:ascii="Times New Roman" w:hAnsi="Times New Roman" w:cs="Times New Roman"/>
        </w:rPr>
        <w:t xml:space="preserve">5.4 Implications of research </w:t>
      </w:r>
    </w:p>
    <w:p w14:paraId="498AD24D" w14:textId="77777777" w:rsidR="00D32F6D" w:rsidRDefault="00D32F6D" w:rsidP="00D32F6D">
      <w:pPr>
        <w:jc w:val="both"/>
        <w:rPr>
          <w:rFonts w:ascii="Times New Roman" w:hAnsi="Times New Roman" w:cs="Times New Roman"/>
        </w:rPr>
      </w:pPr>
      <w:r>
        <w:rPr>
          <w:rFonts w:ascii="Times New Roman" w:hAnsi="Times New Roman" w:cs="Times New Roman"/>
        </w:rPr>
        <w:t xml:space="preserve">Throughout the study, many implications occurred towards the academia and the link between social media influencers within the beauty industry towards the over forty demographics. The research proved how social media influencers within the beauty industry have impacted organisations such as BooTea UK, Glossy Box UK, and Benefit Cosmetics etc. by simply </w:t>
      </w:r>
      <w:r>
        <w:rPr>
          <w:rFonts w:ascii="Times New Roman" w:hAnsi="Times New Roman" w:cs="Times New Roman"/>
        </w:rPr>
        <w:lastRenderedPageBreak/>
        <w:t xml:space="preserve">creating videos for YouTube reviewing the products from these organisations and sharing their thoughts and opinions of them. However, it became apparent from the results of the online questionnaire, that the females aged forty and over in Swansea did not agree with the academia as they revealed they have not seen any social media influencers work with beauty brands and they were not aware of any of the influencers listed in the survey. Although, the research did show that the younger demographic is aware of the impact that influencers have on the beauty brands as the majority admitted to making a purchase from an influencers post on social media (Chapter 4, 4.5.2). </w:t>
      </w:r>
    </w:p>
    <w:p w14:paraId="6DB2A258" w14:textId="77777777" w:rsidR="00D32F6D" w:rsidRDefault="00D32F6D" w:rsidP="00D32F6D">
      <w:pPr>
        <w:jc w:val="both"/>
        <w:rPr>
          <w:rFonts w:ascii="Times New Roman" w:hAnsi="Times New Roman" w:cs="Times New Roman"/>
        </w:rPr>
      </w:pPr>
      <w:r>
        <w:rPr>
          <w:rFonts w:ascii="Times New Roman" w:hAnsi="Times New Roman" w:cs="Times New Roman"/>
        </w:rPr>
        <w:tab/>
        <w:t xml:space="preserve">The findings from the research also identified that Instagram, Facebook, and YouTube are the most commonly associated platforms with influencers to promote beauty brands products and services as they are deemed to be the place in which people will instantly go to in order to get an honest review. This would suggest that although the over forty age group did not associate themselves with having any connection to social media influencer, all age groups still agreed that these platforms are in fact places they will turn to for honesty of beauty products. This implication shows that maybe some people do not know when they are being targeted. </w:t>
      </w:r>
    </w:p>
    <w:p w14:paraId="790B0A05" w14:textId="77777777" w:rsidR="00D32F6D" w:rsidRDefault="00D32F6D" w:rsidP="00D32F6D">
      <w:pPr>
        <w:rPr>
          <w:rFonts w:ascii="Times New Roman" w:hAnsi="Times New Roman" w:cs="Times New Roman"/>
        </w:rPr>
      </w:pPr>
    </w:p>
    <w:p w14:paraId="378C4BFE" w14:textId="77777777" w:rsidR="00D32F6D" w:rsidRDefault="00D32F6D" w:rsidP="00D32F6D">
      <w:pPr>
        <w:rPr>
          <w:rFonts w:ascii="Times New Roman" w:hAnsi="Times New Roman" w:cs="Times New Roman"/>
        </w:rPr>
      </w:pPr>
      <w:r>
        <w:rPr>
          <w:rFonts w:ascii="Times New Roman" w:hAnsi="Times New Roman" w:cs="Times New Roman"/>
        </w:rPr>
        <w:t xml:space="preserve">5.5 Limitations </w:t>
      </w:r>
    </w:p>
    <w:p w14:paraId="1C4C1196" w14:textId="77777777" w:rsidR="00D32F6D" w:rsidRDefault="00D32F6D" w:rsidP="00D32F6D">
      <w:pPr>
        <w:jc w:val="both"/>
        <w:rPr>
          <w:rFonts w:ascii="Times New Roman" w:hAnsi="Times New Roman" w:cs="Times New Roman"/>
        </w:rPr>
      </w:pPr>
      <w:r>
        <w:rPr>
          <w:rFonts w:ascii="Times New Roman" w:hAnsi="Times New Roman" w:cs="Times New Roman"/>
        </w:rPr>
        <w:t xml:space="preserve">In terms of limitations towards the study, not many occurred, however the main limitation was the restricted time frame that the researcher had to compensate towards as there were many different tasks needed to be done before the online questionnaire was distributed. As the approach to the study was cross sectional things needed to be completed pretty promptly but still within enough detail, this way, the researcher had to send over the questionnaire to various professional academics within the university to ensure it was adequate. Even though the </w:t>
      </w:r>
      <w:r>
        <w:rPr>
          <w:rFonts w:ascii="Times New Roman" w:hAnsi="Times New Roman" w:cs="Times New Roman"/>
        </w:rPr>
        <w:lastRenderedPageBreak/>
        <w:t xml:space="preserve">researcher had access to support and guidance towards ensuring the questionnaire was suitable and acceptable, there was still a stress of concern to meet the time horizon goals from the respondents to complete the survey on time. </w:t>
      </w:r>
    </w:p>
    <w:p w14:paraId="2D4B77D1" w14:textId="77777777" w:rsidR="00D32F6D" w:rsidRDefault="00D32F6D" w:rsidP="00D32F6D">
      <w:pPr>
        <w:jc w:val="both"/>
        <w:rPr>
          <w:rFonts w:ascii="Times New Roman" w:hAnsi="Times New Roman" w:cs="Times New Roman"/>
        </w:rPr>
      </w:pPr>
      <w:r>
        <w:rPr>
          <w:rFonts w:ascii="Times New Roman" w:hAnsi="Times New Roman" w:cs="Times New Roman"/>
        </w:rPr>
        <w:tab/>
        <w:t xml:space="preserve">The sample size of the survey managed to reach 165 respondents which was satisfactory but still a small sample, however, Swansea’s population is bigger than this so if the questionnaire was shared through more social media platforms before it was distributed then possibly the researcher would have had access to many more respondents which would have provided a stronger database of results. If the survey was shared through websites, for example blog websites, then this could have increased not only the sample size but also a different selection of participants with different views and opinions of social media influencers within the beauty industry. </w:t>
      </w:r>
    </w:p>
    <w:p w14:paraId="43405BFA" w14:textId="77777777" w:rsidR="00D32F6D" w:rsidRDefault="00D32F6D" w:rsidP="00D32F6D">
      <w:pPr>
        <w:jc w:val="both"/>
        <w:rPr>
          <w:rFonts w:ascii="Times New Roman" w:hAnsi="Times New Roman" w:cs="Times New Roman"/>
        </w:rPr>
      </w:pPr>
      <w:r>
        <w:rPr>
          <w:rFonts w:ascii="Times New Roman" w:hAnsi="Times New Roman" w:cs="Times New Roman"/>
        </w:rPr>
        <w:tab/>
        <w:t xml:space="preserve">The final limitation was the fact that the term ‘social media influencers’ is a relatively new phenomenon which could be the reason as to why the over forty demographic responded the way they did towards the questionnaire, however, it was beneficial to identify what they did in fact know and vicar versa to be able to evaluate and discuss. </w:t>
      </w:r>
    </w:p>
    <w:p w14:paraId="17155180" w14:textId="77777777" w:rsidR="00D32F6D" w:rsidRDefault="00D32F6D" w:rsidP="00D32F6D">
      <w:pPr>
        <w:rPr>
          <w:rFonts w:ascii="Times New Roman" w:hAnsi="Times New Roman" w:cs="Times New Roman"/>
        </w:rPr>
      </w:pPr>
    </w:p>
    <w:p w14:paraId="27E46083" w14:textId="77777777" w:rsidR="00D32F6D" w:rsidRDefault="00D32F6D" w:rsidP="00D32F6D">
      <w:pPr>
        <w:rPr>
          <w:rFonts w:ascii="Times New Roman" w:hAnsi="Times New Roman" w:cs="Times New Roman"/>
        </w:rPr>
      </w:pPr>
      <w:r>
        <w:rPr>
          <w:rFonts w:ascii="Times New Roman" w:hAnsi="Times New Roman" w:cs="Times New Roman"/>
        </w:rPr>
        <w:t xml:space="preserve">5.6 Recommendations for future research </w:t>
      </w:r>
    </w:p>
    <w:p w14:paraId="7F57403A" w14:textId="77777777" w:rsidR="00D32F6D" w:rsidRDefault="00D32F6D" w:rsidP="00D32F6D">
      <w:pPr>
        <w:jc w:val="both"/>
        <w:rPr>
          <w:rFonts w:ascii="Times New Roman" w:hAnsi="Times New Roman" w:cs="Times New Roman"/>
        </w:rPr>
      </w:pPr>
      <w:r>
        <w:rPr>
          <w:rFonts w:ascii="Times New Roman" w:hAnsi="Times New Roman" w:cs="Times New Roman"/>
        </w:rPr>
        <w:t xml:space="preserve">The first recommendation for future research is to adopt the longitudinal approach instead of the cross-sectional, in order to ensure there is enough time to re-evaluate the survey as this will allow the researcher to have more time to decide whether or not they need to do further analysis in regards to asking the respondents more questions or by also doing focus groups, if they have not got the answers they needed or expected. </w:t>
      </w:r>
    </w:p>
    <w:p w14:paraId="5147EB94" w14:textId="77777777" w:rsidR="00D32F6D" w:rsidRDefault="00D32F6D" w:rsidP="00D32F6D">
      <w:pPr>
        <w:jc w:val="both"/>
        <w:rPr>
          <w:rFonts w:ascii="Times New Roman" w:hAnsi="Times New Roman" w:cs="Times New Roman"/>
        </w:rPr>
      </w:pPr>
      <w:r>
        <w:rPr>
          <w:rFonts w:ascii="Times New Roman" w:hAnsi="Times New Roman" w:cs="Times New Roman"/>
        </w:rPr>
        <w:tab/>
        <w:t xml:space="preserve">Secondly, a strong recommendation is to prevent the limitations (5.5) from reoccurring, to do this it would be beneficial to share the online questionnaire on a larger variety of social </w:t>
      </w:r>
      <w:r>
        <w:rPr>
          <w:rFonts w:ascii="Times New Roman" w:hAnsi="Times New Roman" w:cs="Times New Roman"/>
        </w:rPr>
        <w:lastRenderedPageBreak/>
        <w:t xml:space="preserve">media platforms and on different blogging websites to ensure that not only are the correct people being asked, but also to make sure more than 165 people respond to allow a stronger, more reliable set of data analysis. </w:t>
      </w:r>
    </w:p>
    <w:p w14:paraId="4F256601" w14:textId="69DD54E0" w:rsidR="00D32F6D" w:rsidRDefault="00D32F6D" w:rsidP="00D32F6D">
      <w:pPr>
        <w:jc w:val="both"/>
        <w:rPr>
          <w:rFonts w:ascii="Times New Roman" w:hAnsi="Times New Roman" w:cs="Times New Roman"/>
        </w:rPr>
      </w:pPr>
      <w:r>
        <w:rPr>
          <w:rFonts w:ascii="Times New Roman" w:hAnsi="Times New Roman" w:cs="Times New Roman"/>
        </w:rPr>
        <w:tab/>
        <w:t xml:space="preserve">The final recommendation is to ask the respondents deeper questions to figure out what particular beauty products they have previously purchased from when they witnessed a social media influencer promoting it, this could then lead to further analysis of finding out if there are specific products that people buy or specific brands that people buy from etc. just because of the influencer. For example, there could be a specific beauty product that does not and will not sell if and when a social media influencer promotes it and there could possibly be literature on why. </w:t>
      </w:r>
    </w:p>
    <w:p w14:paraId="6B0DF402" w14:textId="1156DA61" w:rsidR="00D32F6D" w:rsidRDefault="00D32F6D" w:rsidP="00D32F6D">
      <w:pPr>
        <w:jc w:val="both"/>
        <w:rPr>
          <w:rFonts w:ascii="Times New Roman" w:hAnsi="Times New Roman" w:cs="Times New Roman"/>
        </w:rPr>
      </w:pPr>
    </w:p>
    <w:p w14:paraId="4C047336" w14:textId="77777777" w:rsidR="00D32F6D" w:rsidRDefault="00D32F6D" w:rsidP="00D32F6D">
      <w:pPr>
        <w:jc w:val="both"/>
        <w:rPr>
          <w:rFonts w:ascii="Times New Roman" w:hAnsi="Times New Roman" w:cs="Times New Roman"/>
        </w:rPr>
      </w:pPr>
    </w:p>
    <w:p w14:paraId="0414EDC6" w14:textId="60974BC3" w:rsidR="00D32F6D" w:rsidRDefault="00D32F6D" w:rsidP="00644951">
      <w:pPr>
        <w:pStyle w:val="NoSpacing"/>
        <w:spacing w:after="900" w:line="360" w:lineRule="auto"/>
        <w:jc w:val="both"/>
        <w:rPr>
          <w:rFonts w:ascii="Times New Roman" w:hAnsi="Times New Roman"/>
          <w:b/>
          <w:sz w:val="24"/>
          <w:szCs w:val="24"/>
          <w:lang w:eastAsia="en-US"/>
        </w:rPr>
      </w:pPr>
    </w:p>
    <w:p w14:paraId="27425919" w14:textId="3760E515" w:rsidR="00D32F6D" w:rsidRDefault="00D32F6D" w:rsidP="00644951">
      <w:pPr>
        <w:pStyle w:val="NoSpacing"/>
        <w:spacing w:after="900" w:line="360" w:lineRule="auto"/>
        <w:jc w:val="both"/>
        <w:rPr>
          <w:rFonts w:ascii="Times New Roman" w:hAnsi="Times New Roman"/>
          <w:b/>
          <w:sz w:val="24"/>
          <w:szCs w:val="24"/>
          <w:lang w:eastAsia="en-US"/>
        </w:rPr>
      </w:pPr>
    </w:p>
    <w:p w14:paraId="5FAECB51" w14:textId="7AFCEBAC" w:rsidR="00356536" w:rsidRDefault="00356536" w:rsidP="00644951">
      <w:pPr>
        <w:pStyle w:val="NoSpacing"/>
        <w:spacing w:after="900" w:line="360" w:lineRule="auto"/>
        <w:jc w:val="both"/>
        <w:rPr>
          <w:rFonts w:ascii="Times New Roman" w:hAnsi="Times New Roman"/>
          <w:b/>
          <w:sz w:val="24"/>
          <w:szCs w:val="24"/>
          <w:lang w:eastAsia="en-US"/>
        </w:rPr>
      </w:pPr>
    </w:p>
    <w:p w14:paraId="53EA2875" w14:textId="77777777" w:rsidR="004F343C" w:rsidRDefault="004F343C" w:rsidP="00644951">
      <w:pPr>
        <w:pStyle w:val="NoSpacing"/>
        <w:spacing w:after="900" w:line="360" w:lineRule="auto"/>
        <w:jc w:val="both"/>
        <w:rPr>
          <w:rFonts w:ascii="Times New Roman" w:hAnsi="Times New Roman"/>
          <w:b/>
          <w:sz w:val="24"/>
          <w:szCs w:val="24"/>
          <w:lang w:eastAsia="en-US"/>
        </w:rPr>
      </w:pPr>
    </w:p>
    <w:p w14:paraId="1416B188" w14:textId="0F1930C9" w:rsidR="00D32F6D" w:rsidRDefault="00D32F6D" w:rsidP="00644951">
      <w:pPr>
        <w:pStyle w:val="NoSpacing"/>
        <w:spacing w:after="900" w:line="360" w:lineRule="auto"/>
        <w:jc w:val="both"/>
        <w:rPr>
          <w:rFonts w:ascii="Times New Roman" w:hAnsi="Times New Roman"/>
          <w:b/>
          <w:sz w:val="24"/>
          <w:szCs w:val="24"/>
          <w:lang w:eastAsia="en-US"/>
        </w:rPr>
      </w:pPr>
    </w:p>
    <w:p w14:paraId="54713EF9" w14:textId="1330C6A4" w:rsidR="00D32F6D" w:rsidRDefault="00D32F6D" w:rsidP="00644951">
      <w:pPr>
        <w:pStyle w:val="NoSpacing"/>
        <w:spacing w:after="900" w:line="360" w:lineRule="auto"/>
        <w:jc w:val="both"/>
        <w:rPr>
          <w:rFonts w:ascii="Times New Roman" w:hAnsi="Times New Roman"/>
          <w:b/>
          <w:sz w:val="24"/>
          <w:szCs w:val="24"/>
          <w:lang w:eastAsia="en-US"/>
        </w:rPr>
      </w:pPr>
      <w:r>
        <w:rPr>
          <w:rFonts w:ascii="Times New Roman" w:hAnsi="Times New Roman"/>
          <w:b/>
          <w:sz w:val="24"/>
          <w:szCs w:val="24"/>
          <w:lang w:eastAsia="en-US"/>
        </w:rPr>
        <w:lastRenderedPageBreak/>
        <w:t>REFERENCES</w:t>
      </w:r>
    </w:p>
    <w:p w14:paraId="748A60E2" w14:textId="47D69B86"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Agnihotri, R., Dingus, R., Hu, M.Y. and Krush, M.T., (2016), Social media: Influencing customer satisfaction in B2B sales. </w:t>
      </w:r>
      <w:r w:rsidRPr="00D32F6D">
        <w:rPr>
          <w:rFonts w:ascii="Times New Roman" w:hAnsi="Times New Roman" w:cs="Times New Roman"/>
          <w:color w:val="000000" w:themeColor="text1"/>
        </w:rPr>
        <w:t>Industrial Marketing Management</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53</w:t>
      </w:r>
      <w:r w:rsidRPr="00D32F6D">
        <w:rPr>
          <w:rFonts w:ascii="Times New Roman" w:hAnsi="Times New Roman" w:cs="Times New Roman"/>
          <w:color w:val="000000" w:themeColor="text1"/>
          <w:shd w:val="clear" w:color="auto" w:fill="FFFFFF"/>
        </w:rPr>
        <w:t>, pp.172-180.</w:t>
      </w:r>
    </w:p>
    <w:p w14:paraId="398468EA" w14:textId="201B068A"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Andreassen</w:t>
      </w:r>
      <w:proofErr w:type="spellEnd"/>
      <w:r w:rsidRPr="00D32F6D">
        <w:rPr>
          <w:rFonts w:ascii="Times New Roman" w:hAnsi="Times New Roman" w:cs="Times New Roman"/>
          <w:color w:val="222222"/>
          <w:shd w:val="clear" w:color="auto" w:fill="FFFFFF"/>
        </w:rPr>
        <w:t xml:space="preserve">, C.S., </w:t>
      </w:r>
      <w:proofErr w:type="spellStart"/>
      <w:r w:rsidRPr="00D32F6D">
        <w:rPr>
          <w:rFonts w:ascii="Times New Roman" w:hAnsi="Times New Roman" w:cs="Times New Roman"/>
          <w:color w:val="222222"/>
          <w:shd w:val="clear" w:color="auto" w:fill="FFFFFF"/>
        </w:rPr>
        <w:t>Pallesen</w:t>
      </w:r>
      <w:proofErr w:type="spellEnd"/>
      <w:r w:rsidRPr="00D32F6D">
        <w:rPr>
          <w:rFonts w:ascii="Times New Roman" w:hAnsi="Times New Roman" w:cs="Times New Roman"/>
          <w:color w:val="222222"/>
          <w:shd w:val="clear" w:color="auto" w:fill="FFFFFF"/>
        </w:rPr>
        <w:t>, S. and Griffiths, M.D., (2017), The relationship between addictive use of social media, narcissism, and self-esteem: Findings from a large national survey. </w:t>
      </w:r>
      <w:r w:rsidRPr="00D32F6D">
        <w:rPr>
          <w:rFonts w:ascii="Times New Roman" w:hAnsi="Times New Roman" w:cs="Times New Roman"/>
          <w:color w:val="222222"/>
        </w:rPr>
        <w:t xml:space="preserve">Addictive </w:t>
      </w:r>
      <w:proofErr w:type="spellStart"/>
      <w:r w:rsidRPr="00D32F6D">
        <w:rPr>
          <w:rFonts w:ascii="Times New Roman" w:hAnsi="Times New Roman" w:cs="Times New Roman"/>
          <w:color w:val="222222"/>
        </w:rPr>
        <w:t>behaviors</w:t>
      </w:r>
      <w:proofErr w:type="spellEnd"/>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64</w:t>
      </w:r>
      <w:r w:rsidRPr="00D32F6D">
        <w:rPr>
          <w:rFonts w:ascii="Times New Roman" w:hAnsi="Times New Roman" w:cs="Times New Roman"/>
          <w:color w:val="222222"/>
          <w:shd w:val="clear" w:color="auto" w:fill="FFFFFF"/>
        </w:rPr>
        <w:t>, pp.287-293.</w:t>
      </w:r>
    </w:p>
    <w:p w14:paraId="18939194" w14:textId="1D4AAD74" w:rsid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Antwi</w:t>
      </w:r>
      <w:proofErr w:type="spellEnd"/>
      <w:r w:rsidRPr="00D32F6D">
        <w:rPr>
          <w:rFonts w:ascii="Times New Roman" w:hAnsi="Times New Roman" w:cs="Times New Roman"/>
          <w:color w:val="222222"/>
          <w:shd w:val="clear" w:color="auto" w:fill="FFFFFF"/>
        </w:rPr>
        <w:t xml:space="preserve">, S.K. and Hamza, K.,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2015</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Qualitative and quantitative research paradigms in business research: A philosophical reflection. </w:t>
      </w:r>
      <w:r w:rsidRPr="00D32F6D">
        <w:rPr>
          <w:rFonts w:ascii="Times New Roman" w:hAnsi="Times New Roman" w:cs="Times New Roman"/>
          <w:color w:val="222222"/>
        </w:rPr>
        <w:t>European journal of business and management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7</w:t>
      </w:r>
      <w:r w:rsidRPr="00D32F6D">
        <w:rPr>
          <w:rFonts w:ascii="Times New Roman" w:hAnsi="Times New Roman" w:cs="Times New Roman"/>
          <w:color w:val="222222"/>
          <w:shd w:val="clear" w:color="auto" w:fill="FFFFFF"/>
        </w:rPr>
        <w:t>(3), pp.217-225.</w:t>
      </w:r>
    </w:p>
    <w:p w14:paraId="182F2D20" w14:textId="062958D7" w:rsidR="008C5111" w:rsidRPr="008C5111" w:rsidRDefault="008C5111" w:rsidP="008C5111">
      <w:pPr>
        <w:ind w:firstLine="720"/>
        <w:rPr>
          <w:rFonts w:ascii="Times New Roman" w:eastAsia="Times New Roman" w:hAnsi="Times New Roman" w:cs="Times New Roman"/>
          <w:lang w:eastAsia="en-GB"/>
        </w:rPr>
      </w:pPr>
      <w:proofErr w:type="spellStart"/>
      <w:r w:rsidRPr="00BF54A7">
        <w:rPr>
          <w:rFonts w:ascii="Times New Roman" w:eastAsia="Times New Roman" w:hAnsi="Times New Roman" w:cs="Times New Roman"/>
          <w:color w:val="222222"/>
          <w:shd w:val="clear" w:color="auto" w:fill="FFFFFF"/>
          <w:lang w:eastAsia="en-GB"/>
        </w:rPr>
        <w:t>Audrezet</w:t>
      </w:r>
      <w:proofErr w:type="spellEnd"/>
      <w:r w:rsidRPr="00BF54A7">
        <w:rPr>
          <w:rFonts w:ascii="Times New Roman" w:eastAsia="Times New Roman" w:hAnsi="Times New Roman" w:cs="Times New Roman"/>
          <w:color w:val="222222"/>
          <w:shd w:val="clear" w:color="auto" w:fill="FFFFFF"/>
          <w:lang w:eastAsia="en-GB"/>
        </w:rPr>
        <w:t xml:space="preserve">, A., De </w:t>
      </w:r>
      <w:proofErr w:type="spellStart"/>
      <w:r w:rsidRPr="00BF54A7">
        <w:rPr>
          <w:rFonts w:ascii="Times New Roman" w:eastAsia="Times New Roman" w:hAnsi="Times New Roman" w:cs="Times New Roman"/>
          <w:color w:val="222222"/>
          <w:shd w:val="clear" w:color="auto" w:fill="FFFFFF"/>
          <w:lang w:eastAsia="en-GB"/>
        </w:rPr>
        <w:t>Kerviler</w:t>
      </w:r>
      <w:proofErr w:type="spellEnd"/>
      <w:r w:rsidRPr="00BF54A7">
        <w:rPr>
          <w:rFonts w:ascii="Times New Roman" w:eastAsia="Times New Roman" w:hAnsi="Times New Roman" w:cs="Times New Roman"/>
          <w:color w:val="222222"/>
          <w:shd w:val="clear" w:color="auto" w:fill="FFFFFF"/>
          <w:lang w:eastAsia="en-GB"/>
        </w:rPr>
        <w:t xml:space="preserve">, G. and </w:t>
      </w:r>
      <w:proofErr w:type="spellStart"/>
      <w:r w:rsidRPr="00BF54A7">
        <w:rPr>
          <w:rFonts w:ascii="Times New Roman" w:eastAsia="Times New Roman" w:hAnsi="Times New Roman" w:cs="Times New Roman"/>
          <w:color w:val="222222"/>
          <w:shd w:val="clear" w:color="auto" w:fill="FFFFFF"/>
          <w:lang w:eastAsia="en-GB"/>
        </w:rPr>
        <w:t>Moulard</w:t>
      </w:r>
      <w:proofErr w:type="spellEnd"/>
      <w:r w:rsidRPr="00BF54A7">
        <w:rPr>
          <w:rFonts w:ascii="Times New Roman" w:eastAsia="Times New Roman" w:hAnsi="Times New Roman" w:cs="Times New Roman"/>
          <w:color w:val="222222"/>
          <w:shd w:val="clear" w:color="auto" w:fill="FFFFFF"/>
          <w:lang w:eastAsia="en-GB"/>
        </w:rPr>
        <w:t xml:space="preserve">, J.G., </w:t>
      </w:r>
      <w:r w:rsidR="00FB5BCC">
        <w:rPr>
          <w:rFonts w:ascii="Times New Roman" w:eastAsia="Times New Roman" w:hAnsi="Times New Roman" w:cs="Times New Roman"/>
          <w:color w:val="222222"/>
          <w:shd w:val="clear" w:color="auto" w:fill="FFFFFF"/>
          <w:lang w:eastAsia="en-GB"/>
        </w:rPr>
        <w:t>(</w:t>
      </w:r>
      <w:r w:rsidRPr="00BF54A7">
        <w:rPr>
          <w:rFonts w:ascii="Times New Roman" w:eastAsia="Times New Roman" w:hAnsi="Times New Roman" w:cs="Times New Roman"/>
          <w:color w:val="222222"/>
          <w:shd w:val="clear" w:color="auto" w:fill="FFFFFF"/>
          <w:lang w:eastAsia="en-GB"/>
        </w:rPr>
        <w:t>2018</w:t>
      </w:r>
      <w:r w:rsidR="00FB5BCC">
        <w:rPr>
          <w:rFonts w:ascii="Times New Roman" w:eastAsia="Times New Roman" w:hAnsi="Times New Roman" w:cs="Times New Roman"/>
          <w:color w:val="222222"/>
          <w:shd w:val="clear" w:color="auto" w:fill="FFFFFF"/>
          <w:lang w:eastAsia="en-GB"/>
        </w:rPr>
        <w:t>),</w:t>
      </w:r>
      <w:r w:rsidRPr="00BF54A7">
        <w:rPr>
          <w:rFonts w:ascii="Times New Roman" w:eastAsia="Times New Roman" w:hAnsi="Times New Roman" w:cs="Times New Roman"/>
          <w:color w:val="222222"/>
          <w:shd w:val="clear" w:color="auto" w:fill="FFFFFF"/>
          <w:lang w:eastAsia="en-GB"/>
        </w:rPr>
        <w:t xml:space="preserve"> Authenticity under threat: When social media influencers need to go beyond self-presentation. </w:t>
      </w:r>
      <w:r w:rsidRPr="00BF54A7">
        <w:rPr>
          <w:rFonts w:ascii="Times New Roman" w:eastAsia="Times New Roman" w:hAnsi="Times New Roman" w:cs="Times New Roman"/>
          <w:color w:val="222222"/>
          <w:lang w:eastAsia="en-GB"/>
        </w:rPr>
        <w:t>Journal of Business Research</w:t>
      </w:r>
      <w:r w:rsidRPr="00BF54A7">
        <w:rPr>
          <w:rFonts w:ascii="Times New Roman" w:eastAsia="Times New Roman" w:hAnsi="Times New Roman" w:cs="Times New Roman"/>
          <w:color w:val="222222"/>
          <w:shd w:val="clear" w:color="auto" w:fill="FFFFFF"/>
          <w:lang w:eastAsia="en-GB"/>
        </w:rPr>
        <w:t>.</w:t>
      </w:r>
    </w:p>
    <w:p w14:paraId="1208E714" w14:textId="68EC3BED"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Barhorst</w:t>
      </w:r>
      <w:proofErr w:type="spellEnd"/>
      <w:r w:rsidRPr="00D32F6D">
        <w:rPr>
          <w:rFonts w:ascii="Times New Roman" w:hAnsi="Times New Roman" w:cs="Times New Roman"/>
          <w:color w:val="222222"/>
          <w:shd w:val="clear" w:color="auto" w:fill="FFFFFF"/>
        </w:rPr>
        <w:t>, J.B., McLean, G., Brooks, J. and Wilson, A., (2019), June. Everyday micro-influencers and their impact on corporate brand reputation. In </w:t>
      </w:r>
      <w:r w:rsidRPr="00D32F6D">
        <w:rPr>
          <w:rFonts w:ascii="Times New Roman" w:hAnsi="Times New Roman" w:cs="Times New Roman"/>
          <w:color w:val="222222"/>
        </w:rPr>
        <w:t>21st ICIG Symposium</w:t>
      </w:r>
      <w:r w:rsidRPr="00D32F6D">
        <w:rPr>
          <w:rFonts w:ascii="Times New Roman" w:hAnsi="Times New Roman" w:cs="Times New Roman"/>
          <w:color w:val="222222"/>
          <w:shd w:val="clear" w:color="auto" w:fill="FFFFFF"/>
        </w:rPr>
        <w:t>.</w:t>
      </w:r>
    </w:p>
    <w:p w14:paraId="5761643F" w14:textId="1ADB44D4" w:rsidR="00D32F6D" w:rsidRPr="00D32F6D" w:rsidRDefault="00D32F6D" w:rsidP="00D32F6D">
      <w:pPr>
        <w:ind w:firstLine="720"/>
        <w:rPr>
          <w:rFonts w:ascii="Times New Roman" w:hAnsi="Times New Roman" w:cs="Times New Roman"/>
          <w:color w:val="000000" w:themeColor="text1"/>
        </w:rPr>
      </w:pPr>
      <w:r w:rsidRPr="00D32F6D">
        <w:rPr>
          <w:rFonts w:ascii="Times New Roman" w:hAnsi="Times New Roman" w:cs="Times New Roman"/>
          <w:color w:val="000000" w:themeColor="text1"/>
        </w:rPr>
        <w:t xml:space="preserve">Beauty influencers deliver RO1 of £8.81 reports find (2018), Available at: </w:t>
      </w:r>
      <w:hyperlink r:id="rId30" w:history="1">
        <w:r w:rsidRPr="00D32F6D">
          <w:rPr>
            <w:rStyle w:val="Hyperlink"/>
            <w:rFonts w:ascii="Times New Roman" w:hAnsi="Times New Roman" w:cs="Times New Roman"/>
          </w:rPr>
          <w:t>https://www.marketingweek.com/beauty-influencer-marketing-roi/</w:t>
        </w:r>
      </w:hyperlink>
      <w:r w:rsidRPr="00D32F6D">
        <w:rPr>
          <w:rFonts w:ascii="Times New Roman" w:hAnsi="Times New Roman" w:cs="Times New Roman"/>
          <w:color w:val="000000" w:themeColor="text1"/>
        </w:rPr>
        <w:t>. Accessed 12</w:t>
      </w:r>
      <w:r w:rsidRPr="00D32F6D">
        <w:rPr>
          <w:rFonts w:ascii="Times New Roman" w:hAnsi="Times New Roman" w:cs="Times New Roman"/>
          <w:color w:val="000000" w:themeColor="text1"/>
          <w:vertAlign w:val="superscript"/>
        </w:rPr>
        <w:t>th</w:t>
      </w:r>
      <w:r w:rsidRPr="00D32F6D">
        <w:rPr>
          <w:rFonts w:ascii="Times New Roman" w:hAnsi="Times New Roman" w:cs="Times New Roman"/>
          <w:color w:val="000000" w:themeColor="text1"/>
        </w:rPr>
        <w:t xml:space="preserve"> of December 2019. </w:t>
      </w:r>
    </w:p>
    <w:p w14:paraId="63CD6619" w14:textId="02FF653B" w:rsidR="00D32F6D" w:rsidRPr="00D32F6D" w:rsidRDefault="00D32F6D" w:rsidP="00D32F6D">
      <w:pPr>
        <w:ind w:firstLine="720"/>
        <w:rPr>
          <w:rFonts w:ascii="Times New Roman" w:hAnsi="Times New Roman" w:cs="Times New Roman"/>
          <w:color w:val="000000" w:themeColor="text1"/>
        </w:rPr>
      </w:pPr>
      <w:r w:rsidRPr="00D32F6D">
        <w:rPr>
          <w:rFonts w:ascii="Times New Roman" w:hAnsi="Times New Roman" w:cs="Times New Roman"/>
          <w:color w:val="000000" w:themeColor="text1"/>
        </w:rPr>
        <w:t xml:space="preserve">Benefit Cosmetics, (2019), Available at: </w:t>
      </w:r>
      <w:hyperlink r:id="rId31" w:history="1">
        <w:r w:rsidRPr="00D32F6D">
          <w:rPr>
            <w:rStyle w:val="Hyperlink"/>
            <w:rFonts w:ascii="Times New Roman" w:hAnsi="Times New Roman" w:cs="Times New Roman"/>
          </w:rPr>
          <w:t>https://www.benefitcosmetics.com/uk/en-gb/saffron-barker-festival-picks</w:t>
        </w:r>
      </w:hyperlink>
      <w:r w:rsidRPr="00D32F6D">
        <w:rPr>
          <w:rFonts w:ascii="Times New Roman" w:hAnsi="Times New Roman" w:cs="Times New Roman"/>
          <w:color w:val="000000" w:themeColor="text1"/>
        </w:rPr>
        <w:t>. Accessed 11</w:t>
      </w:r>
      <w:r w:rsidRPr="00D32F6D">
        <w:rPr>
          <w:rFonts w:ascii="Times New Roman" w:hAnsi="Times New Roman" w:cs="Times New Roman"/>
          <w:color w:val="000000" w:themeColor="text1"/>
          <w:vertAlign w:val="superscript"/>
        </w:rPr>
        <w:t>th</w:t>
      </w:r>
      <w:r w:rsidRPr="00D32F6D">
        <w:rPr>
          <w:rFonts w:ascii="Times New Roman" w:hAnsi="Times New Roman" w:cs="Times New Roman"/>
          <w:color w:val="000000" w:themeColor="text1"/>
        </w:rPr>
        <w:t xml:space="preserve"> of December 2019. </w:t>
      </w:r>
    </w:p>
    <w:p w14:paraId="0251B24A" w14:textId="5B666A0D" w:rsidR="00D32F6D" w:rsidRPr="00D32F6D" w:rsidRDefault="00D32F6D" w:rsidP="00D32F6D">
      <w:pPr>
        <w:rPr>
          <w:rFonts w:ascii="Times New Roman" w:hAnsi="Times New Roman" w:cs="Times New Roman"/>
          <w:color w:val="000000" w:themeColor="text1"/>
          <w:shd w:val="clear" w:color="auto" w:fill="FFFFFF"/>
        </w:rPr>
      </w:pPr>
      <w:r w:rsidRPr="00D32F6D">
        <w:rPr>
          <w:rFonts w:ascii="Times New Roman" w:hAnsi="Times New Roman" w:cs="Times New Roman"/>
        </w:rPr>
        <w:tab/>
      </w:r>
      <w:r w:rsidRPr="00D32F6D">
        <w:rPr>
          <w:rFonts w:ascii="Times New Roman" w:hAnsi="Times New Roman" w:cs="Times New Roman"/>
          <w:color w:val="000000" w:themeColor="text1"/>
          <w:shd w:val="clear" w:color="auto" w:fill="FFFFFF"/>
        </w:rPr>
        <w:t xml:space="preserve">Blackwell, R., </w:t>
      </w:r>
      <w:proofErr w:type="spellStart"/>
      <w:r w:rsidRPr="00D32F6D">
        <w:rPr>
          <w:rFonts w:ascii="Times New Roman" w:hAnsi="Times New Roman" w:cs="Times New Roman"/>
          <w:color w:val="000000" w:themeColor="text1"/>
          <w:shd w:val="clear" w:color="auto" w:fill="FFFFFF"/>
        </w:rPr>
        <w:t>Miniard</w:t>
      </w:r>
      <w:proofErr w:type="spellEnd"/>
      <w:r w:rsidRPr="00D32F6D">
        <w:rPr>
          <w:rFonts w:ascii="Times New Roman" w:hAnsi="Times New Roman" w:cs="Times New Roman"/>
          <w:color w:val="000000" w:themeColor="text1"/>
          <w:shd w:val="clear" w:color="auto" w:fill="FFFFFF"/>
        </w:rPr>
        <w:t xml:space="preserve">, P. and Engel, J. (2006) “Consumer </w:t>
      </w:r>
      <w:proofErr w:type="spellStart"/>
      <w:r w:rsidRPr="00D32F6D">
        <w:rPr>
          <w:rFonts w:ascii="Times New Roman" w:hAnsi="Times New Roman" w:cs="Times New Roman"/>
          <w:color w:val="000000" w:themeColor="text1"/>
          <w:shd w:val="clear" w:color="auto" w:fill="FFFFFF"/>
        </w:rPr>
        <w:t>behavior</w:t>
      </w:r>
      <w:proofErr w:type="spellEnd"/>
      <w:r w:rsidRPr="00D32F6D">
        <w:rPr>
          <w:rFonts w:ascii="Times New Roman" w:hAnsi="Times New Roman" w:cs="Times New Roman"/>
          <w:color w:val="000000" w:themeColor="text1"/>
          <w:shd w:val="clear" w:color="auto" w:fill="FFFFFF"/>
        </w:rPr>
        <w:t>”, Mason: Thompson.</w:t>
      </w:r>
    </w:p>
    <w:p w14:paraId="69D9CFA6" w14:textId="488C8637" w:rsidR="00D32F6D" w:rsidRPr="00D32F6D" w:rsidRDefault="00D32F6D" w:rsidP="00D32F6D">
      <w:pPr>
        <w:ind w:firstLine="720"/>
        <w:rPr>
          <w:rFonts w:ascii="Times New Roman" w:hAnsi="Times New Roman" w:cs="Times New Roman"/>
          <w:color w:val="000000" w:themeColor="text1"/>
        </w:rPr>
      </w:pPr>
      <w:r w:rsidRPr="00D32F6D">
        <w:rPr>
          <w:rFonts w:ascii="Times New Roman" w:hAnsi="Times New Roman" w:cs="Times New Roman"/>
          <w:color w:val="000000" w:themeColor="text1"/>
        </w:rPr>
        <w:lastRenderedPageBreak/>
        <w:t xml:space="preserve">BOOTEA, (2019), Available at: </w:t>
      </w:r>
      <w:hyperlink r:id="rId32" w:history="1">
        <w:r w:rsidRPr="00D32F6D">
          <w:rPr>
            <w:rStyle w:val="Hyperlink"/>
            <w:rFonts w:ascii="Times New Roman" w:hAnsi="Times New Roman" w:cs="Times New Roman"/>
          </w:rPr>
          <w:t>https://us.bootea.com/</w:t>
        </w:r>
      </w:hyperlink>
      <w:r w:rsidRPr="00D32F6D">
        <w:rPr>
          <w:rFonts w:ascii="Times New Roman" w:hAnsi="Times New Roman" w:cs="Times New Roman"/>
          <w:color w:val="000000" w:themeColor="text1"/>
        </w:rPr>
        <w:t>. Accessed 6</w:t>
      </w:r>
      <w:r w:rsidRPr="00D32F6D">
        <w:rPr>
          <w:rFonts w:ascii="Times New Roman" w:hAnsi="Times New Roman" w:cs="Times New Roman"/>
          <w:color w:val="000000" w:themeColor="text1"/>
          <w:vertAlign w:val="superscript"/>
        </w:rPr>
        <w:t>th</w:t>
      </w:r>
      <w:r w:rsidRPr="00D32F6D">
        <w:rPr>
          <w:rFonts w:ascii="Times New Roman" w:hAnsi="Times New Roman" w:cs="Times New Roman"/>
          <w:color w:val="000000" w:themeColor="text1"/>
        </w:rPr>
        <w:t xml:space="preserve"> of December 2019.</w:t>
      </w:r>
    </w:p>
    <w:p w14:paraId="6E2ABFBD" w14:textId="4B243EDD"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Boyer, K.K. and </w:t>
      </w:r>
      <w:proofErr w:type="spellStart"/>
      <w:r w:rsidRPr="00D32F6D">
        <w:rPr>
          <w:rFonts w:ascii="Times New Roman" w:hAnsi="Times New Roman" w:cs="Times New Roman"/>
          <w:color w:val="222222"/>
          <w:shd w:val="clear" w:color="auto" w:fill="FFFFFF"/>
        </w:rPr>
        <w:t>Hult</w:t>
      </w:r>
      <w:proofErr w:type="spellEnd"/>
      <w:r w:rsidRPr="00D32F6D">
        <w:rPr>
          <w:rFonts w:ascii="Times New Roman" w:hAnsi="Times New Roman" w:cs="Times New Roman"/>
          <w:color w:val="222222"/>
          <w:shd w:val="clear" w:color="auto" w:fill="FFFFFF"/>
        </w:rPr>
        <w:t xml:space="preserve">, G.T.M., (2006), Customer </w:t>
      </w:r>
      <w:proofErr w:type="spellStart"/>
      <w:r w:rsidRPr="00D32F6D">
        <w:rPr>
          <w:rFonts w:ascii="Times New Roman" w:hAnsi="Times New Roman" w:cs="Times New Roman"/>
          <w:color w:val="222222"/>
          <w:shd w:val="clear" w:color="auto" w:fill="FFFFFF"/>
        </w:rPr>
        <w:t>behavioral</w:t>
      </w:r>
      <w:proofErr w:type="spellEnd"/>
      <w:r w:rsidRPr="00D32F6D">
        <w:rPr>
          <w:rFonts w:ascii="Times New Roman" w:hAnsi="Times New Roman" w:cs="Times New Roman"/>
          <w:color w:val="222222"/>
          <w:shd w:val="clear" w:color="auto" w:fill="FFFFFF"/>
        </w:rPr>
        <w:t xml:space="preserve"> intentions for online purchases: An examination of </w:t>
      </w:r>
      <w:proofErr w:type="spellStart"/>
      <w:r w:rsidRPr="00D32F6D">
        <w:rPr>
          <w:rFonts w:ascii="Times New Roman" w:hAnsi="Times New Roman" w:cs="Times New Roman"/>
          <w:color w:val="222222"/>
          <w:shd w:val="clear" w:color="auto" w:fill="FFFFFF"/>
        </w:rPr>
        <w:t>fulfillment</w:t>
      </w:r>
      <w:proofErr w:type="spellEnd"/>
      <w:r w:rsidRPr="00D32F6D">
        <w:rPr>
          <w:rFonts w:ascii="Times New Roman" w:hAnsi="Times New Roman" w:cs="Times New Roman"/>
          <w:color w:val="222222"/>
          <w:shd w:val="clear" w:color="auto" w:fill="FFFFFF"/>
        </w:rPr>
        <w:t xml:space="preserve"> method and customer experience level. </w:t>
      </w:r>
      <w:r w:rsidRPr="00D32F6D">
        <w:rPr>
          <w:rFonts w:ascii="Times New Roman" w:hAnsi="Times New Roman" w:cs="Times New Roman"/>
          <w:color w:val="222222"/>
        </w:rPr>
        <w:t>Journal of Operations Management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24</w:t>
      </w:r>
      <w:r w:rsidRPr="00D32F6D">
        <w:rPr>
          <w:rFonts w:ascii="Times New Roman" w:hAnsi="Times New Roman" w:cs="Times New Roman"/>
          <w:color w:val="222222"/>
          <w:shd w:val="clear" w:color="auto" w:fill="FFFFFF"/>
        </w:rPr>
        <w:t>(2), pp.124-147.</w:t>
      </w:r>
    </w:p>
    <w:p w14:paraId="2782F88E" w14:textId="7D193572"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Brown, D. and Fiorella, S., (2013), </w:t>
      </w:r>
      <w:r w:rsidRPr="00D32F6D">
        <w:rPr>
          <w:rFonts w:ascii="Times New Roman" w:hAnsi="Times New Roman" w:cs="Times New Roman"/>
          <w:color w:val="000000" w:themeColor="text1"/>
        </w:rPr>
        <w:t>Influence marketing: How to create, manage, and measure brand influencers in social media marketing</w:t>
      </w:r>
      <w:r w:rsidRPr="00D32F6D">
        <w:rPr>
          <w:rFonts w:ascii="Times New Roman" w:hAnsi="Times New Roman" w:cs="Times New Roman"/>
          <w:color w:val="000000" w:themeColor="text1"/>
          <w:shd w:val="clear" w:color="auto" w:fill="FFFFFF"/>
        </w:rPr>
        <w:t>. Que Publishing.</w:t>
      </w:r>
    </w:p>
    <w:p w14:paraId="414296BA" w14:textId="3A6EB553"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Burns, A.C., Bush, R.F. and Sinha, N.,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2014</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Marketing research</w:t>
      </w:r>
      <w:r w:rsidRPr="00D32F6D">
        <w:rPr>
          <w:rFonts w:ascii="Times New Roman" w:hAnsi="Times New Roman" w:cs="Times New Roman"/>
          <w:color w:val="222222"/>
          <w:shd w:val="clear" w:color="auto" w:fill="FFFFFF"/>
        </w:rPr>
        <w:t> (Vol. 7). Harlow: Pearson.</w:t>
      </w:r>
    </w:p>
    <w:p w14:paraId="51C2E714" w14:textId="4FC9ACA8"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Burns, K.S., (2016), How the top social media brands use inﬂuencer and brand advocacy campaigns to engage fans. In </w:t>
      </w:r>
      <w:r w:rsidRPr="00D32F6D">
        <w:rPr>
          <w:rFonts w:ascii="Times New Roman" w:hAnsi="Times New Roman" w:cs="Times New Roman"/>
          <w:color w:val="000000" w:themeColor="text1"/>
        </w:rPr>
        <w:t>Public Relations and Participatory Culture</w:t>
      </w:r>
      <w:r w:rsidRPr="00D32F6D">
        <w:rPr>
          <w:rFonts w:ascii="Times New Roman" w:hAnsi="Times New Roman" w:cs="Times New Roman"/>
          <w:color w:val="000000" w:themeColor="text1"/>
          <w:shd w:val="clear" w:color="auto" w:fill="FFFFFF"/>
        </w:rPr>
        <w:t> (pp. 78-90). Routledge.</w:t>
      </w:r>
    </w:p>
    <w:p w14:paraId="3A530934" w14:textId="3DF5FFC3"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Cameron, S. and Price, D.,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2009</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Business research methods: a practical approach</w:t>
      </w:r>
      <w:r w:rsidRPr="00D32F6D">
        <w:rPr>
          <w:rFonts w:ascii="Times New Roman" w:hAnsi="Times New Roman" w:cs="Times New Roman"/>
          <w:color w:val="222222"/>
          <w:shd w:val="clear" w:color="auto" w:fill="FFFFFF"/>
        </w:rPr>
        <w:t>. Kogan Page Publishers.</w:t>
      </w:r>
    </w:p>
    <w:p w14:paraId="527E351B" w14:textId="5C01BB2B"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Carson, J.,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2005</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September. Objectivism and education: a response to David Elkind's ‘The problem with constructivism’. In </w:t>
      </w:r>
      <w:proofErr w:type="gramStart"/>
      <w:r w:rsidRPr="00D32F6D">
        <w:rPr>
          <w:rFonts w:ascii="Times New Roman" w:hAnsi="Times New Roman" w:cs="Times New Roman"/>
          <w:color w:val="222222"/>
        </w:rPr>
        <w:t>The</w:t>
      </w:r>
      <w:proofErr w:type="gramEnd"/>
      <w:r w:rsidRPr="00D32F6D">
        <w:rPr>
          <w:rFonts w:ascii="Times New Roman" w:hAnsi="Times New Roman" w:cs="Times New Roman"/>
          <w:color w:val="222222"/>
        </w:rPr>
        <w:t xml:space="preserve"> Educational Forum</w:t>
      </w:r>
      <w:r w:rsidRPr="00D32F6D">
        <w:rPr>
          <w:rFonts w:ascii="Times New Roman" w:hAnsi="Times New Roman" w:cs="Times New Roman"/>
          <w:color w:val="222222"/>
          <w:shd w:val="clear" w:color="auto" w:fill="FFFFFF"/>
        </w:rPr>
        <w:t> (Vol. 69, No. 3, pp. 232-238). Taylor &amp; Francis Group.</w:t>
      </w:r>
    </w:p>
    <w:p w14:paraId="6E1B1003" w14:textId="33EEDC4C"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Chae</w:t>
      </w:r>
      <w:proofErr w:type="spellEnd"/>
      <w:r w:rsidRPr="00D32F6D">
        <w:rPr>
          <w:rFonts w:ascii="Times New Roman" w:hAnsi="Times New Roman" w:cs="Times New Roman"/>
          <w:color w:val="222222"/>
          <w:shd w:val="clear" w:color="auto" w:fill="FFFFFF"/>
        </w:rPr>
        <w:t>, J., (2018), Explaining females’ envy toward social media influencers. </w:t>
      </w:r>
      <w:r w:rsidRPr="00D32F6D">
        <w:rPr>
          <w:rFonts w:ascii="Times New Roman" w:hAnsi="Times New Roman" w:cs="Times New Roman"/>
          <w:color w:val="222222"/>
        </w:rPr>
        <w:t>Media Psychology</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21</w:t>
      </w:r>
      <w:r w:rsidRPr="00D32F6D">
        <w:rPr>
          <w:rFonts w:ascii="Times New Roman" w:hAnsi="Times New Roman" w:cs="Times New Roman"/>
          <w:color w:val="222222"/>
          <w:shd w:val="clear" w:color="auto" w:fill="FFFFFF"/>
        </w:rPr>
        <w:t>(2), pp.246-262.</w:t>
      </w:r>
    </w:p>
    <w:p w14:paraId="5B2254E0" w14:textId="488D8D06" w:rsidR="00666D30" w:rsidRDefault="00D32F6D" w:rsidP="00666D30">
      <w:pPr>
        <w:pStyle w:val="Bibliography"/>
        <w:ind w:firstLine="720"/>
        <w:rPr>
          <w:rFonts w:ascii="Times New Roman" w:hAnsi="Times New Roman" w:cs="Times New Roman"/>
          <w:noProof/>
        </w:rPr>
      </w:pPr>
      <w:r w:rsidRPr="00D32F6D">
        <w:rPr>
          <w:rFonts w:ascii="Times New Roman" w:hAnsi="Times New Roman" w:cs="Times New Roman"/>
          <w:noProof/>
        </w:rPr>
        <w:t>Chaffey, D. &amp; Ellis-Chadwick, F., (2012), Digital Marketing: Strategy</w:t>
      </w:r>
      <w:r w:rsidR="00666D30">
        <w:rPr>
          <w:rFonts w:ascii="Times New Roman" w:hAnsi="Times New Roman" w:cs="Times New Roman"/>
          <w:noProof/>
        </w:rPr>
        <w:t>.</w:t>
      </w:r>
    </w:p>
    <w:p w14:paraId="796807B4" w14:textId="77777777" w:rsidR="00666D30" w:rsidRPr="00666D30" w:rsidRDefault="00666D30" w:rsidP="00666D30"/>
    <w:p w14:paraId="7B233455" w14:textId="1F023D1A"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 xml:space="preserve">Charest, F., Bouffard, J. and </w:t>
      </w:r>
      <w:proofErr w:type="spellStart"/>
      <w:r w:rsidRPr="00D32F6D">
        <w:rPr>
          <w:rFonts w:ascii="Times New Roman" w:hAnsi="Times New Roman" w:cs="Times New Roman"/>
          <w:color w:val="000000" w:themeColor="text1"/>
          <w:shd w:val="clear" w:color="auto" w:fill="FFFFFF"/>
        </w:rPr>
        <w:t>Zajmovic</w:t>
      </w:r>
      <w:proofErr w:type="spellEnd"/>
      <w:r w:rsidRPr="00D32F6D">
        <w:rPr>
          <w:rFonts w:ascii="Times New Roman" w:hAnsi="Times New Roman" w:cs="Times New Roman"/>
          <w:color w:val="000000" w:themeColor="text1"/>
          <w:shd w:val="clear" w:color="auto" w:fill="FFFFFF"/>
        </w:rPr>
        <w:t>, E., (2016), Public relations and social media: Deliberate or creative strategic planning. </w:t>
      </w:r>
      <w:r w:rsidRPr="00D32F6D">
        <w:rPr>
          <w:rFonts w:ascii="Times New Roman" w:hAnsi="Times New Roman" w:cs="Times New Roman"/>
          <w:color w:val="000000" w:themeColor="text1"/>
        </w:rPr>
        <w:t>Public Relations Review</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42</w:t>
      </w:r>
      <w:r w:rsidRPr="00D32F6D">
        <w:rPr>
          <w:rFonts w:ascii="Times New Roman" w:hAnsi="Times New Roman" w:cs="Times New Roman"/>
          <w:color w:val="000000" w:themeColor="text1"/>
          <w:shd w:val="clear" w:color="auto" w:fill="FFFFFF"/>
        </w:rPr>
        <w:t>(4), pp.530-538.</w:t>
      </w:r>
    </w:p>
    <w:p w14:paraId="3E42EB95" w14:textId="7CA621BF" w:rsidR="00D32F6D" w:rsidRPr="00D32F6D" w:rsidRDefault="00D32F6D" w:rsidP="00D32F6D">
      <w:pPr>
        <w:ind w:firstLine="720"/>
        <w:rPr>
          <w:rStyle w:val="Hyperlink"/>
          <w:rFonts w:ascii="Times New Roman" w:hAnsi="Times New Roman" w:cs="Times New Roman"/>
          <w:noProof/>
        </w:rPr>
      </w:pPr>
      <w:r w:rsidRPr="00D32F6D">
        <w:rPr>
          <w:rFonts w:ascii="Times New Roman" w:hAnsi="Times New Roman" w:cs="Times New Roman"/>
          <w:noProof/>
        </w:rPr>
        <w:lastRenderedPageBreak/>
        <w:t xml:space="preserve">Chartered Institute of Marketing, </w:t>
      </w:r>
      <w:r w:rsidR="00FB5BCC">
        <w:rPr>
          <w:rFonts w:ascii="Times New Roman" w:hAnsi="Times New Roman" w:cs="Times New Roman"/>
          <w:noProof/>
        </w:rPr>
        <w:t>(</w:t>
      </w:r>
      <w:r w:rsidRPr="00D32F6D">
        <w:rPr>
          <w:rFonts w:ascii="Times New Roman" w:hAnsi="Times New Roman" w:cs="Times New Roman"/>
          <w:noProof/>
        </w:rPr>
        <w:t>2015</w:t>
      </w:r>
      <w:r w:rsidR="00FB5BCC">
        <w:rPr>
          <w:rFonts w:ascii="Times New Roman" w:hAnsi="Times New Roman" w:cs="Times New Roman"/>
          <w:noProof/>
        </w:rPr>
        <w:t>),</w:t>
      </w:r>
      <w:r w:rsidRPr="00D32F6D">
        <w:rPr>
          <w:rFonts w:ascii="Times New Roman" w:hAnsi="Times New Roman" w:cs="Times New Roman"/>
          <w:noProof/>
        </w:rPr>
        <w:t xml:space="preserve"> A brief summary of marketing. [Online] </w:t>
      </w:r>
      <w:r w:rsidRPr="00D32F6D">
        <w:rPr>
          <w:rFonts w:ascii="Times New Roman" w:hAnsi="Times New Roman" w:cs="Times New Roman"/>
          <w:noProof/>
        </w:rPr>
        <w:br/>
        <w:t xml:space="preserve">Available at: </w:t>
      </w:r>
      <w:hyperlink r:id="rId33" w:history="1">
        <w:r w:rsidRPr="00D32F6D">
          <w:rPr>
            <w:rStyle w:val="Hyperlink"/>
            <w:rFonts w:ascii="Times New Roman" w:hAnsi="Times New Roman" w:cs="Times New Roman"/>
            <w:noProof/>
          </w:rPr>
          <w:t>https://www.cim.co.uk/media/4772/7ps.pdf</w:t>
        </w:r>
      </w:hyperlink>
    </w:p>
    <w:p w14:paraId="4DEA80B0" w14:textId="09B6952B" w:rsid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Chen, Y., Lu, Y., Wang, B. and Pan, Z., (2019), How do product recommendations affect impulse buying? An empirical study on WeChat social commerce. </w:t>
      </w:r>
      <w:r w:rsidRPr="00D32F6D">
        <w:rPr>
          <w:rFonts w:ascii="Times New Roman" w:hAnsi="Times New Roman" w:cs="Times New Roman"/>
          <w:color w:val="222222"/>
        </w:rPr>
        <w:t>Information &amp; Management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56</w:t>
      </w:r>
      <w:r w:rsidRPr="00D32F6D">
        <w:rPr>
          <w:rFonts w:ascii="Times New Roman" w:hAnsi="Times New Roman" w:cs="Times New Roman"/>
          <w:color w:val="222222"/>
          <w:shd w:val="clear" w:color="auto" w:fill="FFFFFF"/>
        </w:rPr>
        <w:t>(2), pp.236-248.</w:t>
      </w:r>
    </w:p>
    <w:p w14:paraId="3C854F63" w14:textId="39573E36" w:rsidR="008C5111" w:rsidRPr="008C5111" w:rsidRDefault="008C5111" w:rsidP="008C5111">
      <w:pPr>
        <w:ind w:firstLine="720"/>
        <w:rPr>
          <w:rFonts w:ascii="Times New Roman" w:eastAsia="Times New Roman" w:hAnsi="Times New Roman" w:cs="Times New Roman"/>
          <w:lang w:eastAsia="en-GB"/>
        </w:rPr>
      </w:pPr>
      <w:r w:rsidRPr="00BF54A7">
        <w:rPr>
          <w:rFonts w:ascii="Times New Roman" w:eastAsia="Times New Roman" w:hAnsi="Times New Roman" w:cs="Times New Roman"/>
          <w:color w:val="222222"/>
          <w:shd w:val="clear" w:color="auto" w:fill="FFFFFF"/>
          <w:lang w:eastAsia="en-GB"/>
        </w:rPr>
        <w:t xml:space="preserve">Chen, Y.S.A. and Bei, L.T., </w:t>
      </w:r>
      <w:r w:rsidR="00FB5BCC">
        <w:rPr>
          <w:rFonts w:ascii="Times New Roman" w:eastAsia="Times New Roman" w:hAnsi="Times New Roman" w:cs="Times New Roman"/>
          <w:color w:val="222222"/>
          <w:shd w:val="clear" w:color="auto" w:fill="FFFFFF"/>
          <w:lang w:eastAsia="en-GB"/>
        </w:rPr>
        <w:t>(</w:t>
      </w:r>
      <w:r w:rsidRPr="00BF54A7">
        <w:rPr>
          <w:rFonts w:ascii="Times New Roman" w:eastAsia="Times New Roman" w:hAnsi="Times New Roman" w:cs="Times New Roman"/>
          <w:color w:val="222222"/>
          <w:shd w:val="clear" w:color="auto" w:fill="FFFFFF"/>
          <w:lang w:eastAsia="en-GB"/>
        </w:rPr>
        <w:t>2019</w:t>
      </w:r>
      <w:r w:rsidR="00FB5BCC">
        <w:rPr>
          <w:rFonts w:ascii="Times New Roman" w:eastAsia="Times New Roman" w:hAnsi="Times New Roman" w:cs="Times New Roman"/>
          <w:color w:val="222222"/>
          <w:shd w:val="clear" w:color="auto" w:fill="FFFFFF"/>
          <w:lang w:eastAsia="en-GB"/>
        </w:rPr>
        <w:t>),</w:t>
      </w:r>
      <w:r w:rsidRPr="00BF54A7">
        <w:rPr>
          <w:rFonts w:ascii="Times New Roman" w:eastAsia="Times New Roman" w:hAnsi="Times New Roman" w:cs="Times New Roman"/>
          <w:color w:val="222222"/>
          <w:shd w:val="clear" w:color="auto" w:fill="FFFFFF"/>
          <w:lang w:eastAsia="en-GB"/>
        </w:rPr>
        <w:t xml:space="preserve"> The effects of logo frame design on brand extensions. </w:t>
      </w:r>
      <w:r w:rsidRPr="00BF54A7">
        <w:rPr>
          <w:rFonts w:ascii="Times New Roman" w:eastAsia="Times New Roman" w:hAnsi="Times New Roman" w:cs="Times New Roman"/>
          <w:color w:val="222222"/>
          <w:lang w:eastAsia="en-GB"/>
        </w:rPr>
        <w:t>Journal of Product &amp; Brand Management</w:t>
      </w:r>
      <w:r w:rsidRPr="00BF54A7">
        <w:rPr>
          <w:rFonts w:ascii="Times New Roman" w:eastAsia="Times New Roman" w:hAnsi="Times New Roman" w:cs="Times New Roman"/>
          <w:color w:val="222222"/>
          <w:shd w:val="clear" w:color="auto" w:fill="FFFFFF"/>
          <w:lang w:eastAsia="en-GB"/>
        </w:rPr>
        <w:t>.</w:t>
      </w:r>
    </w:p>
    <w:p w14:paraId="1ACC1E75" w14:textId="00880F4B"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Clark, M. and Melancon, J., (2013), The influence of social media investment on relational outcomes: A relationship marketing perspective. </w:t>
      </w:r>
      <w:r w:rsidRPr="00D32F6D">
        <w:rPr>
          <w:rFonts w:ascii="Times New Roman" w:hAnsi="Times New Roman" w:cs="Times New Roman"/>
          <w:color w:val="222222"/>
        </w:rPr>
        <w:t>International Journal of Marketing Studies</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5</w:t>
      </w:r>
      <w:r w:rsidRPr="00D32F6D">
        <w:rPr>
          <w:rFonts w:ascii="Times New Roman" w:hAnsi="Times New Roman" w:cs="Times New Roman"/>
          <w:color w:val="222222"/>
          <w:shd w:val="clear" w:color="auto" w:fill="FFFFFF"/>
        </w:rPr>
        <w:t>(4), p.132.</w:t>
      </w:r>
    </w:p>
    <w:p w14:paraId="10288E0F" w14:textId="118B5C7C"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 xml:space="preserve">Collis, J. and Hussey, R., </w:t>
      </w:r>
      <w:r w:rsidR="00FB5BCC">
        <w:rPr>
          <w:rFonts w:ascii="Times New Roman" w:hAnsi="Times New Roman" w:cs="Times New Roman"/>
          <w:color w:val="000000" w:themeColor="text1"/>
          <w:shd w:val="clear" w:color="auto" w:fill="FFFFFF"/>
        </w:rPr>
        <w:t>(</w:t>
      </w:r>
      <w:r w:rsidRPr="00D32F6D">
        <w:rPr>
          <w:rFonts w:ascii="Times New Roman" w:hAnsi="Times New Roman" w:cs="Times New Roman"/>
          <w:color w:val="000000" w:themeColor="text1"/>
          <w:shd w:val="clear" w:color="auto" w:fill="FFFFFF"/>
        </w:rPr>
        <w:t>2003</w:t>
      </w:r>
      <w:r w:rsidR="00FB5BCC">
        <w:rPr>
          <w:rFonts w:ascii="Times New Roman" w:hAnsi="Times New Roman" w:cs="Times New Roman"/>
          <w:color w:val="000000" w:themeColor="text1"/>
          <w:shd w:val="clear" w:color="auto" w:fill="FFFFFF"/>
        </w:rPr>
        <w:t>),</w:t>
      </w:r>
      <w:r w:rsidRPr="00D32F6D">
        <w:rPr>
          <w:rFonts w:ascii="Times New Roman" w:hAnsi="Times New Roman" w:cs="Times New Roman"/>
          <w:color w:val="000000" w:themeColor="text1"/>
          <w:shd w:val="clear" w:color="auto" w:fill="FFFFFF"/>
        </w:rPr>
        <w:t xml:space="preserve"> Business Research Pal grave Macmillan: Basingstoke.</w:t>
      </w:r>
    </w:p>
    <w:p w14:paraId="3926AA0E" w14:textId="047026D9"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 xml:space="preserve">Collis, J. and Hussey, R., </w:t>
      </w:r>
      <w:r w:rsidR="00FB5BCC">
        <w:rPr>
          <w:rFonts w:ascii="Times New Roman" w:hAnsi="Times New Roman" w:cs="Times New Roman"/>
          <w:color w:val="000000" w:themeColor="text1"/>
          <w:shd w:val="clear" w:color="auto" w:fill="FFFFFF"/>
        </w:rPr>
        <w:t>(</w:t>
      </w:r>
      <w:r w:rsidRPr="00D32F6D">
        <w:rPr>
          <w:rFonts w:ascii="Times New Roman" w:hAnsi="Times New Roman" w:cs="Times New Roman"/>
          <w:color w:val="000000" w:themeColor="text1"/>
          <w:shd w:val="clear" w:color="auto" w:fill="FFFFFF"/>
        </w:rPr>
        <w:t>2009</w:t>
      </w:r>
      <w:r w:rsidR="00FB5BCC">
        <w:rPr>
          <w:rFonts w:ascii="Times New Roman" w:hAnsi="Times New Roman" w:cs="Times New Roman"/>
          <w:color w:val="000000" w:themeColor="text1"/>
          <w:shd w:val="clear" w:color="auto" w:fill="FFFFFF"/>
        </w:rPr>
        <w:t>),</w:t>
      </w:r>
      <w:r w:rsidRPr="00D32F6D">
        <w:rPr>
          <w:rFonts w:ascii="Times New Roman" w:hAnsi="Times New Roman" w:cs="Times New Roman"/>
          <w:color w:val="000000" w:themeColor="text1"/>
          <w:shd w:val="clear" w:color="auto" w:fill="FFFFFF"/>
        </w:rPr>
        <w:t xml:space="preserve"> Business Research: A Practical Guide for Undergraduate. </w:t>
      </w:r>
      <w:r w:rsidRPr="00D32F6D">
        <w:rPr>
          <w:rFonts w:ascii="Times New Roman" w:hAnsi="Times New Roman" w:cs="Times New Roman"/>
          <w:color w:val="000000" w:themeColor="text1"/>
        </w:rPr>
        <w:t>Business Research: A Practical Guide for Undergraduate &amp; Postgraduate Students</w:t>
      </w:r>
      <w:r w:rsidRPr="00D32F6D">
        <w:rPr>
          <w:rFonts w:ascii="Times New Roman" w:hAnsi="Times New Roman" w:cs="Times New Roman"/>
          <w:color w:val="000000" w:themeColor="text1"/>
          <w:shd w:val="clear" w:color="auto" w:fill="FFFFFF"/>
        </w:rPr>
        <w:t>.</w:t>
      </w:r>
    </w:p>
    <w:p w14:paraId="69872CD6" w14:textId="78E325C7"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 xml:space="preserve">Collis, J. and Hussey, R., </w:t>
      </w:r>
      <w:r w:rsidR="00FB5BCC">
        <w:rPr>
          <w:rFonts w:ascii="Times New Roman" w:hAnsi="Times New Roman" w:cs="Times New Roman"/>
          <w:color w:val="000000" w:themeColor="text1"/>
          <w:shd w:val="clear" w:color="auto" w:fill="FFFFFF"/>
        </w:rPr>
        <w:t>(</w:t>
      </w:r>
      <w:r w:rsidRPr="00D32F6D">
        <w:rPr>
          <w:rFonts w:ascii="Times New Roman" w:hAnsi="Times New Roman" w:cs="Times New Roman"/>
          <w:color w:val="000000" w:themeColor="text1"/>
          <w:shd w:val="clear" w:color="auto" w:fill="FFFFFF"/>
        </w:rPr>
        <w:t>2014</w:t>
      </w:r>
      <w:r w:rsidR="00FB5BCC">
        <w:rPr>
          <w:rFonts w:ascii="Times New Roman" w:hAnsi="Times New Roman" w:cs="Times New Roman"/>
          <w:color w:val="000000" w:themeColor="text1"/>
          <w:shd w:val="clear" w:color="auto" w:fill="FFFFFF"/>
        </w:rPr>
        <w:t>),</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Business Research: Understanding Research; 2. Dealing with Practical Issues; 3. Identifying your Paradigm; 4. Designing the Research; 5. Searching and Reviewing the Literature; 6. Writing your Research Proposal; 7. Collecting Qualitative Data; 8. Analysing Qualitative Data; 9. Integrated Qualitative Data Techniques; 10. Collecting Data for Statistical Analysis; 11. Analysing Data Using Descriptive Statistics; 12. Analysing Data Using Inferential Statistics; 13. Writing up the Research; 14. Troubleshooting</w:t>
      </w:r>
      <w:r w:rsidRPr="00D32F6D">
        <w:rPr>
          <w:rFonts w:ascii="Times New Roman" w:hAnsi="Times New Roman" w:cs="Times New Roman"/>
          <w:color w:val="000000" w:themeColor="text1"/>
          <w:shd w:val="clear" w:color="auto" w:fill="FFFFFF"/>
        </w:rPr>
        <w:t>. Palgrave Macmillan.</w:t>
      </w:r>
    </w:p>
    <w:p w14:paraId="215E4082" w14:textId="47E9DAE3"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lastRenderedPageBreak/>
        <w:t xml:space="preserve">Cooley, D. and Parks-Yancy, R.,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2019</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The effect of social media on perceived information credibility and decision making.</w:t>
      </w:r>
      <w:r w:rsidRPr="00D32F6D">
        <w:rPr>
          <w:rStyle w:val="apple-converted-space"/>
          <w:rFonts w:ascii="Times New Roman" w:hAnsi="Times New Roman" w:cs="Times New Roman"/>
          <w:color w:val="222222"/>
          <w:shd w:val="clear" w:color="auto" w:fill="FFFFFF"/>
        </w:rPr>
        <w:t> </w:t>
      </w:r>
      <w:r w:rsidRPr="00D32F6D">
        <w:rPr>
          <w:rFonts w:ascii="Times New Roman" w:hAnsi="Times New Roman" w:cs="Times New Roman"/>
          <w:color w:val="222222"/>
        </w:rPr>
        <w:t>Journal of Internet Commerce</w:t>
      </w:r>
      <w:r w:rsidRPr="00D32F6D">
        <w:rPr>
          <w:rFonts w:ascii="Times New Roman" w:hAnsi="Times New Roman" w:cs="Times New Roman"/>
          <w:color w:val="222222"/>
          <w:shd w:val="clear" w:color="auto" w:fill="FFFFFF"/>
        </w:rPr>
        <w:t>,</w:t>
      </w:r>
      <w:r w:rsidRPr="00D32F6D">
        <w:rPr>
          <w:rStyle w:val="apple-converted-space"/>
          <w:rFonts w:ascii="Times New Roman" w:hAnsi="Times New Roman" w:cs="Times New Roman"/>
          <w:color w:val="222222"/>
          <w:shd w:val="clear" w:color="auto" w:fill="FFFFFF"/>
        </w:rPr>
        <w:t> </w:t>
      </w:r>
      <w:r w:rsidRPr="00D32F6D">
        <w:rPr>
          <w:rFonts w:ascii="Times New Roman" w:hAnsi="Times New Roman" w:cs="Times New Roman"/>
          <w:color w:val="222222"/>
        </w:rPr>
        <w:t>18</w:t>
      </w:r>
      <w:r w:rsidRPr="00D32F6D">
        <w:rPr>
          <w:rFonts w:ascii="Times New Roman" w:hAnsi="Times New Roman" w:cs="Times New Roman"/>
          <w:color w:val="222222"/>
          <w:shd w:val="clear" w:color="auto" w:fill="FFFFFF"/>
        </w:rPr>
        <w:t>(3), pp.249-269.</w:t>
      </w:r>
    </w:p>
    <w:p w14:paraId="4787BA10" w14:textId="49B45B18"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 xml:space="preserve">Cooper, D.R. and Schindler, P.S., </w:t>
      </w:r>
      <w:r w:rsidR="00FB5BCC">
        <w:rPr>
          <w:rFonts w:ascii="Times New Roman" w:hAnsi="Times New Roman" w:cs="Times New Roman"/>
          <w:color w:val="000000" w:themeColor="text1"/>
          <w:shd w:val="clear" w:color="auto" w:fill="FFFFFF"/>
        </w:rPr>
        <w:t>(</w:t>
      </w:r>
      <w:r w:rsidRPr="00D32F6D">
        <w:rPr>
          <w:rFonts w:ascii="Times New Roman" w:hAnsi="Times New Roman" w:cs="Times New Roman"/>
          <w:color w:val="000000" w:themeColor="text1"/>
          <w:shd w:val="clear" w:color="auto" w:fill="FFFFFF"/>
        </w:rPr>
        <w:t>2011</w:t>
      </w:r>
      <w:r w:rsidR="00FB5BCC">
        <w:rPr>
          <w:rFonts w:ascii="Times New Roman" w:hAnsi="Times New Roman" w:cs="Times New Roman"/>
          <w:color w:val="000000" w:themeColor="text1"/>
          <w:shd w:val="clear" w:color="auto" w:fill="FFFFFF"/>
        </w:rPr>
        <w:t>),</w:t>
      </w:r>
      <w:r w:rsidRPr="00D32F6D">
        <w:rPr>
          <w:rFonts w:ascii="Times New Roman" w:hAnsi="Times New Roman" w:cs="Times New Roman"/>
          <w:color w:val="000000" w:themeColor="text1"/>
          <w:shd w:val="clear" w:color="auto" w:fill="FFFFFF"/>
        </w:rPr>
        <w:t xml:space="preserve"> Qualitative research. </w:t>
      </w:r>
      <w:r w:rsidRPr="00D32F6D">
        <w:rPr>
          <w:rFonts w:ascii="Times New Roman" w:hAnsi="Times New Roman" w:cs="Times New Roman"/>
          <w:color w:val="000000" w:themeColor="text1"/>
        </w:rPr>
        <w:t>Business research methods</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4</w:t>
      </w:r>
      <w:r w:rsidRPr="00D32F6D">
        <w:rPr>
          <w:rFonts w:ascii="Times New Roman" w:hAnsi="Times New Roman" w:cs="Times New Roman"/>
          <w:color w:val="000000" w:themeColor="text1"/>
          <w:shd w:val="clear" w:color="auto" w:fill="FFFFFF"/>
        </w:rPr>
        <w:t>(1), pp.160-182.</w:t>
      </w:r>
    </w:p>
    <w:p w14:paraId="55F2B097" w14:textId="15C7D493"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 xml:space="preserve">Cox, A., </w:t>
      </w:r>
      <w:proofErr w:type="spellStart"/>
      <w:r w:rsidRPr="00D32F6D">
        <w:rPr>
          <w:rFonts w:ascii="Times New Roman" w:hAnsi="Times New Roman" w:cs="Times New Roman"/>
          <w:color w:val="000000" w:themeColor="text1"/>
          <w:shd w:val="clear" w:color="auto" w:fill="FFFFFF"/>
        </w:rPr>
        <w:t>Granbois</w:t>
      </w:r>
      <w:proofErr w:type="spellEnd"/>
      <w:r w:rsidRPr="00D32F6D">
        <w:rPr>
          <w:rFonts w:ascii="Times New Roman" w:hAnsi="Times New Roman" w:cs="Times New Roman"/>
          <w:color w:val="000000" w:themeColor="text1"/>
          <w:shd w:val="clear" w:color="auto" w:fill="FFFFFF"/>
        </w:rPr>
        <w:t xml:space="preserve">, D. and Summers, J., </w:t>
      </w:r>
      <w:r w:rsidR="00FB5BCC">
        <w:rPr>
          <w:rFonts w:ascii="Times New Roman" w:hAnsi="Times New Roman" w:cs="Times New Roman"/>
          <w:color w:val="000000" w:themeColor="text1"/>
          <w:shd w:val="clear" w:color="auto" w:fill="FFFFFF"/>
        </w:rPr>
        <w:t>(</w:t>
      </w:r>
      <w:r w:rsidRPr="00D32F6D">
        <w:rPr>
          <w:rFonts w:ascii="Times New Roman" w:hAnsi="Times New Roman" w:cs="Times New Roman"/>
          <w:color w:val="000000" w:themeColor="text1"/>
          <w:shd w:val="clear" w:color="auto" w:fill="FFFFFF"/>
        </w:rPr>
        <w:t>1983</w:t>
      </w:r>
      <w:r w:rsidR="00FB5BCC">
        <w:rPr>
          <w:rFonts w:ascii="Times New Roman" w:hAnsi="Times New Roman" w:cs="Times New Roman"/>
          <w:color w:val="000000" w:themeColor="text1"/>
          <w:shd w:val="clear" w:color="auto" w:fill="FFFFFF"/>
        </w:rPr>
        <w:t>),</w:t>
      </w:r>
      <w:r w:rsidRPr="00D32F6D">
        <w:rPr>
          <w:rFonts w:ascii="Times New Roman" w:hAnsi="Times New Roman" w:cs="Times New Roman"/>
          <w:color w:val="000000" w:themeColor="text1"/>
          <w:shd w:val="clear" w:color="auto" w:fill="FFFFFF"/>
        </w:rPr>
        <w:t xml:space="preserve"> Planning, search, certainty and satisfaction among durables buyers: a longitudinal study. </w:t>
      </w:r>
      <w:r w:rsidRPr="00D32F6D">
        <w:rPr>
          <w:rFonts w:ascii="Times New Roman" w:hAnsi="Times New Roman" w:cs="Times New Roman"/>
          <w:color w:val="000000" w:themeColor="text1"/>
        </w:rPr>
        <w:t>ACR North American Advances</w:t>
      </w:r>
      <w:r w:rsidRPr="00D32F6D">
        <w:rPr>
          <w:rFonts w:ascii="Times New Roman" w:hAnsi="Times New Roman" w:cs="Times New Roman"/>
          <w:color w:val="000000" w:themeColor="text1"/>
          <w:shd w:val="clear" w:color="auto" w:fill="FFFFFF"/>
        </w:rPr>
        <w:t>.</w:t>
      </w:r>
    </w:p>
    <w:p w14:paraId="348E8A39" w14:textId="568DC85E"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Coyne, S.M., Padilla‐Walker, L.M., Holmgren, H.G. and Stockdale, L.A., (2019), </w:t>
      </w:r>
      <w:proofErr w:type="spellStart"/>
      <w:r w:rsidRPr="00D32F6D">
        <w:rPr>
          <w:rFonts w:ascii="Times New Roman" w:hAnsi="Times New Roman" w:cs="Times New Roman"/>
          <w:color w:val="222222"/>
          <w:shd w:val="clear" w:color="auto" w:fill="FFFFFF"/>
        </w:rPr>
        <w:t>Instagrowth</w:t>
      </w:r>
      <w:proofErr w:type="spellEnd"/>
      <w:r w:rsidRPr="00D32F6D">
        <w:rPr>
          <w:rFonts w:ascii="Times New Roman" w:hAnsi="Times New Roman" w:cs="Times New Roman"/>
          <w:color w:val="222222"/>
          <w:shd w:val="clear" w:color="auto" w:fill="FFFFFF"/>
        </w:rPr>
        <w:t>: a longitudinal growth mixture model of social media time uses across adolescence. </w:t>
      </w:r>
      <w:r w:rsidRPr="00D32F6D">
        <w:rPr>
          <w:rFonts w:ascii="Times New Roman" w:hAnsi="Times New Roman" w:cs="Times New Roman"/>
          <w:color w:val="222222"/>
        </w:rPr>
        <w:t>Journal of research on adolescence</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29</w:t>
      </w:r>
      <w:r w:rsidRPr="00D32F6D">
        <w:rPr>
          <w:rFonts w:ascii="Times New Roman" w:hAnsi="Times New Roman" w:cs="Times New Roman"/>
          <w:color w:val="222222"/>
          <w:shd w:val="clear" w:color="auto" w:fill="FFFFFF"/>
        </w:rPr>
        <w:t>(4), pp.897-907.</w:t>
      </w:r>
    </w:p>
    <w:p w14:paraId="125AF3C1" w14:textId="4077FF66"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 xml:space="preserve">Creyer, E.H., (1997), The influence of firm behaviour on purchase intention: do consumers really care about business </w:t>
      </w:r>
      <w:proofErr w:type="gramStart"/>
      <w:r w:rsidRPr="00D32F6D">
        <w:rPr>
          <w:rFonts w:ascii="Times New Roman" w:hAnsi="Times New Roman" w:cs="Times New Roman"/>
          <w:color w:val="000000" w:themeColor="text1"/>
          <w:shd w:val="clear" w:color="auto" w:fill="FFFFFF"/>
        </w:rPr>
        <w:t>ethics?.</w:t>
      </w:r>
      <w:proofErr w:type="gramEnd"/>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Journal of consumer Marketing</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14</w:t>
      </w:r>
      <w:r w:rsidRPr="00D32F6D">
        <w:rPr>
          <w:rFonts w:ascii="Times New Roman" w:hAnsi="Times New Roman" w:cs="Times New Roman"/>
          <w:color w:val="000000" w:themeColor="text1"/>
          <w:shd w:val="clear" w:color="auto" w:fill="FFFFFF"/>
        </w:rPr>
        <w:t>(6), pp.421-432.</w:t>
      </w:r>
    </w:p>
    <w:p w14:paraId="024D24CD" w14:textId="52D543D7" w:rsidR="00D32F6D" w:rsidRDefault="00D32F6D" w:rsidP="00D32F6D">
      <w:pPr>
        <w:rPr>
          <w:rFonts w:ascii="Times New Roman" w:hAnsi="Times New Roman" w:cs="Times New Roman"/>
        </w:rPr>
      </w:pPr>
      <w:r w:rsidRPr="00D32F6D">
        <w:rPr>
          <w:rFonts w:ascii="Times New Roman" w:hAnsi="Times New Roman" w:cs="Times New Roman"/>
        </w:rPr>
        <w:tab/>
        <w:t xml:space="preserve">De </w:t>
      </w:r>
      <w:proofErr w:type="spellStart"/>
      <w:r w:rsidRPr="00D32F6D">
        <w:rPr>
          <w:rFonts w:ascii="Times New Roman" w:hAnsi="Times New Roman" w:cs="Times New Roman"/>
        </w:rPr>
        <w:t>Veirman</w:t>
      </w:r>
      <w:proofErr w:type="spellEnd"/>
      <w:r w:rsidRPr="00D32F6D">
        <w:rPr>
          <w:rFonts w:ascii="Times New Roman" w:hAnsi="Times New Roman" w:cs="Times New Roman"/>
        </w:rPr>
        <w:t xml:space="preserve">, M., </w:t>
      </w:r>
      <w:proofErr w:type="spellStart"/>
      <w:r w:rsidRPr="00D32F6D">
        <w:rPr>
          <w:rFonts w:ascii="Times New Roman" w:hAnsi="Times New Roman" w:cs="Times New Roman"/>
        </w:rPr>
        <w:t>Cauberghe</w:t>
      </w:r>
      <w:proofErr w:type="spellEnd"/>
      <w:r w:rsidRPr="00D32F6D">
        <w:rPr>
          <w:rFonts w:ascii="Times New Roman" w:hAnsi="Times New Roman" w:cs="Times New Roman"/>
        </w:rPr>
        <w:t xml:space="preserve">, V. and </w:t>
      </w:r>
      <w:proofErr w:type="spellStart"/>
      <w:r w:rsidRPr="00D32F6D">
        <w:rPr>
          <w:rFonts w:ascii="Times New Roman" w:hAnsi="Times New Roman" w:cs="Times New Roman"/>
        </w:rPr>
        <w:t>Hudders</w:t>
      </w:r>
      <w:proofErr w:type="spellEnd"/>
      <w:r w:rsidRPr="00D32F6D">
        <w:rPr>
          <w:rFonts w:ascii="Times New Roman" w:hAnsi="Times New Roman" w:cs="Times New Roman"/>
        </w:rPr>
        <w:t>, L., (2017) Marketing through Instagram influencers: the impact of number of followers and product divergence on brand attitude, International Journal of Advertising, 36(5), pp. 798-828.</w:t>
      </w:r>
    </w:p>
    <w:p w14:paraId="5A9866EC" w14:textId="2D9D6B87" w:rsidR="008C5111" w:rsidRPr="008C5111" w:rsidRDefault="008C5111" w:rsidP="008C5111">
      <w:pPr>
        <w:ind w:firstLine="720"/>
        <w:rPr>
          <w:rFonts w:ascii="Times New Roman" w:eastAsia="Times New Roman" w:hAnsi="Times New Roman" w:cs="Times New Roman"/>
          <w:lang w:eastAsia="en-GB"/>
        </w:rPr>
      </w:pPr>
      <w:r w:rsidRPr="00580BCC">
        <w:rPr>
          <w:rFonts w:ascii="Times New Roman" w:eastAsia="Times New Roman" w:hAnsi="Times New Roman" w:cs="Times New Roman"/>
          <w:color w:val="222222"/>
          <w:shd w:val="clear" w:color="auto" w:fill="FFFFFF"/>
          <w:lang w:eastAsia="en-GB"/>
        </w:rPr>
        <w:t xml:space="preserve">De </w:t>
      </w:r>
      <w:proofErr w:type="spellStart"/>
      <w:r w:rsidRPr="00580BCC">
        <w:rPr>
          <w:rFonts w:ascii="Times New Roman" w:eastAsia="Times New Roman" w:hAnsi="Times New Roman" w:cs="Times New Roman"/>
          <w:color w:val="222222"/>
          <w:shd w:val="clear" w:color="auto" w:fill="FFFFFF"/>
          <w:lang w:eastAsia="en-GB"/>
        </w:rPr>
        <w:t>Veirman</w:t>
      </w:r>
      <w:proofErr w:type="spellEnd"/>
      <w:r w:rsidRPr="00580BCC">
        <w:rPr>
          <w:rFonts w:ascii="Times New Roman" w:eastAsia="Times New Roman" w:hAnsi="Times New Roman" w:cs="Times New Roman"/>
          <w:color w:val="222222"/>
          <w:shd w:val="clear" w:color="auto" w:fill="FFFFFF"/>
          <w:lang w:eastAsia="en-GB"/>
        </w:rPr>
        <w:t xml:space="preserve">, M., </w:t>
      </w:r>
      <w:proofErr w:type="spellStart"/>
      <w:r w:rsidRPr="00580BCC">
        <w:rPr>
          <w:rFonts w:ascii="Times New Roman" w:eastAsia="Times New Roman" w:hAnsi="Times New Roman" w:cs="Times New Roman"/>
          <w:color w:val="222222"/>
          <w:shd w:val="clear" w:color="auto" w:fill="FFFFFF"/>
          <w:lang w:eastAsia="en-GB"/>
        </w:rPr>
        <w:t>Hudders</w:t>
      </w:r>
      <w:proofErr w:type="spellEnd"/>
      <w:r w:rsidRPr="00580BCC">
        <w:rPr>
          <w:rFonts w:ascii="Times New Roman" w:eastAsia="Times New Roman" w:hAnsi="Times New Roman" w:cs="Times New Roman"/>
          <w:color w:val="222222"/>
          <w:shd w:val="clear" w:color="auto" w:fill="FFFFFF"/>
          <w:lang w:eastAsia="en-GB"/>
        </w:rPr>
        <w:t xml:space="preserve">, L. and Nelson, M.R., </w:t>
      </w:r>
      <w:r w:rsidR="00FB5BCC">
        <w:rPr>
          <w:rFonts w:ascii="Times New Roman" w:eastAsia="Times New Roman" w:hAnsi="Times New Roman" w:cs="Times New Roman"/>
          <w:color w:val="222222"/>
          <w:shd w:val="clear" w:color="auto" w:fill="FFFFFF"/>
          <w:lang w:eastAsia="en-GB"/>
        </w:rPr>
        <w:t>(</w:t>
      </w:r>
      <w:r w:rsidRPr="00580BCC">
        <w:rPr>
          <w:rFonts w:ascii="Times New Roman" w:eastAsia="Times New Roman" w:hAnsi="Times New Roman" w:cs="Times New Roman"/>
          <w:color w:val="222222"/>
          <w:shd w:val="clear" w:color="auto" w:fill="FFFFFF"/>
          <w:lang w:eastAsia="en-GB"/>
        </w:rPr>
        <w:t>2019</w:t>
      </w:r>
      <w:r w:rsidR="00FB5BCC">
        <w:rPr>
          <w:rFonts w:ascii="Times New Roman" w:eastAsia="Times New Roman" w:hAnsi="Times New Roman" w:cs="Times New Roman"/>
          <w:color w:val="222222"/>
          <w:shd w:val="clear" w:color="auto" w:fill="FFFFFF"/>
          <w:lang w:eastAsia="en-GB"/>
        </w:rPr>
        <w:t>),</w:t>
      </w:r>
      <w:r w:rsidRPr="00580BCC">
        <w:rPr>
          <w:rFonts w:ascii="Times New Roman" w:eastAsia="Times New Roman" w:hAnsi="Times New Roman" w:cs="Times New Roman"/>
          <w:color w:val="222222"/>
          <w:shd w:val="clear" w:color="auto" w:fill="FFFFFF"/>
          <w:lang w:eastAsia="en-GB"/>
        </w:rPr>
        <w:t xml:space="preserve"> What Is Influencer Marketing and How Does It Target Children? A Review and Direction for Future Research. </w:t>
      </w:r>
      <w:r w:rsidRPr="00580BCC">
        <w:rPr>
          <w:rFonts w:ascii="Times New Roman" w:eastAsia="Times New Roman" w:hAnsi="Times New Roman" w:cs="Times New Roman"/>
          <w:color w:val="222222"/>
          <w:lang w:eastAsia="en-GB"/>
        </w:rPr>
        <w:t>Frontiers in Psychology</w:t>
      </w:r>
      <w:r w:rsidRPr="00580BCC">
        <w:rPr>
          <w:rFonts w:ascii="Times New Roman" w:eastAsia="Times New Roman" w:hAnsi="Times New Roman" w:cs="Times New Roman"/>
          <w:color w:val="222222"/>
          <w:shd w:val="clear" w:color="auto" w:fill="FFFFFF"/>
          <w:lang w:eastAsia="en-GB"/>
        </w:rPr>
        <w:t>, </w:t>
      </w:r>
      <w:r w:rsidRPr="00580BCC">
        <w:rPr>
          <w:rFonts w:ascii="Times New Roman" w:eastAsia="Times New Roman" w:hAnsi="Times New Roman" w:cs="Times New Roman"/>
          <w:color w:val="222222"/>
          <w:lang w:eastAsia="en-GB"/>
        </w:rPr>
        <w:t>10</w:t>
      </w:r>
      <w:r w:rsidRPr="00580BCC">
        <w:rPr>
          <w:rFonts w:ascii="Times New Roman" w:eastAsia="Times New Roman" w:hAnsi="Times New Roman" w:cs="Times New Roman"/>
          <w:color w:val="222222"/>
          <w:shd w:val="clear" w:color="auto" w:fill="FFFFFF"/>
          <w:lang w:eastAsia="en-GB"/>
        </w:rPr>
        <w:t>, p.2685.</w:t>
      </w:r>
    </w:p>
    <w:p w14:paraId="014F2B30" w14:textId="51D2750F"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Denscombe, M.,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2014</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The good research guide: for small-scale social research projects</w:t>
      </w:r>
      <w:r w:rsidRPr="00D32F6D">
        <w:rPr>
          <w:rFonts w:ascii="Times New Roman" w:hAnsi="Times New Roman" w:cs="Times New Roman"/>
          <w:color w:val="222222"/>
          <w:shd w:val="clear" w:color="auto" w:fill="FFFFFF"/>
        </w:rPr>
        <w:t>. McGraw-Hill Education (UK).</w:t>
      </w:r>
    </w:p>
    <w:p w14:paraId="71D39494" w14:textId="533155B7" w:rsidR="00D32F6D" w:rsidRPr="00D32F6D" w:rsidRDefault="00D32F6D" w:rsidP="00D32F6D">
      <w:pPr>
        <w:ind w:firstLine="720"/>
        <w:rPr>
          <w:rFonts w:ascii="Times New Roman" w:hAnsi="Times New Roman" w:cs="Times New Roman"/>
        </w:rPr>
      </w:pPr>
      <w:r w:rsidRPr="00D32F6D">
        <w:rPr>
          <w:rFonts w:ascii="Times New Roman" w:hAnsi="Times New Roman" w:cs="Times New Roman"/>
        </w:rPr>
        <w:t xml:space="preserve">Donovan, R.J. and Henley, N., (2003) Social marketing: Principles and practice, Melbourne: IP communications. </w:t>
      </w:r>
    </w:p>
    <w:p w14:paraId="2CEB415C" w14:textId="4D410A34"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lastRenderedPageBreak/>
        <w:t>Dooley, K.J., (2016), Using manifest content analysis in purchasing and supply management research. </w:t>
      </w:r>
      <w:r w:rsidRPr="00D32F6D">
        <w:rPr>
          <w:rFonts w:ascii="Times New Roman" w:hAnsi="Times New Roman" w:cs="Times New Roman"/>
          <w:color w:val="222222"/>
        </w:rPr>
        <w:t>Journal of Purchasing and Supply Management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22</w:t>
      </w:r>
      <w:r w:rsidRPr="00D32F6D">
        <w:rPr>
          <w:rFonts w:ascii="Times New Roman" w:hAnsi="Times New Roman" w:cs="Times New Roman"/>
          <w:color w:val="222222"/>
          <w:shd w:val="clear" w:color="auto" w:fill="FFFFFF"/>
        </w:rPr>
        <w:t>(4), pp.244-246.</w:t>
      </w:r>
    </w:p>
    <w:p w14:paraId="58AC52E7" w14:textId="198A76CA"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Duffy, B., Smith, K., </w:t>
      </w:r>
      <w:proofErr w:type="spellStart"/>
      <w:r w:rsidRPr="00D32F6D">
        <w:rPr>
          <w:rFonts w:ascii="Times New Roman" w:hAnsi="Times New Roman" w:cs="Times New Roman"/>
          <w:color w:val="222222"/>
          <w:shd w:val="clear" w:color="auto" w:fill="FFFFFF"/>
        </w:rPr>
        <w:t>Terhanian</w:t>
      </w:r>
      <w:proofErr w:type="spellEnd"/>
      <w:r w:rsidRPr="00D32F6D">
        <w:rPr>
          <w:rFonts w:ascii="Times New Roman" w:hAnsi="Times New Roman" w:cs="Times New Roman"/>
          <w:color w:val="222222"/>
          <w:shd w:val="clear" w:color="auto" w:fill="FFFFFF"/>
        </w:rPr>
        <w:t xml:space="preserve">, G. and Bremer, J.,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2005</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Comparing data from online and face-to-face surveys. </w:t>
      </w:r>
      <w:r w:rsidRPr="00D32F6D">
        <w:rPr>
          <w:rFonts w:ascii="Times New Roman" w:hAnsi="Times New Roman" w:cs="Times New Roman"/>
          <w:color w:val="222222"/>
        </w:rPr>
        <w:t>International Journal of Market Research</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47</w:t>
      </w:r>
      <w:r w:rsidRPr="00D32F6D">
        <w:rPr>
          <w:rFonts w:ascii="Times New Roman" w:hAnsi="Times New Roman" w:cs="Times New Roman"/>
          <w:color w:val="222222"/>
          <w:shd w:val="clear" w:color="auto" w:fill="FFFFFF"/>
        </w:rPr>
        <w:t>(6), pp.615-639.</w:t>
      </w:r>
    </w:p>
    <w:p w14:paraId="0CEB6106" w14:textId="1D9EBCBE"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Duffy, B.E. and </w:t>
      </w:r>
      <w:proofErr w:type="spellStart"/>
      <w:r w:rsidRPr="00D32F6D">
        <w:rPr>
          <w:rFonts w:ascii="Times New Roman" w:hAnsi="Times New Roman" w:cs="Times New Roman"/>
          <w:color w:val="222222"/>
          <w:shd w:val="clear" w:color="auto" w:fill="FFFFFF"/>
        </w:rPr>
        <w:t>Wissinger</w:t>
      </w:r>
      <w:proofErr w:type="spellEnd"/>
      <w:r w:rsidRPr="00D32F6D">
        <w:rPr>
          <w:rFonts w:ascii="Times New Roman" w:hAnsi="Times New Roman" w:cs="Times New Roman"/>
          <w:color w:val="222222"/>
          <w:shd w:val="clear" w:color="auto" w:fill="FFFFFF"/>
        </w:rPr>
        <w:t>, E., (2017), Mythologies of creative work in the social media age: Fun, free, and “just being me”. </w:t>
      </w:r>
      <w:r w:rsidRPr="00D32F6D">
        <w:rPr>
          <w:rFonts w:ascii="Times New Roman" w:hAnsi="Times New Roman" w:cs="Times New Roman"/>
          <w:color w:val="222222"/>
        </w:rPr>
        <w:t>International Journal of Communication</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11</w:t>
      </w:r>
      <w:r w:rsidRPr="00D32F6D">
        <w:rPr>
          <w:rFonts w:ascii="Times New Roman" w:hAnsi="Times New Roman" w:cs="Times New Roman"/>
          <w:color w:val="222222"/>
          <w:shd w:val="clear" w:color="auto" w:fill="FFFFFF"/>
        </w:rPr>
        <w:t>, p.20.</w:t>
      </w:r>
    </w:p>
    <w:p w14:paraId="3D896498" w14:textId="6CDE0CD2"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Egan, J. (2007) “Marketing Communications”, London: Cengage Learning</w:t>
      </w:r>
    </w:p>
    <w:p w14:paraId="19F69084" w14:textId="6714D025"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Erkan, I. and Evans, C.,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2016</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The influence of </w:t>
      </w:r>
      <w:proofErr w:type="spellStart"/>
      <w:r w:rsidRPr="00D32F6D">
        <w:rPr>
          <w:rFonts w:ascii="Times New Roman" w:hAnsi="Times New Roman" w:cs="Times New Roman"/>
          <w:color w:val="222222"/>
          <w:shd w:val="clear" w:color="auto" w:fill="FFFFFF"/>
        </w:rPr>
        <w:t>eWOM</w:t>
      </w:r>
      <w:proofErr w:type="spellEnd"/>
      <w:r w:rsidRPr="00D32F6D">
        <w:rPr>
          <w:rFonts w:ascii="Times New Roman" w:hAnsi="Times New Roman" w:cs="Times New Roman"/>
          <w:color w:val="222222"/>
          <w:shd w:val="clear" w:color="auto" w:fill="FFFFFF"/>
        </w:rPr>
        <w:t xml:space="preserve"> in social media on consumers’ purchase intentions: An extended approach to information adoption. </w:t>
      </w:r>
      <w:r w:rsidRPr="00D32F6D">
        <w:rPr>
          <w:rFonts w:ascii="Times New Roman" w:hAnsi="Times New Roman" w:cs="Times New Roman"/>
          <w:color w:val="222222"/>
        </w:rPr>
        <w:t xml:space="preserve">Computers in Human </w:t>
      </w:r>
      <w:proofErr w:type="spellStart"/>
      <w:r w:rsidRPr="00D32F6D">
        <w:rPr>
          <w:rFonts w:ascii="Times New Roman" w:hAnsi="Times New Roman" w:cs="Times New Roman"/>
          <w:color w:val="222222"/>
        </w:rPr>
        <w:t>Behavior</w:t>
      </w:r>
      <w:proofErr w:type="spellEnd"/>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61</w:t>
      </w:r>
      <w:r w:rsidRPr="00D32F6D">
        <w:rPr>
          <w:rFonts w:ascii="Times New Roman" w:hAnsi="Times New Roman" w:cs="Times New Roman"/>
          <w:color w:val="222222"/>
          <w:shd w:val="clear" w:color="auto" w:fill="FFFFFF"/>
        </w:rPr>
        <w:t>, pp.47-55.</w:t>
      </w:r>
    </w:p>
    <w:p w14:paraId="24691D3F" w14:textId="3C83A3C9" w:rsid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Evans, N.J., </w:t>
      </w:r>
      <w:proofErr w:type="spellStart"/>
      <w:r w:rsidRPr="00D32F6D">
        <w:rPr>
          <w:rFonts w:ascii="Times New Roman" w:hAnsi="Times New Roman" w:cs="Times New Roman"/>
          <w:color w:val="222222"/>
          <w:shd w:val="clear" w:color="auto" w:fill="FFFFFF"/>
        </w:rPr>
        <w:t>Phua</w:t>
      </w:r>
      <w:proofErr w:type="spellEnd"/>
      <w:r w:rsidRPr="00D32F6D">
        <w:rPr>
          <w:rFonts w:ascii="Times New Roman" w:hAnsi="Times New Roman" w:cs="Times New Roman"/>
          <w:color w:val="222222"/>
          <w:shd w:val="clear" w:color="auto" w:fill="FFFFFF"/>
        </w:rPr>
        <w:t xml:space="preserve">, J., Lim, J. and Jun, H., (2017), Disclosing Instagram influencer advertising: The effects of disclosure language on advertising recognition, attitudes, and </w:t>
      </w:r>
      <w:proofErr w:type="spellStart"/>
      <w:r w:rsidRPr="00D32F6D">
        <w:rPr>
          <w:rFonts w:ascii="Times New Roman" w:hAnsi="Times New Roman" w:cs="Times New Roman"/>
          <w:color w:val="222222"/>
          <w:shd w:val="clear" w:color="auto" w:fill="FFFFFF"/>
        </w:rPr>
        <w:t>behavioral</w:t>
      </w:r>
      <w:proofErr w:type="spellEnd"/>
      <w:r w:rsidRPr="00D32F6D">
        <w:rPr>
          <w:rFonts w:ascii="Times New Roman" w:hAnsi="Times New Roman" w:cs="Times New Roman"/>
          <w:color w:val="222222"/>
          <w:shd w:val="clear" w:color="auto" w:fill="FFFFFF"/>
        </w:rPr>
        <w:t xml:space="preserve"> intent. </w:t>
      </w:r>
      <w:r w:rsidRPr="00D32F6D">
        <w:rPr>
          <w:rFonts w:ascii="Times New Roman" w:hAnsi="Times New Roman" w:cs="Times New Roman"/>
          <w:color w:val="222222"/>
        </w:rPr>
        <w:t>Journal of Interactive Advertising</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17</w:t>
      </w:r>
      <w:r w:rsidRPr="00D32F6D">
        <w:rPr>
          <w:rFonts w:ascii="Times New Roman" w:hAnsi="Times New Roman" w:cs="Times New Roman"/>
          <w:color w:val="222222"/>
          <w:shd w:val="clear" w:color="auto" w:fill="FFFFFF"/>
        </w:rPr>
        <w:t>(2), pp.138-149.</w:t>
      </w:r>
    </w:p>
    <w:p w14:paraId="212F1A35" w14:textId="65474BB7" w:rsidR="008C5111" w:rsidRPr="008C5111" w:rsidRDefault="008C5111" w:rsidP="008C5111">
      <w:pPr>
        <w:ind w:firstLine="720"/>
        <w:rPr>
          <w:rFonts w:ascii="Times New Roman" w:hAnsi="Times New Roman" w:cs="Times New Roman"/>
        </w:rPr>
      </w:pPr>
      <w:r w:rsidRPr="0045756F">
        <w:rPr>
          <w:rFonts w:ascii="Times New Roman" w:hAnsi="Times New Roman" w:cs="Times New Roman"/>
        </w:rPr>
        <w:t xml:space="preserve">Faking it Katie Price probed again, (2020) Available at: </w:t>
      </w:r>
      <w:hyperlink r:id="rId34" w:history="1">
        <w:r w:rsidRPr="0045756F">
          <w:rPr>
            <w:rStyle w:val="Hyperlink"/>
            <w:rFonts w:ascii="Times New Roman" w:hAnsi="Times New Roman" w:cs="Times New Roman"/>
          </w:rPr>
          <w:t>https://www.thesun.co.uk/tvandshowbiz/10699445/katie-price-probed-promotes-hair-nail-supplement/</w:t>
        </w:r>
      </w:hyperlink>
      <w:r w:rsidRPr="0045756F">
        <w:rPr>
          <w:rFonts w:ascii="Times New Roman" w:hAnsi="Times New Roman" w:cs="Times New Roman"/>
        </w:rPr>
        <w:t xml:space="preserve">. Accessed </w:t>
      </w:r>
    </w:p>
    <w:p w14:paraId="109C6CE2" w14:textId="76B41E29" w:rsidR="00D32F6D" w:rsidRPr="00D32F6D" w:rsidRDefault="00D32F6D" w:rsidP="00D32F6D">
      <w:pPr>
        <w:ind w:firstLine="720"/>
        <w:rPr>
          <w:rFonts w:ascii="Times New Roman" w:hAnsi="Times New Roman" w:cs="Times New Roman"/>
        </w:rPr>
      </w:pPr>
      <w:r w:rsidRPr="00D32F6D">
        <w:rPr>
          <w:rFonts w:ascii="Times New Roman" w:hAnsi="Times New Roman" w:cs="Times New Roman"/>
        </w:rPr>
        <w:t xml:space="preserve">Fill, C. and Turnbull, S., (2016) Marketing Communications, Pearson Higher Ed. </w:t>
      </w:r>
    </w:p>
    <w:p w14:paraId="7D770B93" w14:textId="0D50FAD9" w:rsidR="00D32F6D" w:rsidRPr="00D32F6D" w:rsidRDefault="00D32F6D" w:rsidP="00D32F6D">
      <w:pPr>
        <w:ind w:firstLine="720"/>
        <w:rPr>
          <w:rFonts w:ascii="Times New Roman" w:hAnsi="Times New Roman" w:cs="Times New Roman"/>
          <w:color w:val="222222"/>
        </w:rPr>
      </w:pPr>
      <w:r w:rsidRPr="00D32F6D">
        <w:rPr>
          <w:rFonts w:ascii="Times New Roman" w:hAnsi="Times New Roman" w:cs="Times New Roman"/>
          <w:color w:val="222222"/>
          <w:shd w:val="clear" w:color="auto" w:fill="FFFFFF"/>
        </w:rPr>
        <w:t>Forbes, K., (2016), Examining the beauty industry’s use of social influencers. </w:t>
      </w:r>
      <w:r w:rsidRPr="00D32F6D">
        <w:rPr>
          <w:rFonts w:ascii="Times New Roman" w:hAnsi="Times New Roman" w:cs="Times New Roman"/>
          <w:color w:val="222222"/>
        </w:rPr>
        <w:t xml:space="preserve">Elon </w:t>
      </w:r>
    </w:p>
    <w:p w14:paraId="521ADB98" w14:textId="77777777" w:rsidR="00FB5BCC" w:rsidRDefault="00D32F6D" w:rsidP="00FB5BCC">
      <w:pPr>
        <w:ind w:firstLine="720"/>
        <w:rPr>
          <w:rFonts w:ascii="Times New Roman" w:hAnsi="Times New Roman" w:cs="Times New Roman"/>
          <w:color w:val="000000" w:themeColor="text1"/>
          <w:shd w:val="clear" w:color="auto" w:fill="FFFFFF"/>
        </w:rPr>
      </w:pPr>
      <w:proofErr w:type="spellStart"/>
      <w:r w:rsidRPr="00D32F6D">
        <w:rPr>
          <w:rFonts w:ascii="Times New Roman" w:hAnsi="Times New Roman" w:cs="Times New Roman"/>
          <w:color w:val="000000" w:themeColor="text1"/>
          <w:shd w:val="clear" w:color="auto" w:fill="FFFFFF"/>
        </w:rPr>
        <w:t>Frangos</w:t>
      </w:r>
      <w:proofErr w:type="spellEnd"/>
      <w:r w:rsidRPr="00D32F6D">
        <w:rPr>
          <w:rFonts w:ascii="Times New Roman" w:hAnsi="Times New Roman" w:cs="Times New Roman"/>
          <w:color w:val="000000" w:themeColor="text1"/>
          <w:shd w:val="clear" w:color="auto" w:fill="FFFFFF"/>
        </w:rPr>
        <w:t>, D., (2018), The Kylie Jenner Phenomenon: Emerging Female Celebrity on Social Media.</w:t>
      </w:r>
    </w:p>
    <w:p w14:paraId="2727B2C2" w14:textId="121BDDDB" w:rsidR="00D32F6D" w:rsidRPr="00D32F6D" w:rsidRDefault="00D32F6D" w:rsidP="00FB5BCC">
      <w:pPr>
        <w:ind w:firstLine="720"/>
        <w:rPr>
          <w:rFonts w:ascii="Times New Roman" w:hAnsi="Times New Roman" w:cs="Times New Roman"/>
          <w:color w:val="000000" w:themeColor="text1"/>
          <w:shd w:val="clear" w:color="auto" w:fill="FFFFFF"/>
        </w:rPr>
      </w:pPr>
      <w:proofErr w:type="spellStart"/>
      <w:r w:rsidRPr="00D32F6D">
        <w:rPr>
          <w:rFonts w:ascii="Times New Roman" w:hAnsi="Times New Roman" w:cs="Times New Roman"/>
          <w:color w:val="000000" w:themeColor="text1"/>
          <w:shd w:val="clear" w:color="auto" w:fill="FFFFFF"/>
        </w:rPr>
        <w:lastRenderedPageBreak/>
        <w:t>Gajewski</w:t>
      </w:r>
      <w:proofErr w:type="spellEnd"/>
      <w:r w:rsidRPr="00D32F6D">
        <w:rPr>
          <w:rFonts w:ascii="Times New Roman" w:hAnsi="Times New Roman" w:cs="Times New Roman"/>
          <w:color w:val="000000" w:themeColor="text1"/>
          <w:shd w:val="clear" w:color="auto" w:fill="FFFFFF"/>
        </w:rPr>
        <w:t>, B., (2019), </w:t>
      </w:r>
      <w:r w:rsidRPr="00D32F6D">
        <w:rPr>
          <w:rFonts w:ascii="Times New Roman" w:hAnsi="Times New Roman" w:cs="Times New Roman"/>
          <w:color w:val="000000" w:themeColor="text1"/>
        </w:rPr>
        <w:t>Social Media Influencers: Exploratory Analysis on the Relationships Between Female Millennials and Influencers</w:t>
      </w:r>
      <w:r w:rsidRPr="00D32F6D">
        <w:rPr>
          <w:rFonts w:ascii="Times New Roman" w:hAnsi="Times New Roman" w:cs="Times New Roman"/>
          <w:color w:val="000000" w:themeColor="text1"/>
          <w:shd w:val="clear" w:color="auto" w:fill="FFFFFF"/>
        </w:rPr>
        <w:t> (Doctoral dissertation, University of East London).</w:t>
      </w:r>
    </w:p>
    <w:p w14:paraId="0CBF954D" w14:textId="27C8C60C"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Gale, N.K., Heath, G., Cameron, E., Rashid, S. and Redwood, S.,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2013</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Using the framework method for the analysis of qualitative data in multi-disciplinary health research. </w:t>
      </w:r>
      <w:r w:rsidRPr="00D32F6D">
        <w:rPr>
          <w:rFonts w:ascii="Times New Roman" w:hAnsi="Times New Roman" w:cs="Times New Roman"/>
          <w:color w:val="222222"/>
        </w:rPr>
        <w:t>BMC medical research methodology</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13</w:t>
      </w:r>
      <w:r w:rsidRPr="00D32F6D">
        <w:rPr>
          <w:rFonts w:ascii="Times New Roman" w:hAnsi="Times New Roman" w:cs="Times New Roman"/>
          <w:color w:val="222222"/>
          <w:shd w:val="clear" w:color="auto" w:fill="FFFFFF"/>
        </w:rPr>
        <w:t>(1), p.117.</w:t>
      </w:r>
    </w:p>
    <w:p w14:paraId="29561FBD" w14:textId="6BD3B092" w:rsidR="00D32F6D" w:rsidRPr="00D32F6D" w:rsidRDefault="00D32F6D" w:rsidP="00D32F6D">
      <w:pPr>
        <w:ind w:firstLine="720"/>
        <w:rPr>
          <w:rFonts w:ascii="Times New Roman" w:hAnsi="Times New Roman" w:cs="Times New Roman"/>
          <w:color w:val="000000" w:themeColor="text1"/>
          <w:shd w:val="clear" w:color="auto" w:fill="FFFFFF"/>
        </w:rPr>
      </w:pPr>
      <w:proofErr w:type="spellStart"/>
      <w:r w:rsidRPr="00D32F6D">
        <w:rPr>
          <w:rFonts w:ascii="Times New Roman" w:hAnsi="Times New Roman" w:cs="Times New Roman"/>
          <w:color w:val="000000" w:themeColor="text1"/>
          <w:shd w:val="clear" w:color="auto" w:fill="FFFFFF"/>
        </w:rPr>
        <w:t>Gass</w:t>
      </w:r>
      <w:proofErr w:type="spellEnd"/>
      <w:r w:rsidRPr="00D32F6D">
        <w:rPr>
          <w:rFonts w:ascii="Times New Roman" w:hAnsi="Times New Roman" w:cs="Times New Roman"/>
          <w:color w:val="000000" w:themeColor="text1"/>
          <w:shd w:val="clear" w:color="auto" w:fill="FFFFFF"/>
        </w:rPr>
        <w:t>, R.H. and Seiter, J.S., (2015), </w:t>
      </w:r>
      <w:r w:rsidRPr="00D32F6D">
        <w:rPr>
          <w:rFonts w:ascii="Times New Roman" w:hAnsi="Times New Roman" w:cs="Times New Roman"/>
          <w:color w:val="000000" w:themeColor="text1"/>
        </w:rPr>
        <w:t>Persuasion: Social Influence and Compliance Gaining</w:t>
      </w:r>
      <w:r w:rsidRPr="00D32F6D">
        <w:rPr>
          <w:rFonts w:ascii="Times New Roman" w:hAnsi="Times New Roman" w:cs="Times New Roman"/>
          <w:color w:val="000000" w:themeColor="text1"/>
          <w:shd w:val="clear" w:color="auto" w:fill="FFFFFF"/>
        </w:rPr>
        <w:t>. Routledge.</w:t>
      </w:r>
    </w:p>
    <w:p w14:paraId="3B7B2896" w14:textId="56148233"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Geiser, F., (2017), Social media as a communication channel: Is it possible to build a digital brand and generate revenue streams simultaneously by applying influencer marketing?</w:t>
      </w:r>
    </w:p>
    <w:p w14:paraId="29EA055C" w14:textId="72F73E29"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Ghauri</w:t>
      </w:r>
      <w:proofErr w:type="spellEnd"/>
      <w:r w:rsidRPr="00D32F6D">
        <w:rPr>
          <w:rFonts w:ascii="Times New Roman" w:hAnsi="Times New Roman" w:cs="Times New Roman"/>
          <w:color w:val="222222"/>
          <w:shd w:val="clear" w:color="auto" w:fill="FFFFFF"/>
        </w:rPr>
        <w:t xml:space="preserve">, P., </w:t>
      </w:r>
      <w:proofErr w:type="spellStart"/>
      <w:r w:rsidRPr="00D32F6D">
        <w:rPr>
          <w:rFonts w:ascii="Times New Roman" w:hAnsi="Times New Roman" w:cs="Times New Roman"/>
          <w:color w:val="222222"/>
          <w:shd w:val="clear" w:color="auto" w:fill="FFFFFF"/>
        </w:rPr>
        <w:t>Grønhaug</w:t>
      </w:r>
      <w:proofErr w:type="spellEnd"/>
      <w:r w:rsidRPr="00D32F6D">
        <w:rPr>
          <w:rFonts w:ascii="Times New Roman" w:hAnsi="Times New Roman" w:cs="Times New Roman"/>
          <w:color w:val="222222"/>
          <w:shd w:val="clear" w:color="auto" w:fill="FFFFFF"/>
        </w:rPr>
        <w:t xml:space="preserve">, K. and Strange, R.,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2020</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Research methods in business studies</w:t>
      </w:r>
      <w:r w:rsidRPr="00D32F6D">
        <w:rPr>
          <w:rFonts w:ascii="Times New Roman" w:hAnsi="Times New Roman" w:cs="Times New Roman"/>
          <w:color w:val="222222"/>
          <w:shd w:val="clear" w:color="auto" w:fill="FFFFFF"/>
        </w:rPr>
        <w:t>. Cambridge University Press.</w:t>
      </w:r>
    </w:p>
    <w:p w14:paraId="4ECA1E04" w14:textId="473938C7" w:rsid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Gillin</w:t>
      </w:r>
      <w:proofErr w:type="spellEnd"/>
      <w:r w:rsidRPr="00D32F6D">
        <w:rPr>
          <w:rFonts w:ascii="Times New Roman" w:hAnsi="Times New Roman" w:cs="Times New Roman"/>
          <w:color w:val="222222"/>
          <w:shd w:val="clear" w:color="auto" w:fill="FFFFFF"/>
        </w:rPr>
        <w:t xml:space="preserve">, P.,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2007</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The new influencers: A marketer’s guide to the new social media</w:t>
      </w:r>
      <w:r w:rsidRPr="00D32F6D">
        <w:rPr>
          <w:rFonts w:ascii="Times New Roman" w:hAnsi="Times New Roman" w:cs="Times New Roman"/>
          <w:color w:val="222222"/>
          <w:shd w:val="clear" w:color="auto" w:fill="FFFFFF"/>
        </w:rPr>
        <w:t>. Linden Publishing.</w:t>
      </w:r>
    </w:p>
    <w:p w14:paraId="0FE1C7AE" w14:textId="13507C52" w:rsidR="008C5111" w:rsidRPr="008C5111" w:rsidRDefault="008C5111" w:rsidP="008C5111">
      <w:pPr>
        <w:ind w:firstLine="720"/>
        <w:rPr>
          <w:rFonts w:ascii="Times New Roman" w:eastAsia="Times New Roman" w:hAnsi="Times New Roman" w:cs="Times New Roman"/>
          <w:lang w:eastAsia="en-GB"/>
        </w:rPr>
      </w:pPr>
      <w:r w:rsidRPr="00580BCC">
        <w:rPr>
          <w:rFonts w:ascii="Times New Roman" w:eastAsia="Times New Roman" w:hAnsi="Times New Roman" w:cs="Times New Roman"/>
          <w:color w:val="222222"/>
          <w:shd w:val="clear" w:color="auto" w:fill="FFFFFF"/>
          <w:lang w:eastAsia="en-GB"/>
        </w:rPr>
        <w:t xml:space="preserve">Gillett-Swan, J.K. and </w:t>
      </w:r>
      <w:proofErr w:type="spellStart"/>
      <w:r w:rsidRPr="00580BCC">
        <w:rPr>
          <w:rFonts w:ascii="Times New Roman" w:eastAsia="Times New Roman" w:hAnsi="Times New Roman" w:cs="Times New Roman"/>
          <w:color w:val="222222"/>
          <w:shd w:val="clear" w:color="auto" w:fill="FFFFFF"/>
          <w:lang w:eastAsia="en-GB"/>
        </w:rPr>
        <w:t>Sargeant</w:t>
      </w:r>
      <w:proofErr w:type="spellEnd"/>
      <w:r w:rsidRPr="00580BCC">
        <w:rPr>
          <w:rFonts w:ascii="Times New Roman" w:eastAsia="Times New Roman" w:hAnsi="Times New Roman" w:cs="Times New Roman"/>
          <w:color w:val="222222"/>
          <w:shd w:val="clear" w:color="auto" w:fill="FFFFFF"/>
          <w:lang w:eastAsia="en-GB"/>
        </w:rPr>
        <w:t xml:space="preserve">, J., </w:t>
      </w:r>
      <w:r w:rsidR="00FB5BCC">
        <w:rPr>
          <w:rFonts w:ascii="Times New Roman" w:eastAsia="Times New Roman" w:hAnsi="Times New Roman" w:cs="Times New Roman"/>
          <w:color w:val="222222"/>
          <w:shd w:val="clear" w:color="auto" w:fill="FFFFFF"/>
          <w:lang w:eastAsia="en-GB"/>
        </w:rPr>
        <w:t>(</w:t>
      </w:r>
      <w:r w:rsidRPr="00580BCC">
        <w:rPr>
          <w:rFonts w:ascii="Times New Roman" w:eastAsia="Times New Roman" w:hAnsi="Times New Roman" w:cs="Times New Roman"/>
          <w:color w:val="222222"/>
          <w:shd w:val="clear" w:color="auto" w:fill="FFFFFF"/>
          <w:lang w:eastAsia="en-GB"/>
        </w:rPr>
        <w:t>2019</w:t>
      </w:r>
      <w:r w:rsidR="00FB5BCC">
        <w:rPr>
          <w:rFonts w:ascii="Times New Roman" w:eastAsia="Times New Roman" w:hAnsi="Times New Roman" w:cs="Times New Roman"/>
          <w:color w:val="222222"/>
          <w:shd w:val="clear" w:color="auto" w:fill="FFFFFF"/>
          <w:lang w:eastAsia="en-GB"/>
        </w:rPr>
        <w:t>),</w:t>
      </w:r>
      <w:r w:rsidRPr="00580BCC">
        <w:rPr>
          <w:rFonts w:ascii="Times New Roman" w:eastAsia="Times New Roman" w:hAnsi="Times New Roman" w:cs="Times New Roman"/>
          <w:color w:val="222222"/>
          <w:shd w:val="clear" w:color="auto" w:fill="FFFFFF"/>
          <w:lang w:eastAsia="en-GB"/>
        </w:rPr>
        <w:t xml:space="preserve"> Perils of perspective: Identifying adult confidence in the child’s capacity, autonomy, power and agency (CAPA) in readiness for voice-inclusive practice. </w:t>
      </w:r>
      <w:r w:rsidRPr="00580BCC">
        <w:rPr>
          <w:rFonts w:ascii="Times New Roman" w:eastAsia="Times New Roman" w:hAnsi="Times New Roman" w:cs="Times New Roman"/>
          <w:color w:val="222222"/>
          <w:lang w:eastAsia="en-GB"/>
        </w:rPr>
        <w:t>Journal of Educational Change</w:t>
      </w:r>
      <w:r w:rsidRPr="00580BCC">
        <w:rPr>
          <w:rFonts w:ascii="Times New Roman" w:eastAsia="Times New Roman" w:hAnsi="Times New Roman" w:cs="Times New Roman"/>
          <w:color w:val="222222"/>
          <w:shd w:val="clear" w:color="auto" w:fill="FFFFFF"/>
          <w:lang w:eastAsia="en-GB"/>
        </w:rPr>
        <w:t>, </w:t>
      </w:r>
      <w:r w:rsidRPr="00580BCC">
        <w:rPr>
          <w:rFonts w:ascii="Times New Roman" w:eastAsia="Times New Roman" w:hAnsi="Times New Roman" w:cs="Times New Roman"/>
          <w:color w:val="222222"/>
          <w:lang w:eastAsia="en-GB"/>
        </w:rPr>
        <w:t>20</w:t>
      </w:r>
      <w:r w:rsidRPr="00580BCC">
        <w:rPr>
          <w:rFonts w:ascii="Times New Roman" w:eastAsia="Times New Roman" w:hAnsi="Times New Roman" w:cs="Times New Roman"/>
          <w:color w:val="222222"/>
          <w:shd w:val="clear" w:color="auto" w:fill="FFFFFF"/>
          <w:lang w:eastAsia="en-GB"/>
        </w:rPr>
        <w:t>(3), pp.399-421.</w:t>
      </w:r>
    </w:p>
    <w:p w14:paraId="646029DD" w14:textId="3B4E55EC" w:rsidR="00D32F6D" w:rsidRPr="00D32F6D" w:rsidRDefault="00D32F6D" w:rsidP="00D32F6D">
      <w:pPr>
        <w:ind w:firstLine="720"/>
        <w:rPr>
          <w:rFonts w:ascii="Times New Roman" w:hAnsi="Times New Roman" w:cs="Times New Roman"/>
          <w:color w:val="000000" w:themeColor="text1"/>
        </w:rPr>
      </w:pPr>
      <w:proofErr w:type="spellStart"/>
      <w:r w:rsidRPr="00D32F6D">
        <w:rPr>
          <w:rFonts w:ascii="Times New Roman" w:hAnsi="Times New Roman" w:cs="Times New Roman"/>
          <w:color w:val="000000" w:themeColor="text1"/>
        </w:rPr>
        <w:t>Glossybox</w:t>
      </w:r>
      <w:proofErr w:type="spellEnd"/>
      <w:r w:rsidRPr="00D32F6D">
        <w:rPr>
          <w:rFonts w:ascii="Times New Roman" w:hAnsi="Times New Roman" w:cs="Times New Roman"/>
          <w:color w:val="000000" w:themeColor="text1"/>
        </w:rPr>
        <w:t xml:space="preserve">, (2019) Available at: </w:t>
      </w:r>
      <w:hyperlink r:id="rId35" w:history="1">
        <w:r w:rsidRPr="00D32F6D">
          <w:rPr>
            <w:rStyle w:val="Hyperlink"/>
            <w:rFonts w:ascii="Times New Roman" w:hAnsi="Times New Roman" w:cs="Times New Roman"/>
          </w:rPr>
          <w:t>https://www.glossybox.co.uk/subscribe.list?thg_ppc_campaign=71700000025758660&amp;adtype=&amp;product_id=&amp;gclid=CjwKCAiAlajvBRB_EiwA4vAqiCcoBY2Te8VYsH4qeAHm_ATtUqMdok7DYKQKoE15DSmsqnkPoF1m4xoCmO8QAvD_BwE&amp;gclsrc=aw.ds</w:t>
        </w:r>
      </w:hyperlink>
      <w:r w:rsidRPr="00D32F6D">
        <w:rPr>
          <w:rFonts w:ascii="Times New Roman" w:hAnsi="Times New Roman" w:cs="Times New Roman"/>
          <w:color w:val="000000" w:themeColor="text1"/>
        </w:rPr>
        <w:t>. Accessed 6</w:t>
      </w:r>
      <w:r w:rsidRPr="00D32F6D">
        <w:rPr>
          <w:rFonts w:ascii="Times New Roman" w:hAnsi="Times New Roman" w:cs="Times New Roman"/>
          <w:color w:val="000000" w:themeColor="text1"/>
          <w:vertAlign w:val="superscript"/>
        </w:rPr>
        <w:t>th</w:t>
      </w:r>
      <w:r w:rsidRPr="00D32F6D">
        <w:rPr>
          <w:rFonts w:ascii="Times New Roman" w:hAnsi="Times New Roman" w:cs="Times New Roman"/>
          <w:color w:val="000000" w:themeColor="text1"/>
        </w:rPr>
        <w:t xml:space="preserve"> of December 2019. </w:t>
      </w:r>
    </w:p>
    <w:p w14:paraId="37B228BD" w14:textId="1CBDE030" w:rsidR="00D32F6D" w:rsidRPr="00D32F6D" w:rsidRDefault="00D32F6D" w:rsidP="00D32F6D">
      <w:pPr>
        <w:ind w:firstLine="720"/>
        <w:rPr>
          <w:rFonts w:ascii="Times New Roman" w:hAnsi="Times New Roman" w:cs="Times New Roman"/>
          <w:color w:val="000000" w:themeColor="text1"/>
          <w:shd w:val="clear" w:color="auto" w:fill="FFFFFF"/>
        </w:rPr>
      </w:pPr>
      <w:proofErr w:type="spellStart"/>
      <w:r w:rsidRPr="00D32F6D">
        <w:rPr>
          <w:rFonts w:ascii="Times New Roman" w:hAnsi="Times New Roman" w:cs="Times New Roman"/>
          <w:color w:val="000000" w:themeColor="text1"/>
          <w:shd w:val="clear" w:color="auto" w:fill="FFFFFF"/>
        </w:rPr>
        <w:lastRenderedPageBreak/>
        <w:t>Glucksman</w:t>
      </w:r>
      <w:proofErr w:type="spellEnd"/>
      <w:r w:rsidRPr="00D32F6D">
        <w:rPr>
          <w:rFonts w:ascii="Times New Roman" w:hAnsi="Times New Roman" w:cs="Times New Roman"/>
          <w:color w:val="000000" w:themeColor="text1"/>
          <w:shd w:val="clear" w:color="auto" w:fill="FFFFFF"/>
        </w:rPr>
        <w:t>, M., (2017), The rise of social media influencer marketing on lifestyle branding: A case study of Lucie Fink. </w:t>
      </w:r>
      <w:r w:rsidRPr="00D32F6D">
        <w:rPr>
          <w:rFonts w:ascii="Times New Roman" w:hAnsi="Times New Roman" w:cs="Times New Roman"/>
          <w:color w:val="000000" w:themeColor="text1"/>
        </w:rPr>
        <w:t>Elon Journal of Undergraduate Research in Communications</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8</w:t>
      </w:r>
      <w:r w:rsidRPr="00D32F6D">
        <w:rPr>
          <w:rFonts w:ascii="Times New Roman" w:hAnsi="Times New Roman" w:cs="Times New Roman"/>
          <w:color w:val="000000" w:themeColor="text1"/>
          <w:shd w:val="clear" w:color="auto" w:fill="FFFFFF"/>
        </w:rPr>
        <w:t>(2), pp.77-87.</w:t>
      </w:r>
    </w:p>
    <w:p w14:paraId="2F31ADBE" w14:textId="334943E1"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Goanta</w:t>
      </w:r>
      <w:proofErr w:type="spellEnd"/>
      <w:r w:rsidRPr="00D32F6D">
        <w:rPr>
          <w:rFonts w:ascii="Times New Roman" w:hAnsi="Times New Roman" w:cs="Times New Roman"/>
          <w:color w:val="222222"/>
          <w:shd w:val="clear" w:color="auto" w:fill="FFFFFF"/>
        </w:rPr>
        <w:t xml:space="preserve">, C. and </w:t>
      </w:r>
      <w:proofErr w:type="spellStart"/>
      <w:r w:rsidRPr="00D32F6D">
        <w:rPr>
          <w:rFonts w:ascii="Times New Roman" w:hAnsi="Times New Roman" w:cs="Times New Roman"/>
          <w:color w:val="222222"/>
          <w:shd w:val="clear" w:color="auto" w:fill="FFFFFF"/>
        </w:rPr>
        <w:t>Ranchordas</w:t>
      </w:r>
      <w:proofErr w:type="spellEnd"/>
      <w:r w:rsidRPr="00D32F6D">
        <w:rPr>
          <w:rFonts w:ascii="Times New Roman" w:hAnsi="Times New Roman" w:cs="Times New Roman"/>
          <w:color w:val="222222"/>
          <w:shd w:val="clear" w:color="auto" w:fill="FFFFFF"/>
        </w:rPr>
        <w:t>, S., (2019), The Regulation of Social Media Influencers: An Introduction. </w:t>
      </w:r>
      <w:r w:rsidRPr="00D32F6D">
        <w:rPr>
          <w:rFonts w:ascii="Times New Roman" w:hAnsi="Times New Roman" w:cs="Times New Roman"/>
          <w:color w:val="222222"/>
        </w:rPr>
        <w:t xml:space="preserve">The Regulation of Social Media Influencers: An </w:t>
      </w:r>
      <w:proofErr w:type="spellStart"/>
      <w:r w:rsidRPr="00D32F6D">
        <w:rPr>
          <w:rFonts w:ascii="Times New Roman" w:hAnsi="Times New Roman" w:cs="Times New Roman"/>
          <w:color w:val="222222"/>
        </w:rPr>
        <w:t>Introduction'in</w:t>
      </w:r>
      <w:proofErr w:type="spellEnd"/>
      <w:r w:rsidRPr="00D32F6D">
        <w:rPr>
          <w:rFonts w:ascii="Times New Roman" w:hAnsi="Times New Roman" w:cs="Times New Roman"/>
          <w:color w:val="222222"/>
        </w:rPr>
        <w:t xml:space="preserve"> C. </w:t>
      </w:r>
      <w:proofErr w:type="spellStart"/>
      <w:r w:rsidRPr="00D32F6D">
        <w:rPr>
          <w:rFonts w:ascii="Times New Roman" w:hAnsi="Times New Roman" w:cs="Times New Roman"/>
          <w:color w:val="222222"/>
        </w:rPr>
        <w:t>Goanta</w:t>
      </w:r>
      <w:proofErr w:type="spellEnd"/>
      <w:r w:rsidRPr="00D32F6D">
        <w:rPr>
          <w:rFonts w:ascii="Times New Roman" w:hAnsi="Times New Roman" w:cs="Times New Roman"/>
          <w:color w:val="222222"/>
        </w:rPr>
        <w:t xml:space="preserve"> and S. </w:t>
      </w:r>
      <w:proofErr w:type="spellStart"/>
      <w:r w:rsidRPr="00D32F6D">
        <w:rPr>
          <w:rFonts w:ascii="Times New Roman" w:hAnsi="Times New Roman" w:cs="Times New Roman"/>
          <w:color w:val="222222"/>
        </w:rPr>
        <w:t>Ranchordas</w:t>
      </w:r>
      <w:proofErr w:type="spellEnd"/>
      <w:r w:rsidRPr="00D32F6D">
        <w:rPr>
          <w:rFonts w:ascii="Times New Roman" w:hAnsi="Times New Roman" w:cs="Times New Roman"/>
          <w:color w:val="222222"/>
        </w:rPr>
        <w:t xml:space="preserve"> (eds), The Regulation of Social Media Influencers (Edward Elgar, 2020, Forthcoming)</w:t>
      </w:r>
      <w:r w:rsidRPr="00D32F6D">
        <w:rPr>
          <w:rFonts w:ascii="Times New Roman" w:hAnsi="Times New Roman" w:cs="Times New Roman"/>
          <w:color w:val="222222"/>
          <w:shd w:val="clear" w:color="auto" w:fill="FFFFFF"/>
        </w:rPr>
        <w:t>.</w:t>
      </w:r>
    </w:p>
    <w:p w14:paraId="68BA9318" w14:textId="42D0A58B"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Greener, S.,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2008</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Business research methods</w:t>
      </w:r>
      <w:r w:rsidRPr="00D32F6D">
        <w:rPr>
          <w:rFonts w:ascii="Times New Roman" w:hAnsi="Times New Roman" w:cs="Times New Roman"/>
          <w:color w:val="222222"/>
          <w:shd w:val="clear" w:color="auto" w:fill="FFFFFF"/>
        </w:rPr>
        <w:t xml:space="preserve">. </w:t>
      </w:r>
      <w:proofErr w:type="spellStart"/>
      <w:r w:rsidRPr="00D32F6D">
        <w:rPr>
          <w:rFonts w:ascii="Times New Roman" w:hAnsi="Times New Roman" w:cs="Times New Roman"/>
          <w:color w:val="222222"/>
          <w:shd w:val="clear" w:color="auto" w:fill="FFFFFF"/>
        </w:rPr>
        <w:t>BookBoon</w:t>
      </w:r>
      <w:proofErr w:type="spellEnd"/>
      <w:r w:rsidRPr="00D32F6D">
        <w:rPr>
          <w:rFonts w:ascii="Times New Roman" w:hAnsi="Times New Roman" w:cs="Times New Roman"/>
          <w:color w:val="222222"/>
          <w:shd w:val="clear" w:color="auto" w:fill="FFFFFF"/>
        </w:rPr>
        <w:t>.</w:t>
      </w:r>
    </w:p>
    <w:p w14:paraId="097EB86F" w14:textId="3AB22E55"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Ha, H.Y., (2004), Factors influencing consumer perceptions of brand trust online. </w:t>
      </w:r>
      <w:r w:rsidRPr="00D32F6D">
        <w:rPr>
          <w:rFonts w:ascii="Times New Roman" w:hAnsi="Times New Roman" w:cs="Times New Roman"/>
          <w:color w:val="222222"/>
        </w:rPr>
        <w:t>Journal of product &amp; brand management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13</w:t>
      </w:r>
      <w:r w:rsidRPr="00D32F6D">
        <w:rPr>
          <w:rFonts w:ascii="Times New Roman" w:hAnsi="Times New Roman" w:cs="Times New Roman"/>
          <w:color w:val="222222"/>
          <w:shd w:val="clear" w:color="auto" w:fill="FFFFFF"/>
        </w:rPr>
        <w:t>(5), pp.329-342.</w:t>
      </w:r>
    </w:p>
    <w:p w14:paraId="174F7F99" w14:textId="0681C012"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Hautala</w:t>
      </w:r>
      <w:proofErr w:type="spellEnd"/>
      <w:r w:rsidRPr="00D32F6D">
        <w:rPr>
          <w:rFonts w:ascii="Times New Roman" w:hAnsi="Times New Roman" w:cs="Times New Roman"/>
          <w:color w:val="222222"/>
          <w:shd w:val="clear" w:color="auto" w:fill="FFFFFF"/>
        </w:rPr>
        <w:t>, M., (2019), Distrust towards social media influencers: causes and contribution of user’s age, gender and social media use.</w:t>
      </w:r>
    </w:p>
    <w:p w14:paraId="03A65C00" w14:textId="647097B8"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 xml:space="preserve">Hayes, R.A. and </w:t>
      </w:r>
      <w:proofErr w:type="spellStart"/>
      <w:r w:rsidRPr="00D32F6D">
        <w:rPr>
          <w:rFonts w:ascii="Times New Roman" w:hAnsi="Times New Roman" w:cs="Times New Roman"/>
          <w:color w:val="000000" w:themeColor="text1"/>
          <w:shd w:val="clear" w:color="auto" w:fill="FFFFFF"/>
        </w:rPr>
        <w:t>Carr</w:t>
      </w:r>
      <w:proofErr w:type="spellEnd"/>
      <w:r w:rsidRPr="00D32F6D">
        <w:rPr>
          <w:rFonts w:ascii="Times New Roman" w:hAnsi="Times New Roman" w:cs="Times New Roman"/>
          <w:color w:val="000000" w:themeColor="text1"/>
          <w:shd w:val="clear" w:color="auto" w:fill="FFFFFF"/>
        </w:rPr>
        <w:t>, C.T., (2015), Does being social matter? Effects of enabled commenting on credibility and brand attitude in social media. </w:t>
      </w:r>
      <w:r w:rsidRPr="00D32F6D">
        <w:rPr>
          <w:rFonts w:ascii="Times New Roman" w:hAnsi="Times New Roman" w:cs="Times New Roman"/>
          <w:color w:val="000000" w:themeColor="text1"/>
        </w:rPr>
        <w:t>Journal of Promotion Management</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21</w:t>
      </w:r>
      <w:r w:rsidRPr="00D32F6D">
        <w:rPr>
          <w:rFonts w:ascii="Times New Roman" w:hAnsi="Times New Roman" w:cs="Times New Roman"/>
          <w:color w:val="000000" w:themeColor="text1"/>
          <w:shd w:val="clear" w:color="auto" w:fill="FFFFFF"/>
        </w:rPr>
        <w:t>(3), pp.371-390.</w:t>
      </w:r>
    </w:p>
    <w:p w14:paraId="23DB6860" w14:textId="16415BEF"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Hearn, A. and </w:t>
      </w:r>
      <w:proofErr w:type="spellStart"/>
      <w:r w:rsidRPr="00D32F6D">
        <w:rPr>
          <w:rFonts w:ascii="Times New Roman" w:hAnsi="Times New Roman" w:cs="Times New Roman"/>
          <w:color w:val="222222"/>
          <w:shd w:val="clear" w:color="auto" w:fill="FFFFFF"/>
        </w:rPr>
        <w:t>Schoenhoff</w:t>
      </w:r>
      <w:proofErr w:type="spellEnd"/>
      <w:r w:rsidRPr="00D32F6D">
        <w:rPr>
          <w:rFonts w:ascii="Times New Roman" w:hAnsi="Times New Roman" w:cs="Times New Roman"/>
          <w:color w:val="222222"/>
          <w:shd w:val="clear" w:color="auto" w:fill="FFFFFF"/>
        </w:rPr>
        <w:t>, S., (2016), From celebrity to influencer. </w:t>
      </w:r>
      <w:r w:rsidRPr="00D32F6D">
        <w:rPr>
          <w:rFonts w:ascii="Times New Roman" w:hAnsi="Times New Roman" w:cs="Times New Roman"/>
          <w:color w:val="222222"/>
        </w:rPr>
        <w:t>A companion to celebrity. Wiley: London</w:t>
      </w:r>
      <w:r w:rsidRPr="00D32F6D">
        <w:rPr>
          <w:rFonts w:ascii="Times New Roman" w:hAnsi="Times New Roman" w:cs="Times New Roman"/>
          <w:color w:val="222222"/>
          <w:shd w:val="clear" w:color="auto" w:fill="FFFFFF"/>
        </w:rPr>
        <w:t>, pp.194-212.</w:t>
      </w:r>
    </w:p>
    <w:p w14:paraId="36CB9724" w14:textId="1C4B77D8"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Holt, D., (2016), Branding in the age of social media. </w:t>
      </w:r>
      <w:r w:rsidRPr="00D32F6D">
        <w:rPr>
          <w:rFonts w:ascii="Times New Roman" w:hAnsi="Times New Roman" w:cs="Times New Roman"/>
          <w:color w:val="222222"/>
        </w:rPr>
        <w:t>Harvard business review</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94</w:t>
      </w:r>
      <w:r w:rsidRPr="00D32F6D">
        <w:rPr>
          <w:rFonts w:ascii="Times New Roman" w:hAnsi="Times New Roman" w:cs="Times New Roman"/>
          <w:color w:val="222222"/>
          <w:shd w:val="clear" w:color="auto" w:fill="FFFFFF"/>
        </w:rPr>
        <w:t>(3), pp.40-50.</w:t>
      </w:r>
    </w:p>
    <w:p w14:paraId="4E696959" w14:textId="77777777" w:rsidR="00FB5BCC" w:rsidRDefault="00D32F6D" w:rsidP="00FB5BCC">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Homant</w:t>
      </w:r>
      <w:proofErr w:type="spellEnd"/>
      <w:r w:rsidRPr="00D32F6D">
        <w:rPr>
          <w:rFonts w:ascii="Times New Roman" w:hAnsi="Times New Roman" w:cs="Times New Roman"/>
          <w:color w:val="222222"/>
          <w:shd w:val="clear" w:color="auto" w:fill="FFFFFF"/>
        </w:rPr>
        <w:t xml:space="preserve">, E. and Sender, K., (2019), Queer Immaterial </w:t>
      </w:r>
      <w:proofErr w:type="spellStart"/>
      <w:r w:rsidRPr="00D32F6D">
        <w:rPr>
          <w:rFonts w:ascii="Times New Roman" w:hAnsi="Times New Roman" w:cs="Times New Roman"/>
          <w:color w:val="222222"/>
          <w:shd w:val="clear" w:color="auto" w:fill="FFFFFF"/>
        </w:rPr>
        <w:t>Labor</w:t>
      </w:r>
      <w:proofErr w:type="spellEnd"/>
      <w:r w:rsidRPr="00D32F6D">
        <w:rPr>
          <w:rFonts w:ascii="Times New Roman" w:hAnsi="Times New Roman" w:cs="Times New Roman"/>
          <w:color w:val="222222"/>
          <w:shd w:val="clear" w:color="auto" w:fill="FFFFFF"/>
        </w:rPr>
        <w:t xml:space="preserve"> in Beauty Videos by LGBTQ-Identified YouTubers. </w:t>
      </w:r>
      <w:r w:rsidRPr="00D32F6D">
        <w:rPr>
          <w:rFonts w:ascii="Times New Roman" w:hAnsi="Times New Roman" w:cs="Times New Roman"/>
          <w:color w:val="222222"/>
        </w:rPr>
        <w:t>International Journal of Communication</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13</w:t>
      </w:r>
      <w:r w:rsidRPr="00D32F6D">
        <w:rPr>
          <w:rFonts w:ascii="Times New Roman" w:hAnsi="Times New Roman" w:cs="Times New Roman"/>
          <w:color w:val="222222"/>
          <w:shd w:val="clear" w:color="auto" w:fill="FFFFFF"/>
        </w:rPr>
        <w:t>, p.19.</w:t>
      </w:r>
    </w:p>
    <w:p w14:paraId="1C39F72F" w14:textId="68CE5395" w:rsidR="00D32F6D" w:rsidRPr="00D32F6D" w:rsidRDefault="00D32F6D" w:rsidP="00FB5BCC">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lastRenderedPageBreak/>
        <w:t>Hu, H., Zhang, D. and Wang, C., (2019), Impact of social media influencers' endorsement on application adoption: A trust transfer perspective. </w:t>
      </w:r>
      <w:r w:rsidRPr="00D32F6D">
        <w:rPr>
          <w:rFonts w:ascii="Times New Roman" w:hAnsi="Times New Roman" w:cs="Times New Roman"/>
          <w:color w:val="222222"/>
        </w:rPr>
        <w:t xml:space="preserve">Social </w:t>
      </w:r>
      <w:proofErr w:type="spellStart"/>
      <w:r w:rsidRPr="00D32F6D">
        <w:rPr>
          <w:rFonts w:ascii="Times New Roman" w:hAnsi="Times New Roman" w:cs="Times New Roman"/>
          <w:color w:val="222222"/>
        </w:rPr>
        <w:t>Behavior</w:t>
      </w:r>
      <w:proofErr w:type="spellEnd"/>
      <w:r w:rsidRPr="00D32F6D">
        <w:rPr>
          <w:rFonts w:ascii="Times New Roman" w:hAnsi="Times New Roman" w:cs="Times New Roman"/>
          <w:color w:val="222222"/>
        </w:rPr>
        <w:t xml:space="preserve"> and Personality: an international journal</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47</w:t>
      </w:r>
      <w:r w:rsidRPr="00D32F6D">
        <w:rPr>
          <w:rFonts w:ascii="Times New Roman" w:hAnsi="Times New Roman" w:cs="Times New Roman"/>
          <w:color w:val="222222"/>
          <w:shd w:val="clear" w:color="auto" w:fill="FFFFFF"/>
        </w:rPr>
        <w:t>(11), pp.1-12.</w:t>
      </w:r>
    </w:p>
    <w:p w14:paraId="1EA1D96A" w14:textId="33FC23C8" w:rsidR="00D32F6D" w:rsidRPr="00D32F6D" w:rsidRDefault="00D32F6D" w:rsidP="00D32F6D">
      <w:pPr>
        <w:ind w:firstLine="720"/>
        <w:rPr>
          <w:rFonts w:ascii="Times New Roman" w:hAnsi="Times New Roman" w:cs="Times New Roman"/>
          <w:noProof/>
        </w:rPr>
      </w:pPr>
      <w:proofErr w:type="spellStart"/>
      <w:r w:rsidRPr="00D32F6D">
        <w:rPr>
          <w:rFonts w:ascii="Times New Roman" w:hAnsi="Times New Roman" w:cs="Times New Roman"/>
          <w:color w:val="222222"/>
          <w:shd w:val="clear" w:color="auto" w:fill="FFFFFF"/>
        </w:rPr>
        <w:t>Ilieva</w:t>
      </w:r>
      <w:proofErr w:type="spellEnd"/>
      <w:r w:rsidRPr="00D32F6D">
        <w:rPr>
          <w:rFonts w:ascii="Times New Roman" w:hAnsi="Times New Roman" w:cs="Times New Roman"/>
          <w:color w:val="222222"/>
          <w:shd w:val="clear" w:color="auto" w:fill="FFFFFF"/>
        </w:rPr>
        <w:t xml:space="preserve">, J., Baron, S. and Healey, N.M.,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2002</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Online surveys in marketing research. </w:t>
      </w:r>
      <w:r w:rsidRPr="00D32F6D">
        <w:rPr>
          <w:rFonts w:ascii="Times New Roman" w:hAnsi="Times New Roman" w:cs="Times New Roman"/>
          <w:color w:val="222222"/>
        </w:rPr>
        <w:t>International Journal of Market Research</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44</w:t>
      </w:r>
      <w:r w:rsidRPr="00D32F6D">
        <w:rPr>
          <w:rFonts w:ascii="Times New Roman" w:hAnsi="Times New Roman" w:cs="Times New Roman"/>
          <w:color w:val="222222"/>
          <w:shd w:val="clear" w:color="auto" w:fill="FFFFFF"/>
        </w:rPr>
        <w:t xml:space="preserve">(3), pp.1-14. </w:t>
      </w:r>
      <w:r w:rsidRPr="00D32F6D">
        <w:rPr>
          <w:rFonts w:ascii="Times New Roman" w:hAnsi="Times New Roman" w:cs="Times New Roman"/>
          <w:noProof/>
        </w:rPr>
        <w:t>Implementation and Practice. 5th ed. Harlow: Pearson Education Limited.</w:t>
      </w:r>
    </w:p>
    <w:p w14:paraId="23C199CF" w14:textId="76C98507"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Ismail, A., (2018), International Marketing Strategies in the Celebrity Cosmetics Industry: A Dual Case Study: Huda Beauty and Fenty Beauty.</w:t>
      </w:r>
    </w:p>
    <w:p w14:paraId="2017EE78" w14:textId="5E40D30F"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Iyer</w:t>
      </w:r>
      <w:proofErr w:type="spellEnd"/>
      <w:r w:rsidRPr="00D32F6D">
        <w:rPr>
          <w:rFonts w:ascii="Times New Roman" w:hAnsi="Times New Roman" w:cs="Times New Roman"/>
          <w:color w:val="222222"/>
          <w:shd w:val="clear" w:color="auto" w:fill="FFFFFF"/>
        </w:rPr>
        <w:t xml:space="preserve">, G.R., </w:t>
      </w:r>
      <w:proofErr w:type="spellStart"/>
      <w:r w:rsidRPr="00D32F6D">
        <w:rPr>
          <w:rFonts w:ascii="Times New Roman" w:hAnsi="Times New Roman" w:cs="Times New Roman"/>
          <w:color w:val="222222"/>
          <w:shd w:val="clear" w:color="auto" w:fill="FFFFFF"/>
        </w:rPr>
        <w:t>Blut</w:t>
      </w:r>
      <w:proofErr w:type="spellEnd"/>
      <w:r w:rsidRPr="00D32F6D">
        <w:rPr>
          <w:rFonts w:ascii="Times New Roman" w:hAnsi="Times New Roman" w:cs="Times New Roman"/>
          <w:color w:val="222222"/>
          <w:shd w:val="clear" w:color="auto" w:fill="FFFFFF"/>
        </w:rPr>
        <w:t>, M., Xiao, S.H. and Grewal, D., (2019), Impulse buying: a meta-analytic review. </w:t>
      </w:r>
      <w:r w:rsidRPr="00D32F6D">
        <w:rPr>
          <w:rFonts w:ascii="Times New Roman" w:hAnsi="Times New Roman" w:cs="Times New Roman"/>
          <w:color w:val="222222"/>
        </w:rPr>
        <w:t>Journal of the Academy of Marketing Science</w:t>
      </w:r>
      <w:r w:rsidRPr="00D32F6D">
        <w:rPr>
          <w:rFonts w:ascii="Times New Roman" w:hAnsi="Times New Roman" w:cs="Times New Roman"/>
          <w:color w:val="222222"/>
          <w:shd w:val="clear" w:color="auto" w:fill="FFFFFF"/>
        </w:rPr>
        <w:t>, pp.1-21.</w:t>
      </w:r>
    </w:p>
    <w:p w14:paraId="7560D62B" w14:textId="0FEFF30C"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Jalil, A., Azam, F. and Rahman, M.K.,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2010</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Implementation mechanism of ethics in business organizations. </w:t>
      </w:r>
      <w:r w:rsidRPr="00D32F6D">
        <w:rPr>
          <w:rFonts w:ascii="Times New Roman" w:hAnsi="Times New Roman" w:cs="Times New Roman"/>
          <w:color w:val="222222"/>
        </w:rPr>
        <w:t>International Business Research</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3</w:t>
      </w:r>
      <w:r w:rsidRPr="00D32F6D">
        <w:rPr>
          <w:rFonts w:ascii="Times New Roman" w:hAnsi="Times New Roman" w:cs="Times New Roman"/>
          <w:color w:val="222222"/>
          <w:shd w:val="clear" w:color="auto" w:fill="FFFFFF"/>
        </w:rPr>
        <w:t>(4), p.145.</w:t>
      </w:r>
    </w:p>
    <w:p w14:paraId="263935B1" w14:textId="01B54C7E"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Jawale</w:t>
      </w:r>
      <w:proofErr w:type="spellEnd"/>
      <w:r w:rsidRPr="00D32F6D">
        <w:rPr>
          <w:rFonts w:ascii="Times New Roman" w:hAnsi="Times New Roman" w:cs="Times New Roman"/>
          <w:color w:val="222222"/>
          <w:shd w:val="clear" w:color="auto" w:fill="FFFFFF"/>
        </w:rPr>
        <w:t xml:space="preserve">, K.V.,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2012</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Methods of sampling design in the legal research: Advantages and disadvantages. </w:t>
      </w:r>
      <w:r w:rsidRPr="00D32F6D">
        <w:rPr>
          <w:rFonts w:ascii="Times New Roman" w:hAnsi="Times New Roman" w:cs="Times New Roman"/>
          <w:color w:val="222222"/>
        </w:rPr>
        <w:t>Online International Interdisciplinary Research Journal</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2</w:t>
      </w:r>
      <w:r w:rsidRPr="00D32F6D">
        <w:rPr>
          <w:rFonts w:ascii="Times New Roman" w:hAnsi="Times New Roman" w:cs="Times New Roman"/>
          <w:color w:val="222222"/>
          <w:shd w:val="clear" w:color="auto" w:fill="FFFFFF"/>
        </w:rPr>
        <w:t>(6), pp.183-190.</w:t>
      </w:r>
    </w:p>
    <w:p w14:paraId="196CA21C" w14:textId="4D2BF09E"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John, A.M.,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2019</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THE ROLE OF SOCIAL MEDIA INFLUENCERS IN DIGITAL MARKETING ERA-AN ANALYTICAL STUDY. </w:t>
      </w:r>
      <w:r w:rsidRPr="00D32F6D">
        <w:rPr>
          <w:rFonts w:ascii="Times New Roman" w:hAnsi="Times New Roman" w:cs="Times New Roman"/>
          <w:color w:val="222222"/>
        </w:rPr>
        <w:t>Journal of the Gujarat Research Society</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21</w:t>
      </w:r>
      <w:r w:rsidRPr="00D32F6D">
        <w:rPr>
          <w:rFonts w:ascii="Times New Roman" w:hAnsi="Times New Roman" w:cs="Times New Roman"/>
          <w:color w:val="222222"/>
          <w:shd w:val="clear" w:color="auto" w:fill="FFFFFF"/>
        </w:rPr>
        <w:t xml:space="preserve">(16s), pp.125-130. </w:t>
      </w:r>
      <w:r w:rsidRPr="00D32F6D">
        <w:rPr>
          <w:rFonts w:ascii="Times New Roman" w:hAnsi="Times New Roman" w:cs="Times New Roman"/>
          <w:color w:val="222222"/>
        </w:rPr>
        <w:t>Journal of Undergraduate Research in Communications</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7</w:t>
      </w:r>
      <w:r w:rsidRPr="00D32F6D">
        <w:rPr>
          <w:rFonts w:ascii="Times New Roman" w:hAnsi="Times New Roman" w:cs="Times New Roman"/>
          <w:color w:val="222222"/>
          <w:shd w:val="clear" w:color="auto" w:fill="FFFFFF"/>
        </w:rPr>
        <w:t>(2), pp.78-87.</w:t>
      </w:r>
    </w:p>
    <w:p w14:paraId="79AD9AAA" w14:textId="0E237FBD"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Kaboub</w:t>
      </w:r>
      <w:proofErr w:type="spellEnd"/>
      <w:r w:rsidRPr="00D32F6D">
        <w:rPr>
          <w:rFonts w:ascii="Times New Roman" w:hAnsi="Times New Roman" w:cs="Times New Roman"/>
          <w:color w:val="222222"/>
          <w:shd w:val="clear" w:color="auto" w:fill="FFFFFF"/>
        </w:rPr>
        <w:t xml:space="preserve">, F.,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200</w:t>
      </w:r>
      <w:r w:rsidR="00FB5BCC">
        <w:rPr>
          <w:rFonts w:ascii="Times New Roman" w:hAnsi="Times New Roman" w:cs="Times New Roman"/>
          <w:color w:val="222222"/>
          <w:shd w:val="clear" w:color="auto" w:fill="FFFFFF"/>
        </w:rPr>
        <w:t>8),</w:t>
      </w:r>
      <w:r w:rsidRPr="00D32F6D">
        <w:rPr>
          <w:rFonts w:ascii="Times New Roman" w:hAnsi="Times New Roman" w:cs="Times New Roman"/>
          <w:color w:val="222222"/>
          <w:shd w:val="clear" w:color="auto" w:fill="FFFFFF"/>
        </w:rPr>
        <w:t xml:space="preserve"> Positivist paradigm. </w:t>
      </w:r>
      <w:r w:rsidRPr="00D32F6D">
        <w:rPr>
          <w:rFonts w:ascii="Times New Roman" w:hAnsi="Times New Roman" w:cs="Times New Roman"/>
          <w:color w:val="222222"/>
        </w:rPr>
        <w:t>Encyclopaedia of counselling</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2</w:t>
      </w:r>
      <w:r w:rsidRPr="00D32F6D">
        <w:rPr>
          <w:rFonts w:ascii="Times New Roman" w:hAnsi="Times New Roman" w:cs="Times New Roman"/>
          <w:color w:val="222222"/>
          <w:shd w:val="clear" w:color="auto" w:fill="FFFFFF"/>
        </w:rPr>
        <w:t>(2), p.343.</w:t>
      </w:r>
    </w:p>
    <w:p w14:paraId="4683A0BD" w14:textId="3F83BD25"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Kang, Y. and Yang, K.C., (2020), What Do Facebook Users Feel About Facebook </w:t>
      </w:r>
      <w:proofErr w:type="gramStart"/>
      <w:r w:rsidRPr="00D32F6D">
        <w:rPr>
          <w:rFonts w:ascii="Times New Roman" w:hAnsi="Times New Roman" w:cs="Times New Roman"/>
          <w:color w:val="222222"/>
          <w:shd w:val="clear" w:color="auto" w:fill="FFFFFF"/>
        </w:rPr>
        <w:t>Advertising?:</w:t>
      </w:r>
      <w:proofErr w:type="gramEnd"/>
      <w:r w:rsidRPr="00D32F6D">
        <w:rPr>
          <w:rFonts w:ascii="Times New Roman" w:hAnsi="Times New Roman" w:cs="Times New Roman"/>
          <w:color w:val="222222"/>
          <w:shd w:val="clear" w:color="auto" w:fill="FFFFFF"/>
        </w:rPr>
        <w:t xml:space="preserve"> Using an Experience Sampling Method (ESM) to Explore Their Digital Advertising Experiences. In </w:t>
      </w:r>
      <w:r w:rsidRPr="00D32F6D">
        <w:rPr>
          <w:rFonts w:ascii="Times New Roman" w:hAnsi="Times New Roman" w:cs="Times New Roman"/>
          <w:color w:val="222222"/>
        </w:rPr>
        <w:t>Impacts of Online Advertising on Business Performance</w:t>
      </w:r>
      <w:r w:rsidRPr="00D32F6D">
        <w:rPr>
          <w:rFonts w:ascii="Times New Roman" w:hAnsi="Times New Roman" w:cs="Times New Roman"/>
          <w:color w:val="222222"/>
          <w:shd w:val="clear" w:color="auto" w:fill="FFFFFF"/>
        </w:rPr>
        <w:t> (pp. 1-27). IGI Global.</w:t>
      </w:r>
    </w:p>
    <w:p w14:paraId="7E01D418" w14:textId="08910BF0"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lastRenderedPageBreak/>
        <w:t>Keegan, B.J. and Rowley, J., (2017), Evaluation and decision making in social media marketing. </w:t>
      </w:r>
      <w:r w:rsidRPr="00D32F6D">
        <w:rPr>
          <w:rFonts w:ascii="Times New Roman" w:hAnsi="Times New Roman" w:cs="Times New Roman"/>
          <w:color w:val="000000" w:themeColor="text1"/>
        </w:rPr>
        <w:t>Management Decision</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55</w:t>
      </w:r>
      <w:r w:rsidRPr="00D32F6D">
        <w:rPr>
          <w:rFonts w:ascii="Times New Roman" w:hAnsi="Times New Roman" w:cs="Times New Roman"/>
          <w:color w:val="000000" w:themeColor="text1"/>
          <w:shd w:val="clear" w:color="auto" w:fill="FFFFFF"/>
        </w:rPr>
        <w:t>(1), pp.15-31.</w:t>
      </w:r>
    </w:p>
    <w:p w14:paraId="5AEEC496" w14:textId="6D4EF16E"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Khamis, S., Ang, L. and Welling, R., (2017), Self-</w:t>
      </w:r>
      <w:proofErr w:type="spellStart"/>
      <w:proofErr w:type="gramStart"/>
      <w:r w:rsidRPr="00D32F6D">
        <w:rPr>
          <w:rFonts w:ascii="Times New Roman" w:hAnsi="Times New Roman" w:cs="Times New Roman"/>
          <w:color w:val="222222"/>
          <w:shd w:val="clear" w:color="auto" w:fill="FFFFFF"/>
        </w:rPr>
        <w:t>branding,‘</w:t>
      </w:r>
      <w:proofErr w:type="gramEnd"/>
      <w:r w:rsidRPr="00D32F6D">
        <w:rPr>
          <w:rFonts w:ascii="Times New Roman" w:hAnsi="Times New Roman" w:cs="Times New Roman"/>
          <w:color w:val="222222"/>
          <w:shd w:val="clear" w:color="auto" w:fill="FFFFFF"/>
        </w:rPr>
        <w:t>micro</w:t>
      </w:r>
      <w:proofErr w:type="spellEnd"/>
      <w:r w:rsidRPr="00D32F6D">
        <w:rPr>
          <w:rFonts w:ascii="Times New Roman" w:hAnsi="Times New Roman" w:cs="Times New Roman"/>
          <w:color w:val="222222"/>
          <w:shd w:val="clear" w:color="auto" w:fill="FFFFFF"/>
        </w:rPr>
        <w:t>-</w:t>
      </w:r>
      <w:proofErr w:type="spellStart"/>
      <w:r w:rsidRPr="00D32F6D">
        <w:rPr>
          <w:rFonts w:ascii="Times New Roman" w:hAnsi="Times New Roman" w:cs="Times New Roman"/>
          <w:color w:val="222222"/>
          <w:shd w:val="clear" w:color="auto" w:fill="FFFFFF"/>
        </w:rPr>
        <w:t>celebrity’and</w:t>
      </w:r>
      <w:proofErr w:type="spellEnd"/>
      <w:r w:rsidRPr="00D32F6D">
        <w:rPr>
          <w:rFonts w:ascii="Times New Roman" w:hAnsi="Times New Roman" w:cs="Times New Roman"/>
          <w:color w:val="222222"/>
          <w:shd w:val="clear" w:color="auto" w:fill="FFFFFF"/>
        </w:rPr>
        <w:t xml:space="preserve"> the rise of Social Media Influencers. </w:t>
      </w:r>
      <w:r w:rsidRPr="00D32F6D">
        <w:rPr>
          <w:rFonts w:ascii="Times New Roman" w:hAnsi="Times New Roman" w:cs="Times New Roman"/>
          <w:color w:val="222222"/>
        </w:rPr>
        <w:t>Celebrity Studies</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8</w:t>
      </w:r>
      <w:r w:rsidRPr="00D32F6D">
        <w:rPr>
          <w:rFonts w:ascii="Times New Roman" w:hAnsi="Times New Roman" w:cs="Times New Roman"/>
          <w:color w:val="222222"/>
          <w:shd w:val="clear" w:color="auto" w:fill="FFFFFF"/>
        </w:rPr>
        <w:t>(2), pp.191-208.</w:t>
      </w:r>
    </w:p>
    <w:p w14:paraId="211C6DD1" w14:textId="5A2234C3"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 xml:space="preserve">Kilgour, M., Sasser, S.L. and </w:t>
      </w:r>
      <w:proofErr w:type="spellStart"/>
      <w:r w:rsidRPr="00D32F6D">
        <w:rPr>
          <w:rFonts w:ascii="Times New Roman" w:hAnsi="Times New Roman" w:cs="Times New Roman"/>
          <w:color w:val="000000" w:themeColor="text1"/>
          <w:shd w:val="clear" w:color="auto" w:fill="FFFFFF"/>
        </w:rPr>
        <w:t>Larke</w:t>
      </w:r>
      <w:proofErr w:type="spellEnd"/>
      <w:r w:rsidRPr="00D32F6D">
        <w:rPr>
          <w:rFonts w:ascii="Times New Roman" w:hAnsi="Times New Roman" w:cs="Times New Roman"/>
          <w:color w:val="000000" w:themeColor="text1"/>
          <w:shd w:val="clear" w:color="auto" w:fill="FFFFFF"/>
        </w:rPr>
        <w:t>, R., (2015), The social media transformation process: curating content into strategy. </w:t>
      </w:r>
      <w:r w:rsidRPr="00D32F6D">
        <w:rPr>
          <w:rFonts w:ascii="Times New Roman" w:hAnsi="Times New Roman" w:cs="Times New Roman"/>
          <w:color w:val="000000" w:themeColor="text1"/>
        </w:rPr>
        <w:t>Corporate Communications: An International Journal</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20</w:t>
      </w:r>
      <w:r w:rsidRPr="00D32F6D">
        <w:rPr>
          <w:rFonts w:ascii="Times New Roman" w:hAnsi="Times New Roman" w:cs="Times New Roman"/>
          <w:color w:val="000000" w:themeColor="text1"/>
          <w:shd w:val="clear" w:color="auto" w:fill="FFFFFF"/>
        </w:rPr>
        <w:t>(3), pp.326-343.</w:t>
      </w:r>
    </w:p>
    <w:p w14:paraId="527FFD22" w14:textId="17BD7445"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Kim, H.Y. and Chung, J.E., (2011), Consumer purchase intention for organic personal care products. </w:t>
      </w:r>
      <w:r w:rsidRPr="00D32F6D">
        <w:rPr>
          <w:rFonts w:ascii="Times New Roman" w:hAnsi="Times New Roman" w:cs="Times New Roman"/>
          <w:color w:val="222222"/>
        </w:rPr>
        <w:t>Journal of consumer Marketing</w:t>
      </w:r>
      <w:r w:rsidRPr="00D32F6D">
        <w:rPr>
          <w:rFonts w:ascii="Times New Roman" w:hAnsi="Times New Roman" w:cs="Times New Roman"/>
          <w:color w:val="222222"/>
          <w:shd w:val="clear" w:color="auto" w:fill="FFFFFF"/>
        </w:rPr>
        <w:t>.</w:t>
      </w:r>
    </w:p>
    <w:p w14:paraId="202AEB3A" w14:textId="3A95968D"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Kingsnorth, S., (2019), </w:t>
      </w:r>
      <w:r w:rsidRPr="00D32F6D">
        <w:rPr>
          <w:rFonts w:ascii="Times New Roman" w:hAnsi="Times New Roman" w:cs="Times New Roman"/>
          <w:color w:val="000000" w:themeColor="text1"/>
        </w:rPr>
        <w:t>Digital marketing strategy: an integrated approach to online marketing</w:t>
      </w:r>
      <w:r w:rsidRPr="00D32F6D">
        <w:rPr>
          <w:rFonts w:ascii="Times New Roman" w:hAnsi="Times New Roman" w:cs="Times New Roman"/>
          <w:color w:val="000000" w:themeColor="text1"/>
          <w:shd w:val="clear" w:color="auto" w:fill="FFFFFF"/>
        </w:rPr>
        <w:t>. Kogan Page Publishers.</w:t>
      </w:r>
    </w:p>
    <w:p w14:paraId="682F5E27" w14:textId="533357EB"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Kothari, C.R.,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2004</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Research methodology: Methods and techniques</w:t>
      </w:r>
      <w:r w:rsidRPr="00D32F6D">
        <w:rPr>
          <w:rFonts w:ascii="Times New Roman" w:hAnsi="Times New Roman" w:cs="Times New Roman"/>
          <w:color w:val="222222"/>
          <w:shd w:val="clear" w:color="auto" w:fill="FFFFFF"/>
        </w:rPr>
        <w:t>. New Age International.</w:t>
      </w:r>
    </w:p>
    <w:p w14:paraId="2446F7F0" w14:textId="73C0AF21" w:rsidR="00D32F6D" w:rsidRPr="00D32F6D" w:rsidRDefault="00D32F6D" w:rsidP="00D32F6D">
      <w:pPr>
        <w:ind w:firstLine="720"/>
        <w:rPr>
          <w:rFonts w:ascii="Times New Roman" w:hAnsi="Times New Roman" w:cs="Times New Roman"/>
          <w:noProof/>
        </w:rPr>
      </w:pPr>
      <w:r w:rsidRPr="00D32F6D">
        <w:rPr>
          <w:rFonts w:ascii="Times New Roman" w:hAnsi="Times New Roman" w:cs="Times New Roman"/>
          <w:noProof/>
        </w:rPr>
        <w:t>Kotler, P. (2012)</w:t>
      </w:r>
      <w:r w:rsidR="00FB5BCC">
        <w:rPr>
          <w:rFonts w:ascii="Times New Roman" w:hAnsi="Times New Roman" w:cs="Times New Roman"/>
          <w:noProof/>
        </w:rPr>
        <w:t>,</w:t>
      </w:r>
      <w:r w:rsidRPr="00D32F6D">
        <w:rPr>
          <w:rFonts w:ascii="Times New Roman" w:hAnsi="Times New Roman" w:cs="Times New Roman"/>
          <w:noProof/>
        </w:rPr>
        <w:t xml:space="preserve"> Kotler on Marketing, Simon and Schuster. </w:t>
      </w:r>
    </w:p>
    <w:p w14:paraId="5EBE3572" w14:textId="760DAA9D"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Krieg, E.J., (2019), </w:t>
      </w:r>
      <w:r w:rsidRPr="00D32F6D">
        <w:rPr>
          <w:rFonts w:ascii="Times New Roman" w:hAnsi="Times New Roman" w:cs="Times New Roman"/>
          <w:color w:val="222222"/>
        </w:rPr>
        <w:t>Statistics and data analysis for social science</w:t>
      </w:r>
      <w:r w:rsidRPr="00D32F6D">
        <w:rPr>
          <w:rFonts w:ascii="Times New Roman" w:hAnsi="Times New Roman" w:cs="Times New Roman"/>
          <w:color w:val="222222"/>
          <w:shd w:val="clear" w:color="auto" w:fill="FFFFFF"/>
        </w:rPr>
        <w:t>. SAGE Publications, Incorporated.</w:t>
      </w:r>
    </w:p>
    <w:p w14:paraId="42FCF2DF" w14:textId="1EBDE52D"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Kumar, V., (2015), Evolution of marketing as a discipline: What has happened and what to look out for. </w:t>
      </w:r>
      <w:r w:rsidRPr="00D32F6D">
        <w:rPr>
          <w:rFonts w:ascii="Times New Roman" w:hAnsi="Times New Roman" w:cs="Times New Roman"/>
          <w:color w:val="000000" w:themeColor="text1"/>
        </w:rPr>
        <w:t>Journal of Marketing</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79</w:t>
      </w:r>
      <w:r w:rsidRPr="00D32F6D">
        <w:rPr>
          <w:rFonts w:ascii="Times New Roman" w:hAnsi="Times New Roman" w:cs="Times New Roman"/>
          <w:color w:val="000000" w:themeColor="text1"/>
          <w:shd w:val="clear" w:color="auto" w:fill="FFFFFF"/>
        </w:rPr>
        <w:t>(1), pp.1-9.</w:t>
      </w:r>
    </w:p>
    <w:p w14:paraId="4AACBBC4" w14:textId="77777777" w:rsidR="00FB5BCC" w:rsidRDefault="00D32F6D" w:rsidP="00FB5BCC">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Kwon, I.W.G. and Suh, T., (2004), Factors affecting the level of trust and commitment in supply chain relationships. </w:t>
      </w:r>
      <w:r w:rsidRPr="00D32F6D">
        <w:rPr>
          <w:rFonts w:ascii="Times New Roman" w:hAnsi="Times New Roman" w:cs="Times New Roman"/>
          <w:color w:val="222222"/>
        </w:rPr>
        <w:t>Journal of supply chain management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40</w:t>
      </w:r>
      <w:r w:rsidRPr="00D32F6D">
        <w:rPr>
          <w:rFonts w:ascii="Times New Roman" w:hAnsi="Times New Roman" w:cs="Times New Roman"/>
          <w:color w:val="222222"/>
          <w:shd w:val="clear" w:color="auto" w:fill="FFFFFF"/>
        </w:rPr>
        <w:t>(1), pp.4-14.</w:t>
      </w:r>
    </w:p>
    <w:p w14:paraId="0DF07434" w14:textId="53FA76CF" w:rsidR="00D32F6D" w:rsidRPr="00FB5BCC" w:rsidRDefault="00D32F6D" w:rsidP="00FB5BCC">
      <w:pPr>
        <w:ind w:firstLine="720"/>
        <w:rPr>
          <w:rFonts w:ascii="Times New Roman" w:hAnsi="Times New Roman" w:cs="Times New Roman"/>
          <w:color w:val="222222"/>
          <w:shd w:val="clear" w:color="auto" w:fill="FFFFFF"/>
        </w:rPr>
      </w:pPr>
      <w:r w:rsidRPr="00D32F6D">
        <w:rPr>
          <w:rFonts w:ascii="Times New Roman" w:hAnsi="Times New Roman" w:cs="Times New Roman"/>
          <w:color w:val="000000" w:themeColor="text1"/>
        </w:rPr>
        <w:lastRenderedPageBreak/>
        <w:t xml:space="preserve">Kylie Cosmetics, (2019), Available at: </w:t>
      </w:r>
      <w:hyperlink r:id="rId36" w:history="1">
        <w:r w:rsidRPr="00D32F6D">
          <w:rPr>
            <w:rStyle w:val="Hyperlink"/>
            <w:rFonts w:ascii="Times New Roman" w:hAnsi="Times New Roman" w:cs="Times New Roman"/>
          </w:rPr>
          <w:t>https://www.kyliecosmetics.com</w:t>
        </w:r>
      </w:hyperlink>
      <w:r w:rsidRPr="00D32F6D">
        <w:rPr>
          <w:rFonts w:ascii="Times New Roman" w:hAnsi="Times New Roman" w:cs="Times New Roman"/>
          <w:color w:val="000000" w:themeColor="text1"/>
        </w:rPr>
        <w:t>. Accessed 11</w:t>
      </w:r>
      <w:r w:rsidRPr="00D32F6D">
        <w:rPr>
          <w:rFonts w:ascii="Times New Roman" w:hAnsi="Times New Roman" w:cs="Times New Roman"/>
          <w:color w:val="000000" w:themeColor="text1"/>
          <w:vertAlign w:val="superscript"/>
        </w:rPr>
        <w:t>th</w:t>
      </w:r>
      <w:r w:rsidRPr="00D32F6D">
        <w:rPr>
          <w:rFonts w:ascii="Times New Roman" w:hAnsi="Times New Roman" w:cs="Times New Roman"/>
          <w:color w:val="000000" w:themeColor="text1"/>
        </w:rPr>
        <w:t xml:space="preserve"> of December 2019. </w:t>
      </w:r>
    </w:p>
    <w:p w14:paraId="7EF20A5A" w14:textId="075B1428" w:rsidR="00D32F6D" w:rsidRPr="00D32F6D" w:rsidRDefault="00D32F6D" w:rsidP="00D32F6D">
      <w:pPr>
        <w:ind w:firstLine="720"/>
        <w:rPr>
          <w:rFonts w:ascii="Times New Roman" w:hAnsi="Times New Roman" w:cs="Times New Roman"/>
        </w:rPr>
      </w:pPr>
      <w:r w:rsidRPr="00D32F6D">
        <w:rPr>
          <w:rFonts w:ascii="Times New Roman" w:hAnsi="Times New Roman" w:cs="Times New Roman"/>
        </w:rPr>
        <w:t xml:space="preserve">Lauren Goodger false advertising, (2019), Available at: </w:t>
      </w:r>
      <w:hyperlink r:id="rId37" w:history="1">
        <w:r w:rsidRPr="00D32F6D">
          <w:rPr>
            <w:rStyle w:val="Hyperlink"/>
            <w:rFonts w:ascii="Times New Roman" w:hAnsi="Times New Roman" w:cs="Times New Roman"/>
          </w:rPr>
          <w:t>https://www.dailymail.co.uk/tvshowbiz/article-7803537/Lauren-Goodger-duped-selling-POISONOUS-cyanide-drink-BBC-sting.html</w:t>
        </w:r>
      </w:hyperlink>
      <w:r w:rsidRPr="00D32F6D">
        <w:rPr>
          <w:rFonts w:ascii="Times New Roman" w:hAnsi="Times New Roman" w:cs="Times New Roman"/>
        </w:rPr>
        <w:t>. Accessed 28</w:t>
      </w:r>
      <w:r w:rsidRPr="00D32F6D">
        <w:rPr>
          <w:rFonts w:ascii="Times New Roman" w:hAnsi="Times New Roman" w:cs="Times New Roman"/>
          <w:vertAlign w:val="superscript"/>
        </w:rPr>
        <w:t>th</w:t>
      </w:r>
      <w:r w:rsidRPr="00D32F6D">
        <w:rPr>
          <w:rFonts w:ascii="Times New Roman" w:hAnsi="Times New Roman" w:cs="Times New Roman"/>
        </w:rPr>
        <w:t xml:space="preserve"> of March 2020. </w:t>
      </w:r>
    </w:p>
    <w:p w14:paraId="36152A21" w14:textId="544F757D"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Lee, M. and </w:t>
      </w:r>
      <w:proofErr w:type="spellStart"/>
      <w:r w:rsidRPr="00D32F6D">
        <w:rPr>
          <w:rFonts w:ascii="Times New Roman" w:hAnsi="Times New Roman" w:cs="Times New Roman"/>
          <w:color w:val="222222"/>
          <w:shd w:val="clear" w:color="auto" w:fill="FFFFFF"/>
        </w:rPr>
        <w:t>Youn</w:t>
      </w:r>
      <w:proofErr w:type="spellEnd"/>
      <w:r w:rsidRPr="00D32F6D">
        <w:rPr>
          <w:rFonts w:ascii="Times New Roman" w:hAnsi="Times New Roman" w:cs="Times New Roman"/>
          <w:color w:val="222222"/>
          <w:shd w:val="clear" w:color="auto" w:fill="FFFFFF"/>
        </w:rPr>
        <w:t>, S., (2009), Electronic word of mouth (</w:t>
      </w:r>
      <w:proofErr w:type="spellStart"/>
      <w:r w:rsidRPr="00D32F6D">
        <w:rPr>
          <w:rFonts w:ascii="Times New Roman" w:hAnsi="Times New Roman" w:cs="Times New Roman"/>
          <w:color w:val="222222"/>
          <w:shd w:val="clear" w:color="auto" w:fill="FFFFFF"/>
        </w:rPr>
        <w:t>eWOM</w:t>
      </w:r>
      <w:proofErr w:type="spellEnd"/>
      <w:r w:rsidRPr="00D32F6D">
        <w:rPr>
          <w:rFonts w:ascii="Times New Roman" w:hAnsi="Times New Roman" w:cs="Times New Roman"/>
          <w:color w:val="222222"/>
          <w:shd w:val="clear" w:color="auto" w:fill="FFFFFF"/>
        </w:rPr>
        <w:t xml:space="preserve">) How </w:t>
      </w:r>
      <w:proofErr w:type="spellStart"/>
      <w:r w:rsidRPr="00D32F6D">
        <w:rPr>
          <w:rFonts w:ascii="Times New Roman" w:hAnsi="Times New Roman" w:cs="Times New Roman"/>
          <w:color w:val="222222"/>
          <w:shd w:val="clear" w:color="auto" w:fill="FFFFFF"/>
        </w:rPr>
        <w:t>eWOM</w:t>
      </w:r>
      <w:proofErr w:type="spellEnd"/>
      <w:r w:rsidRPr="00D32F6D">
        <w:rPr>
          <w:rFonts w:ascii="Times New Roman" w:hAnsi="Times New Roman" w:cs="Times New Roman"/>
          <w:color w:val="222222"/>
          <w:shd w:val="clear" w:color="auto" w:fill="FFFFFF"/>
        </w:rPr>
        <w:t xml:space="preserve"> platforms influence consumer product judgement. </w:t>
      </w:r>
      <w:r w:rsidRPr="00D32F6D">
        <w:rPr>
          <w:rFonts w:ascii="Times New Roman" w:hAnsi="Times New Roman" w:cs="Times New Roman"/>
          <w:color w:val="222222"/>
        </w:rPr>
        <w:t>International Journal of Advertising</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28</w:t>
      </w:r>
      <w:r w:rsidRPr="00D32F6D">
        <w:rPr>
          <w:rFonts w:ascii="Times New Roman" w:hAnsi="Times New Roman" w:cs="Times New Roman"/>
          <w:color w:val="222222"/>
          <w:shd w:val="clear" w:color="auto" w:fill="FFFFFF"/>
        </w:rPr>
        <w:t>(3), pp.473-499.</w:t>
      </w:r>
    </w:p>
    <w:p w14:paraId="00AA7819" w14:textId="4871DA11"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Lefever, S., Dal, M. and </w:t>
      </w:r>
      <w:proofErr w:type="spellStart"/>
      <w:r w:rsidRPr="00D32F6D">
        <w:rPr>
          <w:rFonts w:ascii="Times New Roman" w:hAnsi="Times New Roman" w:cs="Times New Roman"/>
          <w:color w:val="222222"/>
          <w:shd w:val="clear" w:color="auto" w:fill="FFFFFF"/>
        </w:rPr>
        <w:t>Matthiasdottir</w:t>
      </w:r>
      <w:proofErr w:type="spellEnd"/>
      <w:r w:rsidRPr="00D32F6D">
        <w:rPr>
          <w:rFonts w:ascii="Times New Roman" w:hAnsi="Times New Roman" w:cs="Times New Roman"/>
          <w:color w:val="222222"/>
          <w:shd w:val="clear" w:color="auto" w:fill="FFFFFF"/>
        </w:rPr>
        <w:t xml:space="preserve">, A.,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2007</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Online data collection in academic research: advantages and limitations. </w:t>
      </w:r>
      <w:r w:rsidRPr="00D32F6D">
        <w:rPr>
          <w:rFonts w:ascii="Times New Roman" w:hAnsi="Times New Roman" w:cs="Times New Roman"/>
          <w:color w:val="222222"/>
        </w:rPr>
        <w:t>British Journal of Educational Technology</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38</w:t>
      </w:r>
      <w:r w:rsidRPr="00D32F6D">
        <w:rPr>
          <w:rFonts w:ascii="Times New Roman" w:hAnsi="Times New Roman" w:cs="Times New Roman"/>
          <w:color w:val="222222"/>
          <w:shd w:val="clear" w:color="auto" w:fill="FFFFFF"/>
        </w:rPr>
        <w:t>(4), pp.574-582.</w:t>
      </w:r>
    </w:p>
    <w:p w14:paraId="494CC390" w14:textId="5ADDDBDC"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Li, Y., Li, G. and </w:t>
      </w:r>
      <w:proofErr w:type="spellStart"/>
      <w:r w:rsidRPr="00D32F6D">
        <w:rPr>
          <w:rFonts w:ascii="Times New Roman" w:hAnsi="Times New Roman" w:cs="Times New Roman"/>
          <w:color w:val="222222"/>
          <w:shd w:val="clear" w:color="auto" w:fill="FFFFFF"/>
        </w:rPr>
        <w:t>Tayi</w:t>
      </w:r>
      <w:proofErr w:type="spellEnd"/>
      <w:r w:rsidRPr="00D32F6D">
        <w:rPr>
          <w:rFonts w:ascii="Times New Roman" w:hAnsi="Times New Roman" w:cs="Times New Roman"/>
          <w:color w:val="222222"/>
          <w:shd w:val="clear" w:color="auto" w:fill="FFFFFF"/>
        </w:rPr>
        <w:t>, G.K., (2019), Try-Before-You-Buy: online retailing strategy with customer self-mending. </w:t>
      </w:r>
      <w:r w:rsidRPr="00D32F6D">
        <w:rPr>
          <w:rFonts w:ascii="Times New Roman" w:hAnsi="Times New Roman" w:cs="Times New Roman"/>
          <w:color w:val="222222"/>
        </w:rPr>
        <w:t>Electronic Commerce Research and Applications</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36</w:t>
      </w:r>
      <w:r w:rsidRPr="00D32F6D">
        <w:rPr>
          <w:rFonts w:ascii="Times New Roman" w:hAnsi="Times New Roman" w:cs="Times New Roman"/>
          <w:color w:val="222222"/>
          <w:shd w:val="clear" w:color="auto" w:fill="FFFFFF"/>
        </w:rPr>
        <w:t>, p.100866.</w:t>
      </w:r>
    </w:p>
    <w:p w14:paraId="4890B176" w14:textId="658664A7"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Lillis, A.,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2006</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Reliability and validity in field study research. </w:t>
      </w:r>
      <w:r w:rsidRPr="00D32F6D">
        <w:rPr>
          <w:rFonts w:ascii="Times New Roman" w:hAnsi="Times New Roman" w:cs="Times New Roman"/>
          <w:color w:val="222222"/>
        </w:rPr>
        <w:t>Methodological issues in accounting research: Theories and methods</w:t>
      </w:r>
      <w:r w:rsidRPr="00D32F6D">
        <w:rPr>
          <w:rFonts w:ascii="Times New Roman" w:hAnsi="Times New Roman" w:cs="Times New Roman"/>
          <w:color w:val="222222"/>
          <w:shd w:val="clear" w:color="auto" w:fill="FFFFFF"/>
        </w:rPr>
        <w:t>, pp.461-475.</w:t>
      </w:r>
    </w:p>
    <w:p w14:paraId="5B2FB5F9" w14:textId="3385DB10"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Liu, Z. and Ling, J., (2019), Research on Influencing Factors of Purchase Promotion Intention Based on Skincare Industry. </w:t>
      </w:r>
      <w:r w:rsidRPr="00D32F6D">
        <w:rPr>
          <w:rFonts w:ascii="Times New Roman" w:hAnsi="Times New Roman" w:cs="Times New Roman"/>
          <w:color w:val="222222"/>
        </w:rPr>
        <w:t>Modern Economy</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10</w:t>
      </w:r>
      <w:r w:rsidRPr="00D32F6D">
        <w:rPr>
          <w:rFonts w:ascii="Times New Roman" w:hAnsi="Times New Roman" w:cs="Times New Roman"/>
          <w:color w:val="222222"/>
          <w:shd w:val="clear" w:color="auto" w:fill="FFFFFF"/>
        </w:rPr>
        <w:t>(3), pp.1033-1047.</w:t>
      </w:r>
    </w:p>
    <w:p w14:paraId="6BFBBCC6" w14:textId="77777777"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Lokithasan</w:t>
      </w:r>
      <w:proofErr w:type="spellEnd"/>
      <w:r w:rsidRPr="00D32F6D">
        <w:rPr>
          <w:rFonts w:ascii="Times New Roman" w:hAnsi="Times New Roman" w:cs="Times New Roman"/>
          <w:color w:val="222222"/>
          <w:shd w:val="clear" w:color="auto" w:fill="FFFFFF"/>
        </w:rPr>
        <w:t>, K., Simon, S., Jasmin, N.Z.B. and Othman, N.A.B., (2019), MALE AND FEMALE SOCIAL MEDIA INFLUENCERS: THE IMPACT OF GENDER ON EMERGING ADULTS. </w:t>
      </w:r>
      <w:r w:rsidRPr="00D32F6D">
        <w:rPr>
          <w:rFonts w:ascii="Times New Roman" w:hAnsi="Times New Roman" w:cs="Times New Roman"/>
          <w:color w:val="222222"/>
        </w:rPr>
        <w:t>International Journal</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2</w:t>
      </w:r>
      <w:r w:rsidRPr="00D32F6D">
        <w:rPr>
          <w:rFonts w:ascii="Times New Roman" w:hAnsi="Times New Roman" w:cs="Times New Roman"/>
          <w:color w:val="222222"/>
          <w:shd w:val="clear" w:color="auto" w:fill="FFFFFF"/>
        </w:rPr>
        <w:t>(9), pp.21-30.</w:t>
      </w:r>
    </w:p>
    <w:p w14:paraId="1E76D965" w14:textId="20C2CB3E"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Lou, C. and Yuan, S., (2019), Influencer marketing: how message value and credibility affect consumer trust of branded content on social media. </w:t>
      </w:r>
      <w:r w:rsidRPr="00D32F6D">
        <w:rPr>
          <w:rFonts w:ascii="Times New Roman" w:hAnsi="Times New Roman" w:cs="Times New Roman"/>
          <w:color w:val="222222"/>
        </w:rPr>
        <w:t>Journal of Interactive Advertising</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19</w:t>
      </w:r>
      <w:r w:rsidRPr="00D32F6D">
        <w:rPr>
          <w:rFonts w:ascii="Times New Roman" w:hAnsi="Times New Roman" w:cs="Times New Roman"/>
          <w:color w:val="222222"/>
          <w:shd w:val="clear" w:color="auto" w:fill="FFFFFF"/>
        </w:rPr>
        <w:t>(1), pp.58-73.</w:t>
      </w:r>
    </w:p>
    <w:p w14:paraId="2ABDB127" w14:textId="05DD6860"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lastRenderedPageBreak/>
        <w:t xml:space="preserve">Lou, C. and Yuan, S.,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2019</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Influencer marketing: how message value and credibility affect consumer trust of branded content on social media. </w:t>
      </w:r>
      <w:r w:rsidRPr="00D32F6D">
        <w:rPr>
          <w:rFonts w:ascii="Times New Roman" w:hAnsi="Times New Roman" w:cs="Times New Roman"/>
          <w:color w:val="222222"/>
        </w:rPr>
        <w:t>Journal of Interactive Advertising</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19</w:t>
      </w:r>
      <w:r w:rsidRPr="00D32F6D">
        <w:rPr>
          <w:rFonts w:ascii="Times New Roman" w:hAnsi="Times New Roman" w:cs="Times New Roman"/>
          <w:color w:val="222222"/>
          <w:shd w:val="clear" w:color="auto" w:fill="FFFFFF"/>
        </w:rPr>
        <w:t>(1), pp.58-73.</w:t>
      </w:r>
    </w:p>
    <w:p w14:paraId="5C18387D" w14:textId="2D87AE47"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Lu, Z.Y. and </w:t>
      </w:r>
      <w:proofErr w:type="spellStart"/>
      <w:r w:rsidRPr="00D32F6D">
        <w:rPr>
          <w:rFonts w:ascii="Times New Roman" w:hAnsi="Times New Roman" w:cs="Times New Roman"/>
          <w:color w:val="222222"/>
          <w:shd w:val="clear" w:color="auto" w:fill="FFFFFF"/>
        </w:rPr>
        <w:t>Hsee</w:t>
      </w:r>
      <w:proofErr w:type="spellEnd"/>
      <w:r w:rsidRPr="00D32F6D">
        <w:rPr>
          <w:rFonts w:ascii="Times New Roman" w:hAnsi="Times New Roman" w:cs="Times New Roman"/>
          <w:color w:val="222222"/>
          <w:shd w:val="clear" w:color="auto" w:fill="FFFFFF"/>
        </w:rPr>
        <w:t>, C.K., (2019), Less willing to pay but more willing to buy: How the elicitation method impacts the valuation of a promotion. </w:t>
      </w:r>
      <w:r w:rsidRPr="00D32F6D">
        <w:rPr>
          <w:rFonts w:ascii="Times New Roman" w:hAnsi="Times New Roman" w:cs="Times New Roman"/>
          <w:color w:val="222222"/>
        </w:rPr>
        <w:t xml:space="preserve">Journal of </w:t>
      </w:r>
      <w:proofErr w:type="spellStart"/>
      <w:r w:rsidRPr="00D32F6D">
        <w:rPr>
          <w:rFonts w:ascii="Times New Roman" w:hAnsi="Times New Roman" w:cs="Times New Roman"/>
          <w:color w:val="222222"/>
        </w:rPr>
        <w:t>Behavioral</w:t>
      </w:r>
      <w:proofErr w:type="spellEnd"/>
      <w:r w:rsidRPr="00D32F6D">
        <w:rPr>
          <w:rFonts w:ascii="Times New Roman" w:hAnsi="Times New Roman" w:cs="Times New Roman"/>
          <w:color w:val="222222"/>
        </w:rPr>
        <w:t xml:space="preserve"> Decision Making</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32</w:t>
      </w:r>
      <w:r w:rsidRPr="00D32F6D">
        <w:rPr>
          <w:rFonts w:ascii="Times New Roman" w:hAnsi="Times New Roman" w:cs="Times New Roman"/>
          <w:color w:val="222222"/>
          <w:shd w:val="clear" w:color="auto" w:fill="FFFFFF"/>
        </w:rPr>
        <w:t>(3), pp.334-345.</w:t>
      </w:r>
    </w:p>
    <w:p w14:paraId="22595043" w14:textId="508F8900"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Luoma-aho</w:t>
      </w:r>
      <w:proofErr w:type="spellEnd"/>
      <w:r w:rsidRPr="00D32F6D">
        <w:rPr>
          <w:rFonts w:ascii="Times New Roman" w:hAnsi="Times New Roman" w:cs="Times New Roman"/>
          <w:color w:val="222222"/>
          <w:shd w:val="clear" w:color="auto" w:fill="FFFFFF"/>
        </w:rPr>
        <w:t xml:space="preserve">, V., </w:t>
      </w:r>
      <w:proofErr w:type="spellStart"/>
      <w:r w:rsidRPr="00D32F6D">
        <w:rPr>
          <w:rFonts w:ascii="Times New Roman" w:hAnsi="Times New Roman" w:cs="Times New Roman"/>
          <w:color w:val="222222"/>
          <w:shd w:val="clear" w:color="auto" w:fill="FFFFFF"/>
        </w:rPr>
        <w:t>Pirttimäki</w:t>
      </w:r>
      <w:proofErr w:type="spellEnd"/>
      <w:r w:rsidRPr="00D32F6D">
        <w:rPr>
          <w:rFonts w:ascii="Times New Roman" w:hAnsi="Times New Roman" w:cs="Times New Roman"/>
          <w:color w:val="222222"/>
          <w:shd w:val="clear" w:color="auto" w:fill="FFFFFF"/>
        </w:rPr>
        <w:t xml:space="preserve">, T., </w:t>
      </w:r>
      <w:proofErr w:type="spellStart"/>
      <w:r w:rsidRPr="00D32F6D">
        <w:rPr>
          <w:rFonts w:ascii="Times New Roman" w:hAnsi="Times New Roman" w:cs="Times New Roman"/>
          <w:color w:val="222222"/>
          <w:shd w:val="clear" w:color="auto" w:fill="FFFFFF"/>
        </w:rPr>
        <w:t>Maity</w:t>
      </w:r>
      <w:proofErr w:type="spellEnd"/>
      <w:r w:rsidRPr="00D32F6D">
        <w:rPr>
          <w:rFonts w:ascii="Times New Roman" w:hAnsi="Times New Roman" w:cs="Times New Roman"/>
          <w:color w:val="222222"/>
          <w:shd w:val="clear" w:color="auto" w:fill="FFFFFF"/>
        </w:rPr>
        <w:t xml:space="preserve">, D., </w:t>
      </w:r>
      <w:proofErr w:type="spellStart"/>
      <w:r w:rsidRPr="00D32F6D">
        <w:rPr>
          <w:rFonts w:ascii="Times New Roman" w:hAnsi="Times New Roman" w:cs="Times New Roman"/>
          <w:color w:val="222222"/>
          <w:shd w:val="clear" w:color="auto" w:fill="FFFFFF"/>
        </w:rPr>
        <w:t>Munnukka</w:t>
      </w:r>
      <w:proofErr w:type="spellEnd"/>
      <w:r w:rsidRPr="00D32F6D">
        <w:rPr>
          <w:rFonts w:ascii="Times New Roman" w:hAnsi="Times New Roman" w:cs="Times New Roman"/>
          <w:color w:val="222222"/>
          <w:shd w:val="clear" w:color="auto" w:fill="FFFFFF"/>
        </w:rPr>
        <w:t xml:space="preserve">, J. and </w:t>
      </w:r>
      <w:proofErr w:type="spellStart"/>
      <w:r w:rsidRPr="00D32F6D">
        <w:rPr>
          <w:rFonts w:ascii="Times New Roman" w:hAnsi="Times New Roman" w:cs="Times New Roman"/>
          <w:color w:val="222222"/>
          <w:shd w:val="clear" w:color="auto" w:fill="FFFFFF"/>
        </w:rPr>
        <w:t>Reinikainen</w:t>
      </w:r>
      <w:proofErr w:type="spellEnd"/>
      <w:r w:rsidRPr="00D32F6D">
        <w:rPr>
          <w:rFonts w:ascii="Times New Roman" w:hAnsi="Times New Roman" w:cs="Times New Roman"/>
          <w:color w:val="222222"/>
          <w:shd w:val="clear" w:color="auto" w:fill="FFFFFF"/>
        </w:rPr>
        <w:t>, H., (2019), Primed Authenticity: How Priming Impacts Authenticity Perception of Social Media Influencers. </w:t>
      </w:r>
      <w:r w:rsidRPr="00D32F6D">
        <w:rPr>
          <w:rFonts w:ascii="Times New Roman" w:hAnsi="Times New Roman" w:cs="Times New Roman"/>
          <w:color w:val="222222"/>
        </w:rPr>
        <w:t>International Journal of Strategic Communication</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13</w:t>
      </w:r>
      <w:r w:rsidRPr="00D32F6D">
        <w:rPr>
          <w:rFonts w:ascii="Times New Roman" w:hAnsi="Times New Roman" w:cs="Times New Roman"/>
          <w:color w:val="222222"/>
          <w:shd w:val="clear" w:color="auto" w:fill="FFFFFF"/>
        </w:rPr>
        <w:t>(4), pp.352-365.</w:t>
      </w:r>
    </w:p>
    <w:p w14:paraId="6EEB2BB6" w14:textId="5EA08EB4"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Lutz, N., (2019), Making Up the Unreal. </w:t>
      </w:r>
      <w:r w:rsidRPr="00D32F6D">
        <w:rPr>
          <w:rFonts w:ascii="Times New Roman" w:hAnsi="Times New Roman" w:cs="Times New Roman"/>
          <w:color w:val="222222"/>
        </w:rPr>
        <w:t>Journal of Design and Science</w:t>
      </w:r>
      <w:r w:rsidRPr="00D32F6D">
        <w:rPr>
          <w:rFonts w:ascii="Times New Roman" w:hAnsi="Times New Roman" w:cs="Times New Roman"/>
          <w:color w:val="222222"/>
          <w:shd w:val="clear" w:color="auto" w:fill="FFFFFF"/>
        </w:rPr>
        <w:t>, (6).</w:t>
      </w:r>
    </w:p>
    <w:p w14:paraId="39F5F567" w14:textId="5FDE414B"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Malkoc</w:t>
      </w:r>
      <w:proofErr w:type="spellEnd"/>
      <w:r w:rsidRPr="00D32F6D">
        <w:rPr>
          <w:rFonts w:ascii="Times New Roman" w:hAnsi="Times New Roman" w:cs="Times New Roman"/>
          <w:color w:val="222222"/>
          <w:shd w:val="clear" w:color="auto" w:fill="FFFFFF"/>
        </w:rPr>
        <w:t xml:space="preserve">, S.A. and </w:t>
      </w:r>
      <w:proofErr w:type="spellStart"/>
      <w:r w:rsidRPr="00D32F6D">
        <w:rPr>
          <w:rFonts w:ascii="Times New Roman" w:hAnsi="Times New Roman" w:cs="Times New Roman"/>
          <w:color w:val="222222"/>
          <w:shd w:val="clear" w:color="auto" w:fill="FFFFFF"/>
        </w:rPr>
        <w:t>Zauberman</w:t>
      </w:r>
      <w:proofErr w:type="spellEnd"/>
      <w:r w:rsidRPr="00D32F6D">
        <w:rPr>
          <w:rFonts w:ascii="Times New Roman" w:hAnsi="Times New Roman" w:cs="Times New Roman"/>
          <w:color w:val="222222"/>
          <w:shd w:val="clear" w:color="auto" w:fill="FFFFFF"/>
        </w:rPr>
        <w:t xml:space="preserve">, G.,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2006</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Deferring versus expediting consumption: The effect of outcome concreteness on sensitivity to time horizon. </w:t>
      </w:r>
      <w:r w:rsidRPr="00D32F6D">
        <w:rPr>
          <w:rFonts w:ascii="Times New Roman" w:hAnsi="Times New Roman" w:cs="Times New Roman"/>
          <w:color w:val="222222"/>
        </w:rPr>
        <w:t>Journal of Marketing Research</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43</w:t>
      </w:r>
      <w:r w:rsidRPr="00D32F6D">
        <w:rPr>
          <w:rFonts w:ascii="Times New Roman" w:hAnsi="Times New Roman" w:cs="Times New Roman"/>
          <w:color w:val="222222"/>
          <w:shd w:val="clear" w:color="auto" w:fill="FFFFFF"/>
        </w:rPr>
        <w:t>(4), pp.618-627.</w:t>
      </w:r>
    </w:p>
    <w:p w14:paraId="0ADB3006" w14:textId="5ECD3F9E"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Mangold, W.G. and Faulds, D.J., (2009), Social media: The new hybrid element of the promotion mix. </w:t>
      </w:r>
      <w:r w:rsidRPr="00D32F6D">
        <w:rPr>
          <w:rFonts w:ascii="Times New Roman" w:hAnsi="Times New Roman" w:cs="Times New Roman"/>
          <w:color w:val="000000" w:themeColor="text1"/>
        </w:rPr>
        <w:t>Business horizons</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52</w:t>
      </w:r>
      <w:r w:rsidRPr="00D32F6D">
        <w:rPr>
          <w:rFonts w:ascii="Times New Roman" w:hAnsi="Times New Roman" w:cs="Times New Roman"/>
          <w:color w:val="000000" w:themeColor="text1"/>
          <w:shd w:val="clear" w:color="auto" w:fill="FFFFFF"/>
        </w:rPr>
        <w:t>(4), pp.357-365.</w:t>
      </w:r>
    </w:p>
    <w:p w14:paraId="1A52BADB" w14:textId="6BB0201F"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Marchand, A., Hennig-</w:t>
      </w:r>
      <w:proofErr w:type="spellStart"/>
      <w:r w:rsidRPr="00D32F6D">
        <w:rPr>
          <w:rFonts w:ascii="Times New Roman" w:hAnsi="Times New Roman" w:cs="Times New Roman"/>
          <w:color w:val="222222"/>
          <w:shd w:val="clear" w:color="auto" w:fill="FFFFFF"/>
        </w:rPr>
        <w:t>Thurau</w:t>
      </w:r>
      <w:proofErr w:type="spellEnd"/>
      <w:r w:rsidRPr="00D32F6D">
        <w:rPr>
          <w:rFonts w:ascii="Times New Roman" w:hAnsi="Times New Roman" w:cs="Times New Roman"/>
          <w:color w:val="222222"/>
          <w:shd w:val="clear" w:color="auto" w:fill="FFFFFF"/>
        </w:rPr>
        <w:t xml:space="preserve">, T. and </w:t>
      </w:r>
      <w:proofErr w:type="spellStart"/>
      <w:r w:rsidRPr="00D32F6D">
        <w:rPr>
          <w:rFonts w:ascii="Times New Roman" w:hAnsi="Times New Roman" w:cs="Times New Roman"/>
          <w:color w:val="222222"/>
          <w:shd w:val="clear" w:color="auto" w:fill="FFFFFF"/>
        </w:rPr>
        <w:t>Wiertz</w:t>
      </w:r>
      <w:proofErr w:type="spellEnd"/>
      <w:r w:rsidRPr="00D32F6D">
        <w:rPr>
          <w:rFonts w:ascii="Times New Roman" w:hAnsi="Times New Roman" w:cs="Times New Roman"/>
          <w:color w:val="222222"/>
          <w:shd w:val="clear" w:color="auto" w:fill="FFFFFF"/>
        </w:rPr>
        <w:t>, C., (2017), Not all digital word of mouth is created equal: Understanding the respective impact of consumer reviews and microblogs on new product success. </w:t>
      </w:r>
      <w:r w:rsidRPr="00D32F6D">
        <w:rPr>
          <w:rFonts w:ascii="Times New Roman" w:hAnsi="Times New Roman" w:cs="Times New Roman"/>
          <w:color w:val="222222"/>
        </w:rPr>
        <w:t>International Journal of Research in Marketing</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34</w:t>
      </w:r>
      <w:r w:rsidRPr="00D32F6D">
        <w:rPr>
          <w:rFonts w:ascii="Times New Roman" w:hAnsi="Times New Roman" w:cs="Times New Roman"/>
          <w:color w:val="222222"/>
          <w:shd w:val="clear" w:color="auto" w:fill="FFFFFF"/>
        </w:rPr>
        <w:t>(2), pp.336-354.</w:t>
      </w:r>
    </w:p>
    <w:p w14:paraId="41DA9796" w14:textId="73B7C291" w:rsidR="00D32F6D" w:rsidRPr="00D32F6D" w:rsidRDefault="00D32F6D" w:rsidP="00D32F6D">
      <w:pPr>
        <w:ind w:firstLine="720"/>
        <w:rPr>
          <w:rFonts w:ascii="Times New Roman" w:hAnsi="Times New Roman" w:cs="Times New Roman"/>
          <w:noProof/>
        </w:rPr>
      </w:pPr>
      <w:r w:rsidRPr="00D32F6D">
        <w:rPr>
          <w:rFonts w:ascii="Times New Roman" w:hAnsi="Times New Roman" w:cs="Times New Roman"/>
        </w:rPr>
        <w:t xml:space="preserve">Markerly, (2017) Does Influence Size Matter, (Online) Available at: </w:t>
      </w:r>
      <w:hyperlink r:id="rId38" w:history="1">
        <w:r w:rsidRPr="00D32F6D">
          <w:rPr>
            <w:rStyle w:val="Hyperlink"/>
            <w:rFonts w:ascii="Times New Roman" w:hAnsi="Times New Roman" w:cs="Times New Roman"/>
            <w:noProof/>
          </w:rPr>
          <w:t>http://markerly.com/blog/instagram-marketing-does-influencer-size-matter/</w:t>
        </w:r>
      </w:hyperlink>
      <w:r w:rsidRPr="00D32F6D">
        <w:rPr>
          <w:rFonts w:ascii="Times New Roman" w:hAnsi="Times New Roman" w:cs="Times New Roman"/>
          <w:noProof/>
        </w:rPr>
        <w:t>. Accessed 15</w:t>
      </w:r>
      <w:r w:rsidRPr="00D32F6D">
        <w:rPr>
          <w:rFonts w:ascii="Times New Roman" w:hAnsi="Times New Roman" w:cs="Times New Roman"/>
          <w:noProof/>
          <w:vertAlign w:val="superscript"/>
        </w:rPr>
        <w:t>th</w:t>
      </w:r>
      <w:r w:rsidRPr="00D32F6D">
        <w:rPr>
          <w:rFonts w:ascii="Times New Roman" w:hAnsi="Times New Roman" w:cs="Times New Roman"/>
          <w:noProof/>
        </w:rPr>
        <w:t xml:space="preserve"> of October 2019.</w:t>
      </w:r>
    </w:p>
    <w:p w14:paraId="2012A38B" w14:textId="6BC97572" w:rsidR="008C5111" w:rsidRPr="00D32F6D" w:rsidRDefault="00D32F6D" w:rsidP="008C5111">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lastRenderedPageBreak/>
        <w:t xml:space="preserve">Maxwell, J.A.,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2008</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Designing a qualitative study. </w:t>
      </w:r>
      <w:r w:rsidRPr="00D32F6D">
        <w:rPr>
          <w:rFonts w:ascii="Times New Roman" w:hAnsi="Times New Roman" w:cs="Times New Roman"/>
          <w:color w:val="222222"/>
        </w:rPr>
        <w:t>The SAGE handbook of applied social research methods</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2</w:t>
      </w:r>
      <w:r w:rsidRPr="00D32F6D">
        <w:rPr>
          <w:rFonts w:ascii="Times New Roman" w:hAnsi="Times New Roman" w:cs="Times New Roman"/>
          <w:color w:val="222222"/>
          <w:shd w:val="clear" w:color="auto" w:fill="FFFFFF"/>
        </w:rPr>
        <w:t>, pp.214-253.</w:t>
      </w:r>
    </w:p>
    <w:p w14:paraId="7C28373A" w14:textId="327296C3"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McCarthy, E.J.,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1960</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Basic marketing: a managerial approach. Homewood, IL: Richard D. Irwin. </w:t>
      </w:r>
      <w:r w:rsidRPr="00D32F6D">
        <w:rPr>
          <w:rFonts w:ascii="Times New Roman" w:hAnsi="Times New Roman" w:cs="Times New Roman"/>
          <w:color w:val="222222"/>
        </w:rPr>
        <w:t>Inc., 1979McCarthyBasic Marketing: A Managerial Approach1979</w:t>
      </w:r>
      <w:r w:rsidRPr="00D32F6D">
        <w:rPr>
          <w:rFonts w:ascii="Times New Roman" w:hAnsi="Times New Roman" w:cs="Times New Roman"/>
          <w:color w:val="222222"/>
          <w:shd w:val="clear" w:color="auto" w:fill="FFFFFF"/>
        </w:rPr>
        <w:t>.</w:t>
      </w:r>
    </w:p>
    <w:p w14:paraId="5DAC5F5A" w14:textId="547285E2"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McCarthy, E.J., Shapiro, S.J. and Perreault, W.D., (1979), </w:t>
      </w:r>
      <w:r w:rsidRPr="00D32F6D">
        <w:rPr>
          <w:rFonts w:ascii="Times New Roman" w:hAnsi="Times New Roman" w:cs="Times New Roman"/>
          <w:color w:val="000000" w:themeColor="text1"/>
        </w:rPr>
        <w:t>Basic marketing</w:t>
      </w:r>
      <w:r w:rsidRPr="00D32F6D">
        <w:rPr>
          <w:rFonts w:ascii="Times New Roman" w:hAnsi="Times New Roman" w:cs="Times New Roman"/>
          <w:color w:val="000000" w:themeColor="text1"/>
          <w:shd w:val="clear" w:color="auto" w:fill="FFFFFF"/>
        </w:rPr>
        <w:t> (pp. 29-33). Irwin-Dorsey.</w:t>
      </w:r>
    </w:p>
    <w:p w14:paraId="0B85D33B" w14:textId="2A212418"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McCormick, K., (2016), Celebrity endorsements: Influence of a product-endorser match on Millennials attitudes and purchase intentions. </w:t>
      </w:r>
      <w:r w:rsidRPr="00D32F6D">
        <w:rPr>
          <w:rFonts w:ascii="Times New Roman" w:hAnsi="Times New Roman" w:cs="Times New Roman"/>
          <w:color w:val="222222"/>
        </w:rPr>
        <w:t>Journal of retailing and consumer services</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32</w:t>
      </w:r>
      <w:r w:rsidRPr="00D32F6D">
        <w:rPr>
          <w:rFonts w:ascii="Times New Roman" w:hAnsi="Times New Roman" w:cs="Times New Roman"/>
          <w:color w:val="222222"/>
          <w:shd w:val="clear" w:color="auto" w:fill="FFFFFF"/>
        </w:rPr>
        <w:t>, pp.39-45.</w:t>
      </w:r>
    </w:p>
    <w:p w14:paraId="6A21EBC5" w14:textId="06CF3A65"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McCorquodale, S.,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2019</w:t>
      </w:r>
      <w:r w:rsidR="00FB5BCC">
        <w:rPr>
          <w:rFonts w:ascii="Times New Roman" w:hAnsi="Times New Roman" w:cs="Times New Roman"/>
          <w:color w:val="222222"/>
          <w:shd w:val="clear" w:color="auto" w:fill="FFFFFF"/>
        </w:rPr>
        <w:t>),</w:t>
      </w:r>
      <w:r w:rsidRPr="00D32F6D">
        <w:rPr>
          <w:rStyle w:val="apple-converted-space"/>
          <w:rFonts w:ascii="Times New Roman" w:hAnsi="Times New Roman" w:cs="Times New Roman"/>
          <w:color w:val="222222"/>
          <w:shd w:val="clear" w:color="auto" w:fill="FFFFFF"/>
        </w:rPr>
        <w:t> </w:t>
      </w:r>
      <w:r w:rsidRPr="00D32F6D">
        <w:rPr>
          <w:rFonts w:ascii="Times New Roman" w:hAnsi="Times New Roman" w:cs="Times New Roman"/>
          <w:color w:val="222222"/>
        </w:rPr>
        <w:t>Influence: How social media influencers are shaping our digital future</w:t>
      </w:r>
      <w:r w:rsidRPr="00D32F6D">
        <w:rPr>
          <w:rFonts w:ascii="Times New Roman" w:hAnsi="Times New Roman" w:cs="Times New Roman"/>
          <w:color w:val="222222"/>
          <w:shd w:val="clear" w:color="auto" w:fill="FFFFFF"/>
        </w:rPr>
        <w:t>. Bloomsbury Publishing.</w:t>
      </w:r>
    </w:p>
    <w:p w14:paraId="7DA6494B" w14:textId="7EFEC759"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McGrath, J.M.,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2005</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A pilot study testing aspects of the integrated marketing communications concept. </w:t>
      </w:r>
      <w:r w:rsidRPr="00D32F6D">
        <w:rPr>
          <w:rFonts w:ascii="Times New Roman" w:hAnsi="Times New Roman" w:cs="Times New Roman"/>
          <w:color w:val="222222"/>
        </w:rPr>
        <w:t>Journal of Marketing Communications</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11</w:t>
      </w:r>
      <w:r w:rsidRPr="00D32F6D">
        <w:rPr>
          <w:rFonts w:ascii="Times New Roman" w:hAnsi="Times New Roman" w:cs="Times New Roman"/>
          <w:color w:val="222222"/>
          <w:shd w:val="clear" w:color="auto" w:fill="FFFFFF"/>
        </w:rPr>
        <w:t>(3), pp.191-214.</w:t>
      </w:r>
    </w:p>
    <w:p w14:paraId="70994E7D" w14:textId="5DFBA7D2" w:rsid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Mertens, D.M.,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2010</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Philosophy in mixed methods teaching: The transformative paradigm as illustration. </w:t>
      </w:r>
      <w:r w:rsidRPr="00D32F6D">
        <w:rPr>
          <w:rFonts w:ascii="Times New Roman" w:hAnsi="Times New Roman" w:cs="Times New Roman"/>
          <w:color w:val="222222"/>
        </w:rPr>
        <w:t>International Journal of Multiple Research Approaches</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4</w:t>
      </w:r>
      <w:r w:rsidRPr="00D32F6D">
        <w:rPr>
          <w:rFonts w:ascii="Times New Roman" w:hAnsi="Times New Roman" w:cs="Times New Roman"/>
          <w:color w:val="222222"/>
          <w:shd w:val="clear" w:color="auto" w:fill="FFFFFF"/>
        </w:rPr>
        <w:t>(1), pp.9-18.</w:t>
      </w:r>
    </w:p>
    <w:p w14:paraId="5494B2C9" w14:textId="6673E9ED" w:rsidR="008C5111" w:rsidRPr="008C5111" w:rsidRDefault="008C5111" w:rsidP="008C5111">
      <w:pPr>
        <w:ind w:firstLine="720"/>
        <w:rPr>
          <w:rFonts w:ascii="Times New Roman" w:eastAsia="Times New Roman" w:hAnsi="Times New Roman" w:cs="Times New Roman"/>
          <w:lang w:eastAsia="en-GB"/>
        </w:rPr>
      </w:pPr>
      <w:r w:rsidRPr="00580BCC">
        <w:rPr>
          <w:rFonts w:ascii="Times New Roman" w:eastAsia="Times New Roman" w:hAnsi="Times New Roman" w:cs="Times New Roman"/>
          <w:color w:val="222222"/>
          <w:shd w:val="clear" w:color="auto" w:fill="FFFFFF"/>
          <w:lang w:eastAsia="en-GB"/>
        </w:rPr>
        <w:t xml:space="preserve">Merz, J., </w:t>
      </w:r>
      <w:r w:rsidR="00FB5BCC">
        <w:rPr>
          <w:rFonts w:ascii="Times New Roman" w:eastAsia="Times New Roman" w:hAnsi="Times New Roman" w:cs="Times New Roman"/>
          <w:color w:val="222222"/>
          <w:shd w:val="clear" w:color="auto" w:fill="FFFFFF"/>
          <w:lang w:eastAsia="en-GB"/>
        </w:rPr>
        <w:t>(</w:t>
      </w:r>
      <w:r w:rsidRPr="00580BCC">
        <w:rPr>
          <w:rFonts w:ascii="Times New Roman" w:eastAsia="Times New Roman" w:hAnsi="Times New Roman" w:cs="Times New Roman"/>
          <w:color w:val="222222"/>
          <w:shd w:val="clear" w:color="auto" w:fill="FFFFFF"/>
          <w:lang w:eastAsia="en-GB"/>
        </w:rPr>
        <w:t>2019</w:t>
      </w:r>
      <w:r w:rsidR="00FB5BCC">
        <w:rPr>
          <w:rFonts w:ascii="Times New Roman" w:eastAsia="Times New Roman" w:hAnsi="Times New Roman" w:cs="Times New Roman"/>
          <w:color w:val="222222"/>
          <w:shd w:val="clear" w:color="auto" w:fill="FFFFFF"/>
          <w:lang w:eastAsia="en-GB"/>
        </w:rPr>
        <w:t>),</w:t>
      </w:r>
      <w:r w:rsidRPr="00580BCC">
        <w:rPr>
          <w:rFonts w:ascii="Times New Roman" w:eastAsia="Times New Roman" w:hAnsi="Times New Roman" w:cs="Times New Roman"/>
          <w:color w:val="222222"/>
          <w:shd w:val="clear" w:color="auto" w:fill="FFFFFF"/>
          <w:lang w:eastAsia="en-GB"/>
        </w:rPr>
        <w:t xml:space="preserve"> From Trusted Friend to Trusted Brand? Influencer Marketing Between Trust and Mistrust. In </w:t>
      </w:r>
      <w:r w:rsidRPr="00580BCC">
        <w:rPr>
          <w:rFonts w:ascii="Times New Roman" w:eastAsia="Times New Roman" w:hAnsi="Times New Roman" w:cs="Times New Roman"/>
          <w:color w:val="222222"/>
          <w:lang w:eastAsia="en-GB"/>
        </w:rPr>
        <w:t>Media Trust in a Digital World</w:t>
      </w:r>
      <w:r w:rsidRPr="00580BCC">
        <w:rPr>
          <w:rFonts w:ascii="Times New Roman" w:eastAsia="Times New Roman" w:hAnsi="Times New Roman" w:cs="Times New Roman"/>
          <w:color w:val="222222"/>
          <w:shd w:val="clear" w:color="auto" w:fill="FFFFFF"/>
          <w:lang w:eastAsia="en-GB"/>
        </w:rPr>
        <w:t> (pp. 117-126). Springer, Cham.</w:t>
      </w:r>
    </w:p>
    <w:p w14:paraId="701D36EC" w14:textId="2D41F13E" w:rsidR="00D32F6D" w:rsidRPr="00D32F6D" w:rsidRDefault="00D32F6D" w:rsidP="00D32F6D">
      <w:pPr>
        <w:ind w:firstLine="720"/>
        <w:rPr>
          <w:rFonts w:ascii="Times New Roman" w:hAnsi="Times New Roman" w:cs="Times New Roman"/>
          <w:color w:val="000000" w:themeColor="text1"/>
        </w:rPr>
      </w:pPr>
      <w:r w:rsidRPr="00D32F6D">
        <w:rPr>
          <w:rFonts w:ascii="Times New Roman" w:hAnsi="Times New Roman" w:cs="Times New Roman"/>
          <w:color w:val="000000" w:themeColor="text1"/>
        </w:rPr>
        <w:t xml:space="preserve">Motel Rocks, (2019), Available at: </w:t>
      </w:r>
      <w:hyperlink r:id="rId39" w:history="1">
        <w:r w:rsidRPr="00D32F6D">
          <w:rPr>
            <w:rStyle w:val="Hyperlink"/>
            <w:rFonts w:ascii="Times New Roman" w:hAnsi="Times New Roman" w:cs="Times New Roman"/>
          </w:rPr>
          <w:t>https://www.motelrocks.com/pages/about-us</w:t>
        </w:r>
      </w:hyperlink>
      <w:r w:rsidRPr="00D32F6D">
        <w:rPr>
          <w:rFonts w:ascii="Times New Roman" w:hAnsi="Times New Roman" w:cs="Times New Roman"/>
          <w:color w:val="000000" w:themeColor="text1"/>
        </w:rPr>
        <w:t>. Accessed 6</w:t>
      </w:r>
      <w:r w:rsidRPr="00D32F6D">
        <w:rPr>
          <w:rFonts w:ascii="Times New Roman" w:hAnsi="Times New Roman" w:cs="Times New Roman"/>
          <w:color w:val="000000" w:themeColor="text1"/>
          <w:vertAlign w:val="superscript"/>
        </w:rPr>
        <w:t>th</w:t>
      </w:r>
      <w:r w:rsidRPr="00D32F6D">
        <w:rPr>
          <w:rFonts w:ascii="Times New Roman" w:hAnsi="Times New Roman" w:cs="Times New Roman"/>
          <w:color w:val="000000" w:themeColor="text1"/>
        </w:rPr>
        <w:t xml:space="preserve"> of December 2019.</w:t>
      </w:r>
    </w:p>
    <w:p w14:paraId="0B4F98A9" w14:textId="3B6F05E5"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lastRenderedPageBreak/>
        <w:t>Newall, J., (1977), Industrial Buyer Behaviour A Model of the Implications of Risk Handling Behaviour for Communication Policies in Industrial Marketing. </w:t>
      </w:r>
      <w:r w:rsidRPr="00D32F6D">
        <w:rPr>
          <w:rFonts w:ascii="Times New Roman" w:hAnsi="Times New Roman" w:cs="Times New Roman"/>
          <w:color w:val="000000" w:themeColor="text1"/>
        </w:rPr>
        <w:t>European Journal of Marketing</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11</w:t>
      </w:r>
      <w:r w:rsidRPr="00D32F6D">
        <w:rPr>
          <w:rFonts w:ascii="Times New Roman" w:hAnsi="Times New Roman" w:cs="Times New Roman"/>
          <w:color w:val="000000" w:themeColor="text1"/>
          <w:shd w:val="clear" w:color="auto" w:fill="FFFFFF"/>
        </w:rPr>
        <w:t>(3), pp.166-211.</w:t>
      </w:r>
    </w:p>
    <w:p w14:paraId="28F4EA0F" w14:textId="318E4EBA"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Nguyen, D.H., de Leeuw, S. and </w:t>
      </w:r>
      <w:proofErr w:type="spellStart"/>
      <w:r w:rsidRPr="00D32F6D">
        <w:rPr>
          <w:rFonts w:ascii="Times New Roman" w:hAnsi="Times New Roman" w:cs="Times New Roman"/>
          <w:color w:val="222222"/>
          <w:shd w:val="clear" w:color="auto" w:fill="FFFFFF"/>
        </w:rPr>
        <w:t>Dullaert</w:t>
      </w:r>
      <w:proofErr w:type="spellEnd"/>
      <w:r w:rsidRPr="00D32F6D">
        <w:rPr>
          <w:rFonts w:ascii="Times New Roman" w:hAnsi="Times New Roman" w:cs="Times New Roman"/>
          <w:color w:val="222222"/>
          <w:shd w:val="clear" w:color="auto" w:fill="FFFFFF"/>
        </w:rPr>
        <w:t>, W.E., (2018), Consumer behaviour and order fulfilment in online retailing: a systematic review. </w:t>
      </w:r>
      <w:r w:rsidRPr="00D32F6D">
        <w:rPr>
          <w:rFonts w:ascii="Times New Roman" w:hAnsi="Times New Roman" w:cs="Times New Roman"/>
          <w:color w:val="222222"/>
        </w:rPr>
        <w:t>International Journal of Management Reviews</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20</w:t>
      </w:r>
      <w:r w:rsidRPr="00D32F6D">
        <w:rPr>
          <w:rFonts w:ascii="Times New Roman" w:hAnsi="Times New Roman" w:cs="Times New Roman"/>
          <w:color w:val="222222"/>
          <w:shd w:val="clear" w:color="auto" w:fill="FFFFFF"/>
        </w:rPr>
        <w:t>(2), pp.255-276.</w:t>
      </w:r>
    </w:p>
    <w:p w14:paraId="373BD266" w14:textId="275CE372" w:rsidR="00D32F6D" w:rsidRPr="00D32F6D" w:rsidRDefault="00D32F6D" w:rsidP="00D32F6D">
      <w:pPr>
        <w:ind w:firstLine="720"/>
        <w:rPr>
          <w:rFonts w:ascii="Times New Roman" w:hAnsi="Times New Roman" w:cs="Times New Roman"/>
          <w:color w:val="000000" w:themeColor="text1"/>
        </w:rPr>
      </w:pPr>
      <w:r w:rsidRPr="00D32F6D">
        <w:rPr>
          <w:rFonts w:ascii="Times New Roman" w:hAnsi="Times New Roman" w:cs="Times New Roman"/>
          <w:color w:val="000000" w:themeColor="text1"/>
        </w:rPr>
        <w:t xml:space="preserve">No7 Beauty, (2019), Available at: </w:t>
      </w:r>
      <w:hyperlink r:id="rId40" w:history="1">
        <w:r w:rsidRPr="00D32F6D">
          <w:rPr>
            <w:rStyle w:val="Hyperlink"/>
            <w:rFonts w:ascii="Times New Roman" w:hAnsi="Times New Roman" w:cs="Times New Roman"/>
          </w:rPr>
          <w:t>https://www.no7beauty.com/uk/foundation-selector</w:t>
        </w:r>
      </w:hyperlink>
      <w:r w:rsidRPr="00D32F6D">
        <w:rPr>
          <w:rFonts w:ascii="Times New Roman" w:hAnsi="Times New Roman" w:cs="Times New Roman"/>
          <w:color w:val="000000" w:themeColor="text1"/>
        </w:rPr>
        <w:t>. Accessed 6</w:t>
      </w:r>
      <w:r w:rsidRPr="00D32F6D">
        <w:rPr>
          <w:rFonts w:ascii="Times New Roman" w:hAnsi="Times New Roman" w:cs="Times New Roman"/>
          <w:color w:val="000000" w:themeColor="text1"/>
          <w:vertAlign w:val="superscript"/>
        </w:rPr>
        <w:t>th</w:t>
      </w:r>
      <w:r w:rsidRPr="00D32F6D">
        <w:rPr>
          <w:rFonts w:ascii="Times New Roman" w:hAnsi="Times New Roman" w:cs="Times New Roman"/>
          <w:color w:val="000000" w:themeColor="text1"/>
        </w:rPr>
        <w:t xml:space="preserve"> of December 2019.</w:t>
      </w:r>
    </w:p>
    <w:p w14:paraId="56AF07C9" w14:textId="6A8910F8"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Nolan, E., (2017), </w:t>
      </w:r>
      <w:r w:rsidRPr="00D32F6D">
        <w:rPr>
          <w:rFonts w:ascii="Times New Roman" w:hAnsi="Times New Roman" w:cs="Times New Roman"/>
          <w:color w:val="000000" w:themeColor="text1"/>
        </w:rPr>
        <w:t>Do health-and-fitness magazines influence males’ and females’ perceptions of health and fitness differently?</w:t>
      </w:r>
      <w:r w:rsidRPr="00D32F6D">
        <w:rPr>
          <w:rFonts w:ascii="Times New Roman" w:hAnsi="Times New Roman" w:cs="Times New Roman"/>
          <w:color w:val="000000" w:themeColor="text1"/>
          <w:shd w:val="clear" w:color="auto" w:fill="FFFFFF"/>
        </w:rPr>
        <w:t> (Doctoral dissertation, Griffith College).</w:t>
      </w:r>
    </w:p>
    <w:p w14:paraId="5D7EA615" w14:textId="5C3EA692"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Nygren, T., </w:t>
      </w:r>
      <w:proofErr w:type="spellStart"/>
      <w:r w:rsidRPr="00D32F6D">
        <w:rPr>
          <w:rFonts w:ascii="Times New Roman" w:hAnsi="Times New Roman" w:cs="Times New Roman"/>
          <w:color w:val="222222"/>
          <w:shd w:val="clear" w:color="auto" w:fill="FFFFFF"/>
        </w:rPr>
        <w:t>Brounéus</w:t>
      </w:r>
      <w:proofErr w:type="spellEnd"/>
      <w:r w:rsidRPr="00D32F6D">
        <w:rPr>
          <w:rFonts w:ascii="Times New Roman" w:hAnsi="Times New Roman" w:cs="Times New Roman"/>
          <w:color w:val="222222"/>
          <w:shd w:val="clear" w:color="auto" w:fill="FFFFFF"/>
        </w:rPr>
        <w:t xml:space="preserve">, F. and </w:t>
      </w:r>
      <w:proofErr w:type="spellStart"/>
      <w:r w:rsidRPr="00D32F6D">
        <w:rPr>
          <w:rFonts w:ascii="Times New Roman" w:hAnsi="Times New Roman" w:cs="Times New Roman"/>
          <w:color w:val="222222"/>
          <w:shd w:val="clear" w:color="auto" w:fill="FFFFFF"/>
        </w:rPr>
        <w:t>Svensson</w:t>
      </w:r>
      <w:proofErr w:type="spellEnd"/>
      <w:r w:rsidRPr="00D32F6D">
        <w:rPr>
          <w:rFonts w:ascii="Times New Roman" w:hAnsi="Times New Roman" w:cs="Times New Roman"/>
          <w:color w:val="222222"/>
          <w:shd w:val="clear" w:color="auto" w:fill="FFFFFF"/>
        </w:rPr>
        <w:t xml:space="preserve">, G., (2019), Diversity and credibility in young people’s news feeds: A foundation for teaching and learning citizenship </w:t>
      </w:r>
      <w:proofErr w:type="spellStart"/>
      <w:r w:rsidRPr="00D32F6D">
        <w:rPr>
          <w:rFonts w:ascii="Times New Roman" w:hAnsi="Times New Roman" w:cs="Times New Roman"/>
          <w:color w:val="222222"/>
          <w:shd w:val="clear" w:color="auto" w:fill="FFFFFF"/>
        </w:rPr>
        <w:t>ina</w:t>
      </w:r>
      <w:proofErr w:type="spellEnd"/>
      <w:r w:rsidRPr="00D32F6D">
        <w:rPr>
          <w:rFonts w:ascii="Times New Roman" w:hAnsi="Times New Roman" w:cs="Times New Roman"/>
          <w:color w:val="222222"/>
          <w:shd w:val="clear" w:color="auto" w:fill="FFFFFF"/>
        </w:rPr>
        <w:t xml:space="preserve"> digital era. </w:t>
      </w:r>
      <w:r w:rsidRPr="00D32F6D">
        <w:rPr>
          <w:rFonts w:ascii="Times New Roman" w:hAnsi="Times New Roman" w:cs="Times New Roman"/>
          <w:color w:val="222222"/>
        </w:rPr>
        <w:t>Journal of Social Science Education</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18</w:t>
      </w:r>
      <w:r w:rsidRPr="00D32F6D">
        <w:rPr>
          <w:rFonts w:ascii="Times New Roman" w:hAnsi="Times New Roman" w:cs="Times New Roman"/>
          <w:color w:val="222222"/>
          <w:shd w:val="clear" w:color="auto" w:fill="FFFFFF"/>
        </w:rPr>
        <w:t>(2), pp.87-109.</w:t>
      </w:r>
    </w:p>
    <w:p w14:paraId="1295E878" w14:textId="424E9889" w:rsidR="00D32F6D" w:rsidRPr="00D32F6D" w:rsidRDefault="00D32F6D" w:rsidP="00D32F6D">
      <w:pPr>
        <w:ind w:firstLine="720"/>
        <w:rPr>
          <w:rFonts w:ascii="Times New Roman" w:hAnsi="Times New Roman" w:cs="Times New Roman"/>
          <w:color w:val="000000" w:themeColor="text1"/>
          <w:shd w:val="clear" w:color="auto" w:fill="FFFFFF"/>
        </w:rPr>
      </w:pPr>
      <w:proofErr w:type="spellStart"/>
      <w:r w:rsidRPr="00D32F6D">
        <w:rPr>
          <w:rFonts w:ascii="Times New Roman" w:hAnsi="Times New Roman" w:cs="Times New Roman"/>
          <w:color w:val="000000" w:themeColor="text1"/>
          <w:shd w:val="clear" w:color="auto" w:fill="FFFFFF"/>
        </w:rPr>
        <w:t>Nyström</w:t>
      </w:r>
      <w:proofErr w:type="spellEnd"/>
      <w:r w:rsidRPr="00D32F6D">
        <w:rPr>
          <w:rFonts w:ascii="Times New Roman" w:hAnsi="Times New Roman" w:cs="Times New Roman"/>
          <w:color w:val="000000" w:themeColor="text1"/>
          <w:shd w:val="clear" w:color="auto" w:fill="FFFFFF"/>
        </w:rPr>
        <w:t>, H., (1990), </w:t>
      </w:r>
      <w:r w:rsidRPr="00D32F6D">
        <w:rPr>
          <w:rFonts w:ascii="Times New Roman" w:hAnsi="Times New Roman" w:cs="Times New Roman"/>
          <w:color w:val="000000" w:themeColor="text1"/>
        </w:rPr>
        <w:t>Technological and market innovation: Strategies for product and company development</w:t>
      </w:r>
      <w:r w:rsidRPr="00D32F6D">
        <w:rPr>
          <w:rFonts w:ascii="Times New Roman" w:hAnsi="Times New Roman" w:cs="Times New Roman"/>
          <w:color w:val="000000" w:themeColor="text1"/>
          <w:shd w:val="clear" w:color="auto" w:fill="FFFFFF"/>
        </w:rPr>
        <w:t> (p. 305). Chichester: Wiley.</w:t>
      </w:r>
    </w:p>
    <w:p w14:paraId="5E192B7F" w14:textId="02D60646"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O'Gorman, K.D. and MacIntosh, R.,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2014</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Research methods for business and management</w:t>
      </w:r>
      <w:r w:rsidRPr="00D32F6D">
        <w:rPr>
          <w:rFonts w:ascii="Times New Roman" w:hAnsi="Times New Roman" w:cs="Times New Roman"/>
          <w:color w:val="222222"/>
          <w:shd w:val="clear" w:color="auto" w:fill="FFFFFF"/>
        </w:rPr>
        <w:t>. Goodfellow Publishers Limited.</w:t>
      </w:r>
    </w:p>
    <w:p w14:paraId="3DCB5BB0" w14:textId="20482AC8"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O’Gorman, K. and MacIntosh, R.,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2015</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Mapping research methods. </w:t>
      </w:r>
      <w:r w:rsidRPr="00D32F6D">
        <w:rPr>
          <w:rFonts w:ascii="Times New Roman" w:hAnsi="Times New Roman" w:cs="Times New Roman"/>
          <w:color w:val="222222"/>
        </w:rPr>
        <w:t>Research methods for business and management: A guide to writing your dissertation</w:t>
      </w:r>
      <w:r w:rsidRPr="00D32F6D">
        <w:rPr>
          <w:rFonts w:ascii="Times New Roman" w:hAnsi="Times New Roman" w:cs="Times New Roman"/>
          <w:color w:val="222222"/>
          <w:shd w:val="clear" w:color="auto" w:fill="FFFFFF"/>
        </w:rPr>
        <w:t>, pp.50-74.</w:t>
      </w:r>
    </w:p>
    <w:p w14:paraId="58C2148E" w14:textId="5620A219"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Pappas, N.,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2016</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Marketing strategies, perceived risks, and consumer trust in online buying behaviour. </w:t>
      </w:r>
      <w:r w:rsidRPr="00D32F6D">
        <w:rPr>
          <w:rFonts w:ascii="Times New Roman" w:hAnsi="Times New Roman" w:cs="Times New Roman"/>
          <w:color w:val="222222"/>
        </w:rPr>
        <w:t>Journal of Retailing and Consumer Services</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29</w:t>
      </w:r>
      <w:r w:rsidRPr="00D32F6D">
        <w:rPr>
          <w:rFonts w:ascii="Times New Roman" w:hAnsi="Times New Roman" w:cs="Times New Roman"/>
          <w:color w:val="222222"/>
          <w:shd w:val="clear" w:color="auto" w:fill="FFFFFF"/>
        </w:rPr>
        <w:t>, pp.92-103.</w:t>
      </w:r>
    </w:p>
    <w:p w14:paraId="6FB0D42F" w14:textId="3CF77B63" w:rsidR="00D32F6D" w:rsidRPr="00D32F6D" w:rsidRDefault="00D32F6D" w:rsidP="00D32F6D">
      <w:pPr>
        <w:ind w:firstLine="720"/>
        <w:rPr>
          <w:rFonts w:ascii="Times New Roman" w:hAnsi="Times New Roman" w:cs="Times New Roman"/>
          <w:noProof/>
        </w:rPr>
      </w:pPr>
      <w:r w:rsidRPr="00D32F6D">
        <w:rPr>
          <w:rFonts w:ascii="Times New Roman" w:hAnsi="Times New Roman" w:cs="Times New Roman"/>
          <w:noProof/>
        </w:rPr>
        <w:t>Parsons, E., Maclaran, P. and Chatzidakis, A., (2017)</w:t>
      </w:r>
      <w:r w:rsidR="00FB5BCC">
        <w:rPr>
          <w:rFonts w:ascii="Times New Roman" w:hAnsi="Times New Roman" w:cs="Times New Roman"/>
          <w:noProof/>
        </w:rPr>
        <w:t>,</w:t>
      </w:r>
      <w:r w:rsidRPr="00D32F6D">
        <w:rPr>
          <w:rFonts w:ascii="Times New Roman" w:hAnsi="Times New Roman" w:cs="Times New Roman"/>
          <w:noProof/>
        </w:rPr>
        <w:t xml:space="preserve"> Contemporary isses in marketing and consumer behaviour, Routledge.</w:t>
      </w:r>
    </w:p>
    <w:p w14:paraId="5575C74D" w14:textId="4BD7664B"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lastRenderedPageBreak/>
        <w:t>Pauwels, K., (2007), How retailer and competitor decisions drive the long-term effectiveness of manufacturer promotions for fast moving consumer goods. </w:t>
      </w:r>
      <w:r w:rsidRPr="00D32F6D">
        <w:rPr>
          <w:rFonts w:ascii="Times New Roman" w:hAnsi="Times New Roman" w:cs="Times New Roman"/>
          <w:color w:val="000000" w:themeColor="text1"/>
        </w:rPr>
        <w:t>Journal of Retailing</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83</w:t>
      </w:r>
      <w:r w:rsidRPr="00D32F6D">
        <w:rPr>
          <w:rFonts w:ascii="Times New Roman" w:hAnsi="Times New Roman" w:cs="Times New Roman"/>
          <w:color w:val="000000" w:themeColor="text1"/>
          <w:shd w:val="clear" w:color="auto" w:fill="FFFFFF"/>
        </w:rPr>
        <w:t>(3), pp.297-308.</w:t>
      </w:r>
    </w:p>
    <w:p w14:paraId="1840B1AF" w14:textId="18107EA6"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 xml:space="preserve">Payne, A., </w:t>
      </w:r>
      <w:proofErr w:type="spellStart"/>
      <w:r w:rsidRPr="00D32F6D">
        <w:rPr>
          <w:rFonts w:ascii="Times New Roman" w:hAnsi="Times New Roman" w:cs="Times New Roman"/>
          <w:color w:val="000000" w:themeColor="text1"/>
          <w:shd w:val="clear" w:color="auto" w:fill="FFFFFF"/>
        </w:rPr>
        <w:t>Frow</w:t>
      </w:r>
      <w:proofErr w:type="spellEnd"/>
      <w:r w:rsidRPr="00D32F6D">
        <w:rPr>
          <w:rFonts w:ascii="Times New Roman" w:hAnsi="Times New Roman" w:cs="Times New Roman"/>
          <w:color w:val="000000" w:themeColor="text1"/>
          <w:shd w:val="clear" w:color="auto" w:fill="FFFFFF"/>
        </w:rPr>
        <w:t>, P. and Eggert, A., (2017), The customer value proposition: evolution, development, and application in marketing. </w:t>
      </w:r>
      <w:r w:rsidRPr="00D32F6D">
        <w:rPr>
          <w:rFonts w:ascii="Times New Roman" w:hAnsi="Times New Roman" w:cs="Times New Roman"/>
          <w:color w:val="000000" w:themeColor="text1"/>
        </w:rPr>
        <w:t>Journal of the Academy of Marketing Science</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45</w:t>
      </w:r>
      <w:r w:rsidRPr="00D32F6D">
        <w:rPr>
          <w:rFonts w:ascii="Times New Roman" w:hAnsi="Times New Roman" w:cs="Times New Roman"/>
          <w:color w:val="000000" w:themeColor="text1"/>
          <w:shd w:val="clear" w:color="auto" w:fill="FFFFFF"/>
        </w:rPr>
        <w:t>(4), pp.467-489.</w:t>
      </w:r>
    </w:p>
    <w:p w14:paraId="04ED54E1" w14:textId="77777777" w:rsidR="00D32F6D" w:rsidRPr="00D32F6D" w:rsidRDefault="00D32F6D" w:rsidP="00D32F6D">
      <w:pPr>
        <w:ind w:firstLine="720"/>
        <w:rPr>
          <w:rFonts w:ascii="Times New Roman" w:hAnsi="Times New Roman" w:cs="Times New Roman"/>
          <w:color w:val="000000" w:themeColor="text1"/>
          <w:shd w:val="clear" w:color="auto" w:fill="FFFFFF"/>
        </w:rPr>
      </w:pPr>
      <w:proofErr w:type="spellStart"/>
      <w:r w:rsidRPr="00D32F6D">
        <w:rPr>
          <w:rFonts w:ascii="Times New Roman" w:hAnsi="Times New Roman" w:cs="Times New Roman"/>
          <w:color w:val="000000" w:themeColor="text1"/>
          <w:shd w:val="clear" w:color="auto" w:fill="FFFFFF"/>
        </w:rPr>
        <w:t>Poncin</w:t>
      </w:r>
      <w:proofErr w:type="spellEnd"/>
      <w:r w:rsidRPr="00D32F6D">
        <w:rPr>
          <w:rFonts w:ascii="Times New Roman" w:hAnsi="Times New Roman" w:cs="Times New Roman"/>
          <w:color w:val="000000" w:themeColor="text1"/>
          <w:shd w:val="clear" w:color="auto" w:fill="FFFFFF"/>
        </w:rPr>
        <w:t xml:space="preserve">, I. and </w:t>
      </w:r>
      <w:proofErr w:type="spellStart"/>
      <w:r w:rsidRPr="00D32F6D">
        <w:rPr>
          <w:rFonts w:ascii="Times New Roman" w:hAnsi="Times New Roman" w:cs="Times New Roman"/>
          <w:color w:val="000000" w:themeColor="text1"/>
          <w:shd w:val="clear" w:color="auto" w:fill="FFFFFF"/>
        </w:rPr>
        <w:t>Mimoun</w:t>
      </w:r>
      <w:proofErr w:type="spellEnd"/>
      <w:r w:rsidRPr="00D32F6D">
        <w:rPr>
          <w:rFonts w:ascii="Times New Roman" w:hAnsi="Times New Roman" w:cs="Times New Roman"/>
          <w:color w:val="000000" w:themeColor="text1"/>
          <w:shd w:val="clear" w:color="auto" w:fill="FFFFFF"/>
        </w:rPr>
        <w:t>, M.S.B., (2014), The impact of “e-atmospherics” on physical stores. </w:t>
      </w:r>
      <w:r w:rsidRPr="00D32F6D">
        <w:rPr>
          <w:rFonts w:ascii="Times New Roman" w:hAnsi="Times New Roman" w:cs="Times New Roman"/>
          <w:color w:val="000000" w:themeColor="text1"/>
        </w:rPr>
        <w:t>Journal of Retailing and Consumer Services</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21</w:t>
      </w:r>
      <w:r w:rsidRPr="00D32F6D">
        <w:rPr>
          <w:rFonts w:ascii="Times New Roman" w:hAnsi="Times New Roman" w:cs="Times New Roman"/>
          <w:color w:val="000000" w:themeColor="text1"/>
          <w:shd w:val="clear" w:color="auto" w:fill="FFFFFF"/>
        </w:rPr>
        <w:t>(5), pp.851-859.</w:t>
      </w:r>
    </w:p>
    <w:p w14:paraId="5598AE72" w14:textId="560850CC"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 xml:space="preserve">Powers, T.L. and </w:t>
      </w:r>
      <w:proofErr w:type="spellStart"/>
      <w:r w:rsidRPr="00D32F6D">
        <w:rPr>
          <w:rFonts w:ascii="Times New Roman" w:hAnsi="Times New Roman" w:cs="Times New Roman"/>
          <w:color w:val="000000" w:themeColor="text1"/>
          <w:shd w:val="clear" w:color="auto" w:fill="FFFFFF"/>
        </w:rPr>
        <w:t>Loyka</w:t>
      </w:r>
      <w:proofErr w:type="spellEnd"/>
      <w:r w:rsidRPr="00D32F6D">
        <w:rPr>
          <w:rFonts w:ascii="Times New Roman" w:hAnsi="Times New Roman" w:cs="Times New Roman"/>
          <w:color w:val="000000" w:themeColor="text1"/>
          <w:shd w:val="clear" w:color="auto" w:fill="FFFFFF"/>
        </w:rPr>
        <w:t>, J.J., (2010), Adaptation of marketing mix elements in international markets. </w:t>
      </w:r>
      <w:r w:rsidRPr="00D32F6D">
        <w:rPr>
          <w:rFonts w:ascii="Times New Roman" w:hAnsi="Times New Roman" w:cs="Times New Roman"/>
          <w:color w:val="000000" w:themeColor="text1"/>
        </w:rPr>
        <w:t>Journal of global marketing</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23</w:t>
      </w:r>
      <w:r w:rsidRPr="00D32F6D">
        <w:rPr>
          <w:rFonts w:ascii="Times New Roman" w:hAnsi="Times New Roman" w:cs="Times New Roman"/>
          <w:color w:val="000000" w:themeColor="text1"/>
          <w:shd w:val="clear" w:color="auto" w:fill="FFFFFF"/>
        </w:rPr>
        <w:t>(1), pp.65-79.</w:t>
      </w:r>
    </w:p>
    <w:p w14:paraId="2473CF8C" w14:textId="6F70D0D4"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Pöyry</w:t>
      </w:r>
      <w:proofErr w:type="spellEnd"/>
      <w:r w:rsidRPr="00D32F6D">
        <w:rPr>
          <w:rFonts w:ascii="Times New Roman" w:hAnsi="Times New Roman" w:cs="Times New Roman"/>
          <w:color w:val="222222"/>
          <w:shd w:val="clear" w:color="auto" w:fill="FFFFFF"/>
        </w:rPr>
        <w:t xml:space="preserve">, E., </w:t>
      </w:r>
      <w:proofErr w:type="spellStart"/>
      <w:r w:rsidRPr="00D32F6D">
        <w:rPr>
          <w:rFonts w:ascii="Times New Roman" w:hAnsi="Times New Roman" w:cs="Times New Roman"/>
          <w:color w:val="222222"/>
          <w:shd w:val="clear" w:color="auto" w:fill="FFFFFF"/>
        </w:rPr>
        <w:t>Pelkonen</w:t>
      </w:r>
      <w:proofErr w:type="spellEnd"/>
      <w:r w:rsidRPr="00D32F6D">
        <w:rPr>
          <w:rFonts w:ascii="Times New Roman" w:hAnsi="Times New Roman" w:cs="Times New Roman"/>
          <w:color w:val="222222"/>
          <w:shd w:val="clear" w:color="auto" w:fill="FFFFFF"/>
        </w:rPr>
        <w:t xml:space="preserve">, M., </w:t>
      </w:r>
      <w:proofErr w:type="spellStart"/>
      <w:r w:rsidRPr="00D32F6D">
        <w:rPr>
          <w:rFonts w:ascii="Times New Roman" w:hAnsi="Times New Roman" w:cs="Times New Roman"/>
          <w:color w:val="222222"/>
          <w:shd w:val="clear" w:color="auto" w:fill="FFFFFF"/>
        </w:rPr>
        <w:t>Naumanen</w:t>
      </w:r>
      <w:proofErr w:type="spellEnd"/>
      <w:r w:rsidRPr="00D32F6D">
        <w:rPr>
          <w:rFonts w:ascii="Times New Roman" w:hAnsi="Times New Roman" w:cs="Times New Roman"/>
          <w:color w:val="222222"/>
          <w:shd w:val="clear" w:color="auto" w:fill="FFFFFF"/>
        </w:rPr>
        <w:t>, E. and Laaksonen, S.M., (2019), A call for authenticity: Audience responses to social media influencer endorsements in strategic communication. </w:t>
      </w:r>
      <w:r w:rsidRPr="00D32F6D">
        <w:rPr>
          <w:rFonts w:ascii="Times New Roman" w:hAnsi="Times New Roman" w:cs="Times New Roman"/>
          <w:color w:val="222222"/>
        </w:rPr>
        <w:t>International Journal of Strategic Communication</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13</w:t>
      </w:r>
      <w:r w:rsidRPr="00D32F6D">
        <w:rPr>
          <w:rFonts w:ascii="Times New Roman" w:hAnsi="Times New Roman" w:cs="Times New Roman"/>
          <w:color w:val="222222"/>
          <w:shd w:val="clear" w:color="auto" w:fill="FFFFFF"/>
        </w:rPr>
        <w:t>(4), pp.336-351.</w:t>
      </w:r>
    </w:p>
    <w:p w14:paraId="09BBC5F2" w14:textId="5D53B5C3"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Rao, S. and Perry, C., (2002), Thinking about relationship marketing: where are we now? </w:t>
      </w:r>
      <w:r w:rsidRPr="00D32F6D">
        <w:rPr>
          <w:rFonts w:ascii="Times New Roman" w:hAnsi="Times New Roman" w:cs="Times New Roman"/>
          <w:color w:val="000000" w:themeColor="text1"/>
        </w:rPr>
        <w:t>Journal of Business &amp; Industrial Marketing</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17</w:t>
      </w:r>
      <w:r w:rsidRPr="00D32F6D">
        <w:rPr>
          <w:rFonts w:ascii="Times New Roman" w:hAnsi="Times New Roman" w:cs="Times New Roman"/>
          <w:color w:val="000000" w:themeColor="text1"/>
          <w:shd w:val="clear" w:color="auto" w:fill="FFFFFF"/>
        </w:rPr>
        <w:t>(7), pp.598-614.</w:t>
      </w:r>
    </w:p>
    <w:p w14:paraId="031A5739" w14:textId="28B90724" w:rsidR="00D32F6D" w:rsidRPr="00D32F6D" w:rsidRDefault="00D32F6D" w:rsidP="00D32F6D">
      <w:pPr>
        <w:ind w:firstLine="720"/>
        <w:rPr>
          <w:rFonts w:ascii="Times New Roman" w:hAnsi="Times New Roman" w:cs="Times New Roman"/>
          <w:noProof/>
        </w:rPr>
      </w:pPr>
      <w:r w:rsidRPr="00D32F6D">
        <w:rPr>
          <w:rFonts w:ascii="Times New Roman" w:hAnsi="Times New Roman" w:cs="Times New Roman"/>
          <w:noProof/>
        </w:rPr>
        <w:t>Razmertia, L., Kirchner, K. and Nielsen, P., (2016) What factors influence knowledge sharing in organisations? A social dilemma perspective of social media communication, Journal of knowledge Management, 20(6), pp.1125-1246.</w:t>
      </w:r>
    </w:p>
    <w:p w14:paraId="665595D0" w14:textId="561AE5E2"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Riege</w:t>
      </w:r>
      <w:proofErr w:type="spellEnd"/>
      <w:r w:rsidRPr="00D32F6D">
        <w:rPr>
          <w:rFonts w:ascii="Times New Roman" w:hAnsi="Times New Roman" w:cs="Times New Roman"/>
          <w:color w:val="222222"/>
          <w:shd w:val="clear" w:color="auto" w:fill="FFFFFF"/>
        </w:rPr>
        <w:t xml:space="preserve">, A.M.,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2003</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Validity and reliability tests in case study research: a literature review with “hands‐on” applications for each research phase. </w:t>
      </w:r>
      <w:r w:rsidRPr="00D32F6D">
        <w:rPr>
          <w:rFonts w:ascii="Times New Roman" w:hAnsi="Times New Roman" w:cs="Times New Roman"/>
          <w:color w:val="222222"/>
        </w:rPr>
        <w:t>Qualitative market research: An international journal</w:t>
      </w:r>
      <w:r w:rsidRPr="00D32F6D">
        <w:rPr>
          <w:rFonts w:ascii="Times New Roman" w:hAnsi="Times New Roman" w:cs="Times New Roman"/>
          <w:color w:val="222222"/>
          <w:shd w:val="clear" w:color="auto" w:fill="FFFFFF"/>
        </w:rPr>
        <w:t>.</w:t>
      </w:r>
    </w:p>
    <w:p w14:paraId="72F3999E" w14:textId="77777777"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Robehmed</w:t>
      </w:r>
      <w:proofErr w:type="spellEnd"/>
      <w:r w:rsidRPr="00D32F6D">
        <w:rPr>
          <w:rFonts w:ascii="Times New Roman" w:hAnsi="Times New Roman" w:cs="Times New Roman"/>
          <w:color w:val="222222"/>
          <w:shd w:val="clear" w:color="auto" w:fill="FFFFFF"/>
        </w:rPr>
        <w:t>, N., (2018), How 20-Year-Old Kylie Jenner built a $900 million fortune in less than 3 years.</w:t>
      </w:r>
    </w:p>
    <w:p w14:paraId="2EB50B6E" w14:textId="6F1BF72E"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lastRenderedPageBreak/>
        <w:t>Rogelberg</w:t>
      </w:r>
      <w:proofErr w:type="spellEnd"/>
      <w:r w:rsidRPr="00D32F6D">
        <w:rPr>
          <w:rFonts w:ascii="Times New Roman" w:hAnsi="Times New Roman" w:cs="Times New Roman"/>
          <w:color w:val="222222"/>
          <w:shd w:val="clear" w:color="auto" w:fill="FFFFFF"/>
        </w:rPr>
        <w:t xml:space="preserve">, S.C., </w:t>
      </w:r>
      <w:proofErr w:type="spellStart"/>
      <w:r w:rsidRPr="00D32F6D">
        <w:rPr>
          <w:rFonts w:ascii="Times New Roman" w:hAnsi="Times New Roman" w:cs="Times New Roman"/>
          <w:color w:val="222222"/>
          <w:shd w:val="clear" w:color="auto" w:fill="FFFFFF"/>
        </w:rPr>
        <w:t>Spitzmüeller</w:t>
      </w:r>
      <w:proofErr w:type="spellEnd"/>
      <w:r w:rsidRPr="00D32F6D">
        <w:rPr>
          <w:rFonts w:ascii="Times New Roman" w:hAnsi="Times New Roman" w:cs="Times New Roman"/>
          <w:color w:val="222222"/>
          <w:shd w:val="clear" w:color="auto" w:fill="FFFFFF"/>
        </w:rPr>
        <w:t xml:space="preserve">, C., Little, I. and Reeve, C.L.,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2006</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Understanding response </w:t>
      </w:r>
      <w:proofErr w:type="spellStart"/>
      <w:r w:rsidRPr="00D32F6D">
        <w:rPr>
          <w:rFonts w:ascii="Times New Roman" w:hAnsi="Times New Roman" w:cs="Times New Roman"/>
          <w:color w:val="222222"/>
          <w:shd w:val="clear" w:color="auto" w:fill="FFFFFF"/>
        </w:rPr>
        <w:t>behavior</w:t>
      </w:r>
      <w:proofErr w:type="spellEnd"/>
      <w:r w:rsidRPr="00D32F6D">
        <w:rPr>
          <w:rFonts w:ascii="Times New Roman" w:hAnsi="Times New Roman" w:cs="Times New Roman"/>
          <w:color w:val="222222"/>
          <w:shd w:val="clear" w:color="auto" w:fill="FFFFFF"/>
        </w:rPr>
        <w:t xml:space="preserve"> to an online special </w:t>
      </w:r>
      <w:proofErr w:type="gramStart"/>
      <w:r w:rsidRPr="00D32F6D">
        <w:rPr>
          <w:rFonts w:ascii="Times New Roman" w:hAnsi="Times New Roman" w:cs="Times New Roman"/>
          <w:color w:val="222222"/>
          <w:shd w:val="clear" w:color="auto" w:fill="FFFFFF"/>
        </w:rPr>
        <w:t>topics</w:t>
      </w:r>
      <w:proofErr w:type="gramEnd"/>
      <w:r w:rsidRPr="00D32F6D">
        <w:rPr>
          <w:rFonts w:ascii="Times New Roman" w:hAnsi="Times New Roman" w:cs="Times New Roman"/>
          <w:color w:val="222222"/>
          <w:shd w:val="clear" w:color="auto" w:fill="FFFFFF"/>
        </w:rPr>
        <w:t xml:space="preserve"> organizational satisfaction survey. </w:t>
      </w:r>
      <w:r w:rsidRPr="00D32F6D">
        <w:rPr>
          <w:rFonts w:ascii="Times New Roman" w:hAnsi="Times New Roman" w:cs="Times New Roman"/>
          <w:color w:val="222222"/>
        </w:rPr>
        <w:t>Personnel Psychology</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59</w:t>
      </w:r>
      <w:r w:rsidRPr="00D32F6D">
        <w:rPr>
          <w:rFonts w:ascii="Times New Roman" w:hAnsi="Times New Roman" w:cs="Times New Roman"/>
          <w:color w:val="222222"/>
          <w:shd w:val="clear" w:color="auto" w:fill="FFFFFF"/>
        </w:rPr>
        <w:t>(4), pp.903-923.</w:t>
      </w:r>
    </w:p>
    <w:p w14:paraId="567FF321" w14:textId="4436D778"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Roni, S.M., </w:t>
      </w:r>
      <w:proofErr w:type="spellStart"/>
      <w:r w:rsidRPr="00D32F6D">
        <w:rPr>
          <w:rFonts w:ascii="Times New Roman" w:hAnsi="Times New Roman" w:cs="Times New Roman"/>
          <w:color w:val="222222"/>
          <w:shd w:val="clear" w:color="auto" w:fill="FFFFFF"/>
        </w:rPr>
        <w:t>Merga</w:t>
      </w:r>
      <w:proofErr w:type="spellEnd"/>
      <w:r w:rsidRPr="00D32F6D">
        <w:rPr>
          <w:rFonts w:ascii="Times New Roman" w:hAnsi="Times New Roman" w:cs="Times New Roman"/>
          <w:color w:val="222222"/>
          <w:shd w:val="clear" w:color="auto" w:fill="FFFFFF"/>
        </w:rPr>
        <w:t>, M.K. and Morris, J.E., (2020), Data Types and Samples. In </w:t>
      </w:r>
      <w:r w:rsidRPr="00D32F6D">
        <w:rPr>
          <w:rFonts w:ascii="Times New Roman" w:hAnsi="Times New Roman" w:cs="Times New Roman"/>
          <w:color w:val="222222"/>
        </w:rPr>
        <w:t>Conducting Quantitative Research in Education</w:t>
      </w:r>
      <w:r w:rsidRPr="00D32F6D">
        <w:rPr>
          <w:rFonts w:ascii="Times New Roman" w:hAnsi="Times New Roman" w:cs="Times New Roman"/>
          <w:color w:val="222222"/>
          <w:shd w:val="clear" w:color="auto" w:fill="FFFFFF"/>
        </w:rPr>
        <w:t> (pp. 39-45). Springer, Singapore.</w:t>
      </w:r>
    </w:p>
    <w:p w14:paraId="46B8719D" w14:textId="579D2F92" w:rsidR="00D32F6D" w:rsidRPr="00D32F6D" w:rsidRDefault="00D32F6D" w:rsidP="00D32F6D">
      <w:pPr>
        <w:ind w:firstLine="720"/>
        <w:rPr>
          <w:rFonts w:ascii="Times New Roman" w:hAnsi="Times New Roman" w:cs="Times New Roman"/>
        </w:rPr>
      </w:pPr>
      <w:r w:rsidRPr="00D32F6D">
        <w:rPr>
          <w:rFonts w:ascii="Times New Roman" w:hAnsi="Times New Roman" w:cs="Times New Roman"/>
        </w:rPr>
        <w:t xml:space="preserve">Saffron Barker, (2020), Available at: </w:t>
      </w:r>
      <w:hyperlink r:id="rId41" w:history="1">
        <w:r w:rsidRPr="00D32F6D">
          <w:rPr>
            <w:rStyle w:val="Hyperlink"/>
            <w:rFonts w:ascii="Times New Roman" w:hAnsi="Times New Roman" w:cs="Times New Roman"/>
          </w:rPr>
          <w:t>https://www.youtube.com/results?search_query=saffron+barker</w:t>
        </w:r>
      </w:hyperlink>
      <w:r w:rsidRPr="00D32F6D">
        <w:rPr>
          <w:rFonts w:ascii="Times New Roman" w:hAnsi="Times New Roman" w:cs="Times New Roman"/>
        </w:rPr>
        <w:t>. Accessed 28</w:t>
      </w:r>
      <w:r w:rsidRPr="00D32F6D">
        <w:rPr>
          <w:rFonts w:ascii="Times New Roman" w:hAnsi="Times New Roman" w:cs="Times New Roman"/>
          <w:vertAlign w:val="superscript"/>
        </w:rPr>
        <w:t>th</w:t>
      </w:r>
      <w:r w:rsidRPr="00D32F6D">
        <w:rPr>
          <w:rFonts w:ascii="Times New Roman" w:hAnsi="Times New Roman" w:cs="Times New Roman"/>
        </w:rPr>
        <w:t xml:space="preserve"> of March 2020. </w:t>
      </w:r>
    </w:p>
    <w:p w14:paraId="5E3C438C" w14:textId="30F6166B"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Sahay, A.,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2016</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Peeling </w:t>
      </w:r>
      <w:proofErr w:type="spellStart"/>
      <w:r w:rsidRPr="00D32F6D">
        <w:rPr>
          <w:rFonts w:ascii="Times New Roman" w:hAnsi="Times New Roman" w:cs="Times New Roman"/>
          <w:color w:val="222222"/>
          <w:shd w:val="clear" w:color="auto" w:fill="FFFFFF"/>
        </w:rPr>
        <w:t>Saunder's</w:t>
      </w:r>
      <w:proofErr w:type="spellEnd"/>
      <w:r w:rsidRPr="00D32F6D">
        <w:rPr>
          <w:rFonts w:ascii="Times New Roman" w:hAnsi="Times New Roman" w:cs="Times New Roman"/>
          <w:color w:val="222222"/>
          <w:shd w:val="clear" w:color="auto" w:fill="FFFFFF"/>
        </w:rPr>
        <w:t xml:space="preserve"> Research Onion. </w:t>
      </w:r>
      <w:r w:rsidRPr="00D32F6D">
        <w:rPr>
          <w:rFonts w:ascii="Times New Roman" w:hAnsi="Times New Roman" w:cs="Times New Roman"/>
          <w:color w:val="222222"/>
        </w:rPr>
        <w:t>Research Gate, Art</w:t>
      </w:r>
      <w:r w:rsidRPr="00D32F6D">
        <w:rPr>
          <w:rFonts w:ascii="Times New Roman" w:hAnsi="Times New Roman" w:cs="Times New Roman"/>
          <w:color w:val="222222"/>
          <w:shd w:val="clear" w:color="auto" w:fill="FFFFFF"/>
        </w:rPr>
        <w:t>, pp.1-5.</w:t>
      </w:r>
    </w:p>
    <w:p w14:paraId="74F33536" w14:textId="27F25FD7" w:rsidR="00D32F6D" w:rsidRPr="00D32F6D" w:rsidRDefault="00D32F6D" w:rsidP="00D32F6D">
      <w:pPr>
        <w:ind w:firstLine="720"/>
        <w:rPr>
          <w:rFonts w:ascii="Times New Roman" w:hAnsi="Times New Roman" w:cs="Times New Roman"/>
          <w:color w:val="000000" w:themeColor="text1"/>
          <w:shd w:val="clear" w:color="auto" w:fill="FFFFFF"/>
        </w:rPr>
      </w:pPr>
      <w:proofErr w:type="spellStart"/>
      <w:r w:rsidRPr="00D32F6D">
        <w:rPr>
          <w:rFonts w:ascii="Times New Roman" w:hAnsi="Times New Roman" w:cs="Times New Roman"/>
          <w:color w:val="000000" w:themeColor="text1"/>
          <w:shd w:val="clear" w:color="auto" w:fill="FFFFFF"/>
        </w:rPr>
        <w:t>Saravanakumar</w:t>
      </w:r>
      <w:proofErr w:type="spellEnd"/>
      <w:r w:rsidRPr="00D32F6D">
        <w:rPr>
          <w:rFonts w:ascii="Times New Roman" w:hAnsi="Times New Roman" w:cs="Times New Roman"/>
          <w:color w:val="000000" w:themeColor="text1"/>
          <w:shd w:val="clear" w:color="auto" w:fill="FFFFFF"/>
        </w:rPr>
        <w:t xml:space="preserve">, M. and </w:t>
      </w:r>
      <w:proofErr w:type="spellStart"/>
      <w:r w:rsidRPr="00D32F6D">
        <w:rPr>
          <w:rFonts w:ascii="Times New Roman" w:hAnsi="Times New Roman" w:cs="Times New Roman"/>
          <w:color w:val="000000" w:themeColor="text1"/>
          <w:shd w:val="clear" w:color="auto" w:fill="FFFFFF"/>
        </w:rPr>
        <w:t>SuganthaLakshmi</w:t>
      </w:r>
      <w:proofErr w:type="spellEnd"/>
      <w:r w:rsidRPr="00D32F6D">
        <w:rPr>
          <w:rFonts w:ascii="Times New Roman" w:hAnsi="Times New Roman" w:cs="Times New Roman"/>
          <w:color w:val="000000" w:themeColor="text1"/>
          <w:shd w:val="clear" w:color="auto" w:fill="FFFFFF"/>
        </w:rPr>
        <w:t>, T., (2012), Social media marketing. </w:t>
      </w:r>
      <w:r w:rsidRPr="00D32F6D">
        <w:rPr>
          <w:rFonts w:ascii="Times New Roman" w:hAnsi="Times New Roman" w:cs="Times New Roman"/>
          <w:color w:val="000000" w:themeColor="text1"/>
        </w:rPr>
        <w:t>Life Science Journal</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9</w:t>
      </w:r>
      <w:r w:rsidRPr="00D32F6D">
        <w:rPr>
          <w:rFonts w:ascii="Times New Roman" w:hAnsi="Times New Roman" w:cs="Times New Roman"/>
          <w:color w:val="000000" w:themeColor="text1"/>
          <w:shd w:val="clear" w:color="auto" w:fill="FFFFFF"/>
        </w:rPr>
        <w:t>(4), pp.4444-4451.</w:t>
      </w:r>
    </w:p>
    <w:p w14:paraId="7F1604E1" w14:textId="78F82615" w:rsidR="00D32F6D" w:rsidRPr="00D32F6D" w:rsidRDefault="00D32F6D" w:rsidP="00D32F6D">
      <w:pPr>
        <w:pStyle w:val="Bibliography"/>
        <w:ind w:firstLine="720"/>
        <w:rPr>
          <w:rFonts w:ascii="Times New Roman" w:hAnsi="Times New Roman" w:cs="Times New Roman"/>
          <w:noProof/>
        </w:rPr>
      </w:pPr>
      <w:r w:rsidRPr="00D32F6D">
        <w:rPr>
          <w:rFonts w:ascii="Times New Roman" w:hAnsi="Times New Roman" w:cs="Times New Roman"/>
          <w:noProof/>
        </w:rPr>
        <w:t xml:space="preserve">Saunders, M., Lewis, P. &amp; Thornhill, A., </w:t>
      </w:r>
      <w:r w:rsidR="00FB5BCC">
        <w:rPr>
          <w:rFonts w:ascii="Times New Roman" w:hAnsi="Times New Roman" w:cs="Times New Roman"/>
          <w:noProof/>
        </w:rPr>
        <w:t>(</w:t>
      </w:r>
      <w:r w:rsidRPr="00D32F6D">
        <w:rPr>
          <w:rFonts w:ascii="Times New Roman" w:hAnsi="Times New Roman" w:cs="Times New Roman"/>
          <w:noProof/>
        </w:rPr>
        <w:t>2016</w:t>
      </w:r>
      <w:r w:rsidR="00FB5BCC">
        <w:rPr>
          <w:rFonts w:ascii="Times New Roman" w:hAnsi="Times New Roman" w:cs="Times New Roman"/>
          <w:noProof/>
        </w:rPr>
        <w:t>),</w:t>
      </w:r>
      <w:r w:rsidRPr="00D32F6D">
        <w:rPr>
          <w:rFonts w:ascii="Times New Roman" w:hAnsi="Times New Roman" w:cs="Times New Roman"/>
          <w:noProof/>
        </w:rPr>
        <w:t xml:space="preserve"> Research Methods for business students. 6th ed. Harlow: Prentice Hall.</w:t>
      </w:r>
    </w:p>
    <w:p w14:paraId="6158D50E" w14:textId="77777777" w:rsidR="00D32F6D" w:rsidRPr="00D32F6D" w:rsidRDefault="00D32F6D" w:rsidP="00D32F6D">
      <w:pPr>
        <w:rPr>
          <w:rFonts w:ascii="Times New Roman" w:hAnsi="Times New Roman" w:cs="Times New Roman"/>
        </w:rPr>
      </w:pPr>
    </w:p>
    <w:p w14:paraId="6CE18D21" w14:textId="07E7F023" w:rsidR="00D32F6D" w:rsidRPr="00D32F6D" w:rsidRDefault="00D32F6D" w:rsidP="00D32F6D">
      <w:pPr>
        <w:pStyle w:val="Bibliography"/>
        <w:ind w:firstLine="720"/>
        <w:rPr>
          <w:rFonts w:ascii="Times New Roman" w:hAnsi="Times New Roman" w:cs="Times New Roman"/>
          <w:noProof/>
        </w:rPr>
      </w:pPr>
      <w:r w:rsidRPr="00D32F6D">
        <w:rPr>
          <w:rFonts w:ascii="Times New Roman" w:hAnsi="Times New Roman" w:cs="Times New Roman"/>
          <w:noProof/>
        </w:rPr>
        <w:t xml:space="preserve">Saunders, M., Thornhill, A. &amp; Lewis, P., </w:t>
      </w:r>
      <w:r w:rsidR="00FB5BCC">
        <w:rPr>
          <w:rFonts w:ascii="Times New Roman" w:hAnsi="Times New Roman" w:cs="Times New Roman"/>
          <w:noProof/>
        </w:rPr>
        <w:t>(</w:t>
      </w:r>
      <w:r w:rsidRPr="00D32F6D">
        <w:rPr>
          <w:rFonts w:ascii="Times New Roman" w:hAnsi="Times New Roman" w:cs="Times New Roman"/>
          <w:noProof/>
        </w:rPr>
        <w:t>2009</w:t>
      </w:r>
      <w:r w:rsidR="00FB5BCC">
        <w:rPr>
          <w:rFonts w:ascii="Times New Roman" w:hAnsi="Times New Roman" w:cs="Times New Roman"/>
          <w:noProof/>
        </w:rPr>
        <w:t>),</w:t>
      </w:r>
      <w:r w:rsidRPr="00D32F6D">
        <w:rPr>
          <w:rFonts w:ascii="Times New Roman" w:hAnsi="Times New Roman" w:cs="Times New Roman"/>
          <w:noProof/>
        </w:rPr>
        <w:t xml:space="preserve"> Research Methods for Business Students. 5th ed. Essex: Pearson Education Limited.</w:t>
      </w:r>
    </w:p>
    <w:p w14:paraId="2BA144C5" w14:textId="77777777" w:rsidR="00D32F6D" w:rsidRPr="00D32F6D" w:rsidRDefault="00D32F6D" w:rsidP="00D32F6D">
      <w:pPr>
        <w:rPr>
          <w:rFonts w:ascii="Times New Roman" w:hAnsi="Times New Roman" w:cs="Times New Roman"/>
        </w:rPr>
      </w:pPr>
    </w:p>
    <w:p w14:paraId="4DC47EFF" w14:textId="4CFD29BA"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Scheller</w:t>
      </w:r>
      <w:proofErr w:type="spellEnd"/>
      <w:r w:rsidRPr="00D32F6D">
        <w:rPr>
          <w:rFonts w:ascii="Times New Roman" w:hAnsi="Times New Roman" w:cs="Times New Roman"/>
          <w:color w:val="222222"/>
          <w:shd w:val="clear" w:color="auto" w:fill="FFFFFF"/>
        </w:rPr>
        <w:t xml:space="preserve">, M.,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2019</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Social Media and Its Impact on Mental Health within the Transmasculine Community.</w:t>
      </w:r>
    </w:p>
    <w:p w14:paraId="32F9FC43" w14:textId="73389E31"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Schultz, G.,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2019</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How YouTube Streamers Present Their Brand on Channel Banners. </w:t>
      </w:r>
      <w:r w:rsidRPr="00D32F6D">
        <w:rPr>
          <w:rFonts w:ascii="Times New Roman" w:hAnsi="Times New Roman" w:cs="Times New Roman"/>
          <w:color w:val="222222"/>
        </w:rPr>
        <w:t>ELON JOURNAL</w:t>
      </w:r>
      <w:r w:rsidRPr="00D32F6D">
        <w:rPr>
          <w:rFonts w:ascii="Times New Roman" w:hAnsi="Times New Roman" w:cs="Times New Roman"/>
          <w:color w:val="222222"/>
          <w:shd w:val="clear" w:color="auto" w:fill="FFFFFF"/>
        </w:rPr>
        <w:t>, p.56.</w:t>
      </w:r>
    </w:p>
    <w:p w14:paraId="6EE0654A" w14:textId="6763E67D"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Senft, T.M., (2008), </w:t>
      </w:r>
      <w:r w:rsidRPr="00D32F6D">
        <w:rPr>
          <w:rFonts w:ascii="Times New Roman" w:hAnsi="Times New Roman" w:cs="Times New Roman"/>
          <w:color w:val="000000" w:themeColor="text1"/>
        </w:rPr>
        <w:t>Camgirls: Celebrity and community in the age of social networks</w:t>
      </w:r>
      <w:r w:rsidRPr="00D32F6D">
        <w:rPr>
          <w:rFonts w:ascii="Times New Roman" w:hAnsi="Times New Roman" w:cs="Times New Roman"/>
          <w:color w:val="000000" w:themeColor="text1"/>
          <w:shd w:val="clear" w:color="auto" w:fill="FFFFFF"/>
        </w:rPr>
        <w:t> (Vol. 4). Peter Lang.</w:t>
      </w:r>
    </w:p>
    <w:p w14:paraId="18097C31" w14:textId="18673DA9"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lastRenderedPageBreak/>
        <w:t xml:space="preserve">Sheehan, M.D. and Johnson, R.B.,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2012</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Philosophical and methodological beliefs of instructional design faculty and professionals. </w:t>
      </w:r>
      <w:r w:rsidRPr="00D32F6D">
        <w:rPr>
          <w:rFonts w:ascii="Times New Roman" w:hAnsi="Times New Roman" w:cs="Times New Roman"/>
          <w:color w:val="222222"/>
        </w:rPr>
        <w:t>Educational Technology Research and Development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60</w:t>
      </w:r>
      <w:r w:rsidRPr="00D32F6D">
        <w:rPr>
          <w:rFonts w:ascii="Times New Roman" w:hAnsi="Times New Roman" w:cs="Times New Roman"/>
          <w:color w:val="222222"/>
          <w:shd w:val="clear" w:color="auto" w:fill="FFFFFF"/>
        </w:rPr>
        <w:t>(1), pp.131-153.</w:t>
      </w:r>
    </w:p>
    <w:p w14:paraId="4EA0F4BB" w14:textId="3B5A7476"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Singh, J., Flaherty, K., </w:t>
      </w:r>
      <w:proofErr w:type="spellStart"/>
      <w:r w:rsidRPr="00D32F6D">
        <w:rPr>
          <w:rFonts w:ascii="Times New Roman" w:hAnsi="Times New Roman" w:cs="Times New Roman"/>
          <w:color w:val="222222"/>
          <w:shd w:val="clear" w:color="auto" w:fill="FFFFFF"/>
        </w:rPr>
        <w:t>Sohi</w:t>
      </w:r>
      <w:proofErr w:type="spellEnd"/>
      <w:r w:rsidRPr="00D32F6D">
        <w:rPr>
          <w:rFonts w:ascii="Times New Roman" w:hAnsi="Times New Roman" w:cs="Times New Roman"/>
          <w:color w:val="222222"/>
          <w:shd w:val="clear" w:color="auto" w:fill="FFFFFF"/>
        </w:rPr>
        <w:t xml:space="preserve">, R.S., </w:t>
      </w:r>
      <w:proofErr w:type="spellStart"/>
      <w:r w:rsidRPr="00D32F6D">
        <w:rPr>
          <w:rFonts w:ascii="Times New Roman" w:hAnsi="Times New Roman" w:cs="Times New Roman"/>
          <w:color w:val="222222"/>
          <w:shd w:val="clear" w:color="auto" w:fill="FFFFFF"/>
        </w:rPr>
        <w:t>Deeter-Schmelz</w:t>
      </w:r>
      <w:proofErr w:type="spellEnd"/>
      <w:r w:rsidRPr="00D32F6D">
        <w:rPr>
          <w:rFonts w:ascii="Times New Roman" w:hAnsi="Times New Roman" w:cs="Times New Roman"/>
          <w:color w:val="222222"/>
          <w:shd w:val="clear" w:color="auto" w:fill="FFFFFF"/>
        </w:rPr>
        <w:t xml:space="preserve">, D., </w:t>
      </w:r>
      <w:proofErr w:type="spellStart"/>
      <w:r w:rsidRPr="00D32F6D">
        <w:rPr>
          <w:rFonts w:ascii="Times New Roman" w:hAnsi="Times New Roman" w:cs="Times New Roman"/>
          <w:color w:val="222222"/>
          <w:shd w:val="clear" w:color="auto" w:fill="FFFFFF"/>
        </w:rPr>
        <w:t>Habel</w:t>
      </w:r>
      <w:proofErr w:type="spellEnd"/>
      <w:r w:rsidRPr="00D32F6D">
        <w:rPr>
          <w:rFonts w:ascii="Times New Roman" w:hAnsi="Times New Roman" w:cs="Times New Roman"/>
          <w:color w:val="222222"/>
          <w:shd w:val="clear" w:color="auto" w:fill="FFFFFF"/>
        </w:rPr>
        <w:t>, J., Le Meunier-</w:t>
      </w:r>
      <w:proofErr w:type="spellStart"/>
      <w:r w:rsidRPr="00D32F6D">
        <w:rPr>
          <w:rFonts w:ascii="Times New Roman" w:hAnsi="Times New Roman" w:cs="Times New Roman"/>
          <w:color w:val="222222"/>
          <w:shd w:val="clear" w:color="auto" w:fill="FFFFFF"/>
        </w:rPr>
        <w:t>FitzHugh</w:t>
      </w:r>
      <w:proofErr w:type="spellEnd"/>
      <w:r w:rsidRPr="00D32F6D">
        <w:rPr>
          <w:rFonts w:ascii="Times New Roman" w:hAnsi="Times New Roman" w:cs="Times New Roman"/>
          <w:color w:val="222222"/>
          <w:shd w:val="clear" w:color="auto" w:fill="FFFFFF"/>
        </w:rPr>
        <w:t xml:space="preserve">, K., </w:t>
      </w:r>
      <w:proofErr w:type="spellStart"/>
      <w:r w:rsidRPr="00D32F6D">
        <w:rPr>
          <w:rFonts w:ascii="Times New Roman" w:hAnsi="Times New Roman" w:cs="Times New Roman"/>
          <w:color w:val="222222"/>
          <w:shd w:val="clear" w:color="auto" w:fill="FFFFFF"/>
        </w:rPr>
        <w:t>Malshe</w:t>
      </w:r>
      <w:proofErr w:type="spellEnd"/>
      <w:r w:rsidRPr="00D32F6D">
        <w:rPr>
          <w:rFonts w:ascii="Times New Roman" w:hAnsi="Times New Roman" w:cs="Times New Roman"/>
          <w:color w:val="222222"/>
          <w:shd w:val="clear" w:color="auto" w:fill="FFFFFF"/>
        </w:rPr>
        <w:t xml:space="preserve">, A., Mullins, R. and </w:t>
      </w:r>
      <w:proofErr w:type="spellStart"/>
      <w:r w:rsidRPr="00D32F6D">
        <w:rPr>
          <w:rFonts w:ascii="Times New Roman" w:hAnsi="Times New Roman" w:cs="Times New Roman"/>
          <w:color w:val="222222"/>
          <w:shd w:val="clear" w:color="auto" w:fill="FFFFFF"/>
        </w:rPr>
        <w:t>Onyemah</w:t>
      </w:r>
      <w:proofErr w:type="spellEnd"/>
      <w:r w:rsidRPr="00D32F6D">
        <w:rPr>
          <w:rFonts w:ascii="Times New Roman" w:hAnsi="Times New Roman" w:cs="Times New Roman"/>
          <w:color w:val="222222"/>
          <w:shd w:val="clear" w:color="auto" w:fill="FFFFFF"/>
        </w:rPr>
        <w:t>, V., (2019), Sales profession and professionals in the age of digitization and artificial intelligence technologies: concepts, priorities, and questions. </w:t>
      </w:r>
      <w:r w:rsidRPr="00D32F6D">
        <w:rPr>
          <w:rFonts w:ascii="Times New Roman" w:hAnsi="Times New Roman" w:cs="Times New Roman"/>
          <w:color w:val="222222"/>
        </w:rPr>
        <w:t>Journal of Personal Selling &amp; Sales Management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39</w:t>
      </w:r>
      <w:r w:rsidRPr="00D32F6D">
        <w:rPr>
          <w:rFonts w:ascii="Times New Roman" w:hAnsi="Times New Roman" w:cs="Times New Roman"/>
          <w:color w:val="222222"/>
          <w:shd w:val="clear" w:color="auto" w:fill="FFFFFF"/>
        </w:rPr>
        <w:t>(1), pp.2-22.</w:t>
      </w:r>
    </w:p>
    <w:p w14:paraId="29B1D14C" w14:textId="004A3EDE"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Smith, B.G., Kendall, M.C., Knighton, D. and Wright, T., (2018), Rise of the brand ambassador: Social stake, corporate social responsibility and influence among the social media influencers. </w:t>
      </w:r>
      <w:r w:rsidRPr="00D32F6D">
        <w:rPr>
          <w:rFonts w:ascii="Times New Roman" w:hAnsi="Times New Roman" w:cs="Times New Roman"/>
          <w:color w:val="000000" w:themeColor="text1"/>
        </w:rPr>
        <w:t>Communication Management Review</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3</w:t>
      </w:r>
      <w:r w:rsidRPr="00D32F6D">
        <w:rPr>
          <w:rFonts w:ascii="Times New Roman" w:hAnsi="Times New Roman" w:cs="Times New Roman"/>
          <w:color w:val="000000" w:themeColor="text1"/>
          <w:shd w:val="clear" w:color="auto" w:fill="FFFFFF"/>
        </w:rPr>
        <w:t>(01), pp.6-29.</w:t>
      </w:r>
    </w:p>
    <w:p w14:paraId="7CF305D2" w14:textId="60F70A12"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Smith, B.G., Kendall, M.C., Knighton, D. and Wright, T., (2018), Rise of the brand ambassador: Social stake, corporate social responsibility and influence among the social media influencers. </w:t>
      </w:r>
      <w:r w:rsidRPr="00D32F6D">
        <w:rPr>
          <w:rFonts w:ascii="Times New Roman" w:hAnsi="Times New Roman" w:cs="Times New Roman"/>
          <w:color w:val="222222"/>
        </w:rPr>
        <w:t>Communication Management Review</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3</w:t>
      </w:r>
      <w:r w:rsidRPr="00D32F6D">
        <w:rPr>
          <w:rFonts w:ascii="Times New Roman" w:hAnsi="Times New Roman" w:cs="Times New Roman"/>
          <w:color w:val="222222"/>
          <w:shd w:val="clear" w:color="auto" w:fill="FFFFFF"/>
        </w:rPr>
        <w:t>(01), pp.6-29.</w:t>
      </w:r>
    </w:p>
    <w:p w14:paraId="5221B4C4" w14:textId="4A84BA97"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Smith, T., (2009), The social media revolution. </w:t>
      </w:r>
      <w:r w:rsidRPr="00D32F6D">
        <w:rPr>
          <w:rFonts w:ascii="Times New Roman" w:hAnsi="Times New Roman" w:cs="Times New Roman"/>
          <w:color w:val="000000" w:themeColor="text1"/>
        </w:rPr>
        <w:t>International journal of market research</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51</w:t>
      </w:r>
      <w:r w:rsidRPr="00D32F6D">
        <w:rPr>
          <w:rFonts w:ascii="Times New Roman" w:hAnsi="Times New Roman" w:cs="Times New Roman"/>
          <w:color w:val="000000" w:themeColor="text1"/>
          <w:shd w:val="clear" w:color="auto" w:fill="FFFFFF"/>
        </w:rPr>
        <w:t>(4), pp.559-561.</w:t>
      </w:r>
    </w:p>
    <w:p w14:paraId="6B297EA7" w14:textId="5D9F7CD4"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Sokolova</w:t>
      </w:r>
      <w:proofErr w:type="spellEnd"/>
      <w:r w:rsidRPr="00D32F6D">
        <w:rPr>
          <w:rFonts w:ascii="Times New Roman" w:hAnsi="Times New Roman" w:cs="Times New Roman"/>
          <w:color w:val="222222"/>
          <w:shd w:val="clear" w:color="auto" w:fill="FFFFFF"/>
        </w:rPr>
        <w:t xml:space="preserve">, K. and </w:t>
      </w:r>
      <w:proofErr w:type="spellStart"/>
      <w:r w:rsidRPr="00D32F6D">
        <w:rPr>
          <w:rFonts w:ascii="Times New Roman" w:hAnsi="Times New Roman" w:cs="Times New Roman"/>
          <w:color w:val="222222"/>
          <w:shd w:val="clear" w:color="auto" w:fill="FFFFFF"/>
        </w:rPr>
        <w:t>Kefi</w:t>
      </w:r>
      <w:proofErr w:type="spellEnd"/>
      <w:r w:rsidRPr="00D32F6D">
        <w:rPr>
          <w:rFonts w:ascii="Times New Roman" w:hAnsi="Times New Roman" w:cs="Times New Roman"/>
          <w:color w:val="222222"/>
          <w:shd w:val="clear" w:color="auto" w:fill="FFFFFF"/>
        </w:rPr>
        <w:t xml:space="preserve">, H., (2020), Instagram and YouTube bloggers promote it, why should I buy? How credibility and </w:t>
      </w:r>
      <w:proofErr w:type="spellStart"/>
      <w:r w:rsidRPr="00D32F6D">
        <w:rPr>
          <w:rFonts w:ascii="Times New Roman" w:hAnsi="Times New Roman" w:cs="Times New Roman"/>
          <w:color w:val="222222"/>
          <w:shd w:val="clear" w:color="auto" w:fill="FFFFFF"/>
        </w:rPr>
        <w:t>parasocial</w:t>
      </w:r>
      <w:proofErr w:type="spellEnd"/>
      <w:r w:rsidRPr="00D32F6D">
        <w:rPr>
          <w:rFonts w:ascii="Times New Roman" w:hAnsi="Times New Roman" w:cs="Times New Roman"/>
          <w:color w:val="222222"/>
          <w:shd w:val="clear" w:color="auto" w:fill="FFFFFF"/>
        </w:rPr>
        <w:t xml:space="preserve"> interaction influence purchase intentions. </w:t>
      </w:r>
      <w:r w:rsidRPr="00D32F6D">
        <w:rPr>
          <w:rFonts w:ascii="Times New Roman" w:hAnsi="Times New Roman" w:cs="Times New Roman"/>
          <w:color w:val="222222"/>
        </w:rPr>
        <w:t>Journal of Retailing and Consumer Services</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53</w:t>
      </w:r>
      <w:r w:rsidRPr="00D32F6D">
        <w:rPr>
          <w:rFonts w:ascii="Times New Roman" w:hAnsi="Times New Roman" w:cs="Times New Roman"/>
          <w:color w:val="222222"/>
          <w:shd w:val="clear" w:color="auto" w:fill="FFFFFF"/>
        </w:rPr>
        <w:t>.</w:t>
      </w:r>
    </w:p>
    <w:p w14:paraId="62FB2A16" w14:textId="6199A017"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Solomon, M. (1995) “Consumer Behaviour” (3</w:t>
      </w:r>
      <w:r w:rsidRPr="00D32F6D">
        <w:rPr>
          <w:rFonts w:ascii="Times New Roman" w:hAnsi="Times New Roman" w:cs="Times New Roman"/>
          <w:color w:val="000000" w:themeColor="text1"/>
          <w:bdr w:val="none" w:sz="0" w:space="0" w:color="auto" w:frame="1"/>
          <w:vertAlign w:val="superscript"/>
        </w:rPr>
        <w:t>rd</w:t>
      </w:r>
      <w:r w:rsidRPr="00D32F6D">
        <w:rPr>
          <w:rFonts w:ascii="Times New Roman" w:hAnsi="Times New Roman" w:cs="Times New Roman"/>
          <w:color w:val="000000" w:themeColor="text1"/>
          <w:shd w:val="clear" w:color="auto" w:fill="FFFFFF"/>
        </w:rPr>
        <w:t> edition), New Jersey: Prentice Hall.</w:t>
      </w:r>
    </w:p>
    <w:p w14:paraId="53FCE2AD" w14:textId="0159803F" w:rsidR="00D32F6D" w:rsidRPr="00D32F6D" w:rsidRDefault="00D32F6D" w:rsidP="00D32F6D">
      <w:pPr>
        <w:ind w:firstLine="720"/>
        <w:rPr>
          <w:rFonts w:ascii="Times New Roman" w:hAnsi="Times New Roman" w:cs="Times New Roman"/>
          <w:color w:val="000000" w:themeColor="text1"/>
          <w:shd w:val="clear" w:color="auto" w:fill="FFFFFF"/>
        </w:rPr>
      </w:pPr>
      <w:proofErr w:type="spellStart"/>
      <w:r w:rsidRPr="00D32F6D">
        <w:rPr>
          <w:rFonts w:ascii="Times New Roman" w:hAnsi="Times New Roman" w:cs="Times New Roman"/>
          <w:color w:val="000000" w:themeColor="text1"/>
          <w:shd w:val="clear" w:color="auto" w:fill="FFFFFF"/>
        </w:rPr>
        <w:t>Spironelli</w:t>
      </w:r>
      <w:proofErr w:type="spellEnd"/>
      <w:r w:rsidRPr="00D32F6D">
        <w:rPr>
          <w:rFonts w:ascii="Times New Roman" w:hAnsi="Times New Roman" w:cs="Times New Roman"/>
          <w:color w:val="000000" w:themeColor="text1"/>
          <w:shd w:val="clear" w:color="auto" w:fill="FFFFFF"/>
        </w:rPr>
        <w:t>, C., (2019), Cosmetics industry: an analysis of marketing and mass communication strategies.</w:t>
      </w:r>
    </w:p>
    <w:p w14:paraId="7BB5355B" w14:textId="5D0E1C1E"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lastRenderedPageBreak/>
        <w:t>Syam</w:t>
      </w:r>
      <w:proofErr w:type="spellEnd"/>
      <w:r w:rsidRPr="00D32F6D">
        <w:rPr>
          <w:rFonts w:ascii="Times New Roman" w:hAnsi="Times New Roman" w:cs="Times New Roman"/>
          <w:color w:val="222222"/>
          <w:shd w:val="clear" w:color="auto" w:fill="FFFFFF"/>
        </w:rPr>
        <w:t>, N. and Sharma, A., (2018), Waiting for a sales renaissance in the fourth industrial revolution: Machine learning and artificial intelligence in sales research and practice. </w:t>
      </w:r>
      <w:r w:rsidRPr="00D32F6D">
        <w:rPr>
          <w:rFonts w:ascii="Times New Roman" w:hAnsi="Times New Roman" w:cs="Times New Roman"/>
          <w:color w:val="222222"/>
        </w:rPr>
        <w:t>Industrial Marketing Management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69</w:t>
      </w:r>
      <w:r w:rsidRPr="00D32F6D">
        <w:rPr>
          <w:rFonts w:ascii="Times New Roman" w:hAnsi="Times New Roman" w:cs="Times New Roman"/>
          <w:color w:val="222222"/>
          <w:shd w:val="clear" w:color="auto" w:fill="FFFFFF"/>
        </w:rPr>
        <w:t>, pp.135-146.</w:t>
      </w:r>
    </w:p>
    <w:p w14:paraId="5CF60928" w14:textId="7B85F4D2" w:rsidR="00D32F6D" w:rsidRPr="00D32F6D" w:rsidRDefault="00D32F6D" w:rsidP="00D32F6D">
      <w:pPr>
        <w:ind w:firstLine="720"/>
        <w:rPr>
          <w:rFonts w:ascii="Times New Roman" w:hAnsi="Times New Roman" w:cs="Times New Roman"/>
        </w:rPr>
      </w:pPr>
      <w:r w:rsidRPr="00D32F6D">
        <w:rPr>
          <w:rFonts w:ascii="Times New Roman" w:hAnsi="Times New Roman" w:cs="Times New Roman"/>
          <w:color w:val="222222"/>
          <w:shd w:val="clear" w:color="auto" w:fill="FFFFFF"/>
        </w:rPr>
        <w:t>Thakkar, J.J., (2020), Applications of Structural Equation Modelling with AMOS 21, IBM SPSS. In </w:t>
      </w:r>
      <w:r w:rsidRPr="00D32F6D">
        <w:rPr>
          <w:rFonts w:ascii="Times New Roman" w:hAnsi="Times New Roman" w:cs="Times New Roman"/>
          <w:color w:val="222222"/>
        </w:rPr>
        <w:t>Structural Equation Modelling</w:t>
      </w:r>
      <w:r w:rsidRPr="00D32F6D">
        <w:rPr>
          <w:rFonts w:ascii="Times New Roman" w:hAnsi="Times New Roman" w:cs="Times New Roman"/>
          <w:color w:val="222222"/>
          <w:shd w:val="clear" w:color="auto" w:fill="FFFFFF"/>
        </w:rPr>
        <w:t> (pp. 35-89). Springer, Singapore.</w:t>
      </w:r>
    </w:p>
    <w:p w14:paraId="178A8387" w14:textId="14B84043"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Tsimonis</w:t>
      </w:r>
      <w:proofErr w:type="spellEnd"/>
      <w:r w:rsidRPr="00D32F6D">
        <w:rPr>
          <w:rFonts w:ascii="Times New Roman" w:hAnsi="Times New Roman" w:cs="Times New Roman"/>
          <w:color w:val="222222"/>
          <w:shd w:val="clear" w:color="auto" w:fill="FFFFFF"/>
        </w:rPr>
        <w:t xml:space="preserve">, G. and </w:t>
      </w:r>
      <w:proofErr w:type="spellStart"/>
      <w:r w:rsidRPr="00D32F6D">
        <w:rPr>
          <w:rFonts w:ascii="Times New Roman" w:hAnsi="Times New Roman" w:cs="Times New Roman"/>
          <w:color w:val="222222"/>
          <w:shd w:val="clear" w:color="auto" w:fill="FFFFFF"/>
        </w:rPr>
        <w:t>Dimitriadis</w:t>
      </w:r>
      <w:proofErr w:type="spellEnd"/>
      <w:r w:rsidRPr="00D32F6D">
        <w:rPr>
          <w:rFonts w:ascii="Times New Roman" w:hAnsi="Times New Roman" w:cs="Times New Roman"/>
          <w:color w:val="222222"/>
          <w:shd w:val="clear" w:color="auto" w:fill="FFFFFF"/>
        </w:rPr>
        <w:t>, S., (2014), Brand strategies in social media. </w:t>
      </w:r>
      <w:r w:rsidRPr="00D32F6D">
        <w:rPr>
          <w:rFonts w:ascii="Times New Roman" w:hAnsi="Times New Roman" w:cs="Times New Roman"/>
          <w:color w:val="222222"/>
        </w:rPr>
        <w:t>Marketing Intelligence &amp; Planning</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32</w:t>
      </w:r>
      <w:r w:rsidRPr="00D32F6D">
        <w:rPr>
          <w:rFonts w:ascii="Times New Roman" w:hAnsi="Times New Roman" w:cs="Times New Roman"/>
          <w:color w:val="222222"/>
          <w:shd w:val="clear" w:color="auto" w:fill="FFFFFF"/>
        </w:rPr>
        <w:t>(3), pp.328-344.</w:t>
      </w:r>
    </w:p>
    <w:p w14:paraId="58AEA546" w14:textId="63542BDE" w:rsidR="00D32F6D" w:rsidRPr="00D32F6D" w:rsidRDefault="00D32F6D" w:rsidP="00D32F6D">
      <w:pPr>
        <w:ind w:firstLine="720"/>
        <w:rPr>
          <w:rFonts w:ascii="Times New Roman" w:hAnsi="Times New Roman" w:cs="Times New Roman"/>
          <w:color w:val="222222"/>
          <w:shd w:val="clear" w:color="auto" w:fill="FFFFFF"/>
        </w:rPr>
      </w:pPr>
      <w:r w:rsidRPr="00D32F6D">
        <w:rPr>
          <w:rFonts w:ascii="Times New Roman" w:hAnsi="Times New Roman" w:cs="Times New Roman"/>
          <w:color w:val="222222"/>
          <w:shd w:val="clear" w:color="auto" w:fill="FFFFFF"/>
        </w:rPr>
        <w:t xml:space="preserve">Usman, A. and Okafor, S.,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2019</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Social Media and Purchase Intentions: Strategic Marketing Implications. </w:t>
      </w:r>
      <w:r w:rsidRPr="00D32F6D">
        <w:rPr>
          <w:rFonts w:ascii="Times New Roman" w:hAnsi="Times New Roman" w:cs="Times New Roman"/>
          <w:color w:val="222222"/>
        </w:rPr>
        <w:t>Harnessing Omni-Channel Marketing Strategies for Fashion and Luxury Brands</w:t>
      </w:r>
      <w:r w:rsidRPr="00D32F6D">
        <w:rPr>
          <w:rFonts w:ascii="Times New Roman" w:hAnsi="Times New Roman" w:cs="Times New Roman"/>
          <w:color w:val="222222"/>
          <w:shd w:val="clear" w:color="auto" w:fill="FFFFFF"/>
        </w:rPr>
        <w:t>, p.83.</w:t>
      </w:r>
    </w:p>
    <w:p w14:paraId="1954A3BC" w14:textId="5E8E787C"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Uzunoğlu</w:t>
      </w:r>
      <w:proofErr w:type="spellEnd"/>
      <w:r w:rsidRPr="00D32F6D">
        <w:rPr>
          <w:rFonts w:ascii="Times New Roman" w:hAnsi="Times New Roman" w:cs="Times New Roman"/>
          <w:color w:val="222222"/>
          <w:shd w:val="clear" w:color="auto" w:fill="FFFFFF"/>
        </w:rPr>
        <w:t>, E. and Kip, S.M., (2014), Brand communication through digital influencers: Leveraging blogger engagement. </w:t>
      </w:r>
      <w:r w:rsidRPr="00D32F6D">
        <w:rPr>
          <w:rFonts w:ascii="Times New Roman" w:hAnsi="Times New Roman" w:cs="Times New Roman"/>
          <w:color w:val="222222"/>
        </w:rPr>
        <w:t>International Journal of Information Management</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34</w:t>
      </w:r>
      <w:r w:rsidRPr="00D32F6D">
        <w:rPr>
          <w:rFonts w:ascii="Times New Roman" w:hAnsi="Times New Roman" w:cs="Times New Roman"/>
          <w:color w:val="222222"/>
          <w:shd w:val="clear" w:color="auto" w:fill="FFFFFF"/>
        </w:rPr>
        <w:t>(5), pp.592-602.</w:t>
      </w:r>
    </w:p>
    <w:p w14:paraId="0A639384" w14:textId="06CC16AC" w:rsidR="00D32F6D" w:rsidRPr="00D32F6D" w:rsidRDefault="00D32F6D" w:rsidP="00D32F6D">
      <w:pPr>
        <w:ind w:firstLine="720"/>
        <w:rPr>
          <w:rFonts w:ascii="Times New Roman" w:hAnsi="Times New Roman" w:cs="Times New Roman"/>
          <w:color w:val="000000" w:themeColor="text1"/>
          <w:shd w:val="clear" w:color="auto" w:fill="FFFFFF"/>
        </w:rPr>
      </w:pPr>
      <w:r w:rsidRPr="00D32F6D">
        <w:rPr>
          <w:rFonts w:ascii="Times New Roman" w:hAnsi="Times New Roman" w:cs="Times New Roman"/>
          <w:color w:val="000000" w:themeColor="text1"/>
          <w:shd w:val="clear" w:color="auto" w:fill="FFFFFF"/>
        </w:rPr>
        <w:t xml:space="preserve">Watson IV, G.F., Worm, S., </w:t>
      </w:r>
      <w:proofErr w:type="spellStart"/>
      <w:r w:rsidRPr="00D32F6D">
        <w:rPr>
          <w:rFonts w:ascii="Times New Roman" w:hAnsi="Times New Roman" w:cs="Times New Roman"/>
          <w:color w:val="000000" w:themeColor="text1"/>
          <w:shd w:val="clear" w:color="auto" w:fill="FFFFFF"/>
        </w:rPr>
        <w:t>Palmatier</w:t>
      </w:r>
      <w:proofErr w:type="spellEnd"/>
      <w:r w:rsidRPr="00D32F6D">
        <w:rPr>
          <w:rFonts w:ascii="Times New Roman" w:hAnsi="Times New Roman" w:cs="Times New Roman"/>
          <w:color w:val="000000" w:themeColor="text1"/>
          <w:shd w:val="clear" w:color="auto" w:fill="FFFFFF"/>
        </w:rPr>
        <w:t>, R.W. and Ganesan, S., (2015), The evolution of marketing channels: Trends and research directions. </w:t>
      </w:r>
      <w:r w:rsidRPr="00D32F6D">
        <w:rPr>
          <w:rFonts w:ascii="Times New Roman" w:hAnsi="Times New Roman" w:cs="Times New Roman"/>
          <w:color w:val="000000" w:themeColor="text1"/>
        </w:rPr>
        <w:t>Journal of Retailing</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91</w:t>
      </w:r>
      <w:r w:rsidRPr="00D32F6D">
        <w:rPr>
          <w:rFonts w:ascii="Times New Roman" w:hAnsi="Times New Roman" w:cs="Times New Roman"/>
          <w:color w:val="000000" w:themeColor="text1"/>
          <w:shd w:val="clear" w:color="auto" w:fill="FFFFFF"/>
        </w:rPr>
        <w:t>(4), pp.546-568.</w:t>
      </w:r>
    </w:p>
    <w:p w14:paraId="56DD672D" w14:textId="77777777" w:rsidR="00D32F6D" w:rsidRPr="00D32F6D" w:rsidRDefault="00D32F6D" w:rsidP="00D32F6D">
      <w:pPr>
        <w:ind w:firstLine="720"/>
        <w:rPr>
          <w:rFonts w:ascii="Times New Roman" w:hAnsi="Times New Roman" w:cs="Times New Roman"/>
        </w:rPr>
      </w:pPr>
      <w:r w:rsidRPr="00D32F6D">
        <w:rPr>
          <w:rFonts w:ascii="Times New Roman" w:hAnsi="Times New Roman" w:cs="Times New Roman"/>
        </w:rPr>
        <w:t xml:space="preserve">Wayne Goss, (2020), Available at: </w:t>
      </w:r>
      <w:hyperlink r:id="rId42" w:history="1">
        <w:r w:rsidRPr="00D32F6D">
          <w:rPr>
            <w:rStyle w:val="Hyperlink"/>
            <w:rFonts w:ascii="Times New Roman" w:hAnsi="Times New Roman" w:cs="Times New Roman"/>
          </w:rPr>
          <w:t>https://www.youtube.com/channel/UCCvoAe__WFYMNAEN-C-CtYA</w:t>
        </w:r>
      </w:hyperlink>
      <w:r w:rsidRPr="00D32F6D">
        <w:rPr>
          <w:rFonts w:ascii="Times New Roman" w:hAnsi="Times New Roman" w:cs="Times New Roman"/>
        </w:rPr>
        <w:t>. Accessed 28</w:t>
      </w:r>
      <w:r w:rsidRPr="00D32F6D">
        <w:rPr>
          <w:rFonts w:ascii="Times New Roman" w:hAnsi="Times New Roman" w:cs="Times New Roman"/>
          <w:vertAlign w:val="superscript"/>
        </w:rPr>
        <w:t>th</w:t>
      </w:r>
      <w:r w:rsidRPr="00D32F6D">
        <w:rPr>
          <w:rFonts w:ascii="Times New Roman" w:hAnsi="Times New Roman" w:cs="Times New Roman"/>
        </w:rPr>
        <w:t xml:space="preserve"> of March 2020. </w:t>
      </w:r>
    </w:p>
    <w:p w14:paraId="7DA5774D" w14:textId="7E3045D5" w:rsidR="00D32F6D" w:rsidRPr="00D32F6D" w:rsidRDefault="00D32F6D" w:rsidP="00D32F6D">
      <w:pPr>
        <w:ind w:firstLine="720"/>
        <w:rPr>
          <w:rFonts w:ascii="Times New Roman" w:hAnsi="Times New Roman" w:cs="Times New Roman"/>
        </w:rPr>
      </w:pPr>
      <w:r w:rsidRPr="00D32F6D">
        <w:rPr>
          <w:rFonts w:ascii="Times New Roman" w:hAnsi="Times New Roman" w:cs="Times New Roman"/>
          <w:color w:val="222222"/>
          <w:shd w:val="clear" w:color="auto" w:fill="FFFFFF"/>
        </w:rPr>
        <w:t xml:space="preserve">Williams, C., </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2007</w:t>
      </w:r>
      <w:r w:rsidR="00FB5BCC">
        <w:rPr>
          <w:rFonts w:ascii="Times New Roman" w:hAnsi="Times New Roman" w:cs="Times New Roman"/>
          <w:color w:val="222222"/>
          <w:shd w:val="clear" w:color="auto" w:fill="FFFFFF"/>
        </w:rPr>
        <w:t>),</w:t>
      </w:r>
      <w:r w:rsidRPr="00D32F6D">
        <w:rPr>
          <w:rFonts w:ascii="Times New Roman" w:hAnsi="Times New Roman" w:cs="Times New Roman"/>
          <w:color w:val="222222"/>
          <w:shd w:val="clear" w:color="auto" w:fill="FFFFFF"/>
        </w:rPr>
        <w:t xml:space="preserve"> Research methods. </w:t>
      </w:r>
      <w:r w:rsidRPr="00D32F6D">
        <w:rPr>
          <w:rFonts w:ascii="Times New Roman" w:hAnsi="Times New Roman" w:cs="Times New Roman"/>
          <w:color w:val="222222"/>
        </w:rPr>
        <w:t>Journal of Business &amp; Economics Research (JBER)</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5</w:t>
      </w:r>
      <w:r w:rsidRPr="00D32F6D">
        <w:rPr>
          <w:rFonts w:ascii="Times New Roman" w:hAnsi="Times New Roman" w:cs="Times New Roman"/>
          <w:color w:val="222222"/>
          <w:shd w:val="clear" w:color="auto" w:fill="FFFFFF"/>
        </w:rPr>
        <w:t>(3).</w:t>
      </w:r>
    </w:p>
    <w:p w14:paraId="32168BE3" w14:textId="1AD308A0" w:rsidR="00D32F6D" w:rsidRPr="00D32F6D" w:rsidRDefault="00D32F6D" w:rsidP="00D32F6D">
      <w:pPr>
        <w:ind w:firstLine="720"/>
        <w:rPr>
          <w:rFonts w:ascii="Times New Roman" w:hAnsi="Times New Roman" w:cs="Times New Roman"/>
          <w:color w:val="222222"/>
          <w:shd w:val="clear" w:color="auto" w:fill="FFFFFF"/>
        </w:rPr>
      </w:pPr>
      <w:proofErr w:type="spellStart"/>
      <w:r w:rsidRPr="00D32F6D">
        <w:rPr>
          <w:rFonts w:ascii="Times New Roman" w:hAnsi="Times New Roman" w:cs="Times New Roman"/>
          <w:color w:val="222222"/>
          <w:shd w:val="clear" w:color="auto" w:fill="FFFFFF"/>
        </w:rPr>
        <w:t>Wongleedee</w:t>
      </w:r>
      <w:proofErr w:type="spellEnd"/>
      <w:r w:rsidRPr="00D32F6D">
        <w:rPr>
          <w:rFonts w:ascii="Times New Roman" w:hAnsi="Times New Roman" w:cs="Times New Roman"/>
          <w:color w:val="222222"/>
          <w:shd w:val="clear" w:color="auto" w:fill="FFFFFF"/>
        </w:rPr>
        <w:t xml:space="preserve">, K., (2015), Marketing mix and purchasing </w:t>
      </w:r>
      <w:proofErr w:type="spellStart"/>
      <w:r w:rsidRPr="00D32F6D">
        <w:rPr>
          <w:rFonts w:ascii="Times New Roman" w:hAnsi="Times New Roman" w:cs="Times New Roman"/>
          <w:color w:val="222222"/>
          <w:shd w:val="clear" w:color="auto" w:fill="FFFFFF"/>
        </w:rPr>
        <w:t>behavior</w:t>
      </w:r>
      <w:proofErr w:type="spellEnd"/>
      <w:r w:rsidRPr="00D32F6D">
        <w:rPr>
          <w:rFonts w:ascii="Times New Roman" w:hAnsi="Times New Roman" w:cs="Times New Roman"/>
          <w:color w:val="222222"/>
          <w:shd w:val="clear" w:color="auto" w:fill="FFFFFF"/>
        </w:rPr>
        <w:t xml:space="preserve"> for community products at traditional markets. </w:t>
      </w:r>
      <w:r w:rsidRPr="00D32F6D">
        <w:rPr>
          <w:rFonts w:ascii="Times New Roman" w:hAnsi="Times New Roman" w:cs="Times New Roman"/>
          <w:color w:val="222222"/>
        </w:rPr>
        <w:t xml:space="preserve">Procedia-Social and </w:t>
      </w:r>
      <w:proofErr w:type="spellStart"/>
      <w:r w:rsidRPr="00D32F6D">
        <w:rPr>
          <w:rFonts w:ascii="Times New Roman" w:hAnsi="Times New Roman" w:cs="Times New Roman"/>
          <w:color w:val="222222"/>
        </w:rPr>
        <w:t>Behavioral</w:t>
      </w:r>
      <w:proofErr w:type="spellEnd"/>
      <w:r w:rsidRPr="00D32F6D">
        <w:rPr>
          <w:rFonts w:ascii="Times New Roman" w:hAnsi="Times New Roman" w:cs="Times New Roman"/>
          <w:color w:val="222222"/>
        </w:rPr>
        <w:t xml:space="preserve"> Sciences</w:t>
      </w:r>
      <w:r w:rsidRPr="00D32F6D">
        <w:rPr>
          <w:rFonts w:ascii="Times New Roman" w:hAnsi="Times New Roman" w:cs="Times New Roman"/>
          <w:color w:val="222222"/>
          <w:shd w:val="clear" w:color="auto" w:fill="FFFFFF"/>
        </w:rPr>
        <w:t>, </w:t>
      </w:r>
      <w:r w:rsidRPr="00D32F6D">
        <w:rPr>
          <w:rFonts w:ascii="Times New Roman" w:hAnsi="Times New Roman" w:cs="Times New Roman"/>
          <w:color w:val="222222"/>
        </w:rPr>
        <w:t>197</w:t>
      </w:r>
      <w:r w:rsidRPr="00D32F6D">
        <w:rPr>
          <w:rFonts w:ascii="Times New Roman" w:hAnsi="Times New Roman" w:cs="Times New Roman"/>
          <w:color w:val="222222"/>
          <w:shd w:val="clear" w:color="auto" w:fill="FFFFFF"/>
        </w:rPr>
        <w:t>, pp.2080-2085.</w:t>
      </w:r>
    </w:p>
    <w:p w14:paraId="26014C26" w14:textId="77777777" w:rsidR="00D32F6D" w:rsidRPr="00D32F6D" w:rsidRDefault="00D32F6D" w:rsidP="00D32F6D">
      <w:pPr>
        <w:ind w:firstLine="720"/>
        <w:rPr>
          <w:rFonts w:ascii="Times New Roman" w:hAnsi="Times New Roman" w:cs="Times New Roman"/>
          <w:color w:val="000000" w:themeColor="text1"/>
        </w:rPr>
      </w:pPr>
      <w:r w:rsidRPr="00D32F6D">
        <w:rPr>
          <w:rFonts w:ascii="Times New Roman" w:hAnsi="Times New Roman" w:cs="Times New Roman"/>
          <w:color w:val="000000" w:themeColor="text1"/>
          <w:shd w:val="clear" w:color="auto" w:fill="FFFFFF"/>
        </w:rPr>
        <w:lastRenderedPageBreak/>
        <w:t xml:space="preserve">Wright, E., </w:t>
      </w:r>
      <w:proofErr w:type="spellStart"/>
      <w:r w:rsidRPr="00D32F6D">
        <w:rPr>
          <w:rFonts w:ascii="Times New Roman" w:hAnsi="Times New Roman" w:cs="Times New Roman"/>
          <w:color w:val="000000" w:themeColor="text1"/>
          <w:shd w:val="clear" w:color="auto" w:fill="FFFFFF"/>
        </w:rPr>
        <w:t>Khanfar</w:t>
      </w:r>
      <w:proofErr w:type="spellEnd"/>
      <w:r w:rsidRPr="00D32F6D">
        <w:rPr>
          <w:rFonts w:ascii="Times New Roman" w:hAnsi="Times New Roman" w:cs="Times New Roman"/>
          <w:color w:val="000000" w:themeColor="text1"/>
          <w:shd w:val="clear" w:color="auto" w:fill="FFFFFF"/>
        </w:rPr>
        <w:t xml:space="preserve">, N.M., Harrington, C. and </w:t>
      </w:r>
      <w:proofErr w:type="spellStart"/>
      <w:r w:rsidRPr="00D32F6D">
        <w:rPr>
          <w:rFonts w:ascii="Times New Roman" w:hAnsi="Times New Roman" w:cs="Times New Roman"/>
          <w:color w:val="000000" w:themeColor="text1"/>
          <w:shd w:val="clear" w:color="auto" w:fill="FFFFFF"/>
        </w:rPr>
        <w:t>Kizer</w:t>
      </w:r>
      <w:proofErr w:type="spellEnd"/>
      <w:r w:rsidRPr="00D32F6D">
        <w:rPr>
          <w:rFonts w:ascii="Times New Roman" w:hAnsi="Times New Roman" w:cs="Times New Roman"/>
          <w:color w:val="000000" w:themeColor="text1"/>
          <w:shd w:val="clear" w:color="auto" w:fill="FFFFFF"/>
        </w:rPr>
        <w:t>, L.E., (2010), The lasting effects of social media trends on advertising. </w:t>
      </w:r>
      <w:r w:rsidRPr="00D32F6D">
        <w:rPr>
          <w:rFonts w:ascii="Times New Roman" w:hAnsi="Times New Roman" w:cs="Times New Roman"/>
          <w:color w:val="000000" w:themeColor="text1"/>
        </w:rPr>
        <w:t>Journal of Business &amp; Economics Research (JBER)</w:t>
      </w:r>
      <w:r w:rsidRPr="00D32F6D">
        <w:rPr>
          <w:rFonts w:ascii="Times New Roman" w:hAnsi="Times New Roman" w:cs="Times New Roman"/>
          <w:color w:val="000000" w:themeColor="text1"/>
          <w:shd w:val="clear" w:color="auto" w:fill="FFFFFF"/>
        </w:rPr>
        <w:t>, </w:t>
      </w:r>
      <w:r w:rsidRPr="00D32F6D">
        <w:rPr>
          <w:rFonts w:ascii="Times New Roman" w:hAnsi="Times New Roman" w:cs="Times New Roman"/>
          <w:color w:val="000000" w:themeColor="text1"/>
        </w:rPr>
        <w:t>8</w:t>
      </w:r>
      <w:r w:rsidRPr="00D32F6D">
        <w:rPr>
          <w:rFonts w:ascii="Times New Roman" w:hAnsi="Times New Roman" w:cs="Times New Roman"/>
          <w:color w:val="000000" w:themeColor="text1"/>
          <w:shd w:val="clear" w:color="auto" w:fill="FFFFFF"/>
        </w:rPr>
        <w:t>(11).</w:t>
      </w:r>
    </w:p>
    <w:p w14:paraId="37B519F2" w14:textId="1F5608F2" w:rsidR="00666D30" w:rsidRDefault="00666D30" w:rsidP="00644951">
      <w:pPr>
        <w:pStyle w:val="NoSpacing"/>
        <w:spacing w:after="900" w:line="360" w:lineRule="auto"/>
        <w:jc w:val="both"/>
        <w:rPr>
          <w:rFonts w:ascii="Times New Roman" w:hAnsi="Times New Roman"/>
          <w:bCs/>
          <w:sz w:val="24"/>
          <w:szCs w:val="24"/>
          <w:lang w:eastAsia="en-US"/>
        </w:rPr>
      </w:pPr>
    </w:p>
    <w:p w14:paraId="42A1FEC9" w14:textId="5BB83AD0" w:rsidR="00FB5BCC" w:rsidRDefault="00FB5BCC" w:rsidP="00644951">
      <w:pPr>
        <w:pStyle w:val="NoSpacing"/>
        <w:spacing w:after="900" w:line="360" w:lineRule="auto"/>
        <w:jc w:val="both"/>
        <w:rPr>
          <w:rFonts w:ascii="Times New Roman" w:hAnsi="Times New Roman"/>
          <w:bCs/>
          <w:sz w:val="24"/>
          <w:szCs w:val="24"/>
          <w:lang w:eastAsia="en-US"/>
        </w:rPr>
      </w:pPr>
    </w:p>
    <w:p w14:paraId="45B51694" w14:textId="4F2FFD83" w:rsidR="00FB5BCC" w:rsidRDefault="00FB5BCC" w:rsidP="00644951">
      <w:pPr>
        <w:pStyle w:val="NoSpacing"/>
        <w:spacing w:after="900" w:line="360" w:lineRule="auto"/>
        <w:jc w:val="both"/>
        <w:rPr>
          <w:rFonts w:ascii="Times New Roman" w:hAnsi="Times New Roman"/>
          <w:bCs/>
          <w:sz w:val="24"/>
          <w:szCs w:val="24"/>
          <w:lang w:eastAsia="en-US"/>
        </w:rPr>
      </w:pPr>
    </w:p>
    <w:p w14:paraId="7F1D6AF2" w14:textId="269CB662" w:rsidR="00FB5BCC" w:rsidRDefault="00FB5BCC" w:rsidP="00644951">
      <w:pPr>
        <w:pStyle w:val="NoSpacing"/>
        <w:spacing w:after="900" w:line="360" w:lineRule="auto"/>
        <w:jc w:val="both"/>
        <w:rPr>
          <w:rFonts w:ascii="Times New Roman" w:hAnsi="Times New Roman"/>
          <w:bCs/>
          <w:sz w:val="24"/>
          <w:szCs w:val="24"/>
          <w:lang w:eastAsia="en-US"/>
        </w:rPr>
      </w:pPr>
    </w:p>
    <w:p w14:paraId="650D99CD" w14:textId="55D24342" w:rsidR="00FB5BCC" w:rsidRDefault="00FB5BCC" w:rsidP="00644951">
      <w:pPr>
        <w:pStyle w:val="NoSpacing"/>
        <w:spacing w:after="900" w:line="360" w:lineRule="auto"/>
        <w:jc w:val="both"/>
        <w:rPr>
          <w:rFonts w:ascii="Times New Roman" w:hAnsi="Times New Roman"/>
          <w:bCs/>
          <w:sz w:val="24"/>
          <w:szCs w:val="24"/>
          <w:lang w:eastAsia="en-US"/>
        </w:rPr>
      </w:pPr>
    </w:p>
    <w:p w14:paraId="7E6B297E" w14:textId="7023C3E7" w:rsidR="00FB5BCC" w:rsidRDefault="00FB5BCC" w:rsidP="00644951">
      <w:pPr>
        <w:pStyle w:val="NoSpacing"/>
        <w:spacing w:after="900" w:line="360" w:lineRule="auto"/>
        <w:jc w:val="both"/>
        <w:rPr>
          <w:rFonts w:ascii="Times New Roman" w:hAnsi="Times New Roman"/>
          <w:bCs/>
          <w:sz w:val="24"/>
          <w:szCs w:val="24"/>
          <w:lang w:eastAsia="en-US"/>
        </w:rPr>
      </w:pPr>
    </w:p>
    <w:p w14:paraId="271F5BF2" w14:textId="79172375" w:rsidR="00FB5BCC" w:rsidRDefault="00FB5BCC" w:rsidP="00644951">
      <w:pPr>
        <w:pStyle w:val="NoSpacing"/>
        <w:spacing w:after="900" w:line="360" w:lineRule="auto"/>
        <w:jc w:val="both"/>
        <w:rPr>
          <w:rFonts w:ascii="Times New Roman" w:hAnsi="Times New Roman"/>
          <w:bCs/>
          <w:sz w:val="24"/>
          <w:szCs w:val="24"/>
          <w:lang w:eastAsia="en-US"/>
        </w:rPr>
      </w:pPr>
    </w:p>
    <w:p w14:paraId="07B849D3" w14:textId="43F4E31E" w:rsidR="00FB5BCC" w:rsidRDefault="00FB5BCC" w:rsidP="00644951">
      <w:pPr>
        <w:pStyle w:val="NoSpacing"/>
        <w:spacing w:after="900" w:line="360" w:lineRule="auto"/>
        <w:jc w:val="both"/>
        <w:rPr>
          <w:rFonts w:ascii="Times New Roman" w:hAnsi="Times New Roman"/>
          <w:bCs/>
          <w:sz w:val="24"/>
          <w:szCs w:val="24"/>
          <w:lang w:eastAsia="en-US"/>
        </w:rPr>
      </w:pPr>
    </w:p>
    <w:p w14:paraId="24B9C9F8" w14:textId="0686014B" w:rsidR="00FB5BCC" w:rsidRDefault="00FB5BCC" w:rsidP="00644951">
      <w:pPr>
        <w:pStyle w:val="NoSpacing"/>
        <w:spacing w:after="900" w:line="360" w:lineRule="auto"/>
        <w:jc w:val="both"/>
        <w:rPr>
          <w:rFonts w:ascii="Times New Roman" w:hAnsi="Times New Roman"/>
          <w:bCs/>
          <w:sz w:val="24"/>
          <w:szCs w:val="24"/>
          <w:lang w:eastAsia="en-US"/>
        </w:rPr>
      </w:pPr>
    </w:p>
    <w:p w14:paraId="5DEC57B0" w14:textId="77777777" w:rsidR="00FB5BCC" w:rsidRDefault="00FB5BCC" w:rsidP="00644951">
      <w:pPr>
        <w:pStyle w:val="NoSpacing"/>
        <w:spacing w:after="900" w:line="360" w:lineRule="auto"/>
        <w:jc w:val="both"/>
        <w:rPr>
          <w:rFonts w:ascii="Times New Roman" w:hAnsi="Times New Roman"/>
          <w:bCs/>
          <w:sz w:val="24"/>
          <w:szCs w:val="24"/>
          <w:lang w:eastAsia="en-US"/>
        </w:rPr>
      </w:pPr>
    </w:p>
    <w:p w14:paraId="15E458D6" w14:textId="77777777" w:rsidR="00666D30" w:rsidRDefault="00666D30" w:rsidP="00666D30">
      <w:pPr>
        <w:rPr>
          <w:rFonts w:ascii="Times New Roman" w:hAnsi="Times New Roman" w:cs="Times New Roman"/>
          <w:b/>
          <w:bCs/>
        </w:rPr>
      </w:pPr>
      <w:r>
        <w:rPr>
          <w:rFonts w:ascii="Times New Roman" w:hAnsi="Times New Roman" w:cs="Times New Roman"/>
          <w:b/>
          <w:bCs/>
        </w:rPr>
        <w:lastRenderedPageBreak/>
        <w:t xml:space="preserve">APPENDICIES </w:t>
      </w:r>
    </w:p>
    <w:p w14:paraId="7430BAF8" w14:textId="77777777" w:rsidR="00666D30" w:rsidRDefault="00666D30" w:rsidP="00666D30">
      <w:pPr>
        <w:rPr>
          <w:rFonts w:ascii="Times New Roman" w:hAnsi="Times New Roman" w:cs="Times New Roman"/>
          <w:b/>
          <w:bCs/>
        </w:rPr>
      </w:pPr>
    </w:p>
    <w:p w14:paraId="0C81A2E6" w14:textId="77777777" w:rsidR="00666D30" w:rsidRDefault="00666D30" w:rsidP="00666D30">
      <w:pPr>
        <w:rPr>
          <w:rFonts w:ascii="Times New Roman" w:hAnsi="Times New Roman" w:cs="Times New Roman"/>
        </w:rPr>
      </w:pPr>
      <w:r w:rsidRPr="00B969E6">
        <w:rPr>
          <w:rFonts w:ascii="Times New Roman" w:hAnsi="Times New Roman" w:cs="Times New Roman"/>
          <w:b/>
          <w:bCs/>
        </w:rPr>
        <w:t>Appendix A</w:t>
      </w:r>
      <w:r>
        <w:rPr>
          <w:rFonts w:ascii="Times New Roman" w:hAnsi="Times New Roman" w:cs="Times New Roman"/>
        </w:rPr>
        <w:t xml:space="preserve"> – Copy of the distributed survey. </w:t>
      </w:r>
    </w:p>
    <w:p w14:paraId="64530D1F" w14:textId="77777777" w:rsidR="00666D30" w:rsidRDefault="00666D30" w:rsidP="00666D30">
      <w:pPr>
        <w:rPr>
          <w:rFonts w:ascii="Times New Roman" w:hAnsi="Times New Roman" w:cs="Times New Roman"/>
        </w:rPr>
      </w:pPr>
    </w:p>
    <w:p w14:paraId="612B479C" w14:textId="77777777" w:rsidR="00666D30" w:rsidRDefault="00666D30" w:rsidP="00666D30">
      <w:pPr>
        <w:rPr>
          <w:rFonts w:ascii="Times New Roman" w:hAnsi="Times New Roman" w:cs="Times New Roman"/>
        </w:rPr>
      </w:pPr>
    </w:p>
    <w:p w14:paraId="54671459" w14:textId="77777777" w:rsidR="00666D30" w:rsidRDefault="00666D30" w:rsidP="00666D30">
      <w:pPr>
        <w:rPr>
          <w:rFonts w:ascii="Times New Roman" w:hAnsi="Times New Roman" w:cs="Times New Roman"/>
        </w:rPr>
      </w:pPr>
      <w:r>
        <w:rPr>
          <w:rFonts w:ascii="Times New Roman" w:hAnsi="Times New Roman" w:cs="Times New Roman"/>
          <w:noProof/>
        </w:rPr>
        <w:drawing>
          <wp:inline distT="0" distB="0" distL="0" distR="0" wp14:anchorId="3CFC4999" wp14:editId="35A052DE">
            <wp:extent cx="6015780" cy="6311900"/>
            <wp:effectExtent l="0" t="0" r="4445"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2-25 at 22.02.57.png"/>
                    <pic:cNvPicPr/>
                  </pic:nvPicPr>
                  <pic:blipFill>
                    <a:blip r:embed="rId43">
                      <a:extLst>
                        <a:ext uri="{28A0092B-C50C-407E-A947-70E740481C1C}">
                          <a14:useLocalDpi xmlns:a14="http://schemas.microsoft.com/office/drawing/2010/main" val="0"/>
                        </a:ext>
                      </a:extLst>
                    </a:blip>
                    <a:stretch>
                      <a:fillRect/>
                    </a:stretch>
                  </pic:blipFill>
                  <pic:spPr>
                    <a:xfrm>
                      <a:off x="0" y="0"/>
                      <a:ext cx="6046587" cy="6344224"/>
                    </a:xfrm>
                    <a:prstGeom prst="rect">
                      <a:avLst/>
                    </a:prstGeom>
                  </pic:spPr>
                </pic:pic>
              </a:graphicData>
            </a:graphic>
          </wp:inline>
        </w:drawing>
      </w:r>
    </w:p>
    <w:p w14:paraId="11846AA9" w14:textId="77777777" w:rsidR="00666D30" w:rsidRDefault="00666D30" w:rsidP="00666D30">
      <w:pPr>
        <w:rPr>
          <w:rFonts w:ascii="Times New Roman" w:hAnsi="Times New Roman" w:cs="Times New Roman"/>
        </w:rPr>
      </w:pPr>
      <w:r>
        <w:rPr>
          <w:rFonts w:ascii="Times New Roman" w:hAnsi="Times New Roman" w:cs="Times New Roman"/>
          <w:noProof/>
        </w:rPr>
        <w:lastRenderedPageBreak/>
        <w:drawing>
          <wp:inline distT="0" distB="0" distL="0" distR="0" wp14:anchorId="6297D1C8" wp14:editId="7557DC44">
            <wp:extent cx="5346580" cy="4356100"/>
            <wp:effectExtent l="0" t="0" r="635" b="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2-25 at 22.03.46.png"/>
                    <pic:cNvPicPr/>
                  </pic:nvPicPr>
                  <pic:blipFill>
                    <a:blip r:embed="rId44">
                      <a:extLst>
                        <a:ext uri="{28A0092B-C50C-407E-A947-70E740481C1C}">
                          <a14:useLocalDpi xmlns:a14="http://schemas.microsoft.com/office/drawing/2010/main" val="0"/>
                        </a:ext>
                      </a:extLst>
                    </a:blip>
                    <a:stretch>
                      <a:fillRect/>
                    </a:stretch>
                  </pic:blipFill>
                  <pic:spPr>
                    <a:xfrm>
                      <a:off x="0" y="0"/>
                      <a:ext cx="5396102" cy="4396448"/>
                    </a:xfrm>
                    <a:prstGeom prst="rect">
                      <a:avLst/>
                    </a:prstGeom>
                  </pic:spPr>
                </pic:pic>
              </a:graphicData>
            </a:graphic>
          </wp:inline>
        </w:drawing>
      </w:r>
    </w:p>
    <w:p w14:paraId="1FFC7E15" w14:textId="77777777" w:rsidR="00666D30" w:rsidRDefault="00666D30" w:rsidP="00666D30">
      <w:pPr>
        <w:rPr>
          <w:rFonts w:ascii="Times New Roman" w:hAnsi="Times New Roman" w:cs="Times New Roman"/>
        </w:rPr>
      </w:pPr>
      <w:r>
        <w:rPr>
          <w:rFonts w:ascii="Times New Roman" w:hAnsi="Times New Roman" w:cs="Times New Roman"/>
          <w:noProof/>
        </w:rPr>
        <w:drawing>
          <wp:inline distT="0" distB="0" distL="0" distR="0" wp14:anchorId="46AA0B26" wp14:editId="047A80C2">
            <wp:extent cx="5366437" cy="4216400"/>
            <wp:effectExtent l="0" t="0" r="5715"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2-25 at 22.04.16.png"/>
                    <pic:cNvPicPr/>
                  </pic:nvPicPr>
                  <pic:blipFill>
                    <a:blip r:embed="rId45">
                      <a:extLst>
                        <a:ext uri="{28A0092B-C50C-407E-A947-70E740481C1C}">
                          <a14:useLocalDpi xmlns:a14="http://schemas.microsoft.com/office/drawing/2010/main" val="0"/>
                        </a:ext>
                      </a:extLst>
                    </a:blip>
                    <a:stretch>
                      <a:fillRect/>
                    </a:stretch>
                  </pic:blipFill>
                  <pic:spPr>
                    <a:xfrm>
                      <a:off x="0" y="0"/>
                      <a:ext cx="5383107" cy="4229498"/>
                    </a:xfrm>
                    <a:prstGeom prst="rect">
                      <a:avLst/>
                    </a:prstGeom>
                  </pic:spPr>
                </pic:pic>
              </a:graphicData>
            </a:graphic>
          </wp:inline>
        </w:drawing>
      </w:r>
    </w:p>
    <w:p w14:paraId="347DB74F" w14:textId="77777777" w:rsidR="00666D30" w:rsidRDefault="00666D30" w:rsidP="00666D30">
      <w:pPr>
        <w:rPr>
          <w:rFonts w:ascii="Times New Roman" w:hAnsi="Times New Roman" w:cs="Times New Roman"/>
        </w:rPr>
      </w:pPr>
      <w:r>
        <w:rPr>
          <w:rFonts w:ascii="Times New Roman" w:hAnsi="Times New Roman" w:cs="Times New Roman"/>
          <w:noProof/>
        </w:rPr>
        <w:lastRenderedPageBreak/>
        <w:drawing>
          <wp:inline distT="0" distB="0" distL="0" distR="0" wp14:anchorId="6AAA3EAF" wp14:editId="20339FDC">
            <wp:extent cx="4775200" cy="4188625"/>
            <wp:effectExtent l="0" t="0" r="0" b="2540"/>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2-25 at 22.04.25.png"/>
                    <pic:cNvPicPr/>
                  </pic:nvPicPr>
                  <pic:blipFill>
                    <a:blip r:embed="rId46">
                      <a:extLst>
                        <a:ext uri="{28A0092B-C50C-407E-A947-70E740481C1C}">
                          <a14:useLocalDpi xmlns:a14="http://schemas.microsoft.com/office/drawing/2010/main" val="0"/>
                        </a:ext>
                      </a:extLst>
                    </a:blip>
                    <a:stretch>
                      <a:fillRect/>
                    </a:stretch>
                  </pic:blipFill>
                  <pic:spPr>
                    <a:xfrm>
                      <a:off x="0" y="0"/>
                      <a:ext cx="4790522" cy="4202065"/>
                    </a:xfrm>
                    <a:prstGeom prst="rect">
                      <a:avLst/>
                    </a:prstGeom>
                  </pic:spPr>
                </pic:pic>
              </a:graphicData>
            </a:graphic>
          </wp:inline>
        </w:drawing>
      </w:r>
    </w:p>
    <w:p w14:paraId="55EE16B5" w14:textId="77777777" w:rsidR="00666D30" w:rsidRDefault="00666D30" w:rsidP="00666D30">
      <w:pPr>
        <w:rPr>
          <w:rFonts w:ascii="Times New Roman" w:hAnsi="Times New Roman" w:cs="Times New Roman"/>
        </w:rPr>
      </w:pPr>
      <w:r>
        <w:rPr>
          <w:rFonts w:ascii="Times New Roman" w:hAnsi="Times New Roman" w:cs="Times New Roman"/>
          <w:noProof/>
        </w:rPr>
        <w:drawing>
          <wp:inline distT="0" distB="0" distL="0" distR="0" wp14:anchorId="77887E0E" wp14:editId="4A58D5B2">
            <wp:extent cx="4762500" cy="4376010"/>
            <wp:effectExtent l="0" t="0" r="0" b="5715"/>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2-25 at 22.04.46.png"/>
                    <pic:cNvPicPr/>
                  </pic:nvPicPr>
                  <pic:blipFill>
                    <a:blip r:embed="rId47">
                      <a:extLst>
                        <a:ext uri="{28A0092B-C50C-407E-A947-70E740481C1C}">
                          <a14:useLocalDpi xmlns:a14="http://schemas.microsoft.com/office/drawing/2010/main" val="0"/>
                        </a:ext>
                      </a:extLst>
                    </a:blip>
                    <a:stretch>
                      <a:fillRect/>
                    </a:stretch>
                  </pic:blipFill>
                  <pic:spPr>
                    <a:xfrm>
                      <a:off x="0" y="0"/>
                      <a:ext cx="4793030" cy="4404062"/>
                    </a:xfrm>
                    <a:prstGeom prst="rect">
                      <a:avLst/>
                    </a:prstGeom>
                  </pic:spPr>
                </pic:pic>
              </a:graphicData>
            </a:graphic>
          </wp:inline>
        </w:drawing>
      </w:r>
    </w:p>
    <w:p w14:paraId="29EA02C2" w14:textId="77777777" w:rsidR="00666D30" w:rsidRDefault="00666D30" w:rsidP="00666D30">
      <w:pPr>
        <w:rPr>
          <w:rFonts w:ascii="Times New Roman" w:hAnsi="Times New Roman" w:cs="Times New Roman"/>
        </w:rPr>
      </w:pPr>
      <w:r>
        <w:rPr>
          <w:rFonts w:ascii="Times New Roman" w:hAnsi="Times New Roman" w:cs="Times New Roman"/>
          <w:noProof/>
        </w:rPr>
        <w:lastRenderedPageBreak/>
        <w:drawing>
          <wp:inline distT="0" distB="0" distL="0" distR="0" wp14:anchorId="4D0AFC2F" wp14:editId="39796DD8">
            <wp:extent cx="5829300" cy="4477317"/>
            <wp:effectExtent l="0" t="0" r="0" b="635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2-25 at 22.04.55.png"/>
                    <pic:cNvPicPr/>
                  </pic:nvPicPr>
                  <pic:blipFill>
                    <a:blip r:embed="rId48">
                      <a:extLst>
                        <a:ext uri="{28A0092B-C50C-407E-A947-70E740481C1C}">
                          <a14:useLocalDpi xmlns:a14="http://schemas.microsoft.com/office/drawing/2010/main" val="0"/>
                        </a:ext>
                      </a:extLst>
                    </a:blip>
                    <a:stretch>
                      <a:fillRect/>
                    </a:stretch>
                  </pic:blipFill>
                  <pic:spPr>
                    <a:xfrm>
                      <a:off x="0" y="0"/>
                      <a:ext cx="5863455" cy="4503550"/>
                    </a:xfrm>
                    <a:prstGeom prst="rect">
                      <a:avLst/>
                    </a:prstGeom>
                  </pic:spPr>
                </pic:pic>
              </a:graphicData>
            </a:graphic>
          </wp:inline>
        </w:drawing>
      </w:r>
    </w:p>
    <w:p w14:paraId="1178A0A0" w14:textId="77777777" w:rsidR="00666D30" w:rsidRDefault="00666D30" w:rsidP="00666D30">
      <w:pPr>
        <w:rPr>
          <w:rFonts w:ascii="Times New Roman" w:hAnsi="Times New Roman" w:cs="Times New Roman"/>
        </w:rPr>
      </w:pPr>
      <w:r>
        <w:rPr>
          <w:rFonts w:ascii="Times New Roman" w:hAnsi="Times New Roman" w:cs="Times New Roman"/>
          <w:noProof/>
        </w:rPr>
        <w:drawing>
          <wp:inline distT="0" distB="0" distL="0" distR="0" wp14:anchorId="0277B7FC" wp14:editId="45DA0115">
            <wp:extent cx="5854549" cy="3810000"/>
            <wp:effectExtent l="0" t="0" r="635" b="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2-25 at 22.05.05.png"/>
                    <pic:cNvPicPr/>
                  </pic:nvPicPr>
                  <pic:blipFill>
                    <a:blip r:embed="rId49">
                      <a:extLst>
                        <a:ext uri="{28A0092B-C50C-407E-A947-70E740481C1C}">
                          <a14:useLocalDpi xmlns:a14="http://schemas.microsoft.com/office/drawing/2010/main" val="0"/>
                        </a:ext>
                      </a:extLst>
                    </a:blip>
                    <a:stretch>
                      <a:fillRect/>
                    </a:stretch>
                  </pic:blipFill>
                  <pic:spPr>
                    <a:xfrm>
                      <a:off x="0" y="0"/>
                      <a:ext cx="5856174" cy="3811058"/>
                    </a:xfrm>
                    <a:prstGeom prst="rect">
                      <a:avLst/>
                    </a:prstGeom>
                  </pic:spPr>
                </pic:pic>
              </a:graphicData>
            </a:graphic>
          </wp:inline>
        </w:drawing>
      </w:r>
    </w:p>
    <w:p w14:paraId="5BB6CCED" w14:textId="77777777" w:rsidR="00666D30" w:rsidRDefault="00666D30" w:rsidP="00666D30">
      <w:pPr>
        <w:rPr>
          <w:rFonts w:ascii="Times New Roman" w:hAnsi="Times New Roman" w:cs="Times New Roman"/>
        </w:rPr>
      </w:pPr>
      <w:r>
        <w:rPr>
          <w:rFonts w:ascii="Times New Roman" w:hAnsi="Times New Roman" w:cs="Times New Roman"/>
          <w:noProof/>
        </w:rPr>
        <w:lastRenderedPageBreak/>
        <w:drawing>
          <wp:inline distT="0" distB="0" distL="0" distR="0" wp14:anchorId="576867DC" wp14:editId="5B653C9C">
            <wp:extent cx="5016500" cy="8862000"/>
            <wp:effectExtent l="0" t="0" r="0" b="3175"/>
            <wp:docPr id="32" name="Picture 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2-25 at 22.05.25.png"/>
                    <pic:cNvPicPr/>
                  </pic:nvPicPr>
                  <pic:blipFill>
                    <a:blip r:embed="rId50">
                      <a:extLst>
                        <a:ext uri="{28A0092B-C50C-407E-A947-70E740481C1C}">
                          <a14:useLocalDpi xmlns:a14="http://schemas.microsoft.com/office/drawing/2010/main" val="0"/>
                        </a:ext>
                      </a:extLst>
                    </a:blip>
                    <a:stretch>
                      <a:fillRect/>
                    </a:stretch>
                  </pic:blipFill>
                  <pic:spPr>
                    <a:xfrm>
                      <a:off x="0" y="0"/>
                      <a:ext cx="5039264" cy="8902214"/>
                    </a:xfrm>
                    <a:prstGeom prst="rect">
                      <a:avLst/>
                    </a:prstGeom>
                  </pic:spPr>
                </pic:pic>
              </a:graphicData>
            </a:graphic>
          </wp:inline>
        </w:drawing>
      </w:r>
    </w:p>
    <w:p w14:paraId="0EE07FC9" w14:textId="77777777" w:rsidR="00666D30" w:rsidRDefault="00666D30" w:rsidP="00666D30">
      <w:pPr>
        <w:rPr>
          <w:rFonts w:ascii="Times New Roman" w:hAnsi="Times New Roman" w:cs="Times New Roman"/>
        </w:rPr>
      </w:pPr>
      <w:r>
        <w:rPr>
          <w:rFonts w:ascii="Times New Roman" w:hAnsi="Times New Roman" w:cs="Times New Roman"/>
          <w:noProof/>
        </w:rPr>
        <w:lastRenderedPageBreak/>
        <w:drawing>
          <wp:inline distT="0" distB="0" distL="0" distR="0" wp14:anchorId="55D316C5" wp14:editId="1E1D6533">
            <wp:extent cx="6047834" cy="4978400"/>
            <wp:effectExtent l="0" t="0" r="0" b="0"/>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2-25 at 22.06.05.png"/>
                    <pic:cNvPicPr/>
                  </pic:nvPicPr>
                  <pic:blipFill>
                    <a:blip r:embed="rId51">
                      <a:extLst>
                        <a:ext uri="{28A0092B-C50C-407E-A947-70E740481C1C}">
                          <a14:useLocalDpi xmlns:a14="http://schemas.microsoft.com/office/drawing/2010/main" val="0"/>
                        </a:ext>
                      </a:extLst>
                    </a:blip>
                    <a:stretch>
                      <a:fillRect/>
                    </a:stretch>
                  </pic:blipFill>
                  <pic:spPr>
                    <a:xfrm>
                      <a:off x="0" y="0"/>
                      <a:ext cx="6050490" cy="4980586"/>
                    </a:xfrm>
                    <a:prstGeom prst="rect">
                      <a:avLst/>
                    </a:prstGeom>
                  </pic:spPr>
                </pic:pic>
              </a:graphicData>
            </a:graphic>
          </wp:inline>
        </w:drawing>
      </w:r>
    </w:p>
    <w:p w14:paraId="5592F3C5" w14:textId="77777777" w:rsidR="00666D30" w:rsidRDefault="00666D30" w:rsidP="00666D30">
      <w:pPr>
        <w:rPr>
          <w:rFonts w:ascii="Times New Roman" w:hAnsi="Times New Roman" w:cs="Times New Roman"/>
        </w:rPr>
      </w:pPr>
    </w:p>
    <w:p w14:paraId="019EBDCA" w14:textId="77777777" w:rsidR="00666D30" w:rsidRDefault="00666D30" w:rsidP="00666D30">
      <w:pPr>
        <w:rPr>
          <w:rFonts w:ascii="Times New Roman" w:hAnsi="Times New Roman" w:cs="Times New Roman"/>
        </w:rPr>
      </w:pPr>
    </w:p>
    <w:p w14:paraId="41E38D1B" w14:textId="77777777" w:rsidR="00666D30" w:rsidRDefault="00666D30" w:rsidP="00666D30">
      <w:pPr>
        <w:rPr>
          <w:rFonts w:ascii="Times New Roman" w:hAnsi="Times New Roman" w:cs="Times New Roman"/>
        </w:rPr>
      </w:pPr>
    </w:p>
    <w:p w14:paraId="51A90A6B" w14:textId="77777777" w:rsidR="00666D30" w:rsidRDefault="00666D30" w:rsidP="00666D30">
      <w:pPr>
        <w:rPr>
          <w:rFonts w:ascii="Times New Roman" w:hAnsi="Times New Roman" w:cs="Times New Roman"/>
        </w:rPr>
      </w:pPr>
    </w:p>
    <w:p w14:paraId="5D01865B" w14:textId="77777777" w:rsidR="00666D30" w:rsidRDefault="00666D30" w:rsidP="00666D30">
      <w:pPr>
        <w:rPr>
          <w:rFonts w:ascii="Times New Roman" w:hAnsi="Times New Roman" w:cs="Times New Roman"/>
        </w:rPr>
      </w:pPr>
    </w:p>
    <w:p w14:paraId="1E8C48F2" w14:textId="77777777" w:rsidR="00666D30" w:rsidRDefault="00666D30" w:rsidP="00666D30">
      <w:pPr>
        <w:rPr>
          <w:rFonts w:ascii="Times New Roman" w:hAnsi="Times New Roman" w:cs="Times New Roman"/>
        </w:rPr>
      </w:pPr>
    </w:p>
    <w:p w14:paraId="06D7375F" w14:textId="77777777" w:rsidR="00666D30" w:rsidRDefault="00666D30" w:rsidP="00666D30">
      <w:pPr>
        <w:rPr>
          <w:rFonts w:ascii="Times New Roman" w:hAnsi="Times New Roman" w:cs="Times New Roman"/>
        </w:rPr>
      </w:pPr>
    </w:p>
    <w:p w14:paraId="0973E79F" w14:textId="77777777" w:rsidR="00666D30" w:rsidRDefault="00666D30" w:rsidP="00666D30">
      <w:pPr>
        <w:rPr>
          <w:rFonts w:ascii="Times New Roman" w:hAnsi="Times New Roman" w:cs="Times New Roman"/>
        </w:rPr>
      </w:pPr>
    </w:p>
    <w:p w14:paraId="3E896367" w14:textId="77777777" w:rsidR="00666D30" w:rsidRDefault="00666D30" w:rsidP="00666D30">
      <w:pPr>
        <w:rPr>
          <w:rFonts w:ascii="Times New Roman" w:hAnsi="Times New Roman" w:cs="Times New Roman"/>
        </w:rPr>
      </w:pPr>
      <w:r w:rsidRPr="00B969E6">
        <w:rPr>
          <w:rFonts w:ascii="Times New Roman" w:hAnsi="Times New Roman" w:cs="Times New Roman"/>
          <w:b/>
          <w:bCs/>
        </w:rPr>
        <w:lastRenderedPageBreak/>
        <w:t>Appendix B</w:t>
      </w:r>
      <w:r>
        <w:rPr>
          <w:rFonts w:ascii="Times New Roman" w:hAnsi="Times New Roman" w:cs="Times New Roman"/>
        </w:rPr>
        <w:t xml:space="preserve"> – Approval of ethics form. </w:t>
      </w:r>
    </w:p>
    <w:p w14:paraId="37B73970" w14:textId="77777777" w:rsidR="00666D30" w:rsidRDefault="00666D30" w:rsidP="00666D30">
      <w:pPr>
        <w:rPr>
          <w:rFonts w:ascii="Times New Roman" w:hAnsi="Times New Roman" w:cs="Times New Roman"/>
        </w:rPr>
      </w:pPr>
      <w:r>
        <w:rPr>
          <w:rFonts w:ascii="Times New Roman" w:hAnsi="Times New Roman" w:cs="Times New Roman"/>
          <w:noProof/>
        </w:rPr>
        <w:drawing>
          <wp:inline distT="0" distB="0" distL="0" distR="0" wp14:anchorId="68C02300" wp14:editId="2E0BB029">
            <wp:extent cx="5651500" cy="8211698"/>
            <wp:effectExtent l="0" t="0" r="0" b="5715"/>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2-26 at 12.29.40.png"/>
                    <pic:cNvPicPr/>
                  </pic:nvPicPr>
                  <pic:blipFill>
                    <a:blip r:embed="rId52">
                      <a:extLst>
                        <a:ext uri="{28A0092B-C50C-407E-A947-70E740481C1C}">
                          <a14:useLocalDpi xmlns:a14="http://schemas.microsoft.com/office/drawing/2010/main" val="0"/>
                        </a:ext>
                      </a:extLst>
                    </a:blip>
                    <a:stretch>
                      <a:fillRect/>
                    </a:stretch>
                  </pic:blipFill>
                  <pic:spPr>
                    <a:xfrm>
                      <a:off x="0" y="0"/>
                      <a:ext cx="5664618" cy="8230759"/>
                    </a:xfrm>
                    <a:prstGeom prst="rect">
                      <a:avLst/>
                    </a:prstGeom>
                  </pic:spPr>
                </pic:pic>
              </a:graphicData>
            </a:graphic>
          </wp:inline>
        </w:drawing>
      </w:r>
    </w:p>
    <w:p w14:paraId="0B23616C" w14:textId="77777777" w:rsidR="00666D30" w:rsidRDefault="00666D30" w:rsidP="00666D30">
      <w:pPr>
        <w:rPr>
          <w:rFonts w:ascii="Times New Roman" w:hAnsi="Times New Roman" w:cs="Times New Roman"/>
        </w:rPr>
      </w:pPr>
      <w:r>
        <w:rPr>
          <w:rFonts w:ascii="Times New Roman" w:hAnsi="Times New Roman" w:cs="Times New Roman"/>
          <w:noProof/>
        </w:rPr>
        <w:lastRenderedPageBreak/>
        <w:drawing>
          <wp:inline distT="0" distB="0" distL="0" distR="0" wp14:anchorId="1171E3B9" wp14:editId="5939E6FA">
            <wp:extent cx="6034045" cy="8851900"/>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2-26 at 12.29.54.png"/>
                    <pic:cNvPicPr/>
                  </pic:nvPicPr>
                  <pic:blipFill>
                    <a:blip r:embed="rId53">
                      <a:extLst>
                        <a:ext uri="{28A0092B-C50C-407E-A947-70E740481C1C}">
                          <a14:useLocalDpi xmlns:a14="http://schemas.microsoft.com/office/drawing/2010/main" val="0"/>
                        </a:ext>
                      </a:extLst>
                    </a:blip>
                    <a:stretch>
                      <a:fillRect/>
                    </a:stretch>
                  </pic:blipFill>
                  <pic:spPr>
                    <a:xfrm>
                      <a:off x="0" y="0"/>
                      <a:ext cx="6046423" cy="8870058"/>
                    </a:xfrm>
                    <a:prstGeom prst="rect">
                      <a:avLst/>
                    </a:prstGeom>
                  </pic:spPr>
                </pic:pic>
              </a:graphicData>
            </a:graphic>
          </wp:inline>
        </w:drawing>
      </w:r>
    </w:p>
    <w:p w14:paraId="675D16A4" w14:textId="77777777" w:rsidR="00666D30" w:rsidRDefault="00666D30" w:rsidP="00666D30">
      <w:pPr>
        <w:rPr>
          <w:rFonts w:ascii="Times New Roman" w:hAnsi="Times New Roman" w:cs="Times New Roman"/>
        </w:rPr>
      </w:pPr>
      <w:r>
        <w:rPr>
          <w:rFonts w:ascii="Times New Roman" w:hAnsi="Times New Roman" w:cs="Times New Roman"/>
          <w:noProof/>
        </w:rPr>
        <w:lastRenderedPageBreak/>
        <w:drawing>
          <wp:inline distT="0" distB="0" distL="0" distR="0" wp14:anchorId="1D5EFC8F" wp14:editId="600BB777">
            <wp:extent cx="6235700" cy="8803341"/>
            <wp:effectExtent l="0" t="0" r="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2-26 at 12.30.07.png"/>
                    <pic:cNvPicPr/>
                  </pic:nvPicPr>
                  <pic:blipFill>
                    <a:blip r:embed="rId54">
                      <a:extLst>
                        <a:ext uri="{28A0092B-C50C-407E-A947-70E740481C1C}">
                          <a14:useLocalDpi xmlns:a14="http://schemas.microsoft.com/office/drawing/2010/main" val="0"/>
                        </a:ext>
                      </a:extLst>
                    </a:blip>
                    <a:stretch>
                      <a:fillRect/>
                    </a:stretch>
                  </pic:blipFill>
                  <pic:spPr>
                    <a:xfrm>
                      <a:off x="0" y="0"/>
                      <a:ext cx="6255650" cy="8831505"/>
                    </a:xfrm>
                    <a:prstGeom prst="rect">
                      <a:avLst/>
                    </a:prstGeom>
                  </pic:spPr>
                </pic:pic>
              </a:graphicData>
            </a:graphic>
          </wp:inline>
        </w:drawing>
      </w:r>
    </w:p>
    <w:p w14:paraId="793A8A6F" w14:textId="77777777" w:rsidR="00666D30" w:rsidRDefault="00666D30" w:rsidP="00666D30">
      <w:pPr>
        <w:rPr>
          <w:rFonts w:ascii="Times New Roman" w:hAnsi="Times New Roman" w:cs="Times New Roman"/>
        </w:rPr>
      </w:pPr>
      <w:r>
        <w:rPr>
          <w:rFonts w:ascii="Times New Roman" w:hAnsi="Times New Roman" w:cs="Times New Roman"/>
          <w:noProof/>
        </w:rPr>
        <w:lastRenderedPageBreak/>
        <w:drawing>
          <wp:inline distT="0" distB="0" distL="0" distR="0" wp14:anchorId="3C8A2EF1" wp14:editId="1C379DCF">
            <wp:extent cx="6273800" cy="8600209"/>
            <wp:effectExtent l="0" t="0" r="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2-26 at 12.30.19.png"/>
                    <pic:cNvPicPr/>
                  </pic:nvPicPr>
                  <pic:blipFill>
                    <a:blip r:embed="rId55">
                      <a:extLst>
                        <a:ext uri="{28A0092B-C50C-407E-A947-70E740481C1C}">
                          <a14:useLocalDpi xmlns:a14="http://schemas.microsoft.com/office/drawing/2010/main" val="0"/>
                        </a:ext>
                      </a:extLst>
                    </a:blip>
                    <a:stretch>
                      <a:fillRect/>
                    </a:stretch>
                  </pic:blipFill>
                  <pic:spPr>
                    <a:xfrm>
                      <a:off x="0" y="0"/>
                      <a:ext cx="6282802" cy="8612550"/>
                    </a:xfrm>
                    <a:prstGeom prst="rect">
                      <a:avLst/>
                    </a:prstGeom>
                  </pic:spPr>
                </pic:pic>
              </a:graphicData>
            </a:graphic>
          </wp:inline>
        </w:drawing>
      </w:r>
    </w:p>
    <w:p w14:paraId="55DDC400" w14:textId="77777777" w:rsidR="00666D30" w:rsidRDefault="00666D30" w:rsidP="00666D30">
      <w:pPr>
        <w:rPr>
          <w:rFonts w:ascii="Times New Roman" w:hAnsi="Times New Roman" w:cs="Times New Roman"/>
        </w:rPr>
      </w:pPr>
      <w:r>
        <w:rPr>
          <w:rFonts w:ascii="Times New Roman" w:hAnsi="Times New Roman" w:cs="Times New Roman"/>
          <w:noProof/>
        </w:rPr>
        <w:lastRenderedPageBreak/>
        <w:drawing>
          <wp:inline distT="0" distB="0" distL="0" distR="0" wp14:anchorId="1CADC1E7" wp14:editId="50F47B21">
            <wp:extent cx="6215799" cy="2857500"/>
            <wp:effectExtent l="0" t="0" r="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2-26 at 12.30.31.png"/>
                    <pic:cNvPicPr/>
                  </pic:nvPicPr>
                  <pic:blipFill>
                    <a:blip r:embed="rId56">
                      <a:extLst>
                        <a:ext uri="{28A0092B-C50C-407E-A947-70E740481C1C}">
                          <a14:useLocalDpi xmlns:a14="http://schemas.microsoft.com/office/drawing/2010/main" val="0"/>
                        </a:ext>
                      </a:extLst>
                    </a:blip>
                    <a:stretch>
                      <a:fillRect/>
                    </a:stretch>
                  </pic:blipFill>
                  <pic:spPr>
                    <a:xfrm>
                      <a:off x="0" y="0"/>
                      <a:ext cx="6223310" cy="2860953"/>
                    </a:xfrm>
                    <a:prstGeom prst="rect">
                      <a:avLst/>
                    </a:prstGeom>
                  </pic:spPr>
                </pic:pic>
              </a:graphicData>
            </a:graphic>
          </wp:inline>
        </w:drawing>
      </w:r>
    </w:p>
    <w:p w14:paraId="37B5219F" w14:textId="77777777" w:rsidR="00666D30" w:rsidRDefault="00666D30" w:rsidP="00666D30">
      <w:pPr>
        <w:rPr>
          <w:rFonts w:ascii="Times New Roman" w:hAnsi="Times New Roman" w:cs="Times New Roman"/>
        </w:rPr>
      </w:pPr>
    </w:p>
    <w:p w14:paraId="3AD7A0A3" w14:textId="77777777" w:rsidR="00666D30" w:rsidRDefault="00666D30" w:rsidP="00666D30">
      <w:pPr>
        <w:rPr>
          <w:rFonts w:ascii="Times New Roman" w:hAnsi="Times New Roman" w:cs="Times New Roman"/>
        </w:rPr>
      </w:pPr>
    </w:p>
    <w:p w14:paraId="7D3A58D0" w14:textId="77777777" w:rsidR="00666D30" w:rsidRDefault="00666D30" w:rsidP="00666D30">
      <w:pPr>
        <w:rPr>
          <w:rFonts w:ascii="Times New Roman" w:hAnsi="Times New Roman" w:cs="Times New Roman"/>
        </w:rPr>
      </w:pPr>
    </w:p>
    <w:p w14:paraId="426E2E54" w14:textId="77777777" w:rsidR="00666D30" w:rsidRDefault="00666D30" w:rsidP="00666D30">
      <w:pPr>
        <w:rPr>
          <w:rFonts w:ascii="Times New Roman" w:hAnsi="Times New Roman" w:cs="Times New Roman"/>
        </w:rPr>
      </w:pPr>
    </w:p>
    <w:p w14:paraId="17F435A5" w14:textId="77777777" w:rsidR="00666D30" w:rsidRDefault="00666D30" w:rsidP="00666D30">
      <w:pPr>
        <w:rPr>
          <w:rFonts w:ascii="Times New Roman" w:hAnsi="Times New Roman" w:cs="Times New Roman"/>
        </w:rPr>
      </w:pPr>
    </w:p>
    <w:p w14:paraId="0EBAA85A" w14:textId="77777777" w:rsidR="00666D30" w:rsidRDefault="00666D30" w:rsidP="00666D30">
      <w:pPr>
        <w:rPr>
          <w:rFonts w:ascii="Times New Roman" w:hAnsi="Times New Roman" w:cs="Times New Roman"/>
        </w:rPr>
      </w:pPr>
    </w:p>
    <w:p w14:paraId="29D93B05" w14:textId="77777777" w:rsidR="00666D30" w:rsidRDefault="00666D30" w:rsidP="00666D30">
      <w:pPr>
        <w:rPr>
          <w:rFonts w:ascii="Times New Roman" w:hAnsi="Times New Roman" w:cs="Times New Roman"/>
        </w:rPr>
      </w:pPr>
    </w:p>
    <w:p w14:paraId="0DB9FCBF" w14:textId="77777777" w:rsidR="00666D30" w:rsidRDefault="00666D30" w:rsidP="00666D30">
      <w:pPr>
        <w:rPr>
          <w:rFonts w:ascii="Times New Roman" w:hAnsi="Times New Roman" w:cs="Times New Roman"/>
        </w:rPr>
      </w:pPr>
    </w:p>
    <w:p w14:paraId="3321DB44" w14:textId="77777777" w:rsidR="00666D30" w:rsidRDefault="00666D30" w:rsidP="00666D30">
      <w:pPr>
        <w:rPr>
          <w:rFonts w:ascii="Times New Roman" w:hAnsi="Times New Roman" w:cs="Times New Roman"/>
        </w:rPr>
      </w:pPr>
    </w:p>
    <w:p w14:paraId="34E59C2A" w14:textId="77777777" w:rsidR="00666D30" w:rsidRDefault="00666D30" w:rsidP="00666D30">
      <w:pPr>
        <w:rPr>
          <w:rFonts w:ascii="Times New Roman" w:hAnsi="Times New Roman" w:cs="Times New Roman"/>
        </w:rPr>
      </w:pPr>
    </w:p>
    <w:p w14:paraId="67A4D6A4" w14:textId="77777777" w:rsidR="00666D30" w:rsidRDefault="00666D30" w:rsidP="00666D30">
      <w:pPr>
        <w:rPr>
          <w:rFonts w:ascii="Times New Roman" w:hAnsi="Times New Roman" w:cs="Times New Roman"/>
        </w:rPr>
      </w:pPr>
    </w:p>
    <w:p w14:paraId="39CB342F" w14:textId="77777777" w:rsidR="00666D30" w:rsidRDefault="00666D30" w:rsidP="00666D30">
      <w:pPr>
        <w:rPr>
          <w:rFonts w:ascii="Times New Roman" w:hAnsi="Times New Roman" w:cs="Times New Roman"/>
        </w:rPr>
      </w:pPr>
    </w:p>
    <w:p w14:paraId="439DCA69" w14:textId="77777777" w:rsidR="00666D30" w:rsidRDefault="00666D30" w:rsidP="00666D30">
      <w:pPr>
        <w:rPr>
          <w:rFonts w:ascii="Times New Roman" w:hAnsi="Times New Roman" w:cs="Times New Roman"/>
        </w:rPr>
      </w:pPr>
    </w:p>
    <w:p w14:paraId="176B0819" w14:textId="77777777" w:rsidR="00666D30" w:rsidRDefault="00666D30" w:rsidP="00666D30">
      <w:pPr>
        <w:rPr>
          <w:rFonts w:ascii="Times New Roman" w:hAnsi="Times New Roman" w:cs="Times New Roman"/>
        </w:rPr>
      </w:pPr>
      <w:r>
        <w:rPr>
          <w:rFonts w:ascii="Times New Roman" w:hAnsi="Times New Roman" w:cs="Times New Roman"/>
          <w:noProof/>
        </w:rPr>
        <w:lastRenderedPageBreak/>
        <w:drawing>
          <wp:inline distT="0" distB="0" distL="0" distR="0" wp14:anchorId="4E249461" wp14:editId="5B988B12">
            <wp:extent cx="6289074" cy="8864600"/>
            <wp:effectExtent l="0" t="0" r="0" b="0"/>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2-26 at 12.30.42.png"/>
                    <pic:cNvPicPr/>
                  </pic:nvPicPr>
                  <pic:blipFill>
                    <a:blip r:embed="rId57">
                      <a:extLst>
                        <a:ext uri="{28A0092B-C50C-407E-A947-70E740481C1C}">
                          <a14:useLocalDpi xmlns:a14="http://schemas.microsoft.com/office/drawing/2010/main" val="0"/>
                        </a:ext>
                      </a:extLst>
                    </a:blip>
                    <a:stretch>
                      <a:fillRect/>
                    </a:stretch>
                  </pic:blipFill>
                  <pic:spPr>
                    <a:xfrm>
                      <a:off x="0" y="0"/>
                      <a:ext cx="6296172" cy="8874605"/>
                    </a:xfrm>
                    <a:prstGeom prst="rect">
                      <a:avLst/>
                    </a:prstGeom>
                  </pic:spPr>
                </pic:pic>
              </a:graphicData>
            </a:graphic>
          </wp:inline>
        </w:drawing>
      </w:r>
    </w:p>
    <w:p w14:paraId="0022546B" w14:textId="77777777" w:rsidR="00666D30" w:rsidRDefault="00666D30" w:rsidP="00666D30">
      <w:pPr>
        <w:rPr>
          <w:rFonts w:ascii="Times New Roman" w:hAnsi="Times New Roman" w:cs="Times New Roman"/>
        </w:rPr>
      </w:pPr>
      <w:r>
        <w:rPr>
          <w:rFonts w:ascii="Times New Roman" w:hAnsi="Times New Roman" w:cs="Times New Roman"/>
          <w:noProof/>
        </w:rPr>
        <w:lastRenderedPageBreak/>
        <w:drawing>
          <wp:inline distT="0" distB="0" distL="0" distR="0" wp14:anchorId="4B1E8E0B" wp14:editId="6E3C1708">
            <wp:extent cx="6346556" cy="4457700"/>
            <wp:effectExtent l="0" t="0" r="381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2-26 at 12.30.51.png"/>
                    <pic:cNvPicPr/>
                  </pic:nvPicPr>
                  <pic:blipFill>
                    <a:blip r:embed="rId58">
                      <a:extLst>
                        <a:ext uri="{28A0092B-C50C-407E-A947-70E740481C1C}">
                          <a14:useLocalDpi xmlns:a14="http://schemas.microsoft.com/office/drawing/2010/main" val="0"/>
                        </a:ext>
                      </a:extLst>
                    </a:blip>
                    <a:stretch>
                      <a:fillRect/>
                    </a:stretch>
                  </pic:blipFill>
                  <pic:spPr>
                    <a:xfrm>
                      <a:off x="0" y="0"/>
                      <a:ext cx="6356181" cy="4464460"/>
                    </a:xfrm>
                    <a:prstGeom prst="rect">
                      <a:avLst/>
                    </a:prstGeom>
                  </pic:spPr>
                </pic:pic>
              </a:graphicData>
            </a:graphic>
          </wp:inline>
        </w:drawing>
      </w:r>
    </w:p>
    <w:p w14:paraId="400D3C3A" w14:textId="77777777" w:rsidR="00666D30" w:rsidRDefault="00666D30" w:rsidP="00666D30">
      <w:pPr>
        <w:rPr>
          <w:rFonts w:ascii="Times New Roman" w:hAnsi="Times New Roman" w:cs="Times New Roman"/>
        </w:rPr>
      </w:pPr>
    </w:p>
    <w:p w14:paraId="56CC4F1E" w14:textId="77777777" w:rsidR="00666D30" w:rsidRDefault="00666D30" w:rsidP="00666D30">
      <w:pPr>
        <w:rPr>
          <w:rFonts w:ascii="Times New Roman" w:hAnsi="Times New Roman" w:cs="Times New Roman"/>
        </w:rPr>
      </w:pPr>
    </w:p>
    <w:p w14:paraId="77041626" w14:textId="77777777" w:rsidR="00666D30" w:rsidRDefault="00666D30" w:rsidP="00666D30">
      <w:pPr>
        <w:rPr>
          <w:rFonts w:ascii="Times New Roman" w:hAnsi="Times New Roman" w:cs="Times New Roman"/>
        </w:rPr>
      </w:pPr>
    </w:p>
    <w:p w14:paraId="72D2B15A" w14:textId="77777777" w:rsidR="00666D30" w:rsidRDefault="00666D30" w:rsidP="00666D30">
      <w:pPr>
        <w:rPr>
          <w:rFonts w:ascii="Times New Roman" w:hAnsi="Times New Roman" w:cs="Times New Roman"/>
        </w:rPr>
      </w:pPr>
    </w:p>
    <w:p w14:paraId="17EACC26" w14:textId="77777777" w:rsidR="00666D30" w:rsidRDefault="00666D30" w:rsidP="00666D30">
      <w:pPr>
        <w:rPr>
          <w:rFonts w:ascii="Times New Roman" w:hAnsi="Times New Roman" w:cs="Times New Roman"/>
        </w:rPr>
      </w:pPr>
    </w:p>
    <w:p w14:paraId="25A68A6C" w14:textId="77777777" w:rsidR="00666D30" w:rsidRDefault="00666D30" w:rsidP="00666D30">
      <w:pPr>
        <w:rPr>
          <w:rFonts w:ascii="Times New Roman" w:hAnsi="Times New Roman" w:cs="Times New Roman"/>
        </w:rPr>
      </w:pPr>
    </w:p>
    <w:p w14:paraId="0119290E" w14:textId="77777777" w:rsidR="00666D30" w:rsidRDefault="00666D30" w:rsidP="00666D30">
      <w:pPr>
        <w:rPr>
          <w:rFonts w:ascii="Times New Roman" w:hAnsi="Times New Roman" w:cs="Times New Roman"/>
        </w:rPr>
      </w:pPr>
    </w:p>
    <w:p w14:paraId="3D48AD11" w14:textId="77777777" w:rsidR="00666D30" w:rsidRDefault="00666D30" w:rsidP="00666D30">
      <w:pPr>
        <w:rPr>
          <w:rFonts w:ascii="Times New Roman" w:hAnsi="Times New Roman" w:cs="Times New Roman"/>
        </w:rPr>
      </w:pPr>
    </w:p>
    <w:p w14:paraId="28243ABF" w14:textId="77777777" w:rsidR="00666D30" w:rsidRDefault="00666D30" w:rsidP="00666D30">
      <w:pPr>
        <w:rPr>
          <w:rFonts w:ascii="Times New Roman" w:hAnsi="Times New Roman" w:cs="Times New Roman"/>
        </w:rPr>
      </w:pPr>
    </w:p>
    <w:p w14:paraId="10EE80F7" w14:textId="77777777" w:rsidR="00666D30" w:rsidRDefault="00666D30" w:rsidP="00666D30">
      <w:pPr>
        <w:rPr>
          <w:rFonts w:ascii="Times New Roman" w:hAnsi="Times New Roman" w:cs="Times New Roman"/>
        </w:rPr>
      </w:pPr>
      <w:r>
        <w:rPr>
          <w:rFonts w:ascii="Times New Roman" w:hAnsi="Times New Roman" w:cs="Times New Roman"/>
          <w:noProof/>
        </w:rPr>
        <w:lastRenderedPageBreak/>
        <w:drawing>
          <wp:inline distT="0" distB="0" distL="0" distR="0" wp14:anchorId="124C8259" wp14:editId="1CDA8D21">
            <wp:extent cx="6224517" cy="8915400"/>
            <wp:effectExtent l="0" t="0" r="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2-26 at 12.31.02.png"/>
                    <pic:cNvPicPr/>
                  </pic:nvPicPr>
                  <pic:blipFill>
                    <a:blip r:embed="rId59">
                      <a:extLst>
                        <a:ext uri="{28A0092B-C50C-407E-A947-70E740481C1C}">
                          <a14:useLocalDpi xmlns:a14="http://schemas.microsoft.com/office/drawing/2010/main" val="0"/>
                        </a:ext>
                      </a:extLst>
                    </a:blip>
                    <a:stretch>
                      <a:fillRect/>
                    </a:stretch>
                  </pic:blipFill>
                  <pic:spPr>
                    <a:xfrm>
                      <a:off x="0" y="0"/>
                      <a:ext cx="6247326" cy="8948069"/>
                    </a:xfrm>
                    <a:prstGeom prst="rect">
                      <a:avLst/>
                    </a:prstGeom>
                  </pic:spPr>
                </pic:pic>
              </a:graphicData>
            </a:graphic>
          </wp:inline>
        </w:drawing>
      </w:r>
    </w:p>
    <w:p w14:paraId="28D63376" w14:textId="77777777" w:rsidR="00666D30" w:rsidRDefault="00666D30" w:rsidP="00666D30">
      <w:pPr>
        <w:rPr>
          <w:rFonts w:ascii="Times New Roman" w:hAnsi="Times New Roman" w:cs="Times New Roman"/>
        </w:rPr>
      </w:pPr>
      <w:r>
        <w:rPr>
          <w:rFonts w:ascii="Times New Roman" w:hAnsi="Times New Roman" w:cs="Times New Roman"/>
          <w:noProof/>
        </w:rPr>
        <w:lastRenderedPageBreak/>
        <w:drawing>
          <wp:inline distT="0" distB="0" distL="0" distR="0" wp14:anchorId="2A959BC4" wp14:editId="48858618">
            <wp:extent cx="6296415" cy="7492883"/>
            <wp:effectExtent l="0" t="0" r="3175" b="635"/>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02-26 at 12.31.15.png"/>
                    <pic:cNvPicPr/>
                  </pic:nvPicPr>
                  <pic:blipFill>
                    <a:blip r:embed="rId60">
                      <a:extLst>
                        <a:ext uri="{28A0092B-C50C-407E-A947-70E740481C1C}">
                          <a14:useLocalDpi xmlns:a14="http://schemas.microsoft.com/office/drawing/2010/main" val="0"/>
                        </a:ext>
                      </a:extLst>
                    </a:blip>
                    <a:stretch>
                      <a:fillRect/>
                    </a:stretch>
                  </pic:blipFill>
                  <pic:spPr>
                    <a:xfrm>
                      <a:off x="0" y="0"/>
                      <a:ext cx="6328012" cy="7530485"/>
                    </a:xfrm>
                    <a:prstGeom prst="rect">
                      <a:avLst/>
                    </a:prstGeom>
                  </pic:spPr>
                </pic:pic>
              </a:graphicData>
            </a:graphic>
          </wp:inline>
        </w:drawing>
      </w:r>
    </w:p>
    <w:p w14:paraId="3C810464" w14:textId="77777777" w:rsidR="00666D30" w:rsidRDefault="00666D30" w:rsidP="00666D30">
      <w:pPr>
        <w:rPr>
          <w:rFonts w:ascii="Times New Roman" w:hAnsi="Times New Roman" w:cs="Times New Roman"/>
        </w:rPr>
      </w:pPr>
    </w:p>
    <w:p w14:paraId="3C9257F4" w14:textId="77777777" w:rsidR="00666D30" w:rsidRDefault="00666D30" w:rsidP="00666D30">
      <w:pPr>
        <w:rPr>
          <w:rFonts w:ascii="Times New Roman" w:hAnsi="Times New Roman" w:cs="Times New Roman"/>
        </w:rPr>
      </w:pPr>
    </w:p>
    <w:p w14:paraId="55450D7F" w14:textId="77777777" w:rsidR="00666D30" w:rsidRDefault="00666D30" w:rsidP="00666D30">
      <w:pPr>
        <w:rPr>
          <w:rFonts w:ascii="Times New Roman" w:hAnsi="Times New Roman" w:cs="Times New Roman"/>
        </w:rPr>
      </w:pPr>
    </w:p>
    <w:p w14:paraId="5523A384" w14:textId="77777777" w:rsidR="00666D30" w:rsidRDefault="00666D30" w:rsidP="00666D30">
      <w:pPr>
        <w:rPr>
          <w:rFonts w:ascii="Times New Roman" w:hAnsi="Times New Roman" w:cs="Times New Roman"/>
        </w:rPr>
      </w:pPr>
      <w:r>
        <w:rPr>
          <w:rFonts w:ascii="Times New Roman" w:hAnsi="Times New Roman" w:cs="Times New Roman"/>
          <w:noProof/>
        </w:rPr>
        <w:lastRenderedPageBreak/>
        <w:drawing>
          <wp:inline distT="0" distB="0" distL="0" distR="0" wp14:anchorId="45762308" wp14:editId="0A6DC518">
            <wp:extent cx="6294812" cy="8877300"/>
            <wp:effectExtent l="0" t="0" r="4445" b="0"/>
            <wp:docPr id="37"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0-02-26 at 12.31.30.png"/>
                    <pic:cNvPicPr/>
                  </pic:nvPicPr>
                  <pic:blipFill>
                    <a:blip r:embed="rId61">
                      <a:extLst>
                        <a:ext uri="{28A0092B-C50C-407E-A947-70E740481C1C}">
                          <a14:useLocalDpi xmlns:a14="http://schemas.microsoft.com/office/drawing/2010/main" val="0"/>
                        </a:ext>
                      </a:extLst>
                    </a:blip>
                    <a:stretch>
                      <a:fillRect/>
                    </a:stretch>
                  </pic:blipFill>
                  <pic:spPr>
                    <a:xfrm>
                      <a:off x="0" y="0"/>
                      <a:ext cx="6301401" cy="8886592"/>
                    </a:xfrm>
                    <a:prstGeom prst="rect">
                      <a:avLst/>
                    </a:prstGeom>
                  </pic:spPr>
                </pic:pic>
              </a:graphicData>
            </a:graphic>
          </wp:inline>
        </w:drawing>
      </w:r>
    </w:p>
    <w:p w14:paraId="5344EBC0" w14:textId="77777777" w:rsidR="00666D30" w:rsidRDefault="00666D30" w:rsidP="00666D30">
      <w:pPr>
        <w:rPr>
          <w:rFonts w:ascii="Times New Roman" w:hAnsi="Times New Roman" w:cs="Times New Roman"/>
        </w:rPr>
      </w:pPr>
      <w:r>
        <w:rPr>
          <w:rFonts w:ascii="Times New Roman" w:hAnsi="Times New Roman" w:cs="Times New Roman"/>
          <w:noProof/>
        </w:rPr>
        <w:lastRenderedPageBreak/>
        <w:drawing>
          <wp:inline distT="0" distB="0" distL="0" distR="0" wp14:anchorId="6262568B" wp14:editId="53E6A52E">
            <wp:extent cx="6403965" cy="8940800"/>
            <wp:effectExtent l="0" t="0" r="0" b="0"/>
            <wp:docPr id="20" name="Picture 2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0-02-26 at 12.31.40.png"/>
                    <pic:cNvPicPr/>
                  </pic:nvPicPr>
                  <pic:blipFill>
                    <a:blip r:embed="rId62">
                      <a:extLst>
                        <a:ext uri="{28A0092B-C50C-407E-A947-70E740481C1C}">
                          <a14:useLocalDpi xmlns:a14="http://schemas.microsoft.com/office/drawing/2010/main" val="0"/>
                        </a:ext>
                      </a:extLst>
                    </a:blip>
                    <a:stretch>
                      <a:fillRect/>
                    </a:stretch>
                  </pic:blipFill>
                  <pic:spPr>
                    <a:xfrm>
                      <a:off x="0" y="0"/>
                      <a:ext cx="6415109" cy="8956359"/>
                    </a:xfrm>
                    <a:prstGeom prst="rect">
                      <a:avLst/>
                    </a:prstGeom>
                  </pic:spPr>
                </pic:pic>
              </a:graphicData>
            </a:graphic>
          </wp:inline>
        </w:drawing>
      </w:r>
    </w:p>
    <w:p w14:paraId="1614F4B4" w14:textId="77777777" w:rsidR="00666D30" w:rsidRDefault="00666D30" w:rsidP="00666D30">
      <w:pPr>
        <w:rPr>
          <w:rFonts w:ascii="Times New Roman" w:hAnsi="Times New Roman" w:cs="Times New Roman"/>
        </w:rPr>
      </w:pPr>
      <w:r>
        <w:rPr>
          <w:rFonts w:ascii="Times New Roman" w:hAnsi="Times New Roman" w:cs="Times New Roman"/>
          <w:noProof/>
        </w:rPr>
        <w:lastRenderedPageBreak/>
        <w:drawing>
          <wp:inline distT="0" distB="0" distL="0" distR="0" wp14:anchorId="78FA2F9E" wp14:editId="52F15307">
            <wp:extent cx="6032500" cy="8916330"/>
            <wp:effectExtent l="0" t="0" r="0" b="0"/>
            <wp:docPr id="21" name="Picture 21" descr="A screenshot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0-02-26 at 12.31.55.png"/>
                    <pic:cNvPicPr/>
                  </pic:nvPicPr>
                  <pic:blipFill>
                    <a:blip r:embed="rId63">
                      <a:extLst>
                        <a:ext uri="{28A0092B-C50C-407E-A947-70E740481C1C}">
                          <a14:useLocalDpi xmlns:a14="http://schemas.microsoft.com/office/drawing/2010/main" val="0"/>
                        </a:ext>
                      </a:extLst>
                    </a:blip>
                    <a:stretch>
                      <a:fillRect/>
                    </a:stretch>
                  </pic:blipFill>
                  <pic:spPr>
                    <a:xfrm>
                      <a:off x="0" y="0"/>
                      <a:ext cx="6056323" cy="8951542"/>
                    </a:xfrm>
                    <a:prstGeom prst="rect">
                      <a:avLst/>
                    </a:prstGeom>
                  </pic:spPr>
                </pic:pic>
              </a:graphicData>
            </a:graphic>
          </wp:inline>
        </w:drawing>
      </w:r>
    </w:p>
    <w:p w14:paraId="5CB8B602" w14:textId="25CFC7AD" w:rsidR="00666D30" w:rsidRDefault="00666D30" w:rsidP="00644951">
      <w:pPr>
        <w:pStyle w:val="NoSpacing"/>
        <w:spacing w:after="900" w:line="360" w:lineRule="auto"/>
        <w:jc w:val="both"/>
        <w:rPr>
          <w:rFonts w:ascii="Times New Roman" w:hAnsi="Times New Roman"/>
          <w:noProof/>
        </w:rPr>
      </w:pPr>
      <w:r>
        <w:rPr>
          <w:rFonts w:ascii="Times New Roman" w:hAnsi="Times New Roman"/>
          <w:noProof/>
        </w:rPr>
        <w:lastRenderedPageBreak/>
        <w:drawing>
          <wp:inline distT="0" distB="0" distL="0" distR="0" wp14:anchorId="74E78793" wp14:editId="351526A7">
            <wp:extent cx="6654800" cy="3432752"/>
            <wp:effectExtent l="0" t="0" r="0" b="0"/>
            <wp:docPr id="38" name="Picture 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2-26 at 12.32.04.png"/>
                    <pic:cNvPicPr/>
                  </pic:nvPicPr>
                  <pic:blipFill>
                    <a:blip r:embed="rId64">
                      <a:extLst>
                        <a:ext uri="{28A0092B-C50C-407E-A947-70E740481C1C}">
                          <a14:useLocalDpi xmlns:a14="http://schemas.microsoft.com/office/drawing/2010/main" val="0"/>
                        </a:ext>
                      </a:extLst>
                    </a:blip>
                    <a:stretch>
                      <a:fillRect/>
                    </a:stretch>
                  </pic:blipFill>
                  <pic:spPr>
                    <a:xfrm>
                      <a:off x="0" y="0"/>
                      <a:ext cx="6700268" cy="3456206"/>
                    </a:xfrm>
                    <a:prstGeom prst="rect">
                      <a:avLst/>
                    </a:prstGeom>
                  </pic:spPr>
                </pic:pic>
              </a:graphicData>
            </a:graphic>
          </wp:inline>
        </w:drawing>
      </w:r>
    </w:p>
    <w:p w14:paraId="2F2BFDAF" w14:textId="45AFE124" w:rsidR="00BF41EA" w:rsidRPr="00BF41EA" w:rsidRDefault="00BF41EA" w:rsidP="00BF41EA">
      <w:pPr>
        <w:rPr>
          <w:lang w:val="en-US"/>
        </w:rPr>
      </w:pPr>
    </w:p>
    <w:p w14:paraId="075CEF42" w14:textId="13536DE7" w:rsidR="00BF41EA" w:rsidRPr="00BF41EA" w:rsidRDefault="00BF41EA" w:rsidP="00BF41EA">
      <w:pPr>
        <w:rPr>
          <w:lang w:val="en-US"/>
        </w:rPr>
      </w:pPr>
    </w:p>
    <w:p w14:paraId="02ABEFDE" w14:textId="191DCCED" w:rsidR="00BF41EA" w:rsidRDefault="00BF41EA" w:rsidP="00BF41EA">
      <w:pPr>
        <w:rPr>
          <w:rFonts w:ascii="Times New Roman" w:eastAsia="Times New Roman" w:hAnsi="Times New Roman" w:cs="Times New Roman"/>
          <w:noProof/>
          <w:sz w:val="22"/>
          <w:szCs w:val="22"/>
          <w:lang w:val="en-US" w:eastAsia="zh-CN"/>
        </w:rPr>
      </w:pPr>
    </w:p>
    <w:p w14:paraId="274B5932" w14:textId="10A9AD62" w:rsidR="00BF41EA" w:rsidRDefault="00BF41EA" w:rsidP="00BF41EA">
      <w:pPr>
        <w:rPr>
          <w:lang w:val="en-US"/>
        </w:rPr>
      </w:pPr>
    </w:p>
    <w:p w14:paraId="586D3063" w14:textId="6FE6311C" w:rsidR="00BF41EA" w:rsidRDefault="00BF41EA" w:rsidP="00BF41EA">
      <w:pPr>
        <w:rPr>
          <w:lang w:val="en-US"/>
        </w:rPr>
      </w:pPr>
    </w:p>
    <w:p w14:paraId="6CF6F5A2" w14:textId="593A286F" w:rsidR="00BF41EA" w:rsidRDefault="00BF41EA" w:rsidP="00BF41EA">
      <w:pPr>
        <w:rPr>
          <w:lang w:val="en-US"/>
        </w:rPr>
      </w:pPr>
    </w:p>
    <w:p w14:paraId="272E0969" w14:textId="2C2BC7E1" w:rsidR="00BF41EA" w:rsidRDefault="00BF41EA" w:rsidP="00BF41EA">
      <w:pPr>
        <w:rPr>
          <w:lang w:val="en-US"/>
        </w:rPr>
      </w:pPr>
    </w:p>
    <w:p w14:paraId="269FC833" w14:textId="5AD00E9D" w:rsidR="00BF41EA" w:rsidRDefault="00BF41EA" w:rsidP="00BF41EA">
      <w:pPr>
        <w:rPr>
          <w:lang w:val="en-US"/>
        </w:rPr>
      </w:pPr>
    </w:p>
    <w:p w14:paraId="7ACD7ED0" w14:textId="3886F357" w:rsidR="00BF41EA" w:rsidRDefault="00BF41EA" w:rsidP="00BF41EA">
      <w:pPr>
        <w:rPr>
          <w:lang w:val="en-US"/>
        </w:rPr>
      </w:pPr>
    </w:p>
    <w:p w14:paraId="2C321B29" w14:textId="1948C379" w:rsidR="00BF41EA" w:rsidRDefault="00BF41EA" w:rsidP="00BF41EA">
      <w:pPr>
        <w:rPr>
          <w:lang w:val="en-US"/>
        </w:rPr>
      </w:pPr>
    </w:p>
    <w:p w14:paraId="5371347E" w14:textId="690A5A06" w:rsidR="00BF41EA" w:rsidRDefault="00BF41EA" w:rsidP="00BF41EA">
      <w:pPr>
        <w:rPr>
          <w:rFonts w:ascii="Times New Roman" w:hAnsi="Times New Roman" w:cs="Times New Roman"/>
        </w:rPr>
      </w:pPr>
      <w:r w:rsidRPr="00B969E6">
        <w:rPr>
          <w:rFonts w:ascii="Times New Roman" w:hAnsi="Times New Roman" w:cs="Times New Roman"/>
          <w:b/>
          <w:bCs/>
        </w:rPr>
        <w:lastRenderedPageBreak/>
        <w:t xml:space="preserve">Appendix </w:t>
      </w:r>
      <w:r>
        <w:rPr>
          <w:rFonts w:ascii="Times New Roman" w:hAnsi="Times New Roman" w:cs="Times New Roman"/>
          <w:b/>
          <w:bCs/>
        </w:rPr>
        <w:t>C</w:t>
      </w:r>
      <w:r>
        <w:rPr>
          <w:rFonts w:ascii="Times New Roman" w:hAnsi="Times New Roman" w:cs="Times New Roman"/>
        </w:rPr>
        <w:t xml:space="preserve"> – Demographic information </w:t>
      </w:r>
      <w:r w:rsidR="00972E0D">
        <w:rPr>
          <w:rFonts w:ascii="Times New Roman" w:hAnsi="Times New Roman" w:cs="Times New Roman"/>
        </w:rPr>
        <w:t>o</w:t>
      </w:r>
      <w:r w:rsidR="006A3A2B">
        <w:rPr>
          <w:rFonts w:ascii="Times New Roman" w:hAnsi="Times New Roman" w:cs="Times New Roman"/>
        </w:rPr>
        <w:t xml:space="preserve">f respondents from online questionnaire. </w:t>
      </w:r>
      <w:r>
        <w:rPr>
          <w:rFonts w:ascii="Times New Roman" w:hAnsi="Times New Roman" w:cs="Times New Roman"/>
        </w:rPr>
        <w:t xml:space="preserve"> </w:t>
      </w:r>
    </w:p>
    <w:p w14:paraId="177FA8B0" w14:textId="260288F9" w:rsidR="00BF41EA" w:rsidRDefault="00BF41EA" w:rsidP="00BF41EA">
      <w:pPr>
        <w:rPr>
          <w:lang w:val="en-US"/>
        </w:rPr>
      </w:pPr>
    </w:p>
    <w:tbl>
      <w:tblPr>
        <w:tblStyle w:val="TableGrid"/>
        <w:tblW w:w="0" w:type="auto"/>
        <w:tblInd w:w="-5" w:type="dxa"/>
        <w:tblLook w:val="04A0" w:firstRow="1" w:lastRow="0" w:firstColumn="1" w:lastColumn="0" w:noHBand="0" w:noVBand="1"/>
      </w:tblPr>
      <w:tblGrid>
        <w:gridCol w:w="4505"/>
        <w:gridCol w:w="4505"/>
      </w:tblGrid>
      <w:tr w:rsidR="006A3A2B" w:rsidRPr="009F50EE" w14:paraId="1BCB8E94" w14:textId="77777777" w:rsidTr="00BA6382">
        <w:tc>
          <w:tcPr>
            <w:tcW w:w="4505" w:type="dxa"/>
          </w:tcPr>
          <w:p w14:paraId="223659AD" w14:textId="77777777" w:rsidR="006A3A2B" w:rsidRPr="009F50EE" w:rsidRDefault="006A3A2B" w:rsidP="00BA6382">
            <w:pPr>
              <w:rPr>
                <w:rFonts w:ascii="Times New Roman" w:hAnsi="Times New Roman" w:cs="Times New Roman"/>
                <w:b/>
                <w:bCs/>
                <w:sz w:val="28"/>
                <w:szCs w:val="28"/>
              </w:rPr>
            </w:pPr>
            <w:r w:rsidRPr="009F50EE">
              <w:rPr>
                <w:rFonts w:ascii="Times New Roman" w:hAnsi="Times New Roman" w:cs="Times New Roman"/>
                <w:b/>
                <w:bCs/>
                <w:sz w:val="28"/>
                <w:szCs w:val="28"/>
              </w:rPr>
              <w:t xml:space="preserve">Demographic Information </w:t>
            </w:r>
          </w:p>
        </w:tc>
        <w:tc>
          <w:tcPr>
            <w:tcW w:w="4505" w:type="dxa"/>
          </w:tcPr>
          <w:p w14:paraId="1A1B1399" w14:textId="226005FD" w:rsidR="006A3A2B" w:rsidRPr="009F50EE" w:rsidRDefault="006A3A2B" w:rsidP="00BA6382">
            <w:pPr>
              <w:rPr>
                <w:rFonts w:ascii="Times New Roman" w:hAnsi="Times New Roman" w:cs="Times New Roman"/>
                <w:b/>
                <w:bCs/>
                <w:sz w:val="28"/>
                <w:szCs w:val="28"/>
              </w:rPr>
            </w:pPr>
          </w:p>
        </w:tc>
      </w:tr>
      <w:tr w:rsidR="006A3A2B" w:rsidRPr="009F50EE" w14:paraId="67459D0B" w14:textId="77777777" w:rsidTr="00BA6382">
        <w:tc>
          <w:tcPr>
            <w:tcW w:w="4505" w:type="dxa"/>
          </w:tcPr>
          <w:p w14:paraId="6B298DDE" w14:textId="77777777" w:rsidR="006A3A2B" w:rsidRDefault="006A3A2B" w:rsidP="00BA6382">
            <w:pPr>
              <w:rPr>
                <w:rFonts w:ascii="Times New Roman" w:hAnsi="Times New Roman" w:cs="Times New Roman"/>
              </w:rPr>
            </w:pPr>
            <w:r w:rsidRPr="009F50EE">
              <w:rPr>
                <w:rFonts w:ascii="Times New Roman" w:hAnsi="Times New Roman" w:cs="Times New Roman"/>
              </w:rPr>
              <w:t xml:space="preserve">Number of respondents </w:t>
            </w:r>
          </w:p>
          <w:p w14:paraId="34347024" w14:textId="77777777" w:rsidR="006A3A2B" w:rsidRPr="009F50EE" w:rsidRDefault="006A3A2B" w:rsidP="00BA6382">
            <w:pPr>
              <w:rPr>
                <w:rFonts w:ascii="Times New Roman" w:hAnsi="Times New Roman" w:cs="Times New Roman"/>
              </w:rPr>
            </w:pPr>
          </w:p>
        </w:tc>
        <w:tc>
          <w:tcPr>
            <w:tcW w:w="4505" w:type="dxa"/>
          </w:tcPr>
          <w:p w14:paraId="5ABEDD88" w14:textId="77777777" w:rsidR="006A3A2B" w:rsidRPr="009F50EE" w:rsidRDefault="006A3A2B" w:rsidP="00BA6382">
            <w:pPr>
              <w:rPr>
                <w:rFonts w:ascii="Times New Roman" w:hAnsi="Times New Roman" w:cs="Times New Roman"/>
              </w:rPr>
            </w:pPr>
            <w:r>
              <w:rPr>
                <w:rFonts w:ascii="Times New Roman" w:hAnsi="Times New Roman" w:cs="Times New Roman"/>
              </w:rPr>
              <w:t>165</w:t>
            </w:r>
          </w:p>
        </w:tc>
      </w:tr>
      <w:tr w:rsidR="006A3A2B" w:rsidRPr="009F50EE" w14:paraId="03E0295D" w14:textId="77777777" w:rsidTr="00BA6382">
        <w:tc>
          <w:tcPr>
            <w:tcW w:w="4505" w:type="dxa"/>
          </w:tcPr>
          <w:p w14:paraId="74A6ABC0" w14:textId="77777777" w:rsidR="006A3A2B" w:rsidRPr="009F50EE" w:rsidRDefault="006A3A2B" w:rsidP="00BA6382">
            <w:pPr>
              <w:rPr>
                <w:rFonts w:ascii="Times New Roman" w:hAnsi="Times New Roman" w:cs="Times New Roman"/>
              </w:rPr>
            </w:pPr>
            <w:r w:rsidRPr="009F50EE">
              <w:rPr>
                <w:rFonts w:ascii="Times New Roman" w:hAnsi="Times New Roman" w:cs="Times New Roman"/>
              </w:rPr>
              <w:t xml:space="preserve">Gender </w:t>
            </w:r>
          </w:p>
        </w:tc>
        <w:tc>
          <w:tcPr>
            <w:tcW w:w="4505" w:type="dxa"/>
          </w:tcPr>
          <w:p w14:paraId="3917CF26" w14:textId="77777777" w:rsidR="006A3A2B" w:rsidRDefault="006A3A2B" w:rsidP="00BA6382">
            <w:pPr>
              <w:rPr>
                <w:rFonts w:ascii="Times New Roman" w:hAnsi="Times New Roman" w:cs="Times New Roman"/>
              </w:rPr>
            </w:pPr>
            <w:r>
              <w:rPr>
                <w:rFonts w:ascii="Times New Roman" w:hAnsi="Times New Roman" w:cs="Times New Roman"/>
              </w:rPr>
              <w:t>89.7% Female</w:t>
            </w:r>
          </w:p>
          <w:p w14:paraId="6172BBF2" w14:textId="77777777" w:rsidR="006A3A2B" w:rsidRDefault="006A3A2B" w:rsidP="00BA6382">
            <w:pPr>
              <w:rPr>
                <w:rFonts w:ascii="Times New Roman" w:hAnsi="Times New Roman" w:cs="Times New Roman"/>
              </w:rPr>
            </w:pPr>
            <w:r>
              <w:rPr>
                <w:rFonts w:ascii="Times New Roman" w:hAnsi="Times New Roman" w:cs="Times New Roman"/>
              </w:rPr>
              <w:t>9.1% Male</w:t>
            </w:r>
          </w:p>
          <w:p w14:paraId="54DA690D" w14:textId="22781664" w:rsidR="00626C74" w:rsidRDefault="006A3A2B" w:rsidP="00626C74">
            <w:pPr>
              <w:rPr>
                <w:rFonts w:ascii="Times New Roman" w:hAnsi="Times New Roman" w:cs="Times New Roman"/>
              </w:rPr>
            </w:pPr>
            <w:r>
              <w:rPr>
                <w:rFonts w:ascii="Times New Roman" w:hAnsi="Times New Roman" w:cs="Times New Roman"/>
              </w:rPr>
              <w:t>1.2% Transgender male</w:t>
            </w:r>
          </w:p>
          <w:p w14:paraId="73FFCAE0" w14:textId="77777777" w:rsidR="003D2F6E" w:rsidRDefault="003D2F6E" w:rsidP="00626C74">
            <w:pPr>
              <w:rPr>
                <w:rFonts w:ascii="Times New Roman" w:hAnsi="Times New Roman" w:cs="Times New Roman"/>
              </w:rPr>
            </w:pPr>
          </w:p>
          <w:p w14:paraId="09A11646" w14:textId="0C1254D6" w:rsidR="00626C74" w:rsidRPr="009F50EE" w:rsidRDefault="00626C74" w:rsidP="00626C74">
            <w:pPr>
              <w:jc w:val="right"/>
              <w:rPr>
                <w:rFonts w:ascii="Times New Roman" w:hAnsi="Times New Roman" w:cs="Times New Roman"/>
              </w:rPr>
            </w:pPr>
            <w:r>
              <w:rPr>
                <w:rFonts w:ascii="Times New Roman" w:hAnsi="Times New Roman" w:cs="Times New Roman"/>
              </w:rPr>
              <w:t>(</w:t>
            </w:r>
            <w:r w:rsidR="003D2F6E">
              <w:rPr>
                <w:rFonts w:ascii="Times New Roman" w:hAnsi="Times New Roman" w:cs="Times New Roman"/>
              </w:rPr>
              <w:t>As the majority of respondents were female, the researcher decided to base the results on female only)</w:t>
            </w:r>
          </w:p>
        </w:tc>
      </w:tr>
      <w:tr w:rsidR="006A3A2B" w:rsidRPr="009F50EE" w14:paraId="4345A234" w14:textId="77777777" w:rsidTr="00BA6382">
        <w:tc>
          <w:tcPr>
            <w:tcW w:w="4505" w:type="dxa"/>
          </w:tcPr>
          <w:p w14:paraId="499F9586" w14:textId="370F4637" w:rsidR="006A3A2B" w:rsidRDefault="006A3A2B" w:rsidP="00BA6382">
            <w:pPr>
              <w:rPr>
                <w:rFonts w:ascii="Times New Roman" w:hAnsi="Times New Roman" w:cs="Times New Roman"/>
              </w:rPr>
            </w:pPr>
            <w:r w:rsidRPr="009F50EE">
              <w:rPr>
                <w:rFonts w:ascii="Times New Roman" w:hAnsi="Times New Roman" w:cs="Times New Roman"/>
              </w:rPr>
              <w:t xml:space="preserve">Age </w:t>
            </w:r>
            <w:r w:rsidR="00796741">
              <w:rPr>
                <w:rFonts w:ascii="Times New Roman" w:hAnsi="Times New Roman" w:cs="Times New Roman"/>
              </w:rPr>
              <w:t>(Female only)</w:t>
            </w:r>
          </w:p>
          <w:p w14:paraId="0A380D20" w14:textId="77777777" w:rsidR="006A3A2B" w:rsidRPr="009F50EE" w:rsidRDefault="006A3A2B" w:rsidP="00BA6382">
            <w:pPr>
              <w:rPr>
                <w:rFonts w:ascii="Times New Roman" w:hAnsi="Times New Roman" w:cs="Times New Roman"/>
              </w:rPr>
            </w:pPr>
          </w:p>
        </w:tc>
        <w:tc>
          <w:tcPr>
            <w:tcW w:w="4505" w:type="dxa"/>
          </w:tcPr>
          <w:p w14:paraId="235C3721" w14:textId="3B99AE2B" w:rsidR="006A3A2B" w:rsidRDefault="006A3A2B" w:rsidP="00BA6382">
            <w:pPr>
              <w:rPr>
                <w:rFonts w:ascii="Times New Roman" w:hAnsi="Times New Roman" w:cs="Times New Roman"/>
              </w:rPr>
            </w:pPr>
            <w:r>
              <w:rPr>
                <w:rFonts w:ascii="Times New Roman" w:hAnsi="Times New Roman" w:cs="Times New Roman"/>
              </w:rPr>
              <w:t xml:space="preserve">18-24 – </w:t>
            </w:r>
            <w:r w:rsidR="00626C74">
              <w:rPr>
                <w:rFonts w:ascii="Times New Roman" w:hAnsi="Times New Roman" w:cs="Times New Roman"/>
              </w:rPr>
              <w:t>88</w:t>
            </w:r>
          </w:p>
          <w:p w14:paraId="23BBB0CD" w14:textId="77777777" w:rsidR="006A3A2B" w:rsidRDefault="006A3A2B" w:rsidP="00BA6382">
            <w:pPr>
              <w:rPr>
                <w:rFonts w:ascii="Times New Roman" w:hAnsi="Times New Roman" w:cs="Times New Roman"/>
              </w:rPr>
            </w:pPr>
            <w:r>
              <w:rPr>
                <w:rFonts w:ascii="Times New Roman" w:hAnsi="Times New Roman" w:cs="Times New Roman"/>
              </w:rPr>
              <w:t>25-30 – 14</w:t>
            </w:r>
          </w:p>
          <w:p w14:paraId="727A6AB5" w14:textId="77777777" w:rsidR="006A3A2B" w:rsidRDefault="006A3A2B" w:rsidP="00BA6382">
            <w:pPr>
              <w:rPr>
                <w:rFonts w:ascii="Times New Roman" w:hAnsi="Times New Roman" w:cs="Times New Roman"/>
              </w:rPr>
            </w:pPr>
            <w:r>
              <w:rPr>
                <w:rFonts w:ascii="Times New Roman" w:hAnsi="Times New Roman" w:cs="Times New Roman"/>
              </w:rPr>
              <w:t>31-39 - 11</w:t>
            </w:r>
          </w:p>
          <w:p w14:paraId="53462387" w14:textId="3716D755" w:rsidR="00626C74" w:rsidRDefault="006A3A2B" w:rsidP="00626C74">
            <w:pPr>
              <w:jc w:val="both"/>
              <w:rPr>
                <w:rFonts w:ascii="Times New Roman" w:hAnsi="Times New Roman" w:cs="Times New Roman"/>
              </w:rPr>
            </w:pPr>
            <w:r>
              <w:rPr>
                <w:rFonts w:ascii="Times New Roman" w:hAnsi="Times New Roman" w:cs="Times New Roman"/>
              </w:rPr>
              <w:t>40+ - 35</w:t>
            </w:r>
            <w:r w:rsidR="000C5A90">
              <w:rPr>
                <w:rFonts w:ascii="Times New Roman" w:hAnsi="Times New Roman" w:cs="Times New Roman"/>
              </w:rPr>
              <w:t xml:space="preserve">            </w:t>
            </w:r>
          </w:p>
          <w:p w14:paraId="5D5C9178" w14:textId="4CCF3346" w:rsidR="006A3A2B" w:rsidRPr="009F50EE" w:rsidRDefault="000C5A90" w:rsidP="00796741">
            <w:pPr>
              <w:rPr>
                <w:rFonts w:ascii="Times New Roman" w:hAnsi="Times New Roman" w:cs="Times New Roman"/>
              </w:rPr>
            </w:pPr>
            <w:r>
              <w:rPr>
                <w:rFonts w:ascii="Times New Roman" w:hAnsi="Times New Roman" w:cs="Times New Roman"/>
              </w:rPr>
              <w:t xml:space="preserve"> </w:t>
            </w:r>
          </w:p>
        </w:tc>
      </w:tr>
      <w:tr w:rsidR="006A3A2B" w:rsidRPr="009F50EE" w14:paraId="70500A18" w14:textId="77777777" w:rsidTr="00BA6382">
        <w:tc>
          <w:tcPr>
            <w:tcW w:w="4505" w:type="dxa"/>
          </w:tcPr>
          <w:p w14:paraId="616C7729" w14:textId="77777777" w:rsidR="006A3A2B" w:rsidRDefault="006A3A2B" w:rsidP="00BA6382">
            <w:pPr>
              <w:rPr>
                <w:rFonts w:ascii="Times New Roman" w:hAnsi="Times New Roman" w:cs="Times New Roman"/>
              </w:rPr>
            </w:pPr>
            <w:r w:rsidRPr="009F50EE">
              <w:rPr>
                <w:rFonts w:ascii="Times New Roman" w:hAnsi="Times New Roman" w:cs="Times New Roman"/>
              </w:rPr>
              <w:t xml:space="preserve">Location </w:t>
            </w:r>
          </w:p>
          <w:p w14:paraId="19244AAC" w14:textId="77777777" w:rsidR="006A3A2B" w:rsidRPr="009F50EE" w:rsidRDefault="006A3A2B" w:rsidP="00BA6382">
            <w:pPr>
              <w:rPr>
                <w:rFonts w:ascii="Times New Roman" w:hAnsi="Times New Roman" w:cs="Times New Roman"/>
              </w:rPr>
            </w:pPr>
          </w:p>
        </w:tc>
        <w:tc>
          <w:tcPr>
            <w:tcW w:w="4505" w:type="dxa"/>
          </w:tcPr>
          <w:p w14:paraId="205155BE" w14:textId="77777777" w:rsidR="006A3A2B" w:rsidRDefault="006A3A2B" w:rsidP="00BA6382">
            <w:pPr>
              <w:rPr>
                <w:rFonts w:ascii="Times New Roman" w:hAnsi="Times New Roman" w:cs="Times New Roman"/>
              </w:rPr>
            </w:pPr>
            <w:r>
              <w:rPr>
                <w:rFonts w:ascii="Times New Roman" w:hAnsi="Times New Roman" w:cs="Times New Roman"/>
              </w:rPr>
              <w:t xml:space="preserve">Swansea, Wales. </w:t>
            </w:r>
          </w:p>
          <w:p w14:paraId="6B5328C5" w14:textId="77777777" w:rsidR="006A3A2B" w:rsidRPr="009F50EE" w:rsidRDefault="006A3A2B" w:rsidP="00BA6382">
            <w:pPr>
              <w:rPr>
                <w:rFonts w:ascii="Times New Roman" w:hAnsi="Times New Roman" w:cs="Times New Roman"/>
              </w:rPr>
            </w:pPr>
          </w:p>
        </w:tc>
      </w:tr>
      <w:tr w:rsidR="000B5056" w:rsidRPr="009F50EE" w14:paraId="3167A895" w14:textId="77777777" w:rsidTr="00BA6382">
        <w:tc>
          <w:tcPr>
            <w:tcW w:w="4505" w:type="dxa"/>
          </w:tcPr>
          <w:p w14:paraId="55A0337C" w14:textId="5AA112C6" w:rsidR="000B5056" w:rsidRPr="009F50EE" w:rsidRDefault="000B5056" w:rsidP="00BA6382">
            <w:pPr>
              <w:rPr>
                <w:rFonts w:ascii="Times New Roman" w:hAnsi="Times New Roman" w:cs="Times New Roman"/>
              </w:rPr>
            </w:pPr>
            <w:r>
              <w:rPr>
                <w:rFonts w:ascii="Times New Roman" w:hAnsi="Times New Roman" w:cs="Times New Roman"/>
              </w:rPr>
              <w:t>Distribution of survey</w:t>
            </w:r>
          </w:p>
        </w:tc>
        <w:tc>
          <w:tcPr>
            <w:tcW w:w="4505" w:type="dxa"/>
          </w:tcPr>
          <w:p w14:paraId="106CC577" w14:textId="77777777" w:rsidR="000B5056" w:rsidRDefault="000B5056" w:rsidP="00BA6382">
            <w:pPr>
              <w:rPr>
                <w:rFonts w:ascii="Times New Roman" w:hAnsi="Times New Roman" w:cs="Times New Roman"/>
              </w:rPr>
            </w:pPr>
            <w:r>
              <w:rPr>
                <w:rFonts w:ascii="Times New Roman" w:hAnsi="Times New Roman" w:cs="Times New Roman"/>
              </w:rPr>
              <w:t>Social media platforms:</w:t>
            </w:r>
          </w:p>
          <w:p w14:paraId="62B276C6" w14:textId="77777777" w:rsidR="000B5056" w:rsidRDefault="000B5056" w:rsidP="00BA6382">
            <w:pPr>
              <w:rPr>
                <w:rFonts w:ascii="Times New Roman" w:hAnsi="Times New Roman" w:cs="Times New Roman"/>
              </w:rPr>
            </w:pPr>
            <w:r>
              <w:rPr>
                <w:rFonts w:ascii="Times New Roman" w:hAnsi="Times New Roman" w:cs="Times New Roman"/>
              </w:rPr>
              <w:t>Facebook</w:t>
            </w:r>
          </w:p>
          <w:p w14:paraId="159C8B74" w14:textId="4E8781F5" w:rsidR="000B5056" w:rsidRDefault="000B5056" w:rsidP="00BA6382">
            <w:pPr>
              <w:rPr>
                <w:rFonts w:ascii="Times New Roman" w:hAnsi="Times New Roman" w:cs="Times New Roman"/>
              </w:rPr>
            </w:pPr>
            <w:r>
              <w:rPr>
                <w:rFonts w:ascii="Times New Roman" w:hAnsi="Times New Roman" w:cs="Times New Roman"/>
              </w:rPr>
              <w:t>Instagram</w:t>
            </w:r>
          </w:p>
          <w:p w14:paraId="7DE410DB" w14:textId="738377EC" w:rsidR="000B5056" w:rsidRDefault="000B5056" w:rsidP="00BA6382">
            <w:pPr>
              <w:rPr>
                <w:rFonts w:ascii="Times New Roman" w:hAnsi="Times New Roman" w:cs="Times New Roman"/>
              </w:rPr>
            </w:pPr>
          </w:p>
        </w:tc>
      </w:tr>
    </w:tbl>
    <w:p w14:paraId="4A4D7573" w14:textId="77777777" w:rsidR="006A3A2B" w:rsidRPr="00962A35" w:rsidRDefault="006A3A2B" w:rsidP="00BF41EA"/>
    <w:sectPr w:rsidR="006A3A2B" w:rsidRPr="00962A35" w:rsidSect="00A72F22">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D7C71A" w14:textId="77777777" w:rsidR="007F471C" w:rsidRDefault="007F471C" w:rsidP="006D7799">
      <w:pPr>
        <w:spacing w:after="0" w:line="240" w:lineRule="auto"/>
      </w:pPr>
      <w:r>
        <w:separator/>
      </w:r>
    </w:p>
  </w:endnote>
  <w:endnote w:type="continuationSeparator" w:id="0">
    <w:p w14:paraId="09C5E2B3" w14:textId="77777777" w:rsidR="007F471C" w:rsidRDefault="007F471C" w:rsidP="006D77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42134016"/>
      <w:docPartObj>
        <w:docPartGallery w:val="Page Numbers (Bottom of Page)"/>
        <w:docPartUnique/>
      </w:docPartObj>
    </w:sdtPr>
    <w:sdtContent>
      <w:p w14:paraId="4D041C87" w14:textId="77777777" w:rsidR="00BA6382" w:rsidRDefault="00BA6382" w:rsidP="00A72F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C74FB8" w14:textId="77777777" w:rsidR="00BA6382" w:rsidRDefault="00BA6382" w:rsidP="00207FF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09444825"/>
      <w:docPartObj>
        <w:docPartGallery w:val="Page Numbers (Bottom of Page)"/>
        <w:docPartUnique/>
      </w:docPartObj>
    </w:sdtPr>
    <w:sdtContent>
      <w:p w14:paraId="23413EAC" w14:textId="77777777" w:rsidR="00BA6382" w:rsidRDefault="00BA6382" w:rsidP="008250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0E182A" w14:textId="77777777" w:rsidR="00BA6382" w:rsidRPr="006D7799" w:rsidRDefault="00BA6382" w:rsidP="00207FFB">
    <w:pPr>
      <w:pStyle w:val="Footer"/>
      <w:ind w:right="360"/>
      <w:rPr>
        <w:rFonts w:ascii="Times New Roman" w:hAnsi="Times New Roman" w:cs="Times New Roman"/>
      </w:rPr>
    </w:pPr>
    <w:r w:rsidRPr="006D7799">
      <w:rPr>
        <w:rFonts w:ascii="Times New Roman" w:hAnsi="Times New Roman" w:cs="Times New Roman"/>
      </w:rPr>
      <w:t>Nia James</w:t>
    </w:r>
    <w:r>
      <w:rPr>
        <w:rFonts w:ascii="Times New Roman" w:hAnsi="Times New Roman" w:cs="Times New Roman"/>
      </w:rPr>
      <w:t xml:space="preserve"> (1705762)</w:t>
    </w:r>
  </w:p>
  <w:p w14:paraId="4CC1C844" w14:textId="77777777" w:rsidR="00BA6382" w:rsidRDefault="00BA6382" w:rsidP="00A72F22">
    <w:pPr>
      <w:pStyle w:val="Footer"/>
      <w:tabs>
        <w:tab w:val="clear" w:pos="4680"/>
        <w:tab w:val="clear" w:pos="9360"/>
        <w:tab w:val="left" w:pos="8320"/>
      </w:tabs>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49E6EC" w14:textId="71538091" w:rsidR="00BA6382" w:rsidRDefault="00BA6382" w:rsidP="009C33D3">
    <w:pPr>
      <w:pStyle w:val="Footer"/>
      <w:tabs>
        <w:tab w:val="clear" w:pos="4680"/>
        <w:tab w:val="clear" w:pos="9360"/>
        <w:tab w:val="center" w:pos="4510"/>
        <w:tab w:val="right" w:pos="9020"/>
      </w:tabs>
      <w:rPr>
        <w:rFonts w:ascii="Times New Roman" w:hAnsi="Times New Roman" w:cs="Times New Roman"/>
        <w:sz w:val="28"/>
        <w:szCs w:val="28"/>
      </w:rPr>
    </w:pPr>
    <w:r w:rsidRPr="006A010C">
      <w:rPr>
        <w:rFonts w:ascii="Times New Roman" w:hAnsi="Times New Roman" w:cs="Times New Roman"/>
        <w:b/>
        <w:bCs/>
        <w:sz w:val="28"/>
        <w:szCs w:val="28"/>
      </w:rPr>
      <w:t>Submission date:</w:t>
    </w:r>
    <w:r w:rsidRPr="009C33D3">
      <w:rPr>
        <w:rFonts w:ascii="Times New Roman" w:hAnsi="Times New Roman" w:cs="Times New Roman"/>
        <w:sz w:val="28"/>
        <w:szCs w:val="28"/>
      </w:rPr>
      <w:t xml:space="preserve"> </w:t>
    </w:r>
    <w:r>
      <w:rPr>
        <w:rFonts w:ascii="Times New Roman" w:hAnsi="Times New Roman" w:cs="Times New Roman"/>
        <w:sz w:val="28"/>
        <w:szCs w:val="28"/>
      </w:rPr>
      <w:t>1</w:t>
    </w:r>
    <w:r w:rsidRPr="009C33D3">
      <w:rPr>
        <w:rFonts w:ascii="Times New Roman" w:hAnsi="Times New Roman" w:cs="Times New Roman"/>
        <w:sz w:val="28"/>
        <w:szCs w:val="28"/>
        <w:vertAlign w:val="superscript"/>
      </w:rPr>
      <w:t>st</w:t>
    </w:r>
    <w:r>
      <w:rPr>
        <w:rFonts w:ascii="Times New Roman" w:hAnsi="Times New Roman" w:cs="Times New Roman"/>
        <w:sz w:val="28"/>
        <w:szCs w:val="28"/>
      </w:rPr>
      <w:t xml:space="preserve"> of June 2020</w:t>
    </w:r>
    <w:r w:rsidRPr="009C33D3">
      <w:rPr>
        <w:rFonts w:ascii="Times New Roman" w:hAnsi="Times New Roman" w:cs="Times New Roman"/>
        <w:sz w:val="28"/>
        <w:szCs w:val="28"/>
      </w:rPr>
      <w:tab/>
    </w:r>
  </w:p>
  <w:p w14:paraId="769270FB" w14:textId="77777777" w:rsidR="00BA6382" w:rsidRPr="006A010C" w:rsidRDefault="00BA6382" w:rsidP="009C33D3">
    <w:pPr>
      <w:pStyle w:val="Footer"/>
      <w:tabs>
        <w:tab w:val="clear" w:pos="4680"/>
        <w:tab w:val="clear" w:pos="9360"/>
        <w:tab w:val="center" w:pos="4510"/>
        <w:tab w:val="right" w:pos="9020"/>
      </w:tabs>
      <w:rPr>
        <w:rFonts w:ascii="Times New Roman" w:hAnsi="Times New Roman" w:cs="Times New Roman"/>
        <w:b/>
        <w:bCs/>
        <w:sz w:val="28"/>
        <w:szCs w:val="28"/>
      </w:rPr>
    </w:pPr>
    <w:r w:rsidRPr="006A010C">
      <w:rPr>
        <w:rFonts w:ascii="Times New Roman" w:hAnsi="Times New Roman" w:cs="Times New Roman"/>
        <w:b/>
        <w:bCs/>
        <w:sz w:val="28"/>
        <w:szCs w:val="28"/>
      </w:rPr>
      <w:t xml:space="preserve">File name: </w:t>
    </w:r>
    <w:r w:rsidRPr="006A010C">
      <w:rPr>
        <w:rFonts w:ascii="Times New Roman" w:hAnsi="Times New Roman" w:cs="Times New Roman"/>
        <w:sz w:val="28"/>
        <w:szCs w:val="28"/>
      </w:rPr>
      <w:t>Dissertation –</w:t>
    </w:r>
    <w:r w:rsidRPr="006A010C">
      <w:rPr>
        <w:rFonts w:ascii="Times New Roman" w:hAnsi="Times New Roman" w:cs="Times New Roman"/>
        <w:b/>
        <w:bCs/>
        <w:sz w:val="28"/>
        <w:szCs w:val="28"/>
      </w:rPr>
      <w:t xml:space="preserve"> </w:t>
    </w:r>
    <w:r w:rsidRPr="006A010C">
      <w:rPr>
        <w:rFonts w:ascii="Times New Roman" w:hAnsi="Times New Roman" w:cs="Times New Roman"/>
        <w:sz w:val="28"/>
        <w:szCs w:val="28"/>
      </w:rPr>
      <w:t>Nia James 1705762</w:t>
    </w:r>
  </w:p>
  <w:p w14:paraId="104F8A0A" w14:textId="3E84BAB1" w:rsidR="00BA6382" w:rsidRPr="006A010C" w:rsidRDefault="00BA6382" w:rsidP="00FA4DEA">
    <w:pPr>
      <w:pStyle w:val="Footer"/>
      <w:tabs>
        <w:tab w:val="clear" w:pos="4680"/>
        <w:tab w:val="clear" w:pos="9360"/>
        <w:tab w:val="center" w:pos="4510"/>
      </w:tabs>
      <w:rPr>
        <w:rFonts w:ascii="Times New Roman" w:hAnsi="Times New Roman" w:cs="Times New Roman"/>
        <w:b/>
        <w:bCs/>
        <w:sz w:val="28"/>
        <w:szCs w:val="28"/>
      </w:rPr>
    </w:pPr>
    <w:r w:rsidRPr="006A010C">
      <w:rPr>
        <w:rFonts w:ascii="Times New Roman" w:hAnsi="Times New Roman" w:cs="Times New Roman"/>
        <w:b/>
        <w:bCs/>
        <w:sz w:val="28"/>
        <w:szCs w:val="28"/>
      </w:rPr>
      <w:t>Word count</w:t>
    </w:r>
    <w:r>
      <w:rPr>
        <w:rFonts w:ascii="Times New Roman" w:hAnsi="Times New Roman" w:cs="Times New Roman"/>
        <w:b/>
        <w:bCs/>
        <w:sz w:val="28"/>
        <w:szCs w:val="28"/>
      </w:rPr>
      <w:t xml:space="preserve">: </w:t>
    </w:r>
    <w:r>
      <w:rPr>
        <w:rFonts w:ascii="Times New Roman" w:hAnsi="Times New Roman" w:cs="Times New Roman"/>
        <w:sz w:val="28"/>
        <w:szCs w:val="28"/>
      </w:rPr>
      <w:t>13,588</w:t>
    </w:r>
    <w:r w:rsidRPr="006A010C">
      <w:rPr>
        <w:rFonts w:ascii="Times New Roman" w:hAnsi="Times New Roman" w:cs="Times New Roman"/>
        <w:b/>
        <w:bCs/>
        <w:sz w:val="28"/>
        <w:szCs w:val="28"/>
      </w:rPr>
      <w:tab/>
    </w:r>
  </w:p>
  <w:p w14:paraId="3E870822" w14:textId="6D8C1037" w:rsidR="00BA6382" w:rsidRPr="00E534FA" w:rsidRDefault="00BA6382" w:rsidP="009C33D3">
    <w:pPr>
      <w:pStyle w:val="Footer"/>
      <w:tabs>
        <w:tab w:val="clear" w:pos="4680"/>
        <w:tab w:val="clear" w:pos="9360"/>
        <w:tab w:val="center" w:pos="4510"/>
        <w:tab w:val="right" w:pos="9020"/>
      </w:tabs>
      <w:rPr>
        <w:rFonts w:ascii="Times New Roman" w:hAnsi="Times New Roman" w:cs="Times New Roman"/>
        <w:sz w:val="28"/>
        <w:szCs w:val="28"/>
      </w:rPr>
    </w:pPr>
    <w:r w:rsidRPr="006A010C">
      <w:rPr>
        <w:rFonts w:ascii="Times New Roman" w:hAnsi="Times New Roman" w:cs="Times New Roman"/>
        <w:b/>
        <w:bCs/>
        <w:sz w:val="28"/>
        <w:szCs w:val="28"/>
      </w:rPr>
      <w:t>Character count:</w:t>
    </w:r>
    <w:r>
      <w:rPr>
        <w:rFonts w:ascii="Times New Roman" w:hAnsi="Times New Roman" w:cs="Times New Roman"/>
        <w:b/>
        <w:bCs/>
        <w:sz w:val="28"/>
        <w:szCs w:val="28"/>
      </w:rPr>
      <w:t xml:space="preserve"> </w:t>
    </w:r>
    <w:r>
      <w:rPr>
        <w:rFonts w:ascii="Times New Roman" w:hAnsi="Times New Roman" w:cs="Times New Roman"/>
        <w:sz w:val="28"/>
        <w:szCs w:val="28"/>
      </w:rPr>
      <w:t>83,607</w:t>
    </w:r>
  </w:p>
  <w:p w14:paraId="003121FE" w14:textId="6D6EAE36" w:rsidR="00BA6382" w:rsidRPr="006A010C" w:rsidRDefault="00BA6382" w:rsidP="009C33D3">
    <w:pPr>
      <w:pStyle w:val="Footer"/>
      <w:tabs>
        <w:tab w:val="clear" w:pos="4680"/>
        <w:tab w:val="clear" w:pos="9360"/>
        <w:tab w:val="center" w:pos="4510"/>
      </w:tabs>
      <w:rPr>
        <w:rFonts w:ascii="Times New Roman" w:hAnsi="Times New Roman" w:cs="Times New Roman"/>
        <w:b/>
        <w:bCs/>
        <w:sz w:val="28"/>
        <w:szCs w:val="28"/>
      </w:rPr>
    </w:pPr>
    <w:r w:rsidRPr="006A010C">
      <w:rPr>
        <w:rFonts w:ascii="Times New Roman" w:hAnsi="Times New Roman" w:cs="Times New Roman"/>
        <w:b/>
        <w:bCs/>
        <w:sz w:val="28"/>
        <w:szCs w:val="28"/>
      </w:rPr>
      <w:t>Reference count:</w:t>
    </w:r>
    <w:r>
      <w:rPr>
        <w:rFonts w:ascii="Times New Roman" w:hAnsi="Times New Roman" w:cs="Times New Roman"/>
        <w:b/>
        <w:bCs/>
        <w:sz w:val="28"/>
        <w:szCs w:val="28"/>
      </w:rPr>
      <w:t xml:space="preserve"> </w:t>
    </w:r>
    <w:r w:rsidRPr="008C5111">
      <w:rPr>
        <w:rFonts w:ascii="Times New Roman" w:hAnsi="Times New Roman" w:cs="Times New Roman"/>
        <w:sz w:val="28"/>
        <w:szCs w:val="28"/>
      </w:rPr>
      <w:t>15</w:t>
    </w:r>
    <w:r>
      <w:rPr>
        <w:rFonts w:ascii="Times New Roman" w:hAnsi="Times New Roman" w:cs="Times New Roman"/>
        <w:sz w:val="28"/>
        <w:szCs w:val="28"/>
      </w:rPr>
      <w:t>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58831F" w14:textId="77777777" w:rsidR="007F471C" w:rsidRDefault="007F471C" w:rsidP="006D7799">
      <w:pPr>
        <w:spacing w:after="0" w:line="240" w:lineRule="auto"/>
      </w:pPr>
      <w:r>
        <w:separator/>
      </w:r>
    </w:p>
  </w:footnote>
  <w:footnote w:type="continuationSeparator" w:id="0">
    <w:p w14:paraId="4916C2A0" w14:textId="77777777" w:rsidR="007F471C" w:rsidRDefault="007F471C" w:rsidP="006D77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15C83" w14:textId="77777777" w:rsidR="00BA6382" w:rsidRPr="00207FFB" w:rsidRDefault="00BA6382">
    <w:pPr>
      <w:pStyle w:val="Header"/>
      <w:rPr>
        <w:rFonts w:ascii="Times New Roman" w:hAnsi="Times New Roman" w:cs="Times New Roman"/>
      </w:rPr>
    </w:pPr>
    <w:r w:rsidRPr="00207FFB">
      <w:rPr>
        <w:rFonts w:ascii="Times New Roman" w:hAnsi="Times New Roman" w:cs="Times New Roman"/>
      </w:rPr>
      <w:t>UWTSD</w:t>
    </w:r>
    <w:r w:rsidRPr="00207FFB">
      <w:rPr>
        <w:rFonts w:ascii="Times New Roman" w:hAnsi="Times New Roman" w:cs="Times New Roman"/>
      </w:rPr>
      <w:ptab w:relativeTo="margin" w:alignment="center" w:leader="none"/>
    </w:r>
    <w:r w:rsidRPr="00207FFB">
      <w:rPr>
        <w:rFonts w:ascii="Times New Roman" w:hAnsi="Times New Roman" w:cs="Times New Roman"/>
      </w:rPr>
      <w:ptab w:relativeTo="margin" w:alignment="right" w:leader="none"/>
    </w:r>
    <w:r w:rsidRPr="00207FFB">
      <w:rPr>
        <w:rFonts w:ascii="Times New Roman" w:hAnsi="Times New Roman" w:cs="Times New Roman"/>
      </w:rPr>
      <w:t>Undergraduate Dissertation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769CE5" w14:textId="77777777" w:rsidR="00BA6382" w:rsidRPr="00D92752" w:rsidRDefault="00BA6382" w:rsidP="00D92752">
    <w:pPr>
      <w:pStyle w:val="Header"/>
      <w:tabs>
        <w:tab w:val="clear" w:pos="4680"/>
        <w:tab w:val="clear" w:pos="9360"/>
        <w:tab w:val="left" w:pos="7300"/>
      </w:tabs>
      <w:rPr>
        <w:rFonts w:ascii="Times New Roman" w:hAnsi="Times New Roman" w:cs="Times New Roman"/>
      </w:rPr>
    </w:pPr>
    <w:r>
      <w:rPr>
        <w:rFonts w:ascii="Times New Roman" w:hAnsi="Times New Roman" w:cs="Times New Roman"/>
      </w:rPr>
      <w:t xml:space="preserve">UWTSD                                                                                            Undergraduate Dissertation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E11B4C"/>
    <w:multiLevelType w:val="multilevel"/>
    <w:tmpl w:val="E9F88200"/>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66E3EC2"/>
    <w:multiLevelType w:val="hybridMultilevel"/>
    <w:tmpl w:val="487C4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1D7A85"/>
    <w:multiLevelType w:val="hybridMultilevel"/>
    <w:tmpl w:val="3A14A2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632CE2"/>
    <w:multiLevelType w:val="multilevel"/>
    <w:tmpl w:val="0B56305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6C238CD"/>
    <w:multiLevelType w:val="multilevel"/>
    <w:tmpl w:val="B844B70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6FDB7BEA"/>
    <w:multiLevelType w:val="multilevel"/>
    <w:tmpl w:val="11184A7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4"/>
  </w:num>
  <w:num w:numId="2">
    <w:abstractNumId w:val="5"/>
  </w:num>
  <w:num w:numId="3">
    <w:abstractNumId w:val="1"/>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423"/>
    <w:rsid w:val="00013DD5"/>
    <w:rsid w:val="0004159A"/>
    <w:rsid w:val="00061B97"/>
    <w:rsid w:val="00063423"/>
    <w:rsid w:val="00072262"/>
    <w:rsid w:val="000945D4"/>
    <w:rsid w:val="000A3E52"/>
    <w:rsid w:val="000B5056"/>
    <w:rsid w:val="000C5A90"/>
    <w:rsid w:val="00117814"/>
    <w:rsid w:val="001272A1"/>
    <w:rsid w:val="00133914"/>
    <w:rsid w:val="001433EF"/>
    <w:rsid w:val="00163062"/>
    <w:rsid w:val="001A278A"/>
    <w:rsid w:val="001C1272"/>
    <w:rsid w:val="001D2461"/>
    <w:rsid w:val="001D3CC0"/>
    <w:rsid w:val="001F6CE6"/>
    <w:rsid w:val="00204F7F"/>
    <w:rsid w:val="00207FFB"/>
    <w:rsid w:val="002230E8"/>
    <w:rsid w:val="00252322"/>
    <w:rsid w:val="00263FD9"/>
    <w:rsid w:val="002843D4"/>
    <w:rsid w:val="00285493"/>
    <w:rsid w:val="00297464"/>
    <w:rsid w:val="002A7908"/>
    <w:rsid w:val="002A7D18"/>
    <w:rsid w:val="002C7AE6"/>
    <w:rsid w:val="002D030C"/>
    <w:rsid w:val="002F3162"/>
    <w:rsid w:val="00302F45"/>
    <w:rsid w:val="00320980"/>
    <w:rsid w:val="00352F00"/>
    <w:rsid w:val="00356536"/>
    <w:rsid w:val="00356775"/>
    <w:rsid w:val="003567D1"/>
    <w:rsid w:val="003615DA"/>
    <w:rsid w:val="003726BD"/>
    <w:rsid w:val="00397B58"/>
    <w:rsid w:val="003A3FF6"/>
    <w:rsid w:val="003D2F6E"/>
    <w:rsid w:val="003E0B7E"/>
    <w:rsid w:val="00423B83"/>
    <w:rsid w:val="00446E16"/>
    <w:rsid w:val="00447B73"/>
    <w:rsid w:val="00447ECE"/>
    <w:rsid w:val="00473F90"/>
    <w:rsid w:val="004A440C"/>
    <w:rsid w:val="004B4314"/>
    <w:rsid w:val="004C03F5"/>
    <w:rsid w:val="004F343C"/>
    <w:rsid w:val="0054169B"/>
    <w:rsid w:val="00587285"/>
    <w:rsid w:val="005972E0"/>
    <w:rsid w:val="005A4424"/>
    <w:rsid w:val="005A46E1"/>
    <w:rsid w:val="005F59E9"/>
    <w:rsid w:val="005F75A1"/>
    <w:rsid w:val="00601CA2"/>
    <w:rsid w:val="00626C74"/>
    <w:rsid w:val="00627B9C"/>
    <w:rsid w:val="00644951"/>
    <w:rsid w:val="00655736"/>
    <w:rsid w:val="006658D0"/>
    <w:rsid w:val="00666D30"/>
    <w:rsid w:val="0068677A"/>
    <w:rsid w:val="006919AE"/>
    <w:rsid w:val="006A010C"/>
    <w:rsid w:val="006A3A2B"/>
    <w:rsid w:val="006B40DD"/>
    <w:rsid w:val="006D7799"/>
    <w:rsid w:val="0071098E"/>
    <w:rsid w:val="007175A7"/>
    <w:rsid w:val="007211F7"/>
    <w:rsid w:val="00796741"/>
    <w:rsid w:val="007D67D7"/>
    <w:rsid w:val="007F471C"/>
    <w:rsid w:val="007F6DA0"/>
    <w:rsid w:val="00811662"/>
    <w:rsid w:val="00812A7A"/>
    <w:rsid w:val="0082501F"/>
    <w:rsid w:val="00825729"/>
    <w:rsid w:val="00841FE7"/>
    <w:rsid w:val="0084340A"/>
    <w:rsid w:val="00874D92"/>
    <w:rsid w:val="0087781A"/>
    <w:rsid w:val="008C33DF"/>
    <w:rsid w:val="008C5111"/>
    <w:rsid w:val="008C55FF"/>
    <w:rsid w:val="008E3FA9"/>
    <w:rsid w:val="00910582"/>
    <w:rsid w:val="00913720"/>
    <w:rsid w:val="00934CBF"/>
    <w:rsid w:val="009467BC"/>
    <w:rsid w:val="00962A35"/>
    <w:rsid w:val="00966FD7"/>
    <w:rsid w:val="00967F1B"/>
    <w:rsid w:val="00972E0D"/>
    <w:rsid w:val="009C33D3"/>
    <w:rsid w:val="009D5972"/>
    <w:rsid w:val="00A059FA"/>
    <w:rsid w:val="00A5630C"/>
    <w:rsid w:val="00A63452"/>
    <w:rsid w:val="00A71D77"/>
    <w:rsid w:val="00A72F22"/>
    <w:rsid w:val="00A84B76"/>
    <w:rsid w:val="00AD5367"/>
    <w:rsid w:val="00AE064F"/>
    <w:rsid w:val="00AE0FDB"/>
    <w:rsid w:val="00AF66EB"/>
    <w:rsid w:val="00B11C71"/>
    <w:rsid w:val="00B42663"/>
    <w:rsid w:val="00B5080B"/>
    <w:rsid w:val="00B52613"/>
    <w:rsid w:val="00B76735"/>
    <w:rsid w:val="00B80BBD"/>
    <w:rsid w:val="00B91A6D"/>
    <w:rsid w:val="00B93B43"/>
    <w:rsid w:val="00BA6382"/>
    <w:rsid w:val="00BB07C6"/>
    <w:rsid w:val="00BC190A"/>
    <w:rsid w:val="00BD15D2"/>
    <w:rsid w:val="00BE0394"/>
    <w:rsid w:val="00BE4545"/>
    <w:rsid w:val="00BE4D7C"/>
    <w:rsid w:val="00BF41EA"/>
    <w:rsid w:val="00C01C49"/>
    <w:rsid w:val="00C421F5"/>
    <w:rsid w:val="00C50C1F"/>
    <w:rsid w:val="00C6122E"/>
    <w:rsid w:val="00CB573E"/>
    <w:rsid w:val="00CC5DC3"/>
    <w:rsid w:val="00CD0B3B"/>
    <w:rsid w:val="00CD731A"/>
    <w:rsid w:val="00CF4D82"/>
    <w:rsid w:val="00D21954"/>
    <w:rsid w:val="00D32F6D"/>
    <w:rsid w:val="00D505C6"/>
    <w:rsid w:val="00D52D32"/>
    <w:rsid w:val="00D5648D"/>
    <w:rsid w:val="00D61035"/>
    <w:rsid w:val="00D66E70"/>
    <w:rsid w:val="00D92752"/>
    <w:rsid w:val="00DD13A2"/>
    <w:rsid w:val="00DF1E32"/>
    <w:rsid w:val="00E534FA"/>
    <w:rsid w:val="00E63F6D"/>
    <w:rsid w:val="00E77DC5"/>
    <w:rsid w:val="00EA7572"/>
    <w:rsid w:val="00EE53BE"/>
    <w:rsid w:val="00F03A33"/>
    <w:rsid w:val="00F16350"/>
    <w:rsid w:val="00F31558"/>
    <w:rsid w:val="00F42D50"/>
    <w:rsid w:val="00F67D73"/>
    <w:rsid w:val="00F74E9C"/>
    <w:rsid w:val="00F853C1"/>
    <w:rsid w:val="00FA4DEA"/>
    <w:rsid w:val="00FB5BCC"/>
    <w:rsid w:val="00FD1F11"/>
    <w:rsid w:val="00FD6C55"/>
    <w:rsid w:val="00FF7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EF238"/>
  <w14:defaultImageDpi w14:val="32767"/>
  <w15:chartTrackingRefBased/>
  <w15:docId w15:val="{6693D1D0-BBC3-5543-BF18-A7B4E749C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4951"/>
    <w:pPr>
      <w:spacing w:after="0" w:line="240" w:lineRule="auto"/>
    </w:pPr>
    <w:rPr>
      <w:rFonts w:ascii="Calibri" w:eastAsia="Times New Roman" w:hAnsi="Calibri" w:cs="Times New Roman"/>
      <w:sz w:val="22"/>
      <w:szCs w:val="22"/>
      <w:lang w:val="en-US" w:eastAsia="zh-CN"/>
    </w:rPr>
  </w:style>
  <w:style w:type="character" w:customStyle="1" w:styleId="NoSpacingChar">
    <w:name w:val="No Spacing Char"/>
    <w:link w:val="NoSpacing"/>
    <w:uiPriority w:val="1"/>
    <w:rsid w:val="00644951"/>
    <w:rPr>
      <w:rFonts w:ascii="Calibri" w:eastAsia="Times New Roman" w:hAnsi="Calibri" w:cs="Times New Roman"/>
      <w:sz w:val="22"/>
      <w:szCs w:val="22"/>
      <w:lang w:val="en-US" w:eastAsia="zh-CN"/>
    </w:rPr>
  </w:style>
  <w:style w:type="paragraph" w:styleId="Header">
    <w:name w:val="header"/>
    <w:basedOn w:val="Normal"/>
    <w:link w:val="HeaderChar"/>
    <w:uiPriority w:val="99"/>
    <w:unhideWhenUsed/>
    <w:rsid w:val="006D77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7799"/>
  </w:style>
  <w:style w:type="paragraph" w:styleId="Footer">
    <w:name w:val="footer"/>
    <w:basedOn w:val="Normal"/>
    <w:link w:val="FooterChar"/>
    <w:uiPriority w:val="99"/>
    <w:unhideWhenUsed/>
    <w:rsid w:val="006D77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7799"/>
  </w:style>
  <w:style w:type="character" w:styleId="PageNumber">
    <w:name w:val="page number"/>
    <w:basedOn w:val="DefaultParagraphFont"/>
    <w:uiPriority w:val="99"/>
    <w:semiHidden/>
    <w:unhideWhenUsed/>
    <w:rsid w:val="00207FFB"/>
  </w:style>
  <w:style w:type="paragraph" w:styleId="ListParagraph">
    <w:name w:val="List Paragraph"/>
    <w:basedOn w:val="Normal"/>
    <w:uiPriority w:val="34"/>
    <w:qFormat/>
    <w:rsid w:val="00423B83"/>
    <w:pPr>
      <w:spacing w:after="200" w:line="276" w:lineRule="auto"/>
      <w:ind w:left="720"/>
      <w:contextualSpacing/>
    </w:pPr>
  </w:style>
  <w:style w:type="table" w:styleId="TableGrid">
    <w:name w:val="Table Grid"/>
    <w:basedOn w:val="TableNormal"/>
    <w:uiPriority w:val="39"/>
    <w:rsid w:val="000722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32F6D"/>
    <w:pPr>
      <w:spacing w:after="0" w:line="240" w:lineRule="auto"/>
    </w:pPr>
  </w:style>
  <w:style w:type="character" w:styleId="Hyperlink">
    <w:name w:val="Hyperlink"/>
    <w:basedOn w:val="DefaultParagraphFont"/>
    <w:uiPriority w:val="99"/>
    <w:unhideWhenUsed/>
    <w:rsid w:val="00D32F6D"/>
    <w:rPr>
      <w:color w:val="0000FF"/>
      <w:u w:val="single"/>
    </w:rPr>
  </w:style>
  <w:style w:type="character" w:customStyle="1" w:styleId="apple-converted-space">
    <w:name w:val="apple-converted-space"/>
    <w:basedOn w:val="DefaultParagraphFont"/>
    <w:rsid w:val="00D32F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34" Type="http://schemas.openxmlformats.org/officeDocument/2006/relationships/hyperlink" Target="https://www.thesun.co.uk/tvandshowbiz/10699445/katie-price-probed-promotes-hair-nail-supplement/" TargetMode="External"/><Relationship Id="rId42" Type="http://schemas.openxmlformats.org/officeDocument/2006/relationships/hyperlink" Target="https://www.youtube.com/channel/UCCvoAe__WFYMNAEN-C-CtYA" TargetMode="External"/><Relationship Id="rId47" Type="http://schemas.openxmlformats.org/officeDocument/2006/relationships/image" Target="media/image22.png"/><Relationship Id="rId50" Type="http://schemas.openxmlformats.org/officeDocument/2006/relationships/image" Target="media/image25.png"/><Relationship Id="rId55" Type="http://schemas.openxmlformats.org/officeDocument/2006/relationships/image" Target="media/image30.png"/><Relationship Id="rId63" Type="http://schemas.openxmlformats.org/officeDocument/2006/relationships/image" Target="media/image3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footer" Target="footer2.xml"/><Relationship Id="rId24" Type="http://schemas.openxmlformats.org/officeDocument/2006/relationships/image" Target="media/image12.png"/><Relationship Id="rId32" Type="http://schemas.openxmlformats.org/officeDocument/2006/relationships/hyperlink" Target="https://us.bootea.com/" TargetMode="External"/><Relationship Id="rId37" Type="http://schemas.openxmlformats.org/officeDocument/2006/relationships/hyperlink" Target="https://www.dailymail.co.uk/tvshowbiz/article-7803537/Lauren-Goodger-duped-selling-POISONOUS-cyanide-drink-BBC-sting.html" TargetMode="External"/><Relationship Id="rId40" Type="http://schemas.openxmlformats.org/officeDocument/2006/relationships/hyperlink" Target="https://www.no7beauty.com/uk/foundation-selector" TargetMode="External"/><Relationship Id="rId45" Type="http://schemas.openxmlformats.org/officeDocument/2006/relationships/image" Target="media/image20.png"/><Relationship Id="rId53" Type="http://schemas.openxmlformats.org/officeDocument/2006/relationships/image" Target="media/image28.png"/><Relationship Id="rId58" Type="http://schemas.openxmlformats.org/officeDocument/2006/relationships/image" Target="media/image33.png"/><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36.png"/><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yperlink" Target="https://www.marketingweek.com/beauty-influencer-marketing-roi/" TargetMode="External"/><Relationship Id="rId35" Type="http://schemas.openxmlformats.org/officeDocument/2006/relationships/hyperlink" Target="https://www.glossybox.co.uk/subscribe.list?thg_ppc_campaign=71700000025758660&amp;adtype=&amp;product_id=&amp;gclid=CjwKCAiAlajvBRB_EiwA4vAqiCcoBY2Te8VYsH4qeAHm_ATtUqMdok7DYKQKoE15DSmsqnkPoF1m4xoCmO8QAvD_BwE&amp;gclsrc=aw.ds" TargetMode="External"/><Relationship Id="rId43" Type="http://schemas.openxmlformats.org/officeDocument/2006/relationships/image" Target="media/image18.png"/><Relationship Id="rId48" Type="http://schemas.openxmlformats.org/officeDocument/2006/relationships/image" Target="media/image23.png"/><Relationship Id="rId56" Type="http://schemas.openxmlformats.org/officeDocument/2006/relationships/image" Target="media/image31.png"/><Relationship Id="rId64"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image" Target="media/image26.png"/><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www.cim.co.uk/media/4772/7ps.pdf" TargetMode="External"/><Relationship Id="rId38" Type="http://schemas.openxmlformats.org/officeDocument/2006/relationships/hyperlink" Target="http://markerly.com/blog/instagram-marketing-does-influencer-size-matter/" TargetMode="External"/><Relationship Id="rId46" Type="http://schemas.openxmlformats.org/officeDocument/2006/relationships/image" Target="media/image21.png"/><Relationship Id="rId59" Type="http://schemas.openxmlformats.org/officeDocument/2006/relationships/image" Target="media/image34.png"/><Relationship Id="rId20" Type="http://schemas.openxmlformats.org/officeDocument/2006/relationships/image" Target="media/image8.png"/><Relationship Id="rId41" Type="http://schemas.openxmlformats.org/officeDocument/2006/relationships/hyperlink" Target="https://www.youtube.com/results?search_query=saffron+barker" TargetMode="External"/><Relationship Id="rId54" Type="http://schemas.openxmlformats.org/officeDocument/2006/relationships/image" Target="media/image29.png"/><Relationship Id="rId62" Type="http://schemas.openxmlformats.org/officeDocument/2006/relationships/image" Target="media/image3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www.kyliecosmetics.com" TargetMode="External"/><Relationship Id="rId49" Type="http://schemas.openxmlformats.org/officeDocument/2006/relationships/image" Target="media/image24.png"/><Relationship Id="rId57" Type="http://schemas.openxmlformats.org/officeDocument/2006/relationships/image" Target="media/image32.png"/><Relationship Id="rId10" Type="http://schemas.openxmlformats.org/officeDocument/2006/relationships/footer" Target="footer1.xml"/><Relationship Id="rId31" Type="http://schemas.openxmlformats.org/officeDocument/2006/relationships/hyperlink" Target="https://www.benefitcosmetics.com/uk/en-gb/saffron-barker-festival-picks" TargetMode="External"/><Relationship Id="rId44" Type="http://schemas.openxmlformats.org/officeDocument/2006/relationships/image" Target="media/image19.png"/><Relationship Id="rId52" Type="http://schemas.openxmlformats.org/officeDocument/2006/relationships/image" Target="media/image27.png"/><Relationship Id="rId60" Type="http://schemas.openxmlformats.org/officeDocument/2006/relationships/image" Target="media/image35.pn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6.png"/><Relationship Id="rId39" Type="http://schemas.openxmlformats.org/officeDocument/2006/relationships/hyperlink" Target="https://www.motelrocks.com/pages/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B4AB91-59F7-7941-AD9D-A746C073D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646</TotalTime>
  <Pages>103</Pages>
  <Words>18663</Words>
  <Characters>103395</Characters>
  <Application>Microsoft Office Word</Application>
  <DocSecurity>0</DocSecurity>
  <Lines>1950</Lines>
  <Paragraphs>629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31</cp:revision>
  <dcterms:created xsi:type="dcterms:W3CDTF">2020-05-16T16:13:00Z</dcterms:created>
  <dcterms:modified xsi:type="dcterms:W3CDTF">2020-06-01T08:58:00Z</dcterms:modified>
</cp:coreProperties>
</file>