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6FF20B8" w14:paraId="2C078E63" wp14:noSpellErr="1" wp14:textId="54D51A07">
      <w:pPr>
        <w:jc w:val="center"/>
      </w:pPr>
      <w:bookmarkStart w:name="_GoBack" w:id="0"/>
      <w:bookmarkEnd w:id="0"/>
      <w:r w:rsidRPr="26FF20B8" w:rsidR="26FF20B8">
        <w:rPr>
          <w:rFonts w:ascii="Arial" w:hAnsi="Arial" w:eastAsia="Arial" w:cs="Arial"/>
          <w:sz w:val="24"/>
          <w:szCs w:val="24"/>
        </w:rPr>
        <w:t>Academic Poster Presentation Notes</w:t>
      </w:r>
    </w:p>
    <w:p w:rsidR="26FF20B8" w:rsidP="26FF20B8" w:rsidRDefault="26FF20B8" w14:noSpellErr="1" w14:paraId="6DCE19E5" w14:textId="60C3922B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26FF20B8" w:rsidR="26FF20B8">
        <w:rPr>
          <w:rFonts w:ascii="Arial" w:hAnsi="Arial" w:eastAsia="Arial" w:cs="Arial"/>
          <w:b w:val="1"/>
          <w:bCs w:val="1"/>
          <w:sz w:val="24"/>
          <w:szCs w:val="24"/>
        </w:rPr>
        <w:t>Introduction</w:t>
      </w:r>
    </w:p>
    <w:p w:rsidR="26FF20B8" w:rsidP="26FF20B8" w:rsidRDefault="26FF20B8" w14:noSpellErr="1" w14:paraId="5929203F" w14:textId="717F559E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26FF20B8" w:rsidR="26FF20B8">
        <w:rPr>
          <w:rFonts w:ascii="Arial" w:hAnsi="Arial" w:eastAsia="Arial" w:cs="Arial"/>
          <w:sz w:val="24"/>
          <w:szCs w:val="24"/>
        </w:rPr>
        <w:t>I will be discussing some skills that will be learnt to be able to think critically while completing assignments in university.</w:t>
      </w:r>
    </w:p>
    <w:p w:rsidR="26FF20B8" w:rsidP="26FF20B8" w:rsidRDefault="26FF20B8" w14:noSpellErr="1" w14:paraId="37FC131C" w14:textId="6286F2D8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26FF20B8" w:rsidR="26FF20B8">
        <w:rPr>
          <w:rFonts w:ascii="Arial" w:hAnsi="Arial" w:eastAsia="Arial" w:cs="Arial"/>
          <w:sz w:val="24"/>
          <w:szCs w:val="24"/>
        </w:rPr>
        <w:t>The 4 skills that I will be discussing are;</w:t>
      </w:r>
    </w:p>
    <w:p w:rsidR="26FF20B8" w:rsidP="26FF20B8" w:rsidRDefault="26FF20B8" w14:noSpellErr="1" w14:paraId="089221CA" w14:textId="18EFE59E">
      <w:pPr>
        <w:pStyle w:val="ListParagraph"/>
        <w:numPr>
          <w:ilvl w:val="0"/>
          <w:numId w:val="1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sz w:val="24"/>
          <w:szCs w:val="24"/>
        </w:rPr>
        <w:t>Reflection</w:t>
      </w:r>
    </w:p>
    <w:p w:rsidR="26FF20B8" w:rsidP="26FF20B8" w:rsidRDefault="26FF20B8" w14:noSpellErr="1" w14:paraId="6038243F" w14:textId="06C7823B">
      <w:pPr>
        <w:pStyle w:val="ListParagraph"/>
        <w:numPr>
          <w:ilvl w:val="0"/>
          <w:numId w:val="1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sz w:val="24"/>
          <w:szCs w:val="24"/>
        </w:rPr>
        <w:t>Referencing</w:t>
      </w:r>
    </w:p>
    <w:p w:rsidR="26FF20B8" w:rsidP="26FF20B8" w:rsidRDefault="26FF20B8" w14:noSpellErr="1" w14:paraId="05700259" w14:textId="5C791659">
      <w:pPr>
        <w:pStyle w:val="ListParagraph"/>
        <w:numPr>
          <w:ilvl w:val="0"/>
          <w:numId w:val="1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sz w:val="24"/>
          <w:szCs w:val="24"/>
        </w:rPr>
        <w:t>Objective and subjective writing</w:t>
      </w:r>
    </w:p>
    <w:p w:rsidR="26FF20B8" w:rsidP="26FF20B8" w:rsidRDefault="26FF20B8" w14:noSpellErr="1" w14:paraId="38D1C0CE" w14:textId="7FBDE550">
      <w:pPr>
        <w:pStyle w:val="ListParagraph"/>
        <w:numPr>
          <w:ilvl w:val="0"/>
          <w:numId w:val="1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sz w:val="24"/>
          <w:szCs w:val="24"/>
        </w:rPr>
        <w:t>Critical Analysis</w:t>
      </w:r>
    </w:p>
    <w:p w:rsidR="26FF20B8" w:rsidP="26FF20B8" w:rsidRDefault="26FF20B8" w14:noSpellErr="1" w14:paraId="05B3DC22" w14:textId="4E30509B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26FF20B8" w:rsidR="26FF20B8">
        <w:rPr>
          <w:rFonts w:ascii="Arial" w:hAnsi="Arial" w:eastAsia="Arial" w:cs="Arial"/>
          <w:sz w:val="24"/>
          <w:szCs w:val="24"/>
        </w:rPr>
        <w:t xml:space="preserve">Before I </w:t>
      </w:r>
      <w:r w:rsidRPr="26FF20B8" w:rsidR="26FF20B8">
        <w:rPr>
          <w:rFonts w:ascii="Arial" w:hAnsi="Arial" w:eastAsia="Arial" w:cs="Arial"/>
          <w:sz w:val="24"/>
          <w:szCs w:val="24"/>
        </w:rPr>
        <w:t>begin,</w:t>
      </w:r>
      <w:r w:rsidRPr="26FF20B8" w:rsidR="26FF20B8">
        <w:rPr>
          <w:rFonts w:ascii="Arial" w:hAnsi="Arial" w:eastAsia="Arial" w:cs="Arial"/>
          <w:sz w:val="24"/>
          <w:szCs w:val="24"/>
        </w:rPr>
        <w:t xml:space="preserve"> I would like to point out that critical thinking means to judge and read between the lines.</w:t>
      </w:r>
    </w:p>
    <w:p w:rsidR="26FF20B8" w:rsidP="26FF20B8" w:rsidRDefault="26FF20B8" w14:noSpellErr="1" w14:paraId="7CD7C323" w14:textId="27642A7A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26FF20B8" w:rsidR="26FF20B8">
        <w:rPr>
          <w:rFonts w:ascii="Arial" w:hAnsi="Arial" w:eastAsia="Arial" w:cs="Arial"/>
          <w:b w:val="1"/>
          <w:bCs w:val="1"/>
          <w:sz w:val="24"/>
          <w:szCs w:val="24"/>
        </w:rPr>
        <w:t>Reflection</w:t>
      </w:r>
    </w:p>
    <w:p w:rsidR="26FF20B8" w:rsidP="26FF20B8" w:rsidRDefault="26FF20B8" w14:paraId="5349700B" w14:textId="4BC14A60">
      <w:pPr>
        <w:pStyle w:val="Normal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Burns and </w:t>
      </w:r>
      <w:proofErr w:type="spellStart"/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Sinfield</w:t>
      </w:r>
      <w:proofErr w:type="spellEnd"/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 (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2008, p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225) believe that</w:t>
      </w:r>
    </w:p>
    <w:p w:rsidR="26FF20B8" w:rsidP="26FF20B8" w:rsidRDefault="26FF20B8" w14:noSpellErr="1" w14:paraId="580EF395" w14:textId="3E9D4E46">
      <w:pPr>
        <w:pStyle w:val="Normal"/>
        <w:ind w:left="720" w:firstLine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“The reflective essay encourages the writer to make connections between the   theory that they are studying and the practical world in which they will have to   apply that theory.”</w:t>
      </w:r>
    </w:p>
    <w:p w:rsidR="26FF20B8" w:rsidP="26FF20B8" w:rsidRDefault="26FF20B8" w14:noSpellErr="1" w14:paraId="71754414" w14:textId="6D045A72">
      <w:pPr>
        <w:pStyle w:val="Normal"/>
        <w:ind w:left="0" w:firstLine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Purpose;</w:t>
      </w:r>
    </w:p>
    <w:p w:rsidR="26FF20B8" w:rsidP="26FF20B8" w:rsidRDefault="26FF20B8" w14:noSpellErr="1" w14:paraId="5344A456" w14:textId="3D9C9105">
      <w:pPr>
        <w:pStyle w:val="Normal"/>
        <w:ind w:left="0" w:firstLine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Look back on something, think about how it can be changed.</w:t>
      </w:r>
    </w:p>
    <w:p w:rsidR="26FF20B8" w:rsidP="26FF20B8" w:rsidRDefault="26FF20B8" w14:noSpellErr="1" w14:paraId="460F0D34" w14:textId="24103B8D">
      <w:pPr>
        <w:pStyle w:val="Normal"/>
        <w:ind w:left="0" w:firstLine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3 questions to ask when reflecting</w:t>
      </w:r>
    </w:p>
    <w:p w:rsidR="26FF20B8" w:rsidP="26FF20B8" w:rsidRDefault="26FF20B8" w14:noSpellErr="1" w14:paraId="757BFDCF" w14:textId="3295EA8D">
      <w:pPr>
        <w:pStyle w:val="ListParagraph"/>
        <w:numPr>
          <w:ilvl w:val="0"/>
          <w:numId w:val="2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What can be changed?</w:t>
      </w:r>
    </w:p>
    <w:p w:rsidR="26FF20B8" w:rsidP="26FF20B8" w:rsidRDefault="26FF20B8" w14:noSpellErr="1" w14:paraId="69216082" w14:textId="07E9C4D9">
      <w:pPr>
        <w:pStyle w:val="ListParagraph"/>
        <w:numPr>
          <w:ilvl w:val="0"/>
          <w:numId w:val="2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How can it be improved?</w:t>
      </w:r>
    </w:p>
    <w:p w:rsidR="26FF20B8" w:rsidP="26FF20B8" w:rsidRDefault="26FF20B8" w14:noSpellErr="1" w14:paraId="628AA002" w14:textId="45746E94">
      <w:pPr>
        <w:pStyle w:val="ListParagraph"/>
        <w:numPr>
          <w:ilvl w:val="0"/>
          <w:numId w:val="2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What can be done differently?</w:t>
      </w:r>
    </w:p>
    <w:p w:rsidR="26FF20B8" w:rsidP="26FF20B8" w:rsidRDefault="26FF20B8" w14:noSpellErr="1" w14:paraId="270388CB" w14:textId="1E981D07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David Kolb – published Kolb’s model of reflection in 1984 – can be used when reflecting.</w:t>
      </w:r>
    </w:p>
    <w:p w:rsidR="26FF20B8" w:rsidP="26FF20B8" w:rsidRDefault="26FF20B8" w14:noSpellErr="1" w14:paraId="1E321839" w14:textId="391557E6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Kolb’s model of reflection</w:t>
      </w:r>
    </w:p>
    <w:p w:rsidR="26FF20B8" w:rsidP="26FF20B8" w:rsidRDefault="26FF20B8" w14:noSpellErr="1" w14:paraId="557FBFF1" w14:textId="35E4FDEF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Experience or an action – What has happened?</w:t>
      </w:r>
    </w:p>
    <w:p w:rsidR="26FF20B8" w:rsidP="26FF20B8" w:rsidRDefault="26FF20B8" w14:noSpellErr="1" w14:paraId="2A7CD857" w14:textId="602DBA14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Reflective observation – How did it go? What went wrong?</w:t>
      </w:r>
    </w:p>
    <w:p w:rsidR="26FF20B8" w:rsidP="26FF20B8" w:rsidRDefault="26FF20B8" w14:noSpellErr="1" w14:paraId="1A762CD1" w14:textId="2B199AED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Abstract 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conceptualization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 – How can it be changed? How can it be improved?</w:t>
      </w:r>
    </w:p>
    <w:p w:rsidR="26FF20B8" w:rsidP="26FF20B8" w:rsidRDefault="26FF20B8" w14:noSpellErr="1" w14:paraId="2289F9C7" w14:textId="1FF813F9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Active experimentation – Applying the new ideas in practice.</w:t>
      </w:r>
    </w:p>
    <w:p w:rsidR="26FF20B8" w:rsidP="26FF20B8" w:rsidRDefault="26FF20B8" w14:noSpellErr="1" w14:paraId="05AD8747" w14:textId="1E603E03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Give example of when I’ve used 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Kolb’s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 model of reflection (college assignment)</w:t>
      </w:r>
    </w:p>
    <w:p w:rsidR="26FF20B8" w:rsidP="26FF20B8" w:rsidRDefault="26FF20B8" w14:noSpellErr="1" w14:paraId="122D2739" w14:textId="58AC42DF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Used reflection for further assignments and when working as LSA.</w:t>
      </w:r>
    </w:p>
    <w:p w:rsidR="26FF20B8" w:rsidP="26FF20B8" w:rsidRDefault="26FF20B8" w14:noSpellErr="1" w14:paraId="6B03F6C6" w14:textId="2583F991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Key skill to have:</w:t>
      </w:r>
    </w:p>
    <w:p w:rsidR="26FF20B8" w:rsidP="26FF20B8" w:rsidRDefault="26FF20B8" w14:noSpellErr="1" w14:paraId="651A2E9E" w14:textId="5F74FA61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Improves work done in university and to progress with in future careers.</w:t>
      </w:r>
    </w:p>
    <w:p w:rsidR="26FF20B8" w:rsidP="26FF20B8" w:rsidRDefault="26FF20B8" w14:paraId="7506E101" w14:textId="7DF934E4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6FF20B8" w:rsidP="26FF20B8" w:rsidRDefault="26FF20B8" w14:noSpellErr="1" w14:paraId="36F6BB21" w14:textId="758AF372">
      <w:pPr>
        <w:pStyle w:val="ListParagraph"/>
        <w:numPr>
          <w:ilvl w:val="0"/>
          <w:numId w:val="3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1"/>
          <w:bCs w:val="1"/>
          <w:sz w:val="24"/>
          <w:szCs w:val="24"/>
        </w:rPr>
        <w:t>Referencing</w:t>
      </w:r>
    </w:p>
    <w:p w:rsidR="26FF20B8" w:rsidP="26FF20B8" w:rsidRDefault="26FF20B8" w14:noSpellErr="1" w14:paraId="1B94F9CA" w14:textId="4F7C1F47">
      <w:pPr>
        <w:pStyle w:val="Normal"/>
        <w:ind w:left="36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Cottrell (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2008, p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130) thinks that;</w:t>
      </w:r>
    </w:p>
    <w:p w:rsidR="26FF20B8" w:rsidP="26FF20B8" w:rsidRDefault="26FF20B8" w14:noSpellErr="1" w14:paraId="5C761BE1" w14:textId="5F256FF6">
      <w:pPr>
        <w:pStyle w:val="Normal"/>
        <w:ind w:left="108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“In academic writing, it is essential to state the sources of ideas and information. Such ‘references’ allow readers to refer back to the sources for themselves.”</w:t>
      </w:r>
    </w:p>
    <w:p w:rsidR="26FF20B8" w:rsidP="26FF20B8" w:rsidRDefault="26FF20B8" w14:noSpellErr="1" w14:paraId="2A7643D4" w14:textId="447144C1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Important for thinking critically – shows reading and research that supports arguments or points of view.</w:t>
      </w:r>
    </w:p>
    <w:p w:rsidR="26FF20B8" w:rsidP="26FF20B8" w:rsidRDefault="26FF20B8" w14:noSpellErr="1" w14:paraId="025FA64C" w14:textId="6D4F079D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Gives credit to the author.</w:t>
      </w:r>
    </w:p>
    <w:p w:rsidR="26FF20B8" w:rsidP="26FF20B8" w:rsidRDefault="26FF20B8" w14:noSpellErr="1" w14:paraId="5F1A9C12" w14:textId="2236E675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Avoids plagiarism – passing off someone else’s work as own.</w:t>
      </w:r>
    </w:p>
    <w:p w:rsidR="26FF20B8" w:rsidP="26FF20B8" w:rsidRDefault="26FF20B8" w14:noSpellErr="1" w14:paraId="36751292" w14:textId="39C85817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Consequences – losing lecturers trust</w:t>
      </w:r>
    </w:p>
    <w:p w:rsidR="26FF20B8" w:rsidP="26FF20B8" w:rsidRDefault="26FF20B8" w14:noSpellErr="1" w14:paraId="5BA18C54" w14:textId="3A019B9C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-  having to redo work</w:t>
      </w:r>
    </w:p>
    <w:p w:rsidR="26FF20B8" w:rsidP="26FF20B8" w:rsidRDefault="26FF20B8" w14:noSpellErr="1" w14:paraId="2DB25635" w14:textId="708EBF0B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-  leaving the course.</w:t>
      </w:r>
    </w:p>
    <w:p w:rsidR="26FF20B8" w:rsidP="26FF20B8" w:rsidRDefault="26FF20B8" w14:noSpellErr="1" w14:paraId="25E42B13" w14:textId="7474672D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Easier for lecturers or other students to look up where evidence has come from.</w:t>
      </w:r>
    </w:p>
    <w:p w:rsidR="26FF20B8" w:rsidP="26FF20B8" w:rsidRDefault="26FF20B8" w14:noSpellErr="1" w14:paraId="0BEC9148" w14:textId="4D20C0E9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References come from </w:t>
      </w:r>
    </w:p>
    <w:p w:rsidR="26FF20B8" w:rsidP="26FF20B8" w:rsidRDefault="26FF20B8" w14:noSpellErr="1" w14:paraId="6CFD492F" w14:textId="18044D5C">
      <w:pPr>
        <w:pStyle w:val="ListParagraph"/>
        <w:numPr>
          <w:ilvl w:val="0"/>
          <w:numId w:val="4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Books</w:t>
      </w:r>
    </w:p>
    <w:p w:rsidR="26FF20B8" w:rsidP="26FF20B8" w:rsidRDefault="26FF20B8" w14:noSpellErr="1" w14:paraId="28A669DC" w14:textId="7514B994">
      <w:pPr>
        <w:pStyle w:val="ListParagraph"/>
        <w:numPr>
          <w:ilvl w:val="0"/>
          <w:numId w:val="4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Journals</w:t>
      </w:r>
    </w:p>
    <w:p w:rsidR="26FF20B8" w:rsidP="26FF20B8" w:rsidRDefault="26FF20B8" w14:noSpellErr="1" w14:paraId="6BAE2DE7" w14:textId="2A3F9551">
      <w:pPr>
        <w:pStyle w:val="ListParagraph"/>
        <w:numPr>
          <w:ilvl w:val="0"/>
          <w:numId w:val="4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Articles or</w:t>
      </w:r>
    </w:p>
    <w:p w:rsidR="26FF20B8" w:rsidP="26FF20B8" w:rsidRDefault="26FF20B8" w14:noSpellErr="1" w14:paraId="68BA2D3C" w14:textId="49E80EA8">
      <w:pPr>
        <w:pStyle w:val="ListParagraph"/>
        <w:numPr>
          <w:ilvl w:val="0"/>
          <w:numId w:val="4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Internet. </w:t>
      </w:r>
    </w:p>
    <w:p w:rsidR="26FF20B8" w:rsidP="26FF20B8" w:rsidRDefault="26FF20B8" w14:noSpellErr="1" w14:paraId="2AE6BA29" w14:textId="39FF1B18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Make sure source is reliable – to provide correct evidence.</w:t>
      </w:r>
    </w:p>
    <w:p w:rsidR="26FF20B8" w:rsidP="26FF20B8" w:rsidRDefault="26FF20B8" w14:paraId="195F06CF" w14:textId="6D33FAF2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Websites should end in .gov or .</w:t>
      </w:r>
      <w:proofErr w:type="spellStart"/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edu</w:t>
      </w:r>
      <w:proofErr w:type="spellEnd"/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26FF20B8" w:rsidP="26FF20B8" w:rsidRDefault="26FF20B8" w14:noSpellErr="1" w14:paraId="152995DC" w14:textId="1106ECB1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Why we shouldn’t use Wikipedia.</w:t>
      </w:r>
    </w:p>
    <w:p w:rsidR="26FF20B8" w:rsidP="26FF20B8" w:rsidRDefault="26FF20B8" w14:noSpellErr="1" w14:paraId="7553B4C0" w14:textId="1061144B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No name – source not reliable - shouldn’t be used.</w:t>
      </w:r>
    </w:p>
    <w:p w:rsidR="26FF20B8" w:rsidP="26FF20B8" w:rsidRDefault="26FF20B8" w14:noSpellErr="1" w14:paraId="7CD4C970" w14:textId="03263F10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References - long/short quotations</w:t>
      </w:r>
    </w:p>
    <w:p w:rsidR="26FF20B8" w:rsidP="26FF20B8" w:rsidRDefault="26FF20B8" w14:noSpellErr="1" w14:paraId="78A7DA12" w14:textId="74326BD9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- can be paraphrased</w:t>
      </w:r>
    </w:p>
    <w:p w:rsidR="26FF20B8" w:rsidP="26FF20B8" w:rsidRDefault="26FF20B8" w14:noSpellErr="1" w14:paraId="45C24B4B" w14:textId="102772EC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Different styles of referencing.</w:t>
      </w:r>
    </w:p>
    <w:p w:rsidR="26FF20B8" w:rsidP="26FF20B8" w:rsidRDefault="26FF20B8" w14:noSpellErr="1" w14:paraId="72D82140" w14:textId="5A1BFE3E">
      <w:pPr>
        <w:pStyle w:val="ListParagraph"/>
        <w:numPr>
          <w:ilvl w:val="0"/>
          <w:numId w:val="6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APA (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American Psychological Association)</w:t>
      </w:r>
    </w:p>
    <w:p w:rsidR="26FF20B8" w:rsidP="26FF20B8" w:rsidRDefault="26FF20B8" w14:noSpellErr="1" w14:paraId="291C5E51" w14:textId="576E9E46">
      <w:pPr>
        <w:pStyle w:val="ListParagraph"/>
        <w:numPr>
          <w:ilvl w:val="0"/>
          <w:numId w:val="6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MHRA (Modern Humanities Research Association)</w:t>
      </w:r>
    </w:p>
    <w:p w:rsidR="26FF20B8" w:rsidP="26FF20B8" w:rsidRDefault="26FF20B8" w14:noSpellErr="1" w14:paraId="20648B8E" w14:textId="663E255E">
      <w:pPr>
        <w:pStyle w:val="ListParagraph"/>
        <w:numPr>
          <w:ilvl w:val="0"/>
          <w:numId w:val="6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Harvard</w:t>
      </w:r>
    </w:p>
    <w:p w:rsidR="26FF20B8" w:rsidP="26FF20B8" w:rsidRDefault="26FF20B8" w14:noSpellErr="1" w14:paraId="72911D35" w14:textId="4CA76082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Different styles might cause confusion</w:t>
      </w:r>
    </w:p>
    <w:p w:rsidR="26FF20B8" w:rsidP="26FF20B8" w:rsidRDefault="26FF20B8" w14:noSpellErr="1" w14:paraId="6D17C268" w14:textId="40CFBCB7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UWTSD uses Harvard.</w:t>
      </w:r>
    </w:p>
    <w:p w:rsidR="26FF20B8" w:rsidP="26FF20B8" w:rsidRDefault="26FF20B8" w14:noSpellErr="1" w14:paraId="4F4A7C9B" w14:textId="3F0755AB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1"/>
          <w:bCs w:val="1"/>
          <w:sz w:val="24"/>
          <w:szCs w:val="24"/>
        </w:rPr>
        <w:t>Objective and Subjective</w:t>
      </w:r>
    </w:p>
    <w:p w:rsidR="26FF20B8" w:rsidP="26FF20B8" w:rsidRDefault="26FF20B8" w14:noSpellErr="1" w14:paraId="53C39C83" w14:textId="2E871C9A">
      <w:pPr>
        <w:pStyle w:val="Normal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Third thing discussing – objective and subjective writing.</w:t>
      </w:r>
    </w:p>
    <w:p w:rsidR="26FF20B8" w:rsidP="26FF20B8" w:rsidRDefault="26FF20B8" w14:noSpellErr="1" w14:paraId="160E0BD7" w14:textId="29EB451A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According to Eales-Reynolds et al (2013, p16)</w:t>
      </w:r>
    </w:p>
    <w:p w:rsidR="26FF20B8" w:rsidP="26FF20B8" w:rsidRDefault="26FF20B8" w14:noSpellErr="1" w14:paraId="42B3BD06" w14:textId="0461BA7C">
      <w:pPr>
        <w:pStyle w:val="Normal"/>
        <w:ind w:left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“Being objective means that you 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read, write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 and think without bias.”</w:t>
      </w:r>
    </w:p>
    <w:p w:rsidR="26FF20B8" w:rsidP="26FF20B8" w:rsidRDefault="26FF20B8" w14:noSpellErr="1" w14:paraId="201911EA" w14:textId="5D14F7C1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Purpose of objective 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writing;</w:t>
      </w:r>
    </w:p>
    <w:p w:rsidR="26FF20B8" w:rsidP="26FF20B8" w:rsidRDefault="26FF20B8" w14:noSpellErr="1" w14:paraId="1804E9FC" w14:textId="5C4CFBEF">
      <w:pPr>
        <w:pStyle w:val="ListParagraph"/>
        <w:numPr>
          <w:ilvl w:val="0"/>
          <w:numId w:val="7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Reading between the lines.</w:t>
      </w:r>
    </w:p>
    <w:p w:rsidR="26FF20B8" w:rsidP="26FF20B8" w:rsidRDefault="26FF20B8" w14:noSpellErr="1" w14:paraId="394CD098" w14:textId="65D9414C">
      <w:pPr>
        <w:pStyle w:val="ListParagraph"/>
        <w:numPr>
          <w:ilvl w:val="0"/>
          <w:numId w:val="7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Question if authors argument is based on opinion or fact.</w:t>
      </w:r>
    </w:p>
    <w:p w:rsidR="26FF20B8" w:rsidP="26FF20B8" w:rsidRDefault="26FF20B8" w14:noSpellErr="1" w14:paraId="68C84DD2" w14:textId="6E67689E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Fact – true with evidence to support</w:t>
      </w:r>
    </w:p>
    <w:p w:rsidR="26FF20B8" w:rsidP="26FF20B8" w:rsidRDefault="26FF20B8" w14:noSpellErr="1" w14:paraId="45F24F9F" w14:textId="55E652DC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Opinion – what author thinks – no evidence to support.</w:t>
      </w:r>
    </w:p>
    <w:p w:rsidR="26FF20B8" w:rsidP="26FF20B8" w:rsidRDefault="26FF20B8" w14:noSpellErr="1" w14:paraId="00052989" w14:textId="23E4E615">
      <w:pPr>
        <w:pStyle w:val="ListParagraph"/>
        <w:numPr>
          <w:ilvl w:val="0"/>
          <w:numId w:val="8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Being able to verify evidence provided.</w:t>
      </w:r>
    </w:p>
    <w:p w:rsidR="26FF20B8" w:rsidP="26FF20B8" w:rsidRDefault="26FF20B8" w14:noSpellErr="1" w14:paraId="3517CD69" w14:textId="405AC52F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Is it authentic and reliable?</w:t>
      </w:r>
    </w:p>
    <w:p w:rsidR="26FF20B8" w:rsidP="26FF20B8" w:rsidRDefault="26FF20B8" w14:noSpellErr="1" w14:paraId="7997F2C3" w14:textId="54BA8F42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Does it support the fact/view point?</w:t>
      </w:r>
    </w:p>
    <w:p w:rsidR="26FF20B8" w:rsidP="26FF20B8" w:rsidRDefault="26FF20B8" w14:noSpellErr="1" w14:paraId="6446D03C" w14:textId="3F8E0347">
      <w:pPr>
        <w:pStyle w:val="ListParagraph"/>
        <w:numPr>
          <w:ilvl w:val="0"/>
          <w:numId w:val="9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Taking step back and looking at all evidence even if agree or do not agree.</w:t>
      </w:r>
    </w:p>
    <w:p w:rsidR="26FF20B8" w:rsidP="26FF20B8" w:rsidRDefault="26FF20B8" w14:paraId="4527755A" w14:textId="4EBA9922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When doing ass </w:t>
      </w:r>
      <w:proofErr w:type="spellStart"/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ignment</w:t>
      </w:r>
      <w:proofErr w:type="spellEnd"/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 – remember to be objective without giving own opinion.</w:t>
      </w:r>
    </w:p>
    <w:p w:rsidR="26FF20B8" w:rsidP="26FF20B8" w:rsidRDefault="26FF20B8" w14:noSpellErr="1" w14:paraId="6611CA0C" w14:textId="1463820C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Any arguments must be supported by evidence – this could be quotes, tables or statistics.</w:t>
      </w:r>
    </w:p>
    <w:p w:rsidR="26FF20B8" w:rsidP="26FF20B8" w:rsidRDefault="26FF20B8" w14:noSpellErr="1" w14:paraId="2CA3DD57" w14:textId="2ECF95D0">
      <w:pPr>
        <w:pStyle w:val="ListParagraph"/>
        <w:numPr>
          <w:ilvl w:val="0"/>
          <w:numId w:val="10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Important to write/speak in the third person.</w:t>
      </w:r>
    </w:p>
    <w:p w:rsidR="26FF20B8" w:rsidP="26FF20B8" w:rsidRDefault="26FF20B8" w14:noSpellErr="1" w14:paraId="4777C4C4" w14:textId="6157CFEB">
      <w:pPr>
        <w:pStyle w:val="ListParagraph"/>
        <w:numPr>
          <w:ilvl w:val="0"/>
          <w:numId w:val="10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Writing in first person is personal.</w:t>
      </w:r>
    </w:p>
    <w:p w:rsidR="26FF20B8" w:rsidP="26FF20B8" w:rsidRDefault="26FF20B8" w14:noSpellErr="1" w14:paraId="506D31A8" w14:textId="2CED29C3">
      <w:pPr>
        <w:pStyle w:val="ListParagraph"/>
        <w:numPr>
          <w:ilvl w:val="0"/>
          <w:numId w:val="10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If assignment written objectively, writer and reader should reach same conclusion.</w:t>
      </w:r>
    </w:p>
    <w:p w:rsidR="26FF20B8" w:rsidP="26FF20B8" w:rsidRDefault="26FF20B8" w14:noSpellErr="1" w14:paraId="05AF97B0" w14:textId="19771C54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Opposite of objective = subjective</w:t>
      </w:r>
    </w:p>
    <w:p w:rsidR="26FF20B8" w:rsidP="26FF20B8" w:rsidRDefault="26FF20B8" w14:noSpellErr="1" w14:paraId="682D909D" w14:textId="45615BF8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Subjective writing</w:t>
      </w:r>
    </w:p>
    <w:p w:rsidR="26FF20B8" w:rsidP="26FF20B8" w:rsidRDefault="26FF20B8" w14:noSpellErr="1" w14:paraId="5463010F" w14:textId="689D85A3">
      <w:pPr>
        <w:pStyle w:val="ListParagraph"/>
        <w:numPr>
          <w:ilvl w:val="0"/>
          <w:numId w:val="11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In the first person</w:t>
      </w:r>
    </w:p>
    <w:p w:rsidR="26FF20B8" w:rsidP="26FF20B8" w:rsidRDefault="26FF20B8" w14:noSpellErr="1" w14:paraId="5C58C2DB" w14:textId="6444CA43">
      <w:pPr>
        <w:pStyle w:val="ListParagraph"/>
        <w:numPr>
          <w:ilvl w:val="0"/>
          <w:numId w:val="11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Author gives own opinions, feelings and judgements on a subject.</w:t>
      </w:r>
    </w:p>
    <w:p w:rsidR="26FF20B8" w:rsidP="26FF20B8" w:rsidRDefault="26FF20B8" w14:noSpellErr="1" w14:paraId="3A9DA0EE" w14:textId="3AE7693F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Cottrell (2008, p207) expresses that</w:t>
      </w:r>
    </w:p>
    <w:p w:rsidR="26FF20B8" w:rsidP="26FF20B8" w:rsidRDefault="26FF20B8" w14:noSpellErr="1" w14:paraId="231248D7" w14:textId="70B8EEDA">
      <w:pPr>
        <w:pStyle w:val="Normal"/>
        <w:ind w:left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“Subjectivity simply means bringing yourself, your own views, opinions, experiences or value judgements into your research or writing.”</w:t>
      </w:r>
    </w:p>
    <w:p w:rsidR="26FF20B8" w:rsidP="26FF20B8" w:rsidRDefault="26FF20B8" w14:paraId="41252E89" w14:textId="48A124FA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6FF20B8" w:rsidP="26FF20B8" w:rsidRDefault="26FF20B8" w14:paraId="585A941C" w14:textId="27FD8D2C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6FF20B8" w:rsidP="26FF20B8" w:rsidRDefault="26FF20B8" w14:paraId="1ACEA1EA" w14:textId="35FC51E7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6FF20B8" w:rsidP="26FF20B8" w:rsidRDefault="26FF20B8" w14:noSpellErr="1" w14:paraId="3759B6CB" w14:textId="1D909629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1"/>
          <w:bCs w:val="1"/>
          <w:sz w:val="24"/>
          <w:szCs w:val="24"/>
        </w:rPr>
        <w:t>Critical Analysis</w:t>
      </w:r>
    </w:p>
    <w:p w:rsidR="26FF20B8" w:rsidP="26FF20B8" w:rsidRDefault="26FF20B8" w14:noSpellErr="1" w14:paraId="61F4A205" w14:textId="15695D5F">
      <w:pPr>
        <w:pStyle w:val="ListParagraph"/>
        <w:numPr>
          <w:ilvl w:val="0"/>
          <w:numId w:val="12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Last thing to discuss</w:t>
      </w:r>
    </w:p>
    <w:p w:rsidR="26FF20B8" w:rsidP="26FF20B8" w:rsidRDefault="26FF20B8" w14:noSpellErr="1" w14:paraId="3312FD6E" w14:textId="4E303111">
      <w:pPr>
        <w:pStyle w:val="ListParagraph"/>
        <w:numPr>
          <w:ilvl w:val="0"/>
          <w:numId w:val="12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Means thinking, reading and writing critically.</w:t>
      </w:r>
    </w:p>
    <w:p w:rsidR="26FF20B8" w:rsidP="26FF20B8" w:rsidRDefault="26FF20B8" w14:noSpellErr="1" w14:paraId="0564416F" w14:textId="70E32EB1">
      <w:pPr>
        <w:pStyle w:val="ListParagraph"/>
        <w:numPr>
          <w:ilvl w:val="0"/>
          <w:numId w:val="12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Important skill for university as</w:t>
      </w:r>
    </w:p>
    <w:p w:rsidR="26FF20B8" w:rsidP="26FF20B8" w:rsidRDefault="26FF20B8" w14:noSpellErr="1" w14:paraId="5FF103AD" w14:textId="1521F27D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Cottrell (2008, p292) believes</w:t>
      </w:r>
    </w:p>
    <w:p w:rsidR="26FF20B8" w:rsidP="26FF20B8" w:rsidRDefault="26FF20B8" w14:paraId="45893AC3" w14:textId="7C59C797">
      <w:pPr>
        <w:pStyle w:val="Normal"/>
        <w:ind w:left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“Critical analytical thinking is an essential skill for most undergraduate and postgraduate study, and for many </w:t>
      </w:r>
      <w:proofErr w:type="spellStart"/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programmes</w:t>
      </w:r>
      <w:proofErr w:type="spellEnd"/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 it is the most important single aspect of study.”</w:t>
      </w:r>
    </w:p>
    <w:p w:rsidR="26FF20B8" w:rsidP="26FF20B8" w:rsidRDefault="26FF20B8" w14:noSpellErr="1" w14:paraId="6EB4C673" w14:textId="61CAABA1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 Critical Analysis</w:t>
      </w:r>
    </w:p>
    <w:p w:rsidR="26FF20B8" w:rsidP="26FF20B8" w:rsidRDefault="26FF20B8" w14:noSpellErr="1" w14:paraId="3E74188A" w14:textId="784C819E">
      <w:pPr>
        <w:pStyle w:val="ListParagraph"/>
        <w:numPr>
          <w:ilvl w:val="0"/>
          <w:numId w:val="13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Allows us to develop strategies.</w:t>
      </w:r>
    </w:p>
    <w:p w:rsidR="26FF20B8" w:rsidP="26FF20B8" w:rsidRDefault="26FF20B8" w14:noSpellErr="1" w14:paraId="2752EE79" w14:textId="037E3989">
      <w:pPr>
        <w:pStyle w:val="ListParagraph"/>
        <w:numPr>
          <w:ilvl w:val="0"/>
          <w:numId w:val="13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Stand back from information and have an unbiased opinion</w:t>
      </w:r>
    </w:p>
    <w:p w:rsidR="26FF20B8" w:rsidP="26FF20B8" w:rsidRDefault="26FF20B8" w14:noSpellErr="1" w14:paraId="730D12E0" w14:textId="7F3E308B">
      <w:pPr>
        <w:pStyle w:val="ListParagraph"/>
        <w:numPr>
          <w:ilvl w:val="0"/>
          <w:numId w:val="13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Important to read around topic – the more you read the more you think</w:t>
      </w:r>
    </w:p>
    <w:p w:rsidR="26FF20B8" w:rsidP="26FF20B8" w:rsidRDefault="26FF20B8" w14:noSpellErr="1" w14:paraId="123CDE99" w14:textId="481C4C53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Purpose of critical analysis;</w:t>
      </w:r>
    </w:p>
    <w:p w:rsidR="26FF20B8" w:rsidP="26FF20B8" w:rsidRDefault="26FF20B8" w14:noSpellErr="1" w14:paraId="7452E8BB" w14:textId="00789079">
      <w:pPr>
        <w:pStyle w:val="ListParagraph"/>
        <w:numPr>
          <w:ilvl w:val="0"/>
          <w:numId w:val="14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Consider carefully what’s been read.</w:t>
      </w:r>
    </w:p>
    <w:p w:rsidR="26FF20B8" w:rsidP="26FF20B8" w:rsidRDefault="26FF20B8" w14:noSpellErr="1" w14:paraId="7F31337B" w14:textId="40260030">
      <w:pPr>
        <w:pStyle w:val="ListParagraph"/>
        <w:numPr>
          <w:ilvl w:val="0"/>
          <w:numId w:val="14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Evaluate evidence that supports</w:t>
      </w:r>
    </w:p>
    <w:p w:rsidR="26FF20B8" w:rsidP="26FF20B8" w:rsidRDefault="26FF20B8" w14:noSpellErr="1" w14:paraId="2A98DC02" w14:textId="2BF155B4">
      <w:pPr>
        <w:pStyle w:val="ListParagraph"/>
        <w:numPr>
          <w:ilvl w:val="0"/>
          <w:numId w:val="14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Work out why others have reached the conclusion</w:t>
      </w:r>
    </w:p>
    <w:p w:rsidR="26FF20B8" w:rsidP="26FF20B8" w:rsidRDefault="26FF20B8" w14:noSpellErr="1" w14:paraId="4CA956D1" w14:textId="286D6466">
      <w:pPr>
        <w:pStyle w:val="ListParagraph"/>
        <w:numPr>
          <w:ilvl w:val="0"/>
          <w:numId w:val="14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Check accuracy of references</w:t>
      </w:r>
    </w:p>
    <w:p w:rsidR="26FF20B8" w:rsidP="26FF20B8" w:rsidRDefault="26FF20B8" w14:noSpellErr="1" w14:paraId="778030F1" w14:textId="743FA15A">
      <w:pPr>
        <w:pStyle w:val="ListParagraph"/>
        <w:numPr>
          <w:ilvl w:val="0"/>
          <w:numId w:val="14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Evaluate all views and opinions and come to own conclusion</w:t>
      </w:r>
    </w:p>
    <w:p w:rsidR="26FF20B8" w:rsidP="26FF20B8" w:rsidRDefault="26FF20B8" w14:noSpellErr="1" w14:paraId="7A3F6715" w14:textId="2E074772">
      <w:pPr>
        <w:pStyle w:val="ListParagraph"/>
        <w:numPr>
          <w:ilvl w:val="0"/>
          <w:numId w:val="14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Develops academic voice.</w:t>
      </w:r>
    </w:p>
    <w:p w:rsidR="26FF20B8" w:rsidP="26FF20B8" w:rsidRDefault="26FF20B8" w14:noSpellErr="1" w14:paraId="4948EE31" w14:textId="7CAD81BA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Questions to ask when writing critical analysis;</w:t>
      </w:r>
    </w:p>
    <w:p w:rsidR="26FF20B8" w:rsidP="26FF20B8" w:rsidRDefault="26FF20B8" w14:noSpellErr="1" w14:paraId="040267A6" w14:textId="271F05C7">
      <w:pPr>
        <w:pStyle w:val="ListParagraph"/>
        <w:numPr>
          <w:ilvl w:val="0"/>
          <w:numId w:val="15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Why? - why has the author written/said this?</w:t>
      </w:r>
    </w:p>
    <w:p w:rsidR="26FF20B8" w:rsidP="26FF20B8" w:rsidRDefault="26FF20B8" w14:noSpellErr="1" w14:paraId="13CE38E1" w14:textId="01834962">
      <w:pPr>
        <w:pStyle w:val="ListParagraph"/>
        <w:numPr>
          <w:ilvl w:val="0"/>
          <w:numId w:val="15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How reliable is the source? - Are the 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well-known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? Where has the source come from? Book, journal, website.</w:t>
      </w:r>
    </w:p>
    <w:p w:rsidR="26FF20B8" w:rsidP="26FF20B8" w:rsidRDefault="26FF20B8" w14:noSpellErr="1" w14:paraId="0BA71702" w14:textId="6608CAB3">
      <w:pPr>
        <w:pStyle w:val="ListParagraph"/>
        <w:numPr>
          <w:ilvl w:val="0"/>
          <w:numId w:val="15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How do we know this is 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true? Is there a reference included to check?</w:t>
      </w:r>
    </w:p>
    <w:p w:rsidR="26FF20B8" w:rsidP="26FF20B8" w:rsidRDefault="26FF20B8" w14:noSpellErr="1" w14:paraId="5B789A1F" w14:textId="2C978193">
      <w:pPr>
        <w:pStyle w:val="ListParagraph"/>
        <w:numPr>
          <w:ilvl w:val="0"/>
          <w:numId w:val="15"/>
        </w:numPr>
        <w:jc w:val="left"/>
        <w:rPr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Is there anything else we need to know? - could there be more arguments for or against what the author has written?</w:t>
      </w:r>
    </w:p>
    <w:p w:rsidR="26FF20B8" w:rsidP="26FF20B8" w:rsidRDefault="26FF20B8" w14:noSpellErr="1" w14:paraId="604AA056" w14:textId="7EA1304E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1"/>
          <w:bCs w:val="1"/>
          <w:sz w:val="24"/>
          <w:szCs w:val="24"/>
        </w:rPr>
        <w:t>Conclusion</w:t>
      </w:r>
    </w:p>
    <w:p w:rsidR="26FF20B8" w:rsidP="26FF20B8" w:rsidRDefault="26FF20B8" w14:noSpellErr="1" w14:paraId="0FE0F554" w14:textId="4503F662">
      <w:pPr>
        <w:pStyle w:val="Normal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There are many more important skills involved with critical thinking along with the ones in this presentation, these will all be learnt through our time in university. Critical thinking 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will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 help in studies and future careers.</w:t>
      </w:r>
    </w:p>
    <w:p w:rsidR="26FF20B8" w:rsidP="26FF20B8" w:rsidRDefault="26FF20B8" w14:noSpellErr="1" w14:paraId="5FAA5441" w14:textId="61B86597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Before I 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finish,</w:t>
      </w: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 I would like to share a quote with you from the study skills handbook.</w:t>
      </w:r>
    </w:p>
    <w:p w:rsidR="26FF20B8" w:rsidP="26FF20B8" w:rsidRDefault="26FF20B8" w14:noSpellErr="1" w14:paraId="2D7641B0" w14:textId="0CFBE64E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Cottrell (2008, p1) says</w:t>
      </w:r>
    </w:p>
    <w:p w:rsidR="26FF20B8" w:rsidP="26FF20B8" w:rsidRDefault="26FF20B8" w14:noSpellErr="1" w14:paraId="0682CA9A" w14:textId="65BB7096">
      <w:pPr>
        <w:pStyle w:val="Normal"/>
        <w:ind w:left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>“Study skills don’t hatch fully formed, any more than a grown hen pops from an egg. They evolve and mature through practice, trial and error, feedback from others, and reflection as you move through the different stages of your course.”</w:t>
      </w:r>
    </w:p>
    <w:p w:rsidR="26FF20B8" w:rsidP="26FF20B8" w:rsidRDefault="26FF20B8" w14:paraId="4EC286C0" w14:textId="595959E1">
      <w:pPr>
        <w:pStyle w:val="Normal"/>
        <w:ind w:left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26FF20B8" w:rsidR="26FF20B8">
        <w:rPr>
          <w:rFonts w:ascii="Arial" w:hAnsi="Arial" w:eastAsia="Arial" w:cs="Arial"/>
          <w:b w:val="0"/>
          <w:bCs w:val="0"/>
          <w:sz w:val="24"/>
          <w:szCs w:val="24"/>
        </w:rPr>
        <w:t xml:space="preserve">Thank you for listening. Any questions? </w:t>
      </w:r>
    </w:p>
    <w:p w:rsidR="26FF20B8" w:rsidP="26FF20B8" w:rsidRDefault="26FF20B8" w14:paraId="427A3F67" w14:textId="67A7D83D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6FF20B8" w:rsidP="26FF20B8" w:rsidRDefault="26FF20B8" w14:paraId="7496E57D" w14:textId="3054206F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6FF20B8" w:rsidP="26FF20B8" w:rsidRDefault="26FF20B8" w14:paraId="1834523A" w14:textId="6A6DE640">
      <w:pPr>
        <w:pStyle w:val="Normal"/>
        <w:ind w:left="0" w:firstLine="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6FF20B8" w:rsidP="26FF20B8" w:rsidRDefault="26FF20B8" w14:paraId="165653B9" w14:textId="53A240E4">
      <w:pPr>
        <w:pStyle w:val="Normal"/>
        <w:ind w:firstLine="720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6FF20B8" w:rsidP="26FF20B8" w:rsidRDefault="26FF20B8" w14:noSpellErr="1" w14:paraId="20470E00" w14:textId="0D95866F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26FF20B8" w:rsidP="26FF20B8" w:rsidRDefault="26FF20B8" w14:paraId="33EB8710" w14:textId="2FBF6D33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532F4F0"/>
  <w15:docId w15:val="{f1400a3a-18b8-440a-a6d2-970b338019fc}"/>
  <w:rsids>
    <w:rsidRoot w:val="7532F4F0"/>
    <w:rsid w:val="26FF20B8"/>
    <w:rsid w:val="7532F4F0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6fe38e76bb77460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2018-12-09T00:06:11.0348823Z</dcterms:created>
  <dcterms:modified xsi:type="dcterms:W3CDTF">2018-12-09T01:07:28.5680888Z</dcterms:modified>
  <dc:creator>Rachael Morrison (1805762)</dc:creator>
  <lastModifiedBy>Rachael Morrison (1805762)</lastModifiedBy>
</coreProperties>
</file>