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9F32D" w14:textId="77777777" w:rsidR="00B57068" w:rsidRDefault="00C21FAF" w:rsidP="00B57068">
      <w:pPr>
        <w:jc w:val="both"/>
        <w:rPr>
          <w:rFonts w:ascii="Arial" w:eastAsia="Arial" w:hAnsi="Arial" w:cs="Arial"/>
          <w:sz w:val="24"/>
          <w:szCs w:val="24"/>
        </w:rPr>
      </w:pPr>
      <w:bookmarkStart w:id="0" w:name="_Hlk13503815"/>
      <w:bookmarkEnd w:id="0"/>
      <w:r w:rsidRPr="161C9731">
        <w:rPr>
          <w:rFonts w:ascii="Arial" w:eastAsia="Arial" w:hAnsi="Arial" w:cs="Arial"/>
          <w:sz w:val="24"/>
          <w:szCs w:val="24"/>
        </w:rPr>
        <w:t xml:space="preserve">                                 </w:t>
      </w:r>
      <w:r w:rsidR="4A862C5C">
        <w:rPr>
          <w:noProof/>
        </w:rPr>
        <w:drawing>
          <wp:inline distT="0" distB="0" distL="0" distR="0" wp14:anchorId="2B7F7907" wp14:editId="5452C6A0">
            <wp:extent cx="3228975" cy="2667414"/>
            <wp:effectExtent l="0" t="0" r="0" b="0"/>
            <wp:docPr id="370972465" name="Picture 370972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32009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66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61C9731">
        <w:rPr>
          <w:rFonts w:ascii="Arial" w:eastAsia="Arial" w:hAnsi="Arial" w:cs="Arial"/>
          <w:sz w:val="24"/>
          <w:szCs w:val="24"/>
        </w:rPr>
        <w:t xml:space="preserve">        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 </w:t>
      </w:r>
    </w:p>
    <w:p w14:paraId="2602E87B" w14:textId="77777777" w:rsidR="4A862C5C" w:rsidRDefault="00C21FAF" w:rsidP="00B5706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         </w:t>
      </w:r>
      <w:r w:rsidR="161C9731" w:rsidRPr="161C9731">
        <w:rPr>
          <w:rFonts w:ascii="Arial" w:eastAsia="Arial" w:hAnsi="Arial" w:cs="Arial"/>
          <w:sz w:val="24"/>
          <w:szCs w:val="24"/>
        </w:rPr>
        <w:t>DIEGO GUAZZAROTTI</w:t>
      </w:r>
    </w:p>
    <w:p w14:paraId="589D7626" w14:textId="77777777" w:rsidR="4A862C5C" w:rsidRDefault="00C21FAF" w:rsidP="4A862C5C">
      <w:pPr>
        <w:rPr>
          <w:rFonts w:ascii="Arial" w:eastAsia="Arial" w:hAnsi="Arial" w:cs="Arial"/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                       1816567</w:t>
      </w:r>
    </w:p>
    <w:p w14:paraId="2BCA63E0" w14:textId="77777777" w:rsidR="4A862C5C" w:rsidRDefault="00C21FAF" w:rsidP="4A862C5C">
      <w:pPr>
        <w:rPr>
          <w:rFonts w:ascii="Arial" w:eastAsia="Arial" w:hAnsi="Arial" w:cs="Arial"/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                      </w:t>
      </w:r>
      <w:r w:rsidR="005A3DD7" w:rsidRPr="005A3DD7">
        <w:rPr>
          <w:rFonts w:ascii="Arial" w:eastAsia="Arial" w:hAnsi="Arial" w:cs="Arial"/>
          <w:sz w:val="24"/>
          <w:szCs w:val="24"/>
        </w:rPr>
        <w:t>M5X01</w:t>
      </w:r>
      <w:r w:rsidR="00A308AC">
        <w:rPr>
          <w:rFonts w:ascii="Arial" w:eastAsia="Arial" w:hAnsi="Arial" w:cs="Arial"/>
          <w:sz w:val="24"/>
          <w:szCs w:val="24"/>
        </w:rPr>
        <w:t>924</w:t>
      </w:r>
    </w:p>
    <w:p w14:paraId="0E665A93" w14:textId="77777777" w:rsidR="000D6889" w:rsidRDefault="00C21FAF" w:rsidP="000D6889">
      <w:pPr>
        <w:jc w:val="center"/>
        <w:rPr>
          <w:rFonts w:ascii="Arial" w:eastAsia="Arial" w:hAnsi="Arial" w:cs="Arial"/>
          <w:sz w:val="24"/>
          <w:szCs w:val="24"/>
        </w:rPr>
      </w:pPr>
      <w:r w:rsidRPr="00A308AC">
        <w:rPr>
          <w:rFonts w:ascii="Arial" w:eastAsia="Arial" w:hAnsi="Arial" w:cs="Arial"/>
          <w:sz w:val="24"/>
          <w:szCs w:val="24"/>
        </w:rPr>
        <w:t>Management and Organisational Behaviour</w:t>
      </w:r>
    </w:p>
    <w:p w14:paraId="07AD76D9" w14:textId="77777777" w:rsidR="00202CB4" w:rsidRDefault="00C21FAF" w:rsidP="000D6889">
      <w:pPr>
        <w:jc w:val="center"/>
        <w:rPr>
          <w:rFonts w:ascii="Arial" w:eastAsia="Arial" w:hAnsi="Arial" w:cs="Arial"/>
          <w:sz w:val="24"/>
          <w:szCs w:val="24"/>
        </w:rPr>
      </w:pPr>
      <w:r w:rsidRPr="00ED3ABC">
        <w:rPr>
          <w:noProof/>
        </w:rPr>
        <w:drawing>
          <wp:inline distT="0" distB="0" distL="0" distR="0" wp14:anchorId="069AD41A" wp14:editId="7CC7931A">
            <wp:extent cx="5068286" cy="2910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23602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3771" cy="291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51436" w14:textId="77777777" w:rsidR="4A862C5C" w:rsidRDefault="00C21FAF" w:rsidP="4A862C5C">
      <w:pPr>
        <w:rPr>
          <w:rFonts w:ascii="Arial" w:eastAsia="Arial" w:hAnsi="Arial" w:cs="Arial"/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 xml:space="preserve">                    </w:t>
      </w:r>
    </w:p>
    <w:p w14:paraId="51D529FE" w14:textId="77777777" w:rsidR="4A862C5C" w:rsidRDefault="4A862C5C" w:rsidP="4A862C5C">
      <w:pPr>
        <w:rPr>
          <w:rFonts w:ascii="Arial" w:eastAsia="Arial" w:hAnsi="Arial" w:cs="Arial"/>
          <w:sz w:val="24"/>
          <w:szCs w:val="24"/>
        </w:rPr>
      </w:pPr>
    </w:p>
    <w:p w14:paraId="79B8CEF6" w14:textId="77777777" w:rsidR="4A862C5C" w:rsidRDefault="4A862C5C" w:rsidP="4A862C5C"/>
    <w:p w14:paraId="41E89D77" w14:textId="77777777" w:rsidR="4A862C5C" w:rsidRDefault="00C21FAF" w:rsidP="161C9731">
      <w:pPr>
        <w:jc w:val="center"/>
        <w:rPr>
          <w:rFonts w:ascii="Arial" w:eastAsia="Arial" w:hAnsi="Arial" w:cs="Arial"/>
          <w:sz w:val="24"/>
          <w:szCs w:val="24"/>
        </w:rPr>
      </w:pPr>
      <w:r w:rsidRPr="161C9731">
        <w:rPr>
          <w:rFonts w:ascii="Arial" w:eastAsia="Arial" w:hAnsi="Arial" w:cs="Arial"/>
          <w:sz w:val="24"/>
          <w:szCs w:val="24"/>
        </w:rPr>
        <w:t xml:space="preserve">Lecture: </w:t>
      </w:r>
      <w:r w:rsidR="00A12A10">
        <w:rPr>
          <w:rFonts w:ascii="Arial" w:eastAsia="Arial" w:hAnsi="Arial" w:cs="Arial"/>
          <w:sz w:val="24"/>
          <w:szCs w:val="24"/>
        </w:rPr>
        <w:t>Janet Green</w:t>
      </w:r>
      <w:r w:rsidRPr="161C9731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13EDBFDD" w14:textId="77777777" w:rsidR="4A862C5C" w:rsidRDefault="00C21FAF" w:rsidP="4A862C5C"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</w:t>
      </w:r>
      <w:r>
        <w:t xml:space="preserve">       </w:t>
      </w:r>
    </w:p>
    <w:p w14:paraId="22E64EC3" w14:textId="77777777" w:rsidR="00A12A10" w:rsidRPr="001F0890" w:rsidRDefault="00C21FAF" w:rsidP="001F0890">
      <w:pPr>
        <w:rPr>
          <w:rFonts w:ascii="Arial" w:eastAsia="Arial" w:hAnsi="Arial" w:cs="Arial"/>
          <w:sz w:val="24"/>
          <w:szCs w:val="24"/>
        </w:rPr>
      </w:pPr>
      <w:r>
        <w:t xml:space="preserve">                                                                                 </w:t>
      </w:r>
      <w:r>
        <w:t xml:space="preserve">                                                           </w:t>
      </w:r>
    </w:p>
    <w:p w14:paraId="786861A2" w14:textId="77777777" w:rsidR="007B435F" w:rsidRPr="00B37326" w:rsidRDefault="00C21FAF" w:rsidP="00B3732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C57AE">
        <w:rPr>
          <w:rFonts w:ascii="Arial" w:eastAsia="Arial" w:hAnsi="Arial" w:cs="Arial"/>
          <w:b/>
          <w:sz w:val="24"/>
          <w:szCs w:val="24"/>
        </w:rPr>
        <w:lastRenderedPageBreak/>
        <w:t>PAGE CONTENTS</w:t>
      </w:r>
    </w:p>
    <w:p w14:paraId="5776790A" w14:textId="77777777" w:rsidR="00080F4E" w:rsidRPr="00080F4E" w:rsidRDefault="00080F4E" w:rsidP="0098598F">
      <w:pPr>
        <w:pStyle w:val="ListParagraph"/>
        <w:rPr>
          <w:sz w:val="24"/>
          <w:szCs w:val="24"/>
        </w:rPr>
      </w:pPr>
    </w:p>
    <w:p w14:paraId="770E51C4" w14:textId="6538230A" w:rsidR="007253EF" w:rsidRPr="007253EF" w:rsidRDefault="00C21FAF" w:rsidP="0098598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>INT</w:t>
      </w:r>
      <w:r w:rsidR="0051697E">
        <w:rPr>
          <w:rFonts w:ascii="Arial" w:eastAsia="Arial" w:hAnsi="Arial" w:cs="Arial"/>
          <w:sz w:val="24"/>
          <w:szCs w:val="24"/>
        </w:rPr>
        <w:t>R</w:t>
      </w:r>
      <w:r w:rsidRPr="4A862C5C">
        <w:rPr>
          <w:rFonts w:ascii="Arial" w:eastAsia="Arial" w:hAnsi="Arial" w:cs="Arial"/>
          <w:sz w:val="24"/>
          <w:szCs w:val="24"/>
        </w:rPr>
        <w:t xml:space="preserve">ODUCTION   </w:t>
      </w:r>
      <w:r w:rsidR="0051697E">
        <w:rPr>
          <w:rFonts w:ascii="Arial" w:eastAsia="Arial" w:hAnsi="Arial" w:cs="Arial"/>
          <w:sz w:val="24"/>
          <w:szCs w:val="24"/>
        </w:rPr>
        <w:t xml:space="preserve">                                               </w:t>
      </w:r>
      <w:r w:rsidR="00B804F5">
        <w:rPr>
          <w:rFonts w:ascii="Arial" w:eastAsia="Arial" w:hAnsi="Arial" w:cs="Arial"/>
          <w:sz w:val="24"/>
          <w:szCs w:val="24"/>
        </w:rPr>
        <w:t xml:space="preserve">                        </w:t>
      </w:r>
      <w:r w:rsidR="0068568E">
        <w:rPr>
          <w:rFonts w:ascii="Arial" w:eastAsia="Arial" w:hAnsi="Arial" w:cs="Arial"/>
          <w:sz w:val="24"/>
          <w:szCs w:val="24"/>
        </w:rPr>
        <w:t xml:space="preserve">              </w:t>
      </w:r>
      <w:r w:rsidR="00223D1E">
        <w:rPr>
          <w:rFonts w:ascii="Arial" w:eastAsia="Arial" w:hAnsi="Arial" w:cs="Arial"/>
          <w:sz w:val="24"/>
          <w:szCs w:val="24"/>
        </w:rPr>
        <w:t xml:space="preserve">  </w:t>
      </w:r>
      <w:r w:rsidR="0068568E">
        <w:rPr>
          <w:rFonts w:ascii="Arial" w:eastAsia="Arial" w:hAnsi="Arial" w:cs="Arial"/>
          <w:sz w:val="24"/>
          <w:szCs w:val="24"/>
        </w:rPr>
        <w:t>3</w:t>
      </w:r>
    </w:p>
    <w:p w14:paraId="7B63C3EF" w14:textId="77777777" w:rsidR="4A862C5C" w:rsidRDefault="4A862C5C" w:rsidP="0098598F">
      <w:pPr>
        <w:pStyle w:val="ListParagraph"/>
        <w:rPr>
          <w:sz w:val="24"/>
          <w:szCs w:val="24"/>
        </w:rPr>
      </w:pPr>
    </w:p>
    <w:p w14:paraId="3D60B238" w14:textId="6BF65C19" w:rsidR="4A862C5C" w:rsidRPr="005539F1" w:rsidRDefault="00C21FAF" w:rsidP="0098598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539F1">
        <w:rPr>
          <w:rFonts w:ascii="Arial" w:hAnsi="Arial" w:cs="Arial"/>
          <w:sz w:val="24"/>
          <w:szCs w:val="24"/>
        </w:rPr>
        <w:t xml:space="preserve">STRUCTURE OF </w:t>
      </w:r>
      <w:r w:rsidR="00067F40">
        <w:rPr>
          <w:rFonts w:ascii="Arial" w:hAnsi="Arial" w:cs="Arial"/>
          <w:sz w:val="24"/>
          <w:szCs w:val="24"/>
        </w:rPr>
        <w:t>ADMINISTRATIONS</w:t>
      </w:r>
      <w:r w:rsidR="0068568E"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223D1E">
        <w:rPr>
          <w:rFonts w:ascii="Arial" w:hAnsi="Arial" w:cs="Arial"/>
          <w:sz w:val="24"/>
          <w:szCs w:val="24"/>
        </w:rPr>
        <w:t xml:space="preserve"> </w:t>
      </w:r>
      <w:r w:rsidR="0068568E">
        <w:rPr>
          <w:rFonts w:ascii="Arial" w:hAnsi="Arial" w:cs="Arial"/>
          <w:sz w:val="24"/>
          <w:szCs w:val="24"/>
        </w:rPr>
        <w:t>4</w:t>
      </w:r>
    </w:p>
    <w:p w14:paraId="41A1D4B4" w14:textId="77777777" w:rsidR="000C57AE" w:rsidRDefault="000C57AE" w:rsidP="0098598F">
      <w:pPr>
        <w:pStyle w:val="ListParagraph"/>
        <w:rPr>
          <w:sz w:val="24"/>
          <w:szCs w:val="24"/>
        </w:rPr>
      </w:pPr>
    </w:p>
    <w:p w14:paraId="7869C65E" w14:textId="78505B8E" w:rsidR="006621A6" w:rsidRPr="006621A6" w:rsidRDefault="00C21FAF" w:rsidP="006621A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35F4F">
        <w:rPr>
          <w:rFonts w:ascii="Arial" w:hAnsi="Arial" w:cs="Arial"/>
          <w:sz w:val="24"/>
          <w:szCs w:val="24"/>
        </w:rPr>
        <w:t>ADMINISTRATION</w:t>
      </w:r>
      <w:r w:rsidR="00C35F4F" w:rsidRPr="00C35F4F">
        <w:rPr>
          <w:rFonts w:ascii="Arial" w:hAnsi="Arial" w:cs="Arial"/>
          <w:sz w:val="24"/>
          <w:szCs w:val="24"/>
        </w:rPr>
        <w:t xml:space="preserve"> STRUCTURE BASED ON </w:t>
      </w:r>
      <w:r w:rsidRPr="00C35F4F">
        <w:rPr>
          <w:rFonts w:ascii="Arial" w:hAnsi="Arial" w:cs="Arial"/>
          <w:sz w:val="24"/>
          <w:szCs w:val="24"/>
        </w:rPr>
        <w:t>ADMINISTRATION</w:t>
      </w:r>
      <w:r w:rsidR="00C35F4F" w:rsidRPr="00C35F4F">
        <w:rPr>
          <w:rFonts w:ascii="Arial" w:hAnsi="Arial" w:cs="Arial"/>
          <w:sz w:val="24"/>
          <w:szCs w:val="24"/>
        </w:rPr>
        <w:t xml:space="preserve"> </w:t>
      </w:r>
      <w:r w:rsidR="00223D1E">
        <w:rPr>
          <w:rFonts w:ascii="Arial" w:hAnsi="Arial" w:cs="Arial"/>
          <w:sz w:val="24"/>
          <w:szCs w:val="24"/>
        </w:rPr>
        <w:t xml:space="preserve">   </w:t>
      </w:r>
      <w:r w:rsidR="00C35F4F" w:rsidRPr="00C35F4F">
        <w:rPr>
          <w:rFonts w:ascii="Arial" w:hAnsi="Arial" w:cs="Arial"/>
          <w:sz w:val="24"/>
          <w:szCs w:val="24"/>
        </w:rPr>
        <w:t>PERFORMANCE</w:t>
      </w:r>
      <w:r w:rsidR="00223D1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7</w:t>
      </w:r>
    </w:p>
    <w:p w14:paraId="0CEC0135" w14:textId="77777777" w:rsidR="00361940" w:rsidRPr="00361940" w:rsidRDefault="00361940" w:rsidP="00361940">
      <w:pPr>
        <w:pStyle w:val="ListParagraph"/>
        <w:rPr>
          <w:sz w:val="24"/>
          <w:szCs w:val="24"/>
        </w:rPr>
      </w:pPr>
    </w:p>
    <w:p w14:paraId="54F707DF" w14:textId="30BB5E5E" w:rsidR="007E1660" w:rsidRPr="00361940" w:rsidRDefault="00C21FAF" w:rsidP="0036194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61940">
        <w:rPr>
          <w:rFonts w:ascii="Arial" w:hAnsi="Arial" w:cs="Arial"/>
          <w:sz w:val="24"/>
          <w:szCs w:val="24"/>
        </w:rPr>
        <w:t xml:space="preserve">CULTURE BASED ON </w:t>
      </w:r>
      <w:r w:rsidR="00147146" w:rsidRPr="00361940">
        <w:rPr>
          <w:rFonts w:ascii="Arial" w:hAnsi="Arial" w:cs="Arial"/>
          <w:sz w:val="24"/>
          <w:szCs w:val="24"/>
        </w:rPr>
        <w:t>ADMINISTRATION</w:t>
      </w:r>
      <w:r w:rsidRPr="00361940">
        <w:rPr>
          <w:rFonts w:ascii="Arial" w:hAnsi="Arial" w:cs="Arial"/>
          <w:sz w:val="24"/>
          <w:szCs w:val="24"/>
        </w:rPr>
        <w:t xml:space="preserve"> PERFORMANCE</w:t>
      </w:r>
      <w:r w:rsidR="00223D1E">
        <w:rPr>
          <w:rFonts w:ascii="Arial" w:hAnsi="Arial" w:cs="Arial"/>
          <w:sz w:val="24"/>
          <w:szCs w:val="24"/>
        </w:rPr>
        <w:t xml:space="preserve">                    8</w:t>
      </w:r>
    </w:p>
    <w:p w14:paraId="23F5EA01" w14:textId="77777777" w:rsidR="00361940" w:rsidRPr="00361940" w:rsidRDefault="00361940" w:rsidP="00361940">
      <w:pPr>
        <w:pStyle w:val="ListParagraph"/>
        <w:rPr>
          <w:sz w:val="24"/>
          <w:szCs w:val="24"/>
        </w:rPr>
      </w:pPr>
    </w:p>
    <w:p w14:paraId="2C1EE2BC" w14:textId="17A69031" w:rsidR="00B92CCF" w:rsidRPr="00D51373" w:rsidRDefault="00C21FAF" w:rsidP="0098598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51373">
        <w:rPr>
          <w:rFonts w:ascii="Arial" w:hAnsi="Arial" w:cs="Arial"/>
          <w:sz w:val="24"/>
          <w:szCs w:val="24"/>
        </w:rPr>
        <w:t xml:space="preserve">LEADERSHIP BASED ON </w:t>
      </w:r>
      <w:r w:rsidR="00CC0688" w:rsidRPr="00D51373">
        <w:rPr>
          <w:rFonts w:ascii="Arial" w:hAnsi="Arial" w:cs="Arial"/>
          <w:sz w:val="24"/>
          <w:szCs w:val="24"/>
        </w:rPr>
        <w:t>ADMINISTRATION</w:t>
      </w:r>
      <w:r w:rsidRPr="00D51373">
        <w:rPr>
          <w:rFonts w:ascii="Arial" w:hAnsi="Arial" w:cs="Arial"/>
          <w:sz w:val="24"/>
          <w:szCs w:val="24"/>
        </w:rPr>
        <w:t xml:space="preserve"> PERFORMANCE</w:t>
      </w:r>
      <w:r w:rsidR="00223D1E">
        <w:rPr>
          <w:rFonts w:ascii="Arial" w:hAnsi="Arial" w:cs="Arial"/>
          <w:sz w:val="24"/>
          <w:szCs w:val="24"/>
        </w:rPr>
        <w:t xml:space="preserve">              9</w:t>
      </w:r>
    </w:p>
    <w:p w14:paraId="37ED0CE1" w14:textId="77777777" w:rsidR="000C57AE" w:rsidRPr="000C57AE" w:rsidRDefault="000C57AE" w:rsidP="0098598F">
      <w:pPr>
        <w:pStyle w:val="ListParagraph"/>
        <w:rPr>
          <w:sz w:val="24"/>
          <w:szCs w:val="24"/>
        </w:rPr>
      </w:pPr>
    </w:p>
    <w:p w14:paraId="1C13F1A0" w14:textId="7FCF8C35" w:rsidR="000C57AE" w:rsidRPr="000C57AE" w:rsidRDefault="00C21FAF" w:rsidP="009859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  <w:r w:rsidR="00880749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1611F3">
        <w:rPr>
          <w:rFonts w:ascii="Arial" w:hAnsi="Arial" w:cs="Arial"/>
          <w:sz w:val="24"/>
          <w:szCs w:val="24"/>
        </w:rPr>
        <w:t xml:space="preserve">                         </w:t>
      </w:r>
      <w:r w:rsidR="0068568E">
        <w:rPr>
          <w:rFonts w:ascii="Arial" w:hAnsi="Arial" w:cs="Arial"/>
          <w:sz w:val="24"/>
          <w:szCs w:val="24"/>
        </w:rPr>
        <w:t xml:space="preserve">               10</w:t>
      </w:r>
    </w:p>
    <w:p w14:paraId="44295174" w14:textId="77777777" w:rsidR="000C57AE" w:rsidRPr="000C57AE" w:rsidRDefault="000C57AE" w:rsidP="0098598F">
      <w:pPr>
        <w:pStyle w:val="ListParagraph"/>
        <w:rPr>
          <w:sz w:val="24"/>
          <w:szCs w:val="24"/>
        </w:rPr>
      </w:pPr>
    </w:p>
    <w:p w14:paraId="0026B02D" w14:textId="776CD37F" w:rsidR="000C57AE" w:rsidRPr="0051697E" w:rsidRDefault="00C21FAF" w:rsidP="0098598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1697E">
        <w:rPr>
          <w:rFonts w:ascii="Arial" w:hAnsi="Arial" w:cs="Arial"/>
          <w:sz w:val="24"/>
          <w:szCs w:val="24"/>
        </w:rPr>
        <w:t>REFERENCES</w:t>
      </w:r>
      <w:r w:rsidR="00880749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E16041">
        <w:rPr>
          <w:rFonts w:ascii="Arial" w:hAnsi="Arial" w:cs="Arial"/>
          <w:sz w:val="24"/>
          <w:szCs w:val="24"/>
        </w:rPr>
        <w:t xml:space="preserve">                         </w:t>
      </w:r>
      <w:r w:rsidR="0068568E">
        <w:rPr>
          <w:rFonts w:ascii="Arial" w:hAnsi="Arial" w:cs="Arial"/>
          <w:sz w:val="24"/>
          <w:szCs w:val="24"/>
        </w:rPr>
        <w:t xml:space="preserve">               </w:t>
      </w:r>
      <w:r w:rsidR="0098598F">
        <w:rPr>
          <w:rFonts w:ascii="Arial" w:hAnsi="Arial" w:cs="Arial"/>
          <w:sz w:val="24"/>
          <w:szCs w:val="24"/>
        </w:rPr>
        <w:t xml:space="preserve"> </w:t>
      </w:r>
      <w:r w:rsidR="0068568E">
        <w:rPr>
          <w:rFonts w:ascii="Arial" w:hAnsi="Arial" w:cs="Arial"/>
          <w:sz w:val="24"/>
          <w:szCs w:val="24"/>
        </w:rPr>
        <w:t>11</w:t>
      </w:r>
    </w:p>
    <w:p w14:paraId="67416A70" w14:textId="77777777" w:rsidR="4A862C5C" w:rsidRPr="000C57AE" w:rsidRDefault="4A862C5C" w:rsidP="000C57AE">
      <w:pPr>
        <w:rPr>
          <w:sz w:val="24"/>
          <w:szCs w:val="24"/>
        </w:rPr>
      </w:pPr>
    </w:p>
    <w:p w14:paraId="539D3E74" w14:textId="77777777" w:rsidR="4A862C5C" w:rsidRDefault="4A862C5C" w:rsidP="4A862C5C">
      <w:pPr>
        <w:rPr>
          <w:rFonts w:ascii="Arial" w:eastAsia="Arial" w:hAnsi="Arial" w:cs="Arial"/>
          <w:sz w:val="24"/>
          <w:szCs w:val="24"/>
        </w:rPr>
      </w:pPr>
    </w:p>
    <w:p w14:paraId="5271C25A" w14:textId="77777777" w:rsidR="4A862C5C" w:rsidRDefault="4A862C5C" w:rsidP="4A862C5C"/>
    <w:p w14:paraId="7139EB35" w14:textId="77777777" w:rsidR="4A862C5C" w:rsidRDefault="4A862C5C" w:rsidP="4A862C5C"/>
    <w:p w14:paraId="56013B66" w14:textId="77777777" w:rsidR="4A862C5C" w:rsidRDefault="4A862C5C" w:rsidP="4A862C5C"/>
    <w:p w14:paraId="0850AEAB" w14:textId="77777777" w:rsidR="4A862C5C" w:rsidRDefault="00C21FAF" w:rsidP="4A862C5C">
      <w:r>
        <w:t xml:space="preserve">  </w:t>
      </w:r>
    </w:p>
    <w:p w14:paraId="1A499E34" w14:textId="77777777" w:rsidR="4A862C5C" w:rsidRDefault="00C21FAF" w:rsidP="4A862C5C">
      <w:pPr>
        <w:rPr>
          <w:rFonts w:ascii="Arial" w:eastAsia="Arial" w:hAnsi="Arial" w:cs="Arial"/>
          <w:sz w:val="24"/>
          <w:szCs w:val="24"/>
        </w:rPr>
      </w:pPr>
      <w:r>
        <w:t xml:space="preserve">                                        </w:t>
      </w:r>
    </w:p>
    <w:p w14:paraId="154700B1" w14:textId="77777777" w:rsidR="4A862C5C" w:rsidRDefault="4A862C5C" w:rsidP="4A862C5C"/>
    <w:p w14:paraId="5FF24AEF" w14:textId="77777777" w:rsidR="4A862C5C" w:rsidRDefault="4A862C5C" w:rsidP="4A862C5C"/>
    <w:p w14:paraId="6D319B59" w14:textId="77777777" w:rsidR="4A862C5C" w:rsidRDefault="4A862C5C" w:rsidP="4A862C5C"/>
    <w:p w14:paraId="23218E15" w14:textId="77777777" w:rsidR="4A862C5C" w:rsidRDefault="4A862C5C" w:rsidP="4A862C5C"/>
    <w:p w14:paraId="59549312" w14:textId="77777777" w:rsidR="4A862C5C" w:rsidRDefault="4A862C5C" w:rsidP="4A862C5C"/>
    <w:p w14:paraId="1C9AF268" w14:textId="77777777" w:rsidR="4A862C5C" w:rsidRDefault="4A862C5C" w:rsidP="4A862C5C"/>
    <w:p w14:paraId="7F524396" w14:textId="77777777" w:rsidR="4A862C5C" w:rsidRDefault="4A862C5C" w:rsidP="4A862C5C"/>
    <w:p w14:paraId="11F7E075" w14:textId="77777777" w:rsidR="4A862C5C" w:rsidRDefault="4A862C5C" w:rsidP="4A862C5C"/>
    <w:p w14:paraId="6D6AB1DB" w14:textId="77777777" w:rsidR="4A862C5C" w:rsidRDefault="4A862C5C" w:rsidP="4A862C5C"/>
    <w:p w14:paraId="31361818" w14:textId="77777777" w:rsidR="4A862C5C" w:rsidRDefault="4A862C5C" w:rsidP="4A862C5C"/>
    <w:p w14:paraId="03471C2D" w14:textId="77777777" w:rsidR="00666BDF" w:rsidRDefault="00666BDF" w:rsidP="005D139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A109A73" w14:textId="77777777" w:rsidR="00666BDF" w:rsidRDefault="00666BDF" w:rsidP="005D139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A021F25" w14:textId="77777777" w:rsidR="00666BDF" w:rsidRPr="00666BDF" w:rsidRDefault="00C21FAF" w:rsidP="00666BDF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4A862C5C">
        <w:rPr>
          <w:rFonts w:ascii="Arial" w:eastAsia="Arial" w:hAnsi="Arial" w:cs="Arial"/>
          <w:b/>
          <w:bCs/>
          <w:sz w:val="24"/>
          <w:szCs w:val="24"/>
        </w:rPr>
        <w:lastRenderedPageBreak/>
        <w:t>INTRODUCTION</w:t>
      </w:r>
    </w:p>
    <w:p w14:paraId="7BBE87E4" w14:textId="6032BE22" w:rsidR="00666BDF" w:rsidRDefault="00C21FAF" w:rsidP="00666BDF">
      <w:pPr>
        <w:rPr>
          <w:rFonts w:ascii="Arial" w:eastAsia="Arial" w:hAnsi="Arial" w:cs="Arial"/>
          <w:sz w:val="24"/>
          <w:szCs w:val="24"/>
        </w:rPr>
      </w:pPr>
      <w:r w:rsidRPr="00666BDF">
        <w:rPr>
          <w:rFonts w:ascii="Arial" w:eastAsia="Arial" w:hAnsi="Arial" w:cs="Arial"/>
          <w:sz w:val="24"/>
          <w:szCs w:val="24"/>
        </w:rPr>
        <w:t xml:space="preserve">Inside a corporation, the administrative structure is the source of it, but what consents the business itself to </w:t>
      </w:r>
      <w:r w:rsidR="009F4947" w:rsidRPr="00666BDF">
        <w:rPr>
          <w:rFonts w:ascii="Arial" w:eastAsia="Arial" w:hAnsi="Arial" w:cs="Arial"/>
          <w:sz w:val="24"/>
          <w:szCs w:val="24"/>
        </w:rPr>
        <w:t>accomplish</w:t>
      </w:r>
      <w:r w:rsidRPr="00666BDF">
        <w:rPr>
          <w:rFonts w:ascii="Arial" w:eastAsia="Arial" w:hAnsi="Arial" w:cs="Arial"/>
          <w:sz w:val="24"/>
          <w:szCs w:val="24"/>
        </w:rPr>
        <w:t xml:space="preserve"> on the market is its </w:t>
      </w:r>
      <w:r w:rsidR="009F4947" w:rsidRPr="00666BDF">
        <w:rPr>
          <w:rFonts w:ascii="Arial" w:eastAsia="Arial" w:hAnsi="Arial" w:cs="Arial"/>
          <w:sz w:val="24"/>
          <w:szCs w:val="24"/>
        </w:rPr>
        <w:t>organization</w:t>
      </w:r>
      <w:r w:rsidRPr="00666BDF">
        <w:rPr>
          <w:rFonts w:ascii="Arial" w:eastAsia="Arial" w:hAnsi="Arial" w:cs="Arial"/>
          <w:sz w:val="24"/>
          <w:szCs w:val="24"/>
        </w:rPr>
        <w:t>.</w:t>
      </w:r>
      <w:r w:rsidR="009F4947">
        <w:rPr>
          <w:rFonts w:ascii="Arial" w:eastAsia="Arial" w:hAnsi="Arial" w:cs="Arial"/>
          <w:sz w:val="24"/>
          <w:szCs w:val="24"/>
        </w:rPr>
        <w:t xml:space="preserve"> </w:t>
      </w:r>
      <w:r w:rsidRPr="00666BDF">
        <w:rPr>
          <w:rFonts w:ascii="Arial" w:eastAsia="Arial" w:hAnsi="Arial" w:cs="Arial"/>
          <w:sz w:val="24"/>
          <w:szCs w:val="24"/>
        </w:rPr>
        <w:t xml:space="preserve">The </w:t>
      </w:r>
      <w:r w:rsidR="009F4947" w:rsidRPr="00666BDF">
        <w:rPr>
          <w:rFonts w:ascii="Arial" w:eastAsia="Arial" w:hAnsi="Arial" w:cs="Arial"/>
          <w:sz w:val="24"/>
          <w:szCs w:val="24"/>
        </w:rPr>
        <w:t xml:space="preserve">history </w:t>
      </w:r>
      <w:r w:rsidRPr="00666BDF">
        <w:rPr>
          <w:rFonts w:ascii="Arial" w:eastAsia="Arial" w:hAnsi="Arial" w:cs="Arial"/>
          <w:sz w:val="24"/>
          <w:szCs w:val="24"/>
        </w:rPr>
        <w:t xml:space="preserve">and </w:t>
      </w:r>
      <w:r w:rsidR="009F4947" w:rsidRPr="00666BDF">
        <w:rPr>
          <w:rFonts w:ascii="Arial" w:eastAsia="Arial" w:hAnsi="Arial" w:cs="Arial"/>
          <w:sz w:val="24"/>
          <w:szCs w:val="24"/>
        </w:rPr>
        <w:t xml:space="preserve">progression </w:t>
      </w:r>
      <w:r w:rsidRPr="00666BDF">
        <w:rPr>
          <w:rFonts w:ascii="Arial" w:eastAsia="Arial" w:hAnsi="Arial" w:cs="Arial"/>
          <w:sz w:val="24"/>
          <w:szCs w:val="24"/>
        </w:rPr>
        <w:t xml:space="preserve">of management, its </w:t>
      </w:r>
      <w:r w:rsidR="0013239B" w:rsidRPr="00666BDF">
        <w:rPr>
          <w:rFonts w:ascii="Arial" w:eastAsia="Arial" w:hAnsi="Arial" w:cs="Arial"/>
          <w:sz w:val="24"/>
          <w:szCs w:val="24"/>
        </w:rPr>
        <w:t>accomplishment</w:t>
      </w:r>
      <w:r w:rsidRPr="00666BDF">
        <w:rPr>
          <w:rFonts w:ascii="Arial" w:eastAsia="Arial" w:hAnsi="Arial" w:cs="Arial"/>
          <w:sz w:val="24"/>
          <w:szCs w:val="24"/>
        </w:rPr>
        <w:t xml:space="preserve">, and </w:t>
      </w:r>
      <w:r w:rsidR="0013239B" w:rsidRPr="00666BDF">
        <w:rPr>
          <w:rFonts w:ascii="Arial" w:eastAsia="Arial" w:hAnsi="Arial" w:cs="Arial"/>
          <w:sz w:val="24"/>
          <w:szCs w:val="24"/>
        </w:rPr>
        <w:t>difficulties</w:t>
      </w:r>
      <w:r w:rsidRPr="00666BDF">
        <w:rPr>
          <w:rFonts w:ascii="Arial" w:eastAsia="Arial" w:hAnsi="Arial" w:cs="Arial"/>
          <w:sz w:val="24"/>
          <w:szCs w:val="24"/>
        </w:rPr>
        <w:t xml:space="preserve"> are all </w:t>
      </w:r>
      <w:r w:rsidR="0013239B" w:rsidRPr="00666BDF">
        <w:rPr>
          <w:rFonts w:ascii="Arial" w:eastAsia="Arial" w:hAnsi="Arial" w:cs="Arial"/>
          <w:sz w:val="24"/>
          <w:szCs w:val="24"/>
        </w:rPr>
        <w:t>founded</w:t>
      </w:r>
      <w:r w:rsidRPr="00666BDF">
        <w:rPr>
          <w:rFonts w:ascii="Arial" w:eastAsia="Arial" w:hAnsi="Arial" w:cs="Arial"/>
          <w:sz w:val="24"/>
          <w:szCs w:val="24"/>
        </w:rPr>
        <w:t xml:space="preserve"> o</w:t>
      </w:r>
      <w:r w:rsidRPr="00666BDF">
        <w:rPr>
          <w:rFonts w:ascii="Arial" w:eastAsia="Arial" w:hAnsi="Arial" w:cs="Arial"/>
          <w:sz w:val="24"/>
          <w:szCs w:val="24"/>
        </w:rPr>
        <w:t>n a</w:t>
      </w:r>
      <w:r w:rsidR="00562F5F">
        <w:rPr>
          <w:rFonts w:ascii="Arial" w:eastAsia="Arial" w:hAnsi="Arial" w:cs="Arial"/>
          <w:sz w:val="24"/>
          <w:szCs w:val="24"/>
        </w:rPr>
        <w:t>n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562F5F" w:rsidRPr="00666BDF">
        <w:rPr>
          <w:rFonts w:ascii="Arial" w:eastAsia="Arial" w:hAnsi="Arial" w:cs="Arial"/>
          <w:sz w:val="24"/>
          <w:szCs w:val="24"/>
        </w:rPr>
        <w:t>uncommon crucial value</w:t>
      </w:r>
      <w:r w:rsidR="00562F5F">
        <w:rPr>
          <w:rFonts w:ascii="Arial" w:eastAsia="Arial" w:hAnsi="Arial" w:cs="Arial"/>
          <w:sz w:val="24"/>
          <w:szCs w:val="24"/>
        </w:rPr>
        <w:t>.</w:t>
      </w:r>
      <w:r w:rsidR="001C1D4B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 w:rsidRPr="00666BDF">
        <w:rPr>
          <w:rFonts w:ascii="Arial" w:eastAsia="Arial" w:hAnsi="Arial" w:cs="Arial"/>
          <w:sz w:val="24"/>
          <w:szCs w:val="24"/>
        </w:rPr>
        <w:t xml:space="preserve">rganization concerns individuals. It </w:t>
      </w:r>
      <w:r w:rsidR="00032052" w:rsidRPr="00666BDF">
        <w:rPr>
          <w:rFonts w:ascii="Arial" w:eastAsia="Arial" w:hAnsi="Arial" w:cs="Arial"/>
          <w:sz w:val="24"/>
          <w:szCs w:val="24"/>
        </w:rPr>
        <w:t>determin</w:t>
      </w:r>
      <w:r w:rsidRPr="00666BDF">
        <w:rPr>
          <w:rFonts w:ascii="Arial" w:eastAsia="Arial" w:hAnsi="Arial" w:cs="Arial"/>
          <w:sz w:val="24"/>
          <w:szCs w:val="24"/>
        </w:rPr>
        <w:t xml:space="preserve">es to make </w:t>
      </w:r>
      <w:r w:rsidR="00032052" w:rsidRPr="00666BDF">
        <w:rPr>
          <w:rFonts w:ascii="Arial" w:eastAsia="Arial" w:hAnsi="Arial" w:cs="Arial"/>
          <w:sz w:val="24"/>
          <w:szCs w:val="24"/>
        </w:rPr>
        <w:t>employees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032052" w:rsidRPr="00666BDF">
        <w:rPr>
          <w:rFonts w:ascii="Arial" w:eastAsia="Arial" w:hAnsi="Arial" w:cs="Arial"/>
          <w:sz w:val="24"/>
          <w:szCs w:val="24"/>
        </w:rPr>
        <w:t>skilled</w:t>
      </w:r>
      <w:r w:rsidRPr="00666BDF">
        <w:rPr>
          <w:rFonts w:ascii="Arial" w:eastAsia="Arial" w:hAnsi="Arial" w:cs="Arial"/>
          <w:sz w:val="24"/>
          <w:szCs w:val="24"/>
        </w:rPr>
        <w:t xml:space="preserve"> in working </w:t>
      </w:r>
      <w:r w:rsidR="004C410D" w:rsidRPr="00666BDF">
        <w:rPr>
          <w:rFonts w:ascii="Arial" w:eastAsia="Arial" w:hAnsi="Arial" w:cs="Arial"/>
          <w:sz w:val="24"/>
          <w:szCs w:val="24"/>
        </w:rPr>
        <w:t>fine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4C410D">
        <w:rPr>
          <w:rFonts w:ascii="Arial" w:eastAsia="Arial" w:hAnsi="Arial" w:cs="Arial"/>
          <w:sz w:val="24"/>
          <w:szCs w:val="24"/>
        </w:rPr>
        <w:t>with each other</w:t>
      </w:r>
      <w:r w:rsidRPr="00666BDF">
        <w:rPr>
          <w:rFonts w:ascii="Arial" w:eastAsia="Arial" w:hAnsi="Arial" w:cs="Arial"/>
          <w:sz w:val="24"/>
          <w:szCs w:val="24"/>
        </w:rPr>
        <w:t xml:space="preserve">, to </w:t>
      </w:r>
      <w:r w:rsidR="00AE2D91" w:rsidRPr="00666BDF">
        <w:rPr>
          <w:rFonts w:ascii="Arial" w:eastAsia="Arial" w:hAnsi="Arial" w:cs="Arial"/>
          <w:sz w:val="24"/>
          <w:szCs w:val="24"/>
        </w:rPr>
        <w:t>carry</w:t>
      </w:r>
      <w:r w:rsidRPr="00666BDF">
        <w:rPr>
          <w:rFonts w:ascii="Arial" w:eastAsia="Arial" w:hAnsi="Arial" w:cs="Arial"/>
          <w:sz w:val="24"/>
          <w:szCs w:val="24"/>
        </w:rPr>
        <w:t xml:space="preserve"> out their </w:t>
      </w:r>
      <w:r w:rsidR="00AE2D91" w:rsidRPr="00666BDF">
        <w:rPr>
          <w:rFonts w:ascii="Arial" w:eastAsia="Arial" w:hAnsi="Arial" w:cs="Arial"/>
          <w:sz w:val="24"/>
          <w:szCs w:val="24"/>
        </w:rPr>
        <w:t>strong point</w:t>
      </w:r>
      <w:r w:rsidRPr="00666BDF">
        <w:rPr>
          <w:rFonts w:ascii="Arial" w:eastAsia="Arial" w:hAnsi="Arial" w:cs="Arial"/>
          <w:sz w:val="24"/>
          <w:szCs w:val="24"/>
        </w:rPr>
        <w:t xml:space="preserve">s, and to </w:t>
      </w:r>
      <w:r w:rsidR="00AE2D91" w:rsidRPr="00666BDF">
        <w:rPr>
          <w:rFonts w:ascii="Arial" w:eastAsia="Arial" w:hAnsi="Arial" w:cs="Arial"/>
          <w:sz w:val="24"/>
          <w:szCs w:val="24"/>
        </w:rPr>
        <w:t>remove</w:t>
      </w:r>
      <w:r w:rsidRPr="00666BDF">
        <w:rPr>
          <w:rFonts w:ascii="Arial" w:eastAsia="Arial" w:hAnsi="Arial" w:cs="Arial"/>
          <w:sz w:val="24"/>
          <w:szCs w:val="24"/>
        </w:rPr>
        <w:t xml:space="preserve"> weaknesses</w:t>
      </w:r>
      <w:r w:rsidR="00AE2D91">
        <w:rPr>
          <w:rFonts w:ascii="Arial" w:eastAsia="Arial" w:hAnsi="Arial" w:cs="Arial"/>
          <w:sz w:val="24"/>
          <w:szCs w:val="24"/>
        </w:rPr>
        <w:t xml:space="preserve">. </w:t>
      </w:r>
      <w:r w:rsidR="005C048D">
        <w:rPr>
          <w:rFonts w:ascii="Arial" w:eastAsia="Arial" w:hAnsi="Arial" w:cs="Arial"/>
          <w:sz w:val="24"/>
          <w:szCs w:val="24"/>
        </w:rPr>
        <w:t>A</w:t>
      </w:r>
      <w:r w:rsidR="005C048D" w:rsidRPr="00666BDF">
        <w:rPr>
          <w:rFonts w:ascii="Arial" w:eastAsia="Arial" w:hAnsi="Arial" w:cs="Arial"/>
          <w:sz w:val="24"/>
          <w:szCs w:val="24"/>
        </w:rPr>
        <w:t>ssumed</w:t>
      </w:r>
      <w:r w:rsidRPr="00666BDF">
        <w:rPr>
          <w:rFonts w:ascii="Arial" w:eastAsia="Arial" w:hAnsi="Arial" w:cs="Arial"/>
          <w:sz w:val="24"/>
          <w:szCs w:val="24"/>
        </w:rPr>
        <w:t xml:space="preserve"> that </w:t>
      </w:r>
      <w:r w:rsidR="005C048D" w:rsidRPr="00666BDF">
        <w:rPr>
          <w:rFonts w:ascii="Arial" w:eastAsia="Arial" w:hAnsi="Arial" w:cs="Arial"/>
          <w:sz w:val="24"/>
          <w:szCs w:val="24"/>
        </w:rPr>
        <w:t>the organization</w:t>
      </w:r>
      <w:r w:rsidRPr="00666BDF">
        <w:rPr>
          <w:rFonts w:ascii="Arial" w:eastAsia="Arial" w:hAnsi="Arial" w:cs="Arial"/>
          <w:sz w:val="24"/>
          <w:szCs w:val="24"/>
        </w:rPr>
        <w:t xml:space="preserve"> has to do with the </w:t>
      </w:r>
      <w:r w:rsidR="005C048D" w:rsidRPr="00666BDF">
        <w:rPr>
          <w:rFonts w:ascii="Arial" w:eastAsia="Arial" w:hAnsi="Arial" w:cs="Arial"/>
          <w:sz w:val="24"/>
          <w:szCs w:val="24"/>
        </w:rPr>
        <w:t>amalgamation</w:t>
      </w:r>
      <w:r w:rsidRPr="00666BDF">
        <w:rPr>
          <w:rFonts w:ascii="Arial" w:eastAsia="Arial" w:hAnsi="Arial" w:cs="Arial"/>
          <w:sz w:val="24"/>
          <w:szCs w:val="24"/>
        </w:rPr>
        <w:t xml:space="preserve"> of </w:t>
      </w:r>
      <w:r w:rsidR="005C048D" w:rsidRPr="00666BDF">
        <w:rPr>
          <w:rFonts w:ascii="Arial" w:eastAsia="Arial" w:hAnsi="Arial" w:cs="Arial"/>
          <w:sz w:val="24"/>
          <w:szCs w:val="24"/>
        </w:rPr>
        <w:t>individuals</w:t>
      </w:r>
      <w:r w:rsidRPr="00666BDF">
        <w:rPr>
          <w:rFonts w:ascii="Arial" w:eastAsia="Arial" w:hAnsi="Arial" w:cs="Arial"/>
          <w:sz w:val="24"/>
          <w:szCs w:val="24"/>
        </w:rPr>
        <w:t xml:space="preserve"> within a</w:t>
      </w:r>
      <w:r w:rsidR="00430D78">
        <w:rPr>
          <w:rFonts w:ascii="Arial" w:eastAsia="Arial" w:hAnsi="Arial" w:cs="Arial"/>
          <w:sz w:val="24"/>
          <w:szCs w:val="24"/>
        </w:rPr>
        <w:t>n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5C048D" w:rsidRPr="00666BDF">
        <w:rPr>
          <w:rFonts w:ascii="Arial" w:eastAsia="Arial" w:hAnsi="Arial" w:cs="Arial"/>
          <w:sz w:val="24"/>
          <w:szCs w:val="24"/>
        </w:rPr>
        <w:t>assembly</w:t>
      </w:r>
      <w:r w:rsidRPr="00666BDF">
        <w:rPr>
          <w:rFonts w:ascii="Arial" w:eastAsia="Arial" w:hAnsi="Arial" w:cs="Arial"/>
          <w:sz w:val="24"/>
          <w:szCs w:val="24"/>
        </w:rPr>
        <w:t xml:space="preserve">, we </w:t>
      </w:r>
      <w:r w:rsidR="005C048D">
        <w:rPr>
          <w:rFonts w:ascii="Arial" w:eastAsia="Arial" w:hAnsi="Arial" w:cs="Arial"/>
          <w:sz w:val="24"/>
          <w:szCs w:val="24"/>
        </w:rPr>
        <w:t>may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5C048D" w:rsidRPr="00666BDF">
        <w:rPr>
          <w:rFonts w:ascii="Arial" w:eastAsia="Arial" w:hAnsi="Arial" w:cs="Arial"/>
          <w:sz w:val="24"/>
          <w:szCs w:val="24"/>
        </w:rPr>
        <w:t>comprehend</w:t>
      </w:r>
      <w:r w:rsidRPr="00666BDF">
        <w:rPr>
          <w:rFonts w:ascii="Arial" w:eastAsia="Arial" w:hAnsi="Arial" w:cs="Arial"/>
          <w:sz w:val="24"/>
          <w:szCs w:val="24"/>
        </w:rPr>
        <w:t xml:space="preserve"> how it has a </w:t>
      </w:r>
      <w:r w:rsidR="005C048D" w:rsidRPr="00666BDF">
        <w:rPr>
          <w:rFonts w:ascii="Arial" w:eastAsia="Arial" w:hAnsi="Arial" w:cs="Arial"/>
          <w:sz w:val="24"/>
          <w:szCs w:val="24"/>
        </w:rPr>
        <w:t>thoughtful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5C048D">
        <w:rPr>
          <w:rFonts w:ascii="Arial" w:eastAsia="Arial" w:hAnsi="Arial" w:cs="Arial"/>
          <w:sz w:val="24"/>
          <w:szCs w:val="24"/>
        </w:rPr>
        <w:t>link</w:t>
      </w:r>
      <w:r w:rsidRPr="00666BDF">
        <w:rPr>
          <w:rFonts w:ascii="Arial" w:eastAsia="Arial" w:hAnsi="Arial" w:cs="Arial"/>
          <w:sz w:val="24"/>
          <w:szCs w:val="24"/>
        </w:rPr>
        <w:t xml:space="preserve"> with </w:t>
      </w:r>
      <w:r w:rsidR="00430D78">
        <w:rPr>
          <w:rFonts w:ascii="Arial" w:eastAsia="Arial" w:hAnsi="Arial" w:cs="Arial"/>
          <w:sz w:val="24"/>
          <w:szCs w:val="24"/>
        </w:rPr>
        <w:t xml:space="preserve">cultural </w:t>
      </w:r>
      <w:r w:rsidR="005C048D" w:rsidRPr="00666BDF">
        <w:rPr>
          <w:rFonts w:ascii="Arial" w:eastAsia="Arial" w:hAnsi="Arial" w:cs="Arial"/>
          <w:sz w:val="24"/>
          <w:szCs w:val="24"/>
        </w:rPr>
        <w:t>values</w:t>
      </w:r>
      <w:r w:rsidRPr="00666BDF">
        <w:rPr>
          <w:rFonts w:ascii="Arial" w:eastAsia="Arial" w:hAnsi="Arial" w:cs="Arial"/>
          <w:sz w:val="24"/>
          <w:szCs w:val="24"/>
        </w:rPr>
        <w:t xml:space="preserve">. </w:t>
      </w:r>
      <w:r w:rsidR="00AF7D54">
        <w:rPr>
          <w:rFonts w:ascii="Arial" w:eastAsia="Arial" w:hAnsi="Arial" w:cs="Arial"/>
          <w:sz w:val="24"/>
          <w:szCs w:val="24"/>
        </w:rPr>
        <w:t>Every single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AF7D54" w:rsidRPr="00666BDF">
        <w:rPr>
          <w:rFonts w:ascii="Arial" w:eastAsia="Arial" w:hAnsi="Arial" w:cs="Arial"/>
          <w:sz w:val="24"/>
          <w:szCs w:val="24"/>
        </w:rPr>
        <w:t>corporation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AF7D54">
        <w:rPr>
          <w:rFonts w:ascii="Arial" w:eastAsia="Arial" w:hAnsi="Arial" w:cs="Arial"/>
          <w:sz w:val="24"/>
          <w:szCs w:val="24"/>
        </w:rPr>
        <w:t>should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AF7D54" w:rsidRPr="00666BDF">
        <w:rPr>
          <w:rFonts w:ascii="Arial" w:eastAsia="Arial" w:hAnsi="Arial" w:cs="Arial"/>
          <w:sz w:val="24"/>
          <w:szCs w:val="24"/>
        </w:rPr>
        <w:t>assume</w:t>
      </w:r>
      <w:r w:rsidRPr="00666BDF">
        <w:rPr>
          <w:rFonts w:ascii="Arial" w:eastAsia="Arial" w:hAnsi="Arial" w:cs="Arial"/>
          <w:sz w:val="24"/>
          <w:szCs w:val="24"/>
        </w:rPr>
        <w:t xml:space="preserve"> in its </w:t>
      </w:r>
      <w:r w:rsidR="00AF7D54" w:rsidRPr="00666BDF">
        <w:rPr>
          <w:rFonts w:ascii="Arial" w:eastAsia="Arial" w:hAnsi="Arial" w:cs="Arial"/>
          <w:sz w:val="24"/>
          <w:szCs w:val="24"/>
        </w:rPr>
        <w:t>entire</w:t>
      </w:r>
      <w:r w:rsidRPr="00666BDF">
        <w:rPr>
          <w:rFonts w:ascii="Arial" w:eastAsia="Arial" w:hAnsi="Arial" w:cs="Arial"/>
          <w:sz w:val="24"/>
          <w:szCs w:val="24"/>
        </w:rPr>
        <w:t xml:space="preserve">ty to </w:t>
      </w:r>
      <w:r w:rsidR="00AF7D54" w:rsidRPr="00666BDF">
        <w:rPr>
          <w:rFonts w:ascii="Arial" w:eastAsia="Arial" w:hAnsi="Arial" w:cs="Arial"/>
          <w:sz w:val="24"/>
          <w:szCs w:val="24"/>
        </w:rPr>
        <w:t>accomplish</w:t>
      </w:r>
      <w:r w:rsidRPr="00666BDF">
        <w:rPr>
          <w:rFonts w:ascii="Arial" w:eastAsia="Arial" w:hAnsi="Arial" w:cs="Arial"/>
          <w:sz w:val="24"/>
          <w:szCs w:val="24"/>
        </w:rPr>
        <w:t xml:space="preserve"> the </w:t>
      </w:r>
      <w:r w:rsidR="00AF7D54" w:rsidRPr="00666BDF">
        <w:rPr>
          <w:rFonts w:ascii="Arial" w:eastAsia="Arial" w:hAnsi="Arial" w:cs="Arial"/>
          <w:sz w:val="24"/>
          <w:szCs w:val="24"/>
        </w:rPr>
        <w:t>points</w:t>
      </w:r>
      <w:r w:rsidRPr="00666BDF">
        <w:rPr>
          <w:rFonts w:ascii="Arial" w:eastAsia="Arial" w:hAnsi="Arial" w:cs="Arial"/>
          <w:sz w:val="24"/>
          <w:szCs w:val="24"/>
        </w:rPr>
        <w:t xml:space="preserve"> set for </w:t>
      </w:r>
      <w:r w:rsidR="00AF7D54" w:rsidRPr="00666BDF">
        <w:rPr>
          <w:rFonts w:ascii="Arial" w:eastAsia="Arial" w:hAnsi="Arial" w:cs="Arial"/>
          <w:sz w:val="24"/>
          <w:szCs w:val="24"/>
        </w:rPr>
        <w:t>reaching</w:t>
      </w:r>
      <w:r w:rsidRPr="00666BDF">
        <w:rPr>
          <w:rFonts w:ascii="Arial" w:eastAsia="Arial" w:hAnsi="Arial" w:cs="Arial"/>
          <w:sz w:val="24"/>
          <w:szCs w:val="24"/>
        </w:rPr>
        <w:t xml:space="preserve"> or </w:t>
      </w:r>
      <w:r w:rsidR="00AF7D54" w:rsidRPr="00666BDF">
        <w:rPr>
          <w:rFonts w:ascii="Arial" w:eastAsia="Arial" w:hAnsi="Arial" w:cs="Arial"/>
          <w:sz w:val="24"/>
          <w:szCs w:val="24"/>
        </w:rPr>
        <w:t>sustaining</w:t>
      </w:r>
      <w:r w:rsidRPr="00666BDF">
        <w:rPr>
          <w:rFonts w:ascii="Arial" w:eastAsia="Arial" w:hAnsi="Arial" w:cs="Arial"/>
          <w:sz w:val="24"/>
          <w:szCs w:val="24"/>
        </w:rPr>
        <w:t xml:space="preserve"> its success.</w:t>
      </w:r>
      <w:r w:rsidR="00DF0937">
        <w:rPr>
          <w:rFonts w:ascii="Arial" w:eastAsia="Arial" w:hAnsi="Arial" w:cs="Arial"/>
          <w:sz w:val="24"/>
          <w:szCs w:val="24"/>
        </w:rPr>
        <w:t xml:space="preserve"> “</w:t>
      </w:r>
      <w:r w:rsidR="00DF0937" w:rsidRPr="00DF0937">
        <w:rPr>
          <w:rFonts w:ascii="Arial" w:eastAsia="Arial" w:hAnsi="Arial" w:cs="Arial"/>
          <w:sz w:val="24"/>
          <w:szCs w:val="24"/>
        </w:rPr>
        <w:t>The discussion of political processes in organisations pulls together an overarching</w:t>
      </w:r>
      <w:r w:rsidR="00DF0937">
        <w:rPr>
          <w:rFonts w:ascii="Arial" w:eastAsia="Arial" w:hAnsi="Arial" w:cs="Arial"/>
          <w:sz w:val="24"/>
          <w:szCs w:val="24"/>
        </w:rPr>
        <w:t xml:space="preserve"> </w:t>
      </w:r>
      <w:r w:rsidR="00DF0937" w:rsidRPr="00DF0937">
        <w:rPr>
          <w:rFonts w:ascii="Arial" w:eastAsia="Arial" w:hAnsi="Arial" w:cs="Arial"/>
          <w:sz w:val="24"/>
          <w:szCs w:val="24"/>
        </w:rPr>
        <w:t>framework for defining organisations and many of the processes that occur within them</w:t>
      </w:r>
      <w:r w:rsidR="00DF0937">
        <w:rPr>
          <w:rFonts w:ascii="Arial" w:eastAsia="Arial" w:hAnsi="Arial" w:cs="Arial"/>
          <w:sz w:val="24"/>
          <w:szCs w:val="24"/>
        </w:rPr>
        <w:t>” (</w:t>
      </w:r>
      <w:r w:rsidR="00C506B8" w:rsidRPr="00C506B8">
        <w:rPr>
          <w:rFonts w:ascii="Arial" w:eastAsia="Arial" w:hAnsi="Arial" w:cs="Arial"/>
          <w:sz w:val="24"/>
          <w:szCs w:val="24"/>
        </w:rPr>
        <w:t xml:space="preserve">Duncan </w:t>
      </w:r>
      <w:proofErr w:type="spellStart"/>
      <w:r w:rsidR="00C506B8" w:rsidRPr="00C506B8">
        <w:rPr>
          <w:rFonts w:ascii="Arial" w:eastAsia="Arial" w:hAnsi="Arial" w:cs="Arial"/>
          <w:sz w:val="24"/>
          <w:szCs w:val="24"/>
        </w:rPr>
        <w:t>Kitchin</w:t>
      </w:r>
      <w:proofErr w:type="spellEnd"/>
      <w:r w:rsidR="00C506B8">
        <w:rPr>
          <w:rFonts w:ascii="Arial" w:eastAsia="Arial" w:hAnsi="Arial" w:cs="Arial"/>
          <w:sz w:val="24"/>
          <w:szCs w:val="24"/>
        </w:rPr>
        <w:t xml:space="preserve">, 2010). </w:t>
      </w:r>
      <w:r w:rsidRPr="00666BDF">
        <w:rPr>
          <w:rFonts w:ascii="Arial" w:eastAsia="Arial" w:hAnsi="Arial" w:cs="Arial"/>
          <w:sz w:val="24"/>
          <w:szCs w:val="24"/>
        </w:rPr>
        <w:t xml:space="preserve">The </w:t>
      </w:r>
      <w:r w:rsidR="00DC0CE7" w:rsidRPr="00666BDF">
        <w:rPr>
          <w:rFonts w:ascii="Arial" w:eastAsia="Arial" w:hAnsi="Arial" w:cs="Arial"/>
          <w:sz w:val="24"/>
          <w:szCs w:val="24"/>
        </w:rPr>
        <w:t>focal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DC0CE7" w:rsidRPr="00666BDF">
        <w:rPr>
          <w:rFonts w:ascii="Arial" w:eastAsia="Arial" w:hAnsi="Arial" w:cs="Arial"/>
          <w:sz w:val="24"/>
          <w:szCs w:val="24"/>
        </w:rPr>
        <w:t>work</w:t>
      </w:r>
      <w:r w:rsidRPr="00666BDF">
        <w:rPr>
          <w:rFonts w:ascii="Arial" w:eastAsia="Arial" w:hAnsi="Arial" w:cs="Arial"/>
          <w:sz w:val="24"/>
          <w:szCs w:val="24"/>
        </w:rPr>
        <w:t xml:space="preserve"> of those who deal with </w:t>
      </w:r>
      <w:r w:rsidR="00DC0CE7" w:rsidRPr="00666BDF">
        <w:rPr>
          <w:rFonts w:ascii="Arial" w:eastAsia="Arial" w:hAnsi="Arial" w:cs="Arial"/>
          <w:sz w:val="24"/>
          <w:szCs w:val="24"/>
        </w:rPr>
        <w:t>the administration</w:t>
      </w:r>
      <w:r w:rsidRPr="00666BDF">
        <w:rPr>
          <w:rFonts w:ascii="Arial" w:eastAsia="Arial" w:hAnsi="Arial" w:cs="Arial"/>
          <w:sz w:val="24"/>
          <w:szCs w:val="24"/>
        </w:rPr>
        <w:t xml:space="preserve"> is to </w:t>
      </w:r>
      <w:r w:rsidR="00DC0CE7" w:rsidRPr="00666BDF">
        <w:rPr>
          <w:rFonts w:ascii="Arial" w:eastAsia="Arial" w:hAnsi="Arial" w:cs="Arial"/>
          <w:sz w:val="24"/>
          <w:szCs w:val="24"/>
        </w:rPr>
        <w:t>reflect</w:t>
      </w:r>
      <w:r w:rsidRPr="00666BDF">
        <w:rPr>
          <w:rFonts w:ascii="Arial" w:eastAsia="Arial" w:hAnsi="Arial" w:cs="Arial"/>
          <w:sz w:val="24"/>
          <w:szCs w:val="24"/>
        </w:rPr>
        <w:t xml:space="preserve">, </w:t>
      </w:r>
      <w:r w:rsidR="00DC0CE7" w:rsidRPr="00666BDF">
        <w:rPr>
          <w:rFonts w:ascii="Arial" w:eastAsia="Arial" w:hAnsi="Arial" w:cs="Arial"/>
          <w:sz w:val="24"/>
          <w:szCs w:val="24"/>
        </w:rPr>
        <w:t xml:space="preserve">typify, </w:t>
      </w:r>
      <w:r w:rsidRPr="00666BDF">
        <w:rPr>
          <w:rFonts w:ascii="Arial" w:eastAsia="Arial" w:hAnsi="Arial" w:cs="Arial"/>
          <w:sz w:val="24"/>
          <w:szCs w:val="24"/>
        </w:rPr>
        <w:t xml:space="preserve">and </w:t>
      </w:r>
      <w:r w:rsidR="00DC0CE7" w:rsidRPr="00666BDF">
        <w:rPr>
          <w:rFonts w:ascii="Arial" w:eastAsia="Arial" w:hAnsi="Arial" w:cs="Arial"/>
          <w:sz w:val="24"/>
          <w:szCs w:val="24"/>
        </w:rPr>
        <w:t xml:space="preserve">set </w:t>
      </w:r>
      <w:r w:rsidRPr="00666BDF">
        <w:rPr>
          <w:rFonts w:ascii="Arial" w:eastAsia="Arial" w:hAnsi="Arial" w:cs="Arial"/>
          <w:sz w:val="24"/>
          <w:szCs w:val="24"/>
        </w:rPr>
        <w:t xml:space="preserve">these </w:t>
      </w:r>
      <w:r w:rsidR="00DC0CE7" w:rsidRPr="00666BDF">
        <w:rPr>
          <w:rFonts w:ascii="Arial" w:eastAsia="Arial" w:hAnsi="Arial" w:cs="Arial"/>
          <w:sz w:val="24"/>
          <w:szCs w:val="24"/>
        </w:rPr>
        <w:t>points</w:t>
      </w:r>
      <w:r w:rsidRPr="00666BDF">
        <w:rPr>
          <w:rFonts w:ascii="Arial" w:eastAsia="Arial" w:hAnsi="Arial" w:cs="Arial"/>
          <w:sz w:val="24"/>
          <w:szCs w:val="24"/>
        </w:rPr>
        <w:t xml:space="preserve"> so that they are clear to every</w:t>
      </w:r>
      <w:r w:rsidR="00DC0CE7">
        <w:rPr>
          <w:rFonts w:ascii="Arial" w:eastAsia="Arial" w:hAnsi="Arial" w:cs="Arial"/>
          <w:sz w:val="24"/>
          <w:szCs w:val="24"/>
        </w:rPr>
        <w:t>body</w:t>
      </w:r>
      <w:r w:rsidRPr="00666BDF">
        <w:rPr>
          <w:rFonts w:ascii="Arial" w:eastAsia="Arial" w:hAnsi="Arial" w:cs="Arial"/>
          <w:sz w:val="24"/>
          <w:szCs w:val="24"/>
        </w:rPr>
        <w:t xml:space="preserve"> and </w:t>
      </w:r>
      <w:r w:rsidR="001E2729" w:rsidRPr="00666BDF">
        <w:rPr>
          <w:rFonts w:ascii="Arial" w:eastAsia="Arial" w:hAnsi="Arial" w:cs="Arial"/>
          <w:sz w:val="24"/>
          <w:szCs w:val="24"/>
        </w:rPr>
        <w:t>beneficial</w:t>
      </w:r>
      <w:r w:rsidRPr="00666BDF">
        <w:rPr>
          <w:rFonts w:ascii="Arial" w:eastAsia="Arial" w:hAnsi="Arial" w:cs="Arial"/>
          <w:sz w:val="24"/>
          <w:szCs w:val="24"/>
        </w:rPr>
        <w:t xml:space="preserve"> for the </w:t>
      </w:r>
      <w:r w:rsidR="001E2729" w:rsidRPr="00666BDF">
        <w:rPr>
          <w:rFonts w:ascii="Arial" w:eastAsia="Arial" w:hAnsi="Arial" w:cs="Arial"/>
          <w:sz w:val="24"/>
          <w:szCs w:val="24"/>
        </w:rPr>
        <w:t>development</w:t>
      </w:r>
      <w:r w:rsidRPr="00666BDF">
        <w:rPr>
          <w:rFonts w:ascii="Arial" w:eastAsia="Arial" w:hAnsi="Arial" w:cs="Arial"/>
          <w:sz w:val="24"/>
          <w:szCs w:val="24"/>
        </w:rPr>
        <w:t xml:space="preserve"> of the </w:t>
      </w:r>
      <w:r w:rsidR="00631082">
        <w:rPr>
          <w:rFonts w:ascii="Arial" w:eastAsia="Arial" w:hAnsi="Arial" w:cs="Arial"/>
          <w:sz w:val="24"/>
          <w:szCs w:val="24"/>
        </w:rPr>
        <w:t>corporation</w:t>
      </w:r>
      <w:r w:rsidR="001E2729">
        <w:rPr>
          <w:rFonts w:ascii="Arial" w:eastAsia="Arial" w:hAnsi="Arial" w:cs="Arial"/>
          <w:sz w:val="24"/>
          <w:szCs w:val="24"/>
        </w:rPr>
        <w:t>.</w:t>
      </w:r>
      <w:r w:rsidR="00A54B8E">
        <w:rPr>
          <w:rFonts w:ascii="Arial" w:eastAsia="Arial" w:hAnsi="Arial" w:cs="Arial"/>
          <w:sz w:val="24"/>
          <w:szCs w:val="24"/>
        </w:rPr>
        <w:t xml:space="preserve"> The </w:t>
      </w:r>
      <w:r w:rsidRPr="00666BDF">
        <w:rPr>
          <w:rFonts w:ascii="Arial" w:eastAsia="Arial" w:hAnsi="Arial" w:cs="Arial"/>
          <w:sz w:val="24"/>
          <w:szCs w:val="24"/>
        </w:rPr>
        <w:t xml:space="preserve">management </w:t>
      </w:r>
      <w:r w:rsidR="00B9314E">
        <w:rPr>
          <w:rFonts w:ascii="Arial" w:eastAsia="Arial" w:hAnsi="Arial" w:cs="Arial"/>
          <w:sz w:val="24"/>
          <w:szCs w:val="24"/>
        </w:rPr>
        <w:t xml:space="preserve">should </w:t>
      </w:r>
      <w:r w:rsidRPr="00666BDF">
        <w:rPr>
          <w:rFonts w:ascii="Arial" w:eastAsia="Arial" w:hAnsi="Arial" w:cs="Arial"/>
          <w:sz w:val="24"/>
          <w:szCs w:val="24"/>
        </w:rPr>
        <w:t xml:space="preserve">also </w:t>
      </w:r>
      <w:r w:rsidR="001C652D" w:rsidRPr="00666BDF">
        <w:rPr>
          <w:rFonts w:ascii="Arial" w:eastAsia="Arial" w:hAnsi="Arial" w:cs="Arial"/>
          <w:sz w:val="24"/>
          <w:szCs w:val="24"/>
        </w:rPr>
        <w:t>make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1C652D" w:rsidRPr="00666BDF">
        <w:rPr>
          <w:rFonts w:ascii="Arial" w:eastAsia="Arial" w:hAnsi="Arial" w:cs="Arial"/>
          <w:sz w:val="24"/>
          <w:szCs w:val="24"/>
        </w:rPr>
        <w:t>certain</w:t>
      </w:r>
      <w:r w:rsidRPr="00666BDF">
        <w:rPr>
          <w:rFonts w:ascii="Arial" w:eastAsia="Arial" w:hAnsi="Arial" w:cs="Arial"/>
          <w:sz w:val="24"/>
          <w:szCs w:val="24"/>
        </w:rPr>
        <w:t xml:space="preserve"> that the </w:t>
      </w:r>
      <w:r w:rsidR="001C652D" w:rsidRPr="00666BDF">
        <w:rPr>
          <w:rFonts w:ascii="Arial" w:eastAsia="Arial" w:hAnsi="Arial" w:cs="Arial"/>
          <w:sz w:val="24"/>
          <w:szCs w:val="24"/>
        </w:rPr>
        <w:t>business</w:t>
      </w:r>
      <w:r w:rsidRPr="00666BDF">
        <w:rPr>
          <w:rFonts w:ascii="Arial" w:eastAsia="Arial" w:hAnsi="Arial" w:cs="Arial"/>
          <w:sz w:val="24"/>
          <w:szCs w:val="24"/>
        </w:rPr>
        <w:t xml:space="preserve"> and </w:t>
      </w:r>
      <w:r w:rsidR="001B2EC9">
        <w:rPr>
          <w:rFonts w:ascii="Arial" w:eastAsia="Arial" w:hAnsi="Arial" w:cs="Arial"/>
          <w:sz w:val="24"/>
          <w:szCs w:val="24"/>
        </w:rPr>
        <w:t xml:space="preserve">to </w:t>
      </w:r>
      <w:r w:rsidRPr="00666BDF">
        <w:rPr>
          <w:rFonts w:ascii="Arial" w:eastAsia="Arial" w:hAnsi="Arial" w:cs="Arial"/>
          <w:sz w:val="24"/>
          <w:szCs w:val="24"/>
        </w:rPr>
        <w:t xml:space="preserve">each of its </w:t>
      </w:r>
      <w:r w:rsidR="001B2EC9" w:rsidRPr="00666BDF">
        <w:rPr>
          <w:rFonts w:ascii="Arial" w:eastAsia="Arial" w:hAnsi="Arial" w:cs="Arial"/>
          <w:sz w:val="24"/>
          <w:szCs w:val="24"/>
        </w:rPr>
        <w:t>affiliates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1B2EC9">
        <w:rPr>
          <w:rFonts w:ascii="Arial" w:eastAsia="Arial" w:hAnsi="Arial" w:cs="Arial"/>
          <w:sz w:val="24"/>
          <w:szCs w:val="24"/>
        </w:rPr>
        <w:t>may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1B2EC9">
        <w:rPr>
          <w:rFonts w:ascii="Arial" w:eastAsia="Arial" w:hAnsi="Arial" w:cs="Arial"/>
          <w:sz w:val="24"/>
          <w:szCs w:val="24"/>
        </w:rPr>
        <w:t>progress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1B2EC9" w:rsidRPr="00666BDF">
        <w:rPr>
          <w:rFonts w:ascii="Arial" w:eastAsia="Arial" w:hAnsi="Arial" w:cs="Arial"/>
          <w:sz w:val="24"/>
          <w:szCs w:val="24"/>
        </w:rPr>
        <w:t>workwise</w:t>
      </w:r>
      <w:r w:rsidRPr="00666BDF">
        <w:rPr>
          <w:rFonts w:ascii="Arial" w:eastAsia="Arial" w:hAnsi="Arial" w:cs="Arial"/>
          <w:sz w:val="24"/>
          <w:szCs w:val="24"/>
        </w:rPr>
        <w:t xml:space="preserve">, </w:t>
      </w:r>
      <w:r w:rsidR="001B2EC9" w:rsidRPr="00666BDF">
        <w:rPr>
          <w:rFonts w:ascii="Arial" w:eastAsia="Arial" w:hAnsi="Arial" w:cs="Arial"/>
          <w:sz w:val="24"/>
          <w:szCs w:val="24"/>
        </w:rPr>
        <w:t>familiarising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1B2EC9">
        <w:rPr>
          <w:rFonts w:ascii="Arial" w:eastAsia="Arial" w:hAnsi="Arial" w:cs="Arial"/>
          <w:sz w:val="24"/>
          <w:szCs w:val="24"/>
        </w:rPr>
        <w:t>with</w:t>
      </w:r>
      <w:r w:rsidRPr="00666BDF">
        <w:rPr>
          <w:rFonts w:ascii="Arial" w:eastAsia="Arial" w:hAnsi="Arial" w:cs="Arial"/>
          <w:sz w:val="24"/>
          <w:szCs w:val="24"/>
        </w:rPr>
        <w:t xml:space="preserve"> the </w:t>
      </w:r>
      <w:r w:rsidR="001B2EC9" w:rsidRPr="00666BDF">
        <w:rPr>
          <w:rFonts w:ascii="Arial" w:eastAsia="Arial" w:hAnsi="Arial" w:cs="Arial"/>
          <w:sz w:val="24"/>
          <w:szCs w:val="24"/>
        </w:rPr>
        <w:t>variations</w:t>
      </w:r>
      <w:r w:rsidRPr="00666BDF">
        <w:rPr>
          <w:rFonts w:ascii="Arial" w:eastAsia="Arial" w:hAnsi="Arial" w:cs="Arial"/>
          <w:sz w:val="24"/>
          <w:szCs w:val="24"/>
        </w:rPr>
        <w:t xml:space="preserve"> that are </w:t>
      </w:r>
      <w:r w:rsidR="001B2EC9" w:rsidRPr="00666BDF">
        <w:rPr>
          <w:rFonts w:ascii="Arial" w:eastAsia="Arial" w:hAnsi="Arial" w:cs="Arial"/>
          <w:sz w:val="24"/>
          <w:szCs w:val="24"/>
        </w:rPr>
        <w:t>arranged</w:t>
      </w:r>
      <w:r w:rsidRPr="00666BDF">
        <w:rPr>
          <w:rFonts w:ascii="Arial" w:eastAsia="Arial" w:hAnsi="Arial" w:cs="Arial"/>
          <w:sz w:val="24"/>
          <w:szCs w:val="24"/>
        </w:rPr>
        <w:t xml:space="preserve"> in the </w:t>
      </w:r>
      <w:r w:rsidR="001B2EC9" w:rsidRPr="00666BDF">
        <w:rPr>
          <w:rFonts w:ascii="Arial" w:eastAsia="Arial" w:hAnsi="Arial" w:cs="Arial"/>
          <w:sz w:val="24"/>
          <w:szCs w:val="24"/>
        </w:rPr>
        <w:t xml:space="preserve">external </w:t>
      </w:r>
      <w:r w:rsidRPr="00666BDF">
        <w:rPr>
          <w:rFonts w:ascii="Arial" w:eastAsia="Arial" w:hAnsi="Arial" w:cs="Arial"/>
          <w:sz w:val="24"/>
          <w:szCs w:val="24"/>
        </w:rPr>
        <w:t xml:space="preserve">and </w:t>
      </w:r>
      <w:r w:rsidR="001B2EC9" w:rsidRPr="00666BDF">
        <w:rPr>
          <w:rFonts w:ascii="Arial" w:eastAsia="Arial" w:hAnsi="Arial" w:cs="Arial"/>
          <w:sz w:val="24"/>
          <w:szCs w:val="24"/>
        </w:rPr>
        <w:t>interna</w:t>
      </w:r>
      <w:r w:rsidR="001B2EC9">
        <w:rPr>
          <w:rFonts w:ascii="Arial" w:eastAsia="Arial" w:hAnsi="Arial" w:cs="Arial"/>
          <w:sz w:val="24"/>
          <w:szCs w:val="24"/>
        </w:rPr>
        <w:t xml:space="preserve">l </w:t>
      </w:r>
      <w:r w:rsidR="001B2EC9" w:rsidRPr="00666BDF">
        <w:rPr>
          <w:rFonts w:ascii="Arial" w:eastAsia="Arial" w:hAnsi="Arial" w:cs="Arial"/>
          <w:sz w:val="24"/>
          <w:szCs w:val="24"/>
        </w:rPr>
        <w:t>setting</w:t>
      </w:r>
      <w:r w:rsidR="001B2EC9">
        <w:rPr>
          <w:rFonts w:ascii="Arial" w:eastAsia="Arial" w:hAnsi="Arial" w:cs="Arial"/>
          <w:sz w:val="24"/>
          <w:szCs w:val="24"/>
        </w:rPr>
        <w:t>.</w:t>
      </w:r>
      <w:r w:rsidR="0098474B">
        <w:rPr>
          <w:rFonts w:ascii="Arial" w:eastAsia="Arial" w:hAnsi="Arial" w:cs="Arial"/>
          <w:sz w:val="24"/>
          <w:szCs w:val="24"/>
        </w:rPr>
        <w:t xml:space="preserve"> Every single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98474B">
        <w:rPr>
          <w:rFonts w:ascii="Arial" w:eastAsia="Arial" w:hAnsi="Arial" w:cs="Arial"/>
          <w:sz w:val="24"/>
          <w:szCs w:val="24"/>
        </w:rPr>
        <w:t>corporation</w:t>
      </w:r>
      <w:r w:rsidRPr="00666BDF">
        <w:rPr>
          <w:rFonts w:ascii="Arial" w:eastAsia="Arial" w:hAnsi="Arial" w:cs="Arial"/>
          <w:sz w:val="24"/>
          <w:szCs w:val="24"/>
        </w:rPr>
        <w:t xml:space="preserve"> is made up of </w:t>
      </w:r>
      <w:r w:rsidR="0098474B" w:rsidRPr="00666BDF">
        <w:rPr>
          <w:rFonts w:ascii="Arial" w:eastAsia="Arial" w:hAnsi="Arial" w:cs="Arial"/>
          <w:sz w:val="24"/>
          <w:szCs w:val="24"/>
        </w:rPr>
        <w:t>individuals</w:t>
      </w:r>
      <w:r w:rsidRPr="00666BDF">
        <w:rPr>
          <w:rFonts w:ascii="Arial" w:eastAsia="Arial" w:hAnsi="Arial" w:cs="Arial"/>
          <w:sz w:val="24"/>
          <w:szCs w:val="24"/>
        </w:rPr>
        <w:t xml:space="preserve"> who have </w:t>
      </w:r>
      <w:r w:rsidR="0098474B" w:rsidRPr="00666BDF">
        <w:rPr>
          <w:rFonts w:ascii="Arial" w:eastAsia="Arial" w:hAnsi="Arial" w:cs="Arial"/>
          <w:sz w:val="24"/>
          <w:szCs w:val="24"/>
        </w:rPr>
        <w:t>diverse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98474B" w:rsidRPr="00666BDF">
        <w:rPr>
          <w:rFonts w:ascii="Arial" w:eastAsia="Arial" w:hAnsi="Arial" w:cs="Arial"/>
          <w:sz w:val="24"/>
          <w:szCs w:val="24"/>
        </w:rPr>
        <w:t>knowledge</w:t>
      </w:r>
      <w:r w:rsidRPr="00666BDF">
        <w:rPr>
          <w:rFonts w:ascii="Arial" w:eastAsia="Arial" w:hAnsi="Arial" w:cs="Arial"/>
          <w:sz w:val="24"/>
          <w:szCs w:val="24"/>
        </w:rPr>
        <w:t xml:space="preserve">, </w:t>
      </w:r>
      <w:r w:rsidR="0098474B" w:rsidRPr="00666BDF">
        <w:rPr>
          <w:rFonts w:ascii="Arial" w:eastAsia="Arial" w:hAnsi="Arial" w:cs="Arial"/>
          <w:sz w:val="24"/>
          <w:szCs w:val="24"/>
        </w:rPr>
        <w:t>capabilities</w:t>
      </w:r>
      <w:r w:rsidRPr="00666BDF">
        <w:rPr>
          <w:rFonts w:ascii="Arial" w:eastAsia="Arial" w:hAnsi="Arial" w:cs="Arial"/>
          <w:sz w:val="24"/>
          <w:szCs w:val="24"/>
        </w:rPr>
        <w:t xml:space="preserve">, </w:t>
      </w:r>
      <w:r w:rsidR="0098474B" w:rsidRPr="00666BDF">
        <w:rPr>
          <w:rFonts w:ascii="Arial" w:eastAsia="Arial" w:hAnsi="Arial" w:cs="Arial"/>
          <w:sz w:val="24"/>
          <w:szCs w:val="24"/>
        </w:rPr>
        <w:t xml:space="preserve">skills, </w:t>
      </w:r>
      <w:r w:rsidRPr="00666BDF">
        <w:rPr>
          <w:rFonts w:ascii="Arial" w:eastAsia="Arial" w:hAnsi="Arial" w:cs="Arial"/>
          <w:sz w:val="24"/>
          <w:szCs w:val="24"/>
        </w:rPr>
        <w:t xml:space="preserve">and </w:t>
      </w:r>
      <w:r w:rsidR="0098474B" w:rsidRPr="00666BDF">
        <w:rPr>
          <w:rFonts w:ascii="Arial" w:eastAsia="Arial" w:hAnsi="Arial" w:cs="Arial"/>
          <w:sz w:val="24"/>
          <w:szCs w:val="24"/>
        </w:rPr>
        <w:t>practices</w:t>
      </w:r>
      <w:r w:rsidRPr="00666BDF">
        <w:rPr>
          <w:rFonts w:ascii="Arial" w:eastAsia="Arial" w:hAnsi="Arial" w:cs="Arial"/>
          <w:sz w:val="24"/>
          <w:szCs w:val="24"/>
        </w:rPr>
        <w:t xml:space="preserve"> who do </w:t>
      </w:r>
      <w:r w:rsidR="0098474B" w:rsidRPr="00666BDF">
        <w:rPr>
          <w:rFonts w:ascii="Arial" w:eastAsia="Arial" w:hAnsi="Arial" w:cs="Arial"/>
          <w:sz w:val="24"/>
          <w:szCs w:val="24"/>
        </w:rPr>
        <w:t>works</w:t>
      </w:r>
      <w:r w:rsidRPr="00666BDF">
        <w:rPr>
          <w:rFonts w:ascii="Arial" w:eastAsia="Arial" w:hAnsi="Arial" w:cs="Arial"/>
          <w:sz w:val="24"/>
          <w:szCs w:val="24"/>
        </w:rPr>
        <w:t xml:space="preserve"> that are </w:t>
      </w:r>
      <w:r w:rsidR="0081532E" w:rsidRPr="00666BDF">
        <w:rPr>
          <w:rFonts w:ascii="Arial" w:eastAsia="Arial" w:hAnsi="Arial" w:cs="Arial"/>
          <w:sz w:val="24"/>
          <w:szCs w:val="24"/>
        </w:rPr>
        <w:t>dissimilar</w:t>
      </w:r>
      <w:r w:rsidRPr="00666BDF">
        <w:rPr>
          <w:rFonts w:ascii="Arial" w:eastAsia="Arial" w:hAnsi="Arial" w:cs="Arial"/>
          <w:sz w:val="24"/>
          <w:szCs w:val="24"/>
        </w:rPr>
        <w:t xml:space="preserve"> from each other. </w:t>
      </w:r>
      <w:r w:rsidR="0081532E" w:rsidRPr="00666BDF">
        <w:rPr>
          <w:rFonts w:ascii="Arial" w:eastAsia="Arial" w:hAnsi="Arial" w:cs="Arial"/>
          <w:sz w:val="24"/>
          <w:szCs w:val="24"/>
        </w:rPr>
        <w:t>Nevertheless</w:t>
      </w:r>
      <w:r w:rsidRPr="00666BDF">
        <w:rPr>
          <w:rFonts w:ascii="Arial" w:eastAsia="Arial" w:hAnsi="Arial" w:cs="Arial"/>
          <w:sz w:val="24"/>
          <w:szCs w:val="24"/>
        </w:rPr>
        <w:t xml:space="preserve">, </w:t>
      </w:r>
      <w:r w:rsidR="0081532E">
        <w:rPr>
          <w:rFonts w:ascii="Arial" w:eastAsia="Arial" w:hAnsi="Arial" w:cs="Arial"/>
          <w:sz w:val="24"/>
          <w:szCs w:val="24"/>
        </w:rPr>
        <w:t>every</w:t>
      </w:r>
      <w:r w:rsidRPr="00666BDF">
        <w:rPr>
          <w:rFonts w:ascii="Arial" w:eastAsia="Arial" w:hAnsi="Arial" w:cs="Arial"/>
          <w:sz w:val="24"/>
          <w:szCs w:val="24"/>
        </w:rPr>
        <w:t xml:space="preserve"> one of these </w:t>
      </w:r>
      <w:r w:rsidR="0081532E" w:rsidRPr="00666BDF">
        <w:rPr>
          <w:rFonts w:ascii="Arial" w:eastAsia="Arial" w:hAnsi="Arial" w:cs="Arial"/>
          <w:sz w:val="24"/>
          <w:szCs w:val="24"/>
        </w:rPr>
        <w:t>people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64525C" w:rsidRPr="00666BDF">
        <w:rPr>
          <w:rFonts w:ascii="Arial" w:eastAsia="Arial" w:hAnsi="Arial" w:cs="Arial"/>
          <w:sz w:val="24"/>
          <w:szCs w:val="24"/>
        </w:rPr>
        <w:t>require</w:t>
      </w:r>
      <w:r w:rsidR="0064525C">
        <w:rPr>
          <w:rFonts w:ascii="Arial" w:eastAsia="Arial" w:hAnsi="Arial" w:cs="Arial"/>
          <w:sz w:val="24"/>
          <w:szCs w:val="24"/>
        </w:rPr>
        <w:t>s</w:t>
      </w:r>
      <w:r w:rsidRPr="00666BDF">
        <w:rPr>
          <w:rFonts w:ascii="Arial" w:eastAsia="Arial" w:hAnsi="Arial" w:cs="Arial"/>
          <w:sz w:val="24"/>
          <w:szCs w:val="24"/>
        </w:rPr>
        <w:t xml:space="preserve"> to be able to </w:t>
      </w:r>
      <w:r w:rsidR="0064525C" w:rsidRPr="00666BDF">
        <w:rPr>
          <w:rFonts w:ascii="Arial" w:eastAsia="Arial" w:hAnsi="Arial" w:cs="Arial"/>
          <w:sz w:val="24"/>
          <w:szCs w:val="24"/>
        </w:rPr>
        <w:t>reflect</w:t>
      </w:r>
      <w:r w:rsidRPr="00666BDF">
        <w:rPr>
          <w:rFonts w:ascii="Arial" w:eastAsia="Arial" w:hAnsi="Arial" w:cs="Arial"/>
          <w:sz w:val="24"/>
          <w:szCs w:val="24"/>
        </w:rPr>
        <w:t xml:space="preserve"> on their </w:t>
      </w:r>
      <w:r w:rsidR="0064525C" w:rsidRPr="00666BDF">
        <w:rPr>
          <w:rFonts w:ascii="Arial" w:eastAsia="Arial" w:hAnsi="Arial" w:cs="Arial"/>
          <w:sz w:val="24"/>
          <w:szCs w:val="24"/>
        </w:rPr>
        <w:t>group</w:t>
      </w:r>
      <w:r w:rsidRPr="00666BDF">
        <w:rPr>
          <w:rFonts w:ascii="Arial" w:eastAsia="Arial" w:hAnsi="Arial" w:cs="Arial"/>
          <w:sz w:val="24"/>
          <w:szCs w:val="24"/>
        </w:rPr>
        <w:t xml:space="preserve"> as a </w:t>
      </w:r>
      <w:r w:rsidR="0064525C" w:rsidRPr="00666BDF">
        <w:rPr>
          <w:rFonts w:ascii="Arial" w:eastAsia="Arial" w:hAnsi="Arial" w:cs="Arial"/>
          <w:sz w:val="24"/>
          <w:szCs w:val="24"/>
        </w:rPr>
        <w:t>sole</w:t>
      </w:r>
      <w:r w:rsidRPr="00666BDF">
        <w:rPr>
          <w:rFonts w:ascii="Arial" w:eastAsia="Arial" w:hAnsi="Arial" w:cs="Arial"/>
          <w:sz w:val="24"/>
          <w:szCs w:val="24"/>
        </w:rPr>
        <w:t xml:space="preserve"> </w:t>
      </w:r>
      <w:r w:rsidR="0064525C" w:rsidRPr="00666BDF">
        <w:rPr>
          <w:rFonts w:ascii="Arial" w:eastAsia="Arial" w:hAnsi="Arial" w:cs="Arial"/>
          <w:sz w:val="24"/>
          <w:szCs w:val="24"/>
        </w:rPr>
        <w:t>unit</w:t>
      </w:r>
      <w:r w:rsidRPr="00666BDF">
        <w:rPr>
          <w:rFonts w:ascii="Arial" w:eastAsia="Arial" w:hAnsi="Arial" w:cs="Arial"/>
          <w:sz w:val="24"/>
          <w:szCs w:val="24"/>
        </w:rPr>
        <w:t xml:space="preserve"> that </w:t>
      </w:r>
      <w:r w:rsidR="0064525C" w:rsidRPr="00666BDF">
        <w:rPr>
          <w:rFonts w:ascii="Arial" w:eastAsia="Arial" w:hAnsi="Arial" w:cs="Arial"/>
          <w:sz w:val="24"/>
          <w:szCs w:val="24"/>
        </w:rPr>
        <w:t>changes</w:t>
      </w:r>
      <w:r w:rsidRPr="00666BDF">
        <w:rPr>
          <w:rFonts w:ascii="Arial" w:eastAsia="Arial" w:hAnsi="Arial" w:cs="Arial"/>
          <w:sz w:val="24"/>
          <w:szCs w:val="24"/>
        </w:rPr>
        <w:t xml:space="preserve"> in the </w:t>
      </w:r>
      <w:r w:rsidR="0064525C" w:rsidRPr="00666BDF">
        <w:rPr>
          <w:rFonts w:ascii="Arial" w:eastAsia="Arial" w:hAnsi="Arial" w:cs="Arial"/>
          <w:sz w:val="24"/>
          <w:szCs w:val="24"/>
        </w:rPr>
        <w:t>course</w:t>
      </w:r>
      <w:r w:rsidRPr="00666BDF">
        <w:rPr>
          <w:rFonts w:ascii="Arial" w:eastAsia="Arial" w:hAnsi="Arial" w:cs="Arial"/>
          <w:sz w:val="24"/>
          <w:szCs w:val="24"/>
        </w:rPr>
        <w:t xml:space="preserve"> established by </w:t>
      </w:r>
      <w:r w:rsidR="0064525C" w:rsidRPr="00666BDF">
        <w:rPr>
          <w:rFonts w:ascii="Arial" w:eastAsia="Arial" w:hAnsi="Arial" w:cs="Arial"/>
          <w:sz w:val="24"/>
          <w:szCs w:val="24"/>
        </w:rPr>
        <w:t>the organization</w:t>
      </w:r>
      <w:r w:rsidRPr="00666BDF">
        <w:rPr>
          <w:rFonts w:ascii="Arial" w:eastAsia="Arial" w:hAnsi="Arial" w:cs="Arial"/>
          <w:sz w:val="24"/>
          <w:szCs w:val="24"/>
        </w:rPr>
        <w:t xml:space="preserve"> and to be able to </w:t>
      </w:r>
      <w:r w:rsidR="00574C66" w:rsidRPr="00666BDF">
        <w:rPr>
          <w:rFonts w:ascii="Arial" w:eastAsia="Arial" w:hAnsi="Arial" w:cs="Arial"/>
          <w:sz w:val="24"/>
          <w:szCs w:val="24"/>
        </w:rPr>
        <w:t>see</w:t>
      </w:r>
      <w:r w:rsidRPr="00666BDF">
        <w:rPr>
          <w:rFonts w:ascii="Arial" w:eastAsia="Arial" w:hAnsi="Arial" w:cs="Arial"/>
          <w:sz w:val="24"/>
          <w:szCs w:val="24"/>
        </w:rPr>
        <w:t xml:space="preserve"> themselves within this </w:t>
      </w:r>
      <w:r w:rsidR="00574C66" w:rsidRPr="00666BDF">
        <w:rPr>
          <w:rFonts w:ascii="Arial" w:eastAsia="Arial" w:hAnsi="Arial" w:cs="Arial"/>
          <w:sz w:val="24"/>
          <w:szCs w:val="24"/>
        </w:rPr>
        <w:t>corporation</w:t>
      </w:r>
      <w:r w:rsidRPr="00666BDF">
        <w:rPr>
          <w:rFonts w:ascii="Arial" w:eastAsia="Arial" w:hAnsi="Arial" w:cs="Arial"/>
          <w:sz w:val="24"/>
          <w:szCs w:val="24"/>
        </w:rPr>
        <w:t>.</w:t>
      </w:r>
    </w:p>
    <w:p w14:paraId="57702DCA" w14:textId="77777777" w:rsidR="00377A00" w:rsidRDefault="00377A00" w:rsidP="00666BDF">
      <w:pPr>
        <w:rPr>
          <w:rFonts w:ascii="Arial" w:eastAsia="Arial" w:hAnsi="Arial" w:cs="Arial"/>
          <w:sz w:val="24"/>
          <w:szCs w:val="24"/>
        </w:rPr>
      </w:pPr>
    </w:p>
    <w:p w14:paraId="059970E2" w14:textId="77777777" w:rsidR="00377A00" w:rsidRDefault="00377A00" w:rsidP="00666BDF">
      <w:pPr>
        <w:rPr>
          <w:rFonts w:ascii="Arial" w:eastAsia="Arial" w:hAnsi="Arial" w:cs="Arial"/>
          <w:sz w:val="24"/>
          <w:szCs w:val="24"/>
        </w:rPr>
      </w:pPr>
    </w:p>
    <w:p w14:paraId="6A8C410D" w14:textId="77777777" w:rsidR="00377A00" w:rsidRPr="005D139B" w:rsidRDefault="00C21FAF" w:rsidP="00377A00">
      <w:pPr>
        <w:jc w:val="center"/>
        <w:rPr>
          <w:rFonts w:ascii="Arial" w:eastAsia="Arial" w:hAnsi="Arial" w:cs="Arial"/>
          <w:sz w:val="24"/>
          <w:szCs w:val="24"/>
        </w:rPr>
      </w:pPr>
      <w:r w:rsidRPr="00377A00">
        <w:rPr>
          <w:noProof/>
        </w:rPr>
        <w:drawing>
          <wp:inline distT="0" distB="0" distL="0" distR="0" wp14:anchorId="0F634C5A" wp14:editId="6F74CE91">
            <wp:extent cx="4572000" cy="304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6863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87D58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40BF212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95280F2" w14:textId="77777777" w:rsidR="00230AFD" w:rsidRPr="00230AFD" w:rsidRDefault="00C21FAF" w:rsidP="00230A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30AFD">
        <w:rPr>
          <w:rFonts w:ascii="Arial" w:hAnsi="Arial" w:cs="Arial"/>
          <w:b/>
          <w:bCs/>
          <w:sz w:val="24"/>
          <w:szCs w:val="24"/>
        </w:rPr>
        <w:lastRenderedPageBreak/>
        <w:t xml:space="preserve">STRUCTURE OF </w:t>
      </w:r>
      <w:r w:rsidR="00067F40">
        <w:rPr>
          <w:rFonts w:ascii="Arial" w:hAnsi="Arial" w:cs="Arial"/>
          <w:b/>
          <w:bCs/>
          <w:sz w:val="24"/>
          <w:szCs w:val="24"/>
        </w:rPr>
        <w:t xml:space="preserve">ADMINISTRATIONS </w:t>
      </w:r>
    </w:p>
    <w:p w14:paraId="2D2986AD" w14:textId="77777777" w:rsidR="00230AFD" w:rsidRPr="00230AFD" w:rsidRDefault="00C21FAF" w:rsidP="00230AFD">
      <w:pPr>
        <w:rPr>
          <w:rFonts w:ascii="Arial" w:hAnsi="Arial" w:cs="Arial"/>
          <w:sz w:val="24"/>
          <w:szCs w:val="24"/>
        </w:rPr>
      </w:pPr>
      <w:r w:rsidRPr="00230AFD">
        <w:rPr>
          <w:rFonts w:ascii="Arial" w:hAnsi="Arial" w:cs="Arial"/>
          <w:sz w:val="24"/>
          <w:szCs w:val="24"/>
        </w:rPr>
        <w:t>The administrative structure is the basis of the organization of a corporation</w:t>
      </w:r>
      <w:r>
        <w:rPr>
          <w:rFonts w:ascii="Arial" w:hAnsi="Arial" w:cs="Arial"/>
          <w:sz w:val="24"/>
          <w:szCs w:val="24"/>
        </w:rPr>
        <w:t>.</w:t>
      </w:r>
      <w:r w:rsidRPr="00230A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Pr="00230AFD">
        <w:rPr>
          <w:rFonts w:ascii="Arial" w:hAnsi="Arial" w:cs="Arial"/>
          <w:sz w:val="24"/>
          <w:szCs w:val="24"/>
        </w:rPr>
        <w:t xml:space="preserve">t is crucial to instrument the most suitable structure with the </w:t>
      </w:r>
      <w:r>
        <w:rPr>
          <w:rFonts w:ascii="Arial" w:hAnsi="Arial" w:cs="Arial"/>
          <w:sz w:val="24"/>
          <w:szCs w:val="24"/>
        </w:rPr>
        <w:t>corporation</w:t>
      </w:r>
      <w:r w:rsidRPr="00230AFD">
        <w:rPr>
          <w:rFonts w:ascii="Arial" w:hAnsi="Arial" w:cs="Arial"/>
          <w:sz w:val="24"/>
          <w:szCs w:val="24"/>
        </w:rPr>
        <w:t>.</w:t>
      </w:r>
      <w:r w:rsidR="00B73461">
        <w:rPr>
          <w:rFonts w:ascii="Arial" w:hAnsi="Arial" w:cs="Arial"/>
          <w:sz w:val="24"/>
          <w:szCs w:val="24"/>
        </w:rPr>
        <w:t xml:space="preserve"> </w:t>
      </w:r>
      <w:r w:rsidR="00FF381C">
        <w:rPr>
          <w:rFonts w:ascii="Arial" w:hAnsi="Arial" w:cs="Arial"/>
          <w:sz w:val="24"/>
          <w:szCs w:val="24"/>
        </w:rPr>
        <w:t xml:space="preserve">Thinking </w:t>
      </w:r>
      <w:r w:rsidRPr="00230AFD">
        <w:rPr>
          <w:rFonts w:ascii="Arial" w:hAnsi="Arial" w:cs="Arial"/>
          <w:sz w:val="24"/>
          <w:szCs w:val="24"/>
        </w:rPr>
        <w:t xml:space="preserve">of </w:t>
      </w:r>
      <w:r w:rsidR="008A4B7F" w:rsidRPr="00230AFD">
        <w:rPr>
          <w:rFonts w:ascii="Arial" w:hAnsi="Arial" w:cs="Arial"/>
          <w:sz w:val="24"/>
          <w:szCs w:val="24"/>
        </w:rPr>
        <w:t>business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8A4B7F">
        <w:rPr>
          <w:rFonts w:ascii="Arial" w:hAnsi="Arial" w:cs="Arial"/>
          <w:sz w:val="24"/>
          <w:szCs w:val="24"/>
        </w:rPr>
        <w:t>administration</w:t>
      </w:r>
      <w:r w:rsidRPr="00230AFD">
        <w:rPr>
          <w:rFonts w:ascii="Arial" w:hAnsi="Arial" w:cs="Arial"/>
          <w:sz w:val="24"/>
          <w:szCs w:val="24"/>
        </w:rPr>
        <w:t xml:space="preserve">, we </w:t>
      </w:r>
      <w:r w:rsidR="008A4B7F" w:rsidRPr="00230AFD">
        <w:rPr>
          <w:rFonts w:ascii="Arial" w:hAnsi="Arial" w:cs="Arial"/>
          <w:sz w:val="24"/>
          <w:szCs w:val="24"/>
        </w:rPr>
        <w:t>frequently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8A4B7F" w:rsidRPr="00230AFD">
        <w:rPr>
          <w:rFonts w:ascii="Arial" w:hAnsi="Arial" w:cs="Arial"/>
          <w:sz w:val="24"/>
          <w:szCs w:val="24"/>
        </w:rPr>
        <w:t>have a habit of</w:t>
      </w:r>
      <w:r w:rsidRPr="00230AFD">
        <w:rPr>
          <w:rFonts w:ascii="Arial" w:hAnsi="Arial" w:cs="Arial"/>
          <w:sz w:val="24"/>
          <w:szCs w:val="24"/>
        </w:rPr>
        <w:t xml:space="preserve"> assum</w:t>
      </w:r>
      <w:r w:rsidR="00A22560">
        <w:rPr>
          <w:rFonts w:ascii="Arial" w:hAnsi="Arial" w:cs="Arial"/>
          <w:sz w:val="24"/>
          <w:szCs w:val="24"/>
        </w:rPr>
        <w:t>ing</w:t>
      </w:r>
      <w:r w:rsidRPr="00230AFD">
        <w:rPr>
          <w:rFonts w:ascii="Arial" w:hAnsi="Arial" w:cs="Arial"/>
          <w:sz w:val="24"/>
          <w:szCs w:val="24"/>
        </w:rPr>
        <w:t xml:space="preserve"> the </w:t>
      </w:r>
      <w:r w:rsidR="00B74311" w:rsidRPr="00230AFD">
        <w:rPr>
          <w:rFonts w:ascii="Arial" w:hAnsi="Arial" w:cs="Arial"/>
          <w:sz w:val="24"/>
          <w:szCs w:val="24"/>
        </w:rPr>
        <w:t>current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B74311" w:rsidRPr="00230AFD">
        <w:rPr>
          <w:rFonts w:ascii="Arial" w:hAnsi="Arial" w:cs="Arial"/>
          <w:sz w:val="24"/>
          <w:szCs w:val="24"/>
        </w:rPr>
        <w:t>administrative</w:t>
      </w:r>
      <w:r w:rsidRPr="00230AFD">
        <w:rPr>
          <w:rFonts w:ascii="Arial" w:hAnsi="Arial" w:cs="Arial"/>
          <w:sz w:val="24"/>
          <w:szCs w:val="24"/>
        </w:rPr>
        <w:t xml:space="preserve"> structure as an unmodifiable </w:t>
      </w:r>
      <w:r w:rsidR="00B74311" w:rsidRPr="00230AFD">
        <w:rPr>
          <w:rFonts w:ascii="Arial" w:hAnsi="Arial" w:cs="Arial"/>
          <w:sz w:val="24"/>
          <w:szCs w:val="24"/>
        </w:rPr>
        <w:t>element</w:t>
      </w:r>
      <w:r w:rsidRPr="00230AFD">
        <w:rPr>
          <w:rFonts w:ascii="Arial" w:hAnsi="Arial" w:cs="Arial"/>
          <w:sz w:val="24"/>
          <w:szCs w:val="24"/>
        </w:rPr>
        <w:t xml:space="preserve">, and </w:t>
      </w:r>
      <w:r w:rsidR="00B74311" w:rsidRPr="00230AFD">
        <w:rPr>
          <w:rFonts w:ascii="Arial" w:hAnsi="Arial" w:cs="Arial"/>
          <w:sz w:val="24"/>
          <w:szCs w:val="24"/>
        </w:rPr>
        <w:t>consequently</w:t>
      </w:r>
      <w:r w:rsidRPr="00230AFD">
        <w:rPr>
          <w:rFonts w:ascii="Arial" w:hAnsi="Arial" w:cs="Arial"/>
          <w:sz w:val="24"/>
          <w:szCs w:val="24"/>
        </w:rPr>
        <w:t xml:space="preserve"> not to </w:t>
      </w:r>
      <w:r w:rsidR="00233C13" w:rsidRPr="00230AFD">
        <w:rPr>
          <w:rFonts w:ascii="Arial" w:hAnsi="Arial" w:cs="Arial"/>
          <w:sz w:val="24"/>
          <w:szCs w:val="24"/>
        </w:rPr>
        <w:t>query</w:t>
      </w:r>
      <w:r w:rsidRPr="00230AFD">
        <w:rPr>
          <w:rFonts w:ascii="Arial" w:hAnsi="Arial" w:cs="Arial"/>
          <w:sz w:val="24"/>
          <w:szCs w:val="24"/>
        </w:rPr>
        <w:t xml:space="preserve"> it much. The </w:t>
      </w:r>
      <w:r w:rsidR="00233C13" w:rsidRPr="00230AFD">
        <w:rPr>
          <w:rFonts w:ascii="Arial" w:hAnsi="Arial" w:cs="Arial"/>
          <w:sz w:val="24"/>
          <w:szCs w:val="24"/>
        </w:rPr>
        <w:t>administrative</w:t>
      </w:r>
      <w:r w:rsidRPr="00230AFD">
        <w:rPr>
          <w:rFonts w:ascii="Arial" w:hAnsi="Arial" w:cs="Arial"/>
          <w:sz w:val="24"/>
          <w:szCs w:val="24"/>
        </w:rPr>
        <w:t xml:space="preserve"> structure, on the other </w:t>
      </w:r>
      <w:r w:rsidR="00233C13">
        <w:rPr>
          <w:rFonts w:ascii="Arial" w:hAnsi="Arial" w:cs="Arial"/>
          <w:sz w:val="24"/>
          <w:szCs w:val="24"/>
        </w:rPr>
        <w:t>side</w:t>
      </w:r>
      <w:r w:rsidRPr="00230AFD">
        <w:rPr>
          <w:rFonts w:ascii="Arial" w:hAnsi="Arial" w:cs="Arial"/>
          <w:sz w:val="24"/>
          <w:szCs w:val="24"/>
        </w:rPr>
        <w:t xml:space="preserve">, is </w:t>
      </w:r>
      <w:r w:rsidR="00233C13" w:rsidRPr="00230AFD">
        <w:rPr>
          <w:rFonts w:ascii="Arial" w:hAnsi="Arial" w:cs="Arial"/>
          <w:sz w:val="24"/>
          <w:szCs w:val="24"/>
        </w:rPr>
        <w:t>like</w:t>
      </w:r>
      <w:r w:rsidR="00233C13">
        <w:rPr>
          <w:rFonts w:ascii="Arial" w:hAnsi="Arial" w:cs="Arial"/>
          <w:sz w:val="24"/>
          <w:szCs w:val="24"/>
        </w:rPr>
        <w:t xml:space="preserve"> </w:t>
      </w:r>
      <w:r w:rsidRPr="00230AFD">
        <w:rPr>
          <w:rFonts w:ascii="Arial" w:hAnsi="Arial" w:cs="Arial"/>
          <w:sz w:val="24"/>
          <w:szCs w:val="24"/>
        </w:rPr>
        <w:t xml:space="preserve">the </w:t>
      </w:r>
      <w:r w:rsidR="00233C13" w:rsidRPr="00230AFD">
        <w:rPr>
          <w:rFonts w:ascii="Arial" w:hAnsi="Arial" w:cs="Arial"/>
          <w:sz w:val="24"/>
          <w:szCs w:val="24"/>
        </w:rPr>
        <w:t>strategic</w:t>
      </w:r>
      <w:r w:rsidRPr="00230AFD">
        <w:rPr>
          <w:rFonts w:ascii="Arial" w:hAnsi="Arial" w:cs="Arial"/>
          <w:sz w:val="24"/>
          <w:szCs w:val="24"/>
        </w:rPr>
        <w:t xml:space="preserve"> set-up of a </w:t>
      </w:r>
      <w:r w:rsidR="00233C13" w:rsidRPr="00230AFD">
        <w:rPr>
          <w:rFonts w:ascii="Arial" w:hAnsi="Arial" w:cs="Arial"/>
          <w:sz w:val="24"/>
          <w:szCs w:val="24"/>
        </w:rPr>
        <w:t>squad</w:t>
      </w:r>
      <w:r w:rsidR="00233C13">
        <w:rPr>
          <w:rFonts w:ascii="Arial" w:hAnsi="Arial" w:cs="Arial"/>
          <w:sz w:val="24"/>
          <w:szCs w:val="24"/>
        </w:rPr>
        <w:t>. T</w:t>
      </w:r>
      <w:r w:rsidR="00233C13" w:rsidRPr="00230AFD">
        <w:rPr>
          <w:rFonts w:ascii="Arial" w:hAnsi="Arial" w:cs="Arial"/>
          <w:sz w:val="24"/>
          <w:szCs w:val="24"/>
        </w:rPr>
        <w:t>he whole thing</w:t>
      </w:r>
      <w:r w:rsidRPr="00230AFD">
        <w:rPr>
          <w:rFonts w:ascii="Arial" w:hAnsi="Arial" w:cs="Arial"/>
          <w:sz w:val="24"/>
          <w:szCs w:val="24"/>
        </w:rPr>
        <w:t xml:space="preserve"> is </w:t>
      </w:r>
      <w:r w:rsidR="00681F39" w:rsidRPr="00230AFD">
        <w:rPr>
          <w:rFonts w:ascii="Arial" w:hAnsi="Arial" w:cs="Arial"/>
          <w:sz w:val="24"/>
          <w:szCs w:val="24"/>
        </w:rPr>
        <w:t>assembled</w:t>
      </w:r>
      <w:r w:rsidRPr="00230AFD">
        <w:rPr>
          <w:rFonts w:ascii="Arial" w:hAnsi="Arial" w:cs="Arial"/>
          <w:sz w:val="24"/>
          <w:szCs w:val="24"/>
        </w:rPr>
        <w:t xml:space="preserve"> on its </w:t>
      </w:r>
      <w:r w:rsidR="00681F39" w:rsidRPr="00230AFD">
        <w:rPr>
          <w:rFonts w:ascii="Arial" w:hAnsi="Arial" w:cs="Arial"/>
          <w:sz w:val="24"/>
          <w:szCs w:val="24"/>
        </w:rPr>
        <w:t>fundamentals</w:t>
      </w:r>
      <w:r w:rsidRPr="00230AFD">
        <w:rPr>
          <w:rFonts w:ascii="Arial" w:hAnsi="Arial" w:cs="Arial"/>
          <w:sz w:val="24"/>
          <w:szCs w:val="24"/>
        </w:rPr>
        <w:t xml:space="preserve"> and </w:t>
      </w:r>
      <w:r w:rsidR="00681F39" w:rsidRPr="00230AFD">
        <w:rPr>
          <w:rFonts w:ascii="Arial" w:hAnsi="Arial" w:cs="Arial"/>
          <w:sz w:val="24"/>
          <w:szCs w:val="24"/>
        </w:rPr>
        <w:t>dissimilar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681F39" w:rsidRPr="00230AFD">
        <w:rPr>
          <w:rFonts w:ascii="Arial" w:hAnsi="Arial" w:cs="Arial"/>
          <w:sz w:val="24"/>
          <w:szCs w:val="24"/>
        </w:rPr>
        <w:t>methods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681F39">
        <w:rPr>
          <w:rFonts w:ascii="Arial" w:hAnsi="Arial" w:cs="Arial"/>
          <w:sz w:val="24"/>
          <w:szCs w:val="24"/>
        </w:rPr>
        <w:t>may</w:t>
      </w:r>
      <w:r w:rsidRPr="00230AFD">
        <w:rPr>
          <w:rFonts w:ascii="Arial" w:hAnsi="Arial" w:cs="Arial"/>
          <w:sz w:val="24"/>
          <w:szCs w:val="24"/>
        </w:rPr>
        <w:t xml:space="preserve"> be </w:t>
      </w:r>
      <w:r w:rsidR="00681F39" w:rsidRPr="00230AFD">
        <w:rPr>
          <w:rFonts w:ascii="Arial" w:hAnsi="Arial" w:cs="Arial"/>
          <w:sz w:val="24"/>
          <w:szCs w:val="24"/>
        </w:rPr>
        <w:t>approved</w:t>
      </w:r>
      <w:r w:rsidRPr="00230AFD">
        <w:rPr>
          <w:rFonts w:ascii="Arial" w:hAnsi="Arial" w:cs="Arial"/>
          <w:sz w:val="24"/>
          <w:szCs w:val="24"/>
        </w:rPr>
        <w:t xml:space="preserve">, </w:t>
      </w:r>
      <w:r w:rsidR="00681F39" w:rsidRPr="00230AFD">
        <w:rPr>
          <w:rFonts w:ascii="Arial" w:hAnsi="Arial" w:cs="Arial"/>
          <w:sz w:val="24"/>
          <w:szCs w:val="24"/>
        </w:rPr>
        <w:t>suggested</w:t>
      </w:r>
      <w:r w:rsidRPr="00230AFD">
        <w:rPr>
          <w:rFonts w:ascii="Arial" w:hAnsi="Arial" w:cs="Arial"/>
          <w:sz w:val="24"/>
          <w:szCs w:val="24"/>
        </w:rPr>
        <w:t xml:space="preserve"> depending on the </w:t>
      </w:r>
      <w:r w:rsidR="00681F39" w:rsidRPr="00230AFD">
        <w:rPr>
          <w:rFonts w:ascii="Arial" w:hAnsi="Arial" w:cs="Arial"/>
          <w:sz w:val="24"/>
          <w:szCs w:val="24"/>
        </w:rPr>
        <w:t>category</w:t>
      </w:r>
      <w:r w:rsidRPr="00230AFD">
        <w:rPr>
          <w:rFonts w:ascii="Arial" w:hAnsi="Arial" w:cs="Arial"/>
          <w:sz w:val="24"/>
          <w:szCs w:val="24"/>
        </w:rPr>
        <w:t xml:space="preserve"> of </w:t>
      </w:r>
      <w:r w:rsidR="00681F39" w:rsidRPr="00230AFD">
        <w:rPr>
          <w:rFonts w:ascii="Arial" w:hAnsi="Arial" w:cs="Arial"/>
          <w:sz w:val="24"/>
          <w:szCs w:val="24"/>
        </w:rPr>
        <w:t>corporate</w:t>
      </w:r>
      <w:r w:rsidRPr="00230AFD">
        <w:rPr>
          <w:rFonts w:ascii="Arial" w:hAnsi="Arial" w:cs="Arial"/>
          <w:sz w:val="24"/>
          <w:szCs w:val="24"/>
        </w:rPr>
        <w:t xml:space="preserve"> and the </w:t>
      </w:r>
      <w:r w:rsidR="00681F39" w:rsidRPr="00230AFD">
        <w:rPr>
          <w:rFonts w:ascii="Arial" w:hAnsi="Arial" w:cs="Arial"/>
          <w:sz w:val="24"/>
          <w:szCs w:val="24"/>
        </w:rPr>
        <w:t>absolute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681F39" w:rsidRPr="00230AFD">
        <w:rPr>
          <w:rFonts w:ascii="Arial" w:hAnsi="Arial" w:cs="Arial"/>
          <w:sz w:val="24"/>
          <w:szCs w:val="24"/>
        </w:rPr>
        <w:t>key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681F39" w:rsidRPr="00230AFD">
        <w:rPr>
          <w:rFonts w:ascii="Arial" w:hAnsi="Arial" w:cs="Arial"/>
          <w:sz w:val="24"/>
          <w:szCs w:val="24"/>
        </w:rPr>
        <w:t>achievement</w:t>
      </w:r>
      <w:r w:rsidRPr="00230AFD">
        <w:rPr>
          <w:rFonts w:ascii="Arial" w:hAnsi="Arial" w:cs="Arial"/>
          <w:sz w:val="24"/>
          <w:szCs w:val="24"/>
        </w:rPr>
        <w:t xml:space="preserve"> factors.</w:t>
      </w:r>
      <w:r w:rsidR="00000781">
        <w:rPr>
          <w:rFonts w:ascii="Arial" w:hAnsi="Arial" w:cs="Arial"/>
          <w:sz w:val="24"/>
          <w:szCs w:val="24"/>
        </w:rPr>
        <w:t xml:space="preserve"> </w:t>
      </w:r>
      <w:r w:rsidRPr="00230AFD">
        <w:rPr>
          <w:rFonts w:ascii="Arial" w:hAnsi="Arial" w:cs="Arial"/>
          <w:sz w:val="24"/>
          <w:szCs w:val="24"/>
        </w:rPr>
        <w:t xml:space="preserve">The </w:t>
      </w:r>
      <w:r w:rsidR="001C4B6A" w:rsidRPr="00230AFD">
        <w:rPr>
          <w:rFonts w:ascii="Arial" w:hAnsi="Arial" w:cs="Arial"/>
          <w:sz w:val="24"/>
          <w:szCs w:val="24"/>
        </w:rPr>
        <w:t>focal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1C4B6A" w:rsidRPr="00230AFD">
        <w:rPr>
          <w:rFonts w:ascii="Arial" w:hAnsi="Arial" w:cs="Arial"/>
          <w:sz w:val="24"/>
          <w:szCs w:val="24"/>
        </w:rPr>
        <w:t>administrative</w:t>
      </w:r>
      <w:r w:rsidRPr="00230AFD">
        <w:rPr>
          <w:rFonts w:ascii="Arial" w:hAnsi="Arial" w:cs="Arial"/>
          <w:sz w:val="24"/>
          <w:szCs w:val="24"/>
        </w:rPr>
        <w:t xml:space="preserve"> structure </w:t>
      </w:r>
      <w:r w:rsidR="001C4B6A" w:rsidRPr="00230AFD">
        <w:rPr>
          <w:rFonts w:ascii="Arial" w:hAnsi="Arial" w:cs="Arial"/>
          <w:sz w:val="24"/>
          <w:szCs w:val="24"/>
        </w:rPr>
        <w:t>formations</w:t>
      </w:r>
      <w:r w:rsidRPr="00230AFD">
        <w:rPr>
          <w:rFonts w:ascii="Arial" w:hAnsi="Arial" w:cs="Arial"/>
          <w:sz w:val="24"/>
          <w:szCs w:val="24"/>
        </w:rPr>
        <w:t xml:space="preserve"> are </w:t>
      </w:r>
      <w:r w:rsidR="00A73756">
        <w:rPr>
          <w:rFonts w:ascii="Arial" w:hAnsi="Arial" w:cs="Arial"/>
          <w:sz w:val="24"/>
          <w:szCs w:val="24"/>
        </w:rPr>
        <w:t xml:space="preserve">divided into </w:t>
      </w:r>
      <w:r w:rsidRPr="00230AFD">
        <w:rPr>
          <w:rFonts w:ascii="Arial" w:hAnsi="Arial" w:cs="Arial"/>
          <w:sz w:val="24"/>
          <w:szCs w:val="24"/>
        </w:rPr>
        <w:t>three</w:t>
      </w:r>
      <w:r w:rsidR="00A73756">
        <w:rPr>
          <w:rFonts w:ascii="Arial" w:hAnsi="Arial" w:cs="Arial"/>
          <w:sz w:val="24"/>
          <w:szCs w:val="24"/>
        </w:rPr>
        <w:t xml:space="preserve"> points</w:t>
      </w:r>
      <w:r w:rsidRPr="00230AFD">
        <w:rPr>
          <w:rFonts w:ascii="Arial" w:hAnsi="Arial" w:cs="Arial"/>
          <w:sz w:val="24"/>
          <w:szCs w:val="24"/>
        </w:rPr>
        <w:t xml:space="preserve">: </w:t>
      </w:r>
    </w:p>
    <w:p w14:paraId="2D206E9E" w14:textId="77777777" w:rsidR="00230AFD" w:rsidRPr="00A73756" w:rsidRDefault="00C21FAF" w:rsidP="00A73756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sz w:val="24"/>
          <w:szCs w:val="24"/>
        </w:rPr>
      </w:pPr>
      <w:bookmarkStart w:id="1" w:name="_Hlk46134303"/>
      <w:r w:rsidRPr="00A73756">
        <w:rPr>
          <w:rFonts w:ascii="Arial" w:hAnsi="Arial" w:cs="Arial"/>
          <w:sz w:val="24"/>
          <w:szCs w:val="24"/>
        </w:rPr>
        <w:t>practical</w:t>
      </w:r>
      <w:bookmarkEnd w:id="1"/>
      <w:r w:rsidRPr="00A73756">
        <w:rPr>
          <w:rFonts w:ascii="Arial" w:hAnsi="Arial" w:cs="Arial"/>
          <w:sz w:val="24"/>
          <w:szCs w:val="24"/>
        </w:rPr>
        <w:t xml:space="preserve"> </w:t>
      </w:r>
      <w:r w:rsidR="00EC4E18">
        <w:rPr>
          <w:rFonts w:ascii="Arial" w:hAnsi="Arial" w:cs="Arial"/>
          <w:sz w:val="24"/>
          <w:szCs w:val="24"/>
        </w:rPr>
        <w:t>frame</w:t>
      </w:r>
      <w:r w:rsidRPr="00A73756">
        <w:rPr>
          <w:rFonts w:ascii="Arial" w:hAnsi="Arial" w:cs="Arial"/>
          <w:sz w:val="24"/>
          <w:szCs w:val="24"/>
        </w:rPr>
        <w:t xml:space="preserve">; </w:t>
      </w:r>
    </w:p>
    <w:p w14:paraId="50408016" w14:textId="77777777" w:rsidR="00230AFD" w:rsidRPr="00A73756" w:rsidRDefault="00C21FAF" w:rsidP="00A73756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73756">
        <w:rPr>
          <w:rFonts w:ascii="Arial" w:hAnsi="Arial" w:cs="Arial"/>
          <w:sz w:val="24"/>
          <w:szCs w:val="24"/>
        </w:rPr>
        <w:t xml:space="preserve">divisional </w:t>
      </w:r>
      <w:r w:rsidR="00EC4E18">
        <w:rPr>
          <w:rFonts w:ascii="Arial" w:hAnsi="Arial" w:cs="Arial"/>
          <w:sz w:val="24"/>
          <w:szCs w:val="24"/>
        </w:rPr>
        <w:t>frame</w:t>
      </w:r>
      <w:r w:rsidRPr="00A73756">
        <w:rPr>
          <w:rFonts w:ascii="Arial" w:hAnsi="Arial" w:cs="Arial"/>
          <w:sz w:val="24"/>
          <w:szCs w:val="24"/>
        </w:rPr>
        <w:t xml:space="preserve">; </w:t>
      </w:r>
    </w:p>
    <w:p w14:paraId="557E99EB" w14:textId="77777777" w:rsidR="00230AFD" w:rsidRPr="00A73756" w:rsidRDefault="00C21FAF" w:rsidP="00A73756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matrix</w:t>
      </w:r>
      <w:r w:rsidRPr="00A737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frame</w:t>
      </w:r>
      <w:r w:rsidRPr="00A73756">
        <w:rPr>
          <w:rFonts w:ascii="Arial" w:hAnsi="Arial" w:cs="Arial"/>
          <w:sz w:val="24"/>
          <w:szCs w:val="24"/>
        </w:rPr>
        <w:t>.</w:t>
      </w:r>
    </w:p>
    <w:p w14:paraId="74E3A29C" w14:textId="77777777" w:rsidR="00000781" w:rsidRDefault="00000781" w:rsidP="00230AFD">
      <w:pPr>
        <w:rPr>
          <w:rFonts w:ascii="Arial" w:hAnsi="Arial" w:cs="Arial"/>
          <w:sz w:val="24"/>
          <w:szCs w:val="24"/>
        </w:rPr>
      </w:pPr>
    </w:p>
    <w:p w14:paraId="5BE23D7F" w14:textId="77777777" w:rsidR="00230AFD" w:rsidRDefault="00C21FAF" w:rsidP="00230AFD">
      <w:pPr>
        <w:rPr>
          <w:rFonts w:ascii="Arial" w:hAnsi="Arial" w:cs="Arial"/>
          <w:sz w:val="24"/>
          <w:szCs w:val="24"/>
        </w:rPr>
      </w:pPr>
      <w:r w:rsidRPr="00230AFD">
        <w:rPr>
          <w:rFonts w:ascii="Arial" w:hAnsi="Arial" w:cs="Arial"/>
          <w:sz w:val="24"/>
          <w:szCs w:val="24"/>
        </w:rPr>
        <w:t xml:space="preserve">The </w:t>
      </w:r>
      <w:r w:rsidR="007E5E40" w:rsidRPr="00230AFD">
        <w:rPr>
          <w:rFonts w:ascii="Arial" w:hAnsi="Arial" w:cs="Arial"/>
          <w:sz w:val="24"/>
          <w:szCs w:val="24"/>
        </w:rPr>
        <w:t>most used</w:t>
      </w:r>
      <w:r w:rsidRPr="00230AFD">
        <w:rPr>
          <w:rFonts w:ascii="Arial" w:hAnsi="Arial" w:cs="Arial"/>
          <w:sz w:val="24"/>
          <w:szCs w:val="24"/>
        </w:rPr>
        <w:t xml:space="preserve"> structure is a </w:t>
      </w:r>
      <w:r w:rsidR="007E5E40" w:rsidRPr="00230AFD">
        <w:rPr>
          <w:rFonts w:ascii="Arial" w:hAnsi="Arial" w:cs="Arial"/>
          <w:sz w:val="24"/>
          <w:szCs w:val="24"/>
        </w:rPr>
        <w:t>practical</w:t>
      </w:r>
      <w:r w:rsidRPr="00230AFD">
        <w:rPr>
          <w:rFonts w:ascii="Arial" w:hAnsi="Arial" w:cs="Arial"/>
          <w:sz w:val="24"/>
          <w:szCs w:val="24"/>
        </w:rPr>
        <w:t xml:space="preserve"> one.</w:t>
      </w:r>
      <w:r w:rsidR="007E5E40">
        <w:rPr>
          <w:rFonts w:ascii="Arial" w:hAnsi="Arial" w:cs="Arial"/>
          <w:sz w:val="24"/>
          <w:szCs w:val="24"/>
        </w:rPr>
        <w:t xml:space="preserve"> </w:t>
      </w:r>
      <w:r w:rsidRPr="002A4664">
        <w:rPr>
          <w:rFonts w:ascii="Arial" w:hAnsi="Arial" w:cs="Arial"/>
          <w:sz w:val="24"/>
          <w:szCs w:val="24"/>
        </w:rPr>
        <w:t xml:space="preserve">It is </w:t>
      </w:r>
      <w:r w:rsidR="002A4664" w:rsidRPr="002A4664">
        <w:rPr>
          <w:rFonts w:ascii="Arial" w:hAnsi="Arial" w:cs="Arial"/>
          <w:sz w:val="24"/>
          <w:szCs w:val="24"/>
        </w:rPr>
        <w:t>separated</w:t>
      </w:r>
      <w:r w:rsidRPr="002A4664">
        <w:rPr>
          <w:rFonts w:ascii="Arial" w:hAnsi="Arial" w:cs="Arial"/>
          <w:sz w:val="24"/>
          <w:szCs w:val="24"/>
        </w:rPr>
        <w:t xml:space="preserve"> into </w:t>
      </w:r>
      <w:r w:rsidR="002A4664" w:rsidRPr="002A4664">
        <w:rPr>
          <w:rFonts w:ascii="Arial" w:hAnsi="Arial" w:cs="Arial"/>
          <w:sz w:val="24"/>
          <w:szCs w:val="24"/>
        </w:rPr>
        <w:t>numerous</w:t>
      </w:r>
      <w:r w:rsidRPr="002A4664">
        <w:rPr>
          <w:rFonts w:ascii="Arial" w:hAnsi="Arial" w:cs="Arial"/>
          <w:sz w:val="24"/>
          <w:szCs w:val="24"/>
        </w:rPr>
        <w:t xml:space="preserve"> </w:t>
      </w:r>
      <w:r w:rsidR="002A4664" w:rsidRPr="002A4664">
        <w:rPr>
          <w:rFonts w:ascii="Arial" w:hAnsi="Arial" w:cs="Arial"/>
          <w:sz w:val="24"/>
          <w:szCs w:val="24"/>
        </w:rPr>
        <w:t>parts</w:t>
      </w:r>
      <w:r w:rsidRPr="002A4664">
        <w:rPr>
          <w:rFonts w:ascii="Arial" w:hAnsi="Arial" w:cs="Arial"/>
          <w:sz w:val="24"/>
          <w:szCs w:val="24"/>
        </w:rPr>
        <w:t xml:space="preserve"> which are </w:t>
      </w:r>
      <w:r w:rsidR="002A4664" w:rsidRPr="002A4664">
        <w:rPr>
          <w:rFonts w:ascii="Arial" w:hAnsi="Arial" w:cs="Arial"/>
          <w:sz w:val="24"/>
          <w:szCs w:val="24"/>
        </w:rPr>
        <w:t>typically</w:t>
      </w:r>
      <w:r w:rsidRPr="002A4664">
        <w:rPr>
          <w:rFonts w:ascii="Arial" w:hAnsi="Arial" w:cs="Arial"/>
          <w:sz w:val="24"/>
          <w:szCs w:val="24"/>
        </w:rPr>
        <w:t xml:space="preserve"> </w:t>
      </w:r>
      <w:r w:rsidR="002A4664" w:rsidRPr="002A4664">
        <w:rPr>
          <w:rFonts w:ascii="Arial" w:hAnsi="Arial" w:cs="Arial"/>
          <w:sz w:val="24"/>
          <w:szCs w:val="24"/>
        </w:rPr>
        <w:t>comparable</w:t>
      </w:r>
      <w:r w:rsidRPr="002A4664">
        <w:rPr>
          <w:rFonts w:ascii="Arial" w:hAnsi="Arial" w:cs="Arial"/>
          <w:sz w:val="24"/>
          <w:szCs w:val="24"/>
        </w:rPr>
        <w:t xml:space="preserve"> to each other.</w:t>
      </w:r>
      <w:r w:rsidR="00E31EC0">
        <w:rPr>
          <w:rFonts w:ascii="Arial" w:hAnsi="Arial" w:cs="Arial"/>
          <w:sz w:val="24"/>
          <w:szCs w:val="24"/>
        </w:rPr>
        <w:t xml:space="preserve"> </w:t>
      </w:r>
      <w:r w:rsidRPr="00230AFD">
        <w:rPr>
          <w:rFonts w:ascii="Arial" w:hAnsi="Arial" w:cs="Arial"/>
          <w:sz w:val="24"/>
          <w:szCs w:val="24"/>
        </w:rPr>
        <w:t xml:space="preserve">The </w:t>
      </w:r>
      <w:r w:rsidR="00E31EC0" w:rsidRPr="00230AFD">
        <w:rPr>
          <w:rFonts w:ascii="Arial" w:hAnsi="Arial" w:cs="Arial"/>
          <w:sz w:val="24"/>
          <w:szCs w:val="24"/>
        </w:rPr>
        <w:t>optimistic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5A65AF">
        <w:rPr>
          <w:rFonts w:ascii="Arial" w:hAnsi="Arial" w:cs="Arial"/>
          <w:sz w:val="24"/>
          <w:szCs w:val="24"/>
        </w:rPr>
        <w:t>part</w:t>
      </w:r>
      <w:r w:rsidRPr="00230AFD">
        <w:rPr>
          <w:rFonts w:ascii="Arial" w:hAnsi="Arial" w:cs="Arial"/>
          <w:sz w:val="24"/>
          <w:szCs w:val="24"/>
        </w:rPr>
        <w:t xml:space="preserve"> of this structure is the </w:t>
      </w:r>
      <w:r w:rsidR="005A65AF" w:rsidRPr="00230AFD">
        <w:rPr>
          <w:rFonts w:ascii="Arial" w:hAnsi="Arial" w:cs="Arial"/>
          <w:sz w:val="24"/>
          <w:szCs w:val="24"/>
        </w:rPr>
        <w:t>practical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5A65AF" w:rsidRPr="00230AFD">
        <w:rPr>
          <w:rFonts w:ascii="Arial" w:hAnsi="Arial" w:cs="Arial"/>
          <w:sz w:val="24"/>
          <w:szCs w:val="24"/>
        </w:rPr>
        <w:t>inevitability</w:t>
      </w:r>
      <w:r w:rsidRPr="00230AFD">
        <w:rPr>
          <w:rFonts w:ascii="Arial" w:hAnsi="Arial" w:cs="Arial"/>
          <w:sz w:val="24"/>
          <w:szCs w:val="24"/>
        </w:rPr>
        <w:t xml:space="preserve"> of </w:t>
      </w:r>
      <w:r w:rsidR="005A65AF" w:rsidRPr="00230AFD">
        <w:rPr>
          <w:rFonts w:ascii="Arial" w:hAnsi="Arial" w:cs="Arial"/>
          <w:sz w:val="24"/>
          <w:szCs w:val="24"/>
        </w:rPr>
        <w:t>accomplishing</w:t>
      </w:r>
      <w:r w:rsidRPr="00230AFD">
        <w:rPr>
          <w:rFonts w:ascii="Arial" w:hAnsi="Arial" w:cs="Arial"/>
          <w:sz w:val="24"/>
          <w:szCs w:val="24"/>
        </w:rPr>
        <w:t xml:space="preserve"> high </w:t>
      </w:r>
      <w:r w:rsidR="005A65AF" w:rsidRPr="00230AFD">
        <w:rPr>
          <w:rFonts w:ascii="Arial" w:hAnsi="Arial" w:cs="Arial"/>
          <w:sz w:val="24"/>
          <w:szCs w:val="24"/>
        </w:rPr>
        <w:t>productivity</w:t>
      </w:r>
      <w:r w:rsidRPr="00230AFD">
        <w:rPr>
          <w:rFonts w:ascii="Arial" w:hAnsi="Arial" w:cs="Arial"/>
          <w:sz w:val="24"/>
          <w:szCs w:val="24"/>
        </w:rPr>
        <w:t xml:space="preserve"> in </w:t>
      </w:r>
      <w:r w:rsidR="005A65AF">
        <w:rPr>
          <w:rFonts w:ascii="Arial" w:hAnsi="Arial" w:cs="Arial"/>
          <w:sz w:val="24"/>
          <w:szCs w:val="24"/>
        </w:rPr>
        <w:t>ev</w:t>
      </w:r>
      <w:r w:rsidR="00BB639A">
        <w:rPr>
          <w:rFonts w:ascii="Arial" w:hAnsi="Arial" w:cs="Arial"/>
          <w:sz w:val="24"/>
          <w:szCs w:val="24"/>
        </w:rPr>
        <w:t xml:space="preserve">ery single </w:t>
      </w:r>
      <w:r w:rsidR="00BB639A" w:rsidRPr="00230AFD">
        <w:rPr>
          <w:rFonts w:ascii="Arial" w:hAnsi="Arial" w:cs="Arial"/>
          <w:sz w:val="24"/>
          <w:szCs w:val="24"/>
        </w:rPr>
        <w:t>part</w:t>
      </w:r>
      <w:r w:rsidRPr="00230AFD">
        <w:rPr>
          <w:rFonts w:ascii="Arial" w:hAnsi="Arial" w:cs="Arial"/>
          <w:sz w:val="24"/>
          <w:szCs w:val="24"/>
        </w:rPr>
        <w:t xml:space="preserve"> by having a piece of high </w:t>
      </w:r>
      <w:r w:rsidR="00BB639A" w:rsidRPr="00230AFD">
        <w:rPr>
          <w:rFonts w:ascii="Arial" w:hAnsi="Arial" w:cs="Arial"/>
          <w:sz w:val="24"/>
          <w:szCs w:val="24"/>
        </w:rPr>
        <w:t>knowledge</w:t>
      </w:r>
      <w:r w:rsidRPr="00230AFD">
        <w:rPr>
          <w:rFonts w:ascii="Arial" w:hAnsi="Arial" w:cs="Arial"/>
          <w:sz w:val="24"/>
          <w:szCs w:val="24"/>
        </w:rPr>
        <w:t xml:space="preserve"> in </w:t>
      </w:r>
      <w:r w:rsidR="00BB639A" w:rsidRPr="00230AFD">
        <w:rPr>
          <w:rFonts w:ascii="Arial" w:hAnsi="Arial" w:cs="Arial"/>
          <w:sz w:val="24"/>
          <w:szCs w:val="24"/>
        </w:rPr>
        <w:t>characters</w:t>
      </w:r>
      <w:r w:rsidRPr="00230AFD">
        <w:rPr>
          <w:rFonts w:ascii="Arial" w:hAnsi="Arial" w:cs="Arial"/>
          <w:sz w:val="24"/>
          <w:szCs w:val="24"/>
        </w:rPr>
        <w:t xml:space="preserve"> and </w:t>
      </w:r>
      <w:r w:rsidR="00BB639A" w:rsidRPr="00230AFD">
        <w:rPr>
          <w:rFonts w:ascii="Arial" w:hAnsi="Arial" w:cs="Arial"/>
          <w:sz w:val="24"/>
          <w:szCs w:val="24"/>
        </w:rPr>
        <w:t>consequently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BB639A" w:rsidRPr="00230AFD">
        <w:rPr>
          <w:rFonts w:ascii="Arial" w:hAnsi="Arial" w:cs="Arial"/>
          <w:sz w:val="24"/>
          <w:szCs w:val="24"/>
        </w:rPr>
        <w:t>bigger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BB639A" w:rsidRPr="00230AFD">
        <w:rPr>
          <w:rFonts w:ascii="Arial" w:hAnsi="Arial" w:cs="Arial"/>
          <w:sz w:val="24"/>
          <w:szCs w:val="24"/>
        </w:rPr>
        <w:t>functioning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BB639A" w:rsidRPr="00230AFD">
        <w:rPr>
          <w:rFonts w:ascii="Arial" w:hAnsi="Arial" w:cs="Arial"/>
          <w:sz w:val="24"/>
          <w:szCs w:val="24"/>
        </w:rPr>
        <w:t>productivity</w:t>
      </w:r>
      <w:r w:rsidRPr="00230AFD">
        <w:rPr>
          <w:rFonts w:ascii="Arial" w:hAnsi="Arial" w:cs="Arial"/>
          <w:sz w:val="24"/>
          <w:szCs w:val="24"/>
        </w:rPr>
        <w:t xml:space="preserve"> in </w:t>
      </w:r>
      <w:r w:rsidR="00BB639A">
        <w:rPr>
          <w:rFonts w:ascii="Arial" w:hAnsi="Arial" w:cs="Arial"/>
          <w:sz w:val="24"/>
          <w:szCs w:val="24"/>
        </w:rPr>
        <w:t>every single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BB639A" w:rsidRPr="00230AFD">
        <w:rPr>
          <w:rFonts w:ascii="Arial" w:hAnsi="Arial" w:cs="Arial"/>
          <w:sz w:val="24"/>
          <w:szCs w:val="24"/>
        </w:rPr>
        <w:t>occupation</w:t>
      </w:r>
      <w:r w:rsidRPr="00230AFD">
        <w:rPr>
          <w:rFonts w:ascii="Arial" w:hAnsi="Arial" w:cs="Arial"/>
          <w:sz w:val="24"/>
          <w:szCs w:val="24"/>
        </w:rPr>
        <w:t>.</w:t>
      </w:r>
      <w:r w:rsidR="00BB639A">
        <w:rPr>
          <w:rFonts w:ascii="Arial" w:hAnsi="Arial" w:cs="Arial"/>
          <w:sz w:val="24"/>
          <w:szCs w:val="24"/>
        </w:rPr>
        <w:t xml:space="preserve"> </w:t>
      </w:r>
      <w:r w:rsidR="00BB639A" w:rsidRPr="00230AFD">
        <w:rPr>
          <w:rFonts w:ascii="Arial" w:hAnsi="Arial" w:cs="Arial"/>
          <w:sz w:val="24"/>
          <w:szCs w:val="24"/>
        </w:rPr>
        <w:t>Then again</w:t>
      </w:r>
      <w:r w:rsidRPr="00230AFD">
        <w:rPr>
          <w:rFonts w:ascii="Arial" w:hAnsi="Arial" w:cs="Arial"/>
          <w:sz w:val="24"/>
          <w:szCs w:val="24"/>
        </w:rPr>
        <w:t xml:space="preserve">, the main </w:t>
      </w:r>
      <w:r w:rsidR="00BB639A" w:rsidRPr="00230AFD">
        <w:rPr>
          <w:rFonts w:ascii="Arial" w:hAnsi="Arial" w:cs="Arial"/>
          <w:sz w:val="24"/>
          <w:szCs w:val="24"/>
        </w:rPr>
        <w:t>difficulty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BB639A" w:rsidRPr="00230AFD">
        <w:rPr>
          <w:rFonts w:ascii="Arial" w:hAnsi="Arial" w:cs="Arial"/>
          <w:sz w:val="24"/>
          <w:szCs w:val="24"/>
        </w:rPr>
        <w:t>originate</w:t>
      </w:r>
      <w:r w:rsidR="00BB639A">
        <w:rPr>
          <w:rFonts w:ascii="Arial" w:hAnsi="Arial" w:cs="Arial"/>
          <w:sz w:val="24"/>
          <w:szCs w:val="24"/>
        </w:rPr>
        <w:t>d</w:t>
      </w:r>
      <w:r w:rsidRPr="00230AFD">
        <w:rPr>
          <w:rFonts w:ascii="Arial" w:hAnsi="Arial" w:cs="Arial"/>
          <w:sz w:val="24"/>
          <w:szCs w:val="24"/>
        </w:rPr>
        <w:t xml:space="preserve"> is that </w:t>
      </w:r>
      <w:r w:rsidR="00207F0C">
        <w:rPr>
          <w:rFonts w:ascii="Arial" w:hAnsi="Arial" w:cs="Arial"/>
          <w:sz w:val="24"/>
          <w:szCs w:val="24"/>
        </w:rPr>
        <w:t>every single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occupation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runs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practically</w:t>
      </w:r>
      <w:r w:rsidRPr="00230AFD">
        <w:rPr>
          <w:rFonts w:ascii="Arial" w:hAnsi="Arial" w:cs="Arial"/>
          <w:sz w:val="24"/>
          <w:szCs w:val="24"/>
        </w:rPr>
        <w:t xml:space="preserve"> as a </w:t>
      </w:r>
      <w:r w:rsidR="00207F0C" w:rsidRPr="00230AFD">
        <w:rPr>
          <w:rFonts w:ascii="Arial" w:hAnsi="Arial" w:cs="Arial"/>
          <w:sz w:val="24"/>
          <w:szCs w:val="24"/>
        </w:rPr>
        <w:t>corporation</w:t>
      </w:r>
      <w:r w:rsidRPr="00230AFD">
        <w:rPr>
          <w:rFonts w:ascii="Arial" w:hAnsi="Arial" w:cs="Arial"/>
          <w:sz w:val="24"/>
          <w:szCs w:val="24"/>
        </w:rPr>
        <w:t xml:space="preserve"> on its own, </w:t>
      </w:r>
      <w:r w:rsidR="00207F0C" w:rsidRPr="00230AFD">
        <w:rPr>
          <w:rFonts w:ascii="Arial" w:hAnsi="Arial" w:cs="Arial"/>
          <w:sz w:val="24"/>
          <w:szCs w:val="24"/>
        </w:rPr>
        <w:t>regularly</w:t>
      </w:r>
      <w:r w:rsidRPr="00230AFD">
        <w:rPr>
          <w:rFonts w:ascii="Arial" w:hAnsi="Arial" w:cs="Arial"/>
          <w:sz w:val="24"/>
          <w:szCs w:val="24"/>
        </w:rPr>
        <w:t xml:space="preserve"> with the </w:t>
      </w:r>
      <w:r w:rsidR="00207F0C" w:rsidRPr="00230AFD">
        <w:rPr>
          <w:rFonts w:ascii="Arial" w:hAnsi="Arial" w:cs="Arial"/>
          <w:sz w:val="24"/>
          <w:szCs w:val="24"/>
        </w:rPr>
        <w:t>hazard</w:t>
      </w:r>
      <w:r w:rsidRPr="00230AFD">
        <w:rPr>
          <w:rFonts w:ascii="Arial" w:hAnsi="Arial" w:cs="Arial"/>
          <w:sz w:val="24"/>
          <w:szCs w:val="24"/>
        </w:rPr>
        <w:t xml:space="preserve"> of </w:t>
      </w:r>
      <w:r w:rsidR="00207F0C" w:rsidRPr="00230AFD">
        <w:rPr>
          <w:rFonts w:ascii="Arial" w:hAnsi="Arial" w:cs="Arial"/>
          <w:sz w:val="24"/>
          <w:szCs w:val="24"/>
        </w:rPr>
        <w:t>unfortunate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management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between</w:t>
      </w:r>
      <w:r w:rsidRPr="00230AFD">
        <w:rPr>
          <w:rFonts w:ascii="Arial" w:hAnsi="Arial" w:cs="Arial"/>
          <w:sz w:val="24"/>
          <w:szCs w:val="24"/>
        </w:rPr>
        <w:t xml:space="preserve"> them and </w:t>
      </w:r>
      <w:r w:rsidR="00207F0C" w:rsidRPr="00230AFD">
        <w:rPr>
          <w:rFonts w:ascii="Arial" w:hAnsi="Arial" w:cs="Arial"/>
          <w:sz w:val="24"/>
          <w:szCs w:val="24"/>
        </w:rPr>
        <w:t>complications</w:t>
      </w:r>
      <w:r w:rsidRPr="00230AFD">
        <w:rPr>
          <w:rFonts w:ascii="Arial" w:hAnsi="Arial" w:cs="Arial"/>
          <w:sz w:val="24"/>
          <w:szCs w:val="24"/>
        </w:rPr>
        <w:t xml:space="preserve"> in </w:t>
      </w:r>
      <w:r w:rsidR="00207F0C" w:rsidRPr="00230AFD">
        <w:rPr>
          <w:rFonts w:ascii="Arial" w:hAnsi="Arial" w:cs="Arial"/>
          <w:sz w:val="24"/>
          <w:szCs w:val="24"/>
        </w:rPr>
        <w:t>chasing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mutual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207F0C" w:rsidRPr="00230AFD">
        <w:rPr>
          <w:rFonts w:ascii="Arial" w:hAnsi="Arial" w:cs="Arial"/>
          <w:sz w:val="24"/>
          <w:szCs w:val="24"/>
        </w:rPr>
        <w:t>purposes</w:t>
      </w:r>
      <w:r w:rsidRPr="00230AFD">
        <w:rPr>
          <w:rFonts w:ascii="Arial" w:hAnsi="Arial" w:cs="Arial"/>
          <w:sz w:val="24"/>
          <w:szCs w:val="24"/>
        </w:rPr>
        <w:t xml:space="preserve">. We </w:t>
      </w:r>
      <w:r w:rsidR="00207F0C" w:rsidRPr="00230AFD">
        <w:rPr>
          <w:rFonts w:ascii="Arial" w:hAnsi="Arial" w:cs="Arial"/>
          <w:sz w:val="24"/>
          <w:szCs w:val="24"/>
        </w:rPr>
        <w:t>discover</w:t>
      </w:r>
      <w:r w:rsidRPr="00230AFD">
        <w:rPr>
          <w:rFonts w:ascii="Arial" w:hAnsi="Arial" w:cs="Arial"/>
          <w:sz w:val="24"/>
          <w:szCs w:val="24"/>
        </w:rPr>
        <w:t xml:space="preserve"> this </w:t>
      </w:r>
      <w:r w:rsidR="00EB0560" w:rsidRPr="00230AFD">
        <w:rPr>
          <w:rFonts w:ascii="Arial" w:hAnsi="Arial" w:cs="Arial"/>
          <w:sz w:val="24"/>
          <w:szCs w:val="24"/>
        </w:rPr>
        <w:t>company</w:t>
      </w:r>
      <w:r w:rsidRPr="00230AFD">
        <w:rPr>
          <w:rFonts w:ascii="Arial" w:hAnsi="Arial" w:cs="Arial"/>
          <w:sz w:val="24"/>
          <w:szCs w:val="24"/>
        </w:rPr>
        <w:t xml:space="preserve"> structure </w:t>
      </w:r>
      <w:r w:rsidR="00EB0560" w:rsidRPr="00230AFD">
        <w:rPr>
          <w:rFonts w:ascii="Arial" w:hAnsi="Arial" w:cs="Arial"/>
          <w:sz w:val="24"/>
          <w:szCs w:val="24"/>
        </w:rPr>
        <w:t>chiefly</w:t>
      </w:r>
      <w:r w:rsidRPr="00230AFD">
        <w:rPr>
          <w:rFonts w:ascii="Arial" w:hAnsi="Arial" w:cs="Arial"/>
          <w:sz w:val="24"/>
          <w:szCs w:val="24"/>
        </w:rPr>
        <w:t xml:space="preserve"> in </w:t>
      </w:r>
      <w:r w:rsidR="00EB0560" w:rsidRPr="00230AFD">
        <w:rPr>
          <w:rFonts w:ascii="Arial" w:hAnsi="Arial" w:cs="Arial"/>
          <w:sz w:val="24"/>
          <w:szCs w:val="24"/>
        </w:rPr>
        <w:t>corporations</w:t>
      </w:r>
      <w:r w:rsidRPr="00230AFD">
        <w:rPr>
          <w:rFonts w:ascii="Arial" w:hAnsi="Arial" w:cs="Arial"/>
          <w:sz w:val="24"/>
          <w:szCs w:val="24"/>
        </w:rPr>
        <w:t xml:space="preserve"> that </w:t>
      </w:r>
      <w:r w:rsidR="00EB0560" w:rsidRPr="00230AFD">
        <w:rPr>
          <w:rFonts w:ascii="Arial" w:hAnsi="Arial" w:cs="Arial"/>
          <w:sz w:val="24"/>
          <w:szCs w:val="24"/>
        </w:rPr>
        <w:t>generate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EB0560" w:rsidRPr="00230AFD">
        <w:rPr>
          <w:rFonts w:ascii="Arial" w:hAnsi="Arial" w:cs="Arial"/>
          <w:sz w:val="24"/>
          <w:szCs w:val="24"/>
        </w:rPr>
        <w:t>nearly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EB0560" w:rsidRPr="00230AFD">
        <w:rPr>
          <w:rFonts w:ascii="Arial" w:hAnsi="Arial" w:cs="Arial"/>
          <w:sz w:val="24"/>
          <w:szCs w:val="24"/>
        </w:rPr>
        <w:t>standardized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EB0560" w:rsidRPr="00230AFD">
        <w:rPr>
          <w:rFonts w:ascii="Arial" w:hAnsi="Arial" w:cs="Arial"/>
          <w:sz w:val="24"/>
          <w:szCs w:val="24"/>
        </w:rPr>
        <w:t xml:space="preserve">services </w:t>
      </w:r>
      <w:r w:rsidRPr="00230AFD">
        <w:rPr>
          <w:rFonts w:ascii="Arial" w:hAnsi="Arial" w:cs="Arial"/>
          <w:sz w:val="24"/>
          <w:szCs w:val="24"/>
        </w:rPr>
        <w:t xml:space="preserve">or </w:t>
      </w:r>
      <w:r w:rsidR="00EB0560" w:rsidRPr="00230AFD">
        <w:rPr>
          <w:rFonts w:ascii="Arial" w:hAnsi="Arial" w:cs="Arial"/>
          <w:sz w:val="24"/>
          <w:szCs w:val="24"/>
        </w:rPr>
        <w:t xml:space="preserve">products </w:t>
      </w:r>
      <w:r w:rsidRPr="00230AFD">
        <w:rPr>
          <w:rFonts w:ascii="Arial" w:hAnsi="Arial" w:cs="Arial"/>
          <w:sz w:val="24"/>
          <w:szCs w:val="24"/>
        </w:rPr>
        <w:t xml:space="preserve">and </w:t>
      </w:r>
      <w:r w:rsidR="00325CF9" w:rsidRPr="00230AFD">
        <w:rPr>
          <w:rFonts w:ascii="Arial" w:hAnsi="Arial" w:cs="Arial"/>
          <w:sz w:val="24"/>
          <w:szCs w:val="24"/>
        </w:rPr>
        <w:t>mostly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325CF9" w:rsidRPr="00230AFD">
        <w:rPr>
          <w:rFonts w:ascii="Arial" w:hAnsi="Arial" w:cs="Arial"/>
          <w:sz w:val="24"/>
          <w:szCs w:val="24"/>
        </w:rPr>
        <w:t>ended</w:t>
      </w:r>
      <w:r w:rsidRPr="00230AFD">
        <w:rPr>
          <w:rFonts w:ascii="Arial" w:hAnsi="Arial" w:cs="Arial"/>
          <w:sz w:val="24"/>
          <w:szCs w:val="24"/>
        </w:rPr>
        <w:t xml:space="preserve"> in markets with </w:t>
      </w:r>
      <w:r w:rsidR="00325CF9" w:rsidRPr="00230AFD">
        <w:rPr>
          <w:rFonts w:ascii="Arial" w:hAnsi="Arial" w:cs="Arial"/>
          <w:sz w:val="24"/>
          <w:szCs w:val="24"/>
        </w:rPr>
        <w:t>comparable</w:t>
      </w:r>
      <w:r w:rsidRPr="00230AFD">
        <w:rPr>
          <w:rFonts w:ascii="Arial" w:hAnsi="Arial" w:cs="Arial"/>
          <w:sz w:val="24"/>
          <w:szCs w:val="24"/>
        </w:rPr>
        <w:t xml:space="preserve"> </w:t>
      </w:r>
      <w:r w:rsidR="00325CF9" w:rsidRPr="00230AFD">
        <w:rPr>
          <w:rFonts w:ascii="Arial" w:hAnsi="Arial" w:cs="Arial"/>
          <w:sz w:val="24"/>
          <w:szCs w:val="24"/>
        </w:rPr>
        <w:t>appearances</w:t>
      </w:r>
      <w:r w:rsidRPr="00230AFD">
        <w:rPr>
          <w:rFonts w:ascii="Arial" w:hAnsi="Arial" w:cs="Arial"/>
          <w:sz w:val="24"/>
          <w:szCs w:val="24"/>
        </w:rPr>
        <w:t xml:space="preserve"> and where </w:t>
      </w:r>
      <w:r w:rsidR="00325CF9" w:rsidRPr="00230AFD">
        <w:rPr>
          <w:rFonts w:ascii="Arial" w:hAnsi="Arial" w:cs="Arial"/>
          <w:sz w:val="24"/>
          <w:szCs w:val="24"/>
        </w:rPr>
        <w:t>productivity</w:t>
      </w:r>
      <w:r w:rsidRPr="00230AFD">
        <w:rPr>
          <w:rFonts w:ascii="Arial" w:hAnsi="Arial" w:cs="Arial"/>
          <w:sz w:val="24"/>
          <w:szCs w:val="24"/>
        </w:rPr>
        <w:t xml:space="preserve"> is a </w:t>
      </w:r>
      <w:r w:rsidR="00325CF9" w:rsidRPr="00230AFD">
        <w:rPr>
          <w:rFonts w:ascii="Arial" w:hAnsi="Arial" w:cs="Arial"/>
          <w:sz w:val="24"/>
          <w:szCs w:val="24"/>
        </w:rPr>
        <w:t>vital</w:t>
      </w:r>
      <w:r w:rsidRPr="00230AFD">
        <w:rPr>
          <w:rFonts w:ascii="Arial" w:hAnsi="Arial" w:cs="Arial"/>
          <w:sz w:val="24"/>
          <w:szCs w:val="24"/>
        </w:rPr>
        <w:t xml:space="preserve"> competitive </w:t>
      </w:r>
      <w:r w:rsidR="00325CF9" w:rsidRPr="00230AFD">
        <w:rPr>
          <w:rFonts w:ascii="Arial" w:hAnsi="Arial" w:cs="Arial"/>
          <w:sz w:val="24"/>
          <w:szCs w:val="24"/>
        </w:rPr>
        <w:t>aspect</w:t>
      </w:r>
      <w:r w:rsidRPr="00230AFD">
        <w:rPr>
          <w:rFonts w:ascii="Arial" w:hAnsi="Arial" w:cs="Arial"/>
          <w:sz w:val="24"/>
          <w:szCs w:val="24"/>
        </w:rPr>
        <w:t xml:space="preserve">. </w:t>
      </w:r>
    </w:p>
    <w:p w14:paraId="115E10AC" w14:textId="77777777" w:rsidR="00E67949" w:rsidRDefault="00C21FAF" w:rsidP="00E67949">
      <w:pPr>
        <w:jc w:val="center"/>
        <w:rPr>
          <w:rFonts w:ascii="Arial" w:hAnsi="Arial" w:cs="Arial"/>
          <w:sz w:val="24"/>
          <w:szCs w:val="24"/>
        </w:rPr>
      </w:pPr>
      <w:r w:rsidRPr="00E67949">
        <w:rPr>
          <w:noProof/>
        </w:rPr>
        <w:drawing>
          <wp:inline distT="0" distB="0" distL="0" distR="0" wp14:anchorId="6F258184" wp14:editId="0CE69413">
            <wp:extent cx="5229141" cy="29413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6967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093" cy="296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260A9" w14:textId="77777777" w:rsidR="00CA4E53" w:rsidRDefault="00CA4E53" w:rsidP="00CA4E53">
      <w:pPr>
        <w:rPr>
          <w:rFonts w:ascii="Arial" w:hAnsi="Arial" w:cs="Arial"/>
          <w:sz w:val="24"/>
          <w:szCs w:val="24"/>
        </w:rPr>
      </w:pPr>
    </w:p>
    <w:p w14:paraId="36332CDB" w14:textId="77777777" w:rsidR="00CA4E53" w:rsidRDefault="00CA4E53" w:rsidP="00CA4E53">
      <w:pPr>
        <w:rPr>
          <w:rFonts w:ascii="Arial" w:hAnsi="Arial" w:cs="Arial"/>
          <w:sz w:val="24"/>
          <w:szCs w:val="24"/>
        </w:rPr>
      </w:pPr>
    </w:p>
    <w:p w14:paraId="644C91E4" w14:textId="77777777" w:rsidR="00000781" w:rsidRDefault="00C21FAF" w:rsidP="00CA4E53">
      <w:pPr>
        <w:rPr>
          <w:rFonts w:ascii="Arial" w:hAnsi="Arial" w:cs="Arial"/>
          <w:sz w:val="24"/>
          <w:szCs w:val="24"/>
        </w:rPr>
      </w:pPr>
      <w:r w:rsidRPr="00CA4E53">
        <w:rPr>
          <w:rFonts w:ascii="Arial" w:hAnsi="Arial" w:cs="Arial"/>
          <w:sz w:val="24"/>
          <w:szCs w:val="24"/>
        </w:rPr>
        <w:lastRenderedPageBreak/>
        <w:t xml:space="preserve">The </w:t>
      </w:r>
      <w:r w:rsidR="00622427">
        <w:rPr>
          <w:rFonts w:ascii="Arial" w:hAnsi="Arial" w:cs="Arial"/>
          <w:sz w:val="24"/>
          <w:szCs w:val="24"/>
        </w:rPr>
        <w:t xml:space="preserve">administrative </w:t>
      </w:r>
      <w:r w:rsidRPr="00CA4E53">
        <w:rPr>
          <w:rFonts w:ascii="Arial" w:hAnsi="Arial" w:cs="Arial"/>
          <w:sz w:val="24"/>
          <w:szCs w:val="24"/>
        </w:rPr>
        <w:t xml:space="preserve">divisional </w:t>
      </w:r>
      <w:r w:rsidR="00F07299" w:rsidRPr="00CA4E53">
        <w:rPr>
          <w:rFonts w:ascii="Arial" w:hAnsi="Arial" w:cs="Arial"/>
          <w:sz w:val="24"/>
          <w:szCs w:val="24"/>
        </w:rPr>
        <w:t>structure,</w:t>
      </w:r>
      <w:r w:rsidR="00E15359">
        <w:rPr>
          <w:rFonts w:ascii="Arial" w:hAnsi="Arial" w:cs="Arial"/>
          <w:sz w:val="24"/>
          <w:szCs w:val="24"/>
        </w:rPr>
        <w:t xml:space="preserve"> which is </w:t>
      </w:r>
      <w:r w:rsidR="00877BA5">
        <w:rPr>
          <w:rFonts w:ascii="Arial" w:hAnsi="Arial" w:cs="Arial"/>
          <w:sz w:val="24"/>
          <w:szCs w:val="24"/>
        </w:rPr>
        <w:t>different respect of</w:t>
      </w:r>
      <w:r w:rsidRPr="00CA4E53">
        <w:rPr>
          <w:rFonts w:ascii="Arial" w:hAnsi="Arial" w:cs="Arial"/>
          <w:sz w:val="24"/>
          <w:szCs w:val="24"/>
        </w:rPr>
        <w:t xml:space="preserve"> the functional one, </w:t>
      </w:r>
      <w:r w:rsidR="00877BA5" w:rsidRPr="00CA4E53">
        <w:rPr>
          <w:rFonts w:ascii="Arial" w:hAnsi="Arial" w:cs="Arial"/>
          <w:sz w:val="24"/>
          <w:szCs w:val="24"/>
        </w:rPr>
        <w:t>offers</w:t>
      </w:r>
      <w:r w:rsidRPr="00CA4E53">
        <w:rPr>
          <w:rFonts w:ascii="Arial" w:hAnsi="Arial" w:cs="Arial"/>
          <w:sz w:val="24"/>
          <w:szCs w:val="24"/>
        </w:rPr>
        <w:t xml:space="preserve"> that the </w:t>
      </w:r>
      <w:r w:rsidR="00877BA5" w:rsidRPr="00CA4E53">
        <w:rPr>
          <w:rFonts w:ascii="Arial" w:hAnsi="Arial" w:cs="Arial"/>
          <w:sz w:val="24"/>
          <w:szCs w:val="24"/>
        </w:rPr>
        <w:t>corporation</w:t>
      </w:r>
      <w:r w:rsidRPr="00CA4E53">
        <w:rPr>
          <w:rFonts w:ascii="Arial" w:hAnsi="Arial" w:cs="Arial"/>
          <w:sz w:val="24"/>
          <w:szCs w:val="24"/>
        </w:rPr>
        <w:t xml:space="preserve"> is internally </w:t>
      </w:r>
      <w:r w:rsidR="00027535" w:rsidRPr="00CA4E53">
        <w:rPr>
          <w:rFonts w:ascii="Arial" w:hAnsi="Arial" w:cs="Arial"/>
          <w:sz w:val="24"/>
          <w:szCs w:val="24"/>
        </w:rPr>
        <w:t>separated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027535" w:rsidRPr="00CA4E53">
        <w:rPr>
          <w:rFonts w:ascii="Arial" w:hAnsi="Arial" w:cs="Arial"/>
          <w:sz w:val="24"/>
          <w:szCs w:val="24"/>
        </w:rPr>
        <w:t>conferring</w:t>
      </w:r>
      <w:r w:rsidRPr="00CA4E53">
        <w:rPr>
          <w:rFonts w:ascii="Arial" w:hAnsi="Arial" w:cs="Arial"/>
          <w:sz w:val="24"/>
          <w:szCs w:val="24"/>
        </w:rPr>
        <w:t xml:space="preserve"> to the </w:t>
      </w:r>
      <w:r w:rsidR="00027535" w:rsidRPr="00CA4E53">
        <w:rPr>
          <w:rFonts w:ascii="Arial" w:hAnsi="Arial" w:cs="Arial"/>
          <w:sz w:val="24"/>
          <w:szCs w:val="24"/>
        </w:rPr>
        <w:t>proportions</w:t>
      </w:r>
      <w:r w:rsidRPr="00CA4E53">
        <w:rPr>
          <w:rFonts w:ascii="Arial" w:hAnsi="Arial" w:cs="Arial"/>
          <w:sz w:val="24"/>
          <w:szCs w:val="24"/>
        </w:rPr>
        <w:t xml:space="preserve"> of the </w:t>
      </w:r>
      <w:r w:rsidR="00027535" w:rsidRPr="00CA4E53">
        <w:rPr>
          <w:rFonts w:ascii="Arial" w:hAnsi="Arial" w:cs="Arial"/>
          <w:sz w:val="24"/>
          <w:szCs w:val="24"/>
        </w:rPr>
        <w:t>corporate</w:t>
      </w:r>
      <w:r w:rsidRPr="00CA4E53">
        <w:rPr>
          <w:rFonts w:ascii="Arial" w:hAnsi="Arial" w:cs="Arial"/>
          <w:sz w:val="24"/>
          <w:szCs w:val="24"/>
        </w:rPr>
        <w:t>. E</w:t>
      </w:r>
      <w:r w:rsidR="00F07299">
        <w:rPr>
          <w:rFonts w:ascii="Arial" w:hAnsi="Arial" w:cs="Arial"/>
          <w:sz w:val="24"/>
          <w:szCs w:val="24"/>
        </w:rPr>
        <w:t xml:space="preserve">very single </w:t>
      </w:r>
      <w:r w:rsidR="00F07299" w:rsidRPr="00CA4E53">
        <w:rPr>
          <w:rFonts w:ascii="Arial" w:hAnsi="Arial" w:cs="Arial"/>
          <w:sz w:val="24"/>
          <w:szCs w:val="24"/>
        </w:rPr>
        <w:t>separation</w:t>
      </w:r>
      <w:r w:rsidRPr="00CA4E53">
        <w:rPr>
          <w:rFonts w:ascii="Arial" w:hAnsi="Arial" w:cs="Arial"/>
          <w:sz w:val="24"/>
          <w:szCs w:val="24"/>
        </w:rPr>
        <w:t xml:space="preserve"> within the </w:t>
      </w:r>
      <w:r w:rsidR="00F07299" w:rsidRPr="00CA4E53">
        <w:rPr>
          <w:rFonts w:ascii="Arial" w:hAnsi="Arial" w:cs="Arial"/>
          <w:sz w:val="24"/>
          <w:szCs w:val="24"/>
        </w:rPr>
        <w:t>corporation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F07299" w:rsidRPr="00CA4E53">
        <w:rPr>
          <w:rFonts w:ascii="Arial" w:hAnsi="Arial" w:cs="Arial"/>
          <w:sz w:val="24"/>
          <w:szCs w:val="24"/>
        </w:rPr>
        <w:t>typically</w:t>
      </w:r>
      <w:r w:rsidRPr="00CA4E53">
        <w:rPr>
          <w:rFonts w:ascii="Arial" w:hAnsi="Arial" w:cs="Arial"/>
          <w:sz w:val="24"/>
          <w:szCs w:val="24"/>
        </w:rPr>
        <w:t xml:space="preserve"> has a</w:t>
      </w:r>
      <w:r w:rsidR="00F07299">
        <w:rPr>
          <w:rFonts w:ascii="Arial" w:hAnsi="Arial" w:cs="Arial"/>
          <w:sz w:val="24"/>
          <w:szCs w:val="24"/>
        </w:rPr>
        <w:t>n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F07299" w:rsidRPr="00CA4E53">
        <w:rPr>
          <w:rFonts w:ascii="Arial" w:hAnsi="Arial" w:cs="Arial"/>
          <w:sz w:val="24"/>
          <w:szCs w:val="24"/>
        </w:rPr>
        <w:t>efficient</w:t>
      </w:r>
      <w:r w:rsidRPr="00CA4E53">
        <w:rPr>
          <w:rFonts w:ascii="Arial" w:hAnsi="Arial" w:cs="Arial"/>
          <w:sz w:val="24"/>
          <w:szCs w:val="24"/>
        </w:rPr>
        <w:t xml:space="preserve"> structure </w:t>
      </w:r>
      <w:r w:rsidR="00F07299" w:rsidRPr="00CA4E53">
        <w:rPr>
          <w:rFonts w:ascii="Arial" w:hAnsi="Arial" w:cs="Arial"/>
          <w:sz w:val="24"/>
          <w:szCs w:val="24"/>
        </w:rPr>
        <w:t>in</w:t>
      </w:r>
      <w:r w:rsidRPr="00CA4E53">
        <w:rPr>
          <w:rFonts w:ascii="Arial" w:hAnsi="Arial" w:cs="Arial"/>
          <w:sz w:val="24"/>
          <w:szCs w:val="24"/>
        </w:rPr>
        <w:t xml:space="preserve"> it.</w:t>
      </w:r>
      <w:r>
        <w:rPr>
          <w:rFonts w:ascii="Arial" w:hAnsi="Arial" w:cs="Arial"/>
          <w:sz w:val="24"/>
          <w:szCs w:val="24"/>
        </w:rPr>
        <w:t xml:space="preserve"> </w:t>
      </w:r>
      <w:r w:rsidRPr="00CA4E53">
        <w:rPr>
          <w:rFonts w:ascii="Arial" w:hAnsi="Arial" w:cs="Arial"/>
          <w:sz w:val="24"/>
          <w:szCs w:val="24"/>
        </w:rPr>
        <w:t xml:space="preserve">This </w:t>
      </w:r>
      <w:r w:rsidR="00165B59">
        <w:rPr>
          <w:rFonts w:ascii="Arial" w:hAnsi="Arial" w:cs="Arial"/>
          <w:sz w:val="24"/>
          <w:szCs w:val="24"/>
        </w:rPr>
        <w:t>frame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165B59" w:rsidRPr="00CA4E53">
        <w:rPr>
          <w:rFonts w:ascii="Arial" w:hAnsi="Arial" w:cs="Arial"/>
          <w:sz w:val="24"/>
          <w:szCs w:val="24"/>
        </w:rPr>
        <w:t>generates</w:t>
      </w:r>
      <w:r w:rsidRPr="00CA4E53">
        <w:rPr>
          <w:rFonts w:ascii="Arial" w:hAnsi="Arial" w:cs="Arial"/>
          <w:sz w:val="24"/>
          <w:szCs w:val="24"/>
        </w:rPr>
        <w:t xml:space="preserve"> the </w:t>
      </w:r>
      <w:r w:rsidR="00165B59" w:rsidRPr="00CA4E53">
        <w:rPr>
          <w:rFonts w:ascii="Arial" w:hAnsi="Arial" w:cs="Arial"/>
          <w:sz w:val="24"/>
          <w:szCs w:val="24"/>
        </w:rPr>
        <w:t>benefit</w:t>
      </w:r>
      <w:r w:rsidRPr="00CA4E53">
        <w:rPr>
          <w:rFonts w:ascii="Arial" w:hAnsi="Arial" w:cs="Arial"/>
          <w:sz w:val="24"/>
          <w:szCs w:val="24"/>
        </w:rPr>
        <w:t xml:space="preserve"> of </w:t>
      </w:r>
      <w:r w:rsidR="00165B59" w:rsidRPr="00CA4E53">
        <w:rPr>
          <w:rFonts w:ascii="Arial" w:hAnsi="Arial" w:cs="Arial"/>
          <w:sz w:val="24"/>
          <w:szCs w:val="24"/>
        </w:rPr>
        <w:t>producing</w:t>
      </w:r>
      <w:r w:rsidRPr="00CA4E53">
        <w:rPr>
          <w:rFonts w:ascii="Arial" w:hAnsi="Arial" w:cs="Arial"/>
          <w:sz w:val="24"/>
          <w:szCs w:val="24"/>
        </w:rPr>
        <w:t xml:space="preserve">, </w:t>
      </w:r>
      <w:r w:rsidR="00165B59" w:rsidRPr="00CA4E53">
        <w:rPr>
          <w:rFonts w:ascii="Arial" w:hAnsi="Arial" w:cs="Arial"/>
          <w:sz w:val="24"/>
          <w:szCs w:val="24"/>
        </w:rPr>
        <w:t>principally</w:t>
      </w:r>
      <w:r w:rsidRPr="00CA4E53">
        <w:rPr>
          <w:rFonts w:ascii="Arial" w:hAnsi="Arial" w:cs="Arial"/>
          <w:sz w:val="24"/>
          <w:szCs w:val="24"/>
        </w:rPr>
        <w:t xml:space="preserve">, a </w:t>
      </w:r>
      <w:r w:rsidR="00165B59" w:rsidRPr="00CA4E53">
        <w:rPr>
          <w:rFonts w:ascii="Arial" w:hAnsi="Arial" w:cs="Arial"/>
          <w:sz w:val="24"/>
          <w:szCs w:val="24"/>
        </w:rPr>
        <w:t>procedure</w:t>
      </w:r>
      <w:r w:rsidRPr="00CA4E53">
        <w:rPr>
          <w:rFonts w:ascii="Arial" w:hAnsi="Arial" w:cs="Arial"/>
          <w:sz w:val="24"/>
          <w:szCs w:val="24"/>
        </w:rPr>
        <w:t xml:space="preserve"> of </w:t>
      </w:r>
      <w:r w:rsidR="00165B59" w:rsidRPr="00CA4E53">
        <w:rPr>
          <w:rFonts w:ascii="Arial" w:hAnsi="Arial" w:cs="Arial"/>
          <w:sz w:val="24"/>
          <w:szCs w:val="24"/>
        </w:rPr>
        <w:t>inner</w:t>
      </w:r>
      <w:r w:rsidRPr="00CA4E53">
        <w:rPr>
          <w:rFonts w:ascii="Arial" w:hAnsi="Arial" w:cs="Arial"/>
          <w:sz w:val="24"/>
          <w:szCs w:val="24"/>
        </w:rPr>
        <w:t xml:space="preserve"> competition </w:t>
      </w:r>
      <w:r w:rsidR="00165B59" w:rsidRPr="00CA4E53">
        <w:rPr>
          <w:rFonts w:ascii="Arial" w:hAnsi="Arial" w:cs="Arial"/>
          <w:sz w:val="24"/>
          <w:szCs w:val="24"/>
        </w:rPr>
        <w:t>among</w:t>
      </w:r>
      <w:r w:rsidRPr="00CA4E53">
        <w:rPr>
          <w:rFonts w:ascii="Arial" w:hAnsi="Arial" w:cs="Arial"/>
          <w:sz w:val="24"/>
          <w:szCs w:val="24"/>
        </w:rPr>
        <w:t xml:space="preserve"> the </w:t>
      </w:r>
      <w:r w:rsidR="00165B59" w:rsidRPr="00CA4E53">
        <w:rPr>
          <w:rFonts w:ascii="Arial" w:hAnsi="Arial" w:cs="Arial"/>
          <w:sz w:val="24"/>
          <w:szCs w:val="24"/>
        </w:rPr>
        <w:t>several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165B59" w:rsidRPr="00CA4E53">
        <w:rPr>
          <w:rFonts w:ascii="Arial" w:hAnsi="Arial" w:cs="Arial"/>
          <w:sz w:val="24"/>
          <w:szCs w:val="24"/>
        </w:rPr>
        <w:t>parts</w:t>
      </w:r>
      <w:r w:rsidRPr="00CA4E53">
        <w:rPr>
          <w:rFonts w:ascii="Arial" w:hAnsi="Arial" w:cs="Arial"/>
          <w:sz w:val="24"/>
          <w:szCs w:val="24"/>
        </w:rPr>
        <w:t>.</w:t>
      </w:r>
      <w:r w:rsidR="00165B59">
        <w:rPr>
          <w:rFonts w:ascii="Arial" w:hAnsi="Arial" w:cs="Arial"/>
          <w:sz w:val="24"/>
          <w:szCs w:val="24"/>
        </w:rPr>
        <w:t xml:space="preserve"> </w:t>
      </w:r>
      <w:r w:rsidRPr="00CA4E53">
        <w:rPr>
          <w:rFonts w:ascii="Arial" w:hAnsi="Arial" w:cs="Arial"/>
          <w:sz w:val="24"/>
          <w:szCs w:val="24"/>
        </w:rPr>
        <w:t xml:space="preserve">The main </w:t>
      </w:r>
      <w:r w:rsidR="00C54BF3" w:rsidRPr="00CA4E53">
        <w:rPr>
          <w:rFonts w:ascii="Arial" w:hAnsi="Arial" w:cs="Arial"/>
          <w:sz w:val="24"/>
          <w:szCs w:val="24"/>
        </w:rPr>
        <w:t>difficulty</w:t>
      </w:r>
      <w:r w:rsidRPr="00CA4E53">
        <w:rPr>
          <w:rFonts w:ascii="Arial" w:hAnsi="Arial" w:cs="Arial"/>
          <w:sz w:val="24"/>
          <w:szCs w:val="24"/>
        </w:rPr>
        <w:t xml:space="preserve"> is </w:t>
      </w:r>
      <w:r w:rsidR="00C54BF3" w:rsidRPr="00CA4E53">
        <w:rPr>
          <w:rFonts w:ascii="Arial" w:hAnsi="Arial" w:cs="Arial"/>
          <w:sz w:val="24"/>
          <w:szCs w:val="24"/>
        </w:rPr>
        <w:t>originate</w:t>
      </w:r>
      <w:r w:rsidR="00C54BF3">
        <w:rPr>
          <w:rFonts w:ascii="Arial" w:hAnsi="Arial" w:cs="Arial"/>
          <w:sz w:val="24"/>
          <w:szCs w:val="24"/>
        </w:rPr>
        <w:t>d</w:t>
      </w:r>
      <w:r w:rsidRPr="00CA4E53">
        <w:rPr>
          <w:rFonts w:ascii="Arial" w:hAnsi="Arial" w:cs="Arial"/>
          <w:sz w:val="24"/>
          <w:szCs w:val="24"/>
        </w:rPr>
        <w:t xml:space="preserve"> in the </w:t>
      </w:r>
      <w:r w:rsidR="00FD5C54" w:rsidRPr="00CA4E53">
        <w:rPr>
          <w:rFonts w:ascii="Arial" w:hAnsi="Arial" w:cs="Arial"/>
          <w:sz w:val="24"/>
          <w:szCs w:val="24"/>
        </w:rPr>
        <w:t>effort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FD5C54">
        <w:rPr>
          <w:rFonts w:ascii="Arial" w:hAnsi="Arial" w:cs="Arial"/>
          <w:sz w:val="24"/>
          <w:szCs w:val="24"/>
        </w:rPr>
        <w:t>of</w:t>
      </w:r>
      <w:r w:rsidRPr="00CA4E53">
        <w:rPr>
          <w:rFonts w:ascii="Arial" w:hAnsi="Arial" w:cs="Arial"/>
          <w:sz w:val="24"/>
          <w:szCs w:val="24"/>
        </w:rPr>
        <w:t xml:space="preserve"> exploiting </w:t>
      </w:r>
      <w:r w:rsidR="00FD5C54" w:rsidRPr="00CA4E53">
        <w:rPr>
          <w:rFonts w:ascii="Arial" w:hAnsi="Arial" w:cs="Arial"/>
          <w:sz w:val="24"/>
          <w:szCs w:val="24"/>
        </w:rPr>
        <w:t>the frugalit</w:t>
      </w:r>
      <w:r w:rsidRPr="00CA4E53">
        <w:rPr>
          <w:rFonts w:ascii="Arial" w:hAnsi="Arial" w:cs="Arial"/>
          <w:sz w:val="24"/>
          <w:szCs w:val="24"/>
        </w:rPr>
        <w:t xml:space="preserve">y of </w:t>
      </w:r>
      <w:r w:rsidR="00FD5C54" w:rsidRPr="00CA4E53">
        <w:rPr>
          <w:rFonts w:ascii="Arial" w:hAnsi="Arial" w:cs="Arial"/>
          <w:sz w:val="24"/>
          <w:szCs w:val="24"/>
        </w:rPr>
        <w:t>gage</w:t>
      </w:r>
      <w:r w:rsidRPr="00CA4E53">
        <w:rPr>
          <w:rFonts w:ascii="Arial" w:hAnsi="Arial" w:cs="Arial"/>
          <w:sz w:val="24"/>
          <w:szCs w:val="24"/>
        </w:rPr>
        <w:t xml:space="preserve"> and even </w:t>
      </w:r>
      <w:r w:rsidR="00FD5C54" w:rsidRPr="00CA4E53">
        <w:rPr>
          <w:rFonts w:ascii="Arial" w:hAnsi="Arial" w:cs="Arial"/>
          <w:sz w:val="24"/>
          <w:szCs w:val="24"/>
        </w:rPr>
        <w:t>irregular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FD5C54" w:rsidRPr="00CA4E53">
        <w:rPr>
          <w:rFonts w:ascii="Arial" w:hAnsi="Arial" w:cs="Arial"/>
          <w:sz w:val="24"/>
          <w:szCs w:val="24"/>
        </w:rPr>
        <w:t>collaborations</w:t>
      </w:r>
      <w:r w:rsidRPr="00CA4E53">
        <w:rPr>
          <w:rFonts w:ascii="Arial" w:hAnsi="Arial" w:cs="Arial"/>
          <w:sz w:val="24"/>
          <w:szCs w:val="24"/>
        </w:rPr>
        <w:t xml:space="preserve">. It </w:t>
      </w:r>
      <w:r w:rsidR="00FD5C54" w:rsidRPr="00CA4E53">
        <w:rPr>
          <w:rFonts w:ascii="Arial" w:hAnsi="Arial" w:cs="Arial"/>
          <w:sz w:val="24"/>
          <w:szCs w:val="24"/>
        </w:rPr>
        <w:t>bonds</w:t>
      </w:r>
      <w:r w:rsidRPr="00CA4E53">
        <w:rPr>
          <w:rFonts w:ascii="Arial" w:hAnsi="Arial" w:cs="Arial"/>
          <w:sz w:val="24"/>
          <w:szCs w:val="24"/>
        </w:rPr>
        <w:t xml:space="preserve"> the </w:t>
      </w:r>
      <w:r w:rsidR="00FD5C54" w:rsidRPr="00CA4E53">
        <w:rPr>
          <w:rFonts w:ascii="Arial" w:hAnsi="Arial" w:cs="Arial"/>
          <w:sz w:val="24"/>
          <w:szCs w:val="24"/>
        </w:rPr>
        <w:t>hazard</w:t>
      </w:r>
      <w:r w:rsidRPr="00CA4E53">
        <w:rPr>
          <w:rFonts w:ascii="Arial" w:hAnsi="Arial" w:cs="Arial"/>
          <w:sz w:val="24"/>
          <w:szCs w:val="24"/>
        </w:rPr>
        <w:t xml:space="preserve"> with the </w:t>
      </w:r>
      <w:r w:rsidR="00FD5C54" w:rsidRPr="00CA4E53">
        <w:rPr>
          <w:rFonts w:ascii="Arial" w:hAnsi="Arial" w:cs="Arial"/>
          <w:sz w:val="24"/>
          <w:szCs w:val="24"/>
        </w:rPr>
        <w:t>countless</w:t>
      </w:r>
      <w:r w:rsidRPr="00CA4E53">
        <w:rPr>
          <w:rFonts w:ascii="Arial" w:hAnsi="Arial" w:cs="Arial"/>
          <w:sz w:val="24"/>
          <w:szCs w:val="24"/>
        </w:rPr>
        <w:t xml:space="preserve"> functional </w:t>
      </w:r>
      <w:r w:rsidR="00FD5C54">
        <w:rPr>
          <w:rFonts w:ascii="Arial" w:hAnsi="Arial" w:cs="Arial"/>
          <w:sz w:val="24"/>
          <w:szCs w:val="24"/>
        </w:rPr>
        <w:t>frame</w:t>
      </w:r>
      <w:r w:rsidRPr="00CA4E53">
        <w:rPr>
          <w:rFonts w:ascii="Arial" w:hAnsi="Arial" w:cs="Arial"/>
          <w:sz w:val="24"/>
          <w:szCs w:val="24"/>
        </w:rPr>
        <w:t xml:space="preserve">s, </w:t>
      </w:r>
      <w:r w:rsidR="00102EA4" w:rsidRPr="00CA4E53">
        <w:rPr>
          <w:rFonts w:ascii="Arial" w:hAnsi="Arial" w:cs="Arial"/>
          <w:sz w:val="24"/>
          <w:szCs w:val="24"/>
        </w:rPr>
        <w:t>specifically</w:t>
      </w:r>
      <w:r w:rsidRPr="00CA4E53">
        <w:rPr>
          <w:rFonts w:ascii="Arial" w:hAnsi="Arial" w:cs="Arial"/>
          <w:sz w:val="24"/>
          <w:szCs w:val="24"/>
        </w:rPr>
        <w:t xml:space="preserve">: the </w:t>
      </w:r>
      <w:r w:rsidR="00102EA4" w:rsidRPr="00CA4E53">
        <w:rPr>
          <w:rFonts w:ascii="Arial" w:hAnsi="Arial" w:cs="Arial"/>
          <w:sz w:val="24"/>
          <w:szCs w:val="24"/>
        </w:rPr>
        <w:t>formation</w:t>
      </w:r>
      <w:r w:rsidRPr="00CA4E53">
        <w:rPr>
          <w:rFonts w:ascii="Arial" w:hAnsi="Arial" w:cs="Arial"/>
          <w:sz w:val="24"/>
          <w:szCs w:val="24"/>
        </w:rPr>
        <w:t xml:space="preserve"> of </w:t>
      </w:r>
      <w:r w:rsidR="00102EA4" w:rsidRPr="00CA4E53">
        <w:rPr>
          <w:rFonts w:ascii="Arial" w:hAnsi="Arial" w:cs="Arial"/>
          <w:sz w:val="24"/>
          <w:szCs w:val="24"/>
        </w:rPr>
        <w:t>distinct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102EA4" w:rsidRPr="00CA4E53">
        <w:rPr>
          <w:rFonts w:ascii="Arial" w:hAnsi="Arial" w:cs="Arial"/>
          <w:sz w:val="24"/>
          <w:szCs w:val="24"/>
        </w:rPr>
        <w:t>corporations</w:t>
      </w:r>
      <w:r w:rsidRPr="00CA4E53">
        <w:rPr>
          <w:rFonts w:ascii="Arial" w:hAnsi="Arial" w:cs="Arial"/>
          <w:sz w:val="24"/>
          <w:szCs w:val="24"/>
        </w:rPr>
        <w:t xml:space="preserve"> within a </w:t>
      </w:r>
      <w:r w:rsidR="00102EA4" w:rsidRPr="00CA4E53">
        <w:rPr>
          <w:rFonts w:ascii="Arial" w:hAnsi="Arial" w:cs="Arial"/>
          <w:sz w:val="24"/>
          <w:szCs w:val="24"/>
        </w:rPr>
        <w:t>similar</w:t>
      </w:r>
      <w:r w:rsidRPr="00CA4E53">
        <w:rPr>
          <w:rFonts w:ascii="Arial" w:hAnsi="Arial" w:cs="Arial"/>
          <w:sz w:val="24"/>
          <w:szCs w:val="24"/>
        </w:rPr>
        <w:t xml:space="preserve"> </w:t>
      </w:r>
      <w:r w:rsidR="00102EA4" w:rsidRPr="00CA4E53">
        <w:rPr>
          <w:rFonts w:ascii="Arial" w:hAnsi="Arial" w:cs="Arial"/>
          <w:sz w:val="24"/>
          <w:szCs w:val="24"/>
        </w:rPr>
        <w:t>business</w:t>
      </w:r>
      <w:r w:rsidRPr="00CA4E53">
        <w:rPr>
          <w:rFonts w:ascii="Arial" w:hAnsi="Arial" w:cs="Arial"/>
          <w:sz w:val="24"/>
          <w:szCs w:val="24"/>
        </w:rPr>
        <w:t>.</w:t>
      </w:r>
    </w:p>
    <w:p w14:paraId="6885CAD7" w14:textId="77777777" w:rsidR="005431AB" w:rsidRDefault="005431AB" w:rsidP="00CA4E53">
      <w:pPr>
        <w:rPr>
          <w:rFonts w:ascii="Arial" w:hAnsi="Arial" w:cs="Arial"/>
          <w:sz w:val="24"/>
          <w:szCs w:val="24"/>
        </w:rPr>
      </w:pPr>
    </w:p>
    <w:p w14:paraId="6FC39356" w14:textId="77777777" w:rsidR="005431AB" w:rsidRDefault="005431AB" w:rsidP="00CA4E53">
      <w:pPr>
        <w:rPr>
          <w:rFonts w:ascii="Arial" w:hAnsi="Arial" w:cs="Arial"/>
          <w:sz w:val="24"/>
          <w:szCs w:val="24"/>
        </w:rPr>
      </w:pPr>
    </w:p>
    <w:p w14:paraId="3CF84666" w14:textId="77777777" w:rsidR="00B62B76" w:rsidRDefault="00C21FAF" w:rsidP="00B62B76">
      <w:pPr>
        <w:jc w:val="center"/>
        <w:rPr>
          <w:rFonts w:ascii="Arial" w:hAnsi="Arial" w:cs="Arial"/>
          <w:sz w:val="24"/>
          <w:szCs w:val="24"/>
        </w:rPr>
      </w:pPr>
      <w:r w:rsidRPr="00B62B76">
        <w:rPr>
          <w:noProof/>
        </w:rPr>
        <w:drawing>
          <wp:inline distT="0" distB="0" distL="0" distR="0" wp14:anchorId="04CB5EC5" wp14:editId="08FF5215">
            <wp:extent cx="6007776" cy="29413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9151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28981" cy="295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19026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05F3B429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71533EC4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219BD60C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726F531D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33D467B0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769A90FE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22B95A1C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3BC2A523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3545F5B3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57EFA087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1EEE4658" w14:textId="77777777" w:rsidR="005431AB" w:rsidRDefault="005431AB" w:rsidP="006344BF">
      <w:pPr>
        <w:rPr>
          <w:rFonts w:ascii="Arial" w:hAnsi="Arial" w:cs="Arial"/>
          <w:sz w:val="24"/>
          <w:szCs w:val="24"/>
        </w:rPr>
      </w:pPr>
    </w:p>
    <w:p w14:paraId="360D55A4" w14:textId="77777777" w:rsidR="006344BF" w:rsidRDefault="00C21FAF" w:rsidP="006344BF">
      <w:pPr>
        <w:rPr>
          <w:rFonts w:ascii="Arial" w:hAnsi="Arial" w:cs="Arial"/>
          <w:sz w:val="24"/>
          <w:szCs w:val="24"/>
        </w:rPr>
      </w:pPr>
      <w:r w:rsidRPr="006344BF">
        <w:rPr>
          <w:rFonts w:ascii="Arial" w:hAnsi="Arial" w:cs="Arial"/>
          <w:sz w:val="24"/>
          <w:szCs w:val="24"/>
        </w:rPr>
        <w:lastRenderedPageBreak/>
        <w:t xml:space="preserve">The last </w:t>
      </w:r>
      <w:r w:rsidR="00157B54">
        <w:rPr>
          <w:rFonts w:ascii="Arial" w:hAnsi="Arial" w:cs="Arial"/>
          <w:sz w:val="24"/>
          <w:szCs w:val="24"/>
        </w:rPr>
        <w:t>frame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157B54" w:rsidRPr="006344BF">
        <w:rPr>
          <w:rFonts w:ascii="Arial" w:hAnsi="Arial" w:cs="Arial"/>
          <w:sz w:val="24"/>
          <w:szCs w:val="24"/>
        </w:rPr>
        <w:t>recorded</w:t>
      </w:r>
      <w:r w:rsidRPr="006344BF">
        <w:rPr>
          <w:rFonts w:ascii="Arial" w:hAnsi="Arial" w:cs="Arial"/>
          <w:sz w:val="24"/>
          <w:szCs w:val="24"/>
        </w:rPr>
        <w:t xml:space="preserve"> but not </w:t>
      </w:r>
      <w:r w:rsidR="00157B54" w:rsidRPr="006344BF">
        <w:rPr>
          <w:rFonts w:ascii="Arial" w:hAnsi="Arial" w:cs="Arial"/>
          <w:sz w:val="24"/>
          <w:szCs w:val="24"/>
        </w:rPr>
        <w:t>tiniest</w:t>
      </w:r>
      <w:r w:rsidRPr="006344BF">
        <w:rPr>
          <w:rFonts w:ascii="Arial" w:hAnsi="Arial" w:cs="Arial"/>
          <w:sz w:val="24"/>
          <w:szCs w:val="24"/>
        </w:rPr>
        <w:t xml:space="preserve"> for </w:t>
      </w:r>
      <w:r w:rsidR="00157B54" w:rsidRPr="006344BF">
        <w:rPr>
          <w:rFonts w:ascii="Arial" w:hAnsi="Arial" w:cs="Arial"/>
          <w:sz w:val="24"/>
          <w:szCs w:val="24"/>
        </w:rPr>
        <w:t>productivity</w:t>
      </w:r>
      <w:r w:rsidRPr="006344BF">
        <w:rPr>
          <w:rFonts w:ascii="Arial" w:hAnsi="Arial" w:cs="Arial"/>
          <w:sz w:val="24"/>
          <w:szCs w:val="24"/>
        </w:rPr>
        <w:t xml:space="preserve"> is the </w:t>
      </w:r>
      <w:r w:rsidR="00EC4E18" w:rsidRPr="006344BF">
        <w:rPr>
          <w:rFonts w:ascii="Arial" w:hAnsi="Arial" w:cs="Arial"/>
          <w:sz w:val="24"/>
          <w:szCs w:val="24"/>
        </w:rPr>
        <w:t>supposed</w:t>
      </w:r>
      <w:r w:rsidRPr="006344BF">
        <w:rPr>
          <w:rFonts w:ascii="Arial" w:hAnsi="Arial" w:cs="Arial"/>
          <w:sz w:val="24"/>
          <w:szCs w:val="24"/>
        </w:rPr>
        <w:t xml:space="preserve"> matrix structure</w:t>
      </w:r>
      <w:r w:rsidR="00EC4E18">
        <w:rPr>
          <w:rFonts w:ascii="Arial" w:hAnsi="Arial" w:cs="Arial"/>
          <w:sz w:val="24"/>
          <w:szCs w:val="24"/>
        </w:rPr>
        <w:t>. A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EC4E18" w:rsidRPr="006344BF">
        <w:rPr>
          <w:rFonts w:ascii="Arial" w:hAnsi="Arial" w:cs="Arial"/>
          <w:sz w:val="24"/>
          <w:szCs w:val="24"/>
        </w:rPr>
        <w:t>combination</w:t>
      </w:r>
      <w:r w:rsidRPr="006344BF">
        <w:rPr>
          <w:rFonts w:ascii="Arial" w:hAnsi="Arial" w:cs="Arial"/>
          <w:sz w:val="24"/>
          <w:szCs w:val="24"/>
        </w:rPr>
        <w:t xml:space="preserve"> of the </w:t>
      </w:r>
      <w:r w:rsidR="00EC4E18" w:rsidRPr="006344BF">
        <w:rPr>
          <w:rFonts w:ascii="Arial" w:hAnsi="Arial" w:cs="Arial"/>
          <w:sz w:val="24"/>
          <w:szCs w:val="24"/>
        </w:rPr>
        <w:t>preceding</w:t>
      </w:r>
      <w:r w:rsidRPr="006344BF">
        <w:rPr>
          <w:rFonts w:ascii="Arial" w:hAnsi="Arial" w:cs="Arial"/>
          <w:sz w:val="24"/>
          <w:szCs w:val="24"/>
        </w:rPr>
        <w:t xml:space="preserve"> ones </w:t>
      </w:r>
      <w:r w:rsidR="00EC4E18" w:rsidRPr="006344BF">
        <w:rPr>
          <w:rFonts w:ascii="Arial" w:hAnsi="Arial" w:cs="Arial"/>
          <w:sz w:val="24"/>
          <w:szCs w:val="24"/>
        </w:rPr>
        <w:t>formed</w:t>
      </w:r>
      <w:r w:rsidRPr="006344BF">
        <w:rPr>
          <w:rFonts w:ascii="Arial" w:hAnsi="Arial" w:cs="Arial"/>
          <w:sz w:val="24"/>
          <w:szCs w:val="24"/>
        </w:rPr>
        <w:t xml:space="preserve"> to </w:t>
      </w:r>
      <w:r w:rsidR="00EC4E18" w:rsidRPr="006344BF">
        <w:rPr>
          <w:rFonts w:ascii="Arial" w:hAnsi="Arial" w:cs="Arial"/>
          <w:sz w:val="24"/>
          <w:szCs w:val="24"/>
        </w:rPr>
        <w:t>overwhelm</w:t>
      </w:r>
      <w:r w:rsidRPr="006344BF">
        <w:rPr>
          <w:rFonts w:ascii="Arial" w:hAnsi="Arial" w:cs="Arial"/>
          <w:sz w:val="24"/>
          <w:szCs w:val="24"/>
        </w:rPr>
        <w:t xml:space="preserve"> the </w:t>
      </w:r>
      <w:r w:rsidR="00EC4E18" w:rsidRPr="006344BF">
        <w:rPr>
          <w:rFonts w:ascii="Arial" w:hAnsi="Arial" w:cs="Arial"/>
          <w:sz w:val="24"/>
          <w:szCs w:val="24"/>
        </w:rPr>
        <w:t>difficulties</w:t>
      </w:r>
      <w:r w:rsidRPr="006344BF">
        <w:rPr>
          <w:rFonts w:ascii="Arial" w:hAnsi="Arial" w:cs="Arial"/>
          <w:sz w:val="24"/>
          <w:szCs w:val="24"/>
        </w:rPr>
        <w:t xml:space="preserve"> of the others. The </w:t>
      </w:r>
      <w:r w:rsidR="00EC4E18">
        <w:rPr>
          <w:rFonts w:ascii="Arial" w:hAnsi="Arial" w:cs="Arial"/>
          <w:sz w:val="24"/>
          <w:szCs w:val="24"/>
        </w:rPr>
        <w:t>frame</w:t>
      </w:r>
      <w:r w:rsidRPr="006344BF">
        <w:rPr>
          <w:rFonts w:ascii="Arial" w:hAnsi="Arial" w:cs="Arial"/>
          <w:sz w:val="24"/>
          <w:szCs w:val="24"/>
        </w:rPr>
        <w:t xml:space="preserve"> of the matrix </w:t>
      </w:r>
      <w:r w:rsidR="00EC4E18" w:rsidRPr="006344BF">
        <w:rPr>
          <w:rFonts w:ascii="Arial" w:hAnsi="Arial" w:cs="Arial"/>
          <w:sz w:val="24"/>
          <w:szCs w:val="24"/>
        </w:rPr>
        <w:t>advanced</w:t>
      </w:r>
      <w:r w:rsidRPr="006344BF">
        <w:rPr>
          <w:rFonts w:ascii="Arial" w:hAnsi="Arial" w:cs="Arial"/>
          <w:sz w:val="24"/>
          <w:szCs w:val="24"/>
        </w:rPr>
        <w:t xml:space="preserve"> on </w:t>
      </w:r>
      <w:r w:rsidR="00EC4E18" w:rsidRPr="006344BF">
        <w:rPr>
          <w:rFonts w:ascii="Arial" w:hAnsi="Arial" w:cs="Arial"/>
          <w:sz w:val="24"/>
          <w:szCs w:val="24"/>
        </w:rPr>
        <w:t>equal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EC4E18" w:rsidRPr="006344BF">
        <w:rPr>
          <w:rFonts w:ascii="Arial" w:hAnsi="Arial" w:cs="Arial"/>
          <w:sz w:val="24"/>
          <w:szCs w:val="24"/>
        </w:rPr>
        <w:t>proportions</w:t>
      </w:r>
      <w:r w:rsidR="00EC4E18">
        <w:rPr>
          <w:rFonts w:ascii="Arial" w:hAnsi="Arial" w:cs="Arial"/>
          <w:sz w:val="24"/>
          <w:szCs w:val="24"/>
        </w:rPr>
        <w:t>.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700ACF">
        <w:rPr>
          <w:rFonts w:ascii="Arial" w:hAnsi="Arial" w:cs="Arial"/>
          <w:sz w:val="24"/>
          <w:szCs w:val="24"/>
        </w:rPr>
        <w:t>O</w:t>
      </w:r>
      <w:r w:rsidRPr="006344BF">
        <w:rPr>
          <w:rFonts w:ascii="Arial" w:hAnsi="Arial" w:cs="Arial"/>
          <w:sz w:val="24"/>
          <w:szCs w:val="24"/>
        </w:rPr>
        <w:t xml:space="preserve">ne </w:t>
      </w:r>
      <w:r w:rsidR="005A287C" w:rsidRPr="006344BF">
        <w:rPr>
          <w:rFonts w:ascii="Arial" w:hAnsi="Arial" w:cs="Arial"/>
          <w:sz w:val="24"/>
          <w:szCs w:val="24"/>
        </w:rPr>
        <w:t>characteristically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5A287C" w:rsidRPr="006344BF">
        <w:rPr>
          <w:rFonts w:ascii="Arial" w:hAnsi="Arial" w:cs="Arial"/>
          <w:sz w:val="24"/>
          <w:szCs w:val="24"/>
        </w:rPr>
        <w:t>practical</w:t>
      </w:r>
      <w:r w:rsidRPr="006344BF">
        <w:rPr>
          <w:rFonts w:ascii="Arial" w:hAnsi="Arial" w:cs="Arial"/>
          <w:sz w:val="24"/>
          <w:szCs w:val="24"/>
        </w:rPr>
        <w:t xml:space="preserve"> and </w:t>
      </w:r>
      <w:r w:rsidR="00384D13">
        <w:rPr>
          <w:rFonts w:ascii="Arial" w:hAnsi="Arial" w:cs="Arial"/>
          <w:sz w:val="24"/>
          <w:szCs w:val="24"/>
        </w:rPr>
        <w:t xml:space="preserve">an </w:t>
      </w:r>
      <w:r w:rsidR="005A287C" w:rsidRPr="006344BF">
        <w:rPr>
          <w:rFonts w:ascii="Arial" w:hAnsi="Arial" w:cs="Arial"/>
          <w:sz w:val="24"/>
          <w:szCs w:val="24"/>
        </w:rPr>
        <w:t>additional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384D13" w:rsidRPr="006344BF">
        <w:rPr>
          <w:rFonts w:ascii="Arial" w:hAnsi="Arial" w:cs="Arial"/>
          <w:sz w:val="24"/>
          <w:szCs w:val="24"/>
        </w:rPr>
        <w:t>precise</w:t>
      </w:r>
      <w:r w:rsidRPr="006344BF">
        <w:rPr>
          <w:rFonts w:ascii="Arial" w:hAnsi="Arial" w:cs="Arial"/>
          <w:sz w:val="24"/>
          <w:szCs w:val="24"/>
        </w:rPr>
        <w:t xml:space="preserve"> to the </w:t>
      </w:r>
      <w:r w:rsidR="00384D13" w:rsidRPr="006344BF">
        <w:rPr>
          <w:rFonts w:ascii="Arial" w:hAnsi="Arial" w:cs="Arial"/>
          <w:sz w:val="24"/>
          <w:szCs w:val="24"/>
        </w:rPr>
        <w:t>corporation</w:t>
      </w:r>
      <w:r w:rsidRPr="006344BF">
        <w:rPr>
          <w:rFonts w:ascii="Arial" w:hAnsi="Arial" w:cs="Arial"/>
          <w:sz w:val="24"/>
          <w:szCs w:val="24"/>
        </w:rPr>
        <w:t xml:space="preserve">. A </w:t>
      </w:r>
      <w:r w:rsidR="00F76A70" w:rsidRPr="006344BF">
        <w:rPr>
          <w:rFonts w:ascii="Arial" w:hAnsi="Arial" w:cs="Arial"/>
          <w:sz w:val="24"/>
          <w:szCs w:val="24"/>
        </w:rPr>
        <w:t>characteristic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F76A70" w:rsidRPr="006344BF">
        <w:rPr>
          <w:rFonts w:ascii="Arial" w:hAnsi="Arial" w:cs="Arial"/>
          <w:sz w:val="24"/>
          <w:szCs w:val="24"/>
        </w:rPr>
        <w:t>illustration</w:t>
      </w:r>
      <w:r w:rsidRPr="006344BF">
        <w:rPr>
          <w:rFonts w:ascii="Arial" w:hAnsi="Arial" w:cs="Arial"/>
          <w:sz w:val="24"/>
          <w:szCs w:val="24"/>
        </w:rPr>
        <w:t xml:space="preserve"> of the </w:t>
      </w:r>
      <w:r w:rsidR="00F76A70" w:rsidRPr="006344BF">
        <w:rPr>
          <w:rFonts w:ascii="Arial" w:hAnsi="Arial" w:cs="Arial"/>
          <w:sz w:val="24"/>
          <w:szCs w:val="24"/>
        </w:rPr>
        <w:t>above-mentioned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144FF0">
        <w:rPr>
          <w:rFonts w:ascii="Arial" w:hAnsi="Arial" w:cs="Arial"/>
          <w:sz w:val="24"/>
          <w:szCs w:val="24"/>
        </w:rPr>
        <w:t>frame</w:t>
      </w:r>
      <w:r w:rsidRPr="006344BF">
        <w:rPr>
          <w:rFonts w:ascii="Arial" w:hAnsi="Arial" w:cs="Arial"/>
          <w:sz w:val="24"/>
          <w:szCs w:val="24"/>
        </w:rPr>
        <w:t xml:space="preserve"> is when </w:t>
      </w:r>
      <w:r w:rsidR="00144FF0" w:rsidRPr="006344BF">
        <w:rPr>
          <w:rFonts w:ascii="Arial" w:hAnsi="Arial" w:cs="Arial"/>
          <w:sz w:val="24"/>
          <w:szCs w:val="24"/>
        </w:rPr>
        <w:t>in</w:t>
      </w:r>
      <w:r w:rsidRPr="006344BF">
        <w:rPr>
          <w:rFonts w:ascii="Arial" w:hAnsi="Arial" w:cs="Arial"/>
          <w:sz w:val="24"/>
          <w:szCs w:val="24"/>
        </w:rPr>
        <w:t xml:space="preserve"> the </w:t>
      </w:r>
      <w:r w:rsidR="00144FF0">
        <w:rPr>
          <w:rFonts w:ascii="Arial" w:hAnsi="Arial" w:cs="Arial"/>
          <w:sz w:val="24"/>
          <w:szCs w:val="24"/>
        </w:rPr>
        <w:t>administrative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7A24C0" w:rsidRPr="006344BF">
        <w:rPr>
          <w:rFonts w:ascii="Arial" w:hAnsi="Arial" w:cs="Arial"/>
          <w:sz w:val="24"/>
          <w:szCs w:val="24"/>
        </w:rPr>
        <w:t>plan</w:t>
      </w:r>
      <w:r w:rsidRPr="006344BF">
        <w:rPr>
          <w:rFonts w:ascii="Arial" w:hAnsi="Arial" w:cs="Arial"/>
          <w:sz w:val="24"/>
          <w:szCs w:val="24"/>
        </w:rPr>
        <w:t xml:space="preserve"> we find </w:t>
      </w:r>
      <w:r w:rsidR="007A24C0" w:rsidRPr="006344BF">
        <w:rPr>
          <w:rFonts w:ascii="Arial" w:hAnsi="Arial" w:cs="Arial"/>
          <w:sz w:val="24"/>
          <w:szCs w:val="24"/>
        </w:rPr>
        <w:t>more than a few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7A24C0" w:rsidRPr="006344BF">
        <w:rPr>
          <w:rFonts w:ascii="Arial" w:hAnsi="Arial" w:cs="Arial"/>
          <w:sz w:val="24"/>
          <w:szCs w:val="24"/>
        </w:rPr>
        <w:t>development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7A24C0" w:rsidRPr="006344BF">
        <w:rPr>
          <w:rFonts w:ascii="Arial" w:hAnsi="Arial" w:cs="Arial"/>
          <w:sz w:val="24"/>
          <w:szCs w:val="24"/>
        </w:rPr>
        <w:t>administrators</w:t>
      </w:r>
      <w:r w:rsidR="007A24C0">
        <w:rPr>
          <w:rFonts w:ascii="Arial" w:hAnsi="Arial" w:cs="Arial"/>
          <w:sz w:val="24"/>
          <w:szCs w:val="24"/>
        </w:rPr>
        <w:t xml:space="preserve">, </w:t>
      </w:r>
      <w:r w:rsidRPr="006344BF">
        <w:rPr>
          <w:rFonts w:ascii="Arial" w:hAnsi="Arial" w:cs="Arial"/>
          <w:sz w:val="24"/>
          <w:szCs w:val="24"/>
        </w:rPr>
        <w:t xml:space="preserve">product </w:t>
      </w:r>
      <w:r w:rsidR="007A24C0" w:rsidRPr="006344BF">
        <w:rPr>
          <w:rFonts w:ascii="Arial" w:hAnsi="Arial" w:cs="Arial"/>
          <w:sz w:val="24"/>
          <w:szCs w:val="24"/>
        </w:rPr>
        <w:t>administrators</w:t>
      </w:r>
      <w:r w:rsidRPr="006344BF">
        <w:rPr>
          <w:rFonts w:ascii="Arial" w:hAnsi="Arial" w:cs="Arial"/>
          <w:sz w:val="24"/>
          <w:szCs w:val="24"/>
        </w:rPr>
        <w:t xml:space="preserve">, or market </w:t>
      </w:r>
      <w:r w:rsidR="002D00D4" w:rsidRPr="006344BF">
        <w:rPr>
          <w:rFonts w:ascii="Arial" w:hAnsi="Arial" w:cs="Arial"/>
          <w:sz w:val="24"/>
          <w:szCs w:val="24"/>
        </w:rPr>
        <w:t>administrators</w:t>
      </w:r>
      <w:r w:rsidR="002D00D4">
        <w:rPr>
          <w:rFonts w:ascii="Arial" w:hAnsi="Arial" w:cs="Arial"/>
          <w:sz w:val="24"/>
          <w:szCs w:val="24"/>
        </w:rPr>
        <w:t xml:space="preserve">. They are </w:t>
      </w:r>
      <w:r w:rsidR="002D00D4" w:rsidRPr="006344BF">
        <w:rPr>
          <w:rFonts w:ascii="Arial" w:hAnsi="Arial" w:cs="Arial"/>
          <w:sz w:val="24"/>
          <w:szCs w:val="24"/>
        </w:rPr>
        <w:t>answerable</w:t>
      </w:r>
      <w:r w:rsidRPr="006344BF">
        <w:rPr>
          <w:rFonts w:ascii="Arial" w:hAnsi="Arial" w:cs="Arial"/>
          <w:sz w:val="24"/>
          <w:szCs w:val="24"/>
        </w:rPr>
        <w:t xml:space="preserve"> for a</w:t>
      </w:r>
      <w:r w:rsidR="0015703F">
        <w:rPr>
          <w:rFonts w:ascii="Arial" w:hAnsi="Arial" w:cs="Arial"/>
          <w:sz w:val="24"/>
          <w:szCs w:val="24"/>
        </w:rPr>
        <w:t>n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2D00D4" w:rsidRPr="006344BF">
        <w:rPr>
          <w:rFonts w:ascii="Arial" w:hAnsi="Arial" w:cs="Arial"/>
          <w:sz w:val="24"/>
          <w:szCs w:val="24"/>
        </w:rPr>
        <w:t>exact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2D00D4" w:rsidRPr="006344BF">
        <w:rPr>
          <w:rFonts w:ascii="Arial" w:hAnsi="Arial" w:cs="Arial"/>
          <w:sz w:val="24"/>
          <w:szCs w:val="24"/>
        </w:rPr>
        <w:t>share</w:t>
      </w:r>
      <w:r w:rsidRPr="006344BF">
        <w:rPr>
          <w:rFonts w:ascii="Arial" w:hAnsi="Arial" w:cs="Arial"/>
          <w:sz w:val="24"/>
          <w:szCs w:val="24"/>
        </w:rPr>
        <w:t xml:space="preserve"> of the </w:t>
      </w:r>
      <w:r w:rsidR="002D00D4">
        <w:rPr>
          <w:rFonts w:ascii="Arial" w:hAnsi="Arial" w:cs="Arial"/>
          <w:sz w:val="24"/>
          <w:szCs w:val="24"/>
        </w:rPr>
        <w:t xml:space="preserve">company </w:t>
      </w:r>
      <w:r w:rsidRPr="006344BF">
        <w:rPr>
          <w:rFonts w:ascii="Arial" w:hAnsi="Arial" w:cs="Arial"/>
          <w:sz w:val="24"/>
          <w:szCs w:val="24"/>
        </w:rPr>
        <w:t xml:space="preserve">horizontally and who </w:t>
      </w:r>
      <w:r w:rsidR="0067571D" w:rsidRPr="006344BF">
        <w:rPr>
          <w:rFonts w:ascii="Arial" w:hAnsi="Arial" w:cs="Arial"/>
          <w:sz w:val="24"/>
          <w:szCs w:val="24"/>
        </w:rPr>
        <w:t>attrac</w:t>
      </w:r>
      <w:r w:rsidR="0067571D">
        <w:rPr>
          <w:rFonts w:ascii="Arial" w:hAnsi="Arial" w:cs="Arial"/>
          <w:sz w:val="24"/>
          <w:szCs w:val="24"/>
        </w:rPr>
        <w:t>t</w:t>
      </w:r>
      <w:r w:rsidRPr="006344BF">
        <w:rPr>
          <w:rFonts w:ascii="Arial" w:hAnsi="Arial" w:cs="Arial"/>
          <w:sz w:val="24"/>
          <w:szCs w:val="24"/>
        </w:rPr>
        <w:t xml:space="preserve"> on </w:t>
      </w:r>
      <w:r w:rsidR="0067571D" w:rsidRPr="006344BF">
        <w:rPr>
          <w:rFonts w:ascii="Arial" w:hAnsi="Arial" w:cs="Arial"/>
          <w:sz w:val="24"/>
          <w:szCs w:val="24"/>
        </w:rPr>
        <w:t>period</w:t>
      </w:r>
      <w:r w:rsidRPr="006344BF">
        <w:rPr>
          <w:rFonts w:ascii="Arial" w:hAnsi="Arial" w:cs="Arial"/>
          <w:sz w:val="24"/>
          <w:szCs w:val="24"/>
        </w:rPr>
        <w:t xml:space="preserve"> and </w:t>
      </w:r>
      <w:r w:rsidR="0067571D" w:rsidRPr="006344BF">
        <w:rPr>
          <w:rFonts w:ascii="Arial" w:hAnsi="Arial" w:cs="Arial"/>
          <w:sz w:val="24"/>
          <w:szCs w:val="24"/>
        </w:rPr>
        <w:t>income</w:t>
      </w:r>
      <w:r w:rsidRPr="006344BF">
        <w:rPr>
          <w:rFonts w:ascii="Arial" w:hAnsi="Arial" w:cs="Arial"/>
          <w:sz w:val="24"/>
          <w:szCs w:val="24"/>
        </w:rPr>
        <w:t xml:space="preserve"> for </w:t>
      </w:r>
      <w:r w:rsidR="0067571D" w:rsidRPr="006344BF">
        <w:rPr>
          <w:rFonts w:ascii="Arial" w:hAnsi="Arial" w:cs="Arial"/>
          <w:sz w:val="24"/>
          <w:szCs w:val="24"/>
        </w:rPr>
        <w:t>several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67571D" w:rsidRPr="006344BF">
        <w:rPr>
          <w:rFonts w:ascii="Arial" w:hAnsi="Arial" w:cs="Arial"/>
          <w:sz w:val="24"/>
          <w:szCs w:val="24"/>
        </w:rPr>
        <w:t>purposes</w:t>
      </w:r>
      <w:r w:rsidRPr="006344B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6344BF">
        <w:rPr>
          <w:rFonts w:ascii="Arial" w:hAnsi="Arial" w:cs="Arial"/>
          <w:sz w:val="24"/>
          <w:szCs w:val="24"/>
        </w:rPr>
        <w:t xml:space="preserve">The matrix </w:t>
      </w:r>
      <w:r w:rsidR="0067571D">
        <w:rPr>
          <w:rFonts w:ascii="Arial" w:hAnsi="Arial" w:cs="Arial"/>
          <w:sz w:val="24"/>
          <w:szCs w:val="24"/>
        </w:rPr>
        <w:t>frame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15703F" w:rsidRPr="006344BF">
        <w:rPr>
          <w:rFonts w:ascii="Arial" w:hAnsi="Arial" w:cs="Arial"/>
          <w:sz w:val="24"/>
          <w:szCs w:val="24"/>
        </w:rPr>
        <w:t>has</w:t>
      </w:r>
      <w:r w:rsidRPr="006344BF">
        <w:rPr>
          <w:rFonts w:ascii="Arial" w:hAnsi="Arial" w:cs="Arial"/>
          <w:sz w:val="24"/>
          <w:szCs w:val="24"/>
        </w:rPr>
        <w:t xml:space="preserve"> the </w:t>
      </w:r>
      <w:r w:rsidR="0015703F" w:rsidRPr="006344BF">
        <w:rPr>
          <w:rFonts w:ascii="Arial" w:hAnsi="Arial" w:cs="Arial"/>
          <w:sz w:val="24"/>
          <w:szCs w:val="24"/>
        </w:rPr>
        <w:t>benefit</w:t>
      </w:r>
      <w:r w:rsidRPr="006344BF">
        <w:rPr>
          <w:rFonts w:ascii="Arial" w:hAnsi="Arial" w:cs="Arial"/>
          <w:sz w:val="24"/>
          <w:szCs w:val="24"/>
        </w:rPr>
        <w:t xml:space="preserve"> of being able to </w:t>
      </w:r>
      <w:r w:rsidR="0015703F" w:rsidRPr="006344BF">
        <w:rPr>
          <w:rFonts w:ascii="Arial" w:hAnsi="Arial" w:cs="Arial"/>
          <w:sz w:val="24"/>
          <w:szCs w:val="24"/>
        </w:rPr>
        <w:t>impeccably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Pr="00646554">
        <w:rPr>
          <w:rFonts w:ascii="Arial" w:hAnsi="Arial" w:cs="Arial"/>
          <w:sz w:val="24"/>
          <w:szCs w:val="24"/>
        </w:rPr>
        <w:t xml:space="preserve">combine </w:t>
      </w:r>
      <w:r w:rsidR="00646554" w:rsidRPr="00646554">
        <w:rPr>
          <w:rFonts w:ascii="Arial" w:hAnsi="Arial" w:cs="Arial"/>
          <w:sz w:val="24"/>
          <w:szCs w:val="24"/>
        </w:rPr>
        <w:t>knowledge</w:t>
      </w:r>
      <w:r w:rsidRPr="00646554">
        <w:rPr>
          <w:rFonts w:ascii="Arial" w:hAnsi="Arial" w:cs="Arial"/>
          <w:sz w:val="24"/>
          <w:szCs w:val="24"/>
        </w:rPr>
        <w:t xml:space="preserve"> and </w:t>
      </w:r>
      <w:r w:rsidR="00646554" w:rsidRPr="00646554">
        <w:rPr>
          <w:rFonts w:ascii="Arial" w:hAnsi="Arial" w:cs="Arial"/>
          <w:sz w:val="24"/>
          <w:szCs w:val="24"/>
        </w:rPr>
        <w:t>organization</w:t>
      </w:r>
      <w:r w:rsidRPr="00646554">
        <w:rPr>
          <w:rFonts w:ascii="Arial" w:hAnsi="Arial" w:cs="Arial"/>
          <w:sz w:val="24"/>
          <w:szCs w:val="24"/>
        </w:rPr>
        <w:t xml:space="preserve"> </w:t>
      </w:r>
      <w:r w:rsidR="00646554" w:rsidRPr="00646554">
        <w:rPr>
          <w:rFonts w:ascii="Arial" w:hAnsi="Arial" w:cs="Arial"/>
          <w:sz w:val="24"/>
          <w:szCs w:val="24"/>
        </w:rPr>
        <w:t>but then again</w:t>
      </w:r>
      <w:r w:rsidRPr="00646554">
        <w:rPr>
          <w:rFonts w:ascii="Arial" w:hAnsi="Arial" w:cs="Arial"/>
          <w:sz w:val="24"/>
          <w:szCs w:val="24"/>
        </w:rPr>
        <w:t xml:space="preserve">, it </w:t>
      </w:r>
      <w:r w:rsidR="00646554" w:rsidRPr="00646554">
        <w:rPr>
          <w:rFonts w:ascii="Arial" w:hAnsi="Arial" w:cs="Arial"/>
          <w:sz w:val="24"/>
          <w:szCs w:val="24"/>
        </w:rPr>
        <w:t>give</w:t>
      </w:r>
      <w:r w:rsidR="005431AB">
        <w:rPr>
          <w:rFonts w:ascii="Arial" w:hAnsi="Arial" w:cs="Arial"/>
          <w:sz w:val="24"/>
          <w:szCs w:val="24"/>
        </w:rPr>
        <w:t>s</w:t>
      </w:r>
      <w:r w:rsidR="00646554" w:rsidRPr="00646554">
        <w:rPr>
          <w:rFonts w:ascii="Arial" w:hAnsi="Arial" w:cs="Arial"/>
          <w:sz w:val="24"/>
          <w:szCs w:val="24"/>
        </w:rPr>
        <w:t xml:space="preserve"> the impression</w:t>
      </w:r>
      <w:r w:rsidRPr="00646554">
        <w:rPr>
          <w:rFonts w:ascii="Arial" w:hAnsi="Arial" w:cs="Arial"/>
          <w:sz w:val="24"/>
          <w:szCs w:val="24"/>
        </w:rPr>
        <w:t xml:space="preserve"> to have </w:t>
      </w:r>
      <w:r w:rsidR="00646554" w:rsidRPr="00646554">
        <w:rPr>
          <w:rFonts w:ascii="Arial" w:hAnsi="Arial" w:cs="Arial"/>
          <w:sz w:val="24"/>
          <w:szCs w:val="24"/>
        </w:rPr>
        <w:t>complex</w:t>
      </w:r>
      <w:r w:rsidRPr="00646554">
        <w:rPr>
          <w:rFonts w:ascii="Arial" w:hAnsi="Arial" w:cs="Arial"/>
          <w:sz w:val="24"/>
          <w:szCs w:val="24"/>
        </w:rPr>
        <w:t xml:space="preserve"> </w:t>
      </w:r>
      <w:r w:rsidR="00646554" w:rsidRPr="00646554">
        <w:rPr>
          <w:rFonts w:ascii="Arial" w:hAnsi="Arial" w:cs="Arial"/>
          <w:sz w:val="24"/>
          <w:szCs w:val="24"/>
        </w:rPr>
        <w:t>overall</w:t>
      </w:r>
      <w:r w:rsidRPr="00646554">
        <w:rPr>
          <w:rFonts w:ascii="Arial" w:hAnsi="Arial" w:cs="Arial"/>
          <w:sz w:val="24"/>
          <w:szCs w:val="24"/>
        </w:rPr>
        <w:t xml:space="preserve"> </w:t>
      </w:r>
      <w:r w:rsidR="005431AB" w:rsidRPr="00646554">
        <w:rPr>
          <w:rFonts w:ascii="Arial" w:hAnsi="Arial" w:cs="Arial"/>
          <w:sz w:val="24"/>
          <w:szCs w:val="24"/>
        </w:rPr>
        <w:t>administration</w:t>
      </w:r>
      <w:r w:rsidRPr="00646554">
        <w:rPr>
          <w:rFonts w:ascii="Arial" w:hAnsi="Arial" w:cs="Arial"/>
          <w:sz w:val="24"/>
          <w:szCs w:val="24"/>
        </w:rPr>
        <w:t xml:space="preserve"> </w:t>
      </w:r>
      <w:r w:rsidR="005431AB" w:rsidRPr="006344BF">
        <w:rPr>
          <w:rFonts w:ascii="Arial" w:hAnsi="Arial" w:cs="Arial"/>
          <w:sz w:val="24"/>
          <w:szCs w:val="24"/>
        </w:rPr>
        <w:t>expenses</w:t>
      </w:r>
      <w:r w:rsidRPr="006344B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6344BF">
        <w:rPr>
          <w:rFonts w:ascii="Arial" w:hAnsi="Arial" w:cs="Arial"/>
          <w:sz w:val="24"/>
          <w:szCs w:val="24"/>
        </w:rPr>
        <w:t xml:space="preserve">These </w:t>
      </w:r>
      <w:r w:rsidR="005431AB" w:rsidRPr="006344BF">
        <w:rPr>
          <w:rFonts w:ascii="Arial" w:hAnsi="Arial" w:cs="Arial"/>
          <w:sz w:val="24"/>
          <w:szCs w:val="24"/>
        </w:rPr>
        <w:t>costs</w:t>
      </w:r>
      <w:r w:rsidRPr="006344BF">
        <w:rPr>
          <w:rFonts w:ascii="Arial" w:hAnsi="Arial" w:cs="Arial"/>
          <w:sz w:val="24"/>
          <w:szCs w:val="24"/>
        </w:rPr>
        <w:t xml:space="preserve"> are </w:t>
      </w:r>
      <w:r w:rsidR="005431AB" w:rsidRPr="006344BF">
        <w:rPr>
          <w:rFonts w:ascii="Arial" w:hAnsi="Arial" w:cs="Arial"/>
          <w:sz w:val="24"/>
          <w:szCs w:val="24"/>
        </w:rPr>
        <w:t>current</w:t>
      </w:r>
      <w:r w:rsidRPr="006344BF">
        <w:rPr>
          <w:rFonts w:ascii="Arial" w:hAnsi="Arial" w:cs="Arial"/>
          <w:sz w:val="24"/>
          <w:szCs w:val="24"/>
        </w:rPr>
        <w:t xml:space="preserve"> as </w:t>
      </w:r>
      <w:r w:rsidR="005431AB" w:rsidRPr="006344BF">
        <w:rPr>
          <w:rFonts w:ascii="Arial" w:hAnsi="Arial" w:cs="Arial"/>
          <w:sz w:val="24"/>
          <w:szCs w:val="24"/>
        </w:rPr>
        <w:t>several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5431AB" w:rsidRPr="006344BF">
        <w:rPr>
          <w:rFonts w:ascii="Arial" w:hAnsi="Arial" w:cs="Arial"/>
          <w:sz w:val="24"/>
          <w:szCs w:val="24"/>
        </w:rPr>
        <w:t>expert</w:t>
      </w:r>
      <w:r w:rsidRPr="006344BF">
        <w:rPr>
          <w:rFonts w:ascii="Arial" w:hAnsi="Arial" w:cs="Arial"/>
          <w:sz w:val="24"/>
          <w:szCs w:val="24"/>
        </w:rPr>
        <w:t xml:space="preserve"> figures work in </w:t>
      </w:r>
      <w:r w:rsidR="005431AB" w:rsidRPr="006344BF">
        <w:rPr>
          <w:rFonts w:ascii="Arial" w:hAnsi="Arial" w:cs="Arial"/>
          <w:sz w:val="24"/>
          <w:szCs w:val="24"/>
        </w:rPr>
        <w:t>binary</w:t>
      </w:r>
      <w:r w:rsidRPr="006344BF">
        <w:rPr>
          <w:rFonts w:ascii="Arial" w:hAnsi="Arial" w:cs="Arial"/>
          <w:sz w:val="24"/>
          <w:szCs w:val="24"/>
        </w:rPr>
        <w:t xml:space="preserve"> </w:t>
      </w:r>
      <w:r w:rsidR="005431AB" w:rsidRPr="006344BF">
        <w:rPr>
          <w:rFonts w:ascii="Arial" w:hAnsi="Arial" w:cs="Arial"/>
          <w:sz w:val="24"/>
          <w:szCs w:val="24"/>
        </w:rPr>
        <w:t>scopes</w:t>
      </w:r>
      <w:r w:rsidRPr="006344BF">
        <w:rPr>
          <w:rFonts w:ascii="Arial" w:hAnsi="Arial" w:cs="Arial"/>
          <w:sz w:val="24"/>
          <w:szCs w:val="24"/>
        </w:rPr>
        <w:t xml:space="preserve"> such as </w:t>
      </w:r>
      <w:r w:rsidR="005431AB" w:rsidRPr="006344BF">
        <w:rPr>
          <w:rFonts w:ascii="Arial" w:hAnsi="Arial" w:cs="Arial"/>
          <w:sz w:val="24"/>
          <w:szCs w:val="24"/>
        </w:rPr>
        <w:t>horizontal</w:t>
      </w:r>
      <w:r w:rsidRPr="006344BF">
        <w:rPr>
          <w:rFonts w:ascii="Arial" w:hAnsi="Arial" w:cs="Arial"/>
          <w:sz w:val="24"/>
          <w:szCs w:val="24"/>
        </w:rPr>
        <w:t xml:space="preserve"> and</w:t>
      </w:r>
      <w:r w:rsidR="005431AB">
        <w:rPr>
          <w:rFonts w:ascii="Arial" w:hAnsi="Arial" w:cs="Arial"/>
          <w:sz w:val="24"/>
          <w:szCs w:val="24"/>
        </w:rPr>
        <w:t xml:space="preserve"> </w:t>
      </w:r>
      <w:r w:rsidR="005431AB" w:rsidRPr="006344BF">
        <w:rPr>
          <w:rFonts w:ascii="Arial" w:hAnsi="Arial" w:cs="Arial"/>
          <w:sz w:val="24"/>
          <w:szCs w:val="24"/>
        </w:rPr>
        <w:t>vertica</w:t>
      </w:r>
      <w:r w:rsidR="005431AB">
        <w:rPr>
          <w:rFonts w:ascii="Arial" w:hAnsi="Arial" w:cs="Arial"/>
          <w:sz w:val="24"/>
          <w:szCs w:val="24"/>
        </w:rPr>
        <w:t>l</w:t>
      </w:r>
      <w:r w:rsidRPr="006344BF">
        <w:rPr>
          <w:rFonts w:ascii="Arial" w:hAnsi="Arial" w:cs="Arial"/>
          <w:sz w:val="24"/>
          <w:szCs w:val="24"/>
        </w:rPr>
        <w:t>.</w:t>
      </w:r>
    </w:p>
    <w:p w14:paraId="389B4CD8" w14:textId="77777777" w:rsidR="00CC0307" w:rsidRDefault="00C21FAF" w:rsidP="00CC0307">
      <w:pPr>
        <w:jc w:val="center"/>
        <w:rPr>
          <w:rFonts w:ascii="Arial" w:hAnsi="Arial" w:cs="Arial"/>
          <w:sz w:val="24"/>
          <w:szCs w:val="24"/>
        </w:rPr>
      </w:pPr>
      <w:r w:rsidRPr="0023366A">
        <w:rPr>
          <w:noProof/>
        </w:rPr>
        <w:drawing>
          <wp:inline distT="0" distB="0" distL="0" distR="0" wp14:anchorId="45FCB10B" wp14:editId="0A20BC6E">
            <wp:extent cx="5658324" cy="34366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3366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59809" cy="343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FD342" w14:textId="77777777" w:rsidR="00B15D70" w:rsidRPr="00B15D70" w:rsidRDefault="00C21FAF" w:rsidP="00B15D70">
      <w:pPr>
        <w:rPr>
          <w:rFonts w:ascii="Arial" w:hAnsi="Arial" w:cs="Arial"/>
          <w:sz w:val="24"/>
          <w:szCs w:val="24"/>
        </w:rPr>
      </w:pPr>
      <w:r w:rsidRPr="00B15D70">
        <w:rPr>
          <w:rFonts w:ascii="Arial" w:hAnsi="Arial" w:cs="Arial"/>
          <w:sz w:val="24"/>
          <w:szCs w:val="24"/>
        </w:rPr>
        <w:t xml:space="preserve">Closing this </w:t>
      </w:r>
      <w:r>
        <w:rPr>
          <w:rFonts w:ascii="Arial" w:hAnsi="Arial" w:cs="Arial"/>
          <w:sz w:val="24"/>
          <w:szCs w:val="24"/>
        </w:rPr>
        <w:t>concise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EF63C3" w:rsidRPr="00B15D70">
        <w:rPr>
          <w:rFonts w:ascii="Arial" w:hAnsi="Arial" w:cs="Arial"/>
          <w:sz w:val="24"/>
          <w:szCs w:val="24"/>
        </w:rPr>
        <w:t>summary</w:t>
      </w:r>
      <w:r w:rsidRPr="00B15D70">
        <w:rPr>
          <w:rFonts w:ascii="Arial" w:hAnsi="Arial" w:cs="Arial"/>
          <w:sz w:val="24"/>
          <w:szCs w:val="24"/>
        </w:rPr>
        <w:t xml:space="preserve">, there is no </w:t>
      </w:r>
      <w:r w:rsidR="00EF63C3" w:rsidRPr="00B15D70">
        <w:rPr>
          <w:rFonts w:ascii="Arial" w:hAnsi="Arial" w:cs="Arial"/>
          <w:sz w:val="24"/>
          <w:szCs w:val="24"/>
        </w:rPr>
        <w:t>improved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EF63C3" w:rsidRPr="00B15D70">
        <w:rPr>
          <w:rFonts w:ascii="Arial" w:hAnsi="Arial" w:cs="Arial"/>
          <w:sz w:val="24"/>
          <w:szCs w:val="24"/>
        </w:rPr>
        <w:t>administrative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EF63C3">
        <w:rPr>
          <w:rFonts w:ascii="Arial" w:hAnsi="Arial" w:cs="Arial"/>
          <w:sz w:val="24"/>
          <w:szCs w:val="24"/>
        </w:rPr>
        <w:t>frame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426D5A" w:rsidRPr="00B15D70">
        <w:rPr>
          <w:rFonts w:ascii="Arial" w:hAnsi="Arial" w:cs="Arial"/>
          <w:sz w:val="24"/>
          <w:szCs w:val="24"/>
        </w:rPr>
        <w:t>nonetheless</w:t>
      </w:r>
      <w:r w:rsidR="00426D5A">
        <w:rPr>
          <w:rFonts w:ascii="Arial" w:hAnsi="Arial" w:cs="Arial"/>
          <w:sz w:val="24"/>
          <w:szCs w:val="24"/>
        </w:rPr>
        <w:t>,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426D5A" w:rsidRPr="00B15D70">
        <w:rPr>
          <w:rFonts w:ascii="Arial" w:hAnsi="Arial" w:cs="Arial"/>
          <w:sz w:val="24"/>
          <w:szCs w:val="24"/>
        </w:rPr>
        <w:t>once more</w:t>
      </w:r>
      <w:r w:rsidRPr="00B15D70">
        <w:rPr>
          <w:rFonts w:ascii="Arial" w:hAnsi="Arial" w:cs="Arial"/>
          <w:sz w:val="24"/>
          <w:szCs w:val="24"/>
        </w:rPr>
        <w:t xml:space="preserve">, the </w:t>
      </w:r>
      <w:r w:rsidR="00426D5A" w:rsidRPr="00B15D70">
        <w:rPr>
          <w:rFonts w:ascii="Arial" w:hAnsi="Arial" w:cs="Arial"/>
          <w:sz w:val="24"/>
          <w:szCs w:val="24"/>
        </w:rPr>
        <w:t>optimal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C605E8" w:rsidRPr="00B15D70">
        <w:rPr>
          <w:rFonts w:ascii="Arial" w:hAnsi="Arial" w:cs="Arial"/>
          <w:sz w:val="24"/>
          <w:szCs w:val="24"/>
        </w:rPr>
        <w:t>rest on</w:t>
      </w:r>
      <w:r w:rsidRPr="00B15D70">
        <w:rPr>
          <w:rFonts w:ascii="Arial" w:hAnsi="Arial" w:cs="Arial"/>
          <w:sz w:val="24"/>
          <w:szCs w:val="24"/>
        </w:rPr>
        <w:t xml:space="preserve"> the specificity of the </w:t>
      </w:r>
      <w:r w:rsidR="00C605E8" w:rsidRPr="00B15D70">
        <w:rPr>
          <w:rFonts w:ascii="Arial" w:hAnsi="Arial" w:cs="Arial"/>
          <w:sz w:val="24"/>
          <w:szCs w:val="24"/>
        </w:rPr>
        <w:t>corporation</w:t>
      </w:r>
      <w:r w:rsidRPr="00B15D70">
        <w:rPr>
          <w:rFonts w:ascii="Arial" w:hAnsi="Arial" w:cs="Arial"/>
          <w:sz w:val="24"/>
          <w:szCs w:val="24"/>
        </w:rPr>
        <w:t xml:space="preserve"> and </w:t>
      </w:r>
      <w:r w:rsidR="00C605E8" w:rsidRPr="00B15D70">
        <w:rPr>
          <w:rFonts w:ascii="Arial" w:hAnsi="Arial" w:cs="Arial"/>
          <w:sz w:val="24"/>
          <w:szCs w:val="24"/>
        </w:rPr>
        <w:t>necessitates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C605E8" w:rsidRPr="00B15D70">
        <w:rPr>
          <w:rFonts w:ascii="Arial" w:hAnsi="Arial" w:cs="Arial"/>
          <w:sz w:val="24"/>
          <w:szCs w:val="24"/>
        </w:rPr>
        <w:t>accurate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C605E8" w:rsidRPr="00B15D70">
        <w:rPr>
          <w:rFonts w:ascii="Arial" w:hAnsi="Arial" w:cs="Arial"/>
          <w:sz w:val="24"/>
          <w:szCs w:val="24"/>
        </w:rPr>
        <w:t>good</w:t>
      </w:r>
      <w:r w:rsidRPr="00B15D70">
        <w:rPr>
          <w:rFonts w:ascii="Arial" w:hAnsi="Arial" w:cs="Arial"/>
          <w:sz w:val="24"/>
          <w:szCs w:val="24"/>
        </w:rPr>
        <w:t>.</w:t>
      </w:r>
    </w:p>
    <w:p w14:paraId="7DB86E2E" w14:textId="77777777" w:rsidR="0023366A" w:rsidRDefault="00C21FAF" w:rsidP="00B15D70">
      <w:pPr>
        <w:rPr>
          <w:rFonts w:ascii="Arial" w:hAnsi="Arial" w:cs="Arial"/>
          <w:sz w:val="24"/>
          <w:szCs w:val="24"/>
        </w:rPr>
      </w:pPr>
      <w:r w:rsidRPr="00B15D70">
        <w:rPr>
          <w:rFonts w:ascii="Arial" w:hAnsi="Arial" w:cs="Arial"/>
          <w:sz w:val="24"/>
          <w:szCs w:val="24"/>
        </w:rPr>
        <w:t xml:space="preserve">The </w:t>
      </w:r>
      <w:r w:rsidR="0062063A" w:rsidRPr="00B15D70">
        <w:rPr>
          <w:rFonts w:ascii="Arial" w:hAnsi="Arial" w:cs="Arial"/>
          <w:sz w:val="24"/>
          <w:szCs w:val="24"/>
        </w:rPr>
        <w:t>decent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62063A" w:rsidRPr="00B15D70">
        <w:rPr>
          <w:rFonts w:ascii="Arial" w:hAnsi="Arial" w:cs="Arial"/>
          <w:sz w:val="24"/>
          <w:szCs w:val="24"/>
        </w:rPr>
        <w:t>update</w:t>
      </w:r>
      <w:r w:rsidRPr="00B15D70">
        <w:rPr>
          <w:rFonts w:ascii="Arial" w:hAnsi="Arial" w:cs="Arial"/>
          <w:sz w:val="24"/>
          <w:szCs w:val="24"/>
        </w:rPr>
        <w:t xml:space="preserve">, </w:t>
      </w:r>
      <w:r w:rsidR="0062063A" w:rsidRPr="00B15D70">
        <w:rPr>
          <w:rFonts w:ascii="Arial" w:hAnsi="Arial" w:cs="Arial"/>
          <w:sz w:val="24"/>
          <w:szCs w:val="24"/>
        </w:rPr>
        <w:t>nevertheless</w:t>
      </w:r>
      <w:r w:rsidRPr="00B15D70">
        <w:rPr>
          <w:rFonts w:ascii="Arial" w:hAnsi="Arial" w:cs="Arial"/>
          <w:sz w:val="24"/>
          <w:szCs w:val="24"/>
        </w:rPr>
        <w:t xml:space="preserve">, is that whatever </w:t>
      </w:r>
      <w:r w:rsidR="0062063A">
        <w:rPr>
          <w:rFonts w:ascii="Arial" w:hAnsi="Arial" w:cs="Arial"/>
          <w:sz w:val="24"/>
          <w:szCs w:val="24"/>
        </w:rPr>
        <w:t>frame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62063A" w:rsidRPr="00B15D70">
        <w:rPr>
          <w:rFonts w:ascii="Arial" w:hAnsi="Arial" w:cs="Arial"/>
          <w:sz w:val="24"/>
          <w:szCs w:val="24"/>
        </w:rPr>
        <w:t>chooses</w:t>
      </w:r>
      <w:r w:rsidRPr="00B15D70">
        <w:rPr>
          <w:rFonts w:ascii="Arial" w:hAnsi="Arial" w:cs="Arial"/>
          <w:sz w:val="24"/>
          <w:szCs w:val="24"/>
        </w:rPr>
        <w:t xml:space="preserve"> to </w:t>
      </w:r>
      <w:r w:rsidR="0062063A">
        <w:rPr>
          <w:rFonts w:ascii="Arial" w:hAnsi="Arial" w:cs="Arial"/>
          <w:sz w:val="24"/>
          <w:szCs w:val="24"/>
        </w:rPr>
        <w:t>use</w:t>
      </w:r>
      <w:r w:rsidRPr="00B15D70">
        <w:rPr>
          <w:rFonts w:ascii="Arial" w:hAnsi="Arial" w:cs="Arial"/>
          <w:sz w:val="24"/>
          <w:szCs w:val="24"/>
        </w:rPr>
        <w:t xml:space="preserve">, the </w:t>
      </w:r>
      <w:r w:rsidR="0062063A" w:rsidRPr="00B15D70">
        <w:rPr>
          <w:rFonts w:ascii="Arial" w:hAnsi="Arial" w:cs="Arial"/>
          <w:sz w:val="24"/>
          <w:szCs w:val="24"/>
        </w:rPr>
        <w:t>corporation</w:t>
      </w:r>
      <w:r w:rsidRPr="00B15D70">
        <w:rPr>
          <w:rFonts w:ascii="Arial" w:hAnsi="Arial" w:cs="Arial"/>
          <w:sz w:val="24"/>
          <w:szCs w:val="24"/>
        </w:rPr>
        <w:t xml:space="preserve"> organization </w:t>
      </w:r>
      <w:r w:rsidR="0062063A">
        <w:rPr>
          <w:rFonts w:ascii="Arial" w:hAnsi="Arial" w:cs="Arial"/>
          <w:sz w:val="24"/>
          <w:szCs w:val="24"/>
        </w:rPr>
        <w:t>may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62063A" w:rsidRPr="00B15D70">
        <w:rPr>
          <w:rFonts w:ascii="Arial" w:hAnsi="Arial" w:cs="Arial"/>
          <w:sz w:val="24"/>
          <w:szCs w:val="24"/>
        </w:rPr>
        <w:t>offer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62063A" w:rsidRPr="00B15D70">
        <w:rPr>
          <w:rFonts w:ascii="Arial" w:hAnsi="Arial" w:cs="Arial"/>
          <w:sz w:val="24"/>
          <w:szCs w:val="24"/>
        </w:rPr>
        <w:t>values</w:t>
      </w:r>
      <w:r w:rsidRPr="00B15D70">
        <w:rPr>
          <w:rFonts w:ascii="Arial" w:hAnsi="Arial" w:cs="Arial"/>
          <w:sz w:val="24"/>
          <w:szCs w:val="24"/>
        </w:rPr>
        <w:t xml:space="preserve"> and </w:t>
      </w:r>
      <w:r w:rsidR="0062063A" w:rsidRPr="00B15D70">
        <w:rPr>
          <w:rFonts w:ascii="Arial" w:hAnsi="Arial" w:cs="Arial"/>
          <w:sz w:val="24"/>
          <w:szCs w:val="24"/>
        </w:rPr>
        <w:t>procedures</w:t>
      </w:r>
      <w:r w:rsidRPr="00B15D70">
        <w:rPr>
          <w:rFonts w:ascii="Arial" w:hAnsi="Arial" w:cs="Arial"/>
          <w:sz w:val="24"/>
          <w:szCs w:val="24"/>
        </w:rPr>
        <w:t xml:space="preserve"> that </w:t>
      </w:r>
      <w:r w:rsidR="0062063A">
        <w:rPr>
          <w:rFonts w:ascii="Arial" w:hAnsi="Arial" w:cs="Arial"/>
          <w:sz w:val="24"/>
          <w:szCs w:val="24"/>
        </w:rPr>
        <w:t>may</w:t>
      </w:r>
      <w:r w:rsidRPr="00B15D70">
        <w:rPr>
          <w:rFonts w:ascii="Arial" w:hAnsi="Arial" w:cs="Arial"/>
          <w:sz w:val="24"/>
          <w:szCs w:val="24"/>
        </w:rPr>
        <w:t xml:space="preserve"> </w:t>
      </w:r>
      <w:r w:rsidR="0062063A" w:rsidRPr="00B15D70">
        <w:rPr>
          <w:rFonts w:ascii="Arial" w:hAnsi="Arial" w:cs="Arial"/>
          <w:sz w:val="24"/>
          <w:szCs w:val="24"/>
        </w:rPr>
        <w:t>lessen</w:t>
      </w:r>
      <w:r w:rsidRPr="00B15D70">
        <w:rPr>
          <w:rFonts w:ascii="Arial" w:hAnsi="Arial" w:cs="Arial"/>
          <w:sz w:val="24"/>
          <w:szCs w:val="24"/>
        </w:rPr>
        <w:t xml:space="preserve"> the intrinsic </w:t>
      </w:r>
      <w:r w:rsidR="0062063A" w:rsidRPr="00B15D70">
        <w:rPr>
          <w:rFonts w:ascii="Arial" w:hAnsi="Arial" w:cs="Arial"/>
          <w:sz w:val="24"/>
          <w:szCs w:val="24"/>
        </w:rPr>
        <w:t>difficulties</w:t>
      </w:r>
      <w:r w:rsidRPr="00B15D70">
        <w:rPr>
          <w:rFonts w:ascii="Arial" w:hAnsi="Arial" w:cs="Arial"/>
          <w:sz w:val="24"/>
          <w:szCs w:val="24"/>
        </w:rPr>
        <w:t>.</w:t>
      </w:r>
    </w:p>
    <w:p w14:paraId="2767C76F" w14:textId="77777777" w:rsidR="00B62B76" w:rsidRPr="00230AFD" w:rsidRDefault="00B62B76" w:rsidP="00B62B76">
      <w:pPr>
        <w:rPr>
          <w:rFonts w:ascii="Arial" w:hAnsi="Arial" w:cs="Arial"/>
          <w:sz w:val="24"/>
          <w:szCs w:val="24"/>
        </w:rPr>
      </w:pPr>
    </w:p>
    <w:p w14:paraId="535AB661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A1384E6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9DE4758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F63C201" w14:textId="77777777" w:rsidR="009F5815" w:rsidRDefault="009F5815" w:rsidP="004C7666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1165B55" w14:textId="77777777" w:rsidR="004C7666" w:rsidRPr="004C7666" w:rsidRDefault="00C21FAF" w:rsidP="004C7666">
      <w:pPr>
        <w:rPr>
          <w:rFonts w:ascii="Arial" w:eastAsia="Arial" w:hAnsi="Arial" w:cs="Arial"/>
          <w:b/>
          <w:bCs/>
          <w:sz w:val="24"/>
          <w:szCs w:val="24"/>
        </w:rPr>
      </w:pPr>
      <w:r w:rsidRPr="004C7666">
        <w:rPr>
          <w:rFonts w:ascii="Arial" w:eastAsia="Arial" w:hAnsi="Arial" w:cs="Arial"/>
          <w:b/>
          <w:bCs/>
          <w:sz w:val="24"/>
          <w:szCs w:val="24"/>
        </w:rPr>
        <w:lastRenderedPageBreak/>
        <w:t>ADMINISTRATION STRUCTURE BASED ON ADMINISTRATION PERFORMANCE</w:t>
      </w:r>
    </w:p>
    <w:p w14:paraId="61BAA3D8" w14:textId="77777777" w:rsidR="004C7666" w:rsidRPr="004C7666" w:rsidRDefault="00C21FAF" w:rsidP="004C7666">
      <w:pPr>
        <w:rPr>
          <w:rFonts w:ascii="Arial" w:eastAsia="Arial" w:hAnsi="Arial" w:cs="Arial"/>
          <w:sz w:val="24"/>
          <w:szCs w:val="24"/>
        </w:rPr>
      </w:pPr>
      <w:r w:rsidRPr="004C7666">
        <w:rPr>
          <w:rFonts w:ascii="Arial" w:eastAsia="Arial" w:hAnsi="Arial" w:cs="Arial"/>
          <w:sz w:val="24"/>
          <w:szCs w:val="24"/>
        </w:rPr>
        <w:t>The minute we dialog around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4C7666">
        <w:rPr>
          <w:rFonts w:ascii="Arial" w:eastAsia="Arial" w:hAnsi="Arial" w:cs="Arial"/>
          <w:sz w:val="24"/>
          <w:szCs w:val="24"/>
        </w:rPr>
        <w:t xml:space="preserve">performance, we are speaking about the performance of one or </w:t>
      </w:r>
      <w:r w:rsidR="00293320" w:rsidRPr="004C7666">
        <w:rPr>
          <w:rFonts w:ascii="Arial" w:eastAsia="Arial" w:hAnsi="Arial" w:cs="Arial"/>
          <w:sz w:val="24"/>
          <w:szCs w:val="24"/>
        </w:rPr>
        <w:t>extra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293320" w:rsidRPr="004C7666">
        <w:rPr>
          <w:rFonts w:ascii="Arial" w:eastAsia="Arial" w:hAnsi="Arial" w:cs="Arial"/>
          <w:sz w:val="24"/>
          <w:szCs w:val="24"/>
        </w:rPr>
        <w:t>topics</w:t>
      </w:r>
      <w:r w:rsidRPr="004C7666">
        <w:rPr>
          <w:rFonts w:ascii="Arial" w:eastAsia="Arial" w:hAnsi="Arial" w:cs="Arial"/>
          <w:sz w:val="24"/>
          <w:szCs w:val="24"/>
        </w:rPr>
        <w:t xml:space="preserve"> to </w:t>
      </w:r>
      <w:r w:rsidR="00293320" w:rsidRPr="004C7666">
        <w:rPr>
          <w:rFonts w:ascii="Arial" w:eastAsia="Arial" w:hAnsi="Arial" w:cs="Arial"/>
          <w:sz w:val="24"/>
          <w:szCs w:val="24"/>
        </w:rPr>
        <w:t>accomplish</w:t>
      </w:r>
      <w:r w:rsidRPr="004C7666">
        <w:rPr>
          <w:rFonts w:ascii="Arial" w:eastAsia="Arial" w:hAnsi="Arial" w:cs="Arial"/>
          <w:sz w:val="24"/>
          <w:szCs w:val="24"/>
        </w:rPr>
        <w:t xml:space="preserve"> the </w:t>
      </w:r>
      <w:r w:rsidR="00293320" w:rsidRPr="004C7666">
        <w:rPr>
          <w:rFonts w:ascii="Arial" w:eastAsia="Arial" w:hAnsi="Arial" w:cs="Arial"/>
          <w:sz w:val="24"/>
          <w:szCs w:val="24"/>
        </w:rPr>
        <w:t>company</w:t>
      </w:r>
      <w:r w:rsidRPr="004C7666">
        <w:rPr>
          <w:rFonts w:ascii="Arial" w:eastAsia="Arial" w:hAnsi="Arial" w:cs="Arial"/>
          <w:sz w:val="24"/>
          <w:szCs w:val="24"/>
        </w:rPr>
        <w:t xml:space="preserve"> goal.</w:t>
      </w:r>
      <w:r w:rsidR="00434AD6">
        <w:rPr>
          <w:rFonts w:ascii="Arial" w:eastAsia="Arial" w:hAnsi="Arial" w:cs="Arial"/>
          <w:sz w:val="24"/>
          <w:szCs w:val="24"/>
        </w:rPr>
        <w:t xml:space="preserve"> </w:t>
      </w:r>
      <w:r w:rsidR="00293320" w:rsidRPr="004C7666">
        <w:rPr>
          <w:rFonts w:ascii="Arial" w:eastAsia="Arial" w:hAnsi="Arial" w:cs="Arial"/>
          <w:sz w:val="24"/>
          <w:szCs w:val="24"/>
        </w:rPr>
        <w:t>Through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293320" w:rsidRPr="004C7666">
        <w:rPr>
          <w:rFonts w:ascii="Arial" w:eastAsia="Arial" w:hAnsi="Arial" w:cs="Arial"/>
          <w:sz w:val="24"/>
          <w:szCs w:val="24"/>
        </w:rPr>
        <w:t>constructive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293320" w:rsidRPr="004C7666">
        <w:rPr>
          <w:rFonts w:ascii="Arial" w:eastAsia="Arial" w:hAnsi="Arial" w:cs="Arial"/>
          <w:sz w:val="24"/>
          <w:szCs w:val="24"/>
        </w:rPr>
        <w:t>presentation</w:t>
      </w:r>
      <w:r w:rsidRPr="004C7666">
        <w:rPr>
          <w:rFonts w:ascii="Arial" w:eastAsia="Arial" w:hAnsi="Arial" w:cs="Arial"/>
          <w:sz w:val="24"/>
          <w:szCs w:val="24"/>
        </w:rPr>
        <w:t xml:space="preserve">, unlike the </w:t>
      </w:r>
      <w:r w:rsidR="00293320" w:rsidRPr="004C7666">
        <w:rPr>
          <w:rFonts w:ascii="Arial" w:eastAsia="Arial" w:hAnsi="Arial" w:cs="Arial"/>
          <w:sz w:val="24"/>
          <w:szCs w:val="24"/>
        </w:rPr>
        <w:t>undesirable</w:t>
      </w:r>
      <w:r w:rsidRPr="004C7666">
        <w:rPr>
          <w:rFonts w:ascii="Arial" w:eastAsia="Arial" w:hAnsi="Arial" w:cs="Arial"/>
          <w:sz w:val="24"/>
          <w:szCs w:val="24"/>
        </w:rPr>
        <w:t xml:space="preserve"> one</w:t>
      </w:r>
      <w:r w:rsidRPr="004C7666">
        <w:rPr>
          <w:rFonts w:ascii="Arial" w:eastAsia="Arial" w:hAnsi="Arial" w:cs="Arial"/>
          <w:sz w:val="24"/>
          <w:szCs w:val="24"/>
        </w:rPr>
        <w:t>, we</w:t>
      </w:r>
      <w:r w:rsidR="006C5EDA">
        <w:rPr>
          <w:rFonts w:ascii="Arial" w:eastAsia="Arial" w:hAnsi="Arial" w:cs="Arial"/>
          <w:sz w:val="24"/>
          <w:szCs w:val="24"/>
        </w:rPr>
        <w:t xml:space="preserve"> </w:t>
      </w:r>
      <w:r w:rsidR="0059006C">
        <w:rPr>
          <w:rFonts w:ascii="Arial" w:eastAsia="Arial" w:hAnsi="Arial" w:cs="Arial"/>
          <w:sz w:val="24"/>
          <w:szCs w:val="24"/>
        </w:rPr>
        <w:t xml:space="preserve">specify </w:t>
      </w:r>
      <w:r w:rsidRPr="004C7666">
        <w:rPr>
          <w:rFonts w:ascii="Arial" w:eastAsia="Arial" w:hAnsi="Arial" w:cs="Arial"/>
          <w:sz w:val="24"/>
          <w:szCs w:val="24"/>
        </w:rPr>
        <w:t xml:space="preserve">an activity </w:t>
      </w:r>
      <w:r w:rsidR="0059006C" w:rsidRPr="004C7666">
        <w:rPr>
          <w:rFonts w:ascii="Arial" w:eastAsia="Arial" w:hAnsi="Arial" w:cs="Arial"/>
          <w:sz w:val="24"/>
          <w:szCs w:val="24"/>
        </w:rPr>
        <w:t>achieved</w:t>
      </w:r>
      <w:r w:rsidRPr="004C7666">
        <w:rPr>
          <w:rFonts w:ascii="Arial" w:eastAsia="Arial" w:hAnsi="Arial" w:cs="Arial"/>
          <w:sz w:val="24"/>
          <w:szCs w:val="24"/>
        </w:rPr>
        <w:t xml:space="preserve"> to the </w:t>
      </w:r>
      <w:r w:rsidR="0059006C" w:rsidRPr="004C7666">
        <w:rPr>
          <w:rFonts w:ascii="Arial" w:eastAsia="Arial" w:hAnsi="Arial" w:cs="Arial"/>
          <w:sz w:val="24"/>
          <w:szCs w:val="24"/>
        </w:rPr>
        <w:t>supreme</w:t>
      </w:r>
      <w:r w:rsidRPr="004C7666">
        <w:rPr>
          <w:rFonts w:ascii="Arial" w:eastAsia="Arial" w:hAnsi="Arial" w:cs="Arial"/>
          <w:sz w:val="24"/>
          <w:szCs w:val="24"/>
        </w:rPr>
        <w:t xml:space="preserve"> of </w:t>
      </w:r>
      <w:r w:rsidR="0059006C" w:rsidRPr="004C7666">
        <w:rPr>
          <w:rFonts w:ascii="Arial" w:eastAsia="Arial" w:hAnsi="Arial" w:cs="Arial"/>
          <w:sz w:val="24"/>
          <w:szCs w:val="24"/>
        </w:rPr>
        <w:t>prospects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59006C">
        <w:rPr>
          <w:rFonts w:ascii="Arial" w:eastAsia="Arial" w:hAnsi="Arial" w:cs="Arial"/>
          <w:sz w:val="24"/>
          <w:szCs w:val="24"/>
        </w:rPr>
        <w:t>from</w:t>
      </w:r>
      <w:r w:rsidRPr="004C7666">
        <w:rPr>
          <w:rFonts w:ascii="Arial" w:eastAsia="Arial" w:hAnsi="Arial" w:cs="Arial"/>
          <w:sz w:val="24"/>
          <w:szCs w:val="24"/>
        </w:rPr>
        <w:t xml:space="preserve"> a </w:t>
      </w:r>
      <w:r w:rsidR="00062C38" w:rsidRPr="004C7666">
        <w:rPr>
          <w:rFonts w:ascii="Arial" w:eastAsia="Arial" w:hAnsi="Arial" w:cs="Arial"/>
          <w:sz w:val="24"/>
          <w:szCs w:val="24"/>
        </w:rPr>
        <w:t>topic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062C38" w:rsidRPr="004C7666">
        <w:rPr>
          <w:rFonts w:ascii="Arial" w:eastAsia="Arial" w:hAnsi="Arial" w:cs="Arial"/>
          <w:sz w:val="24"/>
          <w:szCs w:val="24"/>
        </w:rPr>
        <w:t>surely</w:t>
      </w:r>
      <w:r w:rsidRPr="004C7666">
        <w:rPr>
          <w:rFonts w:ascii="Arial" w:eastAsia="Arial" w:hAnsi="Arial" w:cs="Arial"/>
          <w:sz w:val="24"/>
          <w:szCs w:val="24"/>
        </w:rPr>
        <w:t xml:space="preserve"> attributable to</w:t>
      </w:r>
      <w:r w:rsidR="00062C38">
        <w:rPr>
          <w:rFonts w:ascii="Arial" w:eastAsia="Arial" w:hAnsi="Arial" w:cs="Arial"/>
          <w:sz w:val="24"/>
          <w:szCs w:val="24"/>
        </w:rPr>
        <w:t xml:space="preserve"> </w:t>
      </w:r>
      <w:r w:rsidRPr="004C7666">
        <w:rPr>
          <w:rFonts w:ascii="Arial" w:eastAsia="Arial" w:hAnsi="Arial" w:cs="Arial"/>
          <w:sz w:val="24"/>
          <w:szCs w:val="24"/>
        </w:rPr>
        <w:t xml:space="preserve">the </w:t>
      </w:r>
      <w:r w:rsidR="00062C38" w:rsidRPr="004C7666">
        <w:rPr>
          <w:rFonts w:ascii="Arial" w:eastAsia="Arial" w:hAnsi="Arial" w:cs="Arial"/>
          <w:sz w:val="24"/>
          <w:szCs w:val="24"/>
        </w:rPr>
        <w:t>procedure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062C38" w:rsidRPr="004C7666">
        <w:rPr>
          <w:rFonts w:ascii="Arial" w:eastAsia="Arial" w:hAnsi="Arial" w:cs="Arial"/>
          <w:sz w:val="24"/>
          <w:szCs w:val="24"/>
        </w:rPr>
        <w:t>planned</w:t>
      </w:r>
      <w:r w:rsidRPr="004C7666">
        <w:rPr>
          <w:rFonts w:ascii="Arial" w:eastAsia="Arial" w:hAnsi="Arial" w:cs="Arial"/>
          <w:sz w:val="24"/>
          <w:szCs w:val="24"/>
        </w:rPr>
        <w:t xml:space="preserve"> and </w:t>
      </w:r>
      <w:r w:rsidR="00062C38" w:rsidRPr="004C7666">
        <w:rPr>
          <w:rFonts w:ascii="Arial" w:eastAsia="Arial" w:hAnsi="Arial" w:cs="Arial"/>
          <w:sz w:val="24"/>
          <w:szCs w:val="24"/>
        </w:rPr>
        <w:t>applied</w:t>
      </w:r>
      <w:r w:rsidRPr="004C7666">
        <w:rPr>
          <w:rFonts w:ascii="Arial" w:eastAsia="Arial" w:hAnsi="Arial" w:cs="Arial"/>
          <w:sz w:val="24"/>
          <w:szCs w:val="24"/>
        </w:rPr>
        <w:t xml:space="preserve"> to </w:t>
      </w:r>
      <w:r w:rsidR="00D079A9" w:rsidRPr="004C7666">
        <w:rPr>
          <w:rFonts w:ascii="Arial" w:eastAsia="Arial" w:hAnsi="Arial" w:cs="Arial"/>
          <w:sz w:val="24"/>
          <w:szCs w:val="24"/>
        </w:rPr>
        <w:t>accomplish</w:t>
      </w:r>
      <w:r w:rsidRPr="004C7666">
        <w:rPr>
          <w:rFonts w:ascii="Arial" w:eastAsia="Arial" w:hAnsi="Arial" w:cs="Arial"/>
          <w:sz w:val="24"/>
          <w:szCs w:val="24"/>
        </w:rPr>
        <w:t xml:space="preserve"> the goal, the </w:t>
      </w:r>
      <w:r w:rsidR="00D079A9" w:rsidRPr="004C7666">
        <w:rPr>
          <w:rFonts w:ascii="Arial" w:eastAsia="Arial" w:hAnsi="Arial" w:cs="Arial"/>
          <w:sz w:val="24"/>
          <w:szCs w:val="24"/>
        </w:rPr>
        <w:t>diverse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D079A9" w:rsidRPr="004C7666">
        <w:rPr>
          <w:rFonts w:ascii="Arial" w:eastAsia="Arial" w:hAnsi="Arial" w:cs="Arial"/>
          <w:sz w:val="24"/>
          <w:szCs w:val="24"/>
        </w:rPr>
        <w:t>habits</w:t>
      </w:r>
      <w:r w:rsidRPr="004C7666">
        <w:rPr>
          <w:rFonts w:ascii="Arial" w:eastAsia="Arial" w:hAnsi="Arial" w:cs="Arial"/>
          <w:sz w:val="24"/>
          <w:szCs w:val="24"/>
        </w:rPr>
        <w:t xml:space="preserve"> in which the </w:t>
      </w:r>
      <w:r w:rsidR="00D079A9" w:rsidRPr="004C7666">
        <w:rPr>
          <w:rFonts w:ascii="Arial" w:eastAsia="Arial" w:hAnsi="Arial" w:cs="Arial"/>
          <w:sz w:val="24"/>
          <w:szCs w:val="24"/>
        </w:rPr>
        <w:t>schedules</w:t>
      </w:r>
      <w:r w:rsidRPr="004C7666">
        <w:rPr>
          <w:rFonts w:ascii="Arial" w:eastAsia="Arial" w:hAnsi="Arial" w:cs="Arial"/>
          <w:sz w:val="24"/>
          <w:szCs w:val="24"/>
        </w:rPr>
        <w:t xml:space="preserve"> are </w:t>
      </w:r>
      <w:r w:rsidR="00D079A9" w:rsidRPr="004C7666">
        <w:rPr>
          <w:rFonts w:ascii="Arial" w:eastAsia="Arial" w:hAnsi="Arial" w:cs="Arial"/>
          <w:sz w:val="24"/>
          <w:szCs w:val="24"/>
        </w:rPr>
        <w:t>completed</w:t>
      </w:r>
      <w:r w:rsidRPr="004C7666">
        <w:rPr>
          <w:rFonts w:ascii="Arial" w:eastAsia="Arial" w:hAnsi="Arial" w:cs="Arial"/>
          <w:sz w:val="24"/>
          <w:szCs w:val="24"/>
        </w:rPr>
        <w:t xml:space="preserve"> to </w:t>
      </w:r>
      <w:r w:rsidR="00D079A9" w:rsidRPr="004C7666">
        <w:rPr>
          <w:rFonts w:ascii="Arial" w:eastAsia="Arial" w:hAnsi="Arial" w:cs="Arial"/>
          <w:sz w:val="24"/>
          <w:szCs w:val="24"/>
        </w:rPr>
        <w:t>accomplish</w:t>
      </w:r>
      <w:r w:rsidRPr="004C7666">
        <w:rPr>
          <w:rFonts w:ascii="Arial" w:eastAsia="Arial" w:hAnsi="Arial" w:cs="Arial"/>
          <w:sz w:val="24"/>
          <w:szCs w:val="24"/>
        </w:rPr>
        <w:t xml:space="preserve"> the target and </w:t>
      </w:r>
      <w:r w:rsidR="00D079A9" w:rsidRPr="004C7666">
        <w:rPr>
          <w:rFonts w:ascii="Arial" w:eastAsia="Arial" w:hAnsi="Arial" w:cs="Arial"/>
          <w:sz w:val="24"/>
          <w:szCs w:val="24"/>
        </w:rPr>
        <w:t>in conclusion</w:t>
      </w:r>
      <w:r w:rsidRPr="004C7666">
        <w:rPr>
          <w:rFonts w:ascii="Arial" w:eastAsia="Arial" w:hAnsi="Arial" w:cs="Arial"/>
          <w:sz w:val="24"/>
          <w:szCs w:val="24"/>
        </w:rPr>
        <w:t xml:space="preserve">, the </w:t>
      </w:r>
      <w:r w:rsidR="00D079A9" w:rsidRPr="004C7666">
        <w:rPr>
          <w:rFonts w:ascii="Arial" w:eastAsia="Arial" w:hAnsi="Arial" w:cs="Arial"/>
          <w:sz w:val="24"/>
          <w:szCs w:val="24"/>
        </w:rPr>
        <w:t>outcome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D079A9" w:rsidRPr="004C7666">
        <w:rPr>
          <w:rFonts w:ascii="Arial" w:eastAsia="Arial" w:hAnsi="Arial" w:cs="Arial"/>
          <w:sz w:val="24"/>
          <w:szCs w:val="24"/>
        </w:rPr>
        <w:t>gained</w:t>
      </w:r>
      <w:r w:rsidRPr="004C7666">
        <w:rPr>
          <w:rFonts w:ascii="Arial" w:eastAsia="Arial" w:hAnsi="Arial" w:cs="Arial"/>
          <w:sz w:val="24"/>
          <w:szCs w:val="24"/>
        </w:rPr>
        <w:t>.</w:t>
      </w:r>
      <w:r w:rsidR="00434AD6">
        <w:rPr>
          <w:rFonts w:ascii="Arial" w:eastAsia="Arial" w:hAnsi="Arial" w:cs="Arial"/>
          <w:sz w:val="24"/>
          <w:szCs w:val="24"/>
        </w:rPr>
        <w:t xml:space="preserve"> </w:t>
      </w:r>
      <w:r w:rsidRPr="004C7666">
        <w:rPr>
          <w:rFonts w:ascii="Arial" w:eastAsia="Arial" w:hAnsi="Arial" w:cs="Arial"/>
          <w:sz w:val="24"/>
          <w:szCs w:val="24"/>
        </w:rPr>
        <w:t xml:space="preserve">It is </w:t>
      </w:r>
      <w:r w:rsidR="00C14CA9" w:rsidRPr="004C7666">
        <w:rPr>
          <w:rFonts w:ascii="Arial" w:eastAsia="Arial" w:hAnsi="Arial" w:cs="Arial"/>
          <w:sz w:val="24"/>
          <w:szCs w:val="24"/>
        </w:rPr>
        <w:t>vital</w:t>
      </w:r>
      <w:r w:rsidRPr="004C7666">
        <w:rPr>
          <w:rFonts w:ascii="Arial" w:eastAsia="Arial" w:hAnsi="Arial" w:cs="Arial"/>
          <w:sz w:val="24"/>
          <w:szCs w:val="24"/>
        </w:rPr>
        <w:t xml:space="preserve">, for a </w:t>
      </w:r>
      <w:r w:rsidR="00C14CA9" w:rsidRPr="004C7666">
        <w:rPr>
          <w:rFonts w:ascii="Arial" w:eastAsia="Arial" w:hAnsi="Arial" w:cs="Arial"/>
          <w:sz w:val="24"/>
          <w:szCs w:val="24"/>
        </w:rPr>
        <w:t>corporation</w:t>
      </w:r>
      <w:r w:rsidRPr="004C7666">
        <w:rPr>
          <w:rFonts w:ascii="Arial" w:eastAsia="Arial" w:hAnsi="Arial" w:cs="Arial"/>
          <w:sz w:val="24"/>
          <w:szCs w:val="24"/>
        </w:rPr>
        <w:t xml:space="preserve">, to make the </w:t>
      </w:r>
      <w:r w:rsidR="00C14CA9" w:rsidRPr="004C7666">
        <w:rPr>
          <w:rFonts w:ascii="Arial" w:eastAsia="Arial" w:hAnsi="Arial" w:cs="Arial"/>
          <w:sz w:val="24"/>
          <w:szCs w:val="24"/>
        </w:rPr>
        <w:t>several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C14CA9" w:rsidRPr="004C7666">
        <w:rPr>
          <w:rFonts w:ascii="Arial" w:eastAsia="Arial" w:hAnsi="Arial" w:cs="Arial"/>
          <w:sz w:val="24"/>
          <w:szCs w:val="24"/>
        </w:rPr>
        <w:t>shareholders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C14CA9" w:rsidRPr="004C7666">
        <w:rPr>
          <w:rFonts w:ascii="Arial" w:eastAsia="Arial" w:hAnsi="Arial" w:cs="Arial"/>
          <w:sz w:val="24"/>
          <w:szCs w:val="24"/>
        </w:rPr>
        <w:t>contribute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325F6C" w:rsidRPr="004C7666">
        <w:rPr>
          <w:rFonts w:ascii="Arial" w:eastAsia="Arial" w:hAnsi="Arial" w:cs="Arial"/>
          <w:sz w:val="24"/>
          <w:szCs w:val="24"/>
        </w:rPr>
        <w:t>through</w:t>
      </w:r>
      <w:r w:rsidRPr="004C7666">
        <w:rPr>
          <w:rFonts w:ascii="Arial" w:eastAsia="Arial" w:hAnsi="Arial" w:cs="Arial"/>
          <w:sz w:val="24"/>
          <w:szCs w:val="24"/>
        </w:rPr>
        <w:t xml:space="preserve"> which </w:t>
      </w:r>
      <w:r w:rsidR="00325F6C" w:rsidRPr="004C7666">
        <w:rPr>
          <w:rFonts w:ascii="Arial" w:eastAsia="Arial" w:hAnsi="Arial" w:cs="Arial"/>
          <w:sz w:val="24"/>
          <w:szCs w:val="24"/>
        </w:rPr>
        <w:t>financial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325F6C" w:rsidRPr="004C7666">
        <w:rPr>
          <w:rFonts w:ascii="Arial" w:eastAsia="Arial" w:hAnsi="Arial" w:cs="Arial"/>
          <w:sz w:val="24"/>
          <w:szCs w:val="24"/>
        </w:rPr>
        <w:t>dealings</w:t>
      </w:r>
      <w:r w:rsidRPr="004C7666">
        <w:rPr>
          <w:rFonts w:ascii="Arial" w:eastAsia="Arial" w:hAnsi="Arial" w:cs="Arial"/>
          <w:sz w:val="24"/>
          <w:szCs w:val="24"/>
        </w:rPr>
        <w:t xml:space="preserve"> are </w:t>
      </w:r>
      <w:r w:rsidR="00325F6C" w:rsidRPr="004C7666">
        <w:rPr>
          <w:rFonts w:ascii="Arial" w:eastAsia="Arial" w:hAnsi="Arial" w:cs="Arial"/>
          <w:sz w:val="24"/>
          <w:szCs w:val="24"/>
        </w:rPr>
        <w:t>shaped</w:t>
      </w:r>
      <w:r w:rsidRPr="004C7666">
        <w:rPr>
          <w:rFonts w:ascii="Arial" w:eastAsia="Arial" w:hAnsi="Arial" w:cs="Arial"/>
          <w:sz w:val="24"/>
          <w:szCs w:val="24"/>
        </w:rPr>
        <w:t xml:space="preserve">, concerning </w:t>
      </w:r>
      <w:r w:rsidR="00852876" w:rsidRPr="004C7666">
        <w:rPr>
          <w:rFonts w:ascii="Arial" w:eastAsia="Arial" w:hAnsi="Arial" w:cs="Arial"/>
          <w:sz w:val="24"/>
          <w:szCs w:val="24"/>
        </w:rPr>
        <w:t>corporation</w:t>
      </w:r>
      <w:r w:rsidRPr="004C7666">
        <w:rPr>
          <w:rFonts w:ascii="Arial" w:eastAsia="Arial" w:hAnsi="Arial" w:cs="Arial"/>
          <w:sz w:val="24"/>
          <w:szCs w:val="24"/>
        </w:rPr>
        <w:t xml:space="preserve"> performance </w:t>
      </w:r>
      <w:r w:rsidR="00852876" w:rsidRPr="004C7666">
        <w:rPr>
          <w:rFonts w:ascii="Arial" w:eastAsia="Arial" w:hAnsi="Arial" w:cs="Arial"/>
          <w:sz w:val="24"/>
          <w:szCs w:val="24"/>
        </w:rPr>
        <w:t>with the intention of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852876" w:rsidRPr="004C7666">
        <w:rPr>
          <w:rFonts w:ascii="Arial" w:eastAsia="Arial" w:hAnsi="Arial" w:cs="Arial"/>
          <w:sz w:val="24"/>
          <w:szCs w:val="24"/>
        </w:rPr>
        <w:t>interest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852876" w:rsidRPr="004C7666">
        <w:rPr>
          <w:rFonts w:ascii="Arial" w:eastAsia="Arial" w:hAnsi="Arial" w:cs="Arial"/>
          <w:sz w:val="24"/>
          <w:szCs w:val="24"/>
        </w:rPr>
        <w:t>innovative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183FC5" w:rsidRPr="004C7666">
        <w:rPr>
          <w:rFonts w:ascii="Arial" w:eastAsia="Arial" w:hAnsi="Arial" w:cs="Arial"/>
          <w:sz w:val="24"/>
          <w:szCs w:val="24"/>
        </w:rPr>
        <w:t xml:space="preserve">liquidity </w:t>
      </w:r>
      <w:r w:rsidRPr="004C7666">
        <w:rPr>
          <w:rFonts w:ascii="Arial" w:eastAsia="Arial" w:hAnsi="Arial" w:cs="Arial"/>
          <w:sz w:val="24"/>
          <w:szCs w:val="24"/>
        </w:rPr>
        <w:t xml:space="preserve">or </w:t>
      </w:r>
      <w:r w:rsidR="00183FC5" w:rsidRPr="004C7666">
        <w:rPr>
          <w:rFonts w:ascii="Arial" w:eastAsia="Arial" w:hAnsi="Arial" w:cs="Arial"/>
          <w:sz w:val="24"/>
          <w:szCs w:val="24"/>
        </w:rPr>
        <w:t xml:space="preserve">investment </w:t>
      </w:r>
      <w:r w:rsidRPr="004C7666">
        <w:rPr>
          <w:rFonts w:ascii="Arial" w:eastAsia="Arial" w:hAnsi="Arial" w:cs="Arial"/>
          <w:sz w:val="24"/>
          <w:szCs w:val="24"/>
        </w:rPr>
        <w:t xml:space="preserve">to be able to </w:t>
      </w:r>
      <w:r w:rsidR="005F5B13" w:rsidRPr="004C7666">
        <w:rPr>
          <w:rFonts w:ascii="Arial" w:eastAsia="Arial" w:hAnsi="Arial" w:cs="Arial"/>
          <w:sz w:val="24"/>
          <w:szCs w:val="24"/>
        </w:rPr>
        <w:t>capitalize</w:t>
      </w:r>
      <w:r w:rsidRPr="004C7666">
        <w:rPr>
          <w:rFonts w:ascii="Arial" w:eastAsia="Arial" w:hAnsi="Arial" w:cs="Arial"/>
          <w:sz w:val="24"/>
          <w:szCs w:val="24"/>
        </w:rPr>
        <w:t>.</w:t>
      </w:r>
      <w:r w:rsidR="00434AD6">
        <w:rPr>
          <w:rFonts w:ascii="Arial" w:eastAsia="Arial" w:hAnsi="Arial" w:cs="Arial"/>
          <w:sz w:val="24"/>
          <w:szCs w:val="24"/>
        </w:rPr>
        <w:t xml:space="preserve"> </w:t>
      </w:r>
      <w:r w:rsidR="005F5B13" w:rsidRPr="004C7666">
        <w:rPr>
          <w:rFonts w:ascii="Arial" w:eastAsia="Arial" w:hAnsi="Arial" w:cs="Arial"/>
          <w:sz w:val="24"/>
          <w:szCs w:val="24"/>
        </w:rPr>
        <w:t>Simultaneously</w:t>
      </w:r>
      <w:r w:rsidRPr="004C7666">
        <w:rPr>
          <w:rFonts w:ascii="Arial" w:eastAsia="Arial" w:hAnsi="Arial" w:cs="Arial"/>
          <w:sz w:val="24"/>
          <w:szCs w:val="24"/>
        </w:rPr>
        <w:t xml:space="preserve">, the </w:t>
      </w:r>
      <w:r w:rsidR="005F5B13" w:rsidRPr="004C7666">
        <w:rPr>
          <w:rFonts w:ascii="Arial" w:eastAsia="Arial" w:hAnsi="Arial" w:cs="Arial"/>
          <w:sz w:val="24"/>
          <w:szCs w:val="24"/>
        </w:rPr>
        <w:t>business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5F5B13" w:rsidRPr="004C7666">
        <w:rPr>
          <w:rFonts w:ascii="Arial" w:eastAsia="Arial" w:hAnsi="Arial" w:cs="Arial"/>
          <w:sz w:val="24"/>
          <w:szCs w:val="24"/>
        </w:rPr>
        <w:t>administration</w:t>
      </w:r>
      <w:r w:rsidRPr="004C7666">
        <w:rPr>
          <w:rFonts w:ascii="Arial" w:eastAsia="Arial" w:hAnsi="Arial" w:cs="Arial"/>
          <w:sz w:val="24"/>
          <w:szCs w:val="24"/>
        </w:rPr>
        <w:t xml:space="preserve"> is </w:t>
      </w:r>
      <w:r w:rsidR="005F5B13" w:rsidRPr="004C7666">
        <w:rPr>
          <w:rFonts w:ascii="Arial" w:eastAsia="Arial" w:hAnsi="Arial" w:cs="Arial"/>
          <w:sz w:val="24"/>
          <w:szCs w:val="24"/>
        </w:rPr>
        <w:t>assigned</w:t>
      </w:r>
      <w:r w:rsidRPr="004C7666">
        <w:rPr>
          <w:rFonts w:ascii="Arial" w:eastAsia="Arial" w:hAnsi="Arial" w:cs="Arial"/>
          <w:sz w:val="24"/>
          <w:szCs w:val="24"/>
        </w:rPr>
        <w:t xml:space="preserve"> with the </w:t>
      </w:r>
      <w:r w:rsidR="005F5B13" w:rsidRPr="004C7666">
        <w:rPr>
          <w:rFonts w:ascii="Arial" w:eastAsia="Arial" w:hAnsi="Arial" w:cs="Arial"/>
          <w:sz w:val="24"/>
          <w:szCs w:val="24"/>
        </w:rPr>
        <w:t>laborious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5F5B13" w:rsidRPr="004C7666">
        <w:rPr>
          <w:rFonts w:ascii="Arial" w:eastAsia="Arial" w:hAnsi="Arial" w:cs="Arial"/>
          <w:sz w:val="24"/>
          <w:szCs w:val="24"/>
        </w:rPr>
        <w:t>commission</w:t>
      </w:r>
      <w:r w:rsidRPr="004C7666">
        <w:rPr>
          <w:rFonts w:ascii="Arial" w:eastAsia="Arial" w:hAnsi="Arial" w:cs="Arial"/>
          <w:sz w:val="24"/>
          <w:szCs w:val="24"/>
        </w:rPr>
        <w:t xml:space="preserve"> of </w:t>
      </w:r>
      <w:r w:rsidR="005F5B13" w:rsidRPr="004C7666">
        <w:rPr>
          <w:rFonts w:ascii="Arial" w:eastAsia="Arial" w:hAnsi="Arial" w:cs="Arial"/>
          <w:sz w:val="24"/>
          <w:szCs w:val="24"/>
        </w:rPr>
        <w:t>observing</w:t>
      </w:r>
      <w:r w:rsidRPr="004C7666">
        <w:rPr>
          <w:rFonts w:ascii="Arial" w:eastAsia="Arial" w:hAnsi="Arial" w:cs="Arial"/>
          <w:sz w:val="24"/>
          <w:szCs w:val="24"/>
        </w:rPr>
        <w:t xml:space="preserve"> the main </w:t>
      </w:r>
      <w:r w:rsidR="005F5B13" w:rsidRPr="004C7666">
        <w:rPr>
          <w:rFonts w:ascii="Arial" w:eastAsia="Arial" w:hAnsi="Arial" w:cs="Arial"/>
          <w:sz w:val="24"/>
          <w:szCs w:val="24"/>
        </w:rPr>
        <w:t>company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5F5B13" w:rsidRPr="004C7666">
        <w:rPr>
          <w:rFonts w:ascii="Arial" w:eastAsia="Arial" w:hAnsi="Arial" w:cs="Arial"/>
          <w:sz w:val="24"/>
          <w:szCs w:val="24"/>
        </w:rPr>
        <w:t>actions</w:t>
      </w:r>
      <w:r w:rsidRPr="004C7666">
        <w:rPr>
          <w:rFonts w:ascii="Arial" w:eastAsia="Arial" w:hAnsi="Arial" w:cs="Arial"/>
          <w:sz w:val="24"/>
          <w:szCs w:val="24"/>
        </w:rPr>
        <w:t xml:space="preserve">, which have a </w:t>
      </w:r>
      <w:r w:rsidR="002A461E" w:rsidRPr="004C7666">
        <w:rPr>
          <w:rFonts w:ascii="Arial" w:eastAsia="Arial" w:hAnsi="Arial" w:cs="Arial"/>
          <w:sz w:val="24"/>
          <w:szCs w:val="24"/>
        </w:rPr>
        <w:t>correspondingly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2A461E" w:rsidRPr="004C7666">
        <w:rPr>
          <w:rFonts w:ascii="Arial" w:eastAsia="Arial" w:hAnsi="Arial" w:cs="Arial"/>
          <w:sz w:val="24"/>
          <w:szCs w:val="24"/>
        </w:rPr>
        <w:t>importan</w:t>
      </w:r>
      <w:r w:rsidR="002A461E">
        <w:rPr>
          <w:rFonts w:ascii="Arial" w:eastAsia="Arial" w:hAnsi="Arial" w:cs="Arial"/>
          <w:sz w:val="24"/>
          <w:szCs w:val="24"/>
        </w:rPr>
        <w:t>t</w:t>
      </w:r>
      <w:r w:rsidRPr="004C7666">
        <w:rPr>
          <w:rFonts w:ascii="Arial" w:eastAsia="Arial" w:hAnsi="Arial" w:cs="Arial"/>
          <w:sz w:val="24"/>
          <w:szCs w:val="24"/>
        </w:rPr>
        <w:t xml:space="preserve">, if not </w:t>
      </w:r>
      <w:r w:rsidR="00253F48" w:rsidRPr="004C7666">
        <w:rPr>
          <w:rFonts w:ascii="Arial" w:eastAsia="Arial" w:hAnsi="Arial" w:cs="Arial"/>
          <w:sz w:val="24"/>
          <w:szCs w:val="24"/>
        </w:rPr>
        <w:t>bigger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253F48" w:rsidRPr="004C7666">
        <w:rPr>
          <w:rFonts w:ascii="Arial" w:eastAsia="Arial" w:hAnsi="Arial" w:cs="Arial"/>
          <w:sz w:val="24"/>
          <w:szCs w:val="24"/>
        </w:rPr>
        <w:t>attention</w:t>
      </w:r>
      <w:r w:rsidRPr="004C7666">
        <w:rPr>
          <w:rFonts w:ascii="Arial" w:eastAsia="Arial" w:hAnsi="Arial" w:cs="Arial"/>
          <w:sz w:val="24"/>
          <w:szCs w:val="24"/>
        </w:rPr>
        <w:t xml:space="preserve"> in the </w:t>
      </w:r>
      <w:r w:rsidR="00253F48" w:rsidRPr="004C7666">
        <w:rPr>
          <w:rFonts w:ascii="Arial" w:eastAsia="Arial" w:hAnsi="Arial" w:cs="Arial"/>
          <w:sz w:val="24"/>
          <w:szCs w:val="24"/>
        </w:rPr>
        <w:t>accurate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253F48" w:rsidRPr="004C7666">
        <w:rPr>
          <w:rFonts w:ascii="Arial" w:eastAsia="Arial" w:hAnsi="Arial" w:cs="Arial"/>
          <w:sz w:val="24"/>
          <w:szCs w:val="24"/>
        </w:rPr>
        <w:t>development</w:t>
      </w:r>
      <w:r w:rsidRPr="004C7666">
        <w:rPr>
          <w:rFonts w:ascii="Arial" w:eastAsia="Arial" w:hAnsi="Arial" w:cs="Arial"/>
          <w:sz w:val="24"/>
          <w:szCs w:val="24"/>
        </w:rPr>
        <w:t xml:space="preserve"> of </w:t>
      </w:r>
      <w:r w:rsidR="00253F48" w:rsidRPr="004C7666">
        <w:rPr>
          <w:rFonts w:ascii="Arial" w:eastAsia="Arial" w:hAnsi="Arial" w:cs="Arial"/>
          <w:sz w:val="24"/>
          <w:szCs w:val="24"/>
        </w:rPr>
        <w:t>separate</w:t>
      </w:r>
      <w:r w:rsidRPr="004C7666">
        <w:rPr>
          <w:rFonts w:ascii="Arial" w:eastAsia="Arial" w:hAnsi="Arial" w:cs="Arial"/>
          <w:sz w:val="24"/>
          <w:szCs w:val="24"/>
        </w:rPr>
        <w:t xml:space="preserve"> and </w:t>
      </w:r>
      <w:r w:rsidR="00253F48" w:rsidRPr="004C7666">
        <w:rPr>
          <w:rFonts w:ascii="Arial" w:eastAsia="Arial" w:hAnsi="Arial" w:cs="Arial"/>
          <w:sz w:val="24"/>
          <w:szCs w:val="24"/>
        </w:rPr>
        <w:t>cooperative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253F48" w:rsidRPr="004C7666">
        <w:rPr>
          <w:rFonts w:ascii="Arial" w:eastAsia="Arial" w:hAnsi="Arial" w:cs="Arial"/>
          <w:sz w:val="24"/>
          <w:szCs w:val="24"/>
        </w:rPr>
        <w:t>effort</w:t>
      </w:r>
      <w:r w:rsidRPr="004C7666">
        <w:rPr>
          <w:rFonts w:ascii="Arial" w:eastAsia="Arial" w:hAnsi="Arial" w:cs="Arial"/>
          <w:sz w:val="24"/>
          <w:szCs w:val="24"/>
        </w:rPr>
        <w:t xml:space="preserve"> performance.</w:t>
      </w:r>
    </w:p>
    <w:p w14:paraId="502C78C0" w14:textId="77777777" w:rsidR="004C7666" w:rsidRDefault="00C21FAF" w:rsidP="004C7666">
      <w:pPr>
        <w:rPr>
          <w:rFonts w:ascii="Arial" w:eastAsia="Arial" w:hAnsi="Arial" w:cs="Arial"/>
          <w:sz w:val="24"/>
          <w:szCs w:val="24"/>
        </w:rPr>
      </w:pPr>
      <w:r w:rsidRPr="004C7666">
        <w:rPr>
          <w:rFonts w:ascii="Arial" w:eastAsia="Arial" w:hAnsi="Arial" w:cs="Arial"/>
          <w:sz w:val="24"/>
          <w:szCs w:val="24"/>
        </w:rPr>
        <w:t xml:space="preserve">A performance </w:t>
      </w:r>
      <w:r w:rsidR="00EB46F0" w:rsidRPr="004C7666">
        <w:rPr>
          <w:rFonts w:ascii="Arial" w:eastAsia="Arial" w:hAnsi="Arial" w:cs="Arial"/>
          <w:sz w:val="24"/>
          <w:szCs w:val="24"/>
        </w:rPr>
        <w:t>administration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EB46F0" w:rsidRPr="004C7666">
        <w:rPr>
          <w:rFonts w:ascii="Arial" w:eastAsia="Arial" w:hAnsi="Arial" w:cs="Arial"/>
          <w:sz w:val="24"/>
          <w:szCs w:val="24"/>
        </w:rPr>
        <w:t>organization</w:t>
      </w:r>
      <w:r w:rsidRPr="004C7666">
        <w:rPr>
          <w:rFonts w:ascii="Arial" w:eastAsia="Arial" w:hAnsi="Arial" w:cs="Arial"/>
          <w:sz w:val="24"/>
          <w:szCs w:val="24"/>
        </w:rPr>
        <w:t xml:space="preserve"> or better </w:t>
      </w:r>
      <w:r w:rsidR="00EB46F0" w:rsidRPr="004C7666">
        <w:rPr>
          <w:rFonts w:ascii="Arial" w:eastAsia="Arial" w:hAnsi="Arial" w:cs="Arial"/>
          <w:sz w:val="24"/>
          <w:szCs w:val="24"/>
        </w:rPr>
        <w:t>identified</w:t>
      </w:r>
      <w:r w:rsidRPr="004C7666">
        <w:rPr>
          <w:rFonts w:ascii="Arial" w:eastAsia="Arial" w:hAnsi="Arial" w:cs="Arial"/>
          <w:sz w:val="24"/>
          <w:szCs w:val="24"/>
        </w:rPr>
        <w:t xml:space="preserve"> as performance management </w:t>
      </w:r>
      <w:r w:rsidR="007C20D4">
        <w:rPr>
          <w:rFonts w:ascii="Arial" w:eastAsia="Arial" w:hAnsi="Arial" w:cs="Arial"/>
          <w:sz w:val="24"/>
          <w:szCs w:val="24"/>
        </w:rPr>
        <w:t>should</w:t>
      </w:r>
      <w:r w:rsidRPr="004C7666">
        <w:rPr>
          <w:rFonts w:ascii="Arial" w:eastAsia="Arial" w:hAnsi="Arial" w:cs="Arial"/>
          <w:sz w:val="24"/>
          <w:szCs w:val="24"/>
        </w:rPr>
        <w:t xml:space="preserve"> be understood as the </w:t>
      </w:r>
      <w:r w:rsidR="007C20D4" w:rsidRPr="004C7666">
        <w:rPr>
          <w:rFonts w:ascii="Arial" w:eastAsia="Arial" w:hAnsi="Arial" w:cs="Arial"/>
          <w:sz w:val="24"/>
          <w:szCs w:val="24"/>
        </w:rPr>
        <w:t>established</w:t>
      </w:r>
      <w:r w:rsidRPr="004C7666">
        <w:rPr>
          <w:rFonts w:ascii="Arial" w:eastAsia="Arial" w:hAnsi="Arial" w:cs="Arial"/>
          <w:sz w:val="24"/>
          <w:szCs w:val="24"/>
        </w:rPr>
        <w:t xml:space="preserve"> of the </w:t>
      </w:r>
      <w:r w:rsidR="007C20D4" w:rsidRPr="004C7666">
        <w:rPr>
          <w:rFonts w:ascii="Arial" w:eastAsia="Arial" w:hAnsi="Arial" w:cs="Arial"/>
          <w:sz w:val="24"/>
          <w:szCs w:val="24"/>
        </w:rPr>
        <w:t>correct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7C20D4" w:rsidRPr="004C7666">
        <w:rPr>
          <w:rFonts w:ascii="Arial" w:eastAsia="Arial" w:hAnsi="Arial" w:cs="Arial"/>
          <w:sz w:val="24"/>
          <w:szCs w:val="24"/>
        </w:rPr>
        <w:t>business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7C20D4" w:rsidRPr="004C7666">
        <w:rPr>
          <w:rFonts w:ascii="Arial" w:eastAsia="Arial" w:hAnsi="Arial" w:cs="Arial"/>
          <w:sz w:val="24"/>
          <w:szCs w:val="24"/>
        </w:rPr>
        <w:t>direction</w:t>
      </w:r>
      <w:r w:rsidRPr="004C7666">
        <w:rPr>
          <w:rFonts w:ascii="Arial" w:eastAsia="Arial" w:hAnsi="Arial" w:cs="Arial"/>
          <w:sz w:val="24"/>
          <w:szCs w:val="24"/>
        </w:rPr>
        <w:t xml:space="preserve"> and its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7C20D4" w:rsidRPr="004C7666">
        <w:rPr>
          <w:rFonts w:ascii="Arial" w:eastAsia="Arial" w:hAnsi="Arial" w:cs="Arial"/>
          <w:sz w:val="24"/>
          <w:szCs w:val="24"/>
        </w:rPr>
        <w:t>greatest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060D6E" w:rsidRPr="004C7666">
        <w:rPr>
          <w:rFonts w:ascii="Arial" w:eastAsia="Arial" w:hAnsi="Arial" w:cs="Arial"/>
          <w:sz w:val="24"/>
          <w:szCs w:val="24"/>
        </w:rPr>
        <w:t>essential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060D6E" w:rsidRPr="004C7666">
        <w:rPr>
          <w:rFonts w:ascii="Arial" w:eastAsia="Arial" w:hAnsi="Arial" w:cs="Arial"/>
          <w:sz w:val="24"/>
          <w:szCs w:val="24"/>
        </w:rPr>
        <w:t>capitals</w:t>
      </w:r>
      <w:r w:rsidRPr="00101ED7">
        <w:rPr>
          <w:rFonts w:ascii="Arial" w:eastAsia="Arial" w:hAnsi="Arial" w:cs="Arial"/>
          <w:sz w:val="24"/>
          <w:szCs w:val="24"/>
        </w:rPr>
        <w:t xml:space="preserve">. </w:t>
      </w:r>
      <w:r w:rsidR="00B71B72">
        <w:rPr>
          <w:rFonts w:ascii="Arial" w:eastAsia="Arial" w:hAnsi="Arial" w:cs="Arial"/>
          <w:sz w:val="24"/>
          <w:szCs w:val="24"/>
        </w:rPr>
        <w:t>As</w:t>
      </w:r>
      <w:r w:rsidRPr="00101ED7">
        <w:rPr>
          <w:rFonts w:ascii="Arial" w:eastAsia="Arial" w:hAnsi="Arial" w:cs="Arial"/>
          <w:sz w:val="24"/>
          <w:szCs w:val="24"/>
        </w:rPr>
        <w:t xml:space="preserve"> a </w:t>
      </w:r>
      <w:r w:rsidR="00B71B72" w:rsidRPr="00101ED7">
        <w:rPr>
          <w:rFonts w:ascii="Arial" w:eastAsia="Arial" w:hAnsi="Arial" w:cs="Arial"/>
          <w:sz w:val="24"/>
          <w:szCs w:val="24"/>
        </w:rPr>
        <w:t>non-stop</w:t>
      </w:r>
      <w:r w:rsidRPr="00101ED7">
        <w:rPr>
          <w:rFonts w:ascii="Arial" w:eastAsia="Arial" w:hAnsi="Arial" w:cs="Arial"/>
          <w:sz w:val="24"/>
          <w:szCs w:val="24"/>
        </w:rPr>
        <w:t xml:space="preserve"> </w:t>
      </w:r>
      <w:r w:rsidR="00B71B72" w:rsidRPr="00101ED7">
        <w:rPr>
          <w:rFonts w:ascii="Arial" w:eastAsia="Arial" w:hAnsi="Arial" w:cs="Arial"/>
          <w:sz w:val="24"/>
          <w:szCs w:val="24"/>
        </w:rPr>
        <w:t>procedure</w:t>
      </w:r>
      <w:r w:rsidRPr="00101ED7">
        <w:rPr>
          <w:rFonts w:ascii="Arial" w:eastAsia="Arial" w:hAnsi="Arial" w:cs="Arial"/>
          <w:sz w:val="24"/>
          <w:szCs w:val="24"/>
        </w:rPr>
        <w:t xml:space="preserve"> of </w:t>
      </w:r>
      <w:r w:rsidR="00B71B72" w:rsidRPr="00101ED7">
        <w:rPr>
          <w:rFonts w:ascii="Arial" w:eastAsia="Arial" w:hAnsi="Arial" w:cs="Arial"/>
          <w:sz w:val="24"/>
          <w:szCs w:val="24"/>
        </w:rPr>
        <w:t>documentation</w:t>
      </w:r>
      <w:r w:rsidRPr="00101ED7">
        <w:rPr>
          <w:rFonts w:ascii="Arial" w:eastAsia="Arial" w:hAnsi="Arial" w:cs="Arial"/>
          <w:sz w:val="24"/>
          <w:szCs w:val="24"/>
        </w:rPr>
        <w:t xml:space="preserve">, measurement, and </w:t>
      </w:r>
      <w:r w:rsidR="00B71B72" w:rsidRPr="00101ED7">
        <w:rPr>
          <w:rFonts w:ascii="Arial" w:eastAsia="Arial" w:hAnsi="Arial" w:cs="Arial"/>
          <w:sz w:val="24"/>
          <w:szCs w:val="24"/>
        </w:rPr>
        <w:t>growth</w:t>
      </w:r>
      <w:r w:rsidRPr="00101ED7">
        <w:rPr>
          <w:rFonts w:ascii="Arial" w:eastAsia="Arial" w:hAnsi="Arial" w:cs="Arial"/>
          <w:sz w:val="24"/>
          <w:szCs w:val="24"/>
        </w:rPr>
        <w:t xml:space="preserve"> of the performances of </w:t>
      </w:r>
      <w:r w:rsidR="00B71B72" w:rsidRPr="00101ED7">
        <w:rPr>
          <w:rFonts w:ascii="Arial" w:eastAsia="Arial" w:hAnsi="Arial" w:cs="Arial"/>
          <w:sz w:val="24"/>
          <w:szCs w:val="24"/>
        </w:rPr>
        <w:t>persons</w:t>
      </w:r>
      <w:r w:rsidRPr="00101ED7">
        <w:rPr>
          <w:rFonts w:ascii="Arial" w:eastAsia="Arial" w:hAnsi="Arial" w:cs="Arial"/>
          <w:sz w:val="24"/>
          <w:szCs w:val="24"/>
        </w:rPr>
        <w:t xml:space="preserve"> and groups and </w:t>
      </w:r>
      <w:r w:rsidR="00B71B72" w:rsidRPr="00101ED7">
        <w:rPr>
          <w:rFonts w:ascii="Arial" w:eastAsia="Arial" w:hAnsi="Arial" w:cs="Arial"/>
          <w:sz w:val="24"/>
          <w:szCs w:val="24"/>
        </w:rPr>
        <w:t>placement</w:t>
      </w:r>
      <w:r w:rsidRPr="00101ED7">
        <w:rPr>
          <w:rFonts w:ascii="Arial" w:eastAsia="Arial" w:hAnsi="Arial" w:cs="Arial"/>
          <w:sz w:val="24"/>
          <w:szCs w:val="24"/>
        </w:rPr>
        <w:t xml:space="preserve"> of these performances with the </w:t>
      </w:r>
      <w:r w:rsidR="00B71B72" w:rsidRPr="00101ED7">
        <w:rPr>
          <w:rFonts w:ascii="Arial" w:eastAsia="Arial" w:hAnsi="Arial" w:cs="Arial"/>
          <w:sz w:val="24"/>
          <w:szCs w:val="24"/>
        </w:rPr>
        <w:t>planned</w:t>
      </w:r>
      <w:r w:rsidRPr="00101ED7">
        <w:rPr>
          <w:rFonts w:ascii="Arial" w:eastAsia="Arial" w:hAnsi="Arial" w:cs="Arial"/>
          <w:sz w:val="24"/>
          <w:szCs w:val="24"/>
        </w:rPr>
        <w:t xml:space="preserve"> </w:t>
      </w:r>
      <w:r w:rsidR="00B71B72" w:rsidRPr="00101ED7">
        <w:rPr>
          <w:rFonts w:ascii="Arial" w:eastAsia="Arial" w:hAnsi="Arial" w:cs="Arial"/>
          <w:sz w:val="24"/>
          <w:szCs w:val="24"/>
        </w:rPr>
        <w:t>purposes</w:t>
      </w:r>
      <w:r w:rsidRPr="00101ED7">
        <w:rPr>
          <w:rFonts w:ascii="Arial" w:eastAsia="Arial" w:hAnsi="Arial" w:cs="Arial"/>
          <w:sz w:val="24"/>
          <w:szCs w:val="24"/>
        </w:rPr>
        <w:t xml:space="preserve"> of the </w:t>
      </w:r>
      <w:r w:rsidR="00B71B72" w:rsidRPr="00101ED7">
        <w:rPr>
          <w:rFonts w:ascii="Arial" w:eastAsia="Arial" w:hAnsi="Arial" w:cs="Arial"/>
          <w:sz w:val="24"/>
          <w:szCs w:val="24"/>
        </w:rPr>
        <w:t>association</w:t>
      </w:r>
      <w:r w:rsidRPr="00101ED7">
        <w:rPr>
          <w:rFonts w:ascii="Arial" w:eastAsia="Arial" w:hAnsi="Arial" w:cs="Arial"/>
          <w:sz w:val="24"/>
          <w:szCs w:val="24"/>
        </w:rPr>
        <w:t>.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EC0E51">
        <w:rPr>
          <w:rFonts w:ascii="Arial" w:eastAsia="Arial" w:hAnsi="Arial" w:cs="Arial"/>
          <w:sz w:val="24"/>
          <w:szCs w:val="24"/>
        </w:rPr>
        <w:t>C</w:t>
      </w:r>
      <w:r w:rsidRPr="004C7666">
        <w:rPr>
          <w:rFonts w:ascii="Arial" w:eastAsia="Arial" w:hAnsi="Arial" w:cs="Arial"/>
          <w:sz w:val="24"/>
          <w:szCs w:val="24"/>
        </w:rPr>
        <w:t>ompanies</w:t>
      </w:r>
      <w:r w:rsidR="00EC0E51">
        <w:rPr>
          <w:rFonts w:ascii="Arial" w:eastAsia="Arial" w:hAnsi="Arial" w:cs="Arial"/>
          <w:sz w:val="24"/>
          <w:szCs w:val="24"/>
        </w:rPr>
        <w:t xml:space="preserve"> </w:t>
      </w:r>
      <w:r w:rsidRPr="004C7666">
        <w:rPr>
          <w:rFonts w:ascii="Arial" w:eastAsia="Arial" w:hAnsi="Arial" w:cs="Arial"/>
          <w:sz w:val="24"/>
          <w:szCs w:val="24"/>
        </w:rPr>
        <w:t xml:space="preserve">with their </w:t>
      </w:r>
      <w:r w:rsidR="00EC0E51" w:rsidRPr="004C7666">
        <w:rPr>
          <w:rFonts w:ascii="Arial" w:eastAsia="Arial" w:hAnsi="Arial" w:cs="Arial"/>
          <w:sz w:val="24"/>
          <w:szCs w:val="24"/>
        </w:rPr>
        <w:t>quotidian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EC0E51" w:rsidRPr="004C7666">
        <w:rPr>
          <w:rFonts w:ascii="Arial" w:eastAsia="Arial" w:hAnsi="Arial" w:cs="Arial"/>
          <w:sz w:val="24"/>
          <w:szCs w:val="24"/>
        </w:rPr>
        <w:t>facilities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EC0E51" w:rsidRPr="004C7666">
        <w:rPr>
          <w:rFonts w:ascii="Arial" w:eastAsia="Arial" w:hAnsi="Arial" w:cs="Arial"/>
          <w:sz w:val="24"/>
          <w:szCs w:val="24"/>
        </w:rPr>
        <w:t>supported</w:t>
      </w:r>
      <w:r w:rsidRPr="004C7666">
        <w:rPr>
          <w:rFonts w:ascii="Arial" w:eastAsia="Arial" w:hAnsi="Arial" w:cs="Arial"/>
          <w:sz w:val="24"/>
          <w:szCs w:val="24"/>
        </w:rPr>
        <w:t xml:space="preserve"> out in all </w:t>
      </w:r>
      <w:r w:rsidR="00EC0E51" w:rsidRPr="004C7666">
        <w:rPr>
          <w:rFonts w:ascii="Arial" w:eastAsia="Arial" w:hAnsi="Arial" w:cs="Arial"/>
          <w:sz w:val="24"/>
          <w:szCs w:val="24"/>
        </w:rPr>
        <w:t>divisions</w:t>
      </w:r>
      <w:r w:rsidRPr="004C7666">
        <w:rPr>
          <w:rFonts w:ascii="Arial" w:eastAsia="Arial" w:hAnsi="Arial" w:cs="Arial"/>
          <w:sz w:val="24"/>
          <w:szCs w:val="24"/>
        </w:rPr>
        <w:t xml:space="preserve"> of the </w:t>
      </w:r>
      <w:r w:rsidR="00EC0E51" w:rsidRPr="004C7666">
        <w:rPr>
          <w:rFonts w:ascii="Arial" w:eastAsia="Arial" w:hAnsi="Arial" w:cs="Arial"/>
          <w:sz w:val="24"/>
          <w:szCs w:val="24"/>
        </w:rPr>
        <w:t>association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EC0E51" w:rsidRPr="004C7666">
        <w:rPr>
          <w:rFonts w:ascii="Arial" w:eastAsia="Arial" w:hAnsi="Arial" w:cs="Arial"/>
          <w:sz w:val="24"/>
          <w:szCs w:val="24"/>
        </w:rPr>
        <w:t>permit</w:t>
      </w:r>
      <w:r w:rsidRPr="004C7666">
        <w:rPr>
          <w:rFonts w:ascii="Arial" w:eastAsia="Arial" w:hAnsi="Arial" w:cs="Arial"/>
          <w:sz w:val="24"/>
          <w:szCs w:val="24"/>
        </w:rPr>
        <w:t xml:space="preserve"> the </w:t>
      </w:r>
      <w:r w:rsidR="00EC0E51" w:rsidRPr="004C7666">
        <w:rPr>
          <w:rFonts w:ascii="Arial" w:eastAsia="Arial" w:hAnsi="Arial" w:cs="Arial"/>
          <w:sz w:val="24"/>
          <w:szCs w:val="24"/>
        </w:rPr>
        <w:t>accomplishment</w:t>
      </w:r>
      <w:r w:rsidRPr="004C7666">
        <w:rPr>
          <w:rFonts w:ascii="Arial" w:eastAsia="Arial" w:hAnsi="Arial" w:cs="Arial"/>
          <w:sz w:val="24"/>
          <w:szCs w:val="24"/>
        </w:rPr>
        <w:t xml:space="preserve"> of the </w:t>
      </w:r>
      <w:r w:rsidR="00EC0E51" w:rsidRPr="004C7666">
        <w:rPr>
          <w:rFonts w:ascii="Arial" w:eastAsia="Arial" w:hAnsi="Arial" w:cs="Arial"/>
          <w:sz w:val="24"/>
          <w:szCs w:val="24"/>
        </w:rPr>
        <w:t>business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EC0E51" w:rsidRPr="004C7666">
        <w:rPr>
          <w:rFonts w:ascii="Arial" w:eastAsia="Arial" w:hAnsi="Arial" w:cs="Arial"/>
          <w:sz w:val="24"/>
          <w:szCs w:val="24"/>
        </w:rPr>
        <w:t>purposes</w:t>
      </w:r>
      <w:r w:rsidRPr="004C7666">
        <w:rPr>
          <w:rFonts w:ascii="Arial" w:eastAsia="Arial" w:hAnsi="Arial" w:cs="Arial"/>
          <w:sz w:val="24"/>
          <w:szCs w:val="24"/>
        </w:rPr>
        <w:t>, which are</w:t>
      </w:r>
      <w:r w:rsidR="005E3E0B">
        <w:rPr>
          <w:rFonts w:ascii="Arial" w:eastAsia="Arial" w:hAnsi="Arial" w:cs="Arial"/>
          <w:sz w:val="24"/>
          <w:szCs w:val="24"/>
        </w:rPr>
        <w:t xml:space="preserve"> three. F</w:t>
      </w:r>
      <w:r w:rsidRPr="004C7666">
        <w:rPr>
          <w:rFonts w:ascii="Arial" w:eastAsia="Arial" w:hAnsi="Arial" w:cs="Arial"/>
          <w:sz w:val="24"/>
          <w:szCs w:val="24"/>
        </w:rPr>
        <w:t xml:space="preserve">inancial </w:t>
      </w:r>
      <w:r w:rsidR="009B2308" w:rsidRPr="004C7666">
        <w:rPr>
          <w:rFonts w:ascii="Arial" w:eastAsia="Arial" w:hAnsi="Arial" w:cs="Arial"/>
          <w:sz w:val="24"/>
          <w:szCs w:val="24"/>
        </w:rPr>
        <w:t>outcomes</w:t>
      </w:r>
      <w:r w:rsidR="009B2308">
        <w:rPr>
          <w:rFonts w:ascii="Arial" w:eastAsia="Arial" w:hAnsi="Arial" w:cs="Arial"/>
          <w:sz w:val="24"/>
          <w:szCs w:val="24"/>
        </w:rPr>
        <w:t>,</w:t>
      </w:r>
      <w:r w:rsidR="005E3E0B">
        <w:rPr>
          <w:rFonts w:ascii="Arial" w:eastAsia="Arial" w:hAnsi="Arial" w:cs="Arial"/>
          <w:sz w:val="24"/>
          <w:szCs w:val="24"/>
        </w:rPr>
        <w:t xml:space="preserve"> </w:t>
      </w:r>
      <w:r w:rsidRPr="004C7666">
        <w:rPr>
          <w:rFonts w:ascii="Arial" w:eastAsia="Arial" w:hAnsi="Arial" w:cs="Arial"/>
          <w:sz w:val="24"/>
          <w:szCs w:val="24"/>
        </w:rPr>
        <w:t>product market performance</w:t>
      </w:r>
      <w:r w:rsidR="009B2308">
        <w:rPr>
          <w:rFonts w:ascii="Arial" w:eastAsia="Arial" w:hAnsi="Arial" w:cs="Arial"/>
          <w:sz w:val="24"/>
          <w:szCs w:val="24"/>
        </w:rPr>
        <w:t>, and</w:t>
      </w:r>
      <w:r w:rsidR="005E3E0B">
        <w:rPr>
          <w:rFonts w:ascii="Arial" w:eastAsia="Arial" w:hAnsi="Arial" w:cs="Arial"/>
          <w:sz w:val="24"/>
          <w:szCs w:val="24"/>
        </w:rPr>
        <w:t xml:space="preserve"> </w:t>
      </w:r>
      <w:r w:rsidR="009B2308" w:rsidRPr="004C7666">
        <w:rPr>
          <w:rFonts w:ascii="Arial" w:eastAsia="Arial" w:hAnsi="Arial" w:cs="Arial"/>
          <w:sz w:val="24"/>
          <w:szCs w:val="24"/>
        </w:rPr>
        <w:t>investor</w:t>
      </w:r>
      <w:r w:rsidRPr="004C7666">
        <w:rPr>
          <w:rFonts w:ascii="Arial" w:eastAsia="Arial" w:hAnsi="Arial" w:cs="Arial"/>
          <w:sz w:val="24"/>
          <w:szCs w:val="24"/>
        </w:rPr>
        <w:t xml:space="preserve"> return.</w:t>
      </w:r>
      <w:r w:rsidR="006E246A">
        <w:rPr>
          <w:rFonts w:ascii="Arial" w:eastAsia="Arial" w:hAnsi="Arial" w:cs="Arial"/>
          <w:sz w:val="24"/>
          <w:szCs w:val="24"/>
        </w:rPr>
        <w:t xml:space="preserve"> </w:t>
      </w:r>
      <w:r w:rsidR="006E246A" w:rsidRPr="004C7666">
        <w:rPr>
          <w:rFonts w:ascii="Arial" w:eastAsia="Arial" w:hAnsi="Arial" w:cs="Arial"/>
          <w:sz w:val="24"/>
          <w:szCs w:val="24"/>
        </w:rPr>
        <w:t>Constructive</w:t>
      </w:r>
      <w:r w:rsidRPr="004C7666">
        <w:rPr>
          <w:rFonts w:ascii="Arial" w:eastAsia="Arial" w:hAnsi="Arial" w:cs="Arial"/>
          <w:sz w:val="24"/>
          <w:szCs w:val="24"/>
        </w:rPr>
        <w:t xml:space="preserve"> performances are a</w:t>
      </w:r>
      <w:r w:rsidR="006E246A">
        <w:rPr>
          <w:rFonts w:ascii="Arial" w:eastAsia="Arial" w:hAnsi="Arial" w:cs="Arial"/>
          <w:sz w:val="24"/>
          <w:szCs w:val="24"/>
        </w:rPr>
        <w:t>n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6E246A" w:rsidRPr="004C7666">
        <w:rPr>
          <w:rFonts w:ascii="Arial" w:eastAsia="Arial" w:hAnsi="Arial" w:cs="Arial"/>
          <w:sz w:val="24"/>
          <w:szCs w:val="24"/>
        </w:rPr>
        <w:t>amalgamation</w:t>
      </w:r>
      <w:r w:rsidRPr="004C7666">
        <w:rPr>
          <w:rFonts w:ascii="Arial" w:eastAsia="Arial" w:hAnsi="Arial" w:cs="Arial"/>
          <w:sz w:val="24"/>
          <w:szCs w:val="24"/>
        </w:rPr>
        <w:t xml:space="preserve"> of </w:t>
      </w:r>
      <w:r w:rsidR="006E246A" w:rsidRPr="004C7666">
        <w:rPr>
          <w:rFonts w:ascii="Arial" w:eastAsia="Arial" w:hAnsi="Arial" w:cs="Arial"/>
          <w:sz w:val="24"/>
          <w:szCs w:val="24"/>
        </w:rPr>
        <w:t>various</w:t>
      </w:r>
      <w:r w:rsidRPr="004C7666">
        <w:rPr>
          <w:rFonts w:ascii="Arial" w:eastAsia="Arial" w:hAnsi="Arial" w:cs="Arial"/>
          <w:sz w:val="24"/>
          <w:szCs w:val="24"/>
        </w:rPr>
        <w:t xml:space="preserve"> </w:t>
      </w:r>
      <w:r w:rsidR="006E246A" w:rsidRPr="004C7666">
        <w:rPr>
          <w:rFonts w:ascii="Arial" w:eastAsia="Arial" w:hAnsi="Arial" w:cs="Arial"/>
          <w:sz w:val="24"/>
          <w:szCs w:val="24"/>
        </w:rPr>
        <w:t>incomes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6E246A" w:rsidRPr="004C7666">
        <w:rPr>
          <w:rFonts w:ascii="Arial" w:eastAsia="Arial" w:hAnsi="Arial" w:cs="Arial"/>
          <w:sz w:val="24"/>
          <w:szCs w:val="24"/>
        </w:rPr>
        <w:t>informs</w:t>
      </w:r>
      <w:r w:rsidRPr="004C7666">
        <w:rPr>
          <w:rFonts w:ascii="Arial" w:eastAsia="Arial" w:hAnsi="Arial" w:cs="Arial"/>
          <w:sz w:val="24"/>
          <w:szCs w:val="24"/>
        </w:rPr>
        <w:t xml:space="preserve"> have </w:t>
      </w:r>
      <w:r w:rsidR="006E246A" w:rsidRPr="004C7666">
        <w:rPr>
          <w:rFonts w:ascii="Arial" w:eastAsia="Arial" w:hAnsi="Arial" w:cs="Arial"/>
          <w:sz w:val="24"/>
          <w:szCs w:val="24"/>
        </w:rPr>
        <w:t>originate</w:t>
      </w:r>
      <w:r w:rsidRPr="004C7666">
        <w:rPr>
          <w:rFonts w:ascii="Arial" w:eastAsia="Arial" w:hAnsi="Arial" w:cs="Arial"/>
          <w:sz w:val="24"/>
          <w:szCs w:val="24"/>
        </w:rPr>
        <w:t xml:space="preserve">d some </w:t>
      </w:r>
      <w:r w:rsidR="006E246A" w:rsidRPr="004C7666">
        <w:rPr>
          <w:rFonts w:ascii="Arial" w:eastAsia="Arial" w:hAnsi="Arial" w:cs="Arial"/>
          <w:sz w:val="24"/>
          <w:szCs w:val="24"/>
        </w:rPr>
        <w:t>outcomes</w:t>
      </w:r>
      <w:r w:rsidRPr="004C7666">
        <w:rPr>
          <w:rFonts w:ascii="Arial" w:eastAsia="Arial" w:hAnsi="Arial" w:cs="Arial"/>
          <w:sz w:val="24"/>
          <w:szCs w:val="24"/>
        </w:rPr>
        <w:t xml:space="preserve"> such as </w:t>
      </w:r>
      <w:r w:rsidR="006E246A" w:rsidRPr="004C7666">
        <w:rPr>
          <w:rFonts w:ascii="Arial" w:eastAsia="Arial" w:hAnsi="Arial" w:cs="Arial"/>
          <w:sz w:val="24"/>
          <w:szCs w:val="24"/>
        </w:rPr>
        <w:t>usefulness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6E246A" w:rsidRPr="004C7666">
        <w:rPr>
          <w:rFonts w:ascii="Arial" w:eastAsia="Arial" w:hAnsi="Arial" w:cs="Arial"/>
          <w:sz w:val="24"/>
          <w:szCs w:val="24"/>
        </w:rPr>
        <w:t>effectiveness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6E246A" w:rsidRPr="004C7666">
        <w:rPr>
          <w:rFonts w:ascii="Arial" w:eastAsia="Arial" w:hAnsi="Arial" w:cs="Arial"/>
          <w:sz w:val="24"/>
          <w:szCs w:val="24"/>
        </w:rPr>
        <w:t>growth</w:t>
      </w:r>
      <w:r w:rsidRPr="004C7666">
        <w:rPr>
          <w:rFonts w:ascii="Arial" w:eastAsia="Arial" w:hAnsi="Arial" w:cs="Arial"/>
          <w:sz w:val="24"/>
          <w:szCs w:val="24"/>
        </w:rPr>
        <w:t xml:space="preserve">, and </w:t>
      </w:r>
      <w:r w:rsidR="006E246A" w:rsidRPr="004C7666">
        <w:rPr>
          <w:rFonts w:ascii="Arial" w:eastAsia="Arial" w:hAnsi="Arial" w:cs="Arial"/>
          <w:sz w:val="24"/>
          <w:szCs w:val="24"/>
        </w:rPr>
        <w:t>gratification</w:t>
      </w:r>
      <w:r w:rsidRPr="004C7666">
        <w:rPr>
          <w:rFonts w:ascii="Arial" w:eastAsia="Arial" w:hAnsi="Arial" w:cs="Arial"/>
          <w:sz w:val="24"/>
          <w:szCs w:val="24"/>
        </w:rPr>
        <w:t xml:space="preserve"> of the </w:t>
      </w:r>
      <w:r w:rsidR="006E246A" w:rsidRPr="004C7666">
        <w:rPr>
          <w:rFonts w:ascii="Arial" w:eastAsia="Arial" w:hAnsi="Arial" w:cs="Arial"/>
          <w:sz w:val="24"/>
          <w:szCs w:val="24"/>
        </w:rPr>
        <w:t>members</w:t>
      </w:r>
      <w:r w:rsidRPr="004C7666">
        <w:rPr>
          <w:rFonts w:ascii="Arial" w:eastAsia="Arial" w:hAnsi="Arial" w:cs="Arial"/>
          <w:sz w:val="24"/>
          <w:szCs w:val="24"/>
        </w:rPr>
        <w:t>.</w:t>
      </w:r>
      <w:r w:rsidR="008B60F8">
        <w:rPr>
          <w:rFonts w:ascii="Arial" w:eastAsia="Arial" w:hAnsi="Arial" w:cs="Arial"/>
          <w:sz w:val="24"/>
          <w:szCs w:val="24"/>
        </w:rPr>
        <w:t xml:space="preserve"> </w:t>
      </w:r>
      <w:r w:rsidRPr="004C7666">
        <w:rPr>
          <w:rFonts w:ascii="Arial" w:eastAsia="Arial" w:hAnsi="Arial" w:cs="Arial"/>
          <w:sz w:val="24"/>
          <w:szCs w:val="24"/>
        </w:rPr>
        <w:t xml:space="preserve">The </w:t>
      </w:r>
      <w:r w:rsidR="006E246A" w:rsidRPr="004C7666">
        <w:rPr>
          <w:rFonts w:ascii="Arial" w:eastAsia="Arial" w:hAnsi="Arial" w:cs="Arial"/>
          <w:sz w:val="24"/>
          <w:szCs w:val="24"/>
        </w:rPr>
        <w:t>grouping</w:t>
      </w:r>
      <w:r w:rsidRPr="004C7666">
        <w:rPr>
          <w:rFonts w:ascii="Arial" w:eastAsia="Arial" w:hAnsi="Arial" w:cs="Arial"/>
          <w:sz w:val="24"/>
          <w:szCs w:val="24"/>
        </w:rPr>
        <w:t xml:space="preserve"> of all these </w:t>
      </w:r>
      <w:r w:rsidR="006E246A" w:rsidRPr="004C7666">
        <w:rPr>
          <w:rFonts w:ascii="Arial" w:eastAsia="Arial" w:hAnsi="Arial" w:cs="Arial"/>
          <w:sz w:val="24"/>
          <w:szCs w:val="24"/>
        </w:rPr>
        <w:t>aspects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6E246A" w:rsidRPr="004C7666">
        <w:rPr>
          <w:rFonts w:ascii="Arial" w:eastAsia="Arial" w:hAnsi="Arial" w:cs="Arial"/>
          <w:sz w:val="24"/>
          <w:szCs w:val="24"/>
        </w:rPr>
        <w:t>emotive</w:t>
      </w:r>
      <w:r w:rsidRPr="004C7666">
        <w:rPr>
          <w:rFonts w:ascii="Arial" w:eastAsia="Arial" w:hAnsi="Arial" w:cs="Arial"/>
          <w:sz w:val="24"/>
          <w:szCs w:val="24"/>
        </w:rPr>
        <w:t xml:space="preserve"> and non-</w:t>
      </w:r>
      <w:r w:rsidR="006E246A">
        <w:rPr>
          <w:rFonts w:ascii="Arial" w:eastAsia="Arial" w:hAnsi="Arial" w:cs="Arial"/>
          <w:sz w:val="24"/>
          <w:szCs w:val="24"/>
        </w:rPr>
        <w:t>emotive</w:t>
      </w:r>
      <w:r w:rsidRPr="004C7666">
        <w:rPr>
          <w:rFonts w:ascii="Arial" w:eastAsia="Arial" w:hAnsi="Arial" w:cs="Arial"/>
          <w:sz w:val="24"/>
          <w:szCs w:val="24"/>
        </w:rPr>
        <w:t xml:space="preserve">, </w:t>
      </w:r>
      <w:r w:rsidR="006E246A" w:rsidRPr="004C7666">
        <w:rPr>
          <w:rFonts w:ascii="Arial" w:eastAsia="Arial" w:hAnsi="Arial" w:cs="Arial"/>
          <w:sz w:val="24"/>
          <w:szCs w:val="24"/>
        </w:rPr>
        <w:t>consent</w:t>
      </w:r>
      <w:r w:rsidRPr="004C7666">
        <w:rPr>
          <w:rFonts w:ascii="Arial" w:eastAsia="Arial" w:hAnsi="Arial" w:cs="Arial"/>
          <w:sz w:val="24"/>
          <w:szCs w:val="24"/>
        </w:rPr>
        <w:t xml:space="preserve"> the </w:t>
      </w:r>
      <w:r w:rsidR="006E246A" w:rsidRPr="004C7666">
        <w:rPr>
          <w:rFonts w:ascii="Arial" w:eastAsia="Arial" w:hAnsi="Arial" w:cs="Arial"/>
          <w:sz w:val="24"/>
          <w:szCs w:val="24"/>
        </w:rPr>
        <w:t>manufacture</w:t>
      </w:r>
      <w:r w:rsidRPr="004C7666">
        <w:rPr>
          <w:rFonts w:ascii="Arial" w:eastAsia="Arial" w:hAnsi="Arial" w:cs="Arial"/>
          <w:sz w:val="24"/>
          <w:szCs w:val="24"/>
        </w:rPr>
        <w:t xml:space="preserve"> of </w:t>
      </w:r>
      <w:r w:rsidRPr="004C7666">
        <w:rPr>
          <w:rFonts w:ascii="Arial" w:eastAsia="Arial" w:hAnsi="Arial" w:cs="Arial"/>
          <w:sz w:val="24"/>
          <w:szCs w:val="24"/>
        </w:rPr>
        <w:t xml:space="preserve">a </w:t>
      </w:r>
      <w:r w:rsidR="006E246A" w:rsidRPr="004C7666">
        <w:rPr>
          <w:rFonts w:ascii="Arial" w:eastAsia="Arial" w:hAnsi="Arial" w:cs="Arial"/>
          <w:sz w:val="24"/>
          <w:szCs w:val="24"/>
        </w:rPr>
        <w:t xml:space="preserve">service </w:t>
      </w:r>
      <w:r w:rsidRPr="004C7666">
        <w:rPr>
          <w:rFonts w:ascii="Arial" w:eastAsia="Arial" w:hAnsi="Arial" w:cs="Arial"/>
          <w:sz w:val="24"/>
          <w:szCs w:val="24"/>
        </w:rPr>
        <w:t xml:space="preserve">or </w:t>
      </w:r>
      <w:r w:rsidR="006E246A" w:rsidRPr="004C7666">
        <w:rPr>
          <w:rFonts w:ascii="Arial" w:eastAsia="Arial" w:hAnsi="Arial" w:cs="Arial"/>
          <w:sz w:val="24"/>
          <w:szCs w:val="24"/>
        </w:rPr>
        <w:t xml:space="preserve">product </w:t>
      </w:r>
      <w:r w:rsidRPr="004C7666">
        <w:rPr>
          <w:rFonts w:ascii="Arial" w:eastAsia="Arial" w:hAnsi="Arial" w:cs="Arial"/>
          <w:sz w:val="24"/>
          <w:szCs w:val="24"/>
        </w:rPr>
        <w:t>that w</w:t>
      </w:r>
      <w:r w:rsidR="006E246A">
        <w:rPr>
          <w:rFonts w:ascii="Arial" w:eastAsia="Arial" w:hAnsi="Arial" w:cs="Arial"/>
          <w:sz w:val="24"/>
          <w:szCs w:val="24"/>
        </w:rPr>
        <w:t>ould</w:t>
      </w:r>
      <w:r w:rsidRPr="004C7666">
        <w:rPr>
          <w:rFonts w:ascii="Arial" w:eastAsia="Arial" w:hAnsi="Arial" w:cs="Arial"/>
          <w:sz w:val="24"/>
          <w:szCs w:val="24"/>
        </w:rPr>
        <w:t xml:space="preserve"> feed </w:t>
      </w:r>
      <w:r w:rsidR="00733BD6" w:rsidRPr="004C7666">
        <w:rPr>
          <w:rFonts w:ascii="Arial" w:eastAsia="Arial" w:hAnsi="Arial" w:cs="Arial"/>
          <w:sz w:val="24"/>
          <w:szCs w:val="24"/>
        </w:rPr>
        <w:t>administrative</w:t>
      </w:r>
      <w:r w:rsidRPr="004C7666">
        <w:rPr>
          <w:rFonts w:ascii="Arial" w:eastAsia="Arial" w:hAnsi="Arial" w:cs="Arial"/>
          <w:sz w:val="24"/>
          <w:szCs w:val="24"/>
        </w:rPr>
        <w:t xml:space="preserve"> performance.</w:t>
      </w:r>
    </w:p>
    <w:p w14:paraId="55212B13" w14:textId="77777777" w:rsidR="008A0454" w:rsidRDefault="008A0454" w:rsidP="004C7666">
      <w:pPr>
        <w:rPr>
          <w:rFonts w:ascii="Arial" w:eastAsia="Arial" w:hAnsi="Arial" w:cs="Arial"/>
          <w:sz w:val="24"/>
          <w:szCs w:val="24"/>
        </w:rPr>
      </w:pPr>
    </w:p>
    <w:p w14:paraId="747E631F" w14:textId="77777777" w:rsidR="008B60F8" w:rsidRPr="004C7666" w:rsidRDefault="00C21FAF" w:rsidP="008B60F8">
      <w:pPr>
        <w:jc w:val="center"/>
        <w:rPr>
          <w:rFonts w:ascii="Arial" w:eastAsia="Arial" w:hAnsi="Arial" w:cs="Arial"/>
          <w:sz w:val="24"/>
          <w:szCs w:val="24"/>
        </w:rPr>
      </w:pPr>
      <w:r w:rsidRPr="008A0454">
        <w:rPr>
          <w:noProof/>
        </w:rPr>
        <w:drawing>
          <wp:inline distT="0" distB="0" distL="0" distR="0" wp14:anchorId="24E97BBD" wp14:editId="2C3CC8D8">
            <wp:extent cx="4237990" cy="211899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192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3799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D99B1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18765FD" w14:textId="77777777" w:rsidR="0068568E" w:rsidRDefault="0068568E" w:rsidP="00147146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149B319" w14:textId="68117A22" w:rsidR="00147146" w:rsidRPr="00147146" w:rsidRDefault="00C21FAF" w:rsidP="0014714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47146">
        <w:rPr>
          <w:rFonts w:ascii="Arial" w:hAnsi="Arial" w:cs="Arial"/>
          <w:b/>
          <w:bCs/>
          <w:sz w:val="24"/>
          <w:szCs w:val="24"/>
        </w:rPr>
        <w:lastRenderedPageBreak/>
        <w:t>CULTURE BASED ON ADMINISTRATION PERFORMANCE</w:t>
      </w:r>
    </w:p>
    <w:p w14:paraId="53687E34" w14:textId="64D55910" w:rsidR="00147146" w:rsidRPr="00147146" w:rsidRDefault="00C21FAF" w:rsidP="00147146">
      <w:pPr>
        <w:rPr>
          <w:rFonts w:ascii="Arial" w:hAnsi="Arial" w:cs="Arial"/>
          <w:sz w:val="24"/>
          <w:szCs w:val="24"/>
        </w:rPr>
      </w:pPr>
      <w:r w:rsidRPr="00147146">
        <w:rPr>
          <w:rFonts w:ascii="Arial" w:hAnsi="Arial" w:cs="Arial"/>
          <w:sz w:val="24"/>
          <w:szCs w:val="24"/>
        </w:rPr>
        <w:t xml:space="preserve">What describes the method in which a corporation's personnel complete their responsibilities and how they cooperate is verbalized by the </w:t>
      </w:r>
      <w:r w:rsidRPr="00147146">
        <w:rPr>
          <w:rFonts w:ascii="Arial" w:hAnsi="Arial" w:cs="Arial"/>
          <w:sz w:val="24"/>
          <w:szCs w:val="24"/>
        </w:rPr>
        <w:t>corporation's administrative culture.</w:t>
      </w:r>
      <w:r w:rsidRPr="00147146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246B0A">
        <w:rPr>
          <w:rFonts w:ascii="Arial" w:hAnsi="Arial" w:cs="Arial"/>
          <w:sz w:val="24"/>
          <w:szCs w:val="24"/>
        </w:rPr>
        <w:t xml:space="preserve"> </w:t>
      </w:r>
      <w:r w:rsidRPr="00147146">
        <w:rPr>
          <w:rFonts w:ascii="Arial" w:hAnsi="Arial" w:cs="Arial"/>
          <w:sz w:val="24"/>
          <w:szCs w:val="24"/>
        </w:rPr>
        <w:t xml:space="preserve">Cultural </w:t>
      </w:r>
      <w:r w:rsidR="00594E80" w:rsidRPr="00147146">
        <w:rPr>
          <w:rFonts w:ascii="Arial" w:hAnsi="Arial" w:cs="Arial"/>
          <w:sz w:val="24"/>
          <w:szCs w:val="24"/>
        </w:rPr>
        <w:t>variation</w:t>
      </w:r>
      <w:r w:rsidRPr="00147146">
        <w:rPr>
          <w:rFonts w:ascii="Arial" w:hAnsi="Arial" w:cs="Arial"/>
          <w:sz w:val="24"/>
          <w:szCs w:val="24"/>
        </w:rPr>
        <w:t xml:space="preserve">, a very </w:t>
      </w:r>
      <w:r w:rsidR="00594E80" w:rsidRPr="00147146">
        <w:rPr>
          <w:rFonts w:ascii="Arial" w:hAnsi="Arial" w:cs="Arial"/>
          <w:sz w:val="24"/>
          <w:szCs w:val="24"/>
        </w:rPr>
        <w:t>lively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594E80" w:rsidRPr="00147146">
        <w:rPr>
          <w:rFonts w:ascii="Arial" w:hAnsi="Arial" w:cs="Arial"/>
          <w:sz w:val="24"/>
          <w:szCs w:val="24"/>
        </w:rPr>
        <w:t>subject</w:t>
      </w:r>
      <w:r w:rsidRPr="00147146">
        <w:rPr>
          <w:rFonts w:ascii="Arial" w:hAnsi="Arial" w:cs="Arial"/>
          <w:sz w:val="24"/>
          <w:szCs w:val="24"/>
        </w:rPr>
        <w:t xml:space="preserve"> in the </w:t>
      </w:r>
      <w:r w:rsidR="00594E80" w:rsidRPr="00147146">
        <w:rPr>
          <w:rFonts w:ascii="Arial" w:hAnsi="Arial" w:cs="Arial"/>
          <w:sz w:val="24"/>
          <w:szCs w:val="24"/>
        </w:rPr>
        <w:t>former</w:t>
      </w:r>
      <w:r w:rsidRPr="00147146">
        <w:rPr>
          <w:rFonts w:ascii="Arial" w:hAnsi="Arial" w:cs="Arial"/>
          <w:sz w:val="24"/>
          <w:szCs w:val="24"/>
        </w:rPr>
        <w:t xml:space="preserve"> period </w:t>
      </w:r>
      <w:r w:rsidR="00594E80" w:rsidRPr="00147146">
        <w:rPr>
          <w:rFonts w:ascii="Arial" w:hAnsi="Arial" w:cs="Arial"/>
          <w:sz w:val="24"/>
          <w:szCs w:val="24"/>
        </w:rPr>
        <w:t>agreed</w:t>
      </w:r>
      <w:r w:rsidRPr="00147146">
        <w:rPr>
          <w:rFonts w:ascii="Arial" w:hAnsi="Arial" w:cs="Arial"/>
          <w:sz w:val="24"/>
          <w:szCs w:val="24"/>
        </w:rPr>
        <w:t xml:space="preserve"> globalization, is </w:t>
      </w:r>
      <w:r w:rsidR="009753AA" w:rsidRPr="00147146">
        <w:rPr>
          <w:rFonts w:ascii="Arial" w:hAnsi="Arial" w:cs="Arial"/>
          <w:sz w:val="24"/>
          <w:szCs w:val="24"/>
        </w:rPr>
        <w:t>occupied</w:t>
      </w:r>
      <w:r w:rsidRPr="00147146">
        <w:rPr>
          <w:rFonts w:ascii="Arial" w:hAnsi="Arial" w:cs="Arial"/>
          <w:sz w:val="24"/>
          <w:szCs w:val="24"/>
        </w:rPr>
        <w:t xml:space="preserve"> with </w:t>
      </w:r>
      <w:r w:rsidR="009753AA" w:rsidRPr="00147146">
        <w:rPr>
          <w:rFonts w:ascii="Arial" w:hAnsi="Arial" w:cs="Arial"/>
          <w:sz w:val="24"/>
          <w:szCs w:val="24"/>
        </w:rPr>
        <w:t>countless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9753AA" w:rsidRPr="00147146">
        <w:rPr>
          <w:rFonts w:ascii="Arial" w:hAnsi="Arial" w:cs="Arial"/>
          <w:sz w:val="24"/>
          <w:szCs w:val="24"/>
        </w:rPr>
        <w:t>principles</w:t>
      </w:r>
      <w:r w:rsidRPr="00147146">
        <w:rPr>
          <w:rFonts w:ascii="Arial" w:hAnsi="Arial" w:cs="Arial"/>
          <w:sz w:val="24"/>
          <w:szCs w:val="24"/>
        </w:rPr>
        <w:t xml:space="preserve">, </w:t>
      </w:r>
      <w:r w:rsidR="009753AA" w:rsidRPr="00147146">
        <w:rPr>
          <w:rFonts w:ascii="Arial" w:hAnsi="Arial" w:cs="Arial"/>
          <w:sz w:val="24"/>
          <w:szCs w:val="24"/>
        </w:rPr>
        <w:t>symbols</w:t>
      </w:r>
      <w:r w:rsidRPr="00147146">
        <w:rPr>
          <w:rFonts w:ascii="Arial" w:hAnsi="Arial" w:cs="Arial"/>
          <w:sz w:val="24"/>
          <w:szCs w:val="24"/>
        </w:rPr>
        <w:t xml:space="preserve">, </w:t>
      </w:r>
      <w:r w:rsidR="009753AA" w:rsidRPr="00147146">
        <w:rPr>
          <w:rFonts w:ascii="Arial" w:hAnsi="Arial" w:cs="Arial"/>
          <w:sz w:val="24"/>
          <w:szCs w:val="24"/>
        </w:rPr>
        <w:t>ceremonies</w:t>
      </w:r>
      <w:r w:rsidRPr="00147146">
        <w:rPr>
          <w:rFonts w:ascii="Arial" w:hAnsi="Arial" w:cs="Arial"/>
          <w:sz w:val="24"/>
          <w:szCs w:val="24"/>
        </w:rPr>
        <w:t xml:space="preserve">, and </w:t>
      </w:r>
      <w:r w:rsidR="009753AA" w:rsidRPr="00147146">
        <w:rPr>
          <w:rFonts w:ascii="Arial" w:hAnsi="Arial" w:cs="Arial"/>
          <w:sz w:val="24"/>
          <w:szCs w:val="24"/>
        </w:rPr>
        <w:t xml:space="preserve">morals </w:t>
      </w:r>
      <w:r w:rsidRPr="00147146">
        <w:rPr>
          <w:rFonts w:ascii="Arial" w:hAnsi="Arial" w:cs="Arial"/>
          <w:sz w:val="24"/>
          <w:szCs w:val="24"/>
        </w:rPr>
        <w:t xml:space="preserve">that </w:t>
      </w:r>
      <w:r w:rsidR="009753AA" w:rsidRPr="00147146">
        <w:rPr>
          <w:rFonts w:ascii="Arial" w:hAnsi="Arial" w:cs="Arial"/>
          <w:sz w:val="24"/>
          <w:szCs w:val="24"/>
        </w:rPr>
        <w:t>oversee</w:t>
      </w:r>
      <w:r w:rsidRPr="00147146">
        <w:rPr>
          <w:rFonts w:ascii="Arial" w:hAnsi="Arial" w:cs="Arial"/>
          <w:sz w:val="24"/>
          <w:szCs w:val="24"/>
        </w:rPr>
        <w:t xml:space="preserve"> the </w:t>
      </w:r>
      <w:r w:rsidR="009753AA" w:rsidRPr="00147146">
        <w:rPr>
          <w:rFonts w:ascii="Arial" w:hAnsi="Arial" w:cs="Arial"/>
          <w:sz w:val="24"/>
          <w:szCs w:val="24"/>
        </w:rPr>
        <w:t>functioning</w:t>
      </w:r>
      <w:r w:rsidRPr="00147146">
        <w:rPr>
          <w:rFonts w:ascii="Arial" w:hAnsi="Arial" w:cs="Arial"/>
          <w:sz w:val="24"/>
          <w:szCs w:val="24"/>
        </w:rPr>
        <w:t xml:space="preserve"> style of </w:t>
      </w:r>
      <w:r w:rsidR="009753AA" w:rsidRPr="00147146">
        <w:rPr>
          <w:rFonts w:ascii="Arial" w:hAnsi="Arial" w:cs="Arial"/>
          <w:sz w:val="24"/>
          <w:szCs w:val="24"/>
        </w:rPr>
        <w:t>individuals</w:t>
      </w:r>
      <w:r w:rsidRPr="00147146">
        <w:rPr>
          <w:rFonts w:ascii="Arial" w:hAnsi="Arial" w:cs="Arial"/>
          <w:sz w:val="24"/>
          <w:szCs w:val="24"/>
        </w:rPr>
        <w:t xml:space="preserve"> within a </w:t>
      </w:r>
      <w:r w:rsidR="009753AA" w:rsidRPr="00147146">
        <w:rPr>
          <w:rFonts w:ascii="Arial" w:hAnsi="Arial" w:cs="Arial"/>
          <w:sz w:val="24"/>
          <w:szCs w:val="24"/>
        </w:rPr>
        <w:t>business</w:t>
      </w:r>
      <w:r w:rsidRPr="00147146">
        <w:rPr>
          <w:rFonts w:ascii="Arial" w:hAnsi="Arial" w:cs="Arial"/>
          <w:sz w:val="24"/>
          <w:szCs w:val="24"/>
        </w:rPr>
        <w:t>.</w:t>
      </w:r>
      <w:r w:rsidR="005952AE">
        <w:rPr>
          <w:rFonts w:ascii="Arial" w:hAnsi="Arial" w:cs="Arial"/>
          <w:sz w:val="24"/>
          <w:szCs w:val="24"/>
        </w:rPr>
        <w:t xml:space="preserve"> “</w:t>
      </w:r>
      <w:r w:rsidR="005952AE" w:rsidRPr="005952AE">
        <w:rPr>
          <w:rFonts w:ascii="Arial" w:hAnsi="Arial" w:cs="Arial"/>
          <w:sz w:val="24"/>
          <w:szCs w:val="24"/>
        </w:rPr>
        <w:t>A sociological approach has a broader emphasis on human behaviour in society</w:t>
      </w:r>
      <w:r w:rsidR="005952AE">
        <w:rPr>
          <w:rFonts w:ascii="Arial" w:hAnsi="Arial" w:cs="Arial"/>
          <w:sz w:val="24"/>
          <w:szCs w:val="24"/>
        </w:rPr>
        <w:t>” (</w:t>
      </w:r>
      <w:r w:rsidR="005952AE" w:rsidRPr="005952AE">
        <w:rPr>
          <w:rFonts w:ascii="Arial" w:hAnsi="Arial" w:cs="Arial"/>
          <w:sz w:val="24"/>
          <w:szCs w:val="24"/>
        </w:rPr>
        <w:t>L</w:t>
      </w:r>
      <w:r w:rsidR="000E5FB7">
        <w:rPr>
          <w:rFonts w:ascii="Arial" w:hAnsi="Arial" w:cs="Arial"/>
          <w:sz w:val="24"/>
          <w:szCs w:val="24"/>
        </w:rPr>
        <w:t>aurie</w:t>
      </w:r>
      <w:r w:rsidR="005952AE" w:rsidRPr="005952AE">
        <w:rPr>
          <w:rFonts w:ascii="Arial" w:hAnsi="Arial" w:cs="Arial"/>
          <w:sz w:val="24"/>
          <w:szCs w:val="24"/>
        </w:rPr>
        <w:t xml:space="preserve"> J. Mullins,2016).</w:t>
      </w:r>
      <w:r w:rsidR="009753AA">
        <w:rPr>
          <w:rFonts w:ascii="Arial" w:hAnsi="Arial" w:cs="Arial"/>
          <w:sz w:val="24"/>
          <w:szCs w:val="24"/>
        </w:rPr>
        <w:t xml:space="preserve"> </w:t>
      </w:r>
      <w:r w:rsidRPr="00147146">
        <w:rPr>
          <w:rFonts w:ascii="Arial" w:hAnsi="Arial" w:cs="Arial"/>
          <w:sz w:val="24"/>
          <w:szCs w:val="24"/>
        </w:rPr>
        <w:t xml:space="preserve">The </w:t>
      </w:r>
      <w:r w:rsidR="009753AA" w:rsidRPr="00147146">
        <w:rPr>
          <w:rFonts w:ascii="Arial" w:hAnsi="Arial" w:cs="Arial"/>
          <w:sz w:val="24"/>
          <w:szCs w:val="24"/>
        </w:rPr>
        <w:t>primary</w:t>
      </w:r>
      <w:r w:rsidRPr="00147146">
        <w:rPr>
          <w:rFonts w:ascii="Arial" w:hAnsi="Arial" w:cs="Arial"/>
          <w:sz w:val="24"/>
          <w:szCs w:val="24"/>
        </w:rPr>
        <w:t xml:space="preserve"> objective of </w:t>
      </w:r>
      <w:r w:rsidR="009753AA" w:rsidRPr="00147146">
        <w:rPr>
          <w:rFonts w:ascii="Arial" w:hAnsi="Arial" w:cs="Arial"/>
          <w:sz w:val="24"/>
          <w:szCs w:val="24"/>
        </w:rPr>
        <w:t>company</w:t>
      </w:r>
      <w:r w:rsidRPr="00147146">
        <w:rPr>
          <w:rFonts w:ascii="Arial" w:hAnsi="Arial" w:cs="Arial"/>
          <w:sz w:val="24"/>
          <w:szCs w:val="24"/>
        </w:rPr>
        <w:t xml:space="preserve"> culture is to best </w:t>
      </w:r>
      <w:r w:rsidR="00EE50B4" w:rsidRPr="00147146">
        <w:rPr>
          <w:rFonts w:ascii="Arial" w:hAnsi="Arial" w:cs="Arial"/>
          <w:sz w:val="24"/>
          <w:szCs w:val="24"/>
        </w:rPr>
        <w:t>fusion</w:t>
      </w:r>
      <w:r w:rsidRPr="00147146">
        <w:rPr>
          <w:rFonts w:ascii="Arial" w:hAnsi="Arial" w:cs="Arial"/>
          <w:sz w:val="24"/>
          <w:szCs w:val="24"/>
        </w:rPr>
        <w:t xml:space="preserve"> the </w:t>
      </w:r>
      <w:r w:rsidR="00EE50B4" w:rsidRPr="00147146">
        <w:rPr>
          <w:rFonts w:ascii="Arial" w:hAnsi="Arial" w:cs="Arial"/>
          <w:sz w:val="24"/>
          <w:szCs w:val="24"/>
        </w:rPr>
        <w:t>personnel</w:t>
      </w:r>
      <w:r w:rsidRPr="00147146">
        <w:rPr>
          <w:rFonts w:ascii="Arial" w:hAnsi="Arial" w:cs="Arial"/>
          <w:sz w:val="24"/>
          <w:szCs w:val="24"/>
        </w:rPr>
        <w:t xml:space="preserve"> by providing an indiscriminate </w:t>
      </w:r>
      <w:r w:rsidR="00315596" w:rsidRPr="00147146">
        <w:rPr>
          <w:rFonts w:ascii="Arial" w:hAnsi="Arial" w:cs="Arial"/>
          <w:sz w:val="24"/>
          <w:szCs w:val="24"/>
        </w:rPr>
        <w:t>way</w:t>
      </w:r>
      <w:r w:rsidRPr="00147146">
        <w:rPr>
          <w:rFonts w:ascii="Arial" w:hAnsi="Arial" w:cs="Arial"/>
          <w:sz w:val="24"/>
          <w:szCs w:val="24"/>
        </w:rPr>
        <w:t xml:space="preserve"> to </w:t>
      </w:r>
      <w:r w:rsidR="00315596" w:rsidRPr="00147146">
        <w:rPr>
          <w:rFonts w:ascii="Arial" w:hAnsi="Arial" w:cs="Arial"/>
          <w:sz w:val="24"/>
          <w:szCs w:val="24"/>
        </w:rPr>
        <w:t>personnel</w:t>
      </w:r>
      <w:r w:rsidRPr="00147146">
        <w:rPr>
          <w:rFonts w:ascii="Arial" w:hAnsi="Arial" w:cs="Arial"/>
          <w:sz w:val="24"/>
          <w:szCs w:val="24"/>
        </w:rPr>
        <w:t xml:space="preserve"> and the </w:t>
      </w:r>
      <w:r w:rsidR="00315596" w:rsidRPr="00147146">
        <w:rPr>
          <w:rFonts w:ascii="Arial" w:hAnsi="Arial" w:cs="Arial"/>
          <w:sz w:val="24"/>
          <w:szCs w:val="24"/>
        </w:rPr>
        <w:t>corporation</w:t>
      </w:r>
      <w:r w:rsidRPr="00147146">
        <w:rPr>
          <w:rFonts w:ascii="Arial" w:hAnsi="Arial" w:cs="Arial"/>
          <w:sz w:val="24"/>
          <w:szCs w:val="24"/>
        </w:rPr>
        <w:t>.</w:t>
      </w:r>
    </w:p>
    <w:p w14:paraId="6ABE6C9A" w14:textId="77777777" w:rsidR="00147146" w:rsidRPr="00147146" w:rsidRDefault="00C21FAF" w:rsidP="00147146">
      <w:pPr>
        <w:rPr>
          <w:rFonts w:ascii="Arial" w:hAnsi="Arial" w:cs="Arial"/>
          <w:sz w:val="24"/>
          <w:szCs w:val="24"/>
        </w:rPr>
      </w:pPr>
      <w:r w:rsidRPr="00147146">
        <w:rPr>
          <w:rFonts w:ascii="Arial" w:hAnsi="Arial" w:cs="Arial"/>
          <w:sz w:val="24"/>
          <w:szCs w:val="24"/>
        </w:rPr>
        <w:t xml:space="preserve">We </w:t>
      </w:r>
      <w:r w:rsidR="003B2ECE">
        <w:rPr>
          <w:rFonts w:ascii="Arial" w:hAnsi="Arial" w:cs="Arial"/>
          <w:sz w:val="24"/>
          <w:szCs w:val="24"/>
        </w:rPr>
        <w:t>may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3B2ECE" w:rsidRPr="00147146">
        <w:rPr>
          <w:rFonts w:ascii="Arial" w:hAnsi="Arial" w:cs="Arial"/>
          <w:sz w:val="24"/>
          <w:szCs w:val="24"/>
        </w:rPr>
        <w:t>discover</w:t>
      </w:r>
      <w:r w:rsidRPr="00147146">
        <w:rPr>
          <w:rFonts w:ascii="Arial" w:hAnsi="Arial" w:cs="Arial"/>
          <w:sz w:val="24"/>
          <w:szCs w:val="24"/>
        </w:rPr>
        <w:t xml:space="preserve">, in </w:t>
      </w:r>
      <w:r w:rsidR="00560476" w:rsidRPr="00147146">
        <w:rPr>
          <w:rFonts w:ascii="Arial" w:hAnsi="Arial" w:cs="Arial"/>
          <w:sz w:val="24"/>
          <w:szCs w:val="24"/>
        </w:rPr>
        <w:t>corporations</w:t>
      </w:r>
      <w:r w:rsidRPr="00147146">
        <w:rPr>
          <w:rFonts w:ascii="Arial" w:hAnsi="Arial" w:cs="Arial"/>
          <w:sz w:val="24"/>
          <w:szCs w:val="24"/>
        </w:rPr>
        <w:t xml:space="preserve">, </w:t>
      </w:r>
      <w:r w:rsidR="00560476" w:rsidRPr="00147146">
        <w:rPr>
          <w:rFonts w:ascii="Arial" w:hAnsi="Arial" w:cs="Arial"/>
          <w:sz w:val="24"/>
          <w:szCs w:val="24"/>
        </w:rPr>
        <w:t>diverse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560476" w:rsidRPr="00147146">
        <w:rPr>
          <w:rFonts w:ascii="Arial" w:hAnsi="Arial" w:cs="Arial"/>
          <w:sz w:val="24"/>
          <w:szCs w:val="24"/>
        </w:rPr>
        <w:t>administrative</w:t>
      </w:r>
      <w:r w:rsidRPr="00147146">
        <w:rPr>
          <w:rFonts w:ascii="Arial" w:hAnsi="Arial" w:cs="Arial"/>
          <w:sz w:val="24"/>
          <w:szCs w:val="24"/>
        </w:rPr>
        <w:t xml:space="preserve"> styles, and </w:t>
      </w:r>
      <w:r w:rsidR="00560476" w:rsidRPr="00147146">
        <w:rPr>
          <w:rFonts w:ascii="Arial" w:hAnsi="Arial" w:cs="Arial"/>
          <w:sz w:val="24"/>
          <w:szCs w:val="24"/>
        </w:rPr>
        <w:t>dissimilar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560476" w:rsidRPr="00147146">
        <w:rPr>
          <w:rFonts w:ascii="Arial" w:hAnsi="Arial" w:cs="Arial"/>
          <w:sz w:val="24"/>
          <w:szCs w:val="24"/>
        </w:rPr>
        <w:t>business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560476" w:rsidRPr="00147146">
        <w:rPr>
          <w:rFonts w:ascii="Arial" w:hAnsi="Arial" w:cs="Arial"/>
          <w:sz w:val="24"/>
          <w:szCs w:val="24"/>
        </w:rPr>
        <w:t>administrative</w:t>
      </w:r>
      <w:r w:rsidRPr="00147146">
        <w:rPr>
          <w:rFonts w:ascii="Arial" w:hAnsi="Arial" w:cs="Arial"/>
          <w:sz w:val="24"/>
          <w:szCs w:val="24"/>
        </w:rPr>
        <w:t xml:space="preserve"> cultures, </w:t>
      </w:r>
      <w:r w:rsidR="00560476" w:rsidRPr="00147146">
        <w:rPr>
          <w:rFonts w:ascii="Arial" w:hAnsi="Arial" w:cs="Arial"/>
          <w:sz w:val="24"/>
          <w:szCs w:val="24"/>
        </w:rPr>
        <w:t>for instance</w:t>
      </w:r>
      <w:r w:rsidRPr="00147146">
        <w:rPr>
          <w:rFonts w:ascii="Arial" w:hAnsi="Arial" w:cs="Arial"/>
          <w:sz w:val="24"/>
          <w:szCs w:val="24"/>
        </w:rPr>
        <w:t>:</w:t>
      </w:r>
    </w:p>
    <w:p w14:paraId="26593660" w14:textId="77777777" w:rsidR="00147146" w:rsidRPr="00147146" w:rsidRDefault="00C21FAF" w:rsidP="00147146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47146">
        <w:rPr>
          <w:rFonts w:ascii="Arial" w:hAnsi="Arial" w:cs="Arial"/>
          <w:sz w:val="24"/>
          <w:szCs w:val="24"/>
        </w:rPr>
        <w:t>extremely organizational and well-structured administrations;</w:t>
      </w:r>
    </w:p>
    <w:p w14:paraId="4787BFF7" w14:textId="77777777" w:rsidR="00147146" w:rsidRPr="00147146" w:rsidRDefault="00C21FAF" w:rsidP="00147146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47146">
        <w:rPr>
          <w:rFonts w:ascii="Arial" w:hAnsi="Arial" w:cs="Arial"/>
          <w:sz w:val="24"/>
          <w:szCs w:val="24"/>
        </w:rPr>
        <w:t xml:space="preserve">competitive </w:t>
      </w:r>
      <w:r w:rsidR="00560476" w:rsidRPr="00147146">
        <w:rPr>
          <w:rFonts w:ascii="Arial" w:hAnsi="Arial" w:cs="Arial"/>
          <w:sz w:val="24"/>
          <w:szCs w:val="24"/>
        </w:rPr>
        <w:t>administrations</w:t>
      </w:r>
      <w:r w:rsidRPr="00147146">
        <w:rPr>
          <w:rFonts w:ascii="Arial" w:hAnsi="Arial" w:cs="Arial"/>
          <w:sz w:val="24"/>
          <w:szCs w:val="24"/>
        </w:rPr>
        <w:t>;</w:t>
      </w:r>
    </w:p>
    <w:p w14:paraId="3DDC3E52" w14:textId="77777777" w:rsidR="00147146" w:rsidRPr="00147146" w:rsidRDefault="00C21FAF" w:rsidP="00147146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47146">
        <w:rPr>
          <w:rFonts w:ascii="Arial" w:hAnsi="Arial" w:cs="Arial"/>
          <w:sz w:val="24"/>
          <w:szCs w:val="24"/>
        </w:rPr>
        <w:t>cooperative culture.</w:t>
      </w:r>
    </w:p>
    <w:p w14:paraId="454FB697" w14:textId="77777777" w:rsidR="0011177F" w:rsidRDefault="0011177F" w:rsidP="00147146">
      <w:pPr>
        <w:rPr>
          <w:rFonts w:ascii="Arial" w:hAnsi="Arial" w:cs="Arial"/>
          <w:sz w:val="24"/>
          <w:szCs w:val="24"/>
        </w:rPr>
      </w:pPr>
    </w:p>
    <w:p w14:paraId="1E1CA0CA" w14:textId="445CCBBA" w:rsidR="00147146" w:rsidRPr="00382689" w:rsidRDefault="00C21FAF" w:rsidP="00147146">
      <w:pPr>
        <w:rPr>
          <w:rFonts w:ascii="Arial" w:hAnsi="Arial" w:cs="Arial"/>
          <w:sz w:val="24"/>
          <w:szCs w:val="24"/>
        </w:rPr>
      </w:pPr>
      <w:r w:rsidRPr="00147146">
        <w:rPr>
          <w:rFonts w:ascii="Arial" w:hAnsi="Arial" w:cs="Arial"/>
          <w:sz w:val="24"/>
          <w:szCs w:val="24"/>
        </w:rPr>
        <w:t xml:space="preserve">The </w:t>
      </w:r>
      <w:r w:rsidR="00990688" w:rsidRPr="00147146">
        <w:rPr>
          <w:rFonts w:ascii="Arial" w:hAnsi="Arial" w:cs="Arial"/>
          <w:sz w:val="24"/>
          <w:szCs w:val="24"/>
        </w:rPr>
        <w:t>corporation</w:t>
      </w:r>
      <w:r w:rsidRPr="00147146">
        <w:rPr>
          <w:rFonts w:ascii="Arial" w:hAnsi="Arial" w:cs="Arial"/>
          <w:sz w:val="24"/>
          <w:szCs w:val="24"/>
        </w:rPr>
        <w:t xml:space="preserve"> cultures are </w:t>
      </w:r>
      <w:r w:rsidR="00990688" w:rsidRPr="00147146">
        <w:rPr>
          <w:rFonts w:ascii="Arial" w:hAnsi="Arial" w:cs="Arial"/>
          <w:sz w:val="24"/>
          <w:szCs w:val="24"/>
        </w:rPr>
        <w:t>mixed</w:t>
      </w:r>
      <w:r w:rsidRPr="00147146">
        <w:rPr>
          <w:rFonts w:ascii="Arial" w:hAnsi="Arial" w:cs="Arial"/>
          <w:sz w:val="24"/>
          <w:szCs w:val="24"/>
        </w:rPr>
        <w:t xml:space="preserve"> and </w:t>
      </w:r>
      <w:r w:rsidR="00990688" w:rsidRPr="00147146">
        <w:rPr>
          <w:rFonts w:ascii="Arial" w:hAnsi="Arial" w:cs="Arial"/>
          <w:sz w:val="24"/>
          <w:szCs w:val="24"/>
        </w:rPr>
        <w:t>consent</w:t>
      </w:r>
      <w:r w:rsidRPr="00147146">
        <w:rPr>
          <w:rFonts w:ascii="Arial" w:hAnsi="Arial" w:cs="Arial"/>
          <w:sz w:val="24"/>
          <w:szCs w:val="24"/>
        </w:rPr>
        <w:t xml:space="preserve"> us to align </w:t>
      </w:r>
      <w:r w:rsidR="00990688" w:rsidRPr="00147146">
        <w:rPr>
          <w:rFonts w:ascii="Arial" w:hAnsi="Arial" w:cs="Arial"/>
          <w:sz w:val="24"/>
          <w:szCs w:val="24"/>
        </w:rPr>
        <w:t>personnel</w:t>
      </w:r>
      <w:r w:rsidRPr="00147146">
        <w:rPr>
          <w:rFonts w:ascii="Arial" w:hAnsi="Arial" w:cs="Arial"/>
          <w:sz w:val="24"/>
          <w:szCs w:val="24"/>
        </w:rPr>
        <w:t xml:space="preserve"> with the </w:t>
      </w:r>
      <w:r w:rsidR="00990688" w:rsidRPr="00147146">
        <w:rPr>
          <w:rFonts w:ascii="Arial" w:hAnsi="Arial" w:cs="Arial"/>
          <w:sz w:val="24"/>
          <w:szCs w:val="24"/>
        </w:rPr>
        <w:t>similar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990688" w:rsidRPr="00147146">
        <w:rPr>
          <w:rFonts w:ascii="Arial" w:hAnsi="Arial" w:cs="Arial"/>
          <w:sz w:val="24"/>
          <w:szCs w:val="24"/>
        </w:rPr>
        <w:t>moral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990688" w:rsidRPr="00147146">
        <w:rPr>
          <w:rFonts w:ascii="Arial" w:hAnsi="Arial" w:cs="Arial"/>
          <w:sz w:val="24"/>
          <w:szCs w:val="24"/>
        </w:rPr>
        <w:t>principles</w:t>
      </w:r>
      <w:r w:rsidRPr="00147146">
        <w:rPr>
          <w:rFonts w:ascii="Arial" w:hAnsi="Arial" w:cs="Arial"/>
          <w:sz w:val="24"/>
          <w:szCs w:val="24"/>
        </w:rPr>
        <w:t xml:space="preserve"> and </w:t>
      </w:r>
      <w:r w:rsidR="00990688" w:rsidRPr="00147146">
        <w:rPr>
          <w:rFonts w:ascii="Arial" w:hAnsi="Arial" w:cs="Arial"/>
          <w:sz w:val="24"/>
          <w:szCs w:val="24"/>
        </w:rPr>
        <w:t>ethics</w:t>
      </w:r>
      <w:r w:rsidRPr="00147146">
        <w:rPr>
          <w:rFonts w:ascii="Arial" w:hAnsi="Arial" w:cs="Arial"/>
          <w:sz w:val="24"/>
          <w:szCs w:val="24"/>
        </w:rPr>
        <w:t xml:space="preserve"> ​​of the </w:t>
      </w:r>
      <w:r w:rsidR="00990688" w:rsidRPr="00147146">
        <w:rPr>
          <w:rFonts w:ascii="Arial" w:hAnsi="Arial" w:cs="Arial"/>
          <w:sz w:val="24"/>
          <w:szCs w:val="24"/>
        </w:rPr>
        <w:t>corporation</w:t>
      </w:r>
      <w:r w:rsidRPr="00147146">
        <w:rPr>
          <w:rFonts w:ascii="Arial" w:hAnsi="Arial" w:cs="Arial"/>
          <w:sz w:val="24"/>
          <w:szCs w:val="24"/>
        </w:rPr>
        <w:t xml:space="preserve"> where they work.</w:t>
      </w:r>
      <w:r w:rsidR="00990688">
        <w:rPr>
          <w:rFonts w:ascii="Arial" w:hAnsi="Arial" w:cs="Arial"/>
          <w:sz w:val="24"/>
          <w:szCs w:val="24"/>
          <w:lang w:val="en-US"/>
        </w:rPr>
        <w:t xml:space="preserve"> </w:t>
      </w:r>
      <w:r w:rsidRPr="00147146">
        <w:rPr>
          <w:rFonts w:ascii="Arial" w:hAnsi="Arial" w:cs="Arial"/>
          <w:sz w:val="24"/>
          <w:szCs w:val="24"/>
          <w:lang w:val="en-US"/>
        </w:rPr>
        <w:t>A</w:t>
      </w:r>
      <w:r w:rsidR="00B71519">
        <w:rPr>
          <w:rFonts w:ascii="Arial" w:hAnsi="Arial" w:cs="Arial"/>
          <w:sz w:val="24"/>
          <w:szCs w:val="24"/>
          <w:lang w:val="en-US"/>
        </w:rPr>
        <w:t>n</w:t>
      </w:r>
      <w:r w:rsidRPr="00147146">
        <w:rPr>
          <w:rFonts w:ascii="Arial" w:hAnsi="Arial" w:cs="Arial"/>
          <w:sz w:val="24"/>
          <w:szCs w:val="24"/>
          <w:lang w:val="en-US"/>
        </w:rPr>
        <w:t xml:space="preserve"> </w:t>
      </w:r>
      <w:r w:rsidR="00B71519" w:rsidRPr="00147146">
        <w:rPr>
          <w:rFonts w:ascii="Arial" w:hAnsi="Arial" w:cs="Arial"/>
          <w:sz w:val="24"/>
          <w:szCs w:val="24"/>
          <w:lang w:val="en-US"/>
        </w:rPr>
        <w:t>excessive</w:t>
      </w:r>
      <w:r w:rsidRPr="00147146">
        <w:rPr>
          <w:rFonts w:ascii="Arial" w:hAnsi="Arial" w:cs="Arial"/>
          <w:sz w:val="24"/>
          <w:szCs w:val="24"/>
          <w:lang w:val="en-US"/>
        </w:rPr>
        <w:t xml:space="preserve"> </w:t>
      </w:r>
      <w:r w:rsidR="00B71519">
        <w:rPr>
          <w:rFonts w:ascii="Arial" w:hAnsi="Arial" w:cs="Arial"/>
          <w:sz w:val="24"/>
          <w:szCs w:val="24"/>
          <w:lang w:val="en-US"/>
        </w:rPr>
        <w:t>frame</w:t>
      </w:r>
      <w:r w:rsidRPr="00147146">
        <w:rPr>
          <w:rFonts w:ascii="Arial" w:hAnsi="Arial" w:cs="Arial"/>
          <w:sz w:val="24"/>
          <w:szCs w:val="24"/>
        </w:rPr>
        <w:t xml:space="preserve"> of the team is </w:t>
      </w:r>
      <w:r w:rsidR="00B71519" w:rsidRPr="00147146">
        <w:rPr>
          <w:rFonts w:ascii="Arial" w:hAnsi="Arial" w:cs="Arial"/>
          <w:sz w:val="24"/>
          <w:szCs w:val="24"/>
        </w:rPr>
        <w:t>obvious</w:t>
      </w:r>
      <w:r w:rsidRPr="00147146">
        <w:rPr>
          <w:rFonts w:ascii="Arial" w:hAnsi="Arial" w:cs="Arial"/>
          <w:sz w:val="24"/>
          <w:szCs w:val="24"/>
        </w:rPr>
        <w:t xml:space="preserve"> when the </w:t>
      </w:r>
      <w:r w:rsidR="00B71519" w:rsidRPr="00147146">
        <w:rPr>
          <w:rFonts w:ascii="Arial" w:hAnsi="Arial" w:cs="Arial"/>
          <w:sz w:val="24"/>
          <w:szCs w:val="24"/>
        </w:rPr>
        <w:t>corporation</w:t>
      </w:r>
      <w:r w:rsidRPr="00147146">
        <w:rPr>
          <w:rFonts w:ascii="Arial" w:hAnsi="Arial" w:cs="Arial"/>
          <w:sz w:val="24"/>
          <w:szCs w:val="24"/>
        </w:rPr>
        <w:t xml:space="preserve">'s </w:t>
      </w:r>
      <w:r w:rsidR="00B71519" w:rsidRPr="00147146">
        <w:rPr>
          <w:rFonts w:ascii="Arial" w:hAnsi="Arial" w:cs="Arial"/>
          <w:sz w:val="24"/>
          <w:szCs w:val="24"/>
        </w:rPr>
        <w:t>purposes</w:t>
      </w:r>
      <w:r w:rsidRPr="00147146">
        <w:rPr>
          <w:rFonts w:ascii="Arial" w:hAnsi="Arial" w:cs="Arial"/>
          <w:sz w:val="24"/>
          <w:szCs w:val="24"/>
        </w:rPr>
        <w:t xml:space="preserve"> are </w:t>
      </w:r>
      <w:r w:rsidR="00B71519" w:rsidRPr="00147146">
        <w:rPr>
          <w:rFonts w:ascii="Arial" w:hAnsi="Arial" w:cs="Arial"/>
          <w:sz w:val="24"/>
          <w:szCs w:val="24"/>
        </w:rPr>
        <w:t>in step</w:t>
      </w:r>
      <w:r w:rsidRPr="00147146">
        <w:rPr>
          <w:rFonts w:ascii="Arial" w:hAnsi="Arial" w:cs="Arial"/>
          <w:sz w:val="24"/>
          <w:szCs w:val="24"/>
        </w:rPr>
        <w:t xml:space="preserve"> with the </w:t>
      </w:r>
      <w:r w:rsidR="00B71519" w:rsidRPr="00147146">
        <w:rPr>
          <w:rFonts w:ascii="Arial" w:hAnsi="Arial" w:cs="Arial"/>
          <w:sz w:val="24"/>
          <w:szCs w:val="24"/>
        </w:rPr>
        <w:t>principles</w:t>
      </w:r>
      <w:r w:rsidRPr="00147146">
        <w:rPr>
          <w:rFonts w:ascii="Arial" w:hAnsi="Arial" w:cs="Arial"/>
          <w:sz w:val="24"/>
          <w:szCs w:val="24"/>
        </w:rPr>
        <w:t xml:space="preserve"> and </w:t>
      </w:r>
      <w:r w:rsidR="00B71519" w:rsidRPr="00147146">
        <w:rPr>
          <w:rFonts w:ascii="Arial" w:hAnsi="Arial" w:cs="Arial"/>
          <w:sz w:val="24"/>
          <w:szCs w:val="24"/>
        </w:rPr>
        <w:t>moral</w:t>
      </w:r>
      <w:r w:rsidRPr="00147146">
        <w:rPr>
          <w:rFonts w:ascii="Arial" w:hAnsi="Arial" w:cs="Arial"/>
          <w:sz w:val="24"/>
          <w:szCs w:val="24"/>
        </w:rPr>
        <w:t xml:space="preserve"> values ​​of the </w:t>
      </w:r>
      <w:r w:rsidR="00B71519" w:rsidRPr="00147146">
        <w:rPr>
          <w:rFonts w:ascii="Arial" w:hAnsi="Arial" w:cs="Arial"/>
          <w:sz w:val="24"/>
          <w:szCs w:val="24"/>
        </w:rPr>
        <w:t>workforces</w:t>
      </w:r>
      <w:r w:rsidRPr="00147146">
        <w:rPr>
          <w:rFonts w:ascii="Arial" w:hAnsi="Arial" w:cs="Arial"/>
          <w:sz w:val="24"/>
          <w:szCs w:val="24"/>
        </w:rPr>
        <w:t xml:space="preserve">, a </w:t>
      </w:r>
      <w:r w:rsidR="00B71519" w:rsidRPr="00147146">
        <w:rPr>
          <w:rFonts w:ascii="Arial" w:hAnsi="Arial" w:cs="Arial"/>
          <w:sz w:val="24"/>
          <w:szCs w:val="24"/>
        </w:rPr>
        <w:t>connection</w:t>
      </w:r>
      <w:r w:rsidRPr="00147146">
        <w:rPr>
          <w:rFonts w:ascii="Arial" w:hAnsi="Arial" w:cs="Arial"/>
          <w:sz w:val="24"/>
          <w:szCs w:val="24"/>
        </w:rPr>
        <w:t xml:space="preserve"> of </w:t>
      </w:r>
      <w:r w:rsidR="00B71519" w:rsidRPr="00147146">
        <w:rPr>
          <w:rFonts w:ascii="Arial" w:hAnsi="Arial" w:cs="Arial"/>
          <w:sz w:val="24"/>
          <w:szCs w:val="24"/>
        </w:rPr>
        <w:t>faith</w:t>
      </w:r>
      <w:r w:rsidRPr="00147146">
        <w:rPr>
          <w:rFonts w:ascii="Arial" w:hAnsi="Arial" w:cs="Arial"/>
          <w:sz w:val="24"/>
          <w:szCs w:val="24"/>
        </w:rPr>
        <w:t xml:space="preserve"> and </w:t>
      </w:r>
      <w:r w:rsidR="00B71519" w:rsidRPr="00147146">
        <w:rPr>
          <w:rFonts w:ascii="Arial" w:hAnsi="Arial" w:cs="Arial"/>
          <w:sz w:val="24"/>
          <w:szCs w:val="24"/>
        </w:rPr>
        <w:t>common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B71519" w:rsidRPr="00147146">
        <w:rPr>
          <w:rFonts w:ascii="Arial" w:hAnsi="Arial" w:cs="Arial"/>
          <w:sz w:val="24"/>
          <w:szCs w:val="24"/>
        </w:rPr>
        <w:t>admiration</w:t>
      </w:r>
      <w:r w:rsidRPr="00147146">
        <w:rPr>
          <w:rFonts w:ascii="Arial" w:hAnsi="Arial" w:cs="Arial"/>
          <w:sz w:val="24"/>
          <w:szCs w:val="24"/>
        </w:rPr>
        <w:t xml:space="preserve"> between the </w:t>
      </w:r>
      <w:r w:rsidR="00B71519" w:rsidRPr="00147146">
        <w:rPr>
          <w:rFonts w:ascii="Arial" w:hAnsi="Arial" w:cs="Arial"/>
          <w:sz w:val="24"/>
          <w:szCs w:val="24"/>
        </w:rPr>
        <w:t>corporation</w:t>
      </w:r>
      <w:r w:rsidRPr="00147146">
        <w:rPr>
          <w:rFonts w:ascii="Arial" w:hAnsi="Arial" w:cs="Arial"/>
          <w:sz w:val="24"/>
          <w:szCs w:val="24"/>
        </w:rPr>
        <w:t xml:space="preserve"> and </w:t>
      </w:r>
      <w:r w:rsidR="00B71519" w:rsidRPr="00147146">
        <w:rPr>
          <w:rFonts w:ascii="Arial" w:hAnsi="Arial" w:cs="Arial"/>
          <w:sz w:val="24"/>
          <w:szCs w:val="24"/>
        </w:rPr>
        <w:t>personnel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CD3D93" w:rsidRPr="00147146">
        <w:rPr>
          <w:rFonts w:ascii="Arial" w:hAnsi="Arial" w:cs="Arial"/>
          <w:sz w:val="24"/>
          <w:szCs w:val="24"/>
        </w:rPr>
        <w:t>results</w:t>
      </w:r>
      <w:r w:rsidRPr="00147146">
        <w:rPr>
          <w:rFonts w:ascii="Arial" w:hAnsi="Arial" w:cs="Arial"/>
          <w:sz w:val="24"/>
          <w:szCs w:val="24"/>
        </w:rPr>
        <w:t>.</w:t>
      </w:r>
      <w:r w:rsidR="00382689">
        <w:rPr>
          <w:rFonts w:ascii="Arial" w:hAnsi="Arial" w:cs="Arial"/>
          <w:sz w:val="24"/>
          <w:szCs w:val="24"/>
        </w:rPr>
        <w:t xml:space="preserve"> “</w:t>
      </w:r>
      <w:r w:rsidR="008033DF" w:rsidRPr="008033DF">
        <w:rPr>
          <w:rFonts w:ascii="Arial" w:hAnsi="Arial" w:cs="Arial"/>
          <w:sz w:val="24"/>
          <w:szCs w:val="24"/>
        </w:rPr>
        <w:t>Taking investigations beyond</w:t>
      </w:r>
      <w:r w:rsidR="008033DF">
        <w:rPr>
          <w:rFonts w:ascii="Arial" w:hAnsi="Arial" w:cs="Arial"/>
          <w:sz w:val="24"/>
          <w:szCs w:val="24"/>
        </w:rPr>
        <w:t xml:space="preserve"> </w:t>
      </w:r>
      <w:r w:rsidR="008033DF" w:rsidRPr="008033DF">
        <w:rPr>
          <w:rFonts w:ascii="Arial" w:hAnsi="Arial" w:cs="Arial"/>
          <w:sz w:val="24"/>
          <w:szCs w:val="24"/>
        </w:rPr>
        <w:t>failures brings into focus the</w:t>
      </w:r>
      <w:r w:rsidR="008033DF">
        <w:rPr>
          <w:rFonts w:ascii="Arial" w:hAnsi="Arial" w:cs="Arial"/>
          <w:sz w:val="24"/>
          <w:szCs w:val="24"/>
        </w:rPr>
        <w:t xml:space="preserve"> </w:t>
      </w:r>
      <w:r w:rsidR="008033DF" w:rsidRPr="008033DF">
        <w:rPr>
          <w:rFonts w:ascii="Arial" w:hAnsi="Arial" w:cs="Arial"/>
          <w:sz w:val="24"/>
          <w:szCs w:val="24"/>
        </w:rPr>
        <w:t>performance of the person managing, designing, constructing or operating</w:t>
      </w:r>
      <w:r w:rsidR="008033DF">
        <w:rPr>
          <w:rFonts w:ascii="Arial" w:hAnsi="Arial" w:cs="Arial"/>
          <w:sz w:val="24"/>
          <w:szCs w:val="24"/>
        </w:rPr>
        <w:t xml:space="preserve"> </w:t>
      </w:r>
      <w:r w:rsidR="008033DF" w:rsidRPr="008033DF">
        <w:rPr>
          <w:rFonts w:ascii="Arial" w:hAnsi="Arial" w:cs="Arial"/>
          <w:sz w:val="24"/>
          <w:szCs w:val="24"/>
        </w:rPr>
        <w:t>hazardous facilities</w:t>
      </w:r>
      <w:r w:rsidR="008033DF">
        <w:rPr>
          <w:rFonts w:ascii="Arial" w:hAnsi="Arial" w:cs="Arial"/>
          <w:sz w:val="24"/>
          <w:szCs w:val="24"/>
        </w:rPr>
        <w:t>”</w:t>
      </w:r>
      <w:r w:rsidR="00382689">
        <w:rPr>
          <w:rFonts w:ascii="Arial" w:hAnsi="Arial" w:cs="Arial"/>
          <w:sz w:val="24"/>
          <w:szCs w:val="24"/>
        </w:rPr>
        <w:t xml:space="preserve"> (</w:t>
      </w:r>
      <w:r w:rsidR="00382689" w:rsidRPr="00382689">
        <w:rPr>
          <w:rFonts w:ascii="Arial" w:hAnsi="Arial" w:cs="Arial"/>
          <w:sz w:val="24"/>
          <w:szCs w:val="24"/>
        </w:rPr>
        <w:t>John Bernard Taylor</w:t>
      </w:r>
      <w:r w:rsidR="00382689">
        <w:rPr>
          <w:rFonts w:ascii="Arial" w:hAnsi="Arial" w:cs="Arial"/>
          <w:sz w:val="24"/>
          <w:szCs w:val="24"/>
        </w:rPr>
        <w:t>, 2010)</w:t>
      </w:r>
      <w:r w:rsidR="008033DF">
        <w:rPr>
          <w:rFonts w:ascii="Arial" w:hAnsi="Arial" w:cs="Arial"/>
          <w:sz w:val="24"/>
          <w:szCs w:val="24"/>
        </w:rPr>
        <w:t xml:space="preserve">. </w:t>
      </w:r>
      <w:r w:rsidR="00D41764" w:rsidRPr="00147146">
        <w:rPr>
          <w:rFonts w:ascii="Arial" w:hAnsi="Arial" w:cs="Arial"/>
          <w:sz w:val="24"/>
          <w:szCs w:val="24"/>
        </w:rPr>
        <w:t>Administrative</w:t>
      </w:r>
      <w:r w:rsidRPr="00147146">
        <w:rPr>
          <w:rFonts w:ascii="Arial" w:hAnsi="Arial" w:cs="Arial"/>
          <w:sz w:val="24"/>
          <w:szCs w:val="24"/>
        </w:rPr>
        <w:t xml:space="preserve"> cultures </w:t>
      </w:r>
      <w:r w:rsidR="00D41764" w:rsidRPr="00147146">
        <w:rPr>
          <w:rFonts w:ascii="Arial" w:hAnsi="Arial" w:cs="Arial"/>
          <w:sz w:val="24"/>
          <w:szCs w:val="24"/>
        </w:rPr>
        <w:t>unquestionably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D41764" w:rsidRPr="00147146">
        <w:rPr>
          <w:rFonts w:ascii="Arial" w:hAnsi="Arial" w:cs="Arial"/>
          <w:sz w:val="24"/>
          <w:szCs w:val="24"/>
        </w:rPr>
        <w:t>disturb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D41764" w:rsidRPr="00147146">
        <w:rPr>
          <w:rFonts w:ascii="Arial" w:hAnsi="Arial" w:cs="Arial"/>
          <w:sz w:val="24"/>
          <w:szCs w:val="24"/>
        </w:rPr>
        <w:t>worker</w:t>
      </w:r>
      <w:r w:rsidRPr="00147146">
        <w:rPr>
          <w:rFonts w:ascii="Arial" w:hAnsi="Arial" w:cs="Arial"/>
          <w:sz w:val="24"/>
          <w:szCs w:val="24"/>
        </w:rPr>
        <w:t xml:space="preserve"> performance and </w:t>
      </w:r>
      <w:r w:rsidR="00D41764" w:rsidRPr="00147146">
        <w:rPr>
          <w:rFonts w:ascii="Arial" w:hAnsi="Arial" w:cs="Arial"/>
          <w:sz w:val="24"/>
          <w:szCs w:val="24"/>
        </w:rPr>
        <w:t>enthusiasm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BE2FF3">
        <w:rPr>
          <w:rFonts w:ascii="Arial" w:hAnsi="Arial" w:cs="Arial"/>
          <w:sz w:val="24"/>
          <w:szCs w:val="24"/>
        </w:rPr>
        <w:t>levels</w:t>
      </w:r>
      <w:r w:rsidRPr="00147146">
        <w:rPr>
          <w:rFonts w:ascii="Arial" w:hAnsi="Arial" w:cs="Arial"/>
          <w:sz w:val="24"/>
          <w:szCs w:val="24"/>
        </w:rPr>
        <w:t xml:space="preserve">. </w:t>
      </w:r>
      <w:r w:rsidR="00BE2FF3" w:rsidRPr="00147146">
        <w:rPr>
          <w:rFonts w:ascii="Arial" w:hAnsi="Arial" w:cs="Arial"/>
          <w:sz w:val="24"/>
          <w:szCs w:val="24"/>
        </w:rPr>
        <w:t>Frequently</w:t>
      </w:r>
      <w:r w:rsidRPr="00147146">
        <w:rPr>
          <w:rFonts w:ascii="Arial" w:hAnsi="Arial" w:cs="Arial"/>
          <w:sz w:val="24"/>
          <w:szCs w:val="24"/>
        </w:rPr>
        <w:t xml:space="preserve">, some </w:t>
      </w:r>
      <w:r w:rsidR="00BE2FF3" w:rsidRPr="00147146">
        <w:rPr>
          <w:rFonts w:ascii="Arial" w:hAnsi="Arial" w:cs="Arial"/>
          <w:sz w:val="24"/>
          <w:szCs w:val="24"/>
        </w:rPr>
        <w:t>workers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BE2FF3" w:rsidRPr="00147146">
        <w:rPr>
          <w:rFonts w:ascii="Arial" w:hAnsi="Arial" w:cs="Arial"/>
          <w:sz w:val="24"/>
          <w:szCs w:val="24"/>
        </w:rPr>
        <w:t>have a habit of</w:t>
      </w:r>
      <w:r w:rsidRPr="00147146">
        <w:rPr>
          <w:rFonts w:ascii="Arial" w:hAnsi="Arial" w:cs="Arial"/>
          <w:sz w:val="24"/>
          <w:szCs w:val="24"/>
        </w:rPr>
        <w:t xml:space="preserve"> work</w:t>
      </w:r>
      <w:r w:rsidR="001E7F04">
        <w:rPr>
          <w:rFonts w:ascii="Arial" w:hAnsi="Arial" w:cs="Arial"/>
          <w:sz w:val="24"/>
          <w:szCs w:val="24"/>
        </w:rPr>
        <w:t>ing</w:t>
      </w:r>
      <w:r w:rsidRPr="00147146">
        <w:rPr>
          <w:rFonts w:ascii="Arial" w:hAnsi="Arial" w:cs="Arial"/>
          <w:sz w:val="24"/>
          <w:szCs w:val="24"/>
        </w:rPr>
        <w:t xml:space="preserve"> more </w:t>
      </w:r>
      <w:r w:rsidR="001E7F04" w:rsidRPr="00147146">
        <w:rPr>
          <w:rFonts w:ascii="Arial" w:hAnsi="Arial" w:cs="Arial"/>
          <w:sz w:val="24"/>
          <w:szCs w:val="24"/>
        </w:rPr>
        <w:t>constantly</w:t>
      </w:r>
      <w:r w:rsidRPr="00147146">
        <w:rPr>
          <w:rFonts w:ascii="Arial" w:hAnsi="Arial" w:cs="Arial"/>
          <w:sz w:val="24"/>
          <w:szCs w:val="24"/>
        </w:rPr>
        <w:t xml:space="preserve"> to </w:t>
      </w:r>
      <w:r w:rsidR="001E7F04" w:rsidRPr="00147146">
        <w:rPr>
          <w:rFonts w:ascii="Arial" w:hAnsi="Arial" w:cs="Arial"/>
          <w:sz w:val="24"/>
          <w:szCs w:val="24"/>
        </w:rPr>
        <w:t>accomplish</w:t>
      </w:r>
      <w:r w:rsidRPr="00147146">
        <w:rPr>
          <w:rFonts w:ascii="Arial" w:hAnsi="Arial" w:cs="Arial"/>
          <w:sz w:val="24"/>
          <w:szCs w:val="24"/>
        </w:rPr>
        <w:t xml:space="preserve"> their goals and this </w:t>
      </w:r>
      <w:r w:rsidR="001E7F04" w:rsidRPr="00147146">
        <w:rPr>
          <w:rFonts w:ascii="Arial" w:hAnsi="Arial" w:cs="Arial"/>
          <w:sz w:val="24"/>
          <w:szCs w:val="24"/>
        </w:rPr>
        <w:t>occurs</w:t>
      </w:r>
      <w:r w:rsidRPr="00147146">
        <w:rPr>
          <w:rFonts w:ascii="Arial" w:hAnsi="Arial" w:cs="Arial"/>
          <w:sz w:val="24"/>
          <w:szCs w:val="24"/>
        </w:rPr>
        <w:t xml:space="preserve"> if they </w:t>
      </w:r>
      <w:r w:rsidR="001E7F04" w:rsidRPr="00147146">
        <w:rPr>
          <w:rFonts w:ascii="Arial" w:hAnsi="Arial" w:cs="Arial"/>
          <w:sz w:val="24"/>
          <w:szCs w:val="24"/>
        </w:rPr>
        <w:t>sense</w:t>
      </w:r>
      <w:r w:rsidRPr="00147146">
        <w:rPr>
          <w:rFonts w:ascii="Arial" w:hAnsi="Arial" w:cs="Arial"/>
          <w:sz w:val="24"/>
          <w:szCs w:val="24"/>
        </w:rPr>
        <w:t xml:space="preserve"> they are considered part of the </w:t>
      </w:r>
      <w:r w:rsidR="00BC460A" w:rsidRPr="00147146">
        <w:rPr>
          <w:rFonts w:ascii="Arial" w:hAnsi="Arial" w:cs="Arial"/>
          <w:sz w:val="24"/>
          <w:szCs w:val="24"/>
        </w:rPr>
        <w:t>business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BC460A" w:rsidRPr="00147146">
        <w:rPr>
          <w:rFonts w:ascii="Arial" w:hAnsi="Arial" w:cs="Arial"/>
          <w:sz w:val="24"/>
          <w:szCs w:val="24"/>
        </w:rPr>
        <w:t>situation</w:t>
      </w:r>
      <w:r w:rsidRPr="00147146">
        <w:rPr>
          <w:rFonts w:ascii="Arial" w:hAnsi="Arial" w:cs="Arial"/>
          <w:sz w:val="24"/>
          <w:szCs w:val="24"/>
        </w:rPr>
        <w:t>.</w:t>
      </w:r>
      <w:r w:rsidR="00E752B3">
        <w:rPr>
          <w:rFonts w:ascii="Arial" w:hAnsi="Arial" w:cs="Arial"/>
          <w:sz w:val="24"/>
          <w:szCs w:val="24"/>
        </w:rPr>
        <w:t xml:space="preserve"> </w:t>
      </w:r>
      <w:r w:rsidR="00E752B3" w:rsidRPr="00147146">
        <w:rPr>
          <w:rFonts w:ascii="Arial" w:hAnsi="Arial" w:cs="Arial"/>
          <w:sz w:val="24"/>
          <w:szCs w:val="24"/>
        </w:rPr>
        <w:t>Furthermore</w:t>
      </w:r>
      <w:r w:rsidRPr="00147146">
        <w:rPr>
          <w:rFonts w:ascii="Arial" w:hAnsi="Arial" w:cs="Arial"/>
          <w:sz w:val="24"/>
          <w:szCs w:val="24"/>
        </w:rPr>
        <w:t xml:space="preserve">, </w:t>
      </w:r>
      <w:r w:rsidR="00E752B3" w:rsidRPr="00147146">
        <w:rPr>
          <w:rFonts w:ascii="Arial" w:hAnsi="Arial" w:cs="Arial"/>
          <w:sz w:val="24"/>
          <w:szCs w:val="24"/>
        </w:rPr>
        <w:t>employment</w:t>
      </w:r>
      <w:r w:rsidRPr="00147146">
        <w:rPr>
          <w:rFonts w:ascii="Arial" w:hAnsi="Arial" w:cs="Arial"/>
          <w:sz w:val="24"/>
          <w:szCs w:val="24"/>
        </w:rPr>
        <w:t xml:space="preserve"> is </w:t>
      </w:r>
      <w:r w:rsidR="00E752B3" w:rsidRPr="00147146">
        <w:rPr>
          <w:rFonts w:ascii="Arial" w:hAnsi="Arial" w:cs="Arial"/>
          <w:sz w:val="24"/>
          <w:szCs w:val="24"/>
        </w:rPr>
        <w:t>enormously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E752B3" w:rsidRPr="00147146">
        <w:rPr>
          <w:rFonts w:ascii="Arial" w:hAnsi="Arial" w:cs="Arial"/>
          <w:sz w:val="24"/>
          <w:szCs w:val="24"/>
        </w:rPr>
        <w:t>vital</w:t>
      </w:r>
      <w:r w:rsidRPr="00147146">
        <w:rPr>
          <w:rFonts w:ascii="Arial" w:hAnsi="Arial" w:cs="Arial"/>
          <w:sz w:val="24"/>
          <w:szCs w:val="24"/>
        </w:rPr>
        <w:t xml:space="preserve"> within </w:t>
      </w:r>
      <w:r w:rsidR="00E752B3" w:rsidRPr="00147146">
        <w:rPr>
          <w:rFonts w:ascii="Arial" w:hAnsi="Arial" w:cs="Arial"/>
          <w:sz w:val="24"/>
          <w:szCs w:val="24"/>
        </w:rPr>
        <w:t>administrations</w:t>
      </w:r>
      <w:r w:rsidRPr="00147146">
        <w:rPr>
          <w:rFonts w:ascii="Arial" w:hAnsi="Arial" w:cs="Arial"/>
          <w:sz w:val="24"/>
          <w:szCs w:val="24"/>
        </w:rPr>
        <w:t xml:space="preserve"> with a </w:t>
      </w:r>
      <w:r w:rsidR="00E752B3" w:rsidRPr="00147146">
        <w:rPr>
          <w:rFonts w:ascii="Arial" w:hAnsi="Arial" w:cs="Arial"/>
          <w:sz w:val="24"/>
          <w:szCs w:val="24"/>
        </w:rPr>
        <w:t>distinct</w:t>
      </w:r>
      <w:r w:rsidRPr="00147146">
        <w:rPr>
          <w:rFonts w:ascii="Arial" w:hAnsi="Arial" w:cs="Arial"/>
          <w:sz w:val="24"/>
          <w:szCs w:val="24"/>
        </w:rPr>
        <w:t xml:space="preserve"> work </w:t>
      </w:r>
      <w:r w:rsidR="00E752B3" w:rsidRPr="00147146">
        <w:rPr>
          <w:rFonts w:ascii="Arial" w:hAnsi="Arial" w:cs="Arial"/>
          <w:sz w:val="24"/>
          <w:szCs w:val="24"/>
        </w:rPr>
        <w:t>philosophy</w:t>
      </w:r>
      <w:r w:rsidRPr="00147146">
        <w:rPr>
          <w:rFonts w:ascii="Arial" w:hAnsi="Arial" w:cs="Arial"/>
          <w:sz w:val="24"/>
          <w:szCs w:val="24"/>
        </w:rPr>
        <w:t>.</w:t>
      </w:r>
      <w:r w:rsidR="00E752B3">
        <w:rPr>
          <w:rFonts w:ascii="Arial" w:hAnsi="Arial" w:cs="Arial"/>
          <w:sz w:val="24"/>
          <w:szCs w:val="24"/>
          <w:lang w:val="en-US"/>
        </w:rPr>
        <w:t xml:space="preserve"> </w:t>
      </w:r>
      <w:r w:rsidRPr="00147146">
        <w:rPr>
          <w:rFonts w:ascii="Arial" w:hAnsi="Arial" w:cs="Arial"/>
          <w:sz w:val="24"/>
          <w:szCs w:val="24"/>
        </w:rPr>
        <w:t xml:space="preserve">This </w:t>
      </w:r>
      <w:r w:rsidR="00E752B3" w:rsidRPr="00147146">
        <w:rPr>
          <w:rFonts w:ascii="Arial" w:hAnsi="Arial" w:cs="Arial"/>
          <w:sz w:val="24"/>
          <w:szCs w:val="24"/>
        </w:rPr>
        <w:t>employment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E752B3" w:rsidRPr="00147146">
        <w:rPr>
          <w:rFonts w:ascii="Arial" w:hAnsi="Arial" w:cs="Arial"/>
          <w:sz w:val="24"/>
          <w:szCs w:val="24"/>
        </w:rPr>
        <w:t>procedure</w:t>
      </w:r>
      <w:r w:rsidRPr="00147146">
        <w:rPr>
          <w:rFonts w:ascii="Arial" w:hAnsi="Arial" w:cs="Arial"/>
          <w:sz w:val="24"/>
          <w:szCs w:val="24"/>
        </w:rPr>
        <w:t xml:space="preserve"> is </w:t>
      </w:r>
      <w:r w:rsidR="00E752B3" w:rsidRPr="00147146">
        <w:rPr>
          <w:rFonts w:ascii="Arial" w:hAnsi="Arial" w:cs="Arial"/>
          <w:sz w:val="24"/>
          <w:szCs w:val="24"/>
        </w:rPr>
        <w:t>accepted</w:t>
      </w:r>
      <w:r w:rsidRPr="00147146">
        <w:rPr>
          <w:rFonts w:ascii="Arial" w:hAnsi="Arial" w:cs="Arial"/>
          <w:sz w:val="24"/>
          <w:szCs w:val="24"/>
        </w:rPr>
        <w:t xml:space="preserve"> out with the </w:t>
      </w:r>
      <w:r w:rsidR="00E752B3" w:rsidRPr="00147146">
        <w:rPr>
          <w:rFonts w:ascii="Arial" w:hAnsi="Arial" w:cs="Arial"/>
          <w:sz w:val="24"/>
          <w:szCs w:val="24"/>
        </w:rPr>
        <w:t>equal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E752B3" w:rsidRPr="00147146">
        <w:rPr>
          <w:rFonts w:ascii="Arial" w:hAnsi="Arial" w:cs="Arial"/>
          <w:sz w:val="24"/>
          <w:szCs w:val="24"/>
        </w:rPr>
        <w:t>principles</w:t>
      </w:r>
      <w:r w:rsidRPr="00147146">
        <w:rPr>
          <w:rFonts w:ascii="Arial" w:hAnsi="Arial" w:cs="Arial"/>
          <w:sz w:val="24"/>
          <w:szCs w:val="24"/>
        </w:rPr>
        <w:t xml:space="preserve"> and </w:t>
      </w:r>
      <w:r w:rsidR="00E752B3" w:rsidRPr="00147146">
        <w:rPr>
          <w:rFonts w:ascii="Arial" w:hAnsi="Arial" w:cs="Arial"/>
          <w:sz w:val="24"/>
          <w:szCs w:val="24"/>
        </w:rPr>
        <w:t>ethics</w:t>
      </w:r>
      <w:r w:rsidRPr="00147146">
        <w:rPr>
          <w:rFonts w:ascii="Arial" w:hAnsi="Arial" w:cs="Arial"/>
          <w:sz w:val="24"/>
          <w:szCs w:val="24"/>
        </w:rPr>
        <w:t xml:space="preserve"> that </w:t>
      </w:r>
      <w:r w:rsidR="00E752B3" w:rsidRPr="00147146">
        <w:rPr>
          <w:rFonts w:ascii="Arial" w:hAnsi="Arial" w:cs="Arial"/>
          <w:sz w:val="24"/>
          <w:szCs w:val="24"/>
        </w:rPr>
        <w:t>brand</w:t>
      </w:r>
      <w:r w:rsidRPr="00147146">
        <w:rPr>
          <w:rFonts w:ascii="Arial" w:hAnsi="Arial" w:cs="Arial"/>
          <w:sz w:val="24"/>
          <w:szCs w:val="24"/>
        </w:rPr>
        <w:t xml:space="preserve"> up the </w:t>
      </w:r>
      <w:r w:rsidR="00E752B3" w:rsidRPr="00147146">
        <w:rPr>
          <w:rFonts w:ascii="Arial" w:hAnsi="Arial" w:cs="Arial"/>
          <w:sz w:val="24"/>
          <w:szCs w:val="24"/>
        </w:rPr>
        <w:t>values</w:t>
      </w:r>
      <w:r w:rsidRPr="00147146">
        <w:rPr>
          <w:rFonts w:ascii="Arial" w:hAnsi="Arial" w:cs="Arial"/>
          <w:sz w:val="24"/>
          <w:szCs w:val="24"/>
        </w:rPr>
        <w:t xml:space="preserve"> of the organization. This </w:t>
      </w:r>
      <w:r w:rsidR="00E752B3" w:rsidRPr="00147146">
        <w:rPr>
          <w:rFonts w:ascii="Arial" w:hAnsi="Arial" w:cs="Arial"/>
          <w:sz w:val="24"/>
          <w:szCs w:val="24"/>
        </w:rPr>
        <w:t>confirms</w:t>
      </w:r>
      <w:r w:rsidRPr="00147146">
        <w:rPr>
          <w:rFonts w:ascii="Arial" w:hAnsi="Arial" w:cs="Arial"/>
          <w:sz w:val="24"/>
          <w:szCs w:val="24"/>
        </w:rPr>
        <w:t xml:space="preserve"> the </w:t>
      </w:r>
      <w:r w:rsidR="00E752B3" w:rsidRPr="00147146">
        <w:rPr>
          <w:rFonts w:ascii="Arial" w:hAnsi="Arial" w:cs="Arial"/>
          <w:sz w:val="24"/>
          <w:szCs w:val="24"/>
        </w:rPr>
        <w:t>integration</w:t>
      </w:r>
      <w:r w:rsidRPr="00147146">
        <w:rPr>
          <w:rFonts w:ascii="Arial" w:hAnsi="Arial" w:cs="Arial"/>
          <w:sz w:val="24"/>
          <w:szCs w:val="24"/>
        </w:rPr>
        <w:t xml:space="preserve"> of the </w:t>
      </w:r>
      <w:r w:rsidR="00E752B3" w:rsidRPr="00147146">
        <w:rPr>
          <w:rFonts w:ascii="Arial" w:hAnsi="Arial" w:cs="Arial"/>
          <w:sz w:val="24"/>
          <w:szCs w:val="24"/>
        </w:rPr>
        <w:t>novel</w:t>
      </w:r>
      <w:r w:rsidRPr="00147146">
        <w:rPr>
          <w:rFonts w:ascii="Arial" w:hAnsi="Arial" w:cs="Arial"/>
          <w:sz w:val="24"/>
          <w:szCs w:val="24"/>
        </w:rPr>
        <w:t xml:space="preserve"> </w:t>
      </w:r>
      <w:r w:rsidR="00E752B3" w:rsidRPr="00147146">
        <w:rPr>
          <w:rFonts w:ascii="Arial" w:hAnsi="Arial" w:cs="Arial"/>
          <w:sz w:val="24"/>
          <w:szCs w:val="24"/>
        </w:rPr>
        <w:t>member of staff</w:t>
      </w:r>
      <w:r w:rsidRPr="00147146">
        <w:rPr>
          <w:rFonts w:ascii="Arial" w:hAnsi="Arial" w:cs="Arial"/>
          <w:sz w:val="24"/>
          <w:szCs w:val="24"/>
        </w:rPr>
        <w:t xml:space="preserve"> to the </w:t>
      </w:r>
      <w:r w:rsidR="00485DF9" w:rsidRPr="00147146">
        <w:rPr>
          <w:rFonts w:ascii="Arial" w:hAnsi="Arial" w:cs="Arial"/>
          <w:sz w:val="24"/>
          <w:szCs w:val="24"/>
        </w:rPr>
        <w:t>corporation</w:t>
      </w:r>
      <w:r w:rsidRPr="00147146">
        <w:rPr>
          <w:rFonts w:ascii="Arial" w:hAnsi="Arial" w:cs="Arial"/>
          <w:sz w:val="24"/>
          <w:szCs w:val="24"/>
        </w:rPr>
        <w:t xml:space="preserve"> and further </w:t>
      </w:r>
      <w:r w:rsidR="00485DF9" w:rsidRPr="00147146">
        <w:rPr>
          <w:rFonts w:ascii="Arial" w:hAnsi="Arial" w:cs="Arial"/>
          <w:sz w:val="24"/>
          <w:szCs w:val="24"/>
        </w:rPr>
        <w:t>reinforces</w:t>
      </w:r>
      <w:r w:rsidRPr="00147146">
        <w:rPr>
          <w:rFonts w:ascii="Arial" w:hAnsi="Arial" w:cs="Arial"/>
          <w:sz w:val="24"/>
          <w:szCs w:val="24"/>
        </w:rPr>
        <w:t xml:space="preserve"> the </w:t>
      </w:r>
      <w:r w:rsidR="00485DF9" w:rsidRPr="00147146">
        <w:rPr>
          <w:rFonts w:ascii="Arial" w:hAnsi="Arial" w:cs="Arial"/>
          <w:sz w:val="24"/>
          <w:szCs w:val="24"/>
        </w:rPr>
        <w:t>business</w:t>
      </w:r>
      <w:r w:rsidRPr="00147146">
        <w:rPr>
          <w:rFonts w:ascii="Arial" w:hAnsi="Arial" w:cs="Arial"/>
          <w:sz w:val="24"/>
          <w:szCs w:val="24"/>
        </w:rPr>
        <w:t xml:space="preserve"> culture. </w:t>
      </w:r>
    </w:p>
    <w:p w14:paraId="4B51285E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38686D4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AEF1CF9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23771DF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41843B0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1E9A24F" w14:textId="77777777" w:rsidR="009F5815" w:rsidRDefault="009F5815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B0495B4" w14:textId="77777777" w:rsidR="00EA1C17" w:rsidRDefault="00EA1C1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9EFEE88" w14:textId="77777777" w:rsidR="00EA1C17" w:rsidRDefault="00EA1C1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74C72BF" w14:textId="77777777" w:rsidR="00413B93" w:rsidRDefault="00413B93" w:rsidP="00413B93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D9E7FD2" w14:textId="26FB71E0" w:rsidR="00EA1C17" w:rsidRPr="00EA1C17" w:rsidRDefault="00C21FAF" w:rsidP="00413B9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A1C17">
        <w:rPr>
          <w:rFonts w:ascii="Arial" w:hAnsi="Arial" w:cs="Arial"/>
          <w:b/>
          <w:bCs/>
          <w:sz w:val="24"/>
          <w:szCs w:val="24"/>
        </w:rPr>
        <w:lastRenderedPageBreak/>
        <w:t xml:space="preserve">LEADERSHIP BASED ON </w:t>
      </w:r>
      <w:r w:rsidR="00CC0688" w:rsidRPr="00EA1C17">
        <w:rPr>
          <w:rFonts w:ascii="Arial" w:hAnsi="Arial" w:cs="Arial"/>
          <w:b/>
          <w:bCs/>
          <w:sz w:val="24"/>
          <w:szCs w:val="24"/>
        </w:rPr>
        <w:t>ADMINISTRATION</w:t>
      </w:r>
      <w:r w:rsidRPr="00EA1C17">
        <w:rPr>
          <w:rFonts w:ascii="Arial" w:hAnsi="Arial" w:cs="Arial"/>
          <w:b/>
          <w:bCs/>
          <w:sz w:val="24"/>
          <w:szCs w:val="24"/>
        </w:rPr>
        <w:t xml:space="preserve"> PERFORMANCE</w:t>
      </w:r>
    </w:p>
    <w:p w14:paraId="249A86D0" w14:textId="294F00CB" w:rsidR="00EA1C17" w:rsidRPr="00EA1C17" w:rsidRDefault="00C21FAF" w:rsidP="009702F4">
      <w:pPr>
        <w:rPr>
          <w:rFonts w:ascii="Arial" w:hAnsi="Arial" w:cs="Arial"/>
          <w:sz w:val="24"/>
          <w:szCs w:val="24"/>
        </w:rPr>
      </w:pPr>
      <w:r w:rsidRPr="00EA1C17">
        <w:rPr>
          <w:rFonts w:ascii="Arial" w:hAnsi="Arial" w:cs="Arial"/>
          <w:sz w:val="24"/>
          <w:szCs w:val="24"/>
        </w:rPr>
        <w:t xml:space="preserve">History </w:t>
      </w:r>
      <w:r w:rsidR="00CC0688" w:rsidRPr="00EA1C17">
        <w:rPr>
          <w:rFonts w:ascii="Arial" w:hAnsi="Arial" w:cs="Arial"/>
          <w:sz w:val="24"/>
          <w:szCs w:val="24"/>
        </w:rPr>
        <w:t>displays</w:t>
      </w:r>
      <w:r w:rsidRPr="00EA1C17">
        <w:rPr>
          <w:rFonts w:ascii="Arial" w:hAnsi="Arial" w:cs="Arial"/>
          <w:sz w:val="24"/>
          <w:szCs w:val="24"/>
        </w:rPr>
        <w:t xml:space="preserve"> us that it is of </w:t>
      </w:r>
      <w:r w:rsidR="00CC0688" w:rsidRPr="00EA1C17">
        <w:rPr>
          <w:rFonts w:ascii="Arial" w:hAnsi="Arial" w:cs="Arial"/>
          <w:sz w:val="24"/>
          <w:szCs w:val="24"/>
        </w:rPr>
        <w:t>essential</w:t>
      </w:r>
      <w:r w:rsidRPr="00EA1C17">
        <w:rPr>
          <w:rFonts w:ascii="Arial" w:hAnsi="Arial" w:cs="Arial"/>
          <w:sz w:val="24"/>
          <w:szCs w:val="24"/>
        </w:rPr>
        <w:t xml:space="preserve"> importance that </w:t>
      </w:r>
      <w:r w:rsidR="00CC0688" w:rsidRPr="00EA1C17">
        <w:rPr>
          <w:rFonts w:ascii="Arial" w:hAnsi="Arial" w:cs="Arial"/>
          <w:sz w:val="24"/>
          <w:szCs w:val="24"/>
        </w:rPr>
        <w:t>people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4F6F55" w:rsidRPr="00EA1C17">
        <w:rPr>
          <w:rFonts w:ascii="Arial" w:hAnsi="Arial" w:cs="Arial"/>
          <w:sz w:val="24"/>
          <w:szCs w:val="24"/>
        </w:rPr>
        <w:t>have their place</w:t>
      </w:r>
      <w:r w:rsidRPr="00EA1C17">
        <w:rPr>
          <w:rFonts w:ascii="Arial" w:hAnsi="Arial" w:cs="Arial"/>
          <w:sz w:val="24"/>
          <w:szCs w:val="24"/>
        </w:rPr>
        <w:t xml:space="preserve"> to a group </w:t>
      </w:r>
      <w:r w:rsidR="004F6F55" w:rsidRPr="00EA1C17">
        <w:rPr>
          <w:rFonts w:ascii="Arial" w:hAnsi="Arial" w:cs="Arial"/>
          <w:sz w:val="24"/>
          <w:szCs w:val="24"/>
        </w:rPr>
        <w:t>classify</w:t>
      </w:r>
      <w:r w:rsidRPr="00EA1C17">
        <w:rPr>
          <w:rFonts w:ascii="Arial" w:hAnsi="Arial" w:cs="Arial"/>
          <w:sz w:val="24"/>
          <w:szCs w:val="24"/>
        </w:rPr>
        <w:t xml:space="preserve"> with the </w:t>
      </w:r>
      <w:r w:rsidR="004F6F55" w:rsidRPr="00EA1C17">
        <w:rPr>
          <w:rFonts w:ascii="Arial" w:hAnsi="Arial" w:cs="Arial"/>
          <w:sz w:val="24"/>
          <w:szCs w:val="24"/>
        </w:rPr>
        <w:t>individual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4F6F55" w:rsidRPr="00EA1C17">
        <w:rPr>
          <w:rFonts w:ascii="Arial" w:hAnsi="Arial" w:cs="Arial"/>
          <w:sz w:val="24"/>
          <w:szCs w:val="24"/>
        </w:rPr>
        <w:t>located</w:t>
      </w:r>
      <w:r w:rsidRPr="00EA1C17">
        <w:rPr>
          <w:rFonts w:ascii="Arial" w:hAnsi="Arial" w:cs="Arial"/>
          <w:sz w:val="24"/>
          <w:szCs w:val="24"/>
        </w:rPr>
        <w:t xml:space="preserve"> in their </w:t>
      </w:r>
      <w:r w:rsidR="004F6F55" w:rsidRPr="00EA1C17">
        <w:rPr>
          <w:rFonts w:ascii="Arial" w:hAnsi="Arial" w:cs="Arial"/>
          <w:sz w:val="24"/>
          <w:szCs w:val="24"/>
        </w:rPr>
        <w:t>expertise</w:t>
      </w:r>
      <w:r w:rsidRPr="00EA1C17">
        <w:rPr>
          <w:rFonts w:ascii="Arial" w:hAnsi="Arial" w:cs="Arial"/>
          <w:sz w:val="24"/>
          <w:szCs w:val="24"/>
        </w:rPr>
        <w:t>.</w:t>
      </w:r>
      <w:r w:rsidR="009702F4" w:rsidRPr="009702F4">
        <w:t xml:space="preserve"> </w:t>
      </w:r>
      <w:r w:rsidR="009702F4">
        <w:t>“</w:t>
      </w:r>
      <w:r w:rsidR="009702F4" w:rsidRPr="009702F4">
        <w:rPr>
          <w:rFonts w:ascii="Arial" w:hAnsi="Arial" w:cs="Arial"/>
          <w:sz w:val="24"/>
          <w:szCs w:val="24"/>
        </w:rPr>
        <w:t>The right to give orders and the power to exact</w:t>
      </w:r>
      <w:r w:rsidR="009702F4">
        <w:rPr>
          <w:rFonts w:ascii="Arial" w:hAnsi="Arial" w:cs="Arial"/>
          <w:sz w:val="24"/>
          <w:szCs w:val="24"/>
        </w:rPr>
        <w:t xml:space="preserve"> </w:t>
      </w:r>
      <w:r w:rsidR="009702F4" w:rsidRPr="009702F4">
        <w:rPr>
          <w:rFonts w:ascii="Arial" w:hAnsi="Arial" w:cs="Arial"/>
          <w:sz w:val="24"/>
          <w:szCs w:val="24"/>
        </w:rPr>
        <w:t>obedience</w:t>
      </w:r>
      <w:r w:rsidR="009702F4">
        <w:rPr>
          <w:rFonts w:ascii="Arial" w:hAnsi="Arial" w:cs="Arial"/>
          <w:sz w:val="24"/>
          <w:szCs w:val="24"/>
        </w:rPr>
        <w:t>” (</w:t>
      </w:r>
      <w:r w:rsidR="009702F4" w:rsidRPr="009702F4">
        <w:rPr>
          <w:rFonts w:ascii="Arial" w:hAnsi="Arial" w:cs="Arial"/>
          <w:sz w:val="24"/>
          <w:szCs w:val="24"/>
        </w:rPr>
        <w:t xml:space="preserve">H. R. </w:t>
      </w:r>
      <w:proofErr w:type="spellStart"/>
      <w:r w:rsidR="009702F4" w:rsidRPr="009702F4">
        <w:rPr>
          <w:rFonts w:ascii="Arial" w:hAnsi="Arial" w:cs="Arial"/>
          <w:sz w:val="24"/>
          <w:szCs w:val="24"/>
        </w:rPr>
        <w:t>Appannaiah</w:t>
      </w:r>
      <w:proofErr w:type="spellEnd"/>
      <w:r w:rsidR="009702F4" w:rsidRPr="009702F4">
        <w:rPr>
          <w:rFonts w:ascii="Arial" w:hAnsi="Arial" w:cs="Arial"/>
          <w:sz w:val="24"/>
          <w:szCs w:val="24"/>
        </w:rPr>
        <w:t>,</w:t>
      </w:r>
      <w:r w:rsidR="009702F4">
        <w:rPr>
          <w:rFonts w:ascii="Arial" w:hAnsi="Arial" w:cs="Arial"/>
          <w:sz w:val="24"/>
          <w:szCs w:val="24"/>
        </w:rPr>
        <w:t xml:space="preserve"> </w:t>
      </w:r>
      <w:r w:rsidR="009702F4" w:rsidRPr="009702F4">
        <w:rPr>
          <w:rFonts w:ascii="Arial" w:hAnsi="Arial" w:cs="Arial"/>
          <w:sz w:val="24"/>
          <w:szCs w:val="24"/>
        </w:rPr>
        <w:t>2010).</w:t>
      </w:r>
      <w:r w:rsidR="00F85AB5">
        <w:rPr>
          <w:rFonts w:ascii="Arial" w:hAnsi="Arial" w:cs="Arial"/>
          <w:sz w:val="24"/>
          <w:szCs w:val="24"/>
        </w:rPr>
        <w:t xml:space="preserve"> </w:t>
      </w:r>
      <w:r w:rsidRPr="00EA1C17">
        <w:rPr>
          <w:rFonts w:ascii="Arial" w:hAnsi="Arial" w:cs="Arial"/>
          <w:sz w:val="24"/>
          <w:szCs w:val="24"/>
        </w:rPr>
        <w:t xml:space="preserve">The leader </w:t>
      </w:r>
      <w:r w:rsidR="00F85AB5">
        <w:rPr>
          <w:rFonts w:ascii="Arial" w:hAnsi="Arial" w:cs="Arial"/>
          <w:sz w:val="24"/>
          <w:szCs w:val="24"/>
        </w:rPr>
        <w:t>should</w:t>
      </w:r>
      <w:r w:rsidRPr="00EA1C17">
        <w:rPr>
          <w:rFonts w:ascii="Arial" w:hAnsi="Arial" w:cs="Arial"/>
          <w:sz w:val="24"/>
          <w:szCs w:val="24"/>
        </w:rPr>
        <w:t xml:space="preserve"> be </w:t>
      </w:r>
      <w:r w:rsidR="008A52B7">
        <w:rPr>
          <w:rFonts w:ascii="Arial" w:hAnsi="Arial" w:cs="Arial"/>
          <w:sz w:val="24"/>
          <w:szCs w:val="24"/>
        </w:rPr>
        <w:t>classified</w:t>
      </w:r>
      <w:r w:rsidRPr="00EA1C17">
        <w:rPr>
          <w:rFonts w:ascii="Arial" w:hAnsi="Arial" w:cs="Arial"/>
          <w:sz w:val="24"/>
          <w:szCs w:val="24"/>
        </w:rPr>
        <w:t xml:space="preserve"> as "</w:t>
      </w:r>
      <w:r w:rsidR="00ED7E36" w:rsidRPr="00EA1C17">
        <w:rPr>
          <w:rFonts w:ascii="Arial" w:hAnsi="Arial" w:cs="Arial"/>
          <w:sz w:val="24"/>
          <w:szCs w:val="24"/>
        </w:rPr>
        <w:t>front-runner</w:t>
      </w:r>
      <w:r w:rsidRPr="00EA1C17">
        <w:rPr>
          <w:rFonts w:ascii="Arial" w:hAnsi="Arial" w:cs="Arial"/>
          <w:sz w:val="24"/>
          <w:szCs w:val="24"/>
        </w:rPr>
        <w:t xml:space="preserve">", in </w:t>
      </w:r>
      <w:r w:rsidR="00F258CC" w:rsidRPr="00EA1C17">
        <w:rPr>
          <w:rFonts w:ascii="Arial" w:hAnsi="Arial" w:cs="Arial"/>
          <w:sz w:val="24"/>
          <w:szCs w:val="24"/>
        </w:rPr>
        <w:t>instruction</w:t>
      </w:r>
      <w:r w:rsidRPr="00EA1C17">
        <w:rPr>
          <w:rFonts w:ascii="Arial" w:hAnsi="Arial" w:cs="Arial"/>
          <w:sz w:val="24"/>
          <w:szCs w:val="24"/>
        </w:rPr>
        <w:t xml:space="preserve"> to keep the </w:t>
      </w:r>
      <w:r w:rsidR="00F258CC" w:rsidRPr="00EA1C17">
        <w:rPr>
          <w:rFonts w:ascii="Arial" w:hAnsi="Arial" w:cs="Arial"/>
          <w:sz w:val="24"/>
          <w:szCs w:val="24"/>
        </w:rPr>
        <w:t>staff,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 xml:space="preserve">cohesive </w:t>
      </w:r>
      <w:r w:rsidRPr="00EA1C17">
        <w:rPr>
          <w:rFonts w:ascii="Arial" w:hAnsi="Arial" w:cs="Arial"/>
          <w:sz w:val="24"/>
          <w:szCs w:val="24"/>
        </w:rPr>
        <w:t>and</w:t>
      </w:r>
      <w:r w:rsidR="00F258CC" w:rsidRPr="00F258CC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compact</w:t>
      </w:r>
      <w:r w:rsidRPr="00EA1C17">
        <w:rPr>
          <w:rFonts w:ascii="Arial" w:hAnsi="Arial" w:cs="Arial"/>
          <w:sz w:val="24"/>
          <w:szCs w:val="24"/>
        </w:rPr>
        <w:t xml:space="preserve">, </w:t>
      </w:r>
      <w:r w:rsidR="00F258CC" w:rsidRPr="00EA1C17">
        <w:rPr>
          <w:rFonts w:ascii="Arial" w:hAnsi="Arial" w:cs="Arial"/>
          <w:sz w:val="24"/>
          <w:szCs w:val="24"/>
        </w:rPr>
        <w:t>hitting</w:t>
      </w:r>
      <w:r w:rsidRPr="00EA1C17">
        <w:rPr>
          <w:rFonts w:ascii="Arial" w:hAnsi="Arial" w:cs="Arial"/>
          <w:sz w:val="24"/>
          <w:szCs w:val="24"/>
        </w:rPr>
        <w:t xml:space="preserve"> a </w:t>
      </w:r>
      <w:r w:rsidR="00F258CC" w:rsidRPr="00EA1C17">
        <w:rPr>
          <w:rFonts w:ascii="Arial" w:hAnsi="Arial" w:cs="Arial"/>
          <w:sz w:val="24"/>
          <w:szCs w:val="24"/>
        </w:rPr>
        <w:t>conclusion</w:t>
      </w:r>
      <w:r w:rsidRPr="00EA1C17">
        <w:rPr>
          <w:rFonts w:ascii="Arial" w:hAnsi="Arial" w:cs="Arial"/>
          <w:sz w:val="24"/>
          <w:szCs w:val="24"/>
        </w:rPr>
        <w:t xml:space="preserve"> to any </w:t>
      </w:r>
      <w:r w:rsidR="00F258CC" w:rsidRPr="00EA1C17">
        <w:rPr>
          <w:rFonts w:ascii="Arial" w:hAnsi="Arial" w:cs="Arial"/>
          <w:sz w:val="24"/>
          <w:szCs w:val="24"/>
        </w:rPr>
        <w:t>inner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debates</w:t>
      </w:r>
      <w:r w:rsidRPr="00EA1C17">
        <w:rPr>
          <w:rFonts w:ascii="Arial" w:hAnsi="Arial" w:cs="Arial"/>
          <w:sz w:val="24"/>
          <w:szCs w:val="24"/>
        </w:rPr>
        <w:t xml:space="preserve">, and acting as a </w:t>
      </w:r>
      <w:r w:rsidR="00F258CC" w:rsidRPr="00EA1C17">
        <w:rPr>
          <w:rFonts w:ascii="Arial" w:hAnsi="Arial" w:cs="Arial"/>
          <w:sz w:val="24"/>
          <w:szCs w:val="24"/>
        </w:rPr>
        <w:t>bond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among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F258CC" w:rsidRPr="00EA1C17">
        <w:rPr>
          <w:rFonts w:ascii="Arial" w:hAnsi="Arial" w:cs="Arial"/>
          <w:sz w:val="24"/>
          <w:szCs w:val="24"/>
        </w:rPr>
        <w:t>corporation</w:t>
      </w:r>
      <w:r w:rsidRPr="00EA1C17">
        <w:rPr>
          <w:rFonts w:ascii="Arial" w:hAnsi="Arial" w:cs="Arial"/>
          <w:sz w:val="24"/>
          <w:szCs w:val="24"/>
        </w:rPr>
        <w:t xml:space="preserve"> and the </w:t>
      </w:r>
      <w:r w:rsidR="00F258CC" w:rsidRPr="00EA1C17">
        <w:rPr>
          <w:rFonts w:ascii="Arial" w:hAnsi="Arial" w:cs="Arial"/>
          <w:sz w:val="24"/>
          <w:szCs w:val="24"/>
        </w:rPr>
        <w:t>crew</w:t>
      </w:r>
      <w:r w:rsidRPr="00EA1C17">
        <w:rPr>
          <w:rFonts w:ascii="Arial" w:hAnsi="Arial" w:cs="Arial"/>
          <w:sz w:val="24"/>
          <w:szCs w:val="24"/>
        </w:rPr>
        <w:t xml:space="preserve"> itself.</w:t>
      </w:r>
      <w:r w:rsidR="00F258CC">
        <w:rPr>
          <w:rFonts w:ascii="Arial" w:hAnsi="Arial" w:cs="Arial"/>
          <w:sz w:val="24"/>
          <w:szCs w:val="24"/>
        </w:rPr>
        <w:t xml:space="preserve"> </w:t>
      </w:r>
      <w:r w:rsidRPr="00EA1C17">
        <w:rPr>
          <w:rFonts w:ascii="Arial" w:hAnsi="Arial" w:cs="Arial"/>
          <w:sz w:val="24"/>
          <w:szCs w:val="24"/>
        </w:rPr>
        <w:t xml:space="preserve">To this </w:t>
      </w:r>
      <w:r w:rsidR="00F258CC">
        <w:rPr>
          <w:rFonts w:ascii="Arial" w:hAnsi="Arial" w:cs="Arial"/>
          <w:sz w:val="24"/>
          <w:szCs w:val="24"/>
        </w:rPr>
        <w:t>could</w:t>
      </w:r>
      <w:r w:rsidRPr="00EA1C17">
        <w:rPr>
          <w:rFonts w:ascii="Arial" w:hAnsi="Arial" w:cs="Arial"/>
          <w:sz w:val="24"/>
          <w:szCs w:val="24"/>
        </w:rPr>
        <w:t xml:space="preserve"> be added the </w:t>
      </w:r>
      <w:r w:rsidR="00F258CC" w:rsidRPr="00EA1C17">
        <w:rPr>
          <w:rFonts w:ascii="Arial" w:hAnsi="Arial" w:cs="Arial"/>
          <w:sz w:val="24"/>
          <w:szCs w:val="24"/>
        </w:rPr>
        <w:t>administrative</w:t>
      </w:r>
      <w:r w:rsidRPr="00EA1C17">
        <w:rPr>
          <w:rFonts w:ascii="Arial" w:hAnsi="Arial" w:cs="Arial"/>
          <w:sz w:val="24"/>
          <w:szCs w:val="24"/>
        </w:rPr>
        <w:t xml:space="preserve"> skills of </w:t>
      </w:r>
      <w:r w:rsidR="00F258CC" w:rsidRPr="00EA1C17">
        <w:rPr>
          <w:rFonts w:ascii="Arial" w:hAnsi="Arial" w:cs="Arial"/>
          <w:sz w:val="24"/>
          <w:szCs w:val="24"/>
        </w:rPr>
        <w:t>handling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F258CC" w:rsidRPr="00EA1C17">
        <w:rPr>
          <w:rFonts w:ascii="Arial" w:hAnsi="Arial" w:cs="Arial"/>
          <w:sz w:val="24"/>
          <w:szCs w:val="24"/>
        </w:rPr>
        <w:t>crew's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action</w:t>
      </w:r>
      <w:r w:rsidR="00F258CC">
        <w:rPr>
          <w:rFonts w:ascii="Arial" w:hAnsi="Arial" w:cs="Arial"/>
          <w:sz w:val="24"/>
          <w:szCs w:val="24"/>
        </w:rPr>
        <w:t>s</w:t>
      </w:r>
      <w:r w:rsidRPr="00EA1C17">
        <w:rPr>
          <w:rFonts w:ascii="Arial" w:hAnsi="Arial" w:cs="Arial"/>
          <w:sz w:val="24"/>
          <w:szCs w:val="24"/>
        </w:rPr>
        <w:t xml:space="preserve">, </w:t>
      </w:r>
      <w:r w:rsidR="00F258CC" w:rsidRPr="00EA1C17">
        <w:rPr>
          <w:rFonts w:ascii="Arial" w:hAnsi="Arial" w:cs="Arial"/>
          <w:sz w:val="24"/>
          <w:szCs w:val="24"/>
        </w:rPr>
        <w:t>along with</w:t>
      </w:r>
      <w:r w:rsidRPr="00EA1C17">
        <w:rPr>
          <w:rFonts w:ascii="Arial" w:hAnsi="Arial" w:cs="Arial"/>
          <w:sz w:val="24"/>
          <w:szCs w:val="24"/>
        </w:rPr>
        <w:t xml:space="preserve"> defining a </w:t>
      </w:r>
      <w:r w:rsidR="00F258CC" w:rsidRPr="00EA1C17">
        <w:rPr>
          <w:rFonts w:ascii="Arial" w:hAnsi="Arial" w:cs="Arial"/>
          <w:sz w:val="24"/>
          <w:szCs w:val="24"/>
        </w:rPr>
        <w:t>recompense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scheme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executed</w:t>
      </w:r>
      <w:r w:rsidRPr="00EA1C17">
        <w:rPr>
          <w:rFonts w:ascii="Arial" w:hAnsi="Arial" w:cs="Arial"/>
          <w:sz w:val="24"/>
          <w:szCs w:val="24"/>
        </w:rPr>
        <w:t xml:space="preserve"> through a </w:t>
      </w:r>
      <w:r w:rsidR="00F258CC" w:rsidRPr="00EA1C17">
        <w:rPr>
          <w:rFonts w:ascii="Arial" w:hAnsi="Arial" w:cs="Arial"/>
          <w:sz w:val="24"/>
          <w:szCs w:val="24"/>
        </w:rPr>
        <w:t>valuation</w:t>
      </w:r>
      <w:r w:rsidRPr="00EA1C17">
        <w:rPr>
          <w:rFonts w:ascii="Arial" w:hAnsi="Arial" w:cs="Arial"/>
          <w:sz w:val="24"/>
          <w:szCs w:val="24"/>
        </w:rPr>
        <w:t xml:space="preserve"> of the performance of e</w:t>
      </w:r>
      <w:r w:rsidR="00F258CC">
        <w:rPr>
          <w:rFonts w:ascii="Arial" w:hAnsi="Arial" w:cs="Arial"/>
          <w:sz w:val="24"/>
          <w:szCs w:val="24"/>
        </w:rPr>
        <w:t>very single</w:t>
      </w:r>
      <w:r w:rsidRPr="00EA1C17">
        <w:rPr>
          <w:rFonts w:ascii="Arial" w:hAnsi="Arial" w:cs="Arial"/>
          <w:sz w:val="24"/>
          <w:szCs w:val="24"/>
        </w:rPr>
        <w:t xml:space="preserve"> individual and the </w:t>
      </w:r>
      <w:r w:rsidR="00F258CC" w:rsidRPr="00EA1C17">
        <w:rPr>
          <w:rFonts w:ascii="Arial" w:hAnsi="Arial" w:cs="Arial"/>
          <w:sz w:val="24"/>
          <w:szCs w:val="24"/>
        </w:rPr>
        <w:t>following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258CC" w:rsidRPr="00EA1C17">
        <w:rPr>
          <w:rFonts w:ascii="Arial" w:hAnsi="Arial" w:cs="Arial"/>
          <w:sz w:val="24"/>
          <w:szCs w:val="24"/>
        </w:rPr>
        <w:t>potentials</w:t>
      </w:r>
      <w:r w:rsidRPr="00EA1C17">
        <w:rPr>
          <w:rFonts w:ascii="Arial" w:hAnsi="Arial" w:cs="Arial"/>
          <w:sz w:val="24"/>
          <w:szCs w:val="24"/>
        </w:rPr>
        <w:t xml:space="preserve"> of career </w:t>
      </w:r>
      <w:r w:rsidR="00F258CC" w:rsidRPr="00EA1C17">
        <w:rPr>
          <w:rFonts w:ascii="Arial" w:hAnsi="Arial" w:cs="Arial"/>
          <w:sz w:val="24"/>
          <w:szCs w:val="24"/>
        </w:rPr>
        <w:t>improvement</w:t>
      </w:r>
      <w:r w:rsidRPr="00EA1C17">
        <w:rPr>
          <w:rFonts w:ascii="Arial" w:hAnsi="Arial" w:cs="Arial"/>
          <w:sz w:val="24"/>
          <w:szCs w:val="24"/>
        </w:rPr>
        <w:t>.</w:t>
      </w:r>
      <w:r w:rsidR="00B463F4">
        <w:rPr>
          <w:rFonts w:ascii="Arial" w:hAnsi="Arial" w:cs="Arial"/>
          <w:sz w:val="24"/>
          <w:szCs w:val="24"/>
        </w:rPr>
        <w:t xml:space="preserve"> </w:t>
      </w:r>
      <w:r w:rsidRPr="00EA1C17">
        <w:rPr>
          <w:rFonts w:ascii="Arial" w:hAnsi="Arial" w:cs="Arial"/>
          <w:sz w:val="24"/>
          <w:szCs w:val="24"/>
        </w:rPr>
        <w:t xml:space="preserve">A </w:t>
      </w:r>
      <w:r w:rsidR="00613EB5" w:rsidRPr="00EA1C17">
        <w:rPr>
          <w:rFonts w:ascii="Arial" w:hAnsi="Arial" w:cs="Arial"/>
          <w:sz w:val="24"/>
          <w:szCs w:val="24"/>
        </w:rPr>
        <w:t>corporation</w:t>
      </w:r>
      <w:r w:rsidRPr="00EA1C17">
        <w:rPr>
          <w:rFonts w:ascii="Arial" w:hAnsi="Arial" w:cs="Arial"/>
          <w:sz w:val="24"/>
          <w:szCs w:val="24"/>
        </w:rPr>
        <w:t xml:space="preserve"> in which the </w:t>
      </w:r>
      <w:r w:rsidR="001C2E57" w:rsidRPr="00EA1C17">
        <w:rPr>
          <w:rFonts w:ascii="Arial" w:hAnsi="Arial" w:cs="Arial"/>
          <w:sz w:val="24"/>
          <w:szCs w:val="24"/>
        </w:rPr>
        <w:t>setting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1C2E57" w:rsidRPr="00EA1C17">
        <w:rPr>
          <w:rFonts w:ascii="Arial" w:hAnsi="Arial" w:cs="Arial"/>
          <w:sz w:val="24"/>
          <w:szCs w:val="24"/>
        </w:rPr>
        <w:t>group</w:t>
      </w:r>
      <w:r w:rsidRPr="00EA1C17">
        <w:rPr>
          <w:rFonts w:ascii="Arial" w:hAnsi="Arial" w:cs="Arial"/>
          <w:sz w:val="24"/>
          <w:szCs w:val="24"/>
        </w:rPr>
        <w:t xml:space="preserve"> does not </w:t>
      </w:r>
      <w:r w:rsidR="001C2E57" w:rsidRPr="00EA1C17">
        <w:rPr>
          <w:rFonts w:ascii="Arial" w:hAnsi="Arial" w:cs="Arial"/>
          <w:sz w:val="24"/>
          <w:szCs w:val="24"/>
        </w:rPr>
        <w:t>back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1C2E57" w:rsidRPr="00EA1C17">
        <w:rPr>
          <w:rFonts w:ascii="Arial" w:hAnsi="Arial" w:cs="Arial"/>
          <w:sz w:val="24"/>
          <w:szCs w:val="24"/>
        </w:rPr>
        <w:t>modernization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1C2E57">
        <w:rPr>
          <w:rFonts w:ascii="Arial" w:hAnsi="Arial" w:cs="Arial"/>
          <w:sz w:val="24"/>
          <w:szCs w:val="24"/>
        </w:rPr>
        <w:t>may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1C2E57" w:rsidRPr="00EA1C17">
        <w:rPr>
          <w:rFonts w:ascii="Arial" w:hAnsi="Arial" w:cs="Arial"/>
          <w:sz w:val="24"/>
          <w:szCs w:val="24"/>
        </w:rPr>
        <w:t>simply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1C2E57" w:rsidRPr="00EA1C17">
        <w:rPr>
          <w:rFonts w:ascii="Arial" w:hAnsi="Arial" w:cs="Arial"/>
          <w:sz w:val="24"/>
          <w:szCs w:val="24"/>
        </w:rPr>
        <w:t>destabilize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1C2E57" w:rsidRPr="00EA1C17">
        <w:rPr>
          <w:rFonts w:ascii="Arial" w:hAnsi="Arial" w:cs="Arial"/>
          <w:sz w:val="24"/>
          <w:szCs w:val="24"/>
        </w:rPr>
        <w:t>optimistic</w:t>
      </w:r>
      <w:r w:rsidRPr="00EA1C17">
        <w:rPr>
          <w:rFonts w:ascii="Arial" w:hAnsi="Arial" w:cs="Arial"/>
          <w:sz w:val="24"/>
          <w:szCs w:val="24"/>
        </w:rPr>
        <w:t xml:space="preserve"> effects of </w:t>
      </w:r>
      <w:r w:rsidR="007F2C95">
        <w:rPr>
          <w:rFonts w:ascii="Arial" w:hAnsi="Arial" w:cs="Arial"/>
          <w:sz w:val="24"/>
          <w:szCs w:val="24"/>
        </w:rPr>
        <w:t>some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7F2C95" w:rsidRPr="00EA1C17">
        <w:rPr>
          <w:rFonts w:ascii="Arial" w:hAnsi="Arial" w:cs="Arial"/>
          <w:sz w:val="24"/>
          <w:szCs w:val="24"/>
        </w:rPr>
        <w:t>solid</w:t>
      </w:r>
      <w:r w:rsidRPr="00EA1C17">
        <w:rPr>
          <w:rFonts w:ascii="Arial" w:hAnsi="Arial" w:cs="Arial"/>
          <w:sz w:val="24"/>
          <w:szCs w:val="24"/>
        </w:rPr>
        <w:t xml:space="preserve"> team. In this </w:t>
      </w:r>
      <w:r w:rsidR="007F2C95" w:rsidRPr="00EA1C17">
        <w:rPr>
          <w:rFonts w:ascii="Arial" w:hAnsi="Arial" w:cs="Arial"/>
          <w:sz w:val="24"/>
          <w:szCs w:val="24"/>
        </w:rPr>
        <w:t>opinion</w:t>
      </w:r>
      <w:r w:rsidRPr="00EA1C17">
        <w:rPr>
          <w:rFonts w:ascii="Arial" w:hAnsi="Arial" w:cs="Arial"/>
          <w:sz w:val="24"/>
          <w:szCs w:val="24"/>
        </w:rPr>
        <w:t xml:space="preserve">, the leader </w:t>
      </w:r>
      <w:r w:rsidR="007F2C95">
        <w:rPr>
          <w:rFonts w:ascii="Arial" w:hAnsi="Arial" w:cs="Arial"/>
          <w:sz w:val="24"/>
          <w:szCs w:val="24"/>
        </w:rPr>
        <w:t>should</w:t>
      </w:r>
      <w:r w:rsidRPr="00EA1C17">
        <w:rPr>
          <w:rFonts w:ascii="Arial" w:hAnsi="Arial" w:cs="Arial"/>
          <w:sz w:val="24"/>
          <w:szCs w:val="24"/>
        </w:rPr>
        <w:t xml:space="preserve"> be able to </w:t>
      </w:r>
      <w:r w:rsidR="007F2C95" w:rsidRPr="00EA1C17">
        <w:rPr>
          <w:rFonts w:ascii="Arial" w:hAnsi="Arial" w:cs="Arial"/>
          <w:sz w:val="24"/>
          <w:szCs w:val="24"/>
        </w:rPr>
        <w:t>generate</w:t>
      </w:r>
      <w:r w:rsidRPr="00EA1C17">
        <w:rPr>
          <w:rFonts w:ascii="Arial" w:hAnsi="Arial" w:cs="Arial"/>
          <w:sz w:val="24"/>
          <w:szCs w:val="24"/>
        </w:rPr>
        <w:t xml:space="preserve"> an </w:t>
      </w:r>
      <w:r w:rsidR="007F2C95" w:rsidRPr="00EA1C17">
        <w:rPr>
          <w:rFonts w:ascii="Arial" w:hAnsi="Arial" w:cs="Arial"/>
          <w:sz w:val="24"/>
          <w:szCs w:val="24"/>
        </w:rPr>
        <w:t>administrative</w:t>
      </w:r>
      <w:r w:rsidRPr="00EA1C17">
        <w:rPr>
          <w:rFonts w:ascii="Arial" w:hAnsi="Arial" w:cs="Arial"/>
          <w:sz w:val="24"/>
          <w:szCs w:val="24"/>
        </w:rPr>
        <w:t xml:space="preserve"> structure </w:t>
      </w:r>
      <w:r w:rsidR="007F2C95" w:rsidRPr="00EA1C17">
        <w:rPr>
          <w:rFonts w:ascii="Arial" w:hAnsi="Arial" w:cs="Arial"/>
          <w:sz w:val="24"/>
          <w:szCs w:val="24"/>
        </w:rPr>
        <w:t>proficient</w:t>
      </w:r>
      <w:r w:rsidRPr="00EA1C17">
        <w:rPr>
          <w:rFonts w:ascii="Arial" w:hAnsi="Arial" w:cs="Arial"/>
          <w:sz w:val="24"/>
          <w:szCs w:val="24"/>
        </w:rPr>
        <w:t xml:space="preserve"> in </w:t>
      </w:r>
      <w:r w:rsidR="00022731">
        <w:rPr>
          <w:rFonts w:ascii="Arial" w:hAnsi="Arial" w:cs="Arial"/>
          <w:sz w:val="24"/>
          <w:szCs w:val="24"/>
        </w:rPr>
        <w:t>increas</w:t>
      </w:r>
      <w:r w:rsidRPr="00EA1C17">
        <w:rPr>
          <w:rFonts w:ascii="Arial" w:hAnsi="Arial" w:cs="Arial"/>
          <w:sz w:val="24"/>
          <w:szCs w:val="24"/>
        </w:rPr>
        <w:t>ing the functionality of his</w:t>
      </w:r>
      <w:r w:rsidR="00B463F4">
        <w:rPr>
          <w:rFonts w:ascii="Arial" w:hAnsi="Arial" w:cs="Arial"/>
          <w:sz w:val="24"/>
          <w:szCs w:val="24"/>
        </w:rPr>
        <w:t xml:space="preserve"> </w:t>
      </w:r>
      <w:r w:rsidR="00022731" w:rsidRPr="00EA1C17">
        <w:rPr>
          <w:rFonts w:ascii="Arial" w:hAnsi="Arial" w:cs="Arial"/>
          <w:sz w:val="24"/>
          <w:szCs w:val="24"/>
        </w:rPr>
        <w:t>squad</w:t>
      </w:r>
      <w:r w:rsidRPr="00EA1C17">
        <w:rPr>
          <w:rFonts w:ascii="Arial" w:hAnsi="Arial" w:cs="Arial"/>
          <w:sz w:val="24"/>
          <w:szCs w:val="24"/>
        </w:rPr>
        <w:t xml:space="preserve">. One of the </w:t>
      </w:r>
      <w:r w:rsidR="00C20C08" w:rsidRPr="00EA1C17">
        <w:rPr>
          <w:rFonts w:ascii="Arial" w:hAnsi="Arial" w:cs="Arial"/>
          <w:sz w:val="24"/>
          <w:szCs w:val="24"/>
        </w:rPr>
        <w:t>thinkable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C20C08" w:rsidRPr="00EA1C17">
        <w:rPr>
          <w:rFonts w:ascii="Arial" w:hAnsi="Arial" w:cs="Arial"/>
          <w:sz w:val="24"/>
          <w:szCs w:val="24"/>
        </w:rPr>
        <w:t>tactical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C20C08" w:rsidRPr="00EA1C17">
        <w:rPr>
          <w:rFonts w:ascii="Arial" w:hAnsi="Arial" w:cs="Arial"/>
          <w:sz w:val="24"/>
          <w:szCs w:val="24"/>
        </w:rPr>
        <w:t>difficulties</w:t>
      </w:r>
      <w:r w:rsidRPr="00EA1C17">
        <w:rPr>
          <w:rFonts w:ascii="Arial" w:hAnsi="Arial" w:cs="Arial"/>
          <w:sz w:val="24"/>
          <w:szCs w:val="24"/>
        </w:rPr>
        <w:t xml:space="preserve"> is that of having to </w:t>
      </w:r>
      <w:r w:rsidR="005F5FB6" w:rsidRPr="00EA1C17">
        <w:rPr>
          <w:rFonts w:ascii="Arial" w:hAnsi="Arial" w:cs="Arial"/>
          <w:sz w:val="24"/>
          <w:szCs w:val="24"/>
        </w:rPr>
        <w:t>generate</w:t>
      </w:r>
      <w:r w:rsidRPr="00EA1C17">
        <w:rPr>
          <w:rFonts w:ascii="Arial" w:hAnsi="Arial" w:cs="Arial"/>
          <w:sz w:val="24"/>
          <w:szCs w:val="24"/>
        </w:rPr>
        <w:t xml:space="preserve"> an </w:t>
      </w:r>
      <w:r w:rsidR="005F5FB6" w:rsidRPr="00EA1C17">
        <w:rPr>
          <w:rFonts w:ascii="Arial" w:hAnsi="Arial" w:cs="Arial"/>
          <w:sz w:val="24"/>
          <w:szCs w:val="24"/>
        </w:rPr>
        <w:t>organization</w:t>
      </w:r>
      <w:r w:rsidRPr="00EA1C17">
        <w:rPr>
          <w:rFonts w:ascii="Arial" w:hAnsi="Arial" w:cs="Arial"/>
          <w:sz w:val="24"/>
          <w:szCs w:val="24"/>
        </w:rPr>
        <w:t xml:space="preserve"> that is </w:t>
      </w:r>
      <w:r w:rsidR="005F5FB6" w:rsidRPr="00EA1C17">
        <w:rPr>
          <w:rFonts w:ascii="Arial" w:hAnsi="Arial" w:cs="Arial"/>
          <w:sz w:val="24"/>
          <w:szCs w:val="24"/>
        </w:rPr>
        <w:t>favorable</w:t>
      </w:r>
      <w:r w:rsidRPr="00EA1C17">
        <w:rPr>
          <w:rFonts w:ascii="Arial" w:hAnsi="Arial" w:cs="Arial"/>
          <w:sz w:val="24"/>
          <w:szCs w:val="24"/>
        </w:rPr>
        <w:t xml:space="preserve"> to </w:t>
      </w:r>
      <w:r w:rsidR="005F5FB6" w:rsidRPr="00EA1C17">
        <w:rPr>
          <w:rFonts w:ascii="Arial" w:hAnsi="Arial" w:cs="Arial"/>
          <w:sz w:val="24"/>
          <w:szCs w:val="24"/>
        </w:rPr>
        <w:t>modernization</w:t>
      </w:r>
      <w:r w:rsidRPr="00EA1C17">
        <w:rPr>
          <w:rFonts w:ascii="Arial" w:hAnsi="Arial" w:cs="Arial"/>
          <w:sz w:val="24"/>
          <w:szCs w:val="24"/>
        </w:rPr>
        <w:t xml:space="preserve"> and the </w:t>
      </w:r>
      <w:r w:rsidR="005F5FB6" w:rsidRPr="00EA1C17">
        <w:rPr>
          <w:rFonts w:ascii="Arial" w:hAnsi="Arial" w:cs="Arial"/>
          <w:sz w:val="24"/>
          <w:szCs w:val="24"/>
        </w:rPr>
        <w:t>expansion</w:t>
      </w:r>
      <w:r w:rsidRPr="00EA1C17">
        <w:rPr>
          <w:rFonts w:ascii="Arial" w:hAnsi="Arial" w:cs="Arial"/>
          <w:sz w:val="24"/>
          <w:szCs w:val="24"/>
        </w:rPr>
        <w:t xml:space="preserve"> of </w:t>
      </w:r>
      <w:r w:rsidR="005F5FB6" w:rsidRPr="00EA1C17">
        <w:rPr>
          <w:rFonts w:ascii="Arial" w:hAnsi="Arial" w:cs="Arial"/>
          <w:sz w:val="24"/>
          <w:szCs w:val="24"/>
        </w:rPr>
        <w:t>collaboration</w:t>
      </w:r>
      <w:r w:rsidRPr="00EA1C17">
        <w:rPr>
          <w:rFonts w:ascii="Arial" w:hAnsi="Arial" w:cs="Arial"/>
          <w:sz w:val="24"/>
          <w:szCs w:val="24"/>
        </w:rPr>
        <w:t xml:space="preserve">. </w:t>
      </w:r>
      <w:r w:rsidR="0039514E">
        <w:rPr>
          <w:rFonts w:ascii="Arial" w:hAnsi="Arial" w:cs="Arial"/>
          <w:sz w:val="24"/>
          <w:szCs w:val="24"/>
        </w:rPr>
        <w:t>“</w:t>
      </w:r>
      <w:r w:rsidR="007215F4" w:rsidRPr="007215F4">
        <w:rPr>
          <w:rFonts w:ascii="Arial" w:hAnsi="Arial" w:cs="Arial"/>
          <w:sz w:val="24"/>
          <w:szCs w:val="24"/>
        </w:rPr>
        <w:t>One of the major sources of anxiety and stress is our work. However, finding a</w:t>
      </w:r>
      <w:r w:rsidR="007215F4">
        <w:rPr>
          <w:rFonts w:ascii="Arial" w:hAnsi="Arial" w:cs="Arial"/>
          <w:sz w:val="24"/>
          <w:szCs w:val="24"/>
        </w:rPr>
        <w:t xml:space="preserve"> </w:t>
      </w:r>
      <w:r w:rsidR="007215F4" w:rsidRPr="007215F4">
        <w:rPr>
          <w:rFonts w:ascii="Arial" w:hAnsi="Arial" w:cs="Arial"/>
          <w:sz w:val="24"/>
          <w:szCs w:val="24"/>
        </w:rPr>
        <w:t>low-stress job is not easy</w:t>
      </w:r>
      <w:r w:rsidR="007215F4">
        <w:rPr>
          <w:rFonts w:ascii="Arial" w:hAnsi="Arial" w:cs="Arial"/>
          <w:sz w:val="24"/>
          <w:szCs w:val="24"/>
        </w:rPr>
        <w:t>”</w:t>
      </w:r>
      <w:r w:rsidR="0039514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9514E" w:rsidRPr="0039514E">
        <w:rPr>
          <w:rFonts w:ascii="Arial" w:hAnsi="Arial" w:cs="Arial"/>
          <w:sz w:val="24"/>
          <w:szCs w:val="24"/>
        </w:rPr>
        <w:t>Koushiki</w:t>
      </w:r>
      <w:proofErr w:type="spellEnd"/>
      <w:r w:rsidR="0039514E" w:rsidRPr="0039514E">
        <w:rPr>
          <w:rFonts w:ascii="Arial" w:hAnsi="Arial" w:cs="Arial"/>
          <w:sz w:val="24"/>
          <w:szCs w:val="24"/>
        </w:rPr>
        <w:t xml:space="preserve"> Choudhury</w:t>
      </w:r>
      <w:r w:rsidR="0039514E">
        <w:rPr>
          <w:rFonts w:ascii="Arial" w:hAnsi="Arial" w:cs="Arial"/>
          <w:sz w:val="24"/>
          <w:szCs w:val="24"/>
        </w:rPr>
        <w:t>, 2013)</w:t>
      </w:r>
      <w:r w:rsidR="007215F4">
        <w:rPr>
          <w:rFonts w:ascii="Arial" w:hAnsi="Arial" w:cs="Arial"/>
          <w:sz w:val="24"/>
          <w:szCs w:val="24"/>
        </w:rPr>
        <w:t xml:space="preserve">. </w:t>
      </w:r>
      <w:r w:rsidRPr="00EA1C17">
        <w:rPr>
          <w:rFonts w:ascii="Arial" w:hAnsi="Arial" w:cs="Arial"/>
          <w:sz w:val="24"/>
          <w:szCs w:val="24"/>
        </w:rPr>
        <w:t xml:space="preserve">The </w:t>
      </w:r>
      <w:r w:rsidR="005F5FB6" w:rsidRPr="00EA1C17">
        <w:rPr>
          <w:rFonts w:ascii="Arial" w:hAnsi="Arial" w:cs="Arial"/>
          <w:sz w:val="24"/>
          <w:szCs w:val="24"/>
        </w:rPr>
        <w:t>insinuation</w:t>
      </w:r>
      <w:r w:rsidRPr="00EA1C17">
        <w:rPr>
          <w:rFonts w:ascii="Arial" w:hAnsi="Arial" w:cs="Arial"/>
          <w:sz w:val="24"/>
          <w:szCs w:val="24"/>
        </w:rPr>
        <w:t xml:space="preserve"> that </w:t>
      </w:r>
      <w:r w:rsidR="005F5FB6" w:rsidRPr="00EA1C17">
        <w:rPr>
          <w:rFonts w:ascii="Arial" w:hAnsi="Arial" w:cs="Arial"/>
          <w:sz w:val="24"/>
          <w:szCs w:val="24"/>
        </w:rPr>
        <w:t>tracks</w:t>
      </w:r>
      <w:r w:rsidRPr="00EA1C17">
        <w:rPr>
          <w:rFonts w:ascii="Arial" w:hAnsi="Arial" w:cs="Arial"/>
          <w:sz w:val="24"/>
          <w:szCs w:val="24"/>
        </w:rPr>
        <w:t xml:space="preserve"> is that </w:t>
      </w:r>
      <w:r w:rsidR="006D632B" w:rsidRPr="00EA1C17">
        <w:rPr>
          <w:rFonts w:ascii="Arial" w:hAnsi="Arial" w:cs="Arial"/>
          <w:sz w:val="24"/>
          <w:szCs w:val="24"/>
        </w:rPr>
        <w:t>lacking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6D632B" w:rsidRPr="00EA1C17">
        <w:rPr>
          <w:rFonts w:ascii="Arial" w:hAnsi="Arial" w:cs="Arial"/>
          <w:sz w:val="24"/>
          <w:szCs w:val="24"/>
        </w:rPr>
        <w:t>interposition</w:t>
      </w:r>
      <w:r w:rsidRPr="00EA1C17">
        <w:rPr>
          <w:rFonts w:ascii="Arial" w:hAnsi="Arial" w:cs="Arial"/>
          <w:sz w:val="24"/>
          <w:szCs w:val="24"/>
        </w:rPr>
        <w:t xml:space="preserve"> of the </w:t>
      </w:r>
      <w:r w:rsidR="006D632B" w:rsidRPr="00EA1C17">
        <w:rPr>
          <w:rFonts w:ascii="Arial" w:hAnsi="Arial" w:cs="Arial"/>
          <w:sz w:val="24"/>
          <w:szCs w:val="24"/>
        </w:rPr>
        <w:t>management</w:t>
      </w:r>
      <w:r w:rsidRPr="00EA1C17">
        <w:rPr>
          <w:rFonts w:ascii="Arial" w:hAnsi="Arial" w:cs="Arial"/>
          <w:sz w:val="24"/>
          <w:szCs w:val="24"/>
        </w:rPr>
        <w:t xml:space="preserve">, the </w:t>
      </w:r>
      <w:r w:rsidR="006D632B" w:rsidRPr="00EA1C17">
        <w:rPr>
          <w:rFonts w:ascii="Arial" w:hAnsi="Arial" w:cs="Arial"/>
          <w:sz w:val="24"/>
          <w:szCs w:val="24"/>
        </w:rPr>
        <w:t>associates</w:t>
      </w:r>
      <w:r w:rsidRPr="00EA1C17">
        <w:rPr>
          <w:rFonts w:ascii="Arial" w:hAnsi="Arial" w:cs="Arial"/>
          <w:sz w:val="24"/>
          <w:szCs w:val="24"/>
        </w:rPr>
        <w:t xml:space="preserve"> of the </w:t>
      </w:r>
      <w:r w:rsidR="006D632B" w:rsidRPr="00EA1C17">
        <w:rPr>
          <w:rFonts w:ascii="Arial" w:hAnsi="Arial" w:cs="Arial"/>
          <w:sz w:val="24"/>
          <w:szCs w:val="24"/>
        </w:rPr>
        <w:t>association</w:t>
      </w:r>
      <w:r w:rsidRPr="00EA1C17">
        <w:rPr>
          <w:rFonts w:ascii="Arial" w:hAnsi="Arial" w:cs="Arial"/>
          <w:sz w:val="24"/>
          <w:szCs w:val="24"/>
        </w:rPr>
        <w:t xml:space="preserve"> focus </w:t>
      </w:r>
      <w:r w:rsidR="006D632B" w:rsidRPr="00EA1C17">
        <w:rPr>
          <w:rFonts w:ascii="Arial" w:hAnsi="Arial" w:cs="Arial"/>
          <w:sz w:val="24"/>
          <w:szCs w:val="24"/>
        </w:rPr>
        <w:t>consideration</w:t>
      </w:r>
      <w:r w:rsidRPr="00EA1C17">
        <w:rPr>
          <w:rFonts w:ascii="Arial" w:hAnsi="Arial" w:cs="Arial"/>
          <w:sz w:val="24"/>
          <w:szCs w:val="24"/>
        </w:rPr>
        <w:t xml:space="preserve"> on routine </w:t>
      </w:r>
      <w:r w:rsidR="006D632B" w:rsidRPr="00EA1C17">
        <w:rPr>
          <w:rFonts w:ascii="Arial" w:hAnsi="Arial" w:cs="Arial"/>
          <w:sz w:val="24"/>
          <w:szCs w:val="24"/>
        </w:rPr>
        <w:t>actions</w:t>
      </w:r>
      <w:r w:rsidRPr="00EA1C17">
        <w:rPr>
          <w:rFonts w:ascii="Arial" w:hAnsi="Arial" w:cs="Arial"/>
          <w:sz w:val="24"/>
          <w:szCs w:val="24"/>
        </w:rPr>
        <w:t xml:space="preserve"> and not on the </w:t>
      </w:r>
      <w:r w:rsidR="006D632B" w:rsidRPr="00EA1C17">
        <w:rPr>
          <w:rFonts w:ascii="Arial" w:hAnsi="Arial" w:cs="Arial"/>
          <w:sz w:val="24"/>
          <w:szCs w:val="24"/>
        </w:rPr>
        <w:t>doings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6D632B" w:rsidRPr="00EA1C17">
        <w:rPr>
          <w:rFonts w:ascii="Arial" w:hAnsi="Arial" w:cs="Arial"/>
          <w:sz w:val="24"/>
          <w:szCs w:val="24"/>
        </w:rPr>
        <w:t>answerable</w:t>
      </w:r>
      <w:r w:rsidRPr="00EA1C17">
        <w:rPr>
          <w:rFonts w:ascii="Arial" w:hAnsi="Arial" w:cs="Arial"/>
          <w:sz w:val="24"/>
          <w:szCs w:val="24"/>
        </w:rPr>
        <w:t xml:space="preserve"> for </w:t>
      </w:r>
      <w:r w:rsidR="006D632B" w:rsidRPr="00EA1C17">
        <w:rPr>
          <w:rFonts w:ascii="Arial" w:hAnsi="Arial" w:cs="Arial"/>
          <w:sz w:val="24"/>
          <w:szCs w:val="24"/>
        </w:rPr>
        <w:t>ground-breaking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6D632B" w:rsidRPr="00EA1C17">
        <w:rPr>
          <w:rFonts w:ascii="Arial" w:hAnsi="Arial" w:cs="Arial"/>
          <w:sz w:val="24"/>
          <w:szCs w:val="24"/>
        </w:rPr>
        <w:t>developments</w:t>
      </w:r>
      <w:r w:rsidRPr="00EA1C17">
        <w:rPr>
          <w:rFonts w:ascii="Arial" w:hAnsi="Arial" w:cs="Arial"/>
          <w:sz w:val="24"/>
          <w:szCs w:val="24"/>
        </w:rPr>
        <w:t xml:space="preserve">. </w:t>
      </w:r>
      <w:r w:rsidR="00B01F66">
        <w:rPr>
          <w:rFonts w:ascii="Arial" w:hAnsi="Arial" w:cs="Arial"/>
          <w:sz w:val="24"/>
          <w:szCs w:val="24"/>
        </w:rPr>
        <w:t>V</w:t>
      </w:r>
      <w:r w:rsidRPr="00EA1C17">
        <w:rPr>
          <w:rFonts w:ascii="Arial" w:hAnsi="Arial" w:cs="Arial"/>
          <w:sz w:val="24"/>
          <w:szCs w:val="24"/>
        </w:rPr>
        <w:t xml:space="preserve">ery </w:t>
      </w:r>
      <w:r w:rsidR="00B01F66" w:rsidRPr="00EA1C17">
        <w:rPr>
          <w:rFonts w:ascii="Arial" w:hAnsi="Arial" w:cs="Arial"/>
          <w:sz w:val="24"/>
          <w:szCs w:val="24"/>
        </w:rPr>
        <w:t>frequently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B01F66" w:rsidRPr="00EA1C17">
        <w:rPr>
          <w:rFonts w:ascii="Arial" w:hAnsi="Arial" w:cs="Arial"/>
          <w:sz w:val="24"/>
          <w:szCs w:val="24"/>
        </w:rPr>
        <w:t>drives</w:t>
      </w:r>
      <w:r w:rsidRPr="00EA1C17">
        <w:rPr>
          <w:rFonts w:ascii="Arial" w:hAnsi="Arial" w:cs="Arial"/>
          <w:sz w:val="24"/>
          <w:szCs w:val="24"/>
        </w:rPr>
        <w:t xml:space="preserve"> of </w:t>
      </w:r>
      <w:r w:rsidR="00B01F66" w:rsidRPr="00EA1C17">
        <w:rPr>
          <w:rFonts w:ascii="Arial" w:hAnsi="Arial" w:cs="Arial"/>
          <w:sz w:val="24"/>
          <w:szCs w:val="24"/>
        </w:rPr>
        <w:t>individuals</w:t>
      </w:r>
      <w:r w:rsidRPr="00EA1C17">
        <w:rPr>
          <w:rFonts w:ascii="Arial" w:hAnsi="Arial" w:cs="Arial"/>
          <w:sz w:val="24"/>
          <w:szCs w:val="24"/>
        </w:rPr>
        <w:t xml:space="preserve"> do not </w:t>
      </w:r>
      <w:r w:rsidR="00B01F66" w:rsidRPr="00EA1C17">
        <w:rPr>
          <w:rFonts w:ascii="Arial" w:hAnsi="Arial" w:cs="Arial"/>
          <w:sz w:val="24"/>
          <w:szCs w:val="24"/>
        </w:rPr>
        <w:t>agree</w:t>
      </w:r>
      <w:r w:rsidRPr="00EA1C17">
        <w:rPr>
          <w:rFonts w:ascii="Arial" w:hAnsi="Arial" w:cs="Arial"/>
          <w:sz w:val="24"/>
          <w:szCs w:val="24"/>
        </w:rPr>
        <w:t xml:space="preserve"> with those of the </w:t>
      </w:r>
      <w:r w:rsidR="00B01F66" w:rsidRPr="00EA1C17">
        <w:rPr>
          <w:rFonts w:ascii="Arial" w:hAnsi="Arial" w:cs="Arial"/>
          <w:sz w:val="24"/>
          <w:szCs w:val="24"/>
        </w:rPr>
        <w:t>society</w:t>
      </w:r>
      <w:r w:rsidRPr="00EA1C17">
        <w:rPr>
          <w:rFonts w:ascii="Arial" w:hAnsi="Arial" w:cs="Arial"/>
          <w:sz w:val="24"/>
          <w:szCs w:val="24"/>
        </w:rPr>
        <w:t>, some</w:t>
      </w:r>
      <w:r w:rsidR="00096014">
        <w:rPr>
          <w:rFonts w:ascii="Arial" w:hAnsi="Arial" w:cs="Arial"/>
          <w:sz w:val="24"/>
          <w:szCs w:val="24"/>
        </w:rPr>
        <w:t>body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96014">
        <w:rPr>
          <w:rFonts w:ascii="Arial" w:hAnsi="Arial" w:cs="Arial"/>
          <w:sz w:val="24"/>
          <w:szCs w:val="24"/>
        </w:rPr>
        <w:t>should</w:t>
      </w:r>
      <w:r w:rsidRPr="00EA1C17">
        <w:rPr>
          <w:rFonts w:ascii="Arial" w:hAnsi="Arial" w:cs="Arial"/>
          <w:sz w:val="24"/>
          <w:szCs w:val="24"/>
        </w:rPr>
        <w:t xml:space="preserve">, through </w:t>
      </w:r>
      <w:r w:rsidR="00096014" w:rsidRPr="00EA1C17">
        <w:rPr>
          <w:rFonts w:ascii="Arial" w:hAnsi="Arial" w:cs="Arial"/>
          <w:sz w:val="24"/>
          <w:szCs w:val="24"/>
        </w:rPr>
        <w:t>real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96014" w:rsidRPr="00EA1C17">
        <w:rPr>
          <w:rFonts w:ascii="Arial" w:hAnsi="Arial" w:cs="Arial"/>
          <w:sz w:val="24"/>
          <w:szCs w:val="24"/>
        </w:rPr>
        <w:t>achievement</w:t>
      </w:r>
      <w:r w:rsidRPr="00EA1C17">
        <w:rPr>
          <w:rFonts w:ascii="Arial" w:hAnsi="Arial" w:cs="Arial"/>
          <w:sz w:val="24"/>
          <w:szCs w:val="24"/>
        </w:rPr>
        <w:t xml:space="preserve">, </w:t>
      </w:r>
      <w:r w:rsidR="00096014" w:rsidRPr="00EA1C17">
        <w:rPr>
          <w:rFonts w:ascii="Arial" w:hAnsi="Arial" w:cs="Arial"/>
          <w:sz w:val="24"/>
          <w:szCs w:val="24"/>
        </w:rPr>
        <w:t>manage</w:t>
      </w:r>
      <w:r w:rsidRPr="00EA1C17">
        <w:rPr>
          <w:rFonts w:ascii="Arial" w:hAnsi="Arial" w:cs="Arial"/>
          <w:sz w:val="24"/>
          <w:szCs w:val="24"/>
        </w:rPr>
        <w:t xml:space="preserve"> and</w:t>
      </w:r>
      <w:r w:rsidR="00096014" w:rsidRPr="00EA1C17">
        <w:rPr>
          <w:rFonts w:ascii="Arial" w:hAnsi="Arial" w:cs="Arial"/>
          <w:sz w:val="24"/>
          <w:szCs w:val="24"/>
        </w:rPr>
        <w:t xml:space="preserve"> guide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096014" w:rsidRPr="00EA1C17">
        <w:rPr>
          <w:rFonts w:ascii="Arial" w:hAnsi="Arial" w:cs="Arial"/>
          <w:sz w:val="24"/>
          <w:szCs w:val="24"/>
        </w:rPr>
        <w:t>association</w:t>
      </w:r>
      <w:r w:rsidRPr="00EA1C17">
        <w:rPr>
          <w:rFonts w:ascii="Arial" w:hAnsi="Arial" w:cs="Arial"/>
          <w:sz w:val="24"/>
          <w:szCs w:val="24"/>
        </w:rPr>
        <w:t xml:space="preserve"> in </w:t>
      </w:r>
      <w:r w:rsidR="00096014" w:rsidRPr="00EA1C17">
        <w:rPr>
          <w:rFonts w:ascii="Arial" w:hAnsi="Arial" w:cs="Arial"/>
          <w:sz w:val="24"/>
          <w:szCs w:val="24"/>
        </w:rPr>
        <w:t>instruction</w:t>
      </w:r>
      <w:r w:rsidRPr="00EA1C17">
        <w:rPr>
          <w:rFonts w:ascii="Arial" w:hAnsi="Arial" w:cs="Arial"/>
          <w:sz w:val="24"/>
          <w:szCs w:val="24"/>
        </w:rPr>
        <w:t xml:space="preserve"> to </w:t>
      </w:r>
      <w:r w:rsidR="00096014" w:rsidRPr="00EA1C17">
        <w:rPr>
          <w:rFonts w:ascii="Arial" w:hAnsi="Arial" w:cs="Arial"/>
          <w:sz w:val="24"/>
          <w:szCs w:val="24"/>
        </w:rPr>
        <w:t>advance</w:t>
      </w:r>
      <w:r w:rsidRPr="00EA1C17">
        <w:rPr>
          <w:rFonts w:ascii="Arial" w:hAnsi="Arial" w:cs="Arial"/>
          <w:sz w:val="24"/>
          <w:szCs w:val="24"/>
        </w:rPr>
        <w:t xml:space="preserve"> and </w:t>
      </w:r>
      <w:r w:rsidR="00096014" w:rsidRPr="00EA1C17">
        <w:rPr>
          <w:rFonts w:ascii="Arial" w:hAnsi="Arial" w:cs="Arial"/>
          <w:sz w:val="24"/>
          <w:szCs w:val="24"/>
        </w:rPr>
        <w:t>guarantee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96014" w:rsidRPr="00EA1C17">
        <w:rPr>
          <w:rFonts w:ascii="Arial" w:hAnsi="Arial" w:cs="Arial"/>
          <w:sz w:val="24"/>
          <w:szCs w:val="24"/>
        </w:rPr>
        <w:t>supportive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96014" w:rsidRPr="00EA1C17">
        <w:rPr>
          <w:rFonts w:ascii="Arial" w:hAnsi="Arial" w:cs="Arial"/>
          <w:sz w:val="24"/>
          <w:szCs w:val="24"/>
        </w:rPr>
        <w:t>performance</w:t>
      </w:r>
      <w:r w:rsidRPr="00EA1C17">
        <w:rPr>
          <w:rFonts w:ascii="Arial" w:hAnsi="Arial" w:cs="Arial"/>
          <w:sz w:val="24"/>
          <w:szCs w:val="24"/>
        </w:rPr>
        <w:t xml:space="preserve">. </w:t>
      </w:r>
    </w:p>
    <w:p w14:paraId="5732A623" w14:textId="77777777" w:rsidR="00EA1C17" w:rsidRPr="00B72817" w:rsidRDefault="00C21FAF" w:rsidP="00EA1C17">
      <w:pPr>
        <w:rPr>
          <w:rFonts w:ascii="Arial" w:hAnsi="Arial" w:cs="Arial"/>
          <w:sz w:val="24"/>
          <w:szCs w:val="24"/>
        </w:rPr>
      </w:pPr>
      <w:r w:rsidRPr="00EA1C17">
        <w:rPr>
          <w:rFonts w:ascii="Arial" w:hAnsi="Arial" w:cs="Arial"/>
          <w:sz w:val="24"/>
          <w:szCs w:val="24"/>
        </w:rPr>
        <w:t xml:space="preserve">In this </w:t>
      </w:r>
      <w:r w:rsidR="000A7E0A" w:rsidRPr="00EA1C17">
        <w:rPr>
          <w:rFonts w:ascii="Arial" w:hAnsi="Arial" w:cs="Arial"/>
          <w:sz w:val="24"/>
          <w:szCs w:val="24"/>
        </w:rPr>
        <w:t>intricate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A7E0A" w:rsidRPr="00EA1C17">
        <w:rPr>
          <w:rFonts w:ascii="Arial" w:hAnsi="Arial" w:cs="Arial"/>
          <w:sz w:val="24"/>
          <w:szCs w:val="24"/>
        </w:rPr>
        <w:t>determination</w:t>
      </w:r>
      <w:r w:rsidRPr="00EA1C17">
        <w:rPr>
          <w:rFonts w:ascii="Arial" w:hAnsi="Arial" w:cs="Arial"/>
          <w:sz w:val="24"/>
          <w:szCs w:val="24"/>
        </w:rPr>
        <w:t xml:space="preserve"> that </w:t>
      </w:r>
      <w:r w:rsidR="000A7E0A">
        <w:rPr>
          <w:rFonts w:ascii="Arial" w:hAnsi="Arial" w:cs="Arial"/>
          <w:sz w:val="24"/>
          <w:szCs w:val="24"/>
        </w:rPr>
        <w:t>should</w:t>
      </w:r>
      <w:r w:rsidRPr="00EA1C17">
        <w:rPr>
          <w:rFonts w:ascii="Arial" w:hAnsi="Arial" w:cs="Arial"/>
          <w:sz w:val="24"/>
          <w:szCs w:val="24"/>
        </w:rPr>
        <w:t xml:space="preserve"> be </w:t>
      </w:r>
      <w:r w:rsidR="006C3D62" w:rsidRPr="00EA1C17">
        <w:rPr>
          <w:rFonts w:ascii="Arial" w:hAnsi="Arial" w:cs="Arial"/>
          <w:sz w:val="24"/>
          <w:szCs w:val="24"/>
        </w:rPr>
        <w:t>delineated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6C3D62" w:rsidRPr="00EA1C17">
        <w:rPr>
          <w:rFonts w:ascii="Arial" w:hAnsi="Arial" w:cs="Arial"/>
          <w:sz w:val="24"/>
          <w:szCs w:val="24"/>
        </w:rPr>
        <w:t>c</w:t>
      </w:r>
      <w:r w:rsidR="00D36F79">
        <w:rPr>
          <w:rFonts w:ascii="Arial" w:hAnsi="Arial" w:cs="Arial"/>
          <w:sz w:val="24"/>
          <w:szCs w:val="24"/>
        </w:rPr>
        <w:t>o</w:t>
      </w:r>
      <w:r w:rsidR="003B572A">
        <w:rPr>
          <w:rFonts w:ascii="Arial" w:hAnsi="Arial" w:cs="Arial"/>
          <w:sz w:val="24"/>
          <w:szCs w:val="24"/>
        </w:rPr>
        <w:t>r</w:t>
      </w:r>
      <w:r w:rsidR="00D36F79">
        <w:rPr>
          <w:rFonts w:ascii="Arial" w:hAnsi="Arial" w:cs="Arial"/>
          <w:sz w:val="24"/>
          <w:szCs w:val="24"/>
        </w:rPr>
        <w:t>e</w:t>
      </w:r>
      <w:r w:rsidRPr="00EA1C17">
        <w:rPr>
          <w:rFonts w:ascii="Arial" w:hAnsi="Arial" w:cs="Arial"/>
          <w:sz w:val="24"/>
          <w:szCs w:val="24"/>
        </w:rPr>
        <w:t xml:space="preserve"> of </w:t>
      </w:r>
      <w:r w:rsidR="006C3D62" w:rsidRPr="00EA1C17">
        <w:rPr>
          <w:rFonts w:ascii="Arial" w:hAnsi="Arial" w:cs="Arial"/>
          <w:sz w:val="24"/>
          <w:szCs w:val="24"/>
        </w:rPr>
        <w:t>achievement</w:t>
      </w:r>
      <w:r w:rsidRPr="00EA1C17">
        <w:rPr>
          <w:rFonts w:ascii="Arial" w:hAnsi="Arial" w:cs="Arial"/>
          <w:sz w:val="24"/>
          <w:szCs w:val="24"/>
        </w:rPr>
        <w:t xml:space="preserve"> for </w:t>
      </w:r>
      <w:r w:rsidR="006C3D62" w:rsidRPr="00EA1C17">
        <w:rPr>
          <w:rFonts w:ascii="Arial" w:hAnsi="Arial" w:cs="Arial"/>
          <w:sz w:val="24"/>
          <w:szCs w:val="24"/>
        </w:rPr>
        <w:t>administration</w:t>
      </w:r>
      <w:r w:rsidRPr="00EA1C17">
        <w:rPr>
          <w:rFonts w:ascii="Arial" w:hAnsi="Arial" w:cs="Arial"/>
          <w:sz w:val="24"/>
          <w:szCs w:val="24"/>
        </w:rPr>
        <w:t xml:space="preserve"> and those who lead the </w:t>
      </w:r>
      <w:r w:rsidR="006C3D62" w:rsidRPr="00EA1C17">
        <w:rPr>
          <w:rFonts w:ascii="Arial" w:hAnsi="Arial" w:cs="Arial"/>
          <w:sz w:val="24"/>
          <w:szCs w:val="24"/>
        </w:rPr>
        <w:t>association</w:t>
      </w:r>
      <w:r w:rsidRPr="00EA1C17">
        <w:rPr>
          <w:rFonts w:ascii="Arial" w:hAnsi="Arial" w:cs="Arial"/>
          <w:sz w:val="24"/>
          <w:szCs w:val="24"/>
        </w:rPr>
        <w:t xml:space="preserve">, a </w:t>
      </w:r>
      <w:r w:rsidR="006C3D62" w:rsidRPr="00EA1C17">
        <w:rPr>
          <w:rFonts w:ascii="Arial" w:hAnsi="Arial" w:cs="Arial"/>
          <w:sz w:val="24"/>
          <w:szCs w:val="24"/>
        </w:rPr>
        <w:t>c</w:t>
      </w:r>
      <w:r w:rsidR="00D36F79">
        <w:rPr>
          <w:rFonts w:ascii="Arial" w:hAnsi="Arial" w:cs="Arial"/>
          <w:sz w:val="24"/>
          <w:szCs w:val="24"/>
        </w:rPr>
        <w:t>o</w:t>
      </w:r>
      <w:r w:rsidR="003B572A">
        <w:rPr>
          <w:rFonts w:ascii="Arial" w:hAnsi="Arial" w:cs="Arial"/>
          <w:sz w:val="24"/>
          <w:szCs w:val="24"/>
        </w:rPr>
        <w:t>r</w:t>
      </w:r>
      <w:r w:rsidR="00D36F79">
        <w:rPr>
          <w:rFonts w:ascii="Arial" w:hAnsi="Arial" w:cs="Arial"/>
          <w:sz w:val="24"/>
          <w:szCs w:val="24"/>
        </w:rPr>
        <w:t>e</w:t>
      </w:r>
      <w:r w:rsidRPr="00EA1C17">
        <w:rPr>
          <w:rFonts w:ascii="Arial" w:hAnsi="Arial" w:cs="Arial"/>
          <w:sz w:val="24"/>
          <w:szCs w:val="24"/>
        </w:rPr>
        <w:t xml:space="preserve"> that </w:t>
      </w:r>
      <w:r w:rsidR="00D36F79" w:rsidRPr="00EA1C17">
        <w:rPr>
          <w:rFonts w:ascii="Arial" w:hAnsi="Arial" w:cs="Arial"/>
          <w:sz w:val="24"/>
          <w:szCs w:val="24"/>
        </w:rPr>
        <w:t>changes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D36F79" w:rsidRPr="00EA1C17">
        <w:rPr>
          <w:rFonts w:ascii="Arial" w:hAnsi="Arial" w:cs="Arial"/>
          <w:sz w:val="24"/>
          <w:szCs w:val="24"/>
        </w:rPr>
        <w:t>systems</w:t>
      </w:r>
      <w:r w:rsidRPr="00EA1C17">
        <w:rPr>
          <w:rFonts w:ascii="Arial" w:hAnsi="Arial" w:cs="Arial"/>
          <w:sz w:val="24"/>
          <w:szCs w:val="24"/>
        </w:rPr>
        <w:t xml:space="preserve"> of social control. </w:t>
      </w:r>
      <w:r w:rsidR="00CC6AAF" w:rsidRPr="00EA1C17">
        <w:rPr>
          <w:rFonts w:ascii="Arial" w:hAnsi="Arial" w:cs="Arial"/>
          <w:sz w:val="24"/>
          <w:szCs w:val="24"/>
        </w:rPr>
        <w:t>In this fashion</w:t>
      </w:r>
      <w:r w:rsidRPr="00EA1C17">
        <w:rPr>
          <w:rFonts w:ascii="Arial" w:hAnsi="Arial" w:cs="Arial"/>
          <w:sz w:val="24"/>
          <w:szCs w:val="24"/>
        </w:rPr>
        <w:t xml:space="preserve">, we try to </w:t>
      </w:r>
      <w:r w:rsidR="00CC6AAF" w:rsidRPr="00EA1C17">
        <w:rPr>
          <w:rFonts w:ascii="Arial" w:hAnsi="Arial" w:cs="Arial"/>
          <w:sz w:val="24"/>
          <w:szCs w:val="24"/>
        </w:rPr>
        <w:t>encourage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CC6AAF" w:rsidRPr="00EA1C17">
        <w:rPr>
          <w:rFonts w:ascii="Arial" w:hAnsi="Arial" w:cs="Arial"/>
          <w:sz w:val="24"/>
          <w:szCs w:val="24"/>
        </w:rPr>
        <w:t>original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CC6AAF" w:rsidRPr="00EA1C17">
        <w:rPr>
          <w:rFonts w:ascii="Arial" w:hAnsi="Arial" w:cs="Arial"/>
          <w:sz w:val="24"/>
          <w:szCs w:val="24"/>
        </w:rPr>
        <w:t>methods</w:t>
      </w:r>
      <w:r w:rsidRPr="00EA1C17">
        <w:rPr>
          <w:rFonts w:ascii="Arial" w:hAnsi="Arial" w:cs="Arial"/>
          <w:sz w:val="24"/>
          <w:szCs w:val="24"/>
        </w:rPr>
        <w:t xml:space="preserve"> based on </w:t>
      </w:r>
      <w:r w:rsidR="00967915" w:rsidRPr="00EA1C17">
        <w:rPr>
          <w:rFonts w:ascii="Arial" w:hAnsi="Arial" w:cs="Arial"/>
          <w:sz w:val="24"/>
          <w:szCs w:val="24"/>
        </w:rPr>
        <w:t xml:space="preserve">values </w:t>
      </w:r>
      <w:r w:rsidRPr="00EA1C17">
        <w:rPr>
          <w:rFonts w:ascii="Arial" w:hAnsi="Arial" w:cs="Arial"/>
          <w:sz w:val="24"/>
          <w:szCs w:val="24"/>
        </w:rPr>
        <w:t>and ​​</w:t>
      </w:r>
      <w:r w:rsidR="00967915" w:rsidRPr="00967915">
        <w:rPr>
          <w:rFonts w:ascii="Arial" w:hAnsi="Arial" w:cs="Arial"/>
          <w:sz w:val="24"/>
          <w:szCs w:val="24"/>
        </w:rPr>
        <w:t xml:space="preserve"> </w:t>
      </w:r>
      <w:r w:rsidR="00967915" w:rsidRPr="00EA1C17">
        <w:rPr>
          <w:rFonts w:ascii="Arial" w:hAnsi="Arial" w:cs="Arial"/>
          <w:sz w:val="24"/>
          <w:szCs w:val="24"/>
        </w:rPr>
        <w:t>principles for example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967915" w:rsidRPr="00EA1C17">
        <w:rPr>
          <w:rFonts w:ascii="Arial" w:hAnsi="Arial" w:cs="Arial"/>
          <w:sz w:val="24"/>
          <w:szCs w:val="24"/>
        </w:rPr>
        <w:t>directness</w:t>
      </w:r>
      <w:r w:rsidRPr="00EA1C17">
        <w:rPr>
          <w:rFonts w:ascii="Arial" w:hAnsi="Arial" w:cs="Arial"/>
          <w:sz w:val="24"/>
          <w:szCs w:val="24"/>
        </w:rPr>
        <w:t xml:space="preserve">, integration, and </w:t>
      </w:r>
      <w:r w:rsidR="00967915" w:rsidRPr="00EA1C17">
        <w:rPr>
          <w:rFonts w:ascii="Arial" w:hAnsi="Arial" w:cs="Arial"/>
          <w:sz w:val="24"/>
          <w:szCs w:val="24"/>
        </w:rPr>
        <w:t>improvement</w:t>
      </w:r>
      <w:r w:rsidRPr="00EA1C17">
        <w:rPr>
          <w:rFonts w:ascii="Arial" w:hAnsi="Arial" w:cs="Arial"/>
          <w:sz w:val="24"/>
          <w:szCs w:val="24"/>
        </w:rPr>
        <w:t xml:space="preserve"> of relationships.</w:t>
      </w:r>
      <w:r w:rsidR="009C31A3">
        <w:rPr>
          <w:rFonts w:ascii="Arial" w:hAnsi="Arial" w:cs="Arial"/>
          <w:sz w:val="24"/>
          <w:szCs w:val="24"/>
        </w:rPr>
        <w:t xml:space="preserve"> T</w:t>
      </w:r>
      <w:r w:rsidRPr="00EA1C17">
        <w:rPr>
          <w:rFonts w:ascii="Arial" w:hAnsi="Arial" w:cs="Arial"/>
          <w:sz w:val="24"/>
          <w:szCs w:val="24"/>
        </w:rPr>
        <w:t xml:space="preserve">he </w:t>
      </w:r>
      <w:r w:rsidR="009442B6" w:rsidRPr="00EA1C17">
        <w:rPr>
          <w:rFonts w:ascii="Arial" w:hAnsi="Arial" w:cs="Arial"/>
          <w:sz w:val="24"/>
          <w:szCs w:val="24"/>
        </w:rPr>
        <w:t>dominant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9442B6" w:rsidRPr="00EA1C17">
        <w:rPr>
          <w:rFonts w:ascii="Arial" w:hAnsi="Arial" w:cs="Arial"/>
          <w:sz w:val="24"/>
          <w:szCs w:val="24"/>
        </w:rPr>
        <w:t>responsibility</w:t>
      </w:r>
      <w:r w:rsidRPr="00EA1C17">
        <w:rPr>
          <w:rFonts w:ascii="Arial" w:hAnsi="Arial" w:cs="Arial"/>
          <w:sz w:val="24"/>
          <w:szCs w:val="24"/>
        </w:rPr>
        <w:t xml:space="preserve"> and</w:t>
      </w:r>
      <w:r w:rsidR="009442B6" w:rsidRPr="00EA1C17">
        <w:rPr>
          <w:rFonts w:ascii="Arial" w:hAnsi="Arial" w:cs="Arial"/>
          <w:sz w:val="24"/>
          <w:szCs w:val="24"/>
        </w:rPr>
        <w:t xml:space="preserve"> part</w:t>
      </w:r>
      <w:r w:rsidRPr="00EA1C17">
        <w:rPr>
          <w:rFonts w:ascii="Arial" w:hAnsi="Arial" w:cs="Arial"/>
          <w:sz w:val="24"/>
          <w:szCs w:val="24"/>
        </w:rPr>
        <w:t xml:space="preserve"> that leadership has in </w:t>
      </w:r>
      <w:r w:rsidR="009442B6" w:rsidRPr="00EA1C17">
        <w:rPr>
          <w:rFonts w:ascii="Arial" w:hAnsi="Arial" w:cs="Arial"/>
          <w:sz w:val="24"/>
          <w:szCs w:val="24"/>
        </w:rPr>
        <w:t>generating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9442B6" w:rsidRPr="00EA1C17">
        <w:rPr>
          <w:rFonts w:ascii="Arial" w:hAnsi="Arial" w:cs="Arial"/>
          <w:sz w:val="24"/>
          <w:szCs w:val="24"/>
        </w:rPr>
        <w:t>company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9442B6" w:rsidRPr="00EA1C17">
        <w:rPr>
          <w:rFonts w:ascii="Arial" w:hAnsi="Arial" w:cs="Arial"/>
          <w:sz w:val="24"/>
          <w:szCs w:val="24"/>
        </w:rPr>
        <w:t>administrative</w:t>
      </w:r>
      <w:r w:rsidRPr="00EA1C17">
        <w:rPr>
          <w:rFonts w:ascii="Arial" w:hAnsi="Arial" w:cs="Arial"/>
          <w:sz w:val="24"/>
          <w:szCs w:val="24"/>
        </w:rPr>
        <w:t xml:space="preserve"> culture and in the </w:t>
      </w:r>
      <w:r w:rsidR="009442B6" w:rsidRPr="00EA1C17">
        <w:rPr>
          <w:rFonts w:ascii="Arial" w:hAnsi="Arial" w:cs="Arial"/>
          <w:sz w:val="24"/>
          <w:szCs w:val="24"/>
        </w:rPr>
        <w:t>organization</w:t>
      </w:r>
      <w:r w:rsidRPr="00EA1C17">
        <w:rPr>
          <w:rFonts w:ascii="Arial" w:hAnsi="Arial" w:cs="Arial"/>
          <w:sz w:val="24"/>
          <w:szCs w:val="24"/>
        </w:rPr>
        <w:t xml:space="preserve"> of its </w:t>
      </w:r>
      <w:r w:rsidR="009442B6" w:rsidRPr="00EA1C17">
        <w:rPr>
          <w:rFonts w:ascii="Arial" w:hAnsi="Arial" w:cs="Arial"/>
          <w:sz w:val="24"/>
          <w:szCs w:val="24"/>
        </w:rPr>
        <w:t>diverse</w:t>
      </w:r>
      <w:r w:rsidRPr="00EA1C17">
        <w:rPr>
          <w:rFonts w:ascii="Arial" w:hAnsi="Arial" w:cs="Arial"/>
          <w:sz w:val="24"/>
          <w:szCs w:val="24"/>
        </w:rPr>
        <w:t xml:space="preserve"> parts, be they, </w:t>
      </w:r>
      <w:r w:rsidR="008B4154" w:rsidRPr="00EA1C17">
        <w:rPr>
          <w:rFonts w:ascii="Arial" w:hAnsi="Arial" w:cs="Arial"/>
          <w:sz w:val="24"/>
          <w:szCs w:val="24"/>
        </w:rPr>
        <w:t xml:space="preserve">teams </w:t>
      </w:r>
      <w:r w:rsidRPr="00EA1C17">
        <w:rPr>
          <w:rFonts w:ascii="Arial" w:hAnsi="Arial" w:cs="Arial"/>
          <w:sz w:val="24"/>
          <w:szCs w:val="24"/>
        </w:rPr>
        <w:t>or</w:t>
      </w:r>
      <w:r w:rsidR="008B4154" w:rsidRPr="008B4154">
        <w:rPr>
          <w:rFonts w:ascii="Arial" w:hAnsi="Arial" w:cs="Arial"/>
          <w:sz w:val="24"/>
          <w:szCs w:val="24"/>
        </w:rPr>
        <w:t xml:space="preserve"> </w:t>
      </w:r>
      <w:r w:rsidR="008B4154" w:rsidRPr="00EA1C17">
        <w:rPr>
          <w:rFonts w:ascii="Arial" w:hAnsi="Arial" w:cs="Arial"/>
          <w:sz w:val="24"/>
          <w:szCs w:val="24"/>
        </w:rPr>
        <w:t>divisions</w:t>
      </w:r>
      <w:r w:rsidRPr="00EA1C17">
        <w:rPr>
          <w:rFonts w:ascii="Arial" w:hAnsi="Arial" w:cs="Arial"/>
          <w:sz w:val="24"/>
          <w:szCs w:val="24"/>
        </w:rPr>
        <w:t>.</w:t>
      </w:r>
      <w:r w:rsidR="008D2422">
        <w:rPr>
          <w:rFonts w:ascii="Arial" w:hAnsi="Arial" w:cs="Arial"/>
          <w:sz w:val="24"/>
          <w:szCs w:val="24"/>
        </w:rPr>
        <w:t xml:space="preserve"> </w:t>
      </w:r>
      <w:r w:rsidRPr="00EA1C17">
        <w:rPr>
          <w:rFonts w:ascii="Arial" w:hAnsi="Arial" w:cs="Arial"/>
          <w:sz w:val="24"/>
          <w:szCs w:val="24"/>
        </w:rPr>
        <w:t xml:space="preserve">This </w:t>
      </w:r>
      <w:r w:rsidR="00087851" w:rsidRPr="00EA1C17">
        <w:rPr>
          <w:rFonts w:ascii="Arial" w:hAnsi="Arial" w:cs="Arial"/>
          <w:sz w:val="24"/>
          <w:szCs w:val="24"/>
        </w:rPr>
        <w:t>concern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87851">
        <w:rPr>
          <w:rFonts w:ascii="Arial" w:hAnsi="Arial" w:cs="Arial"/>
          <w:sz w:val="24"/>
          <w:szCs w:val="24"/>
        </w:rPr>
        <w:t>may</w:t>
      </w:r>
      <w:r w:rsidRPr="00EA1C17">
        <w:rPr>
          <w:rFonts w:ascii="Arial" w:hAnsi="Arial" w:cs="Arial"/>
          <w:sz w:val="24"/>
          <w:szCs w:val="24"/>
        </w:rPr>
        <w:t xml:space="preserve"> be </w:t>
      </w:r>
      <w:r w:rsidR="00087851" w:rsidRPr="00EA1C17">
        <w:rPr>
          <w:rFonts w:ascii="Arial" w:hAnsi="Arial" w:cs="Arial"/>
          <w:sz w:val="24"/>
          <w:szCs w:val="24"/>
        </w:rPr>
        <w:t>recognized</w:t>
      </w:r>
      <w:r w:rsidRPr="00EA1C17">
        <w:rPr>
          <w:rFonts w:ascii="Arial" w:hAnsi="Arial" w:cs="Arial"/>
          <w:sz w:val="24"/>
          <w:szCs w:val="24"/>
        </w:rPr>
        <w:t xml:space="preserve"> in a </w:t>
      </w:r>
      <w:r w:rsidR="00087851">
        <w:rPr>
          <w:rFonts w:ascii="Arial" w:hAnsi="Arial" w:cs="Arial"/>
          <w:sz w:val="24"/>
          <w:szCs w:val="24"/>
        </w:rPr>
        <w:t xml:space="preserve">few different </w:t>
      </w:r>
      <w:r w:rsidR="00087851" w:rsidRPr="00EA1C17">
        <w:rPr>
          <w:rFonts w:ascii="Arial" w:hAnsi="Arial" w:cs="Arial"/>
          <w:sz w:val="24"/>
          <w:szCs w:val="24"/>
        </w:rPr>
        <w:t>important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087851" w:rsidRPr="00EA1C17">
        <w:rPr>
          <w:rFonts w:ascii="Arial" w:hAnsi="Arial" w:cs="Arial"/>
          <w:sz w:val="24"/>
          <w:szCs w:val="24"/>
        </w:rPr>
        <w:t>aspects</w:t>
      </w:r>
      <w:r w:rsidR="00087851">
        <w:rPr>
          <w:rFonts w:ascii="Arial" w:hAnsi="Arial" w:cs="Arial"/>
          <w:sz w:val="24"/>
          <w:szCs w:val="24"/>
        </w:rPr>
        <w:t>.</w:t>
      </w:r>
      <w:r w:rsidR="00FA1BFC">
        <w:rPr>
          <w:rFonts w:ascii="Arial" w:hAnsi="Arial" w:cs="Arial"/>
          <w:sz w:val="24"/>
          <w:szCs w:val="24"/>
        </w:rPr>
        <w:t xml:space="preserve"> D</w:t>
      </w:r>
      <w:r w:rsidRPr="00EA1C17">
        <w:rPr>
          <w:rFonts w:ascii="Arial" w:hAnsi="Arial" w:cs="Arial"/>
          <w:sz w:val="24"/>
          <w:szCs w:val="24"/>
        </w:rPr>
        <w:t>efin</w:t>
      </w:r>
      <w:r w:rsidR="00FA1BFC">
        <w:rPr>
          <w:rFonts w:ascii="Arial" w:hAnsi="Arial" w:cs="Arial"/>
          <w:sz w:val="24"/>
          <w:szCs w:val="24"/>
        </w:rPr>
        <w:t>ing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FA1BFC" w:rsidRPr="00EA1C17">
        <w:rPr>
          <w:rFonts w:ascii="Arial" w:hAnsi="Arial" w:cs="Arial"/>
          <w:sz w:val="24"/>
          <w:szCs w:val="24"/>
        </w:rPr>
        <w:t>established</w:t>
      </w:r>
      <w:r w:rsidRPr="00EA1C17">
        <w:rPr>
          <w:rFonts w:ascii="Arial" w:hAnsi="Arial" w:cs="Arial"/>
          <w:sz w:val="24"/>
          <w:szCs w:val="24"/>
        </w:rPr>
        <w:t xml:space="preserve"> </w:t>
      </w:r>
      <w:r w:rsidR="00FA1BFC" w:rsidRPr="00EA1C17">
        <w:rPr>
          <w:rFonts w:ascii="Arial" w:hAnsi="Arial" w:cs="Arial"/>
          <w:sz w:val="24"/>
          <w:szCs w:val="24"/>
        </w:rPr>
        <w:t>task</w:t>
      </w:r>
      <w:r w:rsidR="00FA1BFC">
        <w:rPr>
          <w:rFonts w:ascii="Arial" w:hAnsi="Arial" w:cs="Arial"/>
          <w:sz w:val="24"/>
          <w:szCs w:val="24"/>
        </w:rPr>
        <w:t>.</w:t>
      </w:r>
      <w:r w:rsidR="003A43F3">
        <w:rPr>
          <w:rFonts w:ascii="Arial" w:hAnsi="Arial" w:cs="Arial"/>
          <w:sz w:val="24"/>
          <w:szCs w:val="24"/>
        </w:rPr>
        <w:t xml:space="preserve"> A</w:t>
      </w:r>
      <w:r w:rsidRPr="00EA1C17">
        <w:rPr>
          <w:rFonts w:ascii="Arial" w:hAnsi="Arial" w:cs="Arial"/>
          <w:sz w:val="24"/>
          <w:szCs w:val="24"/>
        </w:rPr>
        <w:t>dopt</w:t>
      </w:r>
      <w:r w:rsidR="003A43F3">
        <w:rPr>
          <w:rFonts w:ascii="Arial" w:hAnsi="Arial" w:cs="Arial"/>
          <w:sz w:val="24"/>
          <w:szCs w:val="24"/>
        </w:rPr>
        <w:t>ing</w:t>
      </w:r>
      <w:r w:rsidRPr="00EA1C17">
        <w:rPr>
          <w:rFonts w:ascii="Arial" w:hAnsi="Arial" w:cs="Arial"/>
          <w:sz w:val="24"/>
          <w:szCs w:val="24"/>
        </w:rPr>
        <w:t xml:space="preserve"> the </w:t>
      </w:r>
      <w:r w:rsidR="00130B3D" w:rsidRPr="00EA1C17">
        <w:rPr>
          <w:rFonts w:ascii="Arial" w:hAnsi="Arial" w:cs="Arial"/>
          <w:sz w:val="24"/>
          <w:szCs w:val="24"/>
        </w:rPr>
        <w:t xml:space="preserve">organizational </w:t>
      </w:r>
      <w:r w:rsidRPr="00EA1C17">
        <w:rPr>
          <w:rFonts w:ascii="Arial" w:hAnsi="Arial" w:cs="Arial"/>
          <w:sz w:val="24"/>
          <w:szCs w:val="24"/>
        </w:rPr>
        <w:t xml:space="preserve">and </w:t>
      </w:r>
      <w:r w:rsidR="00130B3D" w:rsidRPr="00EA1C17">
        <w:rPr>
          <w:rFonts w:ascii="Arial" w:hAnsi="Arial" w:cs="Arial"/>
          <w:sz w:val="24"/>
          <w:szCs w:val="24"/>
        </w:rPr>
        <w:t xml:space="preserve">structure </w:t>
      </w:r>
      <w:r w:rsidR="00CA0116" w:rsidRPr="00EA1C17">
        <w:rPr>
          <w:rFonts w:ascii="Arial" w:hAnsi="Arial" w:cs="Arial"/>
          <w:sz w:val="24"/>
          <w:szCs w:val="24"/>
        </w:rPr>
        <w:t>scheme</w:t>
      </w:r>
      <w:r w:rsidRPr="00EA1C17">
        <w:rPr>
          <w:rFonts w:ascii="Arial" w:hAnsi="Arial" w:cs="Arial"/>
          <w:sz w:val="24"/>
          <w:szCs w:val="24"/>
        </w:rPr>
        <w:t xml:space="preserve"> to </w:t>
      </w:r>
      <w:r w:rsidR="00CA0116" w:rsidRPr="00B72817">
        <w:rPr>
          <w:rFonts w:ascii="Arial" w:hAnsi="Arial" w:cs="Arial"/>
          <w:sz w:val="24"/>
          <w:szCs w:val="24"/>
        </w:rPr>
        <w:t>accomplish</w:t>
      </w:r>
      <w:r w:rsidRPr="00B72817">
        <w:rPr>
          <w:rFonts w:ascii="Arial" w:hAnsi="Arial" w:cs="Arial"/>
          <w:sz w:val="24"/>
          <w:szCs w:val="24"/>
        </w:rPr>
        <w:t xml:space="preserve"> the </w:t>
      </w:r>
      <w:r w:rsidR="00B72817" w:rsidRPr="00B72817">
        <w:rPr>
          <w:rFonts w:ascii="Arial" w:hAnsi="Arial" w:cs="Arial"/>
          <w:sz w:val="24"/>
          <w:szCs w:val="24"/>
        </w:rPr>
        <w:t>established</w:t>
      </w:r>
      <w:r w:rsidRPr="00B72817">
        <w:rPr>
          <w:rFonts w:ascii="Arial" w:hAnsi="Arial" w:cs="Arial"/>
          <w:sz w:val="24"/>
          <w:szCs w:val="24"/>
        </w:rPr>
        <w:t xml:space="preserve"> goal</w:t>
      </w:r>
      <w:r w:rsidR="00622127">
        <w:rPr>
          <w:rFonts w:ascii="Arial" w:hAnsi="Arial" w:cs="Arial"/>
          <w:sz w:val="24"/>
          <w:szCs w:val="24"/>
        </w:rPr>
        <w:t>s. D</w:t>
      </w:r>
      <w:r w:rsidRPr="00B72817">
        <w:rPr>
          <w:rFonts w:ascii="Arial" w:hAnsi="Arial" w:cs="Arial"/>
          <w:sz w:val="24"/>
          <w:szCs w:val="24"/>
        </w:rPr>
        <w:t>efend</w:t>
      </w:r>
      <w:r w:rsidR="00622127">
        <w:rPr>
          <w:rFonts w:ascii="Arial" w:hAnsi="Arial" w:cs="Arial"/>
          <w:sz w:val="24"/>
          <w:szCs w:val="24"/>
        </w:rPr>
        <w:t>ing</w:t>
      </w:r>
      <w:r w:rsidRPr="00B72817">
        <w:rPr>
          <w:rFonts w:ascii="Arial" w:hAnsi="Arial" w:cs="Arial"/>
          <w:sz w:val="24"/>
          <w:szCs w:val="24"/>
        </w:rPr>
        <w:t xml:space="preserve"> the </w:t>
      </w:r>
      <w:r w:rsidR="00622127" w:rsidRPr="00B72817">
        <w:rPr>
          <w:rFonts w:ascii="Arial" w:hAnsi="Arial" w:cs="Arial"/>
          <w:sz w:val="24"/>
          <w:szCs w:val="24"/>
        </w:rPr>
        <w:t>veracity</w:t>
      </w:r>
      <w:r w:rsidRPr="00B72817">
        <w:rPr>
          <w:rFonts w:ascii="Arial" w:hAnsi="Arial" w:cs="Arial"/>
          <w:sz w:val="24"/>
          <w:szCs w:val="24"/>
        </w:rPr>
        <w:t xml:space="preserve"> of the </w:t>
      </w:r>
      <w:r w:rsidR="00622127">
        <w:rPr>
          <w:rFonts w:ascii="Arial" w:hAnsi="Arial" w:cs="Arial"/>
          <w:sz w:val="24"/>
          <w:szCs w:val="24"/>
        </w:rPr>
        <w:t>association. M</w:t>
      </w:r>
      <w:r w:rsidRPr="00B72817">
        <w:rPr>
          <w:rFonts w:ascii="Arial" w:hAnsi="Arial" w:cs="Arial"/>
          <w:sz w:val="24"/>
          <w:szCs w:val="24"/>
        </w:rPr>
        <w:t>itigat</w:t>
      </w:r>
      <w:r w:rsidR="00622127">
        <w:rPr>
          <w:rFonts w:ascii="Arial" w:hAnsi="Arial" w:cs="Arial"/>
          <w:sz w:val="24"/>
          <w:szCs w:val="24"/>
        </w:rPr>
        <w:t>ing</w:t>
      </w:r>
      <w:r w:rsidRPr="00B72817">
        <w:rPr>
          <w:rFonts w:ascii="Arial" w:hAnsi="Arial" w:cs="Arial"/>
          <w:sz w:val="24"/>
          <w:szCs w:val="24"/>
        </w:rPr>
        <w:t xml:space="preserve"> </w:t>
      </w:r>
      <w:r w:rsidR="00622127" w:rsidRPr="00B72817">
        <w:rPr>
          <w:rFonts w:ascii="Arial" w:hAnsi="Arial" w:cs="Arial"/>
          <w:sz w:val="24"/>
          <w:szCs w:val="24"/>
        </w:rPr>
        <w:t>inner</w:t>
      </w:r>
      <w:r w:rsidRPr="00B72817">
        <w:rPr>
          <w:rFonts w:ascii="Arial" w:hAnsi="Arial" w:cs="Arial"/>
          <w:sz w:val="24"/>
          <w:szCs w:val="24"/>
        </w:rPr>
        <w:t xml:space="preserve"> </w:t>
      </w:r>
      <w:r w:rsidR="00622127" w:rsidRPr="00B72817">
        <w:rPr>
          <w:rFonts w:ascii="Arial" w:hAnsi="Arial" w:cs="Arial"/>
          <w:sz w:val="24"/>
          <w:szCs w:val="24"/>
        </w:rPr>
        <w:t>struggles</w:t>
      </w:r>
      <w:r w:rsidRPr="00B72817">
        <w:rPr>
          <w:rFonts w:ascii="Arial" w:hAnsi="Arial" w:cs="Arial"/>
          <w:sz w:val="24"/>
          <w:szCs w:val="24"/>
        </w:rPr>
        <w:t>.</w:t>
      </w:r>
    </w:p>
    <w:p w14:paraId="4D1C7EFB" w14:textId="77777777" w:rsidR="00EA1C17" w:rsidRDefault="00EA1C1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9403D19" w14:textId="77777777" w:rsidR="00622127" w:rsidRDefault="0062212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074C0BA" w14:textId="77777777" w:rsidR="00622127" w:rsidRDefault="0062212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A124E79" w14:textId="77777777" w:rsidR="00622127" w:rsidRDefault="0062212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BE09DFD" w14:textId="77777777" w:rsidR="00622127" w:rsidRDefault="0062212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319B5F9" w14:textId="77777777" w:rsidR="00622127" w:rsidRDefault="0062212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C66DABD" w14:textId="77777777" w:rsidR="00622127" w:rsidRDefault="00622127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D1BCE17" w14:textId="77777777" w:rsidR="00223D1E" w:rsidRDefault="00223D1E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0E250DD" w14:textId="35A52F7E" w:rsidR="0088362B" w:rsidRDefault="00C21FAF" w:rsidP="008836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bookmarkStart w:id="2" w:name="_GoBack"/>
      <w:bookmarkEnd w:id="2"/>
      <w:r w:rsidRPr="0088362B">
        <w:rPr>
          <w:rFonts w:ascii="Arial" w:eastAsia="Arial" w:hAnsi="Arial" w:cs="Arial"/>
          <w:b/>
          <w:bCs/>
          <w:sz w:val="24"/>
          <w:szCs w:val="24"/>
        </w:rPr>
        <w:lastRenderedPageBreak/>
        <w:t>CONCLUSION</w:t>
      </w:r>
    </w:p>
    <w:p w14:paraId="2544FDB6" w14:textId="5273CD39" w:rsidR="00263776" w:rsidRPr="00263776" w:rsidRDefault="00C21FAF" w:rsidP="00263776">
      <w:pPr>
        <w:rPr>
          <w:rFonts w:ascii="Arial" w:eastAsia="Arial" w:hAnsi="Arial" w:cs="Arial"/>
          <w:sz w:val="24"/>
          <w:szCs w:val="24"/>
        </w:rPr>
      </w:pPr>
      <w:r w:rsidRPr="00263776">
        <w:rPr>
          <w:rFonts w:ascii="Arial" w:eastAsia="Arial" w:hAnsi="Arial" w:cs="Arial"/>
          <w:sz w:val="24"/>
          <w:szCs w:val="24"/>
        </w:rPr>
        <w:t xml:space="preserve">As emphasized by the statement, the intricate performance of a corporation </w:t>
      </w:r>
      <w:r w:rsidRPr="00263776">
        <w:rPr>
          <w:rFonts w:ascii="Arial" w:eastAsia="Arial" w:hAnsi="Arial" w:cs="Arial"/>
          <w:sz w:val="24"/>
          <w:szCs w:val="24"/>
        </w:rPr>
        <w:t xml:space="preserve">ascends from the administrative structure that is envisioned to be given to the </w:t>
      </w:r>
      <w:r w:rsidR="00DE0B28" w:rsidRPr="00263776">
        <w:rPr>
          <w:rFonts w:ascii="Arial" w:eastAsia="Arial" w:hAnsi="Arial" w:cs="Arial"/>
          <w:sz w:val="24"/>
          <w:szCs w:val="24"/>
        </w:rPr>
        <w:t>upcoming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DE0B28" w:rsidRPr="00263776">
        <w:rPr>
          <w:rFonts w:ascii="Arial" w:eastAsia="Arial" w:hAnsi="Arial" w:cs="Arial"/>
          <w:sz w:val="24"/>
          <w:szCs w:val="24"/>
        </w:rPr>
        <w:t>association</w:t>
      </w:r>
      <w:r w:rsidRPr="00263776">
        <w:rPr>
          <w:rFonts w:ascii="Arial" w:eastAsia="Arial" w:hAnsi="Arial" w:cs="Arial"/>
          <w:sz w:val="24"/>
          <w:szCs w:val="24"/>
        </w:rPr>
        <w:t>.</w:t>
      </w:r>
      <w:r w:rsidR="005604DC">
        <w:rPr>
          <w:rFonts w:ascii="Arial" w:eastAsia="Arial" w:hAnsi="Arial" w:cs="Arial"/>
          <w:sz w:val="24"/>
          <w:szCs w:val="24"/>
        </w:rPr>
        <w:t xml:space="preserve"> “</w:t>
      </w:r>
      <w:r w:rsidR="008E2A2B">
        <w:rPr>
          <w:rFonts w:ascii="Arial" w:eastAsia="Arial" w:hAnsi="Arial" w:cs="Arial"/>
          <w:sz w:val="24"/>
          <w:szCs w:val="24"/>
        </w:rPr>
        <w:t>O</w:t>
      </w:r>
      <w:r w:rsidR="008E2A2B" w:rsidRPr="005604DC">
        <w:rPr>
          <w:rFonts w:ascii="Arial" w:eastAsia="Arial" w:hAnsi="Arial" w:cs="Arial"/>
          <w:sz w:val="24"/>
          <w:szCs w:val="24"/>
        </w:rPr>
        <w:t>rganizational behaviour</w:t>
      </w:r>
      <w:r w:rsidR="005604DC" w:rsidRPr="005604DC">
        <w:rPr>
          <w:rFonts w:ascii="Arial" w:eastAsia="Arial" w:hAnsi="Arial" w:cs="Arial"/>
          <w:sz w:val="24"/>
          <w:szCs w:val="24"/>
        </w:rPr>
        <w:t xml:space="preserve"> is strongly influenced by the advancement of information technologies,</w:t>
      </w:r>
      <w:r w:rsidR="005604DC">
        <w:rPr>
          <w:rFonts w:ascii="Arial" w:eastAsia="Arial" w:hAnsi="Arial" w:cs="Arial"/>
          <w:sz w:val="24"/>
          <w:szCs w:val="24"/>
        </w:rPr>
        <w:t xml:space="preserve"> </w:t>
      </w:r>
      <w:r w:rsidR="005604DC" w:rsidRPr="005604DC">
        <w:rPr>
          <w:rFonts w:ascii="Arial" w:eastAsia="Arial" w:hAnsi="Arial" w:cs="Arial"/>
          <w:sz w:val="24"/>
          <w:szCs w:val="24"/>
        </w:rPr>
        <w:t>virtual business transactions, multicultural business partnerships</w:t>
      </w:r>
      <w:r w:rsidR="005604DC">
        <w:rPr>
          <w:rFonts w:ascii="Arial" w:eastAsia="Arial" w:hAnsi="Arial" w:cs="Arial"/>
          <w:sz w:val="24"/>
          <w:szCs w:val="24"/>
        </w:rPr>
        <w:t>” (</w:t>
      </w:r>
      <w:r w:rsidR="008E2A2B" w:rsidRPr="008E2A2B">
        <w:rPr>
          <w:rFonts w:ascii="Arial" w:eastAsia="Arial" w:hAnsi="Arial" w:cs="Arial"/>
          <w:sz w:val="24"/>
          <w:szCs w:val="24"/>
        </w:rPr>
        <w:t>Paul Jackson</w:t>
      </w:r>
      <w:r w:rsidR="008E2A2B">
        <w:rPr>
          <w:rFonts w:ascii="Arial" w:eastAsia="Arial" w:hAnsi="Arial" w:cs="Arial"/>
          <w:sz w:val="24"/>
          <w:szCs w:val="24"/>
        </w:rPr>
        <w:t xml:space="preserve">, 2006). </w:t>
      </w:r>
      <w:r w:rsidR="007E4846">
        <w:rPr>
          <w:rFonts w:ascii="Arial" w:eastAsia="Arial" w:hAnsi="Arial" w:cs="Arial"/>
          <w:sz w:val="24"/>
          <w:szCs w:val="24"/>
        </w:rPr>
        <w:t xml:space="preserve"> </w:t>
      </w:r>
      <w:r w:rsidRPr="00263776">
        <w:rPr>
          <w:rFonts w:ascii="Arial" w:eastAsia="Arial" w:hAnsi="Arial" w:cs="Arial"/>
          <w:sz w:val="24"/>
          <w:szCs w:val="24"/>
        </w:rPr>
        <w:t>From</w:t>
      </w:r>
      <w:r w:rsidR="00333F48" w:rsidRPr="00333F48">
        <w:t xml:space="preserve"> </w:t>
      </w:r>
      <w:r w:rsidR="00333F48" w:rsidRPr="00333F48">
        <w:rPr>
          <w:rFonts w:ascii="Arial" w:eastAsia="Arial" w:hAnsi="Arial" w:cs="Arial"/>
          <w:sz w:val="24"/>
          <w:szCs w:val="24"/>
        </w:rPr>
        <w:t>practical</w:t>
      </w:r>
      <w:r w:rsidRPr="00263776">
        <w:rPr>
          <w:rFonts w:ascii="Arial" w:eastAsia="Arial" w:hAnsi="Arial" w:cs="Arial"/>
          <w:sz w:val="24"/>
          <w:szCs w:val="24"/>
        </w:rPr>
        <w:t xml:space="preserve"> to divisional to </w:t>
      </w:r>
      <w:r w:rsidR="00333F48" w:rsidRPr="00263776">
        <w:rPr>
          <w:rFonts w:ascii="Arial" w:eastAsia="Arial" w:hAnsi="Arial" w:cs="Arial"/>
          <w:sz w:val="24"/>
          <w:szCs w:val="24"/>
        </w:rPr>
        <w:t>close</w:t>
      </w:r>
      <w:r w:rsidRPr="00263776">
        <w:rPr>
          <w:rFonts w:ascii="Arial" w:eastAsia="Arial" w:hAnsi="Arial" w:cs="Arial"/>
          <w:sz w:val="24"/>
          <w:szCs w:val="24"/>
        </w:rPr>
        <w:t xml:space="preserve"> with the matrix </w:t>
      </w:r>
      <w:r w:rsidR="00333F48">
        <w:rPr>
          <w:rFonts w:ascii="Arial" w:eastAsia="Arial" w:hAnsi="Arial" w:cs="Arial"/>
          <w:sz w:val="24"/>
          <w:szCs w:val="24"/>
        </w:rPr>
        <w:t>frame</w:t>
      </w:r>
      <w:r w:rsidRPr="00263776">
        <w:rPr>
          <w:rFonts w:ascii="Arial" w:eastAsia="Arial" w:hAnsi="Arial" w:cs="Arial"/>
          <w:sz w:val="24"/>
          <w:szCs w:val="24"/>
        </w:rPr>
        <w:t xml:space="preserve">, all are </w:t>
      </w:r>
      <w:r w:rsidR="00E56BF5" w:rsidRPr="00263776">
        <w:rPr>
          <w:rFonts w:ascii="Arial" w:eastAsia="Arial" w:hAnsi="Arial" w:cs="Arial"/>
          <w:sz w:val="24"/>
          <w:szCs w:val="24"/>
        </w:rPr>
        <w:t>formed</w:t>
      </w:r>
      <w:r w:rsidRPr="00263776">
        <w:rPr>
          <w:rFonts w:ascii="Arial" w:eastAsia="Arial" w:hAnsi="Arial" w:cs="Arial"/>
          <w:sz w:val="24"/>
          <w:szCs w:val="24"/>
        </w:rPr>
        <w:t xml:space="preserve"> to be </w:t>
      </w:r>
      <w:r w:rsidR="00681150">
        <w:rPr>
          <w:rFonts w:ascii="Arial" w:eastAsia="Arial" w:hAnsi="Arial" w:cs="Arial"/>
          <w:sz w:val="24"/>
          <w:szCs w:val="24"/>
        </w:rPr>
        <w:t>manipulated</w:t>
      </w:r>
      <w:r w:rsidRPr="00263776">
        <w:rPr>
          <w:rFonts w:ascii="Arial" w:eastAsia="Arial" w:hAnsi="Arial" w:cs="Arial"/>
          <w:sz w:val="24"/>
          <w:szCs w:val="24"/>
        </w:rPr>
        <w:t xml:space="preserve"> by the </w:t>
      </w:r>
      <w:r w:rsidR="00E56BF5" w:rsidRPr="00263776">
        <w:rPr>
          <w:rFonts w:ascii="Arial" w:eastAsia="Arial" w:hAnsi="Arial" w:cs="Arial"/>
          <w:sz w:val="24"/>
          <w:szCs w:val="24"/>
        </w:rPr>
        <w:t>corporation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E56BF5" w:rsidRPr="00263776">
        <w:rPr>
          <w:rFonts w:ascii="Arial" w:eastAsia="Arial" w:hAnsi="Arial" w:cs="Arial"/>
          <w:sz w:val="24"/>
          <w:szCs w:val="24"/>
        </w:rPr>
        <w:t>grounded</w:t>
      </w:r>
      <w:r w:rsidRPr="00263776">
        <w:rPr>
          <w:rFonts w:ascii="Arial" w:eastAsia="Arial" w:hAnsi="Arial" w:cs="Arial"/>
          <w:sz w:val="24"/>
          <w:szCs w:val="24"/>
        </w:rPr>
        <w:t xml:space="preserve"> on </w:t>
      </w:r>
      <w:r w:rsidR="00E56BF5" w:rsidRPr="00263776">
        <w:rPr>
          <w:rFonts w:ascii="Arial" w:eastAsia="Arial" w:hAnsi="Arial" w:cs="Arial"/>
          <w:sz w:val="24"/>
          <w:szCs w:val="24"/>
        </w:rPr>
        <w:t>confident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E56BF5" w:rsidRPr="00263776">
        <w:rPr>
          <w:rFonts w:ascii="Arial" w:eastAsia="Arial" w:hAnsi="Arial" w:cs="Arial"/>
          <w:sz w:val="24"/>
          <w:szCs w:val="24"/>
        </w:rPr>
        <w:t>reasons</w:t>
      </w:r>
      <w:r w:rsidRPr="00263776">
        <w:rPr>
          <w:rFonts w:ascii="Arial" w:eastAsia="Arial" w:hAnsi="Arial" w:cs="Arial"/>
          <w:sz w:val="24"/>
          <w:szCs w:val="24"/>
        </w:rPr>
        <w:t xml:space="preserve"> such as </w:t>
      </w:r>
      <w:r w:rsidR="00E56BF5" w:rsidRPr="00263776">
        <w:rPr>
          <w:rFonts w:ascii="Arial" w:eastAsia="Arial" w:hAnsi="Arial" w:cs="Arial"/>
          <w:sz w:val="24"/>
          <w:szCs w:val="24"/>
        </w:rPr>
        <w:t>invention</w:t>
      </w:r>
      <w:r w:rsidRPr="00263776">
        <w:rPr>
          <w:rFonts w:ascii="Arial" w:eastAsia="Arial" w:hAnsi="Arial" w:cs="Arial"/>
          <w:sz w:val="24"/>
          <w:szCs w:val="24"/>
        </w:rPr>
        <w:t xml:space="preserve">, market, </w:t>
      </w:r>
      <w:r w:rsidR="00E56BF5" w:rsidRPr="00263776">
        <w:rPr>
          <w:rFonts w:ascii="Arial" w:eastAsia="Arial" w:hAnsi="Arial" w:cs="Arial"/>
          <w:sz w:val="24"/>
          <w:szCs w:val="24"/>
        </w:rPr>
        <w:t>facilities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E56BF5" w:rsidRPr="00263776">
        <w:rPr>
          <w:rFonts w:ascii="Arial" w:eastAsia="Arial" w:hAnsi="Arial" w:cs="Arial"/>
          <w:sz w:val="24"/>
          <w:szCs w:val="24"/>
        </w:rPr>
        <w:t>accessible</w:t>
      </w:r>
      <w:r w:rsidRPr="00263776">
        <w:rPr>
          <w:rFonts w:ascii="Arial" w:eastAsia="Arial" w:hAnsi="Arial" w:cs="Arial"/>
          <w:sz w:val="24"/>
          <w:szCs w:val="24"/>
        </w:rPr>
        <w:t>, and so on.</w:t>
      </w:r>
      <w:r w:rsidR="007E4846">
        <w:rPr>
          <w:rFonts w:ascii="Arial" w:eastAsia="Arial" w:hAnsi="Arial" w:cs="Arial"/>
          <w:sz w:val="24"/>
          <w:szCs w:val="24"/>
        </w:rPr>
        <w:t xml:space="preserve"> To have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7E4846" w:rsidRPr="00263776">
        <w:rPr>
          <w:rFonts w:ascii="Arial" w:eastAsia="Arial" w:hAnsi="Arial" w:cs="Arial"/>
          <w:sz w:val="24"/>
          <w:szCs w:val="24"/>
        </w:rPr>
        <w:t>def</w:t>
      </w:r>
      <w:r w:rsidR="007E4846">
        <w:rPr>
          <w:rFonts w:ascii="Arial" w:eastAsia="Arial" w:hAnsi="Arial" w:cs="Arial"/>
          <w:sz w:val="24"/>
          <w:szCs w:val="24"/>
        </w:rPr>
        <w:t>ined</w:t>
      </w:r>
      <w:r w:rsidRPr="00263776">
        <w:rPr>
          <w:rFonts w:ascii="Arial" w:eastAsia="Arial" w:hAnsi="Arial" w:cs="Arial"/>
          <w:sz w:val="24"/>
          <w:szCs w:val="24"/>
        </w:rPr>
        <w:t xml:space="preserve"> the </w:t>
      </w:r>
      <w:r w:rsidR="007E4846" w:rsidRPr="00263776">
        <w:rPr>
          <w:rFonts w:ascii="Arial" w:eastAsia="Arial" w:hAnsi="Arial" w:cs="Arial"/>
          <w:sz w:val="24"/>
          <w:szCs w:val="24"/>
        </w:rPr>
        <w:t>corporation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7E4846">
        <w:rPr>
          <w:rFonts w:ascii="Arial" w:eastAsia="Arial" w:hAnsi="Arial" w:cs="Arial"/>
          <w:sz w:val="24"/>
          <w:szCs w:val="24"/>
        </w:rPr>
        <w:t>frame</w:t>
      </w:r>
      <w:r w:rsidRPr="00263776">
        <w:rPr>
          <w:rFonts w:ascii="Arial" w:eastAsia="Arial" w:hAnsi="Arial" w:cs="Arial"/>
          <w:sz w:val="24"/>
          <w:szCs w:val="24"/>
        </w:rPr>
        <w:t xml:space="preserve">, it is </w:t>
      </w:r>
      <w:r w:rsidR="007E4846" w:rsidRPr="00263776">
        <w:rPr>
          <w:rFonts w:ascii="Arial" w:eastAsia="Arial" w:hAnsi="Arial" w:cs="Arial"/>
          <w:sz w:val="24"/>
          <w:szCs w:val="24"/>
        </w:rPr>
        <w:t>significant</w:t>
      </w:r>
      <w:r w:rsidRPr="00263776">
        <w:rPr>
          <w:rFonts w:ascii="Arial" w:eastAsia="Arial" w:hAnsi="Arial" w:cs="Arial"/>
          <w:sz w:val="24"/>
          <w:szCs w:val="24"/>
        </w:rPr>
        <w:t xml:space="preserve"> to train </w:t>
      </w:r>
      <w:r w:rsidR="007E4846">
        <w:rPr>
          <w:rFonts w:ascii="Arial" w:eastAsia="Arial" w:hAnsi="Arial" w:cs="Arial"/>
          <w:sz w:val="24"/>
          <w:szCs w:val="24"/>
        </w:rPr>
        <w:t xml:space="preserve">the </w:t>
      </w:r>
      <w:r w:rsidR="007E4846" w:rsidRPr="00263776">
        <w:rPr>
          <w:rFonts w:ascii="Arial" w:eastAsia="Arial" w:hAnsi="Arial" w:cs="Arial"/>
          <w:sz w:val="24"/>
          <w:szCs w:val="24"/>
        </w:rPr>
        <w:t>administration</w:t>
      </w:r>
      <w:r w:rsidRPr="00263776">
        <w:rPr>
          <w:rFonts w:ascii="Arial" w:eastAsia="Arial" w:hAnsi="Arial" w:cs="Arial"/>
          <w:sz w:val="24"/>
          <w:szCs w:val="24"/>
        </w:rPr>
        <w:t xml:space="preserve"> at a </w:t>
      </w:r>
      <w:r w:rsidR="007E4846" w:rsidRPr="00263776">
        <w:rPr>
          <w:rFonts w:ascii="Arial" w:eastAsia="Arial" w:hAnsi="Arial" w:cs="Arial"/>
          <w:sz w:val="24"/>
          <w:szCs w:val="24"/>
        </w:rPr>
        <w:t>maximum</w:t>
      </w:r>
      <w:r w:rsidRPr="00263776">
        <w:rPr>
          <w:rFonts w:ascii="Arial" w:eastAsia="Arial" w:hAnsi="Arial" w:cs="Arial"/>
          <w:sz w:val="24"/>
          <w:szCs w:val="24"/>
        </w:rPr>
        <w:t xml:space="preserve"> of </w:t>
      </w:r>
      <w:r w:rsidR="007E4846" w:rsidRPr="00263776">
        <w:rPr>
          <w:rFonts w:ascii="Arial" w:eastAsia="Arial" w:hAnsi="Arial" w:cs="Arial"/>
          <w:sz w:val="24"/>
          <w:szCs w:val="24"/>
        </w:rPr>
        <w:t>all</w:t>
      </w:r>
      <w:r w:rsidRPr="00263776">
        <w:rPr>
          <w:rFonts w:ascii="Arial" w:eastAsia="Arial" w:hAnsi="Arial" w:cs="Arial"/>
          <w:sz w:val="24"/>
          <w:szCs w:val="24"/>
        </w:rPr>
        <w:t>.</w:t>
      </w:r>
      <w:r w:rsidR="00276D54">
        <w:rPr>
          <w:rFonts w:ascii="Arial" w:eastAsia="Arial" w:hAnsi="Arial" w:cs="Arial"/>
          <w:sz w:val="24"/>
          <w:szCs w:val="24"/>
        </w:rPr>
        <w:t xml:space="preserve"> </w:t>
      </w:r>
      <w:r w:rsidRPr="00532429">
        <w:rPr>
          <w:rFonts w:ascii="Arial" w:eastAsia="Arial" w:hAnsi="Arial" w:cs="Arial"/>
          <w:sz w:val="24"/>
          <w:szCs w:val="24"/>
        </w:rPr>
        <w:t xml:space="preserve">For </w:t>
      </w:r>
      <w:r w:rsidRPr="00263776">
        <w:rPr>
          <w:rFonts w:ascii="Arial" w:eastAsia="Arial" w:hAnsi="Arial" w:cs="Arial"/>
          <w:sz w:val="24"/>
          <w:szCs w:val="24"/>
        </w:rPr>
        <w:t xml:space="preserve">the </w:t>
      </w:r>
      <w:r w:rsidR="00532429" w:rsidRPr="00263776">
        <w:rPr>
          <w:rFonts w:ascii="Arial" w:eastAsia="Arial" w:hAnsi="Arial" w:cs="Arial"/>
          <w:sz w:val="24"/>
          <w:szCs w:val="24"/>
        </w:rPr>
        <w:t>destiny</w:t>
      </w:r>
      <w:r w:rsidRPr="00263776">
        <w:rPr>
          <w:rFonts w:ascii="Arial" w:eastAsia="Arial" w:hAnsi="Arial" w:cs="Arial"/>
          <w:sz w:val="24"/>
          <w:szCs w:val="24"/>
        </w:rPr>
        <w:t xml:space="preserve"> of the </w:t>
      </w:r>
      <w:r w:rsidR="00532429" w:rsidRPr="00263776">
        <w:rPr>
          <w:rFonts w:ascii="Arial" w:eastAsia="Arial" w:hAnsi="Arial" w:cs="Arial"/>
          <w:sz w:val="24"/>
          <w:szCs w:val="24"/>
        </w:rPr>
        <w:t>corporation</w:t>
      </w:r>
      <w:r w:rsidRPr="00263776">
        <w:rPr>
          <w:rFonts w:ascii="Arial" w:eastAsia="Arial" w:hAnsi="Arial" w:cs="Arial"/>
          <w:sz w:val="24"/>
          <w:szCs w:val="24"/>
        </w:rPr>
        <w:t xml:space="preserve">, it is </w:t>
      </w:r>
      <w:r w:rsidR="00532429" w:rsidRPr="00263776">
        <w:rPr>
          <w:rFonts w:ascii="Arial" w:eastAsia="Arial" w:hAnsi="Arial" w:cs="Arial"/>
          <w:sz w:val="24"/>
          <w:szCs w:val="24"/>
        </w:rPr>
        <w:t>essential</w:t>
      </w:r>
      <w:r w:rsidRPr="00263776">
        <w:rPr>
          <w:rFonts w:ascii="Arial" w:eastAsia="Arial" w:hAnsi="Arial" w:cs="Arial"/>
          <w:sz w:val="24"/>
          <w:szCs w:val="24"/>
        </w:rPr>
        <w:t xml:space="preserve"> to have professionals in the </w:t>
      </w:r>
      <w:r w:rsidR="00276D54" w:rsidRPr="00263776">
        <w:rPr>
          <w:rFonts w:ascii="Arial" w:eastAsia="Arial" w:hAnsi="Arial" w:cs="Arial"/>
          <w:sz w:val="24"/>
          <w:szCs w:val="24"/>
        </w:rPr>
        <w:t>segment</w:t>
      </w:r>
      <w:r w:rsidRPr="00263776">
        <w:rPr>
          <w:rFonts w:ascii="Arial" w:eastAsia="Arial" w:hAnsi="Arial" w:cs="Arial"/>
          <w:sz w:val="24"/>
          <w:szCs w:val="24"/>
        </w:rPr>
        <w:t xml:space="preserve"> in </w:t>
      </w:r>
      <w:r w:rsidR="00276D54" w:rsidRPr="00263776">
        <w:rPr>
          <w:rFonts w:ascii="Arial" w:eastAsia="Arial" w:hAnsi="Arial" w:cs="Arial"/>
          <w:sz w:val="24"/>
          <w:szCs w:val="24"/>
        </w:rPr>
        <w:t>expertise</w:t>
      </w:r>
      <w:r w:rsidRPr="00263776">
        <w:rPr>
          <w:rFonts w:ascii="Arial" w:eastAsia="Arial" w:hAnsi="Arial" w:cs="Arial"/>
          <w:sz w:val="24"/>
          <w:szCs w:val="24"/>
        </w:rPr>
        <w:t xml:space="preserve"> who, given the </w:t>
      </w:r>
      <w:r w:rsidR="00276D54" w:rsidRPr="00263776">
        <w:rPr>
          <w:rFonts w:ascii="Arial" w:eastAsia="Arial" w:hAnsi="Arial" w:cs="Arial"/>
          <w:sz w:val="24"/>
          <w:szCs w:val="24"/>
        </w:rPr>
        <w:t>essential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276D54" w:rsidRPr="00263776">
        <w:rPr>
          <w:rFonts w:ascii="Arial" w:eastAsia="Arial" w:hAnsi="Arial" w:cs="Arial"/>
          <w:sz w:val="24"/>
          <w:szCs w:val="24"/>
        </w:rPr>
        <w:t>information</w:t>
      </w:r>
      <w:r w:rsidRPr="00263776">
        <w:rPr>
          <w:rFonts w:ascii="Arial" w:eastAsia="Arial" w:hAnsi="Arial" w:cs="Arial"/>
          <w:sz w:val="24"/>
          <w:szCs w:val="24"/>
        </w:rPr>
        <w:t xml:space="preserve">, </w:t>
      </w:r>
      <w:r w:rsidR="00276D54" w:rsidRPr="00263776">
        <w:rPr>
          <w:rFonts w:ascii="Arial" w:eastAsia="Arial" w:hAnsi="Arial" w:cs="Arial"/>
          <w:sz w:val="24"/>
          <w:szCs w:val="24"/>
        </w:rPr>
        <w:t>permit</w:t>
      </w:r>
      <w:r w:rsidRPr="00263776">
        <w:rPr>
          <w:rFonts w:ascii="Arial" w:eastAsia="Arial" w:hAnsi="Arial" w:cs="Arial"/>
          <w:sz w:val="24"/>
          <w:szCs w:val="24"/>
        </w:rPr>
        <w:t xml:space="preserve"> the </w:t>
      </w:r>
      <w:r w:rsidR="00276D54" w:rsidRPr="00263776">
        <w:rPr>
          <w:rFonts w:ascii="Arial" w:eastAsia="Arial" w:hAnsi="Arial" w:cs="Arial"/>
          <w:sz w:val="24"/>
          <w:szCs w:val="24"/>
        </w:rPr>
        <w:t>corporation</w:t>
      </w:r>
      <w:r w:rsidRPr="00263776">
        <w:rPr>
          <w:rFonts w:ascii="Arial" w:eastAsia="Arial" w:hAnsi="Arial" w:cs="Arial"/>
          <w:sz w:val="24"/>
          <w:szCs w:val="24"/>
        </w:rPr>
        <w:t xml:space="preserve"> to </w:t>
      </w:r>
      <w:r w:rsidR="00276D54" w:rsidRPr="00263776">
        <w:rPr>
          <w:rFonts w:ascii="Arial" w:eastAsia="Arial" w:hAnsi="Arial" w:cs="Arial"/>
          <w:sz w:val="24"/>
          <w:szCs w:val="24"/>
        </w:rPr>
        <w:t>generate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276D54" w:rsidRPr="00263776">
        <w:rPr>
          <w:rFonts w:ascii="Arial" w:eastAsia="Arial" w:hAnsi="Arial" w:cs="Arial"/>
          <w:sz w:val="24"/>
          <w:szCs w:val="24"/>
        </w:rPr>
        <w:t>income</w:t>
      </w:r>
      <w:r w:rsidRPr="00263776">
        <w:rPr>
          <w:rFonts w:ascii="Arial" w:eastAsia="Arial" w:hAnsi="Arial" w:cs="Arial"/>
          <w:sz w:val="24"/>
          <w:szCs w:val="24"/>
        </w:rPr>
        <w:t xml:space="preserve"> and remain </w:t>
      </w:r>
      <w:r w:rsidR="00276D54" w:rsidRPr="00263776">
        <w:rPr>
          <w:rFonts w:ascii="Arial" w:eastAsia="Arial" w:hAnsi="Arial" w:cs="Arial"/>
          <w:sz w:val="24"/>
          <w:szCs w:val="24"/>
        </w:rPr>
        <w:t>strong</w:t>
      </w:r>
      <w:r w:rsidRPr="00263776">
        <w:rPr>
          <w:rFonts w:ascii="Arial" w:eastAsia="Arial" w:hAnsi="Arial" w:cs="Arial"/>
          <w:sz w:val="24"/>
          <w:szCs w:val="24"/>
        </w:rPr>
        <w:t xml:space="preserve"> over </w:t>
      </w:r>
      <w:r w:rsidR="00276D54">
        <w:rPr>
          <w:rFonts w:ascii="Arial" w:eastAsia="Arial" w:hAnsi="Arial" w:cs="Arial"/>
          <w:sz w:val="24"/>
          <w:szCs w:val="24"/>
        </w:rPr>
        <w:t xml:space="preserve">long </w:t>
      </w:r>
      <w:r w:rsidR="00276D54" w:rsidRPr="00263776">
        <w:rPr>
          <w:rFonts w:ascii="Arial" w:eastAsia="Arial" w:hAnsi="Arial" w:cs="Arial"/>
          <w:sz w:val="24"/>
          <w:szCs w:val="24"/>
        </w:rPr>
        <w:t>period</w:t>
      </w:r>
      <w:r w:rsidR="00276D54">
        <w:rPr>
          <w:rFonts w:ascii="Arial" w:eastAsia="Arial" w:hAnsi="Arial" w:cs="Arial"/>
          <w:sz w:val="24"/>
          <w:szCs w:val="24"/>
        </w:rPr>
        <w:t>s</w:t>
      </w:r>
      <w:r w:rsidRPr="00263776">
        <w:rPr>
          <w:rFonts w:ascii="Arial" w:eastAsia="Arial" w:hAnsi="Arial" w:cs="Arial"/>
          <w:sz w:val="24"/>
          <w:szCs w:val="24"/>
        </w:rPr>
        <w:t>.</w:t>
      </w:r>
      <w:r w:rsidR="006D46A3">
        <w:rPr>
          <w:rFonts w:ascii="Arial" w:eastAsia="Arial" w:hAnsi="Arial" w:cs="Arial"/>
          <w:sz w:val="24"/>
          <w:szCs w:val="24"/>
        </w:rPr>
        <w:t xml:space="preserve"> </w:t>
      </w:r>
      <w:r w:rsidR="00B81233">
        <w:rPr>
          <w:rFonts w:ascii="Arial" w:eastAsia="Arial" w:hAnsi="Arial" w:cs="Arial"/>
          <w:sz w:val="24"/>
          <w:szCs w:val="24"/>
        </w:rPr>
        <w:t>“</w:t>
      </w:r>
      <w:r w:rsidR="00B81233" w:rsidRPr="00B81233">
        <w:rPr>
          <w:rFonts w:ascii="Arial" w:eastAsia="Arial" w:hAnsi="Arial" w:cs="Arial"/>
          <w:sz w:val="24"/>
          <w:szCs w:val="24"/>
        </w:rPr>
        <w:t xml:space="preserve">When we see someone fail or behave in certain </w:t>
      </w:r>
      <w:r w:rsidR="007538EF" w:rsidRPr="00B81233">
        <w:rPr>
          <w:rFonts w:ascii="Arial" w:eastAsia="Arial" w:hAnsi="Arial" w:cs="Arial"/>
          <w:sz w:val="24"/>
          <w:szCs w:val="24"/>
        </w:rPr>
        <w:t>ways,</w:t>
      </w:r>
      <w:r w:rsidR="00B81233" w:rsidRPr="00B81233">
        <w:rPr>
          <w:rFonts w:ascii="Arial" w:eastAsia="Arial" w:hAnsi="Arial" w:cs="Arial"/>
          <w:sz w:val="24"/>
          <w:szCs w:val="24"/>
        </w:rPr>
        <w:t xml:space="preserve"> we believe it is due to their</w:t>
      </w:r>
      <w:r w:rsidR="00B81233">
        <w:rPr>
          <w:rFonts w:ascii="Arial" w:eastAsia="Arial" w:hAnsi="Arial" w:cs="Arial"/>
          <w:sz w:val="24"/>
          <w:szCs w:val="24"/>
        </w:rPr>
        <w:t xml:space="preserve"> </w:t>
      </w:r>
      <w:r w:rsidR="00B81233" w:rsidRPr="00B81233">
        <w:rPr>
          <w:rFonts w:ascii="Arial" w:eastAsia="Arial" w:hAnsi="Arial" w:cs="Arial"/>
          <w:sz w:val="24"/>
          <w:szCs w:val="24"/>
        </w:rPr>
        <w:t>personality, attitude, or disposition</w:t>
      </w:r>
      <w:r w:rsidR="00B81233">
        <w:rPr>
          <w:rFonts w:ascii="Arial" w:eastAsia="Arial" w:hAnsi="Arial" w:cs="Arial"/>
          <w:sz w:val="24"/>
          <w:szCs w:val="24"/>
        </w:rPr>
        <w:t>” (</w:t>
      </w:r>
      <w:r w:rsidR="007538EF" w:rsidRPr="007538EF">
        <w:rPr>
          <w:rFonts w:ascii="Arial" w:eastAsia="Arial" w:hAnsi="Arial" w:cs="Arial"/>
          <w:sz w:val="24"/>
          <w:szCs w:val="24"/>
        </w:rPr>
        <w:t>Stewart Clegg</w:t>
      </w:r>
      <w:r w:rsidR="007538EF">
        <w:rPr>
          <w:rFonts w:ascii="Arial" w:eastAsia="Arial" w:hAnsi="Arial" w:cs="Arial"/>
          <w:sz w:val="24"/>
          <w:szCs w:val="24"/>
        </w:rPr>
        <w:t xml:space="preserve">, 2015). </w:t>
      </w:r>
      <w:r w:rsidR="00276D54" w:rsidRPr="00263776">
        <w:rPr>
          <w:rFonts w:ascii="Arial" w:eastAsia="Arial" w:hAnsi="Arial" w:cs="Arial"/>
          <w:sz w:val="24"/>
          <w:szCs w:val="24"/>
        </w:rPr>
        <w:t>The administration</w:t>
      </w:r>
      <w:r w:rsidRPr="00263776">
        <w:rPr>
          <w:rFonts w:ascii="Arial" w:eastAsia="Arial" w:hAnsi="Arial" w:cs="Arial"/>
          <w:sz w:val="24"/>
          <w:szCs w:val="24"/>
        </w:rPr>
        <w:t xml:space="preserve"> has the </w:t>
      </w:r>
      <w:r w:rsidR="00276D54" w:rsidRPr="00263776">
        <w:rPr>
          <w:rFonts w:ascii="Arial" w:eastAsia="Arial" w:hAnsi="Arial" w:cs="Arial"/>
          <w:sz w:val="24"/>
          <w:szCs w:val="24"/>
        </w:rPr>
        <w:t>commission</w:t>
      </w:r>
      <w:r w:rsidRPr="00263776">
        <w:rPr>
          <w:rFonts w:ascii="Arial" w:eastAsia="Arial" w:hAnsi="Arial" w:cs="Arial"/>
          <w:sz w:val="24"/>
          <w:szCs w:val="24"/>
        </w:rPr>
        <w:t xml:space="preserve"> of </w:t>
      </w:r>
      <w:r w:rsidR="00276D54" w:rsidRPr="00263776">
        <w:rPr>
          <w:rFonts w:ascii="Arial" w:eastAsia="Arial" w:hAnsi="Arial" w:cs="Arial"/>
          <w:sz w:val="24"/>
          <w:szCs w:val="24"/>
        </w:rPr>
        <w:t>forming</w:t>
      </w:r>
      <w:r w:rsidRPr="00263776">
        <w:rPr>
          <w:rFonts w:ascii="Arial" w:eastAsia="Arial" w:hAnsi="Arial" w:cs="Arial"/>
          <w:sz w:val="24"/>
          <w:szCs w:val="24"/>
        </w:rPr>
        <w:t xml:space="preserve"> the </w:t>
      </w:r>
      <w:r w:rsidR="00276D54" w:rsidRPr="00263776">
        <w:rPr>
          <w:rFonts w:ascii="Arial" w:eastAsia="Arial" w:hAnsi="Arial" w:cs="Arial"/>
          <w:sz w:val="24"/>
          <w:szCs w:val="24"/>
        </w:rPr>
        <w:t>corporation</w:t>
      </w:r>
      <w:r w:rsidRPr="00263776">
        <w:rPr>
          <w:rFonts w:ascii="Arial" w:eastAsia="Arial" w:hAnsi="Arial" w:cs="Arial"/>
          <w:sz w:val="24"/>
          <w:szCs w:val="24"/>
        </w:rPr>
        <w:t xml:space="preserve"> and </w:t>
      </w:r>
      <w:r w:rsidR="00276D54" w:rsidRPr="00263776">
        <w:rPr>
          <w:rFonts w:ascii="Arial" w:eastAsia="Arial" w:hAnsi="Arial" w:cs="Arial"/>
          <w:sz w:val="24"/>
          <w:szCs w:val="24"/>
        </w:rPr>
        <w:t>guaranteeing</w:t>
      </w:r>
      <w:r w:rsidRPr="00263776">
        <w:rPr>
          <w:rFonts w:ascii="Arial" w:eastAsia="Arial" w:hAnsi="Arial" w:cs="Arial"/>
          <w:sz w:val="24"/>
          <w:szCs w:val="24"/>
        </w:rPr>
        <w:t xml:space="preserve"> that </w:t>
      </w:r>
      <w:r w:rsidR="00276D54" w:rsidRPr="00263776">
        <w:rPr>
          <w:rFonts w:ascii="Arial" w:eastAsia="Arial" w:hAnsi="Arial" w:cs="Arial"/>
          <w:sz w:val="24"/>
          <w:szCs w:val="24"/>
        </w:rPr>
        <w:t>personnel</w:t>
      </w:r>
      <w:r w:rsidRPr="00263776">
        <w:rPr>
          <w:rFonts w:ascii="Arial" w:eastAsia="Arial" w:hAnsi="Arial" w:cs="Arial"/>
          <w:sz w:val="24"/>
          <w:szCs w:val="24"/>
        </w:rPr>
        <w:t xml:space="preserve"> follows the </w:t>
      </w:r>
      <w:r w:rsidR="00276D54" w:rsidRPr="00263776">
        <w:rPr>
          <w:rFonts w:ascii="Arial" w:eastAsia="Arial" w:hAnsi="Arial" w:cs="Arial"/>
          <w:sz w:val="24"/>
          <w:szCs w:val="24"/>
        </w:rPr>
        <w:t>company</w:t>
      </w:r>
      <w:r w:rsidRPr="00263776">
        <w:rPr>
          <w:rFonts w:ascii="Arial" w:eastAsia="Arial" w:hAnsi="Arial" w:cs="Arial"/>
          <w:sz w:val="24"/>
          <w:szCs w:val="24"/>
        </w:rPr>
        <w:t xml:space="preserve"> objective</w:t>
      </w:r>
      <w:r w:rsidR="006D46A3">
        <w:rPr>
          <w:rFonts w:ascii="Arial" w:eastAsia="Arial" w:hAnsi="Arial" w:cs="Arial"/>
          <w:sz w:val="24"/>
          <w:szCs w:val="24"/>
        </w:rPr>
        <w:t>.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>
        <w:rPr>
          <w:rFonts w:ascii="Arial" w:eastAsia="Arial" w:hAnsi="Arial" w:cs="Arial"/>
          <w:sz w:val="24"/>
          <w:szCs w:val="24"/>
        </w:rPr>
        <w:t>T</w:t>
      </w:r>
      <w:r w:rsidRPr="00263776">
        <w:rPr>
          <w:rFonts w:ascii="Arial" w:eastAsia="Arial" w:hAnsi="Arial" w:cs="Arial"/>
          <w:sz w:val="24"/>
          <w:szCs w:val="24"/>
        </w:rPr>
        <w:t xml:space="preserve">his </w:t>
      </w:r>
      <w:r w:rsidR="006D46A3">
        <w:rPr>
          <w:rFonts w:ascii="Arial" w:eastAsia="Arial" w:hAnsi="Arial" w:cs="Arial"/>
          <w:sz w:val="24"/>
          <w:szCs w:val="24"/>
        </w:rPr>
        <w:t>could be</w:t>
      </w:r>
      <w:r w:rsidRPr="00263776">
        <w:rPr>
          <w:rFonts w:ascii="Arial" w:eastAsia="Arial" w:hAnsi="Arial" w:cs="Arial"/>
          <w:sz w:val="24"/>
          <w:szCs w:val="24"/>
        </w:rPr>
        <w:t xml:space="preserve"> done through</w:t>
      </w:r>
      <w:r w:rsidR="006D46A3">
        <w:rPr>
          <w:rFonts w:ascii="Arial" w:eastAsia="Arial" w:hAnsi="Arial" w:cs="Arial"/>
          <w:sz w:val="24"/>
          <w:szCs w:val="24"/>
        </w:rPr>
        <w:t xml:space="preserve"> </w:t>
      </w:r>
      <w:r w:rsidRPr="00263776">
        <w:rPr>
          <w:rFonts w:ascii="Arial" w:eastAsia="Arial" w:hAnsi="Arial" w:cs="Arial"/>
          <w:sz w:val="24"/>
          <w:szCs w:val="24"/>
        </w:rPr>
        <w:t xml:space="preserve">a </w:t>
      </w:r>
      <w:r w:rsidR="006D46A3" w:rsidRPr="00263776">
        <w:rPr>
          <w:rFonts w:ascii="Arial" w:eastAsia="Arial" w:hAnsi="Arial" w:cs="Arial"/>
          <w:sz w:val="24"/>
          <w:szCs w:val="24"/>
        </w:rPr>
        <w:t>strong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association</w:t>
      </w:r>
      <w:r w:rsidRPr="00263776">
        <w:rPr>
          <w:rFonts w:ascii="Arial" w:eastAsia="Arial" w:hAnsi="Arial" w:cs="Arial"/>
          <w:sz w:val="24"/>
          <w:szCs w:val="24"/>
        </w:rPr>
        <w:t xml:space="preserve">, where the </w:t>
      </w:r>
      <w:r w:rsidR="006D46A3" w:rsidRPr="00263776">
        <w:rPr>
          <w:rFonts w:ascii="Arial" w:eastAsia="Arial" w:hAnsi="Arial" w:cs="Arial"/>
          <w:sz w:val="24"/>
          <w:szCs w:val="24"/>
        </w:rPr>
        <w:t>member of staff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recognizes</w:t>
      </w:r>
      <w:r w:rsidRPr="00263776">
        <w:rPr>
          <w:rFonts w:ascii="Arial" w:eastAsia="Arial" w:hAnsi="Arial" w:cs="Arial"/>
          <w:sz w:val="24"/>
          <w:szCs w:val="24"/>
        </w:rPr>
        <w:t xml:space="preserve"> what </w:t>
      </w:r>
      <w:r w:rsidR="006D46A3" w:rsidRPr="00263776">
        <w:rPr>
          <w:rFonts w:ascii="Arial" w:eastAsia="Arial" w:hAnsi="Arial" w:cs="Arial"/>
          <w:sz w:val="24"/>
          <w:szCs w:val="24"/>
        </w:rPr>
        <w:t>responsibilities</w:t>
      </w:r>
      <w:r w:rsidRPr="00263776">
        <w:rPr>
          <w:rFonts w:ascii="Arial" w:eastAsia="Arial" w:hAnsi="Arial" w:cs="Arial"/>
          <w:sz w:val="24"/>
          <w:szCs w:val="24"/>
        </w:rPr>
        <w:t xml:space="preserve"> to </w:t>
      </w:r>
      <w:r w:rsidR="006D46A3" w:rsidRPr="00263776">
        <w:rPr>
          <w:rFonts w:ascii="Arial" w:eastAsia="Arial" w:hAnsi="Arial" w:cs="Arial"/>
          <w:sz w:val="24"/>
          <w:szCs w:val="24"/>
        </w:rPr>
        <w:t>complete</w:t>
      </w:r>
      <w:r w:rsidRPr="00263776">
        <w:rPr>
          <w:rFonts w:ascii="Arial" w:eastAsia="Arial" w:hAnsi="Arial" w:cs="Arial"/>
          <w:sz w:val="24"/>
          <w:szCs w:val="24"/>
        </w:rPr>
        <w:t xml:space="preserve"> and feels the </w:t>
      </w:r>
      <w:r w:rsidR="006D46A3" w:rsidRPr="00263776">
        <w:rPr>
          <w:rFonts w:ascii="Arial" w:eastAsia="Arial" w:hAnsi="Arial" w:cs="Arial"/>
          <w:sz w:val="24"/>
          <w:szCs w:val="24"/>
        </w:rPr>
        <w:t>wish</w:t>
      </w:r>
      <w:r w:rsidRPr="00263776">
        <w:rPr>
          <w:rFonts w:ascii="Arial" w:eastAsia="Arial" w:hAnsi="Arial" w:cs="Arial"/>
          <w:sz w:val="24"/>
          <w:szCs w:val="24"/>
        </w:rPr>
        <w:t xml:space="preserve"> to carry out a </w:t>
      </w:r>
      <w:r w:rsidR="006D46A3" w:rsidRPr="00263776">
        <w:rPr>
          <w:rFonts w:ascii="Arial" w:eastAsia="Arial" w:hAnsi="Arial" w:cs="Arial"/>
          <w:sz w:val="24"/>
          <w:szCs w:val="24"/>
        </w:rPr>
        <w:t>portion</w:t>
      </w:r>
      <w:r w:rsidRPr="00263776">
        <w:rPr>
          <w:rFonts w:ascii="Arial" w:eastAsia="Arial" w:hAnsi="Arial" w:cs="Arial"/>
          <w:sz w:val="24"/>
          <w:szCs w:val="24"/>
        </w:rPr>
        <w:t xml:space="preserve"> of the </w:t>
      </w:r>
      <w:r w:rsidR="006D46A3" w:rsidRPr="00263776">
        <w:rPr>
          <w:rFonts w:ascii="Arial" w:eastAsia="Arial" w:hAnsi="Arial" w:cs="Arial"/>
          <w:sz w:val="24"/>
          <w:szCs w:val="24"/>
        </w:rPr>
        <w:t>employed</w:t>
      </w:r>
      <w:r w:rsidRPr="00263776">
        <w:rPr>
          <w:rFonts w:ascii="Arial" w:eastAsia="Arial" w:hAnsi="Arial" w:cs="Arial"/>
          <w:sz w:val="24"/>
          <w:szCs w:val="24"/>
        </w:rPr>
        <w:t xml:space="preserve"> family in which </w:t>
      </w:r>
      <w:r w:rsidR="006D46A3">
        <w:rPr>
          <w:rFonts w:ascii="Arial" w:eastAsia="Arial" w:hAnsi="Arial" w:cs="Arial"/>
          <w:sz w:val="24"/>
          <w:szCs w:val="24"/>
        </w:rPr>
        <w:t>they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help</w:t>
      </w:r>
      <w:r w:rsidRPr="00263776">
        <w:rPr>
          <w:rFonts w:ascii="Arial" w:eastAsia="Arial" w:hAnsi="Arial" w:cs="Arial"/>
          <w:sz w:val="24"/>
          <w:szCs w:val="24"/>
        </w:rPr>
        <w:t xml:space="preserve">. It is </w:t>
      </w:r>
      <w:r w:rsidR="006D46A3" w:rsidRPr="00263776">
        <w:rPr>
          <w:rFonts w:ascii="Arial" w:eastAsia="Arial" w:hAnsi="Arial" w:cs="Arial"/>
          <w:sz w:val="24"/>
          <w:szCs w:val="24"/>
        </w:rPr>
        <w:t>significant</w:t>
      </w:r>
      <w:r w:rsidRPr="00263776">
        <w:rPr>
          <w:rFonts w:ascii="Arial" w:eastAsia="Arial" w:hAnsi="Arial" w:cs="Arial"/>
          <w:sz w:val="24"/>
          <w:szCs w:val="24"/>
        </w:rPr>
        <w:t xml:space="preserve"> to </w:t>
      </w:r>
      <w:r w:rsidR="006D46A3" w:rsidRPr="00263776">
        <w:rPr>
          <w:rFonts w:ascii="Arial" w:eastAsia="Arial" w:hAnsi="Arial" w:cs="Arial"/>
          <w:sz w:val="24"/>
          <w:szCs w:val="24"/>
        </w:rPr>
        <w:t>have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every person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interested</w:t>
      </w:r>
      <w:r w:rsidRPr="00263776">
        <w:rPr>
          <w:rFonts w:ascii="Arial" w:eastAsia="Arial" w:hAnsi="Arial" w:cs="Arial"/>
          <w:sz w:val="24"/>
          <w:szCs w:val="24"/>
        </w:rPr>
        <w:t xml:space="preserve"> and </w:t>
      </w:r>
      <w:r w:rsidR="006D46A3" w:rsidRPr="00263776">
        <w:rPr>
          <w:rFonts w:ascii="Arial" w:eastAsia="Arial" w:hAnsi="Arial" w:cs="Arial"/>
          <w:sz w:val="24"/>
          <w:szCs w:val="24"/>
        </w:rPr>
        <w:t>acting</w:t>
      </w:r>
      <w:r w:rsidRPr="00263776">
        <w:rPr>
          <w:rFonts w:ascii="Arial" w:eastAsia="Arial" w:hAnsi="Arial" w:cs="Arial"/>
          <w:sz w:val="24"/>
          <w:szCs w:val="24"/>
        </w:rPr>
        <w:t xml:space="preserve"> by </w:t>
      </w:r>
      <w:r w:rsidR="006D46A3" w:rsidRPr="00263776">
        <w:rPr>
          <w:rFonts w:ascii="Arial" w:eastAsia="Arial" w:hAnsi="Arial" w:cs="Arial"/>
          <w:sz w:val="24"/>
          <w:szCs w:val="24"/>
        </w:rPr>
        <w:t>taking</w:t>
      </w:r>
      <w:r w:rsidRPr="00263776">
        <w:rPr>
          <w:rFonts w:ascii="Arial" w:eastAsia="Arial" w:hAnsi="Arial" w:cs="Arial"/>
          <w:sz w:val="24"/>
          <w:szCs w:val="24"/>
        </w:rPr>
        <w:t xml:space="preserve"> leaders </w:t>
      </w:r>
      <w:r w:rsidR="006D46A3" w:rsidRPr="00263776">
        <w:rPr>
          <w:rFonts w:ascii="Arial" w:eastAsia="Arial" w:hAnsi="Arial" w:cs="Arial"/>
          <w:sz w:val="24"/>
          <w:szCs w:val="24"/>
        </w:rPr>
        <w:t>talented</w:t>
      </w:r>
      <w:r w:rsidRPr="00263776">
        <w:rPr>
          <w:rFonts w:ascii="Arial" w:eastAsia="Arial" w:hAnsi="Arial" w:cs="Arial"/>
          <w:sz w:val="24"/>
          <w:szCs w:val="24"/>
        </w:rPr>
        <w:t xml:space="preserve"> in doing this</w:t>
      </w:r>
      <w:r w:rsidR="006D46A3">
        <w:rPr>
          <w:rFonts w:ascii="Arial" w:eastAsia="Arial" w:hAnsi="Arial" w:cs="Arial"/>
          <w:sz w:val="24"/>
          <w:szCs w:val="24"/>
        </w:rPr>
        <w:t>. A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company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philosophy</w:t>
      </w:r>
      <w:r w:rsidRPr="00263776">
        <w:rPr>
          <w:rFonts w:ascii="Arial" w:eastAsia="Arial" w:hAnsi="Arial" w:cs="Arial"/>
          <w:sz w:val="24"/>
          <w:szCs w:val="24"/>
        </w:rPr>
        <w:t xml:space="preserve"> where there is no </w:t>
      </w:r>
      <w:r w:rsidR="006D46A3" w:rsidRPr="00263776">
        <w:rPr>
          <w:rFonts w:ascii="Arial" w:eastAsia="Arial" w:hAnsi="Arial" w:cs="Arial"/>
          <w:sz w:val="24"/>
          <w:szCs w:val="24"/>
        </w:rPr>
        <w:t>judgment</w:t>
      </w:r>
      <w:r w:rsidRPr="00263776">
        <w:rPr>
          <w:rFonts w:ascii="Arial" w:eastAsia="Arial" w:hAnsi="Arial" w:cs="Arial"/>
          <w:sz w:val="24"/>
          <w:szCs w:val="24"/>
        </w:rPr>
        <w:t xml:space="preserve"> and the </w:t>
      </w:r>
      <w:r w:rsidR="006D46A3" w:rsidRPr="00263776">
        <w:rPr>
          <w:rFonts w:ascii="Arial" w:eastAsia="Arial" w:hAnsi="Arial" w:cs="Arial"/>
          <w:sz w:val="24"/>
          <w:szCs w:val="24"/>
        </w:rPr>
        <w:t>countless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6D46A3" w:rsidRPr="00263776">
        <w:rPr>
          <w:rFonts w:ascii="Arial" w:eastAsia="Arial" w:hAnsi="Arial" w:cs="Arial"/>
          <w:sz w:val="24"/>
          <w:szCs w:val="24"/>
        </w:rPr>
        <w:t>principles</w:t>
      </w:r>
      <w:r w:rsidRPr="00263776">
        <w:rPr>
          <w:rFonts w:ascii="Arial" w:eastAsia="Arial" w:hAnsi="Arial" w:cs="Arial"/>
          <w:sz w:val="24"/>
          <w:szCs w:val="24"/>
        </w:rPr>
        <w:t xml:space="preserve"> of the </w:t>
      </w:r>
      <w:r w:rsidR="00775DE7" w:rsidRPr="00263776">
        <w:rPr>
          <w:rFonts w:ascii="Arial" w:eastAsia="Arial" w:hAnsi="Arial" w:cs="Arial"/>
          <w:sz w:val="24"/>
          <w:szCs w:val="24"/>
        </w:rPr>
        <w:t>personnel</w:t>
      </w:r>
      <w:r w:rsidRPr="00263776">
        <w:rPr>
          <w:rFonts w:ascii="Arial" w:eastAsia="Arial" w:hAnsi="Arial" w:cs="Arial"/>
          <w:sz w:val="24"/>
          <w:szCs w:val="24"/>
        </w:rPr>
        <w:t xml:space="preserve"> are taken into </w:t>
      </w:r>
      <w:r w:rsidR="00775DE7" w:rsidRPr="00263776">
        <w:rPr>
          <w:rFonts w:ascii="Arial" w:eastAsia="Arial" w:hAnsi="Arial" w:cs="Arial"/>
          <w:sz w:val="24"/>
          <w:szCs w:val="24"/>
        </w:rPr>
        <w:t>deliberation</w:t>
      </w:r>
      <w:r w:rsidRPr="00263776">
        <w:rPr>
          <w:rFonts w:ascii="Arial" w:eastAsia="Arial" w:hAnsi="Arial" w:cs="Arial"/>
          <w:sz w:val="24"/>
          <w:szCs w:val="24"/>
        </w:rPr>
        <w:t xml:space="preserve"> with </w:t>
      </w:r>
      <w:r w:rsidR="00775DE7" w:rsidRPr="00263776">
        <w:rPr>
          <w:rFonts w:ascii="Arial" w:eastAsia="Arial" w:hAnsi="Arial" w:cs="Arial"/>
          <w:sz w:val="24"/>
          <w:szCs w:val="24"/>
        </w:rPr>
        <w:t>genuine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775DE7" w:rsidRPr="00263776">
        <w:rPr>
          <w:rFonts w:ascii="Arial" w:eastAsia="Arial" w:hAnsi="Arial" w:cs="Arial"/>
          <w:sz w:val="24"/>
          <w:szCs w:val="24"/>
        </w:rPr>
        <w:t>admiration</w:t>
      </w:r>
      <w:r w:rsidRPr="00263776">
        <w:rPr>
          <w:rFonts w:ascii="Arial" w:eastAsia="Arial" w:hAnsi="Arial" w:cs="Arial"/>
          <w:sz w:val="24"/>
          <w:szCs w:val="24"/>
        </w:rPr>
        <w:t xml:space="preserve">. </w:t>
      </w:r>
      <w:r w:rsidR="00775DE7" w:rsidRPr="00263776">
        <w:rPr>
          <w:rFonts w:ascii="Arial" w:eastAsia="Arial" w:hAnsi="Arial" w:cs="Arial"/>
          <w:sz w:val="24"/>
          <w:szCs w:val="24"/>
        </w:rPr>
        <w:t>Furthermore</w:t>
      </w:r>
      <w:r w:rsidRPr="00263776">
        <w:rPr>
          <w:rFonts w:ascii="Arial" w:eastAsia="Arial" w:hAnsi="Arial" w:cs="Arial"/>
          <w:sz w:val="24"/>
          <w:szCs w:val="24"/>
        </w:rPr>
        <w:t xml:space="preserve">, it is </w:t>
      </w:r>
      <w:r w:rsidR="00775DE7" w:rsidRPr="00263776">
        <w:rPr>
          <w:rFonts w:ascii="Arial" w:eastAsia="Arial" w:hAnsi="Arial" w:cs="Arial"/>
          <w:sz w:val="24"/>
          <w:szCs w:val="24"/>
        </w:rPr>
        <w:t>energetic</w:t>
      </w:r>
      <w:r w:rsidRPr="00263776">
        <w:rPr>
          <w:rFonts w:ascii="Arial" w:eastAsia="Arial" w:hAnsi="Arial" w:cs="Arial"/>
          <w:sz w:val="24"/>
          <w:szCs w:val="24"/>
        </w:rPr>
        <w:t xml:space="preserve"> to </w:t>
      </w:r>
      <w:r w:rsidR="00775DE7" w:rsidRPr="00263776">
        <w:rPr>
          <w:rFonts w:ascii="Arial" w:eastAsia="Arial" w:hAnsi="Arial" w:cs="Arial"/>
          <w:sz w:val="24"/>
          <w:szCs w:val="24"/>
        </w:rPr>
        <w:t>teach</w:t>
      </w:r>
      <w:r w:rsidRPr="00263776">
        <w:rPr>
          <w:rFonts w:ascii="Arial" w:eastAsia="Arial" w:hAnsi="Arial" w:cs="Arial"/>
          <w:sz w:val="24"/>
          <w:szCs w:val="24"/>
        </w:rPr>
        <w:t xml:space="preserve"> the </w:t>
      </w:r>
      <w:r w:rsidR="00775DE7" w:rsidRPr="00263776">
        <w:rPr>
          <w:rFonts w:ascii="Arial" w:eastAsia="Arial" w:hAnsi="Arial" w:cs="Arial"/>
          <w:sz w:val="24"/>
          <w:szCs w:val="24"/>
        </w:rPr>
        <w:t>business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775DE7" w:rsidRPr="00263776">
        <w:rPr>
          <w:rFonts w:ascii="Arial" w:eastAsia="Arial" w:hAnsi="Arial" w:cs="Arial"/>
          <w:sz w:val="24"/>
          <w:szCs w:val="24"/>
        </w:rPr>
        <w:t>philosophy</w:t>
      </w:r>
      <w:r w:rsidRPr="00263776">
        <w:rPr>
          <w:rFonts w:ascii="Arial" w:eastAsia="Arial" w:hAnsi="Arial" w:cs="Arial"/>
          <w:sz w:val="24"/>
          <w:szCs w:val="24"/>
        </w:rPr>
        <w:t xml:space="preserve"> of the </w:t>
      </w:r>
      <w:r w:rsidR="00775DE7" w:rsidRPr="00263776">
        <w:rPr>
          <w:rFonts w:ascii="Arial" w:eastAsia="Arial" w:hAnsi="Arial" w:cs="Arial"/>
          <w:sz w:val="24"/>
          <w:szCs w:val="24"/>
        </w:rPr>
        <w:t>novel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775DE7" w:rsidRPr="00263776">
        <w:rPr>
          <w:rFonts w:ascii="Arial" w:eastAsia="Arial" w:hAnsi="Arial" w:cs="Arial"/>
          <w:sz w:val="24"/>
          <w:szCs w:val="24"/>
        </w:rPr>
        <w:t>implants</w:t>
      </w:r>
      <w:r w:rsidRPr="00263776">
        <w:rPr>
          <w:rFonts w:ascii="Arial" w:eastAsia="Arial" w:hAnsi="Arial" w:cs="Arial"/>
          <w:sz w:val="24"/>
          <w:szCs w:val="24"/>
        </w:rPr>
        <w:t xml:space="preserve">, in </w:t>
      </w:r>
      <w:r w:rsidR="00775DE7" w:rsidRPr="00263776">
        <w:rPr>
          <w:rFonts w:ascii="Arial" w:eastAsia="Arial" w:hAnsi="Arial" w:cs="Arial"/>
          <w:sz w:val="24"/>
          <w:szCs w:val="24"/>
        </w:rPr>
        <w:t>instruction</w:t>
      </w:r>
      <w:r w:rsidRPr="00263776">
        <w:rPr>
          <w:rFonts w:ascii="Arial" w:eastAsia="Arial" w:hAnsi="Arial" w:cs="Arial"/>
          <w:sz w:val="24"/>
          <w:szCs w:val="24"/>
        </w:rPr>
        <w:t xml:space="preserve"> to be able to have the </w:t>
      </w:r>
      <w:r w:rsidR="001A7416" w:rsidRPr="00263776">
        <w:rPr>
          <w:rFonts w:ascii="Arial" w:eastAsia="Arial" w:hAnsi="Arial" w:cs="Arial"/>
          <w:sz w:val="24"/>
          <w:szCs w:val="24"/>
        </w:rPr>
        <w:t>correct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1A7416" w:rsidRPr="00263776">
        <w:rPr>
          <w:rFonts w:ascii="Arial" w:eastAsia="Arial" w:hAnsi="Arial" w:cs="Arial"/>
          <w:sz w:val="24"/>
          <w:szCs w:val="24"/>
        </w:rPr>
        <w:t>method</w:t>
      </w:r>
      <w:r w:rsidRPr="00263776">
        <w:rPr>
          <w:rFonts w:ascii="Arial" w:eastAsia="Arial" w:hAnsi="Arial" w:cs="Arial"/>
          <w:sz w:val="24"/>
          <w:szCs w:val="24"/>
        </w:rPr>
        <w:t xml:space="preserve"> of the latter to the </w:t>
      </w:r>
      <w:r w:rsidR="00E70C96" w:rsidRPr="00263776">
        <w:rPr>
          <w:rFonts w:ascii="Arial" w:eastAsia="Arial" w:hAnsi="Arial" w:cs="Arial"/>
          <w:sz w:val="24"/>
          <w:szCs w:val="24"/>
        </w:rPr>
        <w:t>reason</w:t>
      </w:r>
      <w:r w:rsidRPr="00263776">
        <w:rPr>
          <w:rFonts w:ascii="Arial" w:eastAsia="Arial" w:hAnsi="Arial" w:cs="Arial"/>
          <w:sz w:val="24"/>
          <w:szCs w:val="24"/>
        </w:rPr>
        <w:t>.</w:t>
      </w:r>
      <w:r w:rsidR="00F13498">
        <w:rPr>
          <w:rFonts w:ascii="Arial" w:eastAsia="Arial" w:hAnsi="Arial" w:cs="Arial"/>
          <w:sz w:val="24"/>
          <w:szCs w:val="24"/>
        </w:rPr>
        <w:t xml:space="preserve"> </w:t>
      </w:r>
      <w:r w:rsidR="002144C4">
        <w:rPr>
          <w:rFonts w:ascii="Arial" w:eastAsia="Arial" w:hAnsi="Arial" w:cs="Arial"/>
          <w:sz w:val="24"/>
          <w:szCs w:val="24"/>
        </w:rPr>
        <w:t xml:space="preserve">The </w:t>
      </w:r>
      <w:r w:rsidR="00B87264" w:rsidRPr="00263776">
        <w:rPr>
          <w:rFonts w:ascii="Arial" w:eastAsia="Arial" w:hAnsi="Arial" w:cs="Arial"/>
          <w:sz w:val="24"/>
          <w:szCs w:val="24"/>
        </w:rPr>
        <w:t>management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="002144C4">
        <w:rPr>
          <w:rFonts w:ascii="Arial" w:eastAsia="Arial" w:hAnsi="Arial" w:cs="Arial"/>
          <w:sz w:val="24"/>
          <w:szCs w:val="24"/>
        </w:rPr>
        <w:t>has to</w:t>
      </w:r>
      <w:proofErr w:type="gramEnd"/>
      <w:r w:rsidR="002144C4">
        <w:rPr>
          <w:rFonts w:ascii="Arial" w:eastAsia="Arial" w:hAnsi="Arial" w:cs="Arial"/>
          <w:sz w:val="24"/>
          <w:szCs w:val="24"/>
        </w:rPr>
        <w:t xml:space="preserve"> be </w:t>
      </w:r>
      <w:r w:rsidR="002144C4" w:rsidRPr="00263776">
        <w:rPr>
          <w:rFonts w:ascii="Arial" w:eastAsia="Arial" w:hAnsi="Arial" w:cs="Arial"/>
          <w:sz w:val="24"/>
          <w:szCs w:val="24"/>
        </w:rPr>
        <w:t>suitable</w:t>
      </w:r>
      <w:r w:rsidRPr="00263776">
        <w:rPr>
          <w:rFonts w:ascii="Arial" w:eastAsia="Arial" w:hAnsi="Arial" w:cs="Arial"/>
          <w:sz w:val="24"/>
          <w:szCs w:val="24"/>
        </w:rPr>
        <w:t xml:space="preserve"> to the </w:t>
      </w:r>
      <w:r w:rsidR="002144C4" w:rsidRPr="00263776">
        <w:rPr>
          <w:rFonts w:ascii="Arial" w:eastAsia="Arial" w:hAnsi="Arial" w:cs="Arial"/>
          <w:sz w:val="24"/>
          <w:szCs w:val="24"/>
        </w:rPr>
        <w:t>situation</w:t>
      </w:r>
      <w:r w:rsidRPr="00263776">
        <w:rPr>
          <w:rFonts w:ascii="Arial" w:eastAsia="Arial" w:hAnsi="Arial" w:cs="Arial"/>
          <w:sz w:val="24"/>
          <w:szCs w:val="24"/>
        </w:rPr>
        <w:t xml:space="preserve">, which </w:t>
      </w:r>
      <w:r w:rsidR="002144C4" w:rsidRPr="00263776">
        <w:rPr>
          <w:rFonts w:ascii="Arial" w:eastAsia="Arial" w:hAnsi="Arial" w:cs="Arial"/>
          <w:sz w:val="24"/>
          <w:szCs w:val="24"/>
        </w:rPr>
        <w:t>sustains</w:t>
      </w:r>
      <w:r w:rsidRPr="00263776">
        <w:rPr>
          <w:rFonts w:ascii="Arial" w:eastAsia="Arial" w:hAnsi="Arial" w:cs="Arial"/>
          <w:sz w:val="24"/>
          <w:szCs w:val="24"/>
        </w:rPr>
        <w:t xml:space="preserve"> the whole </w:t>
      </w:r>
      <w:r w:rsidR="002144C4" w:rsidRPr="00263776">
        <w:rPr>
          <w:rFonts w:ascii="Arial" w:eastAsia="Arial" w:hAnsi="Arial" w:cs="Arial"/>
          <w:sz w:val="24"/>
          <w:szCs w:val="24"/>
        </w:rPr>
        <w:t>crew</w:t>
      </w:r>
      <w:r w:rsidRPr="00263776">
        <w:rPr>
          <w:rFonts w:ascii="Arial" w:eastAsia="Arial" w:hAnsi="Arial" w:cs="Arial"/>
          <w:sz w:val="24"/>
          <w:szCs w:val="24"/>
        </w:rPr>
        <w:t xml:space="preserve"> of </w:t>
      </w:r>
      <w:r w:rsidR="002144C4" w:rsidRPr="00263776">
        <w:rPr>
          <w:rFonts w:ascii="Arial" w:eastAsia="Arial" w:hAnsi="Arial" w:cs="Arial"/>
          <w:sz w:val="24"/>
          <w:szCs w:val="24"/>
        </w:rPr>
        <w:t>workforces</w:t>
      </w:r>
      <w:r w:rsidRPr="00263776">
        <w:rPr>
          <w:rFonts w:ascii="Arial" w:eastAsia="Arial" w:hAnsi="Arial" w:cs="Arial"/>
          <w:sz w:val="24"/>
          <w:szCs w:val="24"/>
        </w:rPr>
        <w:t xml:space="preserve"> </w:t>
      </w:r>
      <w:r w:rsidR="002144C4" w:rsidRPr="00263776">
        <w:rPr>
          <w:rFonts w:ascii="Arial" w:eastAsia="Arial" w:hAnsi="Arial" w:cs="Arial"/>
          <w:sz w:val="24"/>
          <w:szCs w:val="24"/>
        </w:rPr>
        <w:t>unified</w:t>
      </w:r>
      <w:r w:rsidRPr="00263776">
        <w:rPr>
          <w:rFonts w:ascii="Arial" w:eastAsia="Arial" w:hAnsi="Arial" w:cs="Arial"/>
          <w:sz w:val="24"/>
          <w:szCs w:val="24"/>
        </w:rPr>
        <w:t xml:space="preserve">, </w:t>
      </w:r>
      <w:r w:rsidR="002144C4" w:rsidRPr="00263776">
        <w:rPr>
          <w:rFonts w:ascii="Arial" w:eastAsia="Arial" w:hAnsi="Arial" w:cs="Arial"/>
          <w:sz w:val="24"/>
          <w:szCs w:val="24"/>
        </w:rPr>
        <w:t>consistent</w:t>
      </w:r>
      <w:r w:rsidRPr="00263776">
        <w:rPr>
          <w:rFonts w:ascii="Arial" w:eastAsia="Arial" w:hAnsi="Arial" w:cs="Arial"/>
          <w:sz w:val="24"/>
          <w:szCs w:val="24"/>
        </w:rPr>
        <w:t xml:space="preserve">, and </w:t>
      </w:r>
      <w:r w:rsidR="00B230EA" w:rsidRPr="00263776">
        <w:rPr>
          <w:rFonts w:ascii="Arial" w:eastAsia="Arial" w:hAnsi="Arial" w:cs="Arial"/>
          <w:sz w:val="24"/>
          <w:szCs w:val="24"/>
        </w:rPr>
        <w:t>solid</w:t>
      </w:r>
      <w:r w:rsidRPr="00263776">
        <w:rPr>
          <w:rFonts w:ascii="Arial" w:eastAsia="Arial" w:hAnsi="Arial" w:cs="Arial"/>
          <w:sz w:val="24"/>
          <w:szCs w:val="24"/>
        </w:rPr>
        <w:t xml:space="preserve"> in </w:t>
      </w:r>
      <w:r w:rsidR="00B230EA" w:rsidRPr="00263776">
        <w:rPr>
          <w:rFonts w:ascii="Arial" w:eastAsia="Arial" w:hAnsi="Arial" w:cs="Arial"/>
          <w:sz w:val="24"/>
          <w:szCs w:val="24"/>
        </w:rPr>
        <w:t>accomplishing</w:t>
      </w:r>
      <w:r w:rsidRPr="00263776">
        <w:rPr>
          <w:rFonts w:ascii="Arial" w:eastAsia="Arial" w:hAnsi="Arial" w:cs="Arial"/>
          <w:sz w:val="24"/>
          <w:szCs w:val="24"/>
        </w:rPr>
        <w:t xml:space="preserve"> the </w:t>
      </w:r>
      <w:r w:rsidR="00B230EA" w:rsidRPr="00263776">
        <w:rPr>
          <w:rFonts w:ascii="Arial" w:eastAsia="Arial" w:hAnsi="Arial" w:cs="Arial"/>
          <w:sz w:val="24"/>
          <w:szCs w:val="24"/>
        </w:rPr>
        <w:t>ultimate</w:t>
      </w:r>
      <w:r w:rsidRPr="00263776">
        <w:rPr>
          <w:rFonts w:ascii="Arial" w:eastAsia="Arial" w:hAnsi="Arial" w:cs="Arial"/>
          <w:sz w:val="24"/>
          <w:szCs w:val="24"/>
        </w:rPr>
        <w:t xml:space="preserve"> goal to be </w:t>
      </w:r>
      <w:r w:rsidR="00B230EA" w:rsidRPr="00263776">
        <w:rPr>
          <w:rFonts w:ascii="Arial" w:eastAsia="Arial" w:hAnsi="Arial" w:cs="Arial"/>
          <w:sz w:val="24"/>
          <w:szCs w:val="24"/>
        </w:rPr>
        <w:t>accomplished</w:t>
      </w:r>
      <w:r w:rsidRPr="00263776">
        <w:rPr>
          <w:rFonts w:ascii="Arial" w:eastAsia="Arial" w:hAnsi="Arial" w:cs="Arial"/>
          <w:sz w:val="24"/>
          <w:szCs w:val="24"/>
        </w:rPr>
        <w:t>.</w:t>
      </w:r>
      <w:r w:rsidR="00E24C6D">
        <w:rPr>
          <w:rFonts w:ascii="Arial" w:eastAsia="Arial" w:hAnsi="Arial" w:cs="Arial"/>
          <w:sz w:val="24"/>
          <w:szCs w:val="24"/>
        </w:rPr>
        <w:t xml:space="preserve"> </w:t>
      </w:r>
      <w:r w:rsidR="00E24C6D" w:rsidRPr="00E24C6D">
        <w:rPr>
          <w:rFonts w:ascii="Arial" w:eastAsia="Arial" w:hAnsi="Arial" w:cs="Arial"/>
          <w:sz w:val="24"/>
          <w:szCs w:val="24"/>
        </w:rPr>
        <w:t>“Every time we were beginning to form up into teams, we would be reorganized</w:t>
      </w:r>
      <w:r w:rsidR="00E24C6D">
        <w:rPr>
          <w:rFonts w:ascii="Arial" w:eastAsia="Arial" w:hAnsi="Arial" w:cs="Arial"/>
          <w:sz w:val="24"/>
          <w:szCs w:val="24"/>
        </w:rPr>
        <w:t>” (</w:t>
      </w:r>
      <w:r w:rsidR="00D02A05" w:rsidRPr="00D02A05">
        <w:rPr>
          <w:rFonts w:ascii="Arial" w:eastAsia="Arial" w:hAnsi="Arial" w:cs="Arial"/>
          <w:sz w:val="24"/>
          <w:szCs w:val="24"/>
        </w:rPr>
        <w:t xml:space="preserve">George </w:t>
      </w:r>
      <w:proofErr w:type="spellStart"/>
      <w:r w:rsidR="00D02A05" w:rsidRPr="00D02A05">
        <w:rPr>
          <w:rFonts w:ascii="Arial" w:eastAsia="Arial" w:hAnsi="Arial" w:cs="Arial"/>
          <w:sz w:val="24"/>
          <w:szCs w:val="24"/>
        </w:rPr>
        <w:t>Bradt</w:t>
      </w:r>
      <w:proofErr w:type="spellEnd"/>
      <w:r w:rsidR="00D02A05">
        <w:rPr>
          <w:rFonts w:ascii="Arial" w:eastAsia="Arial" w:hAnsi="Arial" w:cs="Arial"/>
          <w:sz w:val="24"/>
          <w:szCs w:val="24"/>
        </w:rPr>
        <w:t>, 2018)</w:t>
      </w:r>
      <w:r w:rsidR="00E24C6D" w:rsidRPr="00E24C6D">
        <w:rPr>
          <w:rFonts w:ascii="Arial" w:eastAsia="Arial" w:hAnsi="Arial" w:cs="Arial"/>
          <w:sz w:val="24"/>
          <w:szCs w:val="24"/>
        </w:rPr>
        <w:t>.</w:t>
      </w:r>
    </w:p>
    <w:p w14:paraId="62C5F745" w14:textId="77777777" w:rsidR="00A5044C" w:rsidRPr="00B230EA" w:rsidRDefault="00A5044C" w:rsidP="00F43D56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2439DDE4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7ECFB44E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4F26C6DA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C8796CF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0905C664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257A1C06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6E32AEDA" w14:textId="77777777" w:rsidR="00ED11FE" w:rsidRDefault="00ED11F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42B7F1E" w14:textId="77777777" w:rsidR="0068568E" w:rsidRDefault="0068568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042252DA" w14:textId="77777777" w:rsidR="0068568E" w:rsidRDefault="0068568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77AAFBD4" w14:textId="77777777" w:rsidR="0068568E" w:rsidRDefault="0068568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5025BA5" w14:textId="77777777" w:rsidR="0068568E" w:rsidRDefault="0068568E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5FAC0F32" w14:textId="758BF351" w:rsidR="00A5573B" w:rsidRDefault="00C21FAF" w:rsidP="00F43D56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6D6DD8">
        <w:rPr>
          <w:rFonts w:ascii="Arial" w:eastAsia="Arial" w:hAnsi="Arial" w:cs="Arial"/>
          <w:b/>
          <w:sz w:val="24"/>
          <w:szCs w:val="24"/>
        </w:rPr>
        <w:lastRenderedPageBreak/>
        <w:t>REFERENCES</w:t>
      </w:r>
    </w:p>
    <w:p w14:paraId="2632BBE1" w14:textId="3F94EE1B" w:rsidR="00196217" w:rsidRDefault="00196217" w:rsidP="00196217">
      <w:pPr>
        <w:rPr>
          <w:rFonts w:ascii="Arial" w:eastAsia="Arial" w:hAnsi="Arial" w:cs="Arial"/>
          <w:bCs/>
          <w:sz w:val="24"/>
          <w:szCs w:val="24"/>
        </w:rPr>
      </w:pPr>
      <w:r w:rsidRPr="00196217">
        <w:rPr>
          <w:rFonts w:ascii="Arial" w:eastAsia="Arial" w:hAnsi="Arial" w:cs="Arial"/>
          <w:bCs/>
          <w:sz w:val="24"/>
          <w:szCs w:val="24"/>
        </w:rPr>
        <w:t>D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196217">
        <w:rPr>
          <w:rFonts w:ascii="Arial" w:eastAsia="Arial" w:hAnsi="Arial" w:cs="Arial"/>
          <w:bCs/>
          <w:sz w:val="24"/>
          <w:szCs w:val="24"/>
        </w:rPr>
        <w:t xml:space="preserve"> </w:t>
      </w:r>
      <w:proofErr w:type="spellStart"/>
      <w:r w:rsidRPr="00196217">
        <w:rPr>
          <w:rFonts w:ascii="Arial" w:eastAsia="Arial" w:hAnsi="Arial" w:cs="Arial"/>
          <w:bCs/>
          <w:sz w:val="24"/>
          <w:szCs w:val="24"/>
        </w:rPr>
        <w:t>Kitchin</w:t>
      </w:r>
      <w:proofErr w:type="spellEnd"/>
      <w:r>
        <w:rPr>
          <w:rFonts w:ascii="Arial" w:eastAsia="Arial" w:hAnsi="Arial" w:cs="Arial"/>
          <w:bCs/>
          <w:sz w:val="24"/>
          <w:szCs w:val="24"/>
        </w:rPr>
        <w:t>,</w:t>
      </w:r>
      <w:r w:rsidR="00222A36">
        <w:rPr>
          <w:rFonts w:ascii="Arial" w:eastAsia="Arial" w:hAnsi="Arial" w:cs="Arial"/>
          <w:bCs/>
          <w:sz w:val="24"/>
          <w:szCs w:val="24"/>
        </w:rPr>
        <w:t xml:space="preserve"> (</w:t>
      </w:r>
      <w:r w:rsidRPr="00196217">
        <w:rPr>
          <w:rFonts w:ascii="Arial" w:eastAsia="Arial" w:hAnsi="Arial" w:cs="Arial"/>
          <w:bCs/>
          <w:sz w:val="24"/>
          <w:szCs w:val="24"/>
        </w:rPr>
        <w:t>2010</w:t>
      </w:r>
      <w:r w:rsidR="00222A36">
        <w:rPr>
          <w:rFonts w:ascii="Arial" w:eastAsia="Arial" w:hAnsi="Arial" w:cs="Arial"/>
          <w:bCs/>
          <w:sz w:val="24"/>
          <w:szCs w:val="24"/>
        </w:rPr>
        <w:t xml:space="preserve">), </w:t>
      </w:r>
      <w:r w:rsidRPr="00196217">
        <w:rPr>
          <w:rFonts w:ascii="Arial" w:eastAsia="Arial" w:hAnsi="Arial" w:cs="Arial"/>
          <w:bCs/>
          <w:sz w:val="24"/>
          <w:szCs w:val="24"/>
        </w:rPr>
        <w:t>An Introduction to Organisational Behaviour for Managers and Engineers</w:t>
      </w:r>
      <w:r w:rsidR="00222A36">
        <w:rPr>
          <w:rFonts w:ascii="Arial" w:eastAsia="Arial" w:hAnsi="Arial" w:cs="Arial"/>
          <w:bCs/>
          <w:sz w:val="24"/>
          <w:szCs w:val="24"/>
        </w:rPr>
        <w:t xml:space="preserve">, </w:t>
      </w:r>
      <w:r w:rsidR="00222A36" w:rsidRPr="00196217">
        <w:rPr>
          <w:rFonts w:ascii="Arial" w:eastAsia="Arial" w:hAnsi="Arial" w:cs="Arial"/>
          <w:bCs/>
          <w:sz w:val="24"/>
          <w:szCs w:val="24"/>
        </w:rPr>
        <w:t>Elsevier</w:t>
      </w:r>
      <w:r w:rsidR="00222A36">
        <w:rPr>
          <w:rFonts w:ascii="Arial" w:eastAsia="Arial" w:hAnsi="Arial" w:cs="Arial"/>
          <w:bCs/>
          <w:sz w:val="24"/>
          <w:szCs w:val="24"/>
        </w:rPr>
        <w:t xml:space="preserve">, </w:t>
      </w:r>
      <w:r w:rsidR="00222A36" w:rsidRPr="00196217">
        <w:rPr>
          <w:rFonts w:ascii="Arial" w:eastAsia="Arial" w:hAnsi="Arial" w:cs="Arial"/>
          <w:bCs/>
          <w:sz w:val="24"/>
          <w:szCs w:val="24"/>
        </w:rPr>
        <w:t>Burlington</w:t>
      </w:r>
      <w:r w:rsidR="00222A36">
        <w:rPr>
          <w:rFonts w:ascii="Arial" w:eastAsia="Arial" w:hAnsi="Arial" w:cs="Arial"/>
          <w:bCs/>
          <w:sz w:val="24"/>
          <w:szCs w:val="24"/>
        </w:rPr>
        <w:t>, P.</w:t>
      </w:r>
      <w:r w:rsidR="00C506B8">
        <w:rPr>
          <w:rFonts w:ascii="Arial" w:eastAsia="Arial" w:hAnsi="Arial" w:cs="Arial"/>
          <w:bCs/>
          <w:sz w:val="24"/>
          <w:szCs w:val="24"/>
        </w:rPr>
        <w:t xml:space="preserve"> 11. </w:t>
      </w:r>
      <w:r w:rsidRPr="00196217">
        <w:rPr>
          <w:rFonts w:ascii="Arial" w:eastAsia="Arial" w:hAnsi="Arial" w:cs="Arial"/>
          <w:bCs/>
          <w:sz w:val="24"/>
          <w:szCs w:val="24"/>
        </w:rPr>
        <w:tab/>
      </w:r>
    </w:p>
    <w:p w14:paraId="4F7F58F3" w14:textId="2865D2F9" w:rsidR="00D02A05" w:rsidRPr="00196217" w:rsidRDefault="00D02A05" w:rsidP="00196217">
      <w:pPr>
        <w:rPr>
          <w:rFonts w:ascii="Arial" w:eastAsia="Arial" w:hAnsi="Arial" w:cs="Arial"/>
          <w:bCs/>
          <w:sz w:val="24"/>
          <w:szCs w:val="24"/>
        </w:rPr>
      </w:pPr>
      <w:r w:rsidRPr="00D02A05">
        <w:rPr>
          <w:rFonts w:ascii="Arial" w:eastAsia="Arial" w:hAnsi="Arial" w:cs="Arial"/>
          <w:bCs/>
          <w:sz w:val="24"/>
          <w:szCs w:val="24"/>
        </w:rPr>
        <w:t>G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D02A05">
        <w:rPr>
          <w:rFonts w:ascii="Arial" w:eastAsia="Arial" w:hAnsi="Arial" w:cs="Arial"/>
          <w:bCs/>
          <w:sz w:val="24"/>
          <w:szCs w:val="24"/>
        </w:rPr>
        <w:t xml:space="preserve"> </w:t>
      </w:r>
      <w:proofErr w:type="spellStart"/>
      <w:r w:rsidRPr="00D02A05">
        <w:rPr>
          <w:rFonts w:ascii="Arial" w:eastAsia="Arial" w:hAnsi="Arial" w:cs="Arial"/>
          <w:bCs/>
          <w:sz w:val="24"/>
          <w:szCs w:val="24"/>
        </w:rPr>
        <w:t>Bradt</w:t>
      </w:r>
      <w:proofErr w:type="spellEnd"/>
      <w:r>
        <w:rPr>
          <w:rFonts w:ascii="Arial" w:eastAsia="Arial" w:hAnsi="Arial" w:cs="Arial"/>
          <w:bCs/>
          <w:sz w:val="24"/>
          <w:szCs w:val="24"/>
        </w:rPr>
        <w:t xml:space="preserve">, (2018), </w:t>
      </w:r>
      <w:r w:rsidR="00D85E6E" w:rsidRPr="00D85E6E">
        <w:rPr>
          <w:rFonts w:ascii="Arial" w:eastAsia="Arial" w:hAnsi="Arial" w:cs="Arial"/>
          <w:bCs/>
          <w:sz w:val="24"/>
          <w:szCs w:val="24"/>
        </w:rPr>
        <w:t>In Praise Of Matrix Organizations</w:t>
      </w:r>
      <w:r w:rsidR="00D85E6E">
        <w:rPr>
          <w:rFonts w:ascii="Arial" w:eastAsia="Arial" w:hAnsi="Arial" w:cs="Arial"/>
          <w:bCs/>
          <w:sz w:val="24"/>
          <w:szCs w:val="24"/>
        </w:rPr>
        <w:t xml:space="preserve">, Available at: </w:t>
      </w:r>
      <w:hyperlink r:id="rId14" w:history="1">
        <w:r w:rsidR="00E45BFC" w:rsidRPr="00714186">
          <w:rPr>
            <w:rStyle w:val="Hyperlink"/>
            <w:rFonts w:ascii="Arial" w:eastAsia="Arial" w:hAnsi="Arial" w:cs="Arial"/>
            <w:bCs/>
            <w:sz w:val="24"/>
            <w:szCs w:val="24"/>
          </w:rPr>
          <w:t>https://www.forbes.com/sites/georgebradt/2018/10/09/in-praise-of-matrix-organizations/#1b2b05617032</w:t>
        </w:r>
      </w:hyperlink>
      <w:r w:rsidR="00E45BFC">
        <w:rPr>
          <w:rFonts w:ascii="Arial" w:eastAsia="Arial" w:hAnsi="Arial" w:cs="Arial"/>
          <w:bCs/>
          <w:sz w:val="24"/>
          <w:szCs w:val="24"/>
        </w:rPr>
        <w:t xml:space="preserve">, </w:t>
      </w:r>
      <w:r w:rsidR="00A83E1D">
        <w:rPr>
          <w:rFonts w:ascii="Arial" w:eastAsia="Arial" w:hAnsi="Arial" w:cs="Arial"/>
          <w:bCs/>
          <w:sz w:val="24"/>
          <w:szCs w:val="24"/>
        </w:rPr>
        <w:t xml:space="preserve">(Accessed </w:t>
      </w:r>
      <w:r w:rsidR="00A174B4">
        <w:rPr>
          <w:rFonts w:ascii="Arial" w:eastAsia="Arial" w:hAnsi="Arial" w:cs="Arial"/>
          <w:bCs/>
          <w:sz w:val="24"/>
          <w:szCs w:val="24"/>
        </w:rPr>
        <w:t>10/07/2020).</w:t>
      </w:r>
    </w:p>
    <w:p w14:paraId="75CCE2D7" w14:textId="748A87C0" w:rsidR="00874141" w:rsidRDefault="00874141" w:rsidP="00874141">
      <w:pPr>
        <w:rPr>
          <w:rFonts w:ascii="Arial" w:eastAsia="Arial" w:hAnsi="Arial" w:cs="Arial"/>
          <w:bCs/>
          <w:sz w:val="24"/>
          <w:szCs w:val="24"/>
        </w:rPr>
      </w:pPr>
      <w:bookmarkStart w:id="3" w:name="_Hlk46158214"/>
      <w:r w:rsidRPr="00874141">
        <w:rPr>
          <w:rFonts w:ascii="Arial" w:eastAsia="Arial" w:hAnsi="Arial" w:cs="Arial"/>
          <w:bCs/>
          <w:sz w:val="24"/>
          <w:szCs w:val="24"/>
        </w:rPr>
        <w:t>H. R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874141">
        <w:rPr>
          <w:rFonts w:ascii="Arial" w:eastAsia="Arial" w:hAnsi="Arial" w:cs="Arial"/>
          <w:bCs/>
          <w:sz w:val="24"/>
          <w:szCs w:val="24"/>
        </w:rPr>
        <w:t xml:space="preserve"> </w:t>
      </w:r>
      <w:proofErr w:type="spellStart"/>
      <w:r w:rsidRPr="00874141">
        <w:rPr>
          <w:rFonts w:ascii="Arial" w:eastAsia="Arial" w:hAnsi="Arial" w:cs="Arial"/>
          <w:bCs/>
          <w:sz w:val="24"/>
          <w:szCs w:val="24"/>
        </w:rPr>
        <w:t>Appannaiah</w:t>
      </w:r>
      <w:proofErr w:type="spellEnd"/>
      <w:r>
        <w:rPr>
          <w:rFonts w:ascii="Arial" w:eastAsia="Arial" w:hAnsi="Arial" w:cs="Arial"/>
          <w:bCs/>
          <w:sz w:val="24"/>
          <w:szCs w:val="24"/>
        </w:rPr>
        <w:t xml:space="preserve">, (2010), </w:t>
      </w:r>
      <w:bookmarkEnd w:id="3"/>
      <w:r w:rsidR="00C15225" w:rsidRPr="00C15225">
        <w:rPr>
          <w:rFonts w:ascii="Arial" w:eastAsia="Arial" w:hAnsi="Arial" w:cs="Arial"/>
          <w:bCs/>
          <w:sz w:val="24"/>
          <w:szCs w:val="24"/>
        </w:rPr>
        <w:t>Organisational Behaviour</w:t>
      </w:r>
      <w:r w:rsidR="00C15225">
        <w:rPr>
          <w:rFonts w:ascii="Arial" w:eastAsia="Arial" w:hAnsi="Arial" w:cs="Arial"/>
          <w:bCs/>
          <w:sz w:val="24"/>
          <w:szCs w:val="24"/>
        </w:rPr>
        <w:t xml:space="preserve">, </w:t>
      </w:r>
      <w:r w:rsidR="00256060" w:rsidRPr="00256060">
        <w:rPr>
          <w:rFonts w:ascii="Arial" w:eastAsia="Arial" w:hAnsi="Arial" w:cs="Arial"/>
          <w:bCs/>
          <w:sz w:val="24"/>
          <w:szCs w:val="24"/>
        </w:rPr>
        <w:t>Himalaya Pub. Hous</w:t>
      </w:r>
      <w:r w:rsidR="00E82DC7">
        <w:rPr>
          <w:rFonts w:ascii="Arial" w:eastAsia="Arial" w:hAnsi="Arial" w:cs="Arial"/>
          <w:bCs/>
          <w:sz w:val="24"/>
          <w:szCs w:val="24"/>
        </w:rPr>
        <w:t>e</w:t>
      </w:r>
      <w:r w:rsidR="00256060">
        <w:rPr>
          <w:rFonts w:ascii="Arial" w:eastAsia="Arial" w:hAnsi="Arial" w:cs="Arial"/>
          <w:bCs/>
          <w:sz w:val="24"/>
          <w:szCs w:val="24"/>
        </w:rPr>
        <w:t>,</w:t>
      </w:r>
      <w:r w:rsidR="00E82DC7">
        <w:rPr>
          <w:rFonts w:ascii="Arial" w:eastAsia="Arial" w:hAnsi="Arial" w:cs="Arial"/>
          <w:bCs/>
          <w:sz w:val="24"/>
          <w:szCs w:val="24"/>
        </w:rPr>
        <w:t xml:space="preserve"> </w:t>
      </w:r>
      <w:r w:rsidR="00256060" w:rsidRPr="00256060">
        <w:rPr>
          <w:rFonts w:ascii="Arial" w:eastAsia="Arial" w:hAnsi="Arial" w:cs="Arial"/>
          <w:bCs/>
          <w:sz w:val="24"/>
          <w:szCs w:val="24"/>
        </w:rPr>
        <w:t>New Delhi</w:t>
      </w:r>
      <w:r w:rsidR="00E82DC7">
        <w:rPr>
          <w:rFonts w:ascii="Arial" w:eastAsia="Arial" w:hAnsi="Arial" w:cs="Arial"/>
          <w:bCs/>
          <w:sz w:val="24"/>
          <w:szCs w:val="24"/>
        </w:rPr>
        <w:t xml:space="preserve">, P. </w:t>
      </w:r>
      <w:r w:rsidR="00CE0CDC">
        <w:rPr>
          <w:rFonts w:ascii="Arial" w:eastAsia="Arial" w:hAnsi="Arial" w:cs="Arial"/>
          <w:bCs/>
          <w:sz w:val="24"/>
          <w:szCs w:val="24"/>
        </w:rPr>
        <w:t>7.</w:t>
      </w:r>
    </w:p>
    <w:p w14:paraId="34A22BA0" w14:textId="77777777" w:rsidR="00E00677" w:rsidRDefault="00D05036" w:rsidP="00874141">
      <w:pPr>
        <w:rPr>
          <w:rFonts w:ascii="Arial" w:hAnsi="Arial" w:cs="Arial"/>
          <w:sz w:val="24"/>
          <w:szCs w:val="24"/>
        </w:rPr>
      </w:pPr>
      <w:r w:rsidRPr="00D05036">
        <w:rPr>
          <w:rFonts w:ascii="Arial" w:eastAsia="Arial" w:hAnsi="Arial" w:cs="Arial"/>
          <w:bCs/>
          <w:sz w:val="24"/>
          <w:szCs w:val="24"/>
        </w:rPr>
        <w:t>J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D05036">
        <w:rPr>
          <w:rFonts w:ascii="Arial" w:eastAsia="Arial" w:hAnsi="Arial" w:cs="Arial"/>
          <w:bCs/>
          <w:sz w:val="24"/>
          <w:szCs w:val="24"/>
        </w:rPr>
        <w:t xml:space="preserve"> B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D05036">
        <w:rPr>
          <w:rFonts w:ascii="Arial" w:eastAsia="Arial" w:hAnsi="Arial" w:cs="Arial"/>
          <w:bCs/>
          <w:sz w:val="24"/>
          <w:szCs w:val="24"/>
        </w:rPr>
        <w:t xml:space="preserve"> Taylor</w:t>
      </w:r>
      <w:r>
        <w:rPr>
          <w:rFonts w:ascii="Arial" w:eastAsia="Arial" w:hAnsi="Arial" w:cs="Arial"/>
          <w:bCs/>
          <w:sz w:val="24"/>
          <w:szCs w:val="24"/>
        </w:rPr>
        <w:t xml:space="preserve">, (2010), </w:t>
      </w:r>
      <w:r w:rsidR="002D581B" w:rsidRPr="002D581B">
        <w:rPr>
          <w:rFonts w:ascii="Arial" w:eastAsia="Arial" w:hAnsi="Arial" w:cs="Arial"/>
          <w:bCs/>
          <w:sz w:val="24"/>
          <w:szCs w:val="24"/>
        </w:rPr>
        <w:t>Safety culture</w:t>
      </w:r>
      <w:r w:rsidR="002D581B">
        <w:rPr>
          <w:rFonts w:ascii="Arial" w:eastAsia="Arial" w:hAnsi="Arial" w:cs="Arial"/>
          <w:bCs/>
          <w:sz w:val="24"/>
          <w:szCs w:val="24"/>
        </w:rPr>
        <w:t xml:space="preserve">, </w:t>
      </w:r>
      <w:r w:rsidR="002D581B" w:rsidRPr="002D581B">
        <w:rPr>
          <w:rFonts w:ascii="Arial" w:eastAsia="Arial" w:hAnsi="Arial" w:cs="Arial"/>
          <w:bCs/>
          <w:sz w:val="24"/>
          <w:szCs w:val="24"/>
        </w:rPr>
        <w:t>Gower</w:t>
      </w:r>
      <w:r w:rsidR="002D581B">
        <w:rPr>
          <w:rFonts w:ascii="Arial" w:eastAsia="Arial" w:hAnsi="Arial" w:cs="Arial"/>
          <w:bCs/>
          <w:sz w:val="24"/>
          <w:szCs w:val="24"/>
        </w:rPr>
        <w:t>,</w:t>
      </w:r>
      <w:r w:rsidR="00085606" w:rsidRPr="00085606">
        <w:t xml:space="preserve"> </w:t>
      </w:r>
      <w:r w:rsidR="00085606" w:rsidRPr="00085606">
        <w:rPr>
          <w:rFonts w:ascii="Arial" w:eastAsia="Arial" w:hAnsi="Arial" w:cs="Arial"/>
          <w:bCs/>
          <w:sz w:val="24"/>
          <w:szCs w:val="24"/>
        </w:rPr>
        <w:t>Surrey</w:t>
      </w:r>
      <w:r w:rsidR="00085606">
        <w:rPr>
          <w:rFonts w:ascii="Arial" w:eastAsia="Arial" w:hAnsi="Arial" w:cs="Arial"/>
          <w:bCs/>
          <w:sz w:val="24"/>
          <w:szCs w:val="24"/>
        </w:rPr>
        <w:t xml:space="preserve">, P. </w:t>
      </w:r>
      <w:r w:rsidR="008033DF">
        <w:rPr>
          <w:rFonts w:ascii="Arial" w:eastAsia="Arial" w:hAnsi="Arial" w:cs="Arial"/>
          <w:bCs/>
          <w:sz w:val="24"/>
          <w:szCs w:val="24"/>
        </w:rPr>
        <w:t>16.</w:t>
      </w:r>
      <w:r w:rsidR="00E00677" w:rsidRPr="00E00677">
        <w:rPr>
          <w:rFonts w:ascii="Arial" w:hAnsi="Arial" w:cs="Arial"/>
          <w:sz w:val="24"/>
          <w:szCs w:val="24"/>
        </w:rPr>
        <w:t xml:space="preserve"> </w:t>
      </w:r>
    </w:p>
    <w:p w14:paraId="746AB252" w14:textId="36C4BD62" w:rsidR="00D05036" w:rsidRPr="00874141" w:rsidRDefault="00E00677" w:rsidP="00874141">
      <w:pPr>
        <w:rPr>
          <w:rFonts w:ascii="Arial" w:eastAsia="Arial" w:hAnsi="Arial" w:cs="Arial"/>
          <w:bCs/>
          <w:sz w:val="24"/>
          <w:szCs w:val="24"/>
        </w:rPr>
      </w:pPr>
      <w:r w:rsidRPr="00AB3ABA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.</w:t>
      </w:r>
      <w:r w:rsidRPr="00AB3ABA">
        <w:rPr>
          <w:rFonts w:ascii="Arial" w:hAnsi="Arial" w:cs="Arial"/>
          <w:sz w:val="24"/>
          <w:szCs w:val="24"/>
        </w:rPr>
        <w:t xml:space="preserve"> Choudhury</w:t>
      </w:r>
      <w:r>
        <w:rPr>
          <w:rFonts w:ascii="Arial" w:hAnsi="Arial" w:cs="Arial"/>
          <w:sz w:val="24"/>
          <w:szCs w:val="24"/>
        </w:rPr>
        <w:t xml:space="preserve">, (2013), </w:t>
      </w:r>
      <w:r w:rsidRPr="00655B5E">
        <w:rPr>
          <w:rFonts w:ascii="Arial" w:hAnsi="Arial" w:cs="Arial"/>
          <w:sz w:val="24"/>
          <w:szCs w:val="24"/>
        </w:rPr>
        <w:t>Managing Workplace Stress</w:t>
      </w:r>
      <w:r>
        <w:rPr>
          <w:rFonts w:ascii="Arial" w:hAnsi="Arial" w:cs="Arial"/>
          <w:sz w:val="24"/>
          <w:szCs w:val="24"/>
        </w:rPr>
        <w:t xml:space="preserve">, </w:t>
      </w:r>
      <w:r w:rsidRPr="00655B5E">
        <w:rPr>
          <w:rFonts w:ascii="Arial" w:hAnsi="Arial" w:cs="Arial"/>
          <w:sz w:val="24"/>
          <w:szCs w:val="24"/>
        </w:rPr>
        <w:t>Springer India</w:t>
      </w:r>
      <w:r>
        <w:rPr>
          <w:rFonts w:ascii="Arial" w:hAnsi="Arial" w:cs="Arial"/>
          <w:sz w:val="24"/>
          <w:szCs w:val="24"/>
        </w:rPr>
        <w:t xml:space="preserve">, </w:t>
      </w:r>
      <w:r w:rsidRPr="002878AC">
        <w:rPr>
          <w:rFonts w:ascii="Arial" w:hAnsi="Arial" w:cs="Arial"/>
          <w:sz w:val="24"/>
          <w:szCs w:val="24"/>
        </w:rPr>
        <w:tab/>
        <w:t>India</w:t>
      </w:r>
      <w:r>
        <w:rPr>
          <w:rFonts w:ascii="Arial" w:hAnsi="Arial" w:cs="Arial"/>
          <w:sz w:val="24"/>
          <w:szCs w:val="24"/>
        </w:rPr>
        <w:t>, P.15.</w:t>
      </w:r>
    </w:p>
    <w:p w14:paraId="4742C856" w14:textId="007FFE1B" w:rsidR="00ED11FE" w:rsidRDefault="00ED11FE" w:rsidP="00ED11FE">
      <w:pPr>
        <w:rPr>
          <w:rFonts w:ascii="Arial" w:eastAsia="Arial" w:hAnsi="Arial" w:cs="Arial"/>
          <w:bCs/>
          <w:sz w:val="24"/>
          <w:szCs w:val="24"/>
        </w:rPr>
      </w:pPr>
      <w:bookmarkStart w:id="4" w:name="_Hlk46157422"/>
      <w:r w:rsidRPr="00ED11FE">
        <w:rPr>
          <w:rFonts w:ascii="Arial" w:eastAsia="Arial" w:hAnsi="Arial" w:cs="Arial"/>
          <w:bCs/>
          <w:sz w:val="24"/>
          <w:szCs w:val="24"/>
        </w:rPr>
        <w:t>L</w:t>
      </w:r>
      <w:r>
        <w:rPr>
          <w:rFonts w:ascii="Arial" w:eastAsia="Arial" w:hAnsi="Arial" w:cs="Arial"/>
          <w:bCs/>
          <w:sz w:val="24"/>
          <w:szCs w:val="24"/>
        </w:rPr>
        <w:t>. J.</w:t>
      </w:r>
      <w:r w:rsidRPr="00ED11FE">
        <w:rPr>
          <w:rFonts w:ascii="Arial" w:eastAsia="Arial" w:hAnsi="Arial" w:cs="Arial"/>
          <w:bCs/>
          <w:sz w:val="24"/>
          <w:szCs w:val="24"/>
        </w:rPr>
        <w:t xml:space="preserve"> Mullins</w:t>
      </w:r>
      <w:r>
        <w:rPr>
          <w:rFonts w:ascii="Arial" w:eastAsia="Arial" w:hAnsi="Arial" w:cs="Arial"/>
          <w:bCs/>
          <w:sz w:val="24"/>
          <w:szCs w:val="24"/>
        </w:rPr>
        <w:t>, (2016)</w:t>
      </w:r>
      <w:bookmarkEnd w:id="4"/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="000A2994">
        <w:rPr>
          <w:rFonts w:ascii="Arial" w:eastAsia="Arial" w:hAnsi="Arial" w:cs="Arial"/>
          <w:bCs/>
          <w:sz w:val="24"/>
          <w:szCs w:val="24"/>
        </w:rPr>
        <w:t>Management</w:t>
      </w:r>
      <w:r w:rsidR="005F0407">
        <w:rPr>
          <w:rFonts w:ascii="Arial" w:eastAsia="Arial" w:hAnsi="Arial" w:cs="Arial"/>
          <w:bCs/>
          <w:sz w:val="24"/>
          <w:szCs w:val="24"/>
        </w:rPr>
        <w:t xml:space="preserve"> and </w:t>
      </w:r>
      <w:r w:rsidR="000A2994">
        <w:rPr>
          <w:rFonts w:ascii="Arial" w:eastAsia="Arial" w:hAnsi="Arial" w:cs="Arial"/>
          <w:bCs/>
          <w:sz w:val="24"/>
          <w:szCs w:val="24"/>
        </w:rPr>
        <w:t>Organizational</w:t>
      </w:r>
      <w:r w:rsidR="005F0407">
        <w:rPr>
          <w:rFonts w:ascii="Arial" w:eastAsia="Arial" w:hAnsi="Arial" w:cs="Arial"/>
          <w:bCs/>
          <w:sz w:val="24"/>
          <w:szCs w:val="24"/>
        </w:rPr>
        <w:t xml:space="preserve"> </w:t>
      </w:r>
      <w:r w:rsidR="000A2994">
        <w:rPr>
          <w:rFonts w:ascii="Arial" w:eastAsia="Arial" w:hAnsi="Arial" w:cs="Arial"/>
          <w:bCs/>
          <w:sz w:val="24"/>
          <w:szCs w:val="24"/>
        </w:rPr>
        <w:t xml:space="preserve">Behaviour, </w:t>
      </w:r>
      <w:r w:rsidR="00A208CF" w:rsidRPr="00A208CF">
        <w:rPr>
          <w:rFonts w:ascii="Arial" w:eastAsia="Arial" w:hAnsi="Arial" w:cs="Arial"/>
          <w:bCs/>
          <w:sz w:val="24"/>
          <w:szCs w:val="24"/>
        </w:rPr>
        <w:t>Pearson Education Limited</w:t>
      </w:r>
      <w:r w:rsidR="00A208CF">
        <w:rPr>
          <w:rFonts w:ascii="Arial" w:eastAsia="Arial" w:hAnsi="Arial" w:cs="Arial"/>
          <w:bCs/>
          <w:sz w:val="24"/>
          <w:szCs w:val="24"/>
        </w:rPr>
        <w:t xml:space="preserve">, </w:t>
      </w:r>
      <w:r w:rsidR="00506FE7" w:rsidRPr="00506FE7">
        <w:rPr>
          <w:rFonts w:ascii="Arial" w:eastAsia="Arial" w:hAnsi="Arial" w:cs="Arial"/>
          <w:bCs/>
          <w:sz w:val="24"/>
          <w:szCs w:val="24"/>
        </w:rPr>
        <w:t>United Kingdom</w:t>
      </w:r>
      <w:r w:rsidR="00506FE7">
        <w:rPr>
          <w:rFonts w:ascii="Arial" w:eastAsia="Arial" w:hAnsi="Arial" w:cs="Arial"/>
          <w:bCs/>
          <w:sz w:val="24"/>
          <w:szCs w:val="24"/>
        </w:rPr>
        <w:t xml:space="preserve">, P. </w:t>
      </w:r>
      <w:r w:rsidR="00AF231D">
        <w:rPr>
          <w:rFonts w:ascii="Arial" w:eastAsia="Arial" w:hAnsi="Arial" w:cs="Arial"/>
          <w:bCs/>
          <w:sz w:val="24"/>
          <w:szCs w:val="24"/>
        </w:rPr>
        <w:t>33.</w:t>
      </w:r>
    </w:p>
    <w:p w14:paraId="4943F5A0" w14:textId="66C4EAEF" w:rsidR="00C5497C" w:rsidRDefault="00C5497C" w:rsidP="00ED11FE">
      <w:pPr>
        <w:rPr>
          <w:rFonts w:ascii="Arial" w:eastAsia="Arial" w:hAnsi="Arial" w:cs="Arial"/>
          <w:bCs/>
          <w:sz w:val="24"/>
          <w:szCs w:val="24"/>
        </w:rPr>
      </w:pPr>
      <w:r w:rsidRPr="00C5497C">
        <w:rPr>
          <w:rFonts w:ascii="Arial" w:eastAsia="Arial" w:hAnsi="Arial" w:cs="Arial"/>
          <w:bCs/>
          <w:sz w:val="24"/>
          <w:szCs w:val="24"/>
        </w:rPr>
        <w:t>P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C5497C">
        <w:rPr>
          <w:rFonts w:ascii="Arial" w:eastAsia="Arial" w:hAnsi="Arial" w:cs="Arial"/>
          <w:bCs/>
          <w:sz w:val="24"/>
          <w:szCs w:val="24"/>
        </w:rPr>
        <w:t xml:space="preserve"> Jackson</w:t>
      </w:r>
      <w:r>
        <w:rPr>
          <w:rFonts w:ascii="Arial" w:eastAsia="Arial" w:hAnsi="Arial" w:cs="Arial"/>
          <w:bCs/>
          <w:sz w:val="24"/>
          <w:szCs w:val="24"/>
        </w:rPr>
        <w:t>, (2006)</w:t>
      </w:r>
      <w:r w:rsidR="008A2B5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8A2B54" w:rsidRPr="008A2B54">
        <w:rPr>
          <w:rFonts w:ascii="Arial" w:eastAsia="Arial" w:hAnsi="Arial" w:cs="Arial"/>
          <w:bCs/>
          <w:sz w:val="24"/>
          <w:szCs w:val="24"/>
        </w:rPr>
        <w:tab/>
        <w:t>Developments in Work and Organizational Psychology</w:t>
      </w:r>
      <w:r w:rsidR="008A2B5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8A2B54" w:rsidRPr="008A2B54">
        <w:rPr>
          <w:rFonts w:ascii="Arial" w:eastAsia="Arial" w:hAnsi="Arial" w:cs="Arial"/>
          <w:bCs/>
          <w:sz w:val="24"/>
          <w:szCs w:val="24"/>
        </w:rPr>
        <w:t>Emerald Group Publishing</w:t>
      </w:r>
      <w:r w:rsidR="008A2B5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EE7A34" w:rsidRPr="00EE7A34">
        <w:rPr>
          <w:rFonts w:ascii="Arial" w:eastAsia="Arial" w:hAnsi="Arial" w:cs="Arial"/>
          <w:bCs/>
          <w:sz w:val="24"/>
          <w:szCs w:val="24"/>
        </w:rPr>
        <w:t>Oxford</w:t>
      </w:r>
      <w:r w:rsidR="00EE7A34">
        <w:rPr>
          <w:rFonts w:ascii="Arial" w:eastAsia="Arial" w:hAnsi="Arial" w:cs="Arial"/>
          <w:bCs/>
          <w:sz w:val="24"/>
          <w:szCs w:val="24"/>
        </w:rPr>
        <w:t>, P.</w:t>
      </w:r>
      <w:r w:rsidR="00D549EF">
        <w:rPr>
          <w:rFonts w:ascii="Arial" w:eastAsia="Arial" w:hAnsi="Arial" w:cs="Arial"/>
          <w:bCs/>
          <w:sz w:val="24"/>
          <w:szCs w:val="24"/>
        </w:rPr>
        <w:t xml:space="preserve"> 22.</w:t>
      </w:r>
    </w:p>
    <w:p w14:paraId="2E247570" w14:textId="5B31F006" w:rsidR="00645373" w:rsidRPr="00ED11FE" w:rsidRDefault="00645373" w:rsidP="00F74704">
      <w:pPr>
        <w:rPr>
          <w:rFonts w:ascii="Arial" w:eastAsia="Arial" w:hAnsi="Arial" w:cs="Arial"/>
          <w:bCs/>
          <w:sz w:val="24"/>
          <w:szCs w:val="24"/>
        </w:rPr>
      </w:pPr>
      <w:r w:rsidRPr="00645373">
        <w:rPr>
          <w:rFonts w:ascii="Arial" w:eastAsia="Arial" w:hAnsi="Arial" w:cs="Arial"/>
          <w:bCs/>
          <w:sz w:val="24"/>
          <w:szCs w:val="24"/>
        </w:rPr>
        <w:t>S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645373">
        <w:rPr>
          <w:rFonts w:ascii="Arial" w:eastAsia="Arial" w:hAnsi="Arial" w:cs="Arial"/>
          <w:bCs/>
          <w:sz w:val="24"/>
          <w:szCs w:val="24"/>
        </w:rPr>
        <w:t xml:space="preserve"> Clegg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="009705F4">
        <w:rPr>
          <w:rFonts w:ascii="Arial" w:eastAsia="Arial" w:hAnsi="Arial" w:cs="Arial"/>
          <w:bCs/>
          <w:sz w:val="24"/>
          <w:szCs w:val="24"/>
        </w:rPr>
        <w:t xml:space="preserve">(2015), </w:t>
      </w:r>
      <w:r w:rsidR="00F74704" w:rsidRPr="00F74704">
        <w:rPr>
          <w:rFonts w:ascii="Arial" w:eastAsia="Arial" w:hAnsi="Arial" w:cs="Arial"/>
          <w:bCs/>
          <w:sz w:val="24"/>
          <w:szCs w:val="24"/>
        </w:rPr>
        <w:t>Managing and Organizations: An Introduction to Theory and Practice</w:t>
      </w:r>
      <w:r w:rsidR="00F7470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067C4C" w:rsidRPr="00067C4C">
        <w:rPr>
          <w:rFonts w:ascii="Arial" w:eastAsia="Arial" w:hAnsi="Arial" w:cs="Arial"/>
          <w:bCs/>
          <w:sz w:val="24"/>
          <w:szCs w:val="24"/>
        </w:rPr>
        <w:t>SAGE Publications Ltd</w:t>
      </w:r>
      <w:r w:rsidR="00067C4C">
        <w:rPr>
          <w:rFonts w:ascii="Arial" w:eastAsia="Arial" w:hAnsi="Arial" w:cs="Arial"/>
          <w:bCs/>
          <w:sz w:val="24"/>
          <w:szCs w:val="24"/>
        </w:rPr>
        <w:t xml:space="preserve">, </w:t>
      </w:r>
      <w:r w:rsidR="00F026A6" w:rsidRPr="00F026A6">
        <w:rPr>
          <w:rFonts w:ascii="Arial" w:eastAsia="Arial" w:hAnsi="Arial" w:cs="Arial"/>
          <w:bCs/>
          <w:sz w:val="24"/>
          <w:szCs w:val="24"/>
        </w:rPr>
        <w:t>London</w:t>
      </w:r>
      <w:r w:rsidR="00F026A6">
        <w:rPr>
          <w:rFonts w:ascii="Arial" w:eastAsia="Arial" w:hAnsi="Arial" w:cs="Arial"/>
          <w:bCs/>
          <w:sz w:val="24"/>
          <w:szCs w:val="24"/>
        </w:rPr>
        <w:t xml:space="preserve">, P. </w:t>
      </w:r>
      <w:r w:rsidR="00E26150">
        <w:rPr>
          <w:rFonts w:ascii="Arial" w:eastAsia="Arial" w:hAnsi="Arial" w:cs="Arial"/>
          <w:bCs/>
          <w:sz w:val="24"/>
          <w:szCs w:val="24"/>
        </w:rPr>
        <w:t>107.</w:t>
      </w:r>
    </w:p>
    <w:p w14:paraId="66CFD80A" w14:textId="63B282F0" w:rsidR="008B0304" w:rsidRDefault="008B0304">
      <w:pPr>
        <w:rPr>
          <w:rFonts w:ascii="Arial" w:hAnsi="Arial" w:cs="Arial"/>
          <w:sz w:val="24"/>
          <w:szCs w:val="24"/>
        </w:rPr>
      </w:pPr>
    </w:p>
    <w:p w14:paraId="4E9FE088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6675A6A2" w14:textId="77777777" w:rsidR="008B0304" w:rsidRDefault="008B0304" w:rsidP="007737DE">
      <w:pPr>
        <w:jc w:val="center"/>
        <w:rPr>
          <w:rFonts w:ascii="Arial" w:hAnsi="Arial" w:cs="Arial"/>
          <w:sz w:val="24"/>
          <w:szCs w:val="24"/>
        </w:rPr>
      </w:pPr>
    </w:p>
    <w:p w14:paraId="4A867DE7" w14:textId="77777777" w:rsidR="009616CC" w:rsidRDefault="009616CC" w:rsidP="007737DE">
      <w:pPr>
        <w:jc w:val="center"/>
        <w:rPr>
          <w:rFonts w:ascii="Arial" w:hAnsi="Arial" w:cs="Arial"/>
          <w:sz w:val="24"/>
          <w:szCs w:val="24"/>
        </w:rPr>
      </w:pPr>
    </w:p>
    <w:p w14:paraId="2498D3B9" w14:textId="77777777" w:rsidR="009616CC" w:rsidRDefault="009616CC" w:rsidP="007737DE">
      <w:pPr>
        <w:jc w:val="center"/>
        <w:rPr>
          <w:rFonts w:ascii="Arial" w:hAnsi="Arial" w:cs="Arial"/>
          <w:sz w:val="24"/>
          <w:szCs w:val="24"/>
        </w:rPr>
      </w:pPr>
    </w:p>
    <w:p w14:paraId="15FF1AA7" w14:textId="77777777" w:rsidR="009616CC" w:rsidRDefault="009616CC" w:rsidP="007737DE">
      <w:pPr>
        <w:jc w:val="center"/>
        <w:rPr>
          <w:rFonts w:ascii="Arial" w:hAnsi="Arial" w:cs="Arial"/>
          <w:sz w:val="24"/>
          <w:szCs w:val="24"/>
        </w:rPr>
      </w:pPr>
    </w:p>
    <w:p w14:paraId="76AE4637" w14:textId="77777777" w:rsidR="009616CC" w:rsidRDefault="009616CC" w:rsidP="007737DE">
      <w:pPr>
        <w:jc w:val="center"/>
        <w:rPr>
          <w:rFonts w:ascii="Arial" w:hAnsi="Arial" w:cs="Arial"/>
          <w:sz w:val="24"/>
          <w:szCs w:val="24"/>
        </w:rPr>
      </w:pPr>
    </w:p>
    <w:p w14:paraId="16C8AC1C" w14:textId="77777777" w:rsidR="009616CC" w:rsidRPr="007251B8" w:rsidRDefault="009616CC" w:rsidP="007737DE">
      <w:pPr>
        <w:jc w:val="center"/>
        <w:rPr>
          <w:rFonts w:ascii="Arial" w:hAnsi="Arial" w:cs="Arial"/>
          <w:sz w:val="24"/>
          <w:szCs w:val="24"/>
        </w:rPr>
      </w:pPr>
    </w:p>
    <w:sectPr w:rsidR="009616CC" w:rsidRPr="007251B8">
      <w:headerReference w:type="default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163AC0" w14:textId="77777777" w:rsidR="00C21FAF" w:rsidRDefault="00C21FAF">
      <w:pPr>
        <w:spacing w:after="0" w:line="240" w:lineRule="auto"/>
      </w:pPr>
      <w:r>
        <w:separator/>
      </w:r>
    </w:p>
  </w:endnote>
  <w:endnote w:type="continuationSeparator" w:id="0">
    <w:p w14:paraId="60E8D432" w14:textId="77777777" w:rsidR="00C21FAF" w:rsidRDefault="00C21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89730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8F501B" w14:textId="77777777" w:rsidR="00A12A10" w:rsidRDefault="00C21F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00D32E" w14:textId="77777777" w:rsidR="009C4F50" w:rsidRDefault="009C4F50" w:rsidP="4A862C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92907" w14:textId="77777777" w:rsidR="00C21FAF" w:rsidRDefault="00C21FAF">
      <w:pPr>
        <w:spacing w:after="0" w:line="240" w:lineRule="auto"/>
      </w:pPr>
      <w:r>
        <w:separator/>
      </w:r>
    </w:p>
  </w:footnote>
  <w:footnote w:type="continuationSeparator" w:id="0">
    <w:p w14:paraId="00421AEB" w14:textId="77777777" w:rsidR="00C21FAF" w:rsidRDefault="00C21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EE3828" w14:paraId="7155AE89" w14:textId="77777777" w:rsidTr="4A862C5C">
      <w:tc>
        <w:tcPr>
          <w:tcW w:w="3009" w:type="dxa"/>
        </w:tcPr>
        <w:p w14:paraId="14AF0DA8" w14:textId="77777777" w:rsidR="009C4F50" w:rsidRDefault="009C4F50" w:rsidP="4A862C5C">
          <w:pPr>
            <w:pStyle w:val="Header"/>
            <w:ind w:left="-115"/>
          </w:pPr>
        </w:p>
      </w:tc>
      <w:tc>
        <w:tcPr>
          <w:tcW w:w="3009" w:type="dxa"/>
        </w:tcPr>
        <w:p w14:paraId="1AAB965D" w14:textId="77777777" w:rsidR="009C4F50" w:rsidRDefault="009C4F50" w:rsidP="4A862C5C">
          <w:pPr>
            <w:pStyle w:val="Header"/>
            <w:jc w:val="center"/>
          </w:pPr>
        </w:p>
      </w:tc>
      <w:tc>
        <w:tcPr>
          <w:tcW w:w="3009" w:type="dxa"/>
        </w:tcPr>
        <w:p w14:paraId="43B42755" w14:textId="77777777" w:rsidR="009C4F50" w:rsidRDefault="009C4F50" w:rsidP="4A862C5C">
          <w:pPr>
            <w:pStyle w:val="Header"/>
            <w:ind w:right="-115"/>
            <w:jc w:val="right"/>
          </w:pPr>
        </w:p>
      </w:tc>
    </w:tr>
  </w:tbl>
  <w:p w14:paraId="7F15A29F" w14:textId="77777777" w:rsidR="009C4F50" w:rsidRDefault="009C4F50" w:rsidP="4A862C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0A54"/>
    <w:multiLevelType w:val="hybridMultilevel"/>
    <w:tmpl w:val="D6FAB18C"/>
    <w:lvl w:ilvl="0" w:tplc="212CF2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3B2BC9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3B289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AEAC55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DBA76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F2982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9EC6D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A0EB8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12A03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E17BEB"/>
    <w:multiLevelType w:val="hybridMultilevel"/>
    <w:tmpl w:val="7DC6AB2A"/>
    <w:lvl w:ilvl="0" w:tplc="BF70C87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6C1E1C28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937A2466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D0086BB4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6AB86D88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96EC77B0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41616EC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C5D4C928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7C0EB4BA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5032058"/>
    <w:multiLevelType w:val="hybridMultilevel"/>
    <w:tmpl w:val="EE96B48C"/>
    <w:lvl w:ilvl="0" w:tplc="3F3EA1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8608E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D1E1CD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5F6C47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87418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3ED42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6098A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35AB6A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23497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87442B"/>
    <w:multiLevelType w:val="hybridMultilevel"/>
    <w:tmpl w:val="AEC64D38"/>
    <w:lvl w:ilvl="0" w:tplc="9AA055D0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978EB536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798E4C4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D1043D80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B3E636F6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C7487FA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F78D1C2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AFFAAEA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A8B8146C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AE97334"/>
    <w:multiLevelType w:val="hybridMultilevel"/>
    <w:tmpl w:val="B5B80960"/>
    <w:lvl w:ilvl="0" w:tplc="C3820BDC">
      <w:start w:val="1"/>
      <w:numFmt w:val="decimal"/>
      <w:lvlText w:val="%1)"/>
      <w:lvlJc w:val="left"/>
      <w:pPr>
        <w:ind w:left="1080" w:hanging="360"/>
      </w:pPr>
    </w:lvl>
    <w:lvl w:ilvl="1" w:tplc="65C0DB3A" w:tentative="1">
      <w:start w:val="1"/>
      <w:numFmt w:val="lowerLetter"/>
      <w:lvlText w:val="%2."/>
      <w:lvlJc w:val="left"/>
      <w:pPr>
        <w:ind w:left="1800" w:hanging="360"/>
      </w:pPr>
    </w:lvl>
    <w:lvl w:ilvl="2" w:tplc="DF14B49E" w:tentative="1">
      <w:start w:val="1"/>
      <w:numFmt w:val="lowerRoman"/>
      <w:lvlText w:val="%3."/>
      <w:lvlJc w:val="right"/>
      <w:pPr>
        <w:ind w:left="2520" w:hanging="180"/>
      </w:pPr>
    </w:lvl>
    <w:lvl w:ilvl="3" w:tplc="9FF28198" w:tentative="1">
      <w:start w:val="1"/>
      <w:numFmt w:val="decimal"/>
      <w:lvlText w:val="%4."/>
      <w:lvlJc w:val="left"/>
      <w:pPr>
        <w:ind w:left="3240" w:hanging="360"/>
      </w:pPr>
    </w:lvl>
    <w:lvl w:ilvl="4" w:tplc="2CF4F028" w:tentative="1">
      <w:start w:val="1"/>
      <w:numFmt w:val="lowerLetter"/>
      <w:lvlText w:val="%5."/>
      <w:lvlJc w:val="left"/>
      <w:pPr>
        <w:ind w:left="3960" w:hanging="360"/>
      </w:pPr>
    </w:lvl>
    <w:lvl w:ilvl="5" w:tplc="D6D66284" w:tentative="1">
      <w:start w:val="1"/>
      <w:numFmt w:val="lowerRoman"/>
      <w:lvlText w:val="%6."/>
      <w:lvlJc w:val="right"/>
      <w:pPr>
        <w:ind w:left="4680" w:hanging="180"/>
      </w:pPr>
    </w:lvl>
    <w:lvl w:ilvl="6" w:tplc="B8F4F466" w:tentative="1">
      <w:start w:val="1"/>
      <w:numFmt w:val="decimal"/>
      <w:lvlText w:val="%7."/>
      <w:lvlJc w:val="left"/>
      <w:pPr>
        <w:ind w:left="5400" w:hanging="360"/>
      </w:pPr>
    </w:lvl>
    <w:lvl w:ilvl="7" w:tplc="7160FF64" w:tentative="1">
      <w:start w:val="1"/>
      <w:numFmt w:val="lowerLetter"/>
      <w:lvlText w:val="%8."/>
      <w:lvlJc w:val="left"/>
      <w:pPr>
        <w:ind w:left="6120" w:hanging="360"/>
      </w:pPr>
    </w:lvl>
    <w:lvl w:ilvl="8" w:tplc="30766BE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F4203F"/>
    <w:multiLevelType w:val="hybridMultilevel"/>
    <w:tmpl w:val="8AD215C4"/>
    <w:lvl w:ilvl="0" w:tplc="D3E0C9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3C29B9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C87E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138D4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7AEE4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87EB75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46A53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8E42EB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62699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C03F76"/>
    <w:multiLevelType w:val="hybridMultilevel"/>
    <w:tmpl w:val="3A703D12"/>
    <w:lvl w:ilvl="0" w:tplc="18527B7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67276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2E4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FACB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CC3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32BC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8CB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84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E435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5740D"/>
    <w:multiLevelType w:val="hybridMultilevel"/>
    <w:tmpl w:val="3FC035FE"/>
    <w:lvl w:ilvl="0" w:tplc="A4B647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826A586" w:tentative="1">
      <w:start w:val="1"/>
      <w:numFmt w:val="lowerLetter"/>
      <w:lvlText w:val="%2."/>
      <w:lvlJc w:val="left"/>
      <w:pPr>
        <w:ind w:left="1440" w:hanging="360"/>
      </w:pPr>
    </w:lvl>
    <w:lvl w:ilvl="2" w:tplc="73363B98" w:tentative="1">
      <w:start w:val="1"/>
      <w:numFmt w:val="lowerRoman"/>
      <w:lvlText w:val="%3."/>
      <w:lvlJc w:val="right"/>
      <w:pPr>
        <w:ind w:left="2160" w:hanging="180"/>
      </w:pPr>
    </w:lvl>
    <w:lvl w:ilvl="3" w:tplc="8374623C" w:tentative="1">
      <w:start w:val="1"/>
      <w:numFmt w:val="decimal"/>
      <w:lvlText w:val="%4."/>
      <w:lvlJc w:val="left"/>
      <w:pPr>
        <w:ind w:left="2880" w:hanging="360"/>
      </w:pPr>
    </w:lvl>
    <w:lvl w:ilvl="4" w:tplc="1DF4A550" w:tentative="1">
      <w:start w:val="1"/>
      <w:numFmt w:val="lowerLetter"/>
      <w:lvlText w:val="%5."/>
      <w:lvlJc w:val="left"/>
      <w:pPr>
        <w:ind w:left="3600" w:hanging="360"/>
      </w:pPr>
    </w:lvl>
    <w:lvl w:ilvl="5" w:tplc="90A0CABA" w:tentative="1">
      <w:start w:val="1"/>
      <w:numFmt w:val="lowerRoman"/>
      <w:lvlText w:val="%6."/>
      <w:lvlJc w:val="right"/>
      <w:pPr>
        <w:ind w:left="4320" w:hanging="180"/>
      </w:pPr>
    </w:lvl>
    <w:lvl w:ilvl="6" w:tplc="F99CA32A" w:tentative="1">
      <w:start w:val="1"/>
      <w:numFmt w:val="decimal"/>
      <w:lvlText w:val="%7."/>
      <w:lvlJc w:val="left"/>
      <w:pPr>
        <w:ind w:left="5040" w:hanging="360"/>
      </w:pPr>
    </w:lvl>
    <w:lvl w:ilvl="7" w:tplc="017A1572" w:tentative="1">
      <w:start w:val="1"/>
      <w:numFmt w:val="lowerLetter"/>
      <w:lvlText w:val="%8."/>
      <w:lvlJc w:val="left"/>
      <w:pPr>
        <w:ind w:left="5760" w:hanging="360"/>
      </w:pPr>
    </w:lvl>
    <w:lvl w:ilvl="8" w:tplc="238C3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A213B"/>
    <w:multiLevelType w:val="hybridMultilevel"/>
    <w:tmpl w:val="02D8663A"/>
    <w:lvl w:ilvl="0" w:tplc="7006F90A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850EEB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812A9E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B34E1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B890E8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898088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9DBEFF8E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AD6EF81C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EC3C7A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391C1A00"/>
    <w:multiLevelType w:val="hybridMultilevel"/>
    <w:tmpl w:val="EEB66AC4"/>
    <w:lvl w:ilvl="0" w:tplc="374022F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D82F3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CC3E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26DE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B42D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1C69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96A5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26E6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B43D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90C76"/>
    <w:multiLevelType w:val="hybridMultilevel"/>
    <w:tmpl w:val="9306F3E6"/>
    <w:lvl w:ilvl="0" w:tplc="EC0AF56A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698C88E2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CF520F60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48D22F80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98B85A56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390F556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7C5654F0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DF2AFC98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E856A6FA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1325297"/>
    <w:multiLevelType w:val="hybridMultilevel"/>
    <w:tmpl w:val="09FC4442"/>
    <w:lvl w:ilvl="0" w:tplc="0A06D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6AE60A" w:tentative="1">
      <w:start w:val="1"/>
      <w:numFmt w:val="lowerLetter"/>
      <w:lvlText w:val="%2."/>
      <w:lvlJc w:val="left"/>
      <w:pPr>
        <w:ind w:left="1440" w:hanging="360"/>
      </w:pPr>
    </w:lvl>
    <w:lvl w:ilvl="2" w:tplc="D474EA50" w:tentative="1">
      <w:start w:val="1"/>
      <w:numFmt w:val="lowerRoman"/>
      <w:lvlText w:val="%3."/>
      <w:lvlJc w:val="right"/>
      <w:pPr>
        <w:ind w:left="2160" w:hanging="180"/>
      </w:pPr>
    </w:lvl>
    <w:lvl w:ilvl="3" w:tplc="8CFE837C" w:tentative="1">
      <w:start w:val="1"/>
      <w:numFmt w:val="decimal"/>
      <w:lvlText w:val="%4."/>
      <w:lvlJc w:val="left"/>
      <w:pPr>
        <w:ind w:left="2880" w:hanging="360"/>
      </w:pPr>
    </w:lvl>
    <w:lvl w:ilvl="4" w:tplc="A84E3478" w:tentative="1">
      <w:start w:val="1"/>
      <w:numFmt w:val="lowerLetter"/>
      <w:lvlText w:val="%5."/>
      <w:lvlJc w:val="left"/>
      <w:pPr>
        <w:ind w:left="3600" w:hanging="360"/>
      </w:pPr>
    </w:lvl>
    <w:lvl w:ilvl="5" w:tplc="26EC6D98" w:tentative="1">
      <w:start w:val="1"/>
      <w:numFmt w:val="lowerRoman"/>
      <w:lvlText w:val="%6."/>
      <w:lvlJc w:val="right"/>
      <w:pPr>
        <w:ind w:left="4320" w:hanging="180"/>
      </w:pPr>
    </w:lvl>
    <w:lvl w:ilvl="6" w:tplc="DBA4A00E" w:tentative="1">
      <w:start w:val="1"/>
      <w:numFmt w:val="decimal"/>
      <w:lvlText w:val="%7."/>
      <w:lvlJc w:val="left"/>
      <w:pPr>
        <w:ind w:left="5040" w:hanging="360"/>
      </w:pPr>
    </w:lvl>
    <w:lvl w:ilvl="7" w:tplc="D8B8CAB6" w:tentative="1">
      <w:start w:val="1"/>
      <w:numFmt w:val="lowerLetter"/>
      <w:lvlText w:val="%8."/>
      <w:lvlJc w:val="left"/>
      <w:pPr>
        <w:ind w:left="5760" w:hanging="360"/>
      </w:pPr>
    </w:lvl>
    <w:lvl w:ilvl="8" w:tplc="52BED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B7768"/>
    <w:multiLevelType w:val="hybridMultilevel"/>
    <w:tmpl w:val="2618EDD2"/>
    <w:lvl w:ilvl="0" w:tplc="DE166B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0627670" w:tentative="1">
      <w:start w:val="1"/>
      <w:numFmt w:val="lowerLetter"/>
      <w:lvlText w:val="%2."/>
      <w:lvlJc w:val="left"/>
      <w:pPr>
        <w:ind w:left="1440" w:hanging="360"/>
      </w:pPr>
    </w:lvl>
    <w:lvl w:ilvl="2" w:tplc="0994D842" w:tentative="1">
      <w:start w:val="1"/>
      <w:numFmt w:val="lowerRoman"/>
      <w:lvlText w:val="%3."/>
      <w:lvlJc w:val="right"/>
      <w:pPr>
        <w:ind w:left="2160" w:hanging="180"/>
      </w:pPr>
    </w:lvl>
    <w:lvl w:ilvl="3" w:tplc="11DA45FC" w:tentative="1">
      <w:start w:val="1"/>
      <w:numFmt w:val="decimal"/>
      <w:lvlText w:val="%4."/>
      <w:lvlJc w:val="left"/>
      <w:pPr>
        <w:ind w:left="2880" w:hanging="360"/>
      </w:pPr>
    </w:lvl>
    <w:lvl w:ilvl="4" w:tplc="40E2A0C6" w:tentative="1">
      <w:start w:val="1"/>
      <w:numFmt w:val="lowerLetter"/>
      <w:lvlText w:val="%5."/>
      <w:lvlJc w:val="left"/>
      <w:pPr>
        <w:ind w:left="3600" w:hanging="360"/>
      </w:pPr>
    </w:lvl>
    <w:lvl w:ilvl="5" w:tplc="5AB4FF40" w:tentative="1">
      <w:start w:val="1"/>
      <w:numFmt w:val="lowerRoman"/>
      <w:lvlText w:val="%6."/>
      <w:lvlJc w:val="right"/>
      <w:pPr>
        <w:ind w:left="4320" w:hanging="180"/>
      </w:pPr>
    </w:lvl>
    <w:lvl w:ilvl="6" w:tplc="F8404472" w:tentative="1">
      <w:start w:val="1"/>
      <w:numFmt w:val="decimal"/>
      <w:lvlText w:val="%7."/>
      <w:lvlJc w:val="left"/>
      <w:pPr>
        <w:ind w:left="5040" w:hanging="360"/>
      </w:pPr>
    </w:lvl>
    <w:lvl w:ilvl="7" w:tplc="1F068C7E" w:tentative="1">
      <w:start w:val="1"/>
      <w:numFmt w:val="lowerLetter"/>
      <w:lvlText w:val="%8."/>
      <w:lvlJc w:val="left"/>
      <w:pPr>
        <w:ind w:left="5760" w:hanging="360"/>
      </w:pPr>
    </w:lvl>
    <w:lvl w:ilvl="8" w:tplc="2640D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9C0C2B"/>
    <w:multiLevelType w:val="hybridMultilevel"/>
    <w:tmpl w:val="FFB2F7BE"/>
    <w:lvl w:ilvl="0" w:tplc="1A1C2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7632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6215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D00C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E4A8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F494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4256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44D4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F07D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B2C33"/>
    <w:multiLevelType w:val="hybridMultilevel"/>
    <w:tmpl w:val="93D61446"/>
    <w:lvl w:ilvl="0" w:tplc="0CCA1F1A">
      <w:start w:val="1"/>
      <w:numFmt w:val="decimal"/>
      <w:lvlText w:val="%1)"/>
      <w:lvlJc w:val="left"/>
      <w:pPr>
        <w:ind w:left="1080" w:hanging="360"/>
      </w:pPr>
    </w:lvl>
    <w:lvl w:ilvl="1" w:tplc="A1DE6CB0" w:tentative="1">
      <w:start w:val="1"/>
      <w:numFmt w:val="lowerLetter"/>
      <w:lvlText w:val="%2."/>
      <w:lvlJc w:val="left"/>
      <w:pPr>
        <w:ind w:left="1800" w:hanging="360"/>
      </w:pPr>
    </w:lvl>
    <w:lvl w:ilvl="2" w:tplc="11C2B748" w:tentative="1">
      <w:start w:val="1"/>
      <w:numFmt w:val="lowerRoman"/>
      <w:lvlText w:val="%3."/>
      <w:lvlJc w:val="right"/>
      <w:pPr>
        <w:ind w:left="2520" w:hanging="180"/>
      </w:pPr>
    </w:lvl>
    <w:lvl w:ilvl="3" w:tplc="E7F43204" w:tentative="1">
      <w:start w:val="1"/>
      <w:numFmt w:val="decimal"/>
      <w:lvlText w:val="%4."/>
      <w:lvlJc w:val="left"/>
      <w:pPr>
        <w:ind w:left="3240" w:hanging="360"/>
      </w:pPr>
    </w:lvl>
    <w:lvl w:ilvl="4" w:tplc="093CC6FE" w:tentative="1">
      <w:start w:val="1"/>
      <w:numFmt w:val="lowerLetter"/>
      <w:lvlText w:val="%5."/>
      <w:lvlJc w:val="left"/>
      <w:pPr>
        <w:ind w:left="3960" w:hanging="360"/>
      </w:pPr>
    </w:lvl>
    <w:lvl w:ilvl="5" w:tplc="707A6E9A" w:tentative="1">
      <w:start w:val="1"/>
      <w:numFmt w:val="lowerRoman"/>
      <w:lvlText w:val="%6."/>
      <w:lvlJc w:val="right"/>
      <w:pPr>
        <w:ind w:left="4680" w:hanging="180"/>
      </w:pPr>
    </w:lvl>
    <w:lvl w:ilvl="6" w:tplc="80420C86" w:tentative="1">
      <w:start w:val="1"/>
      <w:numFmt w:val="decimal"/>
      <w:lvlText w:val="%7."/>
      <w:lvlJc w:val="left"/>
      <w:pPr>
        <w:ind w:left="5400" w:hanging="360"/>
      </w:pPr>
    </w:lvl>
    <w:lvl w:ilvl="7" w:tplc="D37CEEF0" w:tentative="1">
      <w:start w:val="1"/>
      <w:numFmt w:val="lowerLetter"/>
      <w:lvlText w:val="%8."/>
      <w:lvlJc w:val="left"/>
      <w:pPr>
        <w:ind w:left="6120" w:hanging="360"/>
      </w:pPr>
    </w:lvl>
    <w:lvl w:ilvl="8" w:tplc="35D8182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B03901"/>
    <w:multiLevelType w:val="hybridMultilevel"/>
    <w:tmpl w:val="4E58F154"/>
    <w:lvl w:ilvl="0" w:tplc="46940EA4">
      <w:start w:val="1"/>
      <w:numFmt w:val="decimal"/>
      <w:lvlText w:val="%1)"/>
      <w:lvlJc w:val="left"/>
      <w:pPr>
        <w:ind w:left="1080" w:hanging="360"/>
      </w:pPr>
    </w:lvl>
    <w:lvl w:ilvl="1" w:tplc="0A5CABE4" w:tentative="1">
      <w:start w:val="1"/>
      <w:numFmt w:val="lowerLetter"/>
      <w:lvlText w:val="%2."/>
      <w:lvlJc w:val="left"/>
      <w:pPr>
        <w:ind w:left="1800" w:hanging="360"/>
      </w:pPr>
    </w:lvl>
    <w:lvl w:ilvl="2" w:tplc="C45EEDC0" w:tentative="1">
      <w:start w:val="1"/>
      <w:numFmt w:val="lowerRoman"/>
      <w:lvlText w:val="%3."/>
      <w:lvlJc w:val="right"/>
      <w:pPr>
        <w:ind w:left="2520" w:hanging="180"/>
      </w:pPr>
    </w:lvl>
    <w:lvl w:ilvl="3" w:tplc="9F5C3180" w:tentative="1">
      <w:start w:val="1"/>
      <w:numFmt w:val="decimal"/>
      <w:lvlText w:val="%4."/>
      <w:lvlJc w:val="left"/>
      <w:pPr>
        <w:ind w:left="3240" w:hanging="360"/>
      </w:pPr>
    </w:lvl>
    <w:lvl w:ilvl="4" w:tplc="83C22C62" w:tentative="1">
      <w:start w:val="1"/>
      <w:numFmt w:val="lowerLetter"/>
      <w:lvlText w:val="%5."/>
      <w:lvlJc w:val="left"/>
      <w:pPr>
        <w:ind w:left="3960" w:hanging="360"/>
      </w:pPr>
    </w:lvl>
    <w:lvl w:ilvl="5" w:tplc="2A124F12" w:tentative="1">
      <w:start w:val="1"/>
      <w:numFmt w:val="lowerRoman"/>
      <w:lvlText w:val="%6."/>
      <w:lvlJc w:val="right"/>
      <w:pPr>
        <w:ind w:left="4680" w:hanging="180"/>
      </w:pPr>
    </w:lvl>
    <w:lvl w:ilvl="6" w:tplc="FD58C9B6" w:tentative="1">
      <w:start w:val="1"/>
      <w:numFmt w:val="decimal"/>
      <w:lvlText w:val="%7."/>
      <w:lvlJc w:val="left"/>
      <w:pPr>
        <w:ind w:left="5400" w:hanging="360"/>
      </w:pPr>
    </w:lvl>
    <w:lvl w:ilvl="7" w:tplc="02386A70" w:tentative="1">
      <w:start w:val="1"/>
      <w:numFmt w:val="lowerLetter"/>
      <w:lvlText w:val="%8."/>
      <w:lvlJc w:val="left"/>
      <w:pPr>
        <w:ind w:left="6120" w:hanging="360"/>
      </w:pPr>
    </w:lvl>
    <w:lvl w:ilvl="8" w:tplc="DF68299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005225"/>
    <w:multiLevelType w:val="hybridMultilevel"/>
    <w:tmpl w:val="440C10DA"/>
    <w:lvl w:ilvl="0" w:tplc="DC8EDD82">
      <w:start w:val="1"/>
      <w:numFmt w:val="decimal"/>
      <w:lvlText w:val="%1."/>
      <w:lvlJc w:val="left"/>
      <w:pPr>
        <w:ind w:left="720" w:hanging="360"/>
      </w:pPr>
    </w:lvl>
    <w:lvl w:ilvl="1" w:tplc="7EB2E2AC">
      <w:start w:val="1"/>
      <w:numFmt w:val="lowerLetter"/>
      <w:lvlText w:val="%2."/>
      <w:lvlJc w:val="left"/>
      <w:pPr>
        <w:ind w:left="1440" w:hanging="360"/>
      </w:pPr>
    </w:lvl>
    <w:lvl w:ilvl="2" w:tplc="7826E6C2">
      <w:start w:val="1"/>
      <w:numFmt w:val="lowerRoman"/>
      <w:lvlText w:val="%3."/>
      <w:lvlJc w:val="right"/>
      <w:pPr>
        <w:ind w:left="2160" w:hanging="180"/>
      </w:pPr>
    </w:lvl>
    <w:lvl w:ilvl="3" w:tplc="58A04B70">
      <w:start w:val="1"/>
      <w:numFmt w:val="decimal"/>
      <w:lvlText w:val="%4."/>
      <w:lvlJc w:val="left"/>
      <w:pPr>
        <w:ind w:left="2880" w:hanging="360"/>
      </w:pPr>
    </w:lvl>
    <w:lvl w:ilvl="4" w:tplc="8CAC143A">
      <w:start w:val="1"/>
      <w:numFmt w:val="lowerLetter"/>
      <w:lvlText w:val="%5."/>
      <w:lvlJc w:val="left"/>
      <w:pPr>
        <w:ind w:left="3600" w:hanging="360"/>
      </w:pPr>
    </w:lvl>
    <w:lvl w:ilvl="5" w:tplc="532C5246">
      <w:start w:val="1"/>
      <w:numFmt w:val="lowerRoman"/>
      <w:lvlText w:val="%6."/>
      <w:lvlJc w:val="right"/>
      <w:pPr>
        <w:ind w:left="4320" w:hanging="180"/>
      </w:pPr>
    </w:lvl>
    <w:lvl w:ilvl="6" w:tplc="BA8E619C">
      <w:start w:val="1"/>
      <w:numFmt w:val="decimal"/>
      <w:lvlText w:val="%7."/>
      <w:lvlJc w:val="left"/>
      <w:pPr>
        <w:ind w:left="5040" w:hanging="360"/>
      </w:pPr>
    </w:lvl>
    <w:lvl w:ilvl="7" w:tplc="2BA609BA">
      <w:start w:val="1"/>
      <w:numFmt w:val="lowerLetter"/>
      <w:lvlText w:val="%8."/>
      <w:lvlJc w:val="left"/>
      <w:pPr>
        <w:ind w:left="5760" w:hanging="360"/>
      </w:pPr>
    </w:lvl>
    <w:lvl w:ilvl="8" w:tplc="885EFAA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96747"/>
    <w:multiLevelType w:val="hybridMultilevel"/>
    <w:tmpl w:val="32C4E28C"/>
    <w:lvl w:ilvl="0" w:tplc="12361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0CC6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BC62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96D4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F244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8095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724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7C05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0877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60193C"/>
    <w:multiLevelType w:val="hybridMultilevel"/>
    <w:tmpl w:val="8942141A"/>
    <w:lvl w:ilvl="0" w:tplc="4386E240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E2A861A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1C64230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BBF2B7CC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93349CDC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536CCB5C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785636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CD2E1154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3C6D838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591C4E0D"/>
    <w:multiLevelType w:val="hybridMultilevel"/>
    <w:tmpl w:val="2962F0A2"/>
    <w:lvl w:ilvl="0" w:tplc="4B3A6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442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FAAA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CC7E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4CBA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34E7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E457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C01A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D660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2D29C0"/>
    <w:multiLevelType w:val="hybridMultilevel"/>
    <w:tmpl w:val="C97062C6"/>
    <w:lvl w:ilvl="0" w:tplc="EEF84A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B6408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FE5E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8AE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48DC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DABE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6D6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06B1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344A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D02BBC"/>
    <w:multiLevelType w:val="hybridMultilevel"/>
    <w:tmpl w:val="1430C9EE"/>
    <w:lvl w:ilvl="0" w:tplc="CB6ED5B0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77846190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A9E61BC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DC9AC10E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EBCA6904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F5ACF12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99DACCC0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61C88F1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D304F6FC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1DC7CEB"/>
    <w:multiLevelType w:val="hybridMultilevel"/>
    <w:tmpl w:val="3F341430"/>
    <w:lvl w:ilvl="0" w:tplc="96722140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D4A45066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AEB62914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2F007796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8BE87BA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920411EA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98EC3B6A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C7E2BF3C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E886F9BE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3" w15:restartNumberingAfterBreak="0">
    <w:nsid w:val="62CD3117"/>
    <w:multiLevelType w:val="hybridMultilevel"/>
    <w:tmpl w:val="D3F4E2EE"/>
    <w:lvl w:ilvl="0" w:tplc="A6A21B6A">
      <w:start w:val="1"/>
      <w:numFmt w:val="lowerLetter"/>
      <w:lvlText w:val="%1)"/>
      <w:lvlJc w:val="left"/>
      <w:pPr>
        <w:ind w:left="720" w:hanging="360"/>
      </w:pPr>
    </w:lvl>
    <w:lvl w:ilvl="1" w:tplc="2F8C8E48" w:tentative="1">
      <w:start w:val="1"/>
      <w:numFmt w:val="lowerLetter"/>
      <w:lvlText w:val="%2."/>
      <w:lvlJc w:val="left"/>
      <w:pPr>
        <w:ind w:left="1440" w:hanging="360"/>
      </w:pPr>
    </w:lvl>
    <w:lvl w:ilvl="2" w:tplc="C45EC7C0" w:tentative="1">
      <w:start w:val="1"/>
      <w:numFmt w:val="lowerRoman"/>
      <w:lvlText w:val="%3."/>
      <w:lvlJc w:val="right"/>
      <w:pPr>
        <w:ind w:left="2160" w:hanging="180"/>
      </w:pPr>
    </w:lvl>
    <w:lvl w:ilvl="3" w:tplc="BE24F71C" w:tentative="1">
      <w:start w:val="1"/>
      <w:numFmt w:val="decimal"/>
      <w:lvlText w:val="%4."/>
      <w:lvlJc w:val="left"/>
      <w:pPr>
        <w:ind w:left="2880" w:hanging="360"/>
      </w:pPr>
    </w:lvl>
    <w:lvl w:ilvl="4" w:tplc="9CA854EC" w:tentative="1">
      <w:start w:val="1"/>
      <w:numFmt w:val="lowerLetter"/>
      <w:lvlText w:val="%5."/>
      <w:lvlJc w:val="left"/>
      <w:pPr>
        <w:ind w:left="3600" w:hanging="360"/>
      </w:pPr>
    </w:lvl>
    <w:lvl w:ilvl="5" w:tplc="6E6A7618" w:tentative="1">
      <w:start w:val="1"/>
      <w:numFmt w:val="lowerRoman"/>
      <w:lvlText w:val="%6."/>
      <w:lvlJc w:val="right"/>
      <w:pPr>
        <w:ind w:left="4320" w:hanging="180"/>
      </w:pPr>
    </w:lvl>
    <w:lvl w:ilvl="6" w:tplc="1A823F0E" w:tentative="1">
      <w:start w:val="1"/>
      <w:numFmt w:val="decimal"/>
      <w:lvlText w:val="%7."/>
      <w:lvlJc w:val="left"/>
      <w:pPr>
        <w:ind w:left="5040" w:hanging="360"/>
      </w:pPr>
    </w:lvl>
    <w:lvl w:ilvl="7" w:tplc="50182288" w:tentative="1">
      <w:start w:val="1"/>
      <w:numFmt w:val="lowerLetter"/>
      <w:lvlText w:val="%8."/>
      <w:lvlJc w:val="left"/>
      <w:pPr>
        <w:ind w:left="5760" w:hanging="360"/>
      </w:pPr>
    </w:lvl>
    <w:lvl w:ilvl="8" w:tplc="463E2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5D6C6A"/>
    <w:multiLevelType w:val="hybridMultilevel"/>
    <w:tmpl w:val="C254B802"/>
    <w:lvl w:ilvl="0" w:tplc="4022AD8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7C429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CCD8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A6A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340C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687A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E2D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6CB3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22DE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F51E32"/>
    <w:multiLevelType w:val="hybridMultilevel"/>
    <w:tmpl w:val="11183054"/>
    <w:lvl w:ilvl="0" w:tplc="F284355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66A43AB4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74C8A6A2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FF89428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8AC22DC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9468E742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D8C7C80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CAA4ADD8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DDDA8C6A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8234824"/>
    <w:multiLevelType w:val="hybridMultilevel"/>
    <w:tmpl w:val="8F38BD22"/>
    <w:lvl w:ilvl="0" w:tplc="AAF2B5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2CBAFE" w:tentative="1">
      <w:start w:val="1"/>
      <w:numFmt w:val="lowerLetter"/>
      <w:lvlText w:val="%2."/>
      <w:lvlJc w:val="left"/>
      <w:pPr>
        <w:ind w:left="1440" w:hanging="360"/>
      </w:pPr>
    </w:lvl>
    <w:lvl w:ilvl="2" w:tplc="3B1E7236" w:tentative="1">
      <w:start w:val="1"/>
      <w:numFmt w:val="lowerRoman"/>
      <w:lvlText w:val="%3."/>
      <w:lvlJc w:val="right"/>
      <w:pPr>
        <w:ind w:left="2160" w:hanging="180"/>
      </w:pPr>
    </w:lvl>
    <w:lvl w:ilvl="3" w:tplc="DDF8F12A" w:tentative="1">
      <w:start w:val="1"/>
      <w:numFmt w:val="decimal"/>
      <w:lvlText w:val="%4."/>
      <w:lvlJc w:val="left"/>
      <w:pPr>
        <w:ind w:left="2880" w:hanging="360"/>
      </w:pPr>
    </w:lvl>
    <w:lvl w:ilvl="4" w:tplc="9632AA30" w:tentative="1">
      <w:start w:val="1"/>
      <w:numFmt w:val="lowerLetter"/>
      <w:lvlText w:val="%5."/>
      <w:lvlJc w:val="left"/>
      <w:pPr>
        <w:ind w:left="3600" w:hanging="360"/>
      </w:pPr>
    </w:lvl>
    <w:lvl w:ilvl="5" w:tplc="78EC8F7C" w:tentative="1">
      <w:start w:val="1"/>
      <w:numFmt w:val="lowerRoman"/>
      <w:lvlText w:val="%6."/>
      <w:lvlJc w:val="right"/>
      <w:pPr>
        <w:ind w:left="4320" w:hanging="180"/>
      </w:pPr>
    </w:lvl>
    <w:lvl w:ilvl="6" w:tplc="F09AF934" w:tentative="1">
      <w:start w:val="1"/>
      <w:numFmt w:val="decimal"/>
      <w:lvlText w:val="%7."/>
      <w:lvlJc w:val="left"/>
      <w:pPr>
        <w:ind w:left="5040" w:hanging="360"/>
      </w:pPr>
    </w:lvl>
    <w:lvl w:ilvl="7" w:tplc="CE2E56CE" w:tentative="1">
      <w:start w:val="1"/>
      <w:numFmt w:val="lowerLetter"/>
      <w:lvlText w:val="%8."/>
      <w:lvlJc w:val="left"/>
      <w:pPr>
        <w:ind w:left="5760" w:hanging="360"/>
      </w:pPr>
    </w:lvl>
    <w:lvl w:ilvl="8" w:tplc="8F0C60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41869"/>
    <w:multiLevelType w:val="hybridMultilevel"/>
    <w:tmpl w:val="DCE4DA8A"/>
    <w:lvl w:ilvl="0" w:tplc="D7381EE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538AA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F620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86CE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18D0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68A0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8DB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B0AD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D044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06694D"/>
    <w:multiLevelType w:val="hybridMultilevel"/>
    <w:tmpl w:val="B644DFB6"/>
    <w:lvl w:ilvl="0" w:tplc="DAE2CD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9E2710E" w:tentative="1">
      <w:start w:val="1"/>
      <w:numFmt w:val="lowerLetter"/>
      <w:lvlText w:val="%2."/>
      <w:lvlJc w:val="left"/>
      <w:pPr>
        <w:ind w:left="1440" w:hanging="360"/>
      </w:pPr>
    </w:lvl>
    <w:lvl w:ilvl="2" w:tplc="9620C906" w:tentative="1">
      <w:start w:val="1"/>
      <w:numFmt w:val="lowerRoman"/>
      <w:lvlText w:val="%3."/>
      <w:lvlJc w:val="right"/>
      <w:pPr>
        <w:ind w:left="2160" w:hanging="180"/>
      </w:pPr>
    </w:lvl>
    <w:lvl w:ilvl="3" w:tplc="A634856E" w:tentative="1">
      <w:start w:val="1"/>
      <w:numFmt w:val="decimal"/>
      <w:lvlText w:val="%4."/>
      <w:lvlJc w:val="left"/>
      <w:pPr>
        <w:ind w:left="2880" w:hanging="360"/>
      </w:pPr>
    </w:lvl>
    <w:lvl w:ilvl="4" w:tplc="40BCD194" w:tentative="1">
      <w:start w:val="1"/>
      <w:numFmt w:val="lowerLetter"/>
      <w:lvlText w:val="%5."/>
      <w:lvlJc w:val="left"/>
      <w:pPr>
        <w:ind w:left="3600" w:hanging="360"/>
      </w:pPr>
    </w:lvl>
    <w:lvl w:ilvl="5" w:tplc="DA86D194" w:tentative="1">
      <w:start w:val="1"/>
      <w:numFmt w:val="lowerRoman"/>
      <w:lvlText w:val="%6."/>
      <w:lvlJc w:val="right"/>
      <w:pPr>
        <w:ind w:left="4320" w:hanging="180"/>
      </w:pPr>
    </w:lvl>
    <w:lvl w:ilvl="6" w:tplc="D0CE10E4" w:tentative="1">
      <w:start w:val="1"/>
      <w:numFmt w:val="decimal"/>
      <w:lvlText w:val="%7."/>
      <w:lvlJc w:val="left"/>
      <w:pPr>
        <w:ind w:left="5040" w:hanging="360"/>
      </w:pPr>
    </w:lvl>
    <w:lvl w:ilvl="7" w:tplc="6D28FA1A" w:tentative="1">
      <w:start w:val="1"/>
      <w:numFmt w:val="lowerLetter"/>
      <w:lvlText w:val="%8."/>
      <w:lvlJc w:val="left"/>
      <w:pPr>
        <w:ind w:left="5760" w:hanging="360"/>
      </w:pPr>
    </w:lvl>
    <w:lvl w:ilvl="8" w:tplc="46E2D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763C3"/>
    <w:multiLevelType w:val="hybridMultilevel"/>
    <w:tmpl w:val="1E9C8830"/>
    <w:lvl w:ilvl="0" w:tplc="3E268B48">
      <w:start w:val="1"/>
      <w:numFmt w:val="decimal"/>
      <w:lvlText w:val="%1."/>
      <w:lvlJc w:val="left"/>
      <w:pPr>
        <w:ind w:left="1080" w:hanging="360"/>
      </w:pPr>
    </w:lvl>
    <w:lvl w:ilvl="1" w:tplc="AD7E6A1C" w:tentative="1">
      <w:start w:val="1"/>
      <w:numFmt w:val="lowerLetter"/>
      <w:lvlText w:val="%2."/>
      <w:lvlJc w:val="left"/>
      <w:pPr>
        <w:ind w:left="1800" w:hanging="360"/>
      </w:pPr>
    </w:lvl>
    <w:lvl w:ilvl="2" w:tplc="29341BD6" w:tentative="1">
      <w:start w:val="1"/>
      <w:numFmt w:val="lowerRoman"/>
      <w:lvlText w:val="%3."/>
      <w:lvlJc w:val="right"/>
      <w:pPr>
        <w:ind w:left="2520" w:hanging="180"/>
      </w:pPr>
    </w:lvl>
    <w:lvl w:ilvl="3" w:tplc="47808C50" w:tentative="1">
      <w:start w:val="1"/>
      <w:numFmt w:val="decimal"/>
      <w:lvlText w:val="%4."/>
      <w:lvlJc w:val="left"/>
      <w:pPr>
        <w:ind w:left="3240" w:hanging="360"/>
      </w:pPr>
    </w:lvl>
    <w:lvl w:ilvl="4" w:tplc="5478E8E2" w:tentative="1">
      <w:start w:val="1"/>
      <w:numFmt w:val="lowerLetter"/>
      <w:lvlText w:val="%5."/>
      <w:lvlJc w:val="left"/>
      <w:pPr>
        <w:ind w:left="3960" w:hanging="360"/>
      </w:pPr>
    </w:lvl>
    <w:lvl w:ilvl="5" w:tplc="E4E4AD1C" w:tentative="1">
      <w:start w:val="1"/>
      <w:numFmt w:val="lowerRoman"/>
      <w:lvlText w:val="%6."/>
      <w:lvlJc w:val="right"/>
      <w:pPr>
        <w:ind w:left="4680" w:hanging="180"/>
      </w:pPr>
    </w:lvl>
    <w:lvl w:ilvl="6" w:tplc="A2B8EAAC" w:tentative="1">
      <w:start w:val="1"/>
      <w:numFmt w:val="decimal"/>
      <w:lvlText w:val="%7."/>
      <w:lvlJc w:val="left"/>
      <w:pPr>
        <w:ind w:left="5400" w:hanging="360"/>
      </w:pPr>
    </w:lvl>
    <w:lvl w:ilvl="7" w:tplc="7DE8B0EA" w:tentative="1">
      <w:start w:val="1"/>
      <w:numFmt w:val="lowerLetter"/>
      <w:lvlText w:val="%8."/>
      <w:lvlJc w:val="left"/>
      <w:pPr>
        <w:ind w:left="6120" w:hanging="360"/>
      </w:pPr>
    </w:lvl>
    <w:lvl w:ilvl="8" w:tplc="89726F1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9E2696"/>
    <w:multiLevelType w:val="hybridMultilevel"/>
    <w:tmpl w:val="E2461248"/>
    <w:lvl w:ilvl="0" w:tplc="0DACF04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38C289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05CFB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2AC5E0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7E2C24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78E898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BB6182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8F656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6AA3FC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356498"/>
    <w:multiLevelType w:val="hybridMultilevel"/>
    <w:tmpl w:val="E13AF5DC"/>
    <w:lvl w:ilvl="0" w:tplc="68B6A2C4">
      <w:start w:val="1"/>
      <w:numFmt w:val="decimal"/>
      <w:lvlText w:val="%1."/>
      <w:lvlJc w:val="left"/>
      <w:pPr>
        <w:ind w:left="720" w:hanging="360"/>
      </w:pPr>
    </w:lvl>
    <w:lvl w:ilvl="1" w:tplc="A7ACDF28" w:tentative="1">
      <w:start w:val="1"/>
      <w:numFmt w:val="lowerLetter"/>
      <w:lvlText w:val="%2."/>
      <w:lvlJc w:val="left"/>
      <w:pPr>
        <w:ind w:left="1440" w:hanging="360"/>
      </w:pPr>
    </w:lvl>
    <w:lvl w:ilvl="2" w:tplc="C23643AC" w:tentative="1">
      <w:start w:val="1"/>
      <w:numFmt w:val="lowerRoman"/>
      <w:lvlText w:val="%3."/>
      <w:lvlJc w:val="right"/>
      <w:pPr>
        <w:ind w:left="2160" w:hanging="180"/>
      </w:pPr>
    </w:lvl>
    <w:lvl w:ilvl="3" w:tplc="6FF46CD2" w:tentative="1">
      <w:start w:val="1"/>
      <w:numFmt w:val="decimal"/>
      <w:lvlText w:val="%4."/>
      <w:lvlJc w:val="left"/>
      <w:pPr>
        <w:ind w:left="2880" w:hanging="360"/>
      </w:pPr>
    </w:lvl>
    <w:lvl w:ilvl="4" w:tplc="396688A4" w:tentative="1">
      <w:start w:val="1"/>
      <w:numFmt w:val="lowerLetter"/>
      <w:lvlText w:val="%5."/>
      <w:lvlJc w:val="left"/>
      <w:pPr>
        <w:ind w:left="3600" w:hanging="360"/>
      </w:pPr>
    </w:lvl>
    <w:lvl w:ilvl="5" w:tplc="72A20C6A" w:tentative="1">
      <w:start w:val="1"/>
      <w:numFmt w:val="lowerRoman"/>
      <w:lvlText w:val="%6."/>
      <w:lvlJc w:val="right"/>
      <w:pPr>
        <w:ind w:left="4320" w:hanging="180"/>
      </w:pPr>
    </w:lvl>
    <w:lvl w:ilvl="6" w:tplc="ABD81160" w:tentative="1">
      <w:start w:val="1"/>
      <w:numFmt w:val="decimal"/>
      <w:lvlText w:val="%7."/>
      <w:lvlJc w:val="left"/>
      <w:pPr>
        <w:ind w:left="5040" w:hanging="360"/>
      </w:pPr>
    </w:lvl>
    <w:lvl w:ilvl="7" w:tplc="E01C4E76" w:tentative="1">
      <w:start w:val="1"/>
      <w:numFmt w:val="lowerLetter"/>
      <w:lvlText w:val="%8."/>
      <w:lvlJc w:val="left"/>
      <w:pPr>
        <w:ind w:left="5760" w:hanging="360"/>
      </w:pPr>
    </w:lvl>
    <w:lvl w:ilvl="8" w:tplc="6278F44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31"/>
  </w:num>
  <w:num w:numId="4">
    <w:abstractNumId w:val="12"/>
  </w:num>
  <w:num w:numId="5">
    <w:abstractNumId w:val="7"/>
  </w:num>
  <w:num w:numId="6">
    <w:abstractNumId w:val="4"/>
  </w:num>
  <w:num w:numId="7">
    <w:abstractNumId w:val="25"/>
  </w:num>
  <w:num w:numId="8">
    <w:abstractNumId w:val="3"/>
  </w:num>
  <w:num w:numId="9">
    <w:abstractNumId w:val="8"/>
  </w:num>
  <w:num w:numId="10">
    <w:abstractNumId w:val="21"/>
  </w:num>
  <w:num w:numId="11">
    <w:abstractNumId w:val="26"/>
  </w:num>
  <w:num w:numId="12">
    <w:abstractNumId w:val="28"/>
  </w:num>
  <w:num w:numId="13">
    <w:abstractNumId w:val="14"/>
  </w:num>
  <w:num w:numId="14">
    <w:abstractNumId w:val="15"/>
  </w:num>
  <w:num w:numId="15">
    <w:abstractNumId w:val="11"/>
  </w:num>
  <w:num w:numId="16">
    <w:abstractNumId w:val="5"/>
  </w:num>
  <w:num w:numId="17">
    <w:abstractNumId w:val="1"/>
  </w:num>
  <w:num w:numId="18">
    <w:abstractNumId w:val="22"/>
  </w:num>
  <w:num w:numId="19">
    <w:abstractNumId w:val="10"/>
  </w:num>
  <w:num w:numId="20">
    <w:abstractNumId w:val="30"/>
  </w:num>
  <w:num w:numId="21">
    <w:abstractNumId w:val="18"/>
  </w:num>
  <w:num w:numId="22">
    <w:abstractNumId w:val="0"/>
  </w:num>
  <w:num w:numId="23">
    <w:abstractNumId w:val="13"/>
  </w:num>
  <w:num w:numId="24">
    <w:abstractNumId w:val="2"/>
  </w:num>
  <w:num w:numId="25">
    <w:abstractNumId w:val="19"/>
  </w:num>
  <w:num w:numId="26">
    <w:abstractNumId w:val="24"/>
  </w:num>
  <w:num w:numId="27">
    <w:abstractNumId w:val="27"/>
  </w:num>
  <w:num w:numId="28">
    <w:abstractNumId w:val="20"/>
  </w:num>
  <w:num w:numId="29">
    <w:abstractNumId w:val="9"/>
  </w:num>
  <w:num w:numId="30">
    <w:abstractNumId w:val="23"/>
  </w:num>
  <w:num w:numId="31">
    <w:abstractNumId w:val="2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C1874B"/>
    <w:rsid w:val="00000781"/>
    <w:rsid w:val="00000CC1"/>
    <w:rsid w:val="00000EA5"/>
    <w:rsid w:val="00001E40"/>
    <w:rsid w:val="00003814"/>
    <w:rsid w:val="00004734"/>
    <w:rsid w:val="00007FAF"/>
    <w:rsid w:val="00010D35"/>
    <w:rsid w:val="00013D50"/>
    <w:rsid w:val="00021095"/>
    <w:rsid w:val="00021B25"/>
    <w:rsid w:val="00021EAB"/>
    <w:rsid w:val="00022731"/>
    <w:rsid w:val="00025E7C"/>
    <w:rsid w:val="00027535"/>
    <w:rsid w:val="00031763"/>
    <w:rsid w:val="00031DE8"/>
    <w:rsid w:val="00032052"/>
    <w:rsid w:val="000335AE"/>
    <w:rsid w:val="00034E67"/>
    <w:rsid w:val="00040003"/>
    <w:rsid w:val="00041C69"/>
    <w:rsid w:val="00044561"/>
    <w:rsid w:val="00044FFB"/>
    <w:rsid w:val="000454FB"/>
    <w:rsid w:val="00047EB2"/>
    <w:rsid w:val="00055997"/>
    <w:rsid w:val="00056F6C"/>
    <w:rsid w:val="00056FED"/>
    <w:rsid w:val="0005766A"/>
    <w:rsid w:val="00060D6E"/>
    <w:rsid w:val="00061E00"/>
    <w:rsid w:val="000629B7"/>
    <w:rsid w:val="00062C38"/>
    <w:rsid w:val="0006719A"/>
    <w:rsid w:val="00067C4C"/>
    <w:rsid w:val="00067F40"/>
    <w:rsid w:val="0007031C"/>
    <w:rsid w:val="000719DF"/>
    <w:rsid w:val="00073E0F"/>
    <w:rsid w:val="0007641D"/>
    <w:rsid w:val="00077969"/>
    <w:rsid w:val="00080F4E"/>
    <w:rsid w:val="00082024"/>
    <w:rsid w:val="00085606"/>
    <w:rsid w:val="00087040"/>
    <w:rsid w:val="00087851"/>
    <w:rsid w:val="00093B33"/>
    <w:rsid w:val="00095128"/>
    <w:rsid w:val="0009541D"/>
    <w:rsid w:val="00096014"/>
    <w:rsid w:val="0009693E"/>
    <w:rsid w:val="000A2994"/>
    <w:rsid w:val="000A6D9C"/>
    <w:rsid w:val="000A73A7"/>
    <w:rsid w:val="000A73EA"/>
    <w:rsid w:val="000A77C5"/>
    <w:rsid w:val="000A7E0A"/>
    <w:rsid w:val="000A7EDA"/>
    <w:rsid w:val="000B4060"/>
    <w:rsid w:val="000B4A24"/>
    <w:rsid w:val="000B4E45"/>
    <w:rsid w:val="000B4F1D"/>
    <w:rsid w:val="000B7BFD"/>
    <w:rsid w:val="000C0E18"/>
    <w:rsid w:val="000C0F10"/>
    <w:rsid w:val="000C0F31"/>
    <w:rsid w:val="000C56BA"/>
    <w:rsid w:val="000C57AE"/>
    <w:rsid w:val="000D290E"/>
    <w:rsid w:val="000D2F5F"/>
    <w:rsid w:val="000D4FBE"/>
    <w:rsid w:val="000D6889"/>
    <w:rsid w:val="000E1B13"/>
    <w:rsid w:val="000E5FB7"/>
    <w:rsid w:val="000F027C"/>
    <w:rsid w:val="000F0BB8"/>
    <w:rsid w:val="000F2A51"/>
    <w:rsid w:val="000F59D9"/>
    <w:rsid w:val="000F6F89"/>
    <w:rsid w:val="001008BE"/>
    <w:rsid w:val="00101ED7"/>
    <w:rsid w:val="00102260"/>
    <w:rsid w:val="0010252C"/>
    <w:rsid w:val="00102EA4"/>
    <w:rsid w:val="001073E2"/>
    <w:rsid w:val="0011177F"/>
    <w:rsid w:val="00112F64"/>
    <w:rsid w:val="00113323"/>
    <w:rsid w:val="00113DC8"/>
    <w:rsid w:val="00124D6E"/>
    <w:rsid w:val="00130391"/>
    <w:rsid w:val="00130B3D"/>
    <w:rsid w:val="0013239B"/>
    <w:rsid w:val="00132C0E"/>
    <w:rsid w:val="00133BCB"/>
    <w:rsid w:val="00141155"/>
    <w:rsid w:val="00141647"/>
    <w:rsid w:val="00143831"/>
    <w:rsid w:val="001445B3"/>
    <w:rsid w:val="00144FF0"/>
    <w:rsid w:val="001454DD"/>
    <w:rsid w:val="00146C13"/>
    <w:rsid w:val="00147146"/>
    <w:rsid w:val="001534B0"/>
    <w:rsid w:val="001558B2"/>
    <w:rsid w:val="0015703F"/>
    <w:rsid w:val="00157B54"/>
    <w:rsid w:val="001611F3"/>
    <w:rsid w:val="0016340E"/>
    <w:rsid w:val="0016365F"/>
    <w:rsid w:val="00163EB9"/>
    <w:rsid w:val="00165B59"/>
    <w:rsid w:val="00166027"/>
    <w:rsid w:val="00170291"/>
    <w:rsid w:val="001746BE"/>
    <w:rsid w:val="00175CAF"/>
    <w:rsid w:val="00177165"/>
    <w:rsid w:val="0017724E"/>
    <w:rsid w:val="00177B7D"/>
    <w:rsid w:val="0018117A"/>
    <w:rsid w:val="0018396D"/>
    <w:rsid w:val="00183FC5"/>
    <w:rsid w:val="001867D9"/>
    <w:rsid w:val="00187A8D"/>
    <w:rsid w:val="00196217"/>
    <w:rsid w:val="00197241"/>
    <w:rsid w:val="001977E1"/>
    <w:rsid w:val="001A3083"/>
    <w:rsid w:val="001A34E9"/>
    <w:rsid w:val="001A7343"/>
    <w:rsid w:val="001A7416"/>
    <w:rsid w:val="001B1A68"/>
    <w:rsid w:val="001B2EC9"/>
    <w:rsid w:val="001B3CA3"/>
    <w:rsid w:val="001C1D4B"/>
    <w:rsid w:val="001C2985"/>
    <w:rsid w:val="001C2E57"/>
    <w:rsid w:val="001C4B6A"/>
    <w:rsid w:val="001C50D3"/>
    <w:rsid w:val="001C5D08"/>
    <w:rsid w:val="001C63E1"/>
    <w:rsid w:val="001C652D"/>
    <w:rsid w:val="001D1E37"/>
    <w:rsid w:val="001D63F4"/>
    <w:rsid w:val="001D7F8B"/>
    <w:rsid w:val="001E2729"/>
    <w:rsid w:val="001E34E5"/>
    <w:rsid w:val="001E3A18"/>
    <w:rsid w:val="001E62B0"/>
    <w:rsid w:val="001E7247"/>
    <w:rsid w:val="001E7F04"/>
    <w:rsid w:val="001F04A6"/>
    <w:rsid w:val="001F0890"/>
    <w:rsid w:val="001F2257"/>
    <w:rsid w:val="001F6071"/>
    <w:rsid w:val="00201BA0"/>
    <w:rsid w:val="00202CB4"/>
    <w:rsid w:val="00204FA9"/>
    <w:rsid w:val="00207F0C"/>
    <w:rsid w:val="00212EA6"/>
    <w:rsid w:val="002144C4"/>
    <w:rsid w:val="00214C13"/>
    <w:rsid w:val="00215C6C"/>
    <w:rsid w:val="002173BC"/>
    <w:rsid w:val="00222A36"/>
    <w:rsid w:val="00223D1E"/>
    <w:rsid w:val="00225536"/>
    <w:rsid w:val="00230AFD"/>
    <w:rsid w:val="00231B57"/>
    <w:rsid w:val="0023366A"/>
    <w:rsid w:val="00233708"/>
    <w:rsid w:val="00233C13"/>
    <w:rsid w:val="00234350"/>
    <w:rsid w:val="00237F64"/>
    <w:rsid w:val="002426F7"/>
    <w:rsid w:val="00246B0A"/>
    <w:rsid w:val="00250DBA"/>
    <w:rsid w:val="002530AD"/>
    <w:rsid w:val="002534BB"/>
    <w:rsid w:val="00253F48"/>
    <w:rsid w:val="00256060"/>
    <w:rsid w:val="00256F14"/>
    <w:rsid w:val="00257D6E"/>
    <w:rsid w:val="00263776"/>
    <w:rsid w:val="00264018"/>
    <w:rsid w:val="00266826"/>
    <w:rsid w:val="00267C28"/>
    <w:rsid w:val="00267E92"/>
    <w:rsid w:val="00271DAE"/>
    <w:rsid w:val="00275299"/>
    <w:rsid w:val="002752B2"/>
    <w:rsid w:val="002757CF"/>
    <w:rsid w:val="002758C7"/>
    <w:rsid w:val="00275C2B"/>
    <w:rsid w:val="00275D2F"/>
    <w:rsid w:val="00275F3B"/>
    <w:rsid w:val="00276D54"/>
    <w:rsid w:val="00280768"/>
    <w:rsid w:val="00280DC1"/>
    <w:rsid w:val="00285D55"/>
    <w:rsid w:val="002878AC"/>
    <w:rsid w:val="002923B5"/>
    <w:rsid w:val="00293320"/>
    <w:rsid w:val="00295B7E"/>
    <w:rsid w:val="002974CF"/>
    <w:rsid w:val="002A101A"/>
    <w:rsid w:val="002A1F0C"/>
    <w:rsid w:val="002A3192"/>
    <w:rsid w:val="002A44BC"/>
    <w:rsid w:val="002A461E"/>
    <w:rsid w:val="002A4664"/>
    <w:rsid w:val="002B05B0"/>
    <w:rsid w:val="002B0600"/>
    <w:rsid w:val="002B0CA3"/>
    <w:rsid w:val="002B29EB"/>
    <w:rsid w:val="002B5A8F"/>
    <w:rsid w:val="002B73C7"/>
    <w:rsid w:val="002B768C"/>
    <w:rsid w:val="002C2DF7"/>
    <w:rsid w:val="002C3073"/>
    <w:rsid w:val="002C3875"/>
    <w:rsid w:val="002C5571"/>
    <w:rsid w:val="002C66AA"/>
    <w:rsid w:val="002C745A"/>
    <w:rsid w:val="002D00D4"/>
    <w:rsid w:val="002D0CE0"/>
    <w:rsid w:val="002D4F4C"/>
    <w:rsid w:val="002D581B"/>
    <w:rsid w:val="002D5B3A"/>
    <w:rsid w:val="002D707D"/>
    <w:rsid w:val="002F1960"/>
    <w:rsid w:val="002F199D"/>
    <w:rsid w:val="002F3265"/>
    <w:rsid w:val="00300561"/>
    <w:rsid w:val="00304A2F"/>
    <w:rsid w:val="00307AF6"/>
    <w:rsid w:val="003102E3"/>
    <w:rsid w:val="00311311"/>
    <w:rsid w:val="003137F9"/>
    <w:rsid w:val="00315596"/>
    <w:rsid w:val="00321606"/>
    <w:rsid w:val="00323020"/>
    <w:rsid w:val="003234CB"/>
    <w:rsid w:val="00324F6E"/>
    <w:rsid w:val="0032579F"/>
    <w:rsid w:val="00325CF9"/>
    <w:rsid w:val="00325F6C"/>
    <w:rsid w:val="00330875"/>
    <w:rsid w:val="00331A85"/>
    <w:rsid w:val="0033374F"/>
    <w:rsid w:val="00333DF5"/>
    <w:rsid w:val="00333F48"/>
    <w:rsid w:val="00334F7D"/>
    <w:rsid w:val="003360B6"/>
    <w:rsid w:val="0034124B"/>
    <w:rsid w:val="0034157B"/>
    <w:rsid w:val="00341939"/>
    <w:rsid w:val="00344BA7"/>
    <w:rsid w:val="003511DF"/>
    <w:rsid w:val="00351CFF"/>
    <w:rsid w:val="00351F7D"/>
    <w:rsid w:val="0035637C"/>
    <w:rsid w:val="0036166B"/>
    <w:rsid w:val="00361940"/>
    <w:rsid w:val="0036327E"/>
    <w:rsid w:val="003654AF"/>
    <w:rsid w:val="00367D61"/>
    <w:rsid w:val="003719A2"/>
    <w:rsid w:val="00377A00"/>
    <w:rsid w:val="00377EE4"/>
    <w:rsid w:val="00382689"/>
    <w:rsid w:val="00383C54"/>
    <w:rsid w:val="00384D13"/>
    <w:rsid w:val="00385E27"/>
    <w:rsid w:val="0039514E"/>
    <w:rsid w:val="003954BC"/>
    <w:rsid w:val="003A061C"/>
    <w:rsid w:val="003A09D8"/>
    <w:rsid w:val="003A2CDE"/>
    <w:rsid w:val="003A43F3"/>
    <w:rsid w:val="003A5F51"/>
    <w:rsid w:val="003A6200"/>
    <w:rsid w:val="003B00DE"/>
    <w:rsid w:val="003B2ECE"/>
    <w:rsid w:val="003B49FD"/>
    <w:rsid w:val="003B4CF4"/>
    <w:rsid w:val="003B572A"/>
    <w:rsid w:val="003B5DED"/>
    <w:rsid w:val="003B74CC"/>
    <w:rsid w:val="003C0150"/>
    <w:rsid w:val="003C1C76"/>
    <w:rsid w:val="003C2ECA"/>
    <w:rsid w:val="003C2FBA"/>
    <w:rsid w:val="003C3F1F"/>
    <w:rsid w:val="003C4A4B"/>
    <w:rsid w:val="003C552B"/>
    <w:rsid w:val="003C6E84"/>
    <w:rsid w:val="003C7A62"/>
    <w:rsid w:val="003D0C20"/>
    <w:rsid w:val="003D3B75"/>
    <w:rsid w:val="003E0466"/>
    <w:rsid w:val="003E18DA"/>
    <w:rsid w:val="003E6FBF"/>
    <w:rsid w:val="003F3228"/>
    <w:rsid w:val="003F379A"/>
    <w:rsid w:val="003F41A9"/>
    <w:rsid w:val="003F5238"/>
    <w:rsid w:val="003F5E3B"/>
    <w:rsid w:val="00400086"/>
    <w:rsid w:val="00400B4F"/>
    <w:rsid w:val="00407116"/>
    <w:rsid w:val="00411D4B"/>
    <w:rsid w:val="00412114"/>
    <w:rsid w:val="00413154"/>
    <w:rsid w:val="00413A23"/>
    <w:rsid w:val="00413B93"/>
    <w:rsid w:val="00413E8F"/>
    <w:rsid w:val="00414C15"/>
    <w:rsid w:val="00414C98"/>
    <w:rsid w:val="004227BA"/>
    <w:rsid w:val="00422E35"/>
    <w:rsid w:val="00425982"/>
    <w:rsid w:val="00426D5A"/>
    <w:rsid w:val="00426EFE"/>
    <w:rsid w:val="0043007F"/>
    <w:rsid w:val="004306CF"/>
    <w:rsid w:val="00430D78"/>
    <w:rsid w:val="00434AD6"/>
    <w:rsid w:val="004456EC"/>
    <w:rsid w:val="00445EC6"/>
    <w:rsid w:val="00445FB2"/>
    <w:rsid w:val="00447C7A"/>
    <w:rsid w:val="00453F67"/>
    <w:rsid w:val="00457E8F"/>
    <w:rsid w:val="0047157E"/>
    <w:rsid w:val="00472D7A"/>
    <w:rsid w:val="00474EB7"/>
    <w:rsid w:val="004758BD"/>
    <w:rsid w:val="004759C7"/>
    <w:rsid w:val="00476B73"/>
    <w:rsid w:val="0048320C"/>
    <w:rsid w:val="00484DFE"/>
    <w:rsid w:val="00485097"/>
    <w:rsid w:val="00485DF9"/>
    <w:rsid w:val="00495418"/>
    <w:rsid w:val="004A03FE"/>
    <w:rsid w:val="004A36EF"/>
    <w:rsid w:val="004B1CCA"/>
    <w:rsid w:val="004B2799"/>
    <w:rsid w:val="004B7AFE"/>
    <w:rsid w:val="004C1DE2"/>
    <w:rsid w:val="004C3031"/>
    <w:rsid w:val="004C410D"/>
    <w:rsid w:val="004C4D55"/>
    <w:rsid w:val="004C60E0"/>
    <w:rsid w:val="004C7666"/>
    <w:rsid w:val="004C7707"/>
    <w:rsid w:val="004D4065"/>
    <w:rsid w:val="004D73BF"/>
    <w:rsid w:val="004E0582"/>
    <w:rsid w:val="004E26B4"/>
    <w:rsid w:val="004E6970"/>
    <w:rsid w:val="004E6A82"/>
    <w:rsid w:val="004F59AD"/>
    <w:rsid w:val="004F5CEC"/>
    <w:rsid w:val="004F607C"/>
    <w:rsid w:val="004F6F55"/>
    <w:rsid w:val="00500ED6"/>
    <w:rsid w:val="00502E65"/>
    <w:rsid w:val="00506FE7"/>
    <w:rsid w:val="005077BF"/>
    <w:rsid w:val="005124F9"/>
    <w:rsid w:val="005149AC"/>
    <w:rsid w:val="00514AD4"/>
    <w:rsid w:val="00515543"/>
    <w:rsid w:val="0051697E"/>
    <w:rsid w:val="00521782"/>
    <w:rsid w:val="00521845"/>
    <w:rsid w:val="0052226F"/>
    <w:rsid w:val="005239F9"/>
    <w:rsid w:val="00523BB7"/>
    <w:rsid w:val="005309BA"/>
    <w:rsid w:val="00532429"/>
    <w:rsid w:val="00534928"/>
    <w:rsid w:val="005363B7"/>
    <w:rsid w:val="00536A6F"/>
    <w:rsid w:val="0054051B"/>
    <w:rsid w:val="00540DE4"/>
    <w:rsid w:val="005425E5"/>
    <w:rsid w:val="005431AB"/>
    <w:rsid w:val="005469E9"/>
    <w:rsid w:val="00551192"/>
    <w:rsid w:val="005539F1"/>
    <w:rsid w:val="005545B0"/>
    <w:rsid w:val="00554601"/>
    <w:rsid w:val="005556E9"/>
    <w:rsid w:val="005573FD"/>
    <w:rsid w:val="005578E5"/>
    <w:rsid w:val="0056031B"/>
    <w:rsid w:val="00560476"/>
    <w:rsid w:val="005604DC"/>
    <w:rsid w:val="00562F5F"/>
    <w:rsid w:val="00563862"/>
    <w:rsid w:val="00571A0F"/>
    <w:rsid w:val="005745C3"/>
    <w:rsid w:val="00574C66"/>
    <w:rsid w:val="0057755A"/>
    <w:rsid w:val="00581D7B"/>
    <w:rsid w:val="00584B7E"/>
    <w:rsid w:val="005858C8"/>
    <w:rsid w:val="00586A74"/>
    <w:rsid w:val="00587A97"/>
    <w:rsid w:val="00587C78"/>
    <w:rsid w:val="0059006C"/>
    <w:rsid w:val="00590D13"/>
    <w:rsid w:val="005917F5"/>
    <w:rsid w:val="005926CE"/>
    <w:rsid w:val="005943FB"/>
    <w:rsid w:val="0059492F"/>
    <w:rsid w:val="00594E80"/>
    <w:rsid w:val="005952AE"/>
    <w:rsid w:val="0059710F"/>
    <w:rsid w:val="005A287C"/>
    <w:rsid w:val="005A3DD7"/>
    <w:rsid w:val="005A4BC9"/>
    <w:rsid w:val="005A524E"/>
    <w:rsid w:val="005A65AF"/>
    <w:rsid w:val="005B081A"/>
    <w:rsid w:val="005B0DED"/>
    <w:rsid w:val="005B41C2"/>
    <w:rsid w:val="005B48D7"/>
    <w:rsid w:val="005B52B2"/>
    <w:rsid w:val="005B55EA"/>
    <w:rsid w:val="005B586C"/>
    <w:rsid w:val="005B58A6"/>
    <w:rsid w:val="005B77E4"/>
    <w:rsid w:val="005C048D"/>
    <w:rsid w:val="005C596F"/>
    <w:rsid w:val="005C7781"/>
    <w:rsid w:val="005C7C6B"/>
    <w:rsid w:val="005D139B"/>
    <w:rsid w:val="005D359B"/>
    <w:rsid w:val="005D5B9E"/>
    <w:rsid w:val="005E3E0B"/>
    <w:rsid w:val="005E782E"/>
    <w:rsid w:val="005E7AFE"/>
    <w:rsid w:val="005E7E1B"/>
    <w:rsid w:val="005F0407"/>
    <w:rsid w:val="005F2265"/>
    <w:rsid w:val="005F5B13"/>
    <w:rsid w:val="005F5FB6"/>
    <w:rsid w:val="005F619A"/>
    <w:rsid w:val="006019C1"/>
    <w:rsid w:val="006060C1"/>
    <w:rsid w:val="00607A9B"/>
    <w:rsid w:val="00607BDC"/>
    <w:rsid w:val="00611740"/>
    <w:rsid w:val="006135F1"/>
    <w:rsid w:val="00613EB5"/>
    <w:rsid w:val="00615798"/>
    <w:rsid w:val="0062063A"/>
    <w:rsid w:val="00621D56"/>
    <w:rsid w:val="00622127"/>
    <w:rsid w:val="00622427"/>
    <w:rsid w:val="0062466C"/>
    <w:rsid w:val="00625F3C"/>
    <w:rsid w:val="006267B0"/>
    <w:rsid w:val="00626C86"/>
    <w:rsid w:val="00631082"/>
    <w:rsid w:val="006312F5"/>
    <w:rsid w:val="00631765"/>
    <w:rsid w:val="00632E85"/>
    <w:rsid w:val="006344BF"/>
    <w:rsid w:val="00635C34"/>
    <w:rsid w:val="00635FEA"/>
    <w:rsid w:val="00640115"/>
    <w:rsid w:val="00640AD5"/>
    <w:rsid w:val="00641299"/>
    <w:rsid w:val="006417C7"/>
    <w:rsid w:val="006420E2"/>
    <w:rsid w:val="006429D3"/>
    <w:rsid w:val="0064525C"/>
    <w:rsid w:val="00645373"/>
    <w:rsid w:val="00646554"/>
    <w:rsid w:val="006522D0"/>
    <w:rsid w:val="00655B5E"/>
    <w:rsid w:val="00661E16"/>
    <w:rsid w:val="006621A6"/>
    <w:rsid w:val="00662A19"/>
    <w:rsid w:val="00666BDF"/>
    <w:rsid w:val="0066755C"/>
    <w:rsid w:val="00670496"/>
    <w:rsid w:val="0067571D"/>
    <w:rsid w:val="00681150"/>
    <w:rsid w:val="00681F39"/>
    <w:rsid w:val="00683F9F"/>
    <w:rsid w:val="006850A7"/>
    <w:rsid w:val="0068568E"/>
    <w:rsid w:val="00685A4E"/>
    <w:rsid w:val="00685A8A"/>
    <w:rsid w:val="00686877"/>
    <w:rsid w:val="0068745A"/>
    <w:rsid w:val="0068752C"/>
    <w:rsid w:val="006952BB"/>
    <w:rsid w:val="0069730C"/>
    <w:rsid w:val="006A06D0"/>
    <w:rsid w:val="006A3322"/>
    <w:rsid w:val="006B2D06"/>
    <w:rsid w:val="006B2F76"/>
    <w:rsid w:val="006B39E9"/>
    <w:rsid w:val="006C17DC"/>
    <w:rsid w:val="006C26E3"/>
    <w:rsid w:val="006C3D62"/>
    <w:rsid w:val="006C5383"/>
    <w:rsid w:val="006C5EDA"/>
    <w:rsid w:val="006D15A1"/>
    <w:rsid w:val="006D1B1F"/>
    <w:rsid w:val="006D46A3"/>
    <w:rsid w:val="006D5692"/>
    <w:rsid w:val="006D632B"/>
    <w:rsid w:val="006D6587"/>
    <w:rsid w:val="006D6DD8"/>
    <w:rsid w:val="006D78F4"/>
    <w:rsid w:val="006E065E"/>
    <w:rsid w:val="006E1CEB"/>
    <w:rsid w:val="006E246A"/>
    <w:rsid w:val="006E3DE7"/>
    <w:rsid w:val="006E57A3"/>
    <w:rsid w:val="006F0C40"/>
    <w:rsid w:val="006F21AD"/>
    <w:rsid w:val="006F30A6"/>
    <w:rsid w:val="006F577F"/>
    <w:rsid w:val="006F6EA1"/>
    <w:rsid w:val="00700ACF"/>
    <w:rsid w:val="007018F5"/>
    <w:rsid w:val="00701B90"/>
    <w:rsid w:val="00703E63"/>
    <w:rsid w:val="00704858"/>
    <w:rsid w:val="007121CE"/>
    <w:rsid w:val="00712D0F"/>
    <w:rsid w:val="00713EDB"/>
    <w:rsid w:val="0071434C"/>
    <w:rsid w:val="00716893"/>
    <w:rsid w:val="00717D90"/>
    <w:rsid w:val="007215F4"/>
    <w:rsid w:val="00721E61"/>
    <w:rsid w:val="00724FDF"/>
    <w:rsid w:val="007251B8"/>
    <w:rsid w:val="007253EF"/>
    <w:rsid w:val="007269F6"/>
    <w:rsid w:val="00726C0D"/>
    <w:rsid w:val="00727954"/>
    <w:rsid w:val="00730580"/>
    <w:rsid w:val="00730A58"/>
    <w:rsid w:val="007337FF"/>
    <w:rsid w:val="00733B98"/>
    <w:rsid w:val="00733BD6"/>
    <w:rsid w:val="00734F2A"/>
    <w:rsid w:val="007354EE"/>
    <w:rsid w:val="00735688"/>
    <w:rsid w:val="00737424"/>
    <w:rsid w:val="00740E89"/>
    <w:rsid w:val="00741417"/>
    <w:rsid w:val="007451FB"/>
    <w:rsid w:val="0074557A"/>
    <w:rsid w:val="007538EF"/>
    <w:rsid w:val="007547F3"/>
    <w:rsid w:val="0075688A"/>
    <w:rsid w:val="00762CF9"/>
    <w:rsid w:val="007640DE"/>
    <w:rsid w:val="00766819"/>
    <w:rsid w:val="00767A14"/>
    <w:rsid w:val="007737DE"/>
    <w:rsid w:val="007743A5"/>
    <w:rsid w:val="00774F29"/>
    <w:rsid w:val="00774F5A"/>
    <w:rsid w:val="00775768"/>
    <w:rsid w:val="00775DE7"/>
    <w:rsid w:val="00776AE2"/>
    <w:rsid w:val="00781925"/>
    <w:rsid w:val="00783FDD"/>
    <w:rsid w:val="007841A4"/>
    <w:rsid w:val="0078483A"/>
    <w:rsid w:val="00785465"/>
    <w:rsid w:val="0078554E"/>
    <w:rsid w:val="0078638C"/>
    <w:rsid w:val="00786BEE"/>
    <w:rsid w:val="00790EB8"/>
    <w:rsid w:val="00792E8F"/>
    <w:rsid w:val="007A0BD7"/>
    <w:rsid w:val="007A24C0"/>
    <w:rsid w:val="007A31CD"/>
    <w:rsid w:val="007A7A2B"/>
    <w:rsid w:val="007B0636"/>
    <w:rsid w:val="007B41B2"/>
    <w:rsid w:val="007B435F"/>
    <w:rsid w:val="007B4CE8"/>
    <w:rsid w:val="007B5AAF"/>
    <w:rsid w:val="007B5C1C"/>
    <w:rsid w:val="007B7A0A"/>
    <w:rsid w:val="007C03A1"/>
    <w:rsid w:val="007C1F46"/>
    <w:rsid w:val="007C20D4"/>
    <w:rsid w:val="007C3B55"/>
    <w:rsid w:val="007C3E83"/>
    <w:rsid w:val="007C3F08"/>
    <w:rsid w:val="007C41D3"/>
    <w:rsid w:val="007C4366"/>
    <w:rsid w:val="007C463D"/>
    <w:rsid w:val="007C643F"/>
    <w:rsid w:val="007D092C"/>
    <w:rsid w:val="007D0DD5"/>
    <w:rsid w:val="007D2114"/>
    <w:rsid w:val="007D2B8B"/>
    <w:rsid w:val="007D311B"/>
    <w:rsid w:val="007D3C87"/>
    <w:rsid w:val="007D3C9C"/>
    <w:rsid w:val="007D4BCA"/>
    <w:rsid w:val="007E1660"/>
    <w:rsid w:val="007E3503"/>
    <w:rsid w:val="007E4846"/>
    <w:rsid w:val="007E5E40"/>
    <w:rsid w:val="007E5F05"/>
    <w:rsid w:val="007E7D6E"/>
    <w:rsid w:val="007F2C95"/>
    <w:rsid w:val="0080126C"/>
    <w:rsid w:val="00803074"/>
    <w:rsid w:val="008033DF"/>
    <w:rsid w:val="00807A05"/>
    <w:rsid w:val="00813372"/>
    <w:rsid w:val="0081379B"/>
    <w:rsid w:val="00813CE5"/>
    <w:rsid w:val="0081532E"/>
    <w:rsid w:val="00816B9A"/>
    <w:rsid w:val="008227F1"/>
    <w:rsid w:val="00825D63"/>
    <w:rsid w:val="00826415"/>
    <w:rsid w:val="00826902"/>
    <w:rsid w:val="0082718B"/>
    <w:rsid w:val="0082779E"/>
    <w:rsid w:val="00831955"/>
    <w:rsid w:val="00831D2F"/>
    <w:rsid w:val="00834881"/>
    <w:rsid w:val="00835BE2"/>
    <w:rsid w:val="00843CA2"/>
    <w:rsid w:val="00844EC5"/>
    <w:rsid w:val="008468B5"/>
    <w:rsid w:val="008525EB"/>
    <w:rsid w:val="00852876"/>
    <w:rsid w:val="0086073C"/>
    <w:rsid w:val="0086121E"/>
    <w:rsid w:val="00863819"/>
    <w:rsid w:val="00865156"/>
    <w:rsid w:val="00870B38"/>
    <w:rsid w:val="00874141"/>
    <w:rsid w:val="00874584"/>
    <w:rsid w:val="0087560E"/>
    <w:rsid w:val="00876A38"/>
    <w:rsid w:val="00877BA5"/>
    <w:rsid w:val="00880749"/>
    <w:rsid w:val="0088362B"/>
    <w:rsid w:val="00883C79"/>
    <w:rsid w:val="00885AD4"/>
    <w:rsid w:val="00886303"/>
    <w:rsid w:val="00887105"/>
    <w:rsid w:val="008901F3"/>
    <w:rsid w:val="00890213"/>
    <w:rsid w:val="008902CA"/>
    <w:rsid w:val="00891277"/>
    <w:rsid w:val="008922A6"/>
    <w:rsid w:val="00894E02"/>
    <w:rsid w:val="00895F96"/>
    <w:rsid w:val="00896992"/>
    <w:rsid w:val="008A0426"/>
    <w:rsid w:val="008A0454"/>
    <w:rsid w:val="008A1F20"/>
    <w:rsid w:val="008A2B54"/>
    <w:rsid w:val="008A4AD5"/>
    <w:rsid w:val="008A4B7F"/>
    <w:rsid w:val="008A52B7"/>
    <w:rsid w:val="008A58BB"/>
    <w:rsid w:val="008A637D"/>
    <w:rsid w:val="008A7D5B"/>
    <w:rsid w:val="008B0304"/>
    <w:rsid w:val="008B212F"/>
    <w:rsid w:val="008B4154"/>
    <w:rsid w:val="008B4217"/>
    <w:rsid w:val="008B4A39"/>
    <w:rsid w:val="008B5939"/>
    <w:rsid w:val="008B60F8"/>
    <w:rsid w:val="008B6644"/>
    <w:rsid w:val="008C1030"/>
    <w:rsid w:val="008C1E90"/>
    <w:rsid w:val="008C4655"/>
    <w:rsid w:val="008C47FA"/>
    <w:rsid w:val="008C5F22"/>
    <w:rsid w:val="008D03D9"/>
    <w:rsid w:val="008D2422"/>
    <w:rsid w:val="008D242D"/>
    <w:rsid w:val="008D29C2"/>
    <w:rsid w:val="008D5C00"/>
    <w:rsid w:val="008D7775"/>
    <w:rsid w:val="008E0418"/>
    <w:rsid w:val="008E0D8C"/>
    <w:rsid w:val="008E2A2B"/>
    <w:rsid w:val="008E5DC1"/>
    <w:rsid w:val="008E7D5C"/>
    <w:rsid w:val="008F05E4"/>
    <w:rsid w:val="008F07B9"/>
    <w:rsid w:val="008F2428"/>
    <w:rsid w:val="008F68DC"/>
    <w:rsid w:val="008F76E7"/>
    <w:rsid w:val="00900271"/>
    <w:rsid w:val="009013DD"/>
    <w:rsid w:val="009024C8"/>
    <w:rsid w:val="009033BA"/>
    <w:rsid w:val="00903573"/>
    <w:rsid w:val="0090542E"/>
    <w:rsid w:val="009103F3"/>
    <w:rsid w:val="00912F06"/>
    <w:rsid w:val="00922862"/>
    <w:rsid w:val="00922A0B"/>
    <w:rsid w:val="00922B41"/>
    <w:rsid w:val="009237BD"/>
    <w:rsid w:val="009268F3"/>
    <w:rsid w:val="00930704"/>
    <w:rsid w:val="00932662"/>
    <w:rsid w:val="009372CE"/>
    <w:rsid w:val="00943018"/>
    <w:rsid w:val="009442B6"/>
    <w:rsid w:val="00945B26"/>
    <w:rsid w:val="00950B7D"/>
    <w:rsid w:val="009538B9"/>
    <w:rsid w:val="00953FB5"/>
    <w:rsid w:val="00955818"/>
    <w:rsid w:val="009616CC"/>
    <w:rsid w:val="00961A55"/>
    <w:rsid w:val="00963B94"/>
    <w:rsid w:val="0096633A"/>
    <w:rsid w:val="00967915"/>
    <w:rsid w:val="009702F4"/>
    <w:rsid w:val="009705F4"/>
    <w:rsid w:val="00970BCA"/>
    <w:rsid w:val="00974947"/>
    <w:rsid w:val="009753AA"/>
    <w:rsid w:val="009761DB"/>
    <w:rsid w:val="00984318"/>
    <w:rsid w:val="0098474B"/>
    <w:rsid w:val="0098598F"/>
    <w:rsid w:val="00987657"/>
    <w:rsid w:val="00990688"/>
    <w:rsid w:val="00991A4C"/>
    <w:rsid w:val="0099200D"/>
    <w:rsid w:val="00993A48"/>
    <w:rsid w:val="009949D8"/>
    <w:rsid w:val="009977DF"/>
    <w:rsid w:val="00997A36"/>
    <w:rsid w:val="009A2B12"/>
    <w:rsid w:val="009B12AE"/>
    <w:rsid w:val="009B2008"/>
    <w:rsid w:val="009B2308"/>
    <w:rsid w:val="009B431E"/>
    <w:rsid w:val="009B574D"/>
    <w:rsid w:val="009B5F82"/>
    <w:rsid w:val="009C08AC"/>
    <w:rsid w:val="009C1A87"/>
    <w:rsid w:val="009C31A3"/>
    <w:rsid w:val="009C35FB"/>
    <w:rsid w:val="009C43A3"/>
    <w:rsid w:val="009C4AF1"/>
    <w:rsid w:val="009C4F50"/>
    <w:rsid w:val="009D04AA"/>
    <w:rsid w:val="009D0D7C"/>
    <w:rsid w:val="009D49DA"/>
    <w:rsid w:val="009D53A2"/>
    <w:rsid w:val="009E0747"/>
    <w:rsid w:val="009E0C31"/>
    <w:rsid w:val="009E1748"/>
    <w:rsid w:val="009E4441"/>
    <w:rsid w:val="009F23E1"/>
    <w:rsid w:val="009F2E8F"/>
    <w:rsid w:val="009F2FE2"/>
    <w:rsid w:val="009F4947"/>
    <w:rsid w:val="009F5174"/>
    <w:rsid w:val="009F5815"/>
    <w:rsid w:val="009F591A"/>
    <w:rsid w:val="009F7025"/>
    <w:rsid w:val="009F70D6"/>
    <w:rsid w:val="00A0153D"/>
    <w:rsid w:val="00A03700"/>
    <w:rsid w:val="00A04F80"/>
    <w:rsid w:val="00A066B3"/>
    <w:rsid w:val="00A106F0"/>
    <w:rsid w:val="00A12A10"/>
    <w:rsid w:val="00A13DF5"/>
    <w:rsid w:val="00A1526A"/>
    <w:rsid w:val="00A174B4"/>
    <w:rsid w:val="00A2010E"/>
    <w:rsid w:val="00A208CF"/>
    <w:rsid w:val="00A20B07"/>
    <w:rsid w:val="00A22560"/>
    <w:rsid w:val="00A27A01"/>
    <w:rsid w:val="00A308AC"/>
    <w:rsid w:val="00A30F69"/>
    <w:rsid w:val="00A32DE3"/>
    <w:rsid w:val="00A4059D"/>
    <w:rsid w:val="00A408A5"/>
    <w:rsid w:val="00A4145A"/>
    <w:rsid w:val="00A43A6B"/>
    <w:rsid w:val="00A460BB"/>
    <w:rsid w:val="00A5044C"/>
    <w:rsid w:val="00A51513"/>
    <w:rsid w:val="00A526CA"/>
    <w:rsid w:val="00A534AB"/>
    <w:rsid w:val="00A54B8E"/>
    <w:rsid w:val="00A5573B"/>
    <w:rsid w:val="00A55D06"/>
    <w:rsid w:val="00A56C73"/>
    <w:rsid w:val="00A63951"/>
    <w:rsid w:val="00A666EA"/>
    <w:rsid w:val="00A705C8"/>
    <w:rsid w:val="00A722F4"/>
    <w:rsid w:val="00A73756"/>
    <w:rsid w:val="00A749FA"/>
    <w:rsid w:val="00A80AF8"/>
    <w:rsid w:val="00A81D52"/>
    <w:rsid w:val="00A83CB5"/>
    <w:rsid w:val="00A83E1D"/>
    <w:rsid w:val="00A84800"/>
    <w:rsid w:val="00A84AF4"/>
    <w:rsid w:val="00A85B85"/>
    <w:rsid w:val="00A929F6"/>
    <w:rsid w:val="00A94383"/>
    <w:rsid w:val="00AA563F"/>
    <w:rsid w:val="00AA6E5C"/>
    <w:rsid w:val="00AB162C"/>
    <w:rsid w:val="00AB3ABA"/>
    <w:rsid w:val="00AB5500"/>
    <w:rsid w:val="00AB6FB6"/>
    <w:rsid w:val="00AD1368"/>
    <w:rsid w:val="00AD2AD7"/>
    <w:rsid w:val="00AD443D"/>
    <w:rsid w:val="00AD51F4"/>
    <w:rsid w:val="00AD63D1"/>
    <w:rsid w:val="00AD686C"/>
    <w:rsid w:val="00AE23DA"/>
    <w:rsid w:val="00AE26F0"/>
    <w:rsid w:val="00AE2D91"/>
    <w:rsid w:val="00AE51AE"/>
    <w:rsid w:val="00AE70B1"/>
    <w:rsid w:val="00AE7B89"/>
    <w:rsid w:val="00AF1245"/>
    <w:rsid w:val="00AF1774"/>
    <w:rsid w:val="00AF231D"/>
    <w:rsid w:val="00AF320E"/>
    <w:rsid w:val="00AF373C"/>
    <w:rsid w:val="00AF4B8D"/>
    <w:rsid w:val="00AF4C09"/>
    <w:rsid w:val="00AF7AF9"/>
    <w:rsid w:val="00AF7D54"/>
    <w:rsid w:val="00B01973"/>
    <w:rsid w:val="00B01D9C"/>
    <w:rsid w:val="00B01F66"/>
    <w:rsid w:val="00B055CF"/>
    <w:rsid w:val="00B071E5"/>
    <w:rsid w:val="00B12660"/>
    <w:rsid w:val="00B134A2"/>
    <w:rsid w:val="00B13F4B"/>
    <w:rsid w:val="00B14D5C"/>
    <w:rsid w:val="00B15D70"/>
    <w:rsid w:val="00B15E01"/>
    <w:rsid w:val="00B16378"/>
    <w:rsid w:val="00B20868"/>
    <w:rsid w:val="00B21205"/>
    <w:rsid w:val="00B230EA"/>
    <w:rsid w:val="00B242CC"/>
    <w:rsid w:val="00B27F66"/>
    <w:rsid w:val="00B317A4"/>
    <w:rsid w:val="00B3448C"/>
    <w:rsid w:val="00B37326"/>
    <w:rsid w:val="00B427FA"/>
    <w:rsid w:val="00B4374C"/>
    <w:rsid w:val="00B43F50"/>
    <w:rsid w:val="00B4630E"/>
    <w:rsid w:val="00B463F4"/>
    <w:rsid w:val="00B478AC"/>
    <w:rsid w:val="00B51A67"/>
    <w:rsid w:val="00B51DA4"/>
    <w:rsid w:val="00B532E7"/>
    <w:rsid w:val="00B5646F"/>
    <w:rsid w:val="00B57068"/>
    <w:rsid w:val="00B62B76"/>
    <w:rsid w:val="00B71519"/>
    <w:rsid w:val="00B71B72"/>
    <w:rsid w:val="00B72817"/>
    <w:rsid w:val="00B73461"/>
    <w:rsid w:val="00B74311"/>
    <w:rsid w:val="00B7472A"/>
    <w:rsid w:val="00B77C78"/>
    <w:rsid w:val="00B804F5"/>
    <w:rsid w:val="00B81233"/>
    <w:rsid w:val="00B81EFD"/>
    <w:rsid w:val="00B822F0"/>
    <w:rsid w:val="00B82A01"/>
    <w:rsid w:val="00B83719"/>
    <w:rsid w:val="00B84DDE"/>
    <w:rsid w:val="00B869AE"/>
    <w:rsid w:val="00B87264"/>
    <w:rsid w:val="00B8755D"/>
    <w:rsid w:val="00B8774F"/>
    <w:rsid w:val="00B92CCF"/>
    <w:rsid w:val="00B9314E"/>
    <w:rsid w:val="00B941A2"/>
    <w:rsid w:val="00B9655C"/>
    <w:rsid w:val="00B96CEF"/>
    <w:rsid w:val="00BA0E4C"/>
    <w:rsid w:val="00BA1772"/>
    <w:rsid w:val="00BA3C4F"/>
    <w:rsid w:val="00BA692F"/>
    <w:rsid w:val="00BA7936"/>
    <w:rsid w:val="00BB3256"/>
    <w:rsid w:val="00BB3D8C"/>
    <w:rsid w:val="00BB3D91"/>
    <w:rsid w:val="00BB5788"/>
    <w:rsid w:val="00BB639A"/>
    <w:rsid w:val="00BB6ED5"/>
    <w:rsid w:val="00BC2DBD"/>
    <w:rsid w:val="00BC460A"/>
    <w:rsid w:val="00BC4710"/>
    <w:rsid w:val="00BC49F9"/>
    <w:rsid w:val="00BC61BF"/>
    <w:rsid w:val="00BC672B"/>
    <w:rsid w:val="00BC6E33"/>
    <w:rsid w:val="00BC7AB1"/>
    <w:rsid w:val="00BD1FEC"/>
    <w:rsid w:val="00BD24B1"/>
    <w:rsid w:val="00BD3527"/>
    <w:rsid w:val="00BD3C92"/>
    <w:rsid w:val="00BD4FD2"/>
    <w:rsid w:val="00BD55E9"/>
    <w:rsid w:val="00BD61CF"/>
    <w:rsid w:val="00BE05DC"/>
    <w:rsid w:val="00BE1EA2"/>
    <w:rsid w:val="00BE2B70"/>
    <w:rsid w:val="00BE2FF3"/>
    <w:rsid w:val="00BE4758"/>
    <w:rsid w:val="00BE4D2B"/>
    <w:rsid w:val="00BE5600"/>
    <w:rsid w:val="00BE6E96"/>
    <w:rsid w:val="00BF2BA9"/>
    <w:rsid w:val="00BF4CD4"/>
    <w:rsid w:val="00BF6A43"/>
    <w:rsid w:val="00BF6B20"/>
    <w:rsid w:val="00C0221E"/>
    <w:rsid w:val="00C03D38"/>
    <w:rsid w:val="00C04E45"/>
    <w:rsid w:val="00C051EA"/>
    <w:rsid w:val="00C059FE"/>
    <w:rsid w:val="00C104D3"/>
    <w:rsid w:val="00C1311A"/>
    <w:rsid w:val="00C14CA9"/>
    <w:rsid w:val="00C15225"/>
    <w:rsid w:val="00C167EA"/>
    <w:rsid w:val="00C20C08"/>
    <w:rsid w:val="00C21FAF"/>
    <w:rsid w:val="00C235D2"/>
    <w:rsid w:val="00C255AD"/>
    <w:rsid w:val="00C2610A"/>
    <w:rsid w:val="00C3155C"/>
    <w:rsid w:val="00C33C85"/>
    <w:rsid w:val="00C35981"/>
    <w:rsid w:val="00C35F4F"/>
    <w:rsid w:val="00C369DC"/>
    <w:rsid w:val="00C42F4B"/>
    <w:rsid w:val="00C44D08"/>
    <w:rsid w:val="00C4660D"/>
    <w:rsid w:val="00C47382"/>
    <w:rsid w:val="00C506B8"/>
    <w:rsid w:val="00C50C2F"/>
    <w:rsid w:val="00C544A9"/>
    <w:rsid w:val="00C5497C"/>
    <w:rsid w:val="00C54BF3"/>
    <w:rsid w:val="00C57AC9"/>
    <w:rsid w:val="00C605E8"/>
    <w:rsid w:val="00C61062"/>
    <w:rsid w:val="00C61481"/>
    <w:rsid w:val="00C65C39"/>
    <w:rsid w:val="00C671E5"/>
    <w:rsid w:val="00C674C1"/>
    <w:rsid w:val="00C7059B"/>
    <w:rsid w:val="00C72F90"/>
    <w:rsid w:val="00C74C86"/>
    <w:rsid w:val="00C76561"/>
    <w:rsid w:val="00C812FE"/>
    <w:rsid w:val="00C840B0"/>
    <w:rsid w:val="00C861BC"/>
    <w:rsid w:val="00C874EB"/>
    <w:rsid w:val="00C87C45"/>
    <w:rsid w:val="00C90951"/>
    <w:rsid w:val="00C9774E"/>
    <w:rsid w:val="00CA0116"/>
    <w:rsid w:val="00CA2A38"/>
    <w:rsid w:val="00CA378D"/>
    <w:rsid w:val="00CA4197"/>
    <w:rsid w:val="00CA4E53"/>
    <w:rsid w:val="00CA52FB"/>
    <w:rsid w:val="00CA6658"/>
    <w:rsid w:val="00CA6E23"/>
    <w:rsid w:val="00CA73B4"/>
    <w:rsid w:val="00CB2760"/>
    <w:rsid w:val="00CB4151"/>
    <w:rsid w:val="00CB60A5"/>
    <w:rsid w:val="00CB6305"/>
    <w:rsid w:val="00CB7D65"/>
    <w:rsid w:val="00CC0307"/>
    <w:rsid w:val="00CC0688"/>
    <w:rsid w:val="00CC1D1F"/>
    <w:rsid w:val="00CC5F99"/>
    <w:rsid w:val="00CC6368"/>
    <w:rsid w:val="00CC69D0"/>
    <w:rsid w:val="00CC6AAF"/>
    <w:rsid w:val="00CC6F39"/>
    <w:rsid w:val="00CC7A98"/>
    <w:rsid w:val="00CD0429"/>
    <w:rsid w:val="00CD3D93"/>
    <w:rsid w:val="00CD429E"/>
    <w:rsid w:val="00CD4C7A"/>
    <w:rsid w:val="00CD51FE"/>
    <w:rsid w:val="00CD6C93"/>
    <w:rsid w:val="00CD7132"/>
    <w:rsid w:val="00CE0CDC"/>
    <w:rsid w:val="00CE48B9"/>
    <w:rsid w:val="00CE54C4"/>
    <w:rsid w:val="00CE7598"/>
    <w:rsid w:val="00CF098B"/>
    <w:rsid w:val="00CF0E8F"/>
    <w:rsid w:val="00CF1AA1"/>
    <w:rsid w:val="00CF2133"/>
    <w:rsid w:val="00CF54DB"/>
    <w:rsid w:val="00CF5598"/>
    <w:rsid w:val="00CF6F4E"/>
    <w:rsid w:val="00D01167"/>
    <w:rsid w:val="00D02A05"/>
    <w:rsid w:val="00D02C61"/>
    <w:rsid w:val="00D05036"/>
    <w:rsid w:val="00D06957"/>
    <w:rsid w:val="00D06B49"/>
    <w:rsid w:val="00D079A9"/>
    <w:rsid w:val="00D11C0B"/>
    <w:rsid w:val="00D14E66"/>
    <w:rsid w:val="00D213D8"/>
    <w:rsid w:val="00D22C0C"/>
    <w:rsid w:val="00D233F8"/>
    <w:rsid w:val="00D25FAC"/>
    <w:rsid w:val="00D30731"/>
    <w:rsid w:val="00D30A01"/>
    <w:rsid w:val="00D31D22"/>
    <w:rsid w:val="00D33566"/>
    <w:rsid w:val="00D35538"/>
    <w:rsid w:val="00D35AF6"/>
    <w:rsid w:val="00D36F79"/>
    <w:rsid w:val="00D41764"/>
    <w:rsid w:val="00D4767E"/>
    <w:rsid w:val="00D509A1"/>
    <w:rsid w:val="00D51373"/>
    <w:rsid w:val="00D53005"/>
    <w:rsid w:val="00D539C6"/>
    <w:rsid w:val="00D549EF"/>
    <w:rsid w:val="00D55761"/>
    <w:rsid w:val="00D55D89"/>
    <w:rsid w:val="00D63E3F"/>
    <w:rsid w:val="00D6448D"/>
    <w:rsid w:val="00D66377"/>
    <w:rsid w:val="00D705F2"/>
    <w:rsid w:val="00D715BF"/>
    <w:rsid w:val="00D7297D"/>
    <w:rsid w:val="00D740BD"/>
    <w:rsid w:val="00D750D2"/>
    <w:rsid w:val="00D83449"/>
    <w:rsid w:val="00D83578"/>
    <w:rsid w:val="00D85E6E"/>
    <w:rsid w:val="00D914BD"/>
    <w:rsid w:val="00DA08C2"/>
    <w:rsid w:val="00DA08F1"/>
    <w:rsid w:val="00DA1294"/>
    <w:rsid w:val="00DA3FCA"/>
    <w:rsid w:val="00DB014A"/>
    <w:rsid w:val="00DB10FA"/>
    <w:rsid w:val="00DB436A"/>
    <w:rsid w:val="00DB444A"/>
    <w:rsid w:val="00DC0CE7"/>
    <w:rsid w:val="00DC1A69"/>
    <w:rsid w:val="00DC32F0"/>
    <w:rsid w:val="00DC5C64"/>
    <w:rsid w:val="00DD00B6"/>
    <w:rsid w:val="00DD4424"/>
    <w:rsid w:val="00DE08EE"/>
    <w:rsid w:val="00DE0B28"/>
    <w:rsid w:val="00DE47B9"/>
    <w:rsid w:val="00DE4881"/>
    <w:rsid w:val="00DE7231"/>
    <w:rsid w:val="00DF0937"/>
    <w:rsid w:val="00DF27AE"/>
    <w:rsid w:val="00DF39AD"/>
    <w:rsid w:val="00DF41D8"/>
    <w:rsid w:val="00DF4E7C"/>
    <w:rsid w:val="00DF5369"/>
    <w:rsid w:val="00DF5E30"/>
    <w:rsid w:val="00DF789B"/>
    <w:rsid w:val="00E00677"/>
    <w:rsid w:val="00E028F0"/>
    <w:rsid w:val="00E02A5F"/>
    <w:rsid w:val="00E03CC8"/>
    <w:rsid w:val="00E04E1B"/>
    <w:rsid w:val="00E05632"/>
    <w:rsid w:val="00E10FAC"/>
    <w:rsid w:val="00E12B0C"/>
    <w:rsid w:val="00E133C4"/>
    <w:rsid w:val="00E14A7B"/>
    <w:rsid w:val="00E14B32"/>
    <w:rsid w:val="00E15359"/>
    <w:rsid w:val="00E1546A"/>
    <w:rsid w:val="00E16041"/>
    <w:rsid w:val="00E164F0"/>
    <w:rsid w:val="00E200C2"/>
    <w:rsid w:val="00E20222"/>
    <w:rsid w:val="00E245F4"/>
    <w:rsid w:val="00E24C6D"/>
    <w:rsid w:val="00E26150"/>
    <w:rsid w:val="00E270B7"/>
    <w:rsid w:val="00E27FE6"/>
    <w:rsid w:val="00E30245"/>
    <w:rsid w:val="00E31EC0"/>
    <w:rsid w:val="00E3450F"/>
    <w:rsid w:val="00E370B8"/>
    <w:rsid w:val="00E45BFC"/>
    <w:rsid w:val="00E45E69"/>
    <w:rsid w:val="00E56BF5"/>
    <w:rsid w:val="00E604A4"/>
    <w:rsid w:val="00E6548D"/>
    <w:rsid w:val="00E67949"/>
    <w:rsid w:val="00E67A50"/>
    <w:rsid w:val="00E70C96"/>
    <w:rsid w:val="00E70D9D"/>
    <w:rsid w:val="00E7100E"/>
    <w:rsid w:val="00E72106"/>
    <w:rsid w:val="00E752B3"/>
    <w:rsid w:val="00E76F29"/>
    <w:rsid w:val="00E778E2"/>
    <w:rsid w:val="00E822DB"/>
    <w:rsid w:val="00E82BE7"/>
    <w:rsid w:val="00E82DC7"/>
    <w:rsid w:val="00E83261"/>
    <w:rsid w:val="00E83BD7"/>
    <w:rsid w:val="00E861AE"/>
    <w:rsid w:val="00E87791"/>
    <w:rsid w:val="00E91295"/>
    <w:rsid w:val="00E92F09"/>
    <w:rsid w:val="00E95ACA"/>
    <w:rsid w:val="00E9602E"/>
    <w:rsid w:val="00E961D2"/>
    <w:rsid w:val="00E97439"/>
    <w:rsid w:val="00EA05B1"/>
    <w:rsid w:val="00EA0AA6"/>
    <w:rsid w:val="00EA1C17"/>
    <w:rsid w:val="00EA3C40"/>
    <w:rsid w:val="00EA6D64"/>
    <w:rsid w:val="00EB0067"/>
    <w:rsid w:val="00EB0560"/>
    <w:rsid w:val="00EB46F0"/>
    <w:rsid w:val="00EB5D26"/>
    <w:rsid w:val="00EB7052"/>
    <w:rsid w:val="00EB7889"/>
    <w:rsid w:val="00EB7899"/>
    <w:rsid w:val="00EC0E51"/>
    <w:rsid w:val="00EC1674"/>
    <w:rsid w:val="00EC3B21"/>
    <w:rsid w:val="00EC3C1B"/>
    <w:rsid w:val="00EC4E18"/>
    <w:rsid w:val="00ED11FE"/>
    <w:rsid w:val="00ED1A9D"/>
    <w:rsid w:val="00ED3ABC"/>
    <w:rsid w:val="00ED4DFB"/>
    <w:rsid w:val="00ED7E36"/>
    <w:rsid w:val="00EE111C"/>
    <w:rsid w:val="00EE27D9"/>
    <w:rsid w:val="00EE3828"/>
    <w:rsid w:val="00EE4022"/>
    <w:rsid w:val="00EE50B4"/>
    <w:rsid w:val="00EE6E0A"/>
    <w:rsid w:val="00EE7A34"/>
    <w:rsid w:val="00EE7F57"/>
    <w:rsid w:val="00EF05A1"/>
    <w:rsid w:val="00EF27F2"/>
    <w:rsid w:val="00EF3F97"/>
    <w:rsid w:val="00EF4FD3"/>
    <w:rsid w:val="00EF5068"/>
    <w:rsid w:val="00EF63C3"/>
    <w:rsid w:val="00EF6BE0"/>
    <w:rsid w:val="00EF751C"/>
    <w:rsid w:val="00EF75F6"/>
    <w:rsid w:val="00F026A6"/>
    <w:rsid w:val="00F06C27"/>
    <w:rsid w:val="00F07299"/>
    <w:rsid w:val="00F0750F"/>
    <w:rsid w:val="00F078F3"/>
    <w:rsid w:val="00F07E32"/>
    <w:rsid w:val="00F13498"/>
    <w:rsid w:val="00F14C10"/>
    <w:rsid w:val="00F24AE0"/>
    <w:rsid w:val="00F258CC"/>
    <w:rsid w:val="00F25BB9"/>
    <w:rsid w:val="00F27EFC"/>
    <w:rsid w:val="00F308D5"/>
    <w:rsid w:val="00F30E96"/>
    <w:rsid w:val="00F31231"/>
    <w:rsid w:val="00F32ADF"/>
    <w:rsid w:val="00F342F5"/>
    <w:rsid w:val="00F34543"/>
    <w:rsid w:val="00F35090"/>
    <w:rsid w:val="00F350DE"/>
    <w:rsid w:val="00F36D67"/>
    <w:rsid w:val="00F373F1"/>
    <w:rsid w:val="00F37C9F"/>
    <w:rsid w:val="00F422A0"/>
    <w:rsid w:val="00F43D56"/>
    <w:rsid w:val="00F4409C"/>
    <w:rsid w:val="00F45273"/>
    <w:rsid w:val="00F47A26"/>
    <w:rsid w:val="00F47F7C"/>
    <w:rsid w:val="00F52712"/>
    <w:rsid w:val="00F53122"/>
    <w:rsid w:val="00F535E1"/>
    <w:rsid w:val="00F53AB1"/>
    <w:rsid w:val="00F54A90"/>
    <w:rsid w:val="00F559EF"/>
    <w:rsid w:val="00F608D9"/>
    <w:rsid w:val="00F615F6"/>
    <w:rsid w:val="00F622A3"/>
    <w:rsid w:val="00F63CEE"/>
    <w:rsid w:val="00F657D0"/>
    <w:rsid w:val="00F671D8"/>
    <w:rsid w:val="00F74704"/>
    <w:rsid w:val="00F75346"/>
    <w:rsid w:val="00F76A70"/>
    <w:rsid w:val="00F77BEB"/>
    <w:rsid w:val="00F81156"/>
    <w:rsid w:val="00F85AB5"/>
    <w:rsid w:val="00F8658C"/>
    <w:rsid w:val="00F911ED"/>
    <w:rsid w:val="00F949CC"/>
    <w:rsid w:val="00F952F0"/>
    <w:rsid w:val="00F976E2"/>
    <w:rsid w:val="00FA0A31"/>
    <w:rsid w:val="00FA1BFC"/>
    <w:rsid w:val="00FA5D6A"/>
    <w:rsid w:val="00FA7B25"/>
    <w:rsid w:val="00FA7CE7"/>
    <w:rsid w:val="00FB2DEE"/>
    <w:rsid w:val="00FB4304"/>
    <w:rsid w:val="00FB7C9F"/>
    <w:rsid w:val="00FC2E64"/>
    <w:rsid w:val="00FC3D5E"/>
    <w:rsid w:val="00FC4134"/>
    <w:rsid w:val="00FC4167"/>
    <w:rsid w:val="00FC6FB8"/>
    <w:rsid w:val="00FD0BBD"/>
    <w:rsid w:val="00FD1E55"/>
    <w:rsid w:val="00FD2B46"/>
    <w:rsid w:val="00FD43B6"/>
    <w:rsid w:val="00FD5C54"/>
    <w:rsid w:val="00FD6A3C"/>
    <w:rsid w:val="00FE1A3F"/>
    <w:rsid w:val="00FF381C"/>
    <w:rsid w:val="00FF38A0"/>
    <w:rsid w:val="00FF4D12"/>
    <w:rsid w:val="00FF5687"/>
    <w:rsid w:val="00FF6AE9"/>
    <w:rsid w:val="00FF735F"/>
    <w:rsid w:val="161C9731"/>
    <w:rsid w:val="4A862C5C"/>
    <w:rsid w:val="57C18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FA77C"/>
  <w15:chartTrackingRefBased/>
  <w15:docId w15:val="{3EFD6AA5-6DF2-4B33-8D23-1C4F5B55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2F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07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068"/>
    <w:rPr>
      <w:rFonts w:ascii="Segoe UI" w:hAnsi="Segoe UI" w:cs="Segoe UI"/>
      <w:sz w:val="18"/>
      <w:szCs w:val="18"/>
    </w:rPr>
  </w:style>
  <w:style w:type="table" w:styleId="GridTable2-Accent3">
    <w:name w:val="Grid Table 2 Accent 3"/>
    <w:basedOn w:val="TableNormal"/>
    <w:uiPriority w:val="47"/>
    <w:rsid w:val="007841A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0D2F5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F6BE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307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F2F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nresolvedMention2">
    <w:name w:val="Unresolved Mention2"/>
    <w:basedOn w:val="DefaultParagraphFont"/>
    <w:uiPriority w:val="99"/>
    <w:rsid w:val="00E82BE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E45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forbes.com/sites/georgebradt/2018/10/09/in-praise-of-matrix-organizations/#1b2b056170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2474</Words>
  <Characters>14102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guazzarotti</dc:creator>
  <cp:lastModifiedBy>diego guazzarotti</cp:lastModifiedBy>
  <cp:revision>57</cp:revision>
  <dcterms:created xsi:type="dcterms:W3CDTF">2020-07-20T15:52:00Z</dcterms:created>
  <dcterms:modified xsi:type="dcterms:W3CDTF">2020-07-20T17:23:00Z</dcterms:modified>
</cp:coreProperties>
</file>