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4770D7" w:rsidP="009479B3" w:rsidRDefault="1ED91769" w14:paraId="2C078E63" w14:textId="794BDF1D">
      <w:r>
        <w:t>Student name: Henry Chilaka</w:t>
      </w:r>
    </w:p>
    <w:p w:rsidR="00756D2B" w:rsidP="009479B3" w:rsidRDefault="00756D2B" w14:paraId="3A97FD13" w14:textId="72B61B1B">
      <w:r w:rsidR="00756D2B">
        <w:rPr/>
        <w:t>Student id:</w:t>
      </w:r>
      <w:r w:rsidR="00B811B2">
        <w:rPr/>
        <w:t xml:space="preserve"> </w:t>
      </w:r>
      <w:r w:rsidR="00756D2B">
        <w:rPr/>
        <w:t xml:space="preserve"> 2209282</w:t>
      </w:r>
    </w:p>
    <w:p w:rsidR="00B811B2" w:rsidP="009479B3" w:rsidRDefault="00B811B2" w14:paraId="49EC7CA4" w14:textId="023BD3EE">
      <w:r>
        <w:t xml:space="preserve">Lecturer: Julia Thomas </w:t>
      </w:r>
    </w:p>
    <w:p w:rsidR="00B811B2" w:rsidP="009479B3" w:rsidRDefault="00B811B2" w14:paraId="00C38EB6" w14:textId="1C95A208">
      <w:r w:rsidR="00B811B2">
        <w:rPr/>
        <w:t xml:space="preserve">Submission date: </w:t>
      </w:r>
      <w:r w:rsidR="009B3318">
        <w:rPr/>
        <w:t>0</w:t>
      </w:r>
      <w:r w:rsidR="17199D8D">
        <w:rPr/>
        <w:t>5</w:t>
      </w:r>
      <w:r w:rsidR="003D5885">
        <w:rPr/>
        <w:t>.12.2024</w:t>
      </w:r>
    </w:p>
    <w:p w:rsidR="00D15E6E" w:rsidP="009479B3" w:rsidRDefault="00D15E6E" w14:paraId="5ED18A03" w14:textId="31FD707B">
      <w:r>
        <w:t xml:space="preserve">Module </w:t>
      </w:r>
      <w:r w:rsidR="00E2129B">
        <w:t>code:</w:t>
      </w:r>
      <w:r>
        <w:t xml:space="preserve"> BMSW6007</w:t>
      </w:r>
    </w:p>
    <w:p w:rsidR="00E2129B" w:rsidP="00E2129B" w:rsidRDefault="00E2129B" w14:paraId="50B38217" w14:textId="77777777"/>
    <w:p w:rsidR="00E563F4" w:rsidP="00E563F4" w:rsidRDefault="00997C33" w14:paraId="61A50BE8" w14:textId="77777777">
      <w:r>
        <w:t>A</w:t>
      </w:r>
      <w:r w:rsidR="009523FC">
        <w:t>ssig</w:t>
      </w:r>
      <w:r>
        <w:t xml:space="preserve">nment Title: Coaching and Mentoring within an </w:t>
      </w:r>
      <w:r w:rsidR="00EF54FF">
        <w:t>organizational context</w:t>
      </w:r>
    </w:p>
    <w:p w:rsidRPr="00BF07A8" w:rsidR="00F118D4" w:rsidP="00F118D4" w:rsidRDefault="00E563F4" w14:paraId="057912ED" w14:textId="7D6DE714">
      <w:pPr>
        <w:rPr>
          <w:b/>
          <w:bCs/>
          <w:u w:val="single"/>
        </w:rPr>
      </w:pPr>
      <w:r>
        <w:t xml:space="preserve">                               </w:t>
      </w:r>
      <w:r w:rsidR="00F118D4">
        <w:t xml:space="preserve">     </w:t>
      </w:r>
      <w:r w:rsidRPr="00257F92" w:rsidR="008408BE">
        <w:rPr>
          <w:u w:val="single"/>
        </w:rPr>
        <w:t xml:space="preserve">  </w:t>
      </w:r>
      <w:r w:rsidRPr="00BF07A8" w:rsidR="008408BE">
        <w:rPr>
          <w:b/>
          <w:bCs/>
          <w:u w:val="single"/>
        </w:rPr>
        <w:t>P</w:t>
      </w:r>
      <w:r w:rsidRPr="00BF07A8" w:rsidR="0027552A">
        <w:rPr>
          <w:b/>
          <w:bCs/>
          <w:u w:val="single"/>
        </w:rPr>
        <w:t>ART</w:t>
      </w:r>
      <w:r w:rsidRPr="00BF07A8" w:rsidR="0059772E">
        <w:rPr>
          <w:b/>
          <w:bCs/>
          <w:u w:val="single"/>
        </w:rPr>
        <w:t xml:space="preserve"> </w:t>
      </w:r>
      <w:r w:rsidRPr="00BF07A8" w:rsidR="008408BE">
        <w:rPr>
          <w:b/>
          <w:bCs/>
          <w:u w:val="single"/>
        </w:rPr>
        <w:t xml:space="preserve">2: </w:t>
      </w:r>
      <w:r w:rsidRPr="00BF07A8" w:rsidR="0059772E">
        <w:rPr>
          <w:b/>
          <w:bCs/>
          <w:u w:val="single"/>
        </w:rPr>
        <w:t>WRITING REFLECTION</w:t>
      </w:r>
    </w:p>
    <w:p w:rsidRPr="00E61A3C" w:rsidR="00F118D4" w:rsidP="009D532B" w:rsidRDefault="009D532B" w14:paraId="48D7212B" w14:textId="5324FDFE">
      <w:pPr>
        <w:pStyle w:val="ListParagraph"/>
        <w:rPr>
          <w:b/>
          <w:bCs/>
        </w:rPr>
      </w:pPr>
      <w:r>
        <w:rPr>
          <w:b/>
          <w:bCs/>
        </w:rPr>
        <w:t xml:space="preserve">     1.</w:t>
      </w:r>
      <w:r w:rsidR="003A7BCB">
        <w:rPr>
          <w:b/>
          <w:bCs/>
        </w:rPr>
        <w:t xml:space="preserve"> </w:t>
      </w:r>
      <w:r w:rsidRPr="00BF07A8" w:rsidR="00BF07A8">
        <w:rPr>
          <w:b/>
          <w:bCs/>
        </w:rPr>
        <w:t>I</w:t>
      </w:r>
      <w:r w:rsidRPr="00BF07A8" w:rsidR="0018627F">
        <w:rPr>
          <w:b/>
          <w:bCs/>
        </w:rPr>
        <w:t xml:space="preserve">ntroduction </w:t>
      </w:r>
    </w:p>
    <w:p w:rsidR="00E61A3C" w:rsidP="00B86B10" w:rsidRDefault="00E61A3C" w14:paraId="1667D4A4" w14:textId="7FFEDC87">
      <w:r>
        <w:t xml:space="preserve">in the changing </w:t>
      </w:r>
      <w:r w:rsidR="00221F0A">
        <w:t>face of the post-covid environment</w:t>
      </w:r>
      <w:r w:rsidR="007611BD">
        <w:t xml:space="preserve">, business coaching has become more significant </w:t>
      </w:r>
      <w:r w:rsidR="00BE4F80">
        <w:t xml:space="preserve">as it involves developing </w:t>
      </w:r>
      <w:r w:rsidR="003906B8">
        <w:t>an indi</w:t>
      </w:r>
      <w:r w:rsidR="00135D59">
        <w:t xml:space="preserve">vidual’s career and effectiveness in various </w:t>
      </w:r>
      <w:r w:rsidR="00FA7DDE">
        <w:t xml:space="preserve">business including care homes for the elderly </w:t>
      </w:r>
      <w:r w:rsidR="00355030">
        <w:t xml:space="preserve">(Bennett &amp; Mc </w:t>
      </w:r>
      <w:proofErr w:type="spellStart"/>
      <w:r w:rsidR="00355030">
        <w:t>Whorter</w:t>
      </w:r>
      <w:proofErr w:type="spellEnd"/>
      <w:r w:rsidR="00A87992">
        <w:t>, 2021). Contrary to other</w:t>
      </w:r>
      <w:r w:rsidR="000617F2">
        <w:t xml:space="preserve"> service offerings, which are </w:t>
      </w:r>
      <w:r w:rsidR="006E2856">
        <w:t xml:space="preserve">categorized as learning intervention like training sessions, coaching </w:t>
      </w:r>
      <w:r w:rsidR="00954C38">
        <w:t>emp</w:t>
      </w:r>
      <w:r w:rsidR="00B05FAB">
        <w:t xml:space="preserve">owers </w:t>
      </w:r>
      <w:r w:rsidR="00954C38">
        <w:t xml:space="preserve">people by </w:t>
      </w:r>
      <w:r w:rsidR="00B05FAB">
        <w:t>helping them</w:t>
      </w:r>
      <w:r w:rsidR="00954C38">
        <w:t xml:space="preserve"> assume the </w:t>
      </w:r>
      <w:r w:rsidR="00B161EB">
        <w:t xml:space="preserve">responsibility for personal change. </w:t>
      </w:r>
      <w:r w:rsidR="00B05FAB">
        <w:t>From</w:t>
      </w:r>
      <w:r w:rsidR="00B161EB">
        <w:t xml:space="preserve"> </w:t>
      </w:r>
      <w:r w:rsidR="003B37A2">
        <w:t xml:space="preserve">my recent </w:t>
      </w:r>
      <w:r w:rsidR="009C38CB">
        <w:t xml:space="preserve">peer-coaching activity using the </w:t>
      </w:r>
      <w:r w:rsidRPr="00EE0AEC" w:rsidR="009C38CB">
        <w:rPr>
          <w:b/>
          <w:bCs/>
        </w:rPr>
        <w:t>O</w:t>
      </w:r>
      <w:r w:rsidRPr="00EE0AEC" w:rsidR="009F7A77">
        <w:rPr>
          <w:b/>
          <w:bCs/>
        </w:rPr>
        <w:t>SCAR Mode</w:t>
      </w:r>
      <w:r w:rsidRPr="00EE0AEC" w:rsidR="00EE0AEC">
        <w:rPr>
          <w:b/>
          <w:bCs/>
        </w:rPr>
        <w:t>l</w:t>
      </w:r>
      <w:r w:rsidR="00EE0AEC">
        <w:t xml:space="preserve">, I was </w:t>
      </w:r>
      <w:r w:rsidR="00E61382">
        <w:t xml:space="preserve">privileged to evaluate my strengths, </w:t>
      </w:r>
      <w:r w:rsidR="007D221C">
        <w:t>weaknesses and developing needs as a coach within a</w:t>
      </w:r>
      <w:r w:rsidR="00CE3E7F">
        <w:t xml:space="preserve"> safe environment</w:t>
      </w:r>
      <w:r w:rsidR="00973252">
        <w:t>.</w:t>
      </w:r>
    </w:p>
    <w:p w:rsidR="006532B5" w:rsidP="009C147E" w:rsidRDefault="00A06C1D" w14:paraId="28D81355" w14:textId="4A7FAD18">
      <w:r>
        <w:t xml:space="preserve">This reflection </w:t>
      </w:r>
      <w:r w:rsidR="00C76D1F">
        <w:t>focuses</w:t>
      </w:r>
      <w:r>
        <w:t xml:space="preserve"> on the evaluation of the coaching </w:t>
      </w:r>
      <w:r w:rsidR="004D345C">
        <w:t xml:space="preserve">activities done and draw out the specific </w:t>
      </w:r>
      <w:r w:rsidR="00265E43">
        <w:t xml:space="preserve">advantages of coaching in my working </w:t>
      </w:r>
      <w:r w:rsidR="00561090">
        <w:t xml:space="preserve">environment </w:t>
      </w:r>
      <w:r w:rsidR="00280DA8">
        <w:t xml:space="preserve">as well as the </w:t>
      </w:r>
      <w:proofErr w:type="gramStart"/>
      <w:r w:rsidR="00280DA8">
        <w:t>given guidelines</w:t>
      </w:r>
      <w:proofErr w:type="gramEnd"/>
      <w:r w:rsidR="00280DA8">
        <w:t xml:space="preserve"> that </w:t>
      </w:r>
      <w:bookmarkStart w:name="_Int_ILcRawcK" w:id="0"/>
      <w:proofErr w:type="gramStart"/>
      <w:r w:rsidR="00280DA8">
        <w:t>look into</w:t>
      </w:r>
      <w:bookmarkEnd w:id="0"/>
      <w:proofErr w:type="gramEnd"/>
      <w:r w:rsidR="00280DA8">
        <w:t xml:space="preserve"> the core competenc</w:t>
      </w:r>
      <w:r w:rsidR="00B1380B">
        <w:t>ies to be employed in the coaching blue</w:t>
      </w:r>
      <w:r w:rsidR="002D262B">
        <w:t xml:space="preserve">print and the learning how I performed in or the skills that </w:t>
      </w:r>
      <w:r w:rsidR="003C10CB">
        <w:t xml:space="preserve">I </w:t>
      </w:r>
      <w:bookmarkStart w:name="_Int_whfTMMwB" w:id="1"/>
      <w:r w:rsidR="003C10CB">
        <w:t>required</w:t>
      </w:r>
      <w:bookmarkEnd w:id="1"/>
      <w:r w:rsidR="003C10CB">
        <w:t xml:space="preserve"> to cultivate. In addition, </w:t>
      </w:r>
      <w:r w:rsidR="0003650F">
        <w:t xml:space="preserve">I will contrast the </w:t>
      </w:r>
      <w:r w:rsidRPr="0FD4A9DF" w:rsidR="0003650F">
        <w:rPr>
          <w:b/>
          <w:bCs/>
        </w:rPr>
        <w:t>OSCAR</w:t>
      </w:r>
      <w:r w:rsidRPr="0FD4A9DF" w:rsidR="005B06B2">
        <w:rPr>
          <w:b/>
          <w:bCs/>
        </w:rPr>
        <w:t xml:space="preserve"> </w:t>
      </w:r>
      <w:r w:rsidRPr="0FD4A9DF" w:rsidR="00AC6077">
        <w:rPr>
          <w:b/>
          <w:bCs/>
        </w:rPr>
        <w:t>Model</w:t>
      </w:r>
      <w:r w:rsidR="00E351E9">
        <w:t xml:space="preserve"> </w:t>
      </w:r>
      <w:r w:rsidR="005B06B2">
        <w:t xml:space="preserve">with the </w:t>
      </w:r>
      <w:bookmarkStart w:name="_Int_LJ487Thi" w:id="2"/>
      <w:proofErr w:type="spellStart"/>
      <w:proofErr w:type="gramStart"/>
      <w:r w:rsidRPr="0FD4A9DF" w:rsidR="005B06B2">
        <w:rPr>
          <w:b/>
          <w:bCs/>
          <w:i/>
          <w:iCs/>
        </w:rPr>
        <w:t xml:space="preserve">pay </w:t>
      </w:r>
      <w:r w:rsidRPr="0FD4A9DF" w:rsidR="1BBDCD83">
        <w:rPr>
          <w:b/>
          <w:bCs/>
          <w:i/>
          <w:iCs/>
        </w:rPr>
        <w:t xml:space="preserve"> </w:t>
      </w:r>
      <w:r w:rsidRPr="0FD4A9DF" w:rsidR="005B06B2">
        <w:rPr>
          <w:b/>
          <w:bCs/>
          <w:i/>
          <w:iCs/>
        </w:rPr>
        <w:t>off</w:t>
      </w:r>
      <w:bookmarkEnd w:id="2"/>
      <w:proofErr w:type="spellEnd"/>
      <w:proofErr w:type="gramEnd"/>
      <w:r w:rsidRPr="0FD4A9DF" w:rsidR="005B06B2">
        <w:rPr>
          <w:b/>
          <w:bCs/>
          <w:i/>
          <w:iCs/>
        </w:rPr>
        <w:t xml:space="preserve"> coaching M</w:t>
      </w:r>
      <w:r w:rsidRPr="0FD4A9DF" w:rsidR="008C19AC">
        <w:rPr>
          <w:b/>
          <w:bCs/>
          <w:i/>
          <w:iCs/>
        </w:rPr>
        <w:t>odel</w:t>
      </w:r>
      <w:r w:rsidR="008C19AC">
        <w:t xml:space="preserve"> as well as describe how the various comp</w:t>
      </w:r>
      <w:r w:rsidR="0016186A">
        <w:t xml:space="preserve">onents </w:t>
      </w:r>
      <w:r w:rsidR="00C76D1F">
        <w:t>of</w:t>
      </w:r>
      <w:r w:rsidR="0016186A">
        <w:t xml:space="preserve"> each impact coaching in the context. </w:t>
      </w:r>
      <w:r w:rsidR="00822D7E">
        <w:t>From these insights, I will formul</w:t>
      </w:r>
      <w:r w:rsidR="00996FF2">
        <w:t>ate a personal development plan (PDP) that will improve my</w:t>
      </w:r>
      <w:r w:rsidR="008E4F32">
        <w:t xml:space="preserve"> </w:t>
      </w:r>
      <w:r w:rsidR="00543E4E">
        <w:t>coaching skills and provide for the care home</w:t>
      </w:r>
      <w:r w:rsidR="004924BA">
        <w:t>’s</w:t>
      </w:r>
      <w:r w:rsidR="00996FF2">
        <w:t xml:space="preserve"> </w:t>
      </w:r>
    </w:p>
    <w:p w:rsidR="0005627F" w:rsidP="00AA6947" w:rsidRDefault="008E4F32" w14:paraId="65E7344E" w14:textId="55A471BF">
      <w:pPr>
        <w:rPr>
          <w:b/>
          <w:bCs/>
        </w:rPr>
      </w:pPr>
      <w:r w:rsidRPr="0FD4A9DF">
        <w:rPr>
          <w:b/>
          <w:bCs/>
        </w:rPr>
        <w:t xml:space="preserve">   </w:t>
      </w:r>
      <w:r w:rsidRPr="0FD4A9DF" w:rsidR="009064D4">
        <w:rPr>
          <w:b/>
          <w:bCs/>
        </w:rPr>
        <w:t xml:space="preserve">  </w:t>
      </w:r>
      <w:r w:rsidRPr="0FD4A9DF">
        <w:rPr>
          <w:b/>
          <w:bCs/>
        </w:rPr>
        <w:t xml:space="preserve">  </w:t>
      </w:r>
      <w:r w:rsidRPr="0FD4A9DF" w:rsidR="009D532B">
        <w:rPr>
          <w:b/>
          <w:bCs/>
        </w:rPr>
        <w:t xml:space="preserve">           </w:t>
      </w:r>
      <w:r w:rsidRPr="0FD4A9DF">
        <w:rPr>
          <w:b/>
          <w:bCs/>
        </w:rPr>
        <w:t xml:space="preserve">2. </w:t>
      </w:r>
      <w:r w:rsidRPr="0FD4A9DF" w:rsidR="0005627F">
        <w:rPr>
          <w:b/>
          <w:bCs/>
        </w:rPr>
        <w:t>Important of C</w:t>
      </w:r>
      <w:r w:rsidRPr="0FD4A9DF" w:rsidR="009135A6">
        <w:rPr>
          <w:b/>
          <w:bCs/>
        </w:rPr>
        <w:t xml:space="preserve">oaching, </w:t>
      </w:r>
      <w:bookmarkStart w:name="_Int_g2ke92yB" w:id="3"/>
      <w:r w:rsidRPr="0FD4A9DF" w:rsidR="009135A6">
        <w:rPr>
          <w:b/>
          <w:bCs/>
        </w:rPr>
        <w:t>Relative</w:t>
      </w:r>
      <w:bookmarkEnd w:id="3"/>
      <w:r w:rsidRPr="0FD4A9DF" w:rsidR="009135A6">
        <w:rPr>
          <w:b/>
          <w:bCs/>
        </w:rPr>
        <w:t xml:space="preserve"> to other Forms of Learning Interventions </w:t>
      </w:r>
    </w:p>
    <w:p w:rsidR="00B86B10" w:rsidP="00AA6947" w:rsidRDefault="004924BA" w14:paraId="036EB78D" w14:textId="43FE9813">
      <w:pPr>
        <w:rPr>
          <w:b/>
          <w:bCs/>
        </w:rPr>
      </w:pPr>
      <w:r>
        <w:rPr>
          <w:b/>
          <w:bCs/>
        </w:rPr>
        <w:t xml:space="preserve">    </w:t>
      </w:r>
      <w:r w:rsidR="009064D4">
        <w:rPr>
          <w:b/>
          <w:bCs/>
        </w:rPr>
        <w:t xml:space="preserve">  </w:t>
      </w:r>
      <w:r w:rsidR="00317A7C">
        <w:rPr>
          <w:b/>
          <w:bCs/>
        </w:rPr>
        <w:t xml:space="preserve"> </w:t>
      </w:r>
      <w:r w:rsidR="009D532B">
        <w:rPr>
          <w:b/>
          <w:bCs/>
        </w:rPr>
        <w:t xml:space="preserve">           </w:t>
      </w:r>
      <w:r w:rsidR="00317A7C">
        <w:rPr>
          <w:b/>
          <w:bCs/>
        </w:rPr>
        <w:t xml:space="preserve">2.2. importance </w:t>
      </w:r>
      <w:r w:rsidR="00A724E0">
        <w:rPr>
          <w:b/>
          <w:bCs/>
        </w:rPr>
        <w:t xml:space="preserve">of Coaching in the Post-COVID </w:t>
      </w:r>
      <w:r w:rsidR="009C147E">
        <w:rPr>
          <w:b/>
          <w:bCs/>
        </w:rPr>
        <w:t>Workplace</w:t>
      </w:r>
    </w:p>
    <w:p w:rsidR="009064D4" w:rsidP="234147DC" w:rsidRDefault="009C147E" w14:paraId="0AB15E3E" w14:textId="602C9582">
      <w:r>
        <w:t>Covid</w:t>
      </w:r>
      <w:r w:rsidR="001E7D8C">
        <w:t xml:space="preserve">-19 has forced a new organizational </w:t>
      </w:r>
      <w:r w:rsidR="003912AA">
        <w:t>change mindset in the workplace that is flexible</w:t>
      </w:r>
      <w:r w:rsidR="003C6E6E">
        <w:t xml:space="preserve">, and resilient and </w:t>
      </w:r>
      <w:bookmarkStart w:name="_Int_ps26J7JM" w:id="4"/>
      <w:r w:rsidR="00E26A88">
        <w:t>locates</w:t>
      </w:r>
      <w:bookmarkEnd w:id="4"/>
      <w:r w:rsidR="00E26A88">
        <w:t xml:space="preserve"> employee health and wellbeing at the center (Ragha</w:t>
      </w:r>
      <w:r w:rsidR="00584DF1">
        <w:t>van et al, 2021).</w:t>
      </w:r>
      <w:r w:rsidR="41569395">
        <w:t xml:space="preserve"> In this changed context, coaching </w:t>
      </w:r>
      <w:r w:rsidR="11936C1D">
        <w:t>is</w:t>
      </w:r>
      <w:r w:rsidR="41569395">
        <w:t xml:space="preserve"> </w:t>
      </w:r>
      <w:r w:rsidR="473ED73A">
        <w:t>recognized</w:t>
      </w:r>
      <w:r w:rsidR="41569395">
        <w:t xml:space="preserve"> as a significa</w:t>
      </w:r>
      <w:r w:rsidR="5975C486">
        <w:t>nt</w:t>
      </w:r>
      <w:r w:rsidR="7C686C9F">
        <w:t xml:space="preserve"> developmental practice which is </w:t>
      </w:r>
      <w:r w:rsidR="11936C1D">
        <w:t>developing</w:t>
      </w:r>
      <w:r w:rsidR="7C686C9F">
        <w:t xml:space="preserve"> more </w:t>
      </w:r>
      <w:r w:rsidR="6C9BC655">
        <w:t>conventional</w:t>
      </w:r>
      <w:r w:rsidR="7C686C9F">
        <w:t xml:space="preserve"> learning solutions like </w:t>
      </w:r>
      <w:r w:rsidR="0CB4206C">
        <w:t xml:space="preserve">mentoring and </w:t>
      </w:r>
      <w:r w:rsidR="3130D6BF">
        <w:t>training.</w:t>
      </w:r>
      <w:r w:rsidR="5975C486">
        <w:t xml:space="preserve"> </w:t>
      </w:r>
      <w:r w:rsidR="0002020E">
        <w:t>Coaching, on the other hand, is a development</w:t>
      </w:r>
      <w:r w:rsidR="00864C46">
        <w:t xml:space="preserve">al process </w:t>
      </w:r>
      <w:r w:rsidR="00363D46">
        <w:t xml:space="preserve">structured with </w:t>
      </w:r>
      <w:r w:rsidR="00033988">
        <w:t xml:space="preserve">a </w:t>
      </w:r>
      <w:r w:rsidR="006C0354">
        <w:t xml:space="preserve">focus </w:t>
      </w:r>
      <w:r w:rsidR="006C0354">
        <w:lastRenderedPageBreak/>
        <w:t xml:space="preserve">on ownership </w:t>
      </w:r>
      <w:r w:rsidR="00CB55F4">
        <w:t>for change by application of a self</w:t>
      </w:r>
      <w:r w:rsidR="00177642">
        <w:t>-reflection tool</w:t>
      </w:r>
      <w:r w:rsidR="003E0A59">
        <w:t xml:space="preserve">, the </w:t>
      </w:r>
      <w:r w:rsidR="003A70F5">
        <w:t>‘</w:t>
      </w:r>
      <w:r w:rsidRPr="009F5A56" w:rsidR="009F5A56">
        <w:rPr>
          <w:i/>
          <w:iCs/>
        </w:rPr>
        <w:t>plan-Do-Review’</w:t>
      </w:r>
      <w:r w:rsidR="00A35B4B">
        <w:rPr>
          <w:i/>
          <w:iCs/>
        </w:rPr>
        <w:t xml:space="preserve"> </w:t>
      </w:r>
      <w:r w:rsidR="00A35B4B">
        <w:t>p</w:t>
      </w:r>
      <w:r w:rsidR="0087776E">
        <w:t xml:space="preserve">rocess and </w:t>
      </w:r>
      <w:r w:rsidR="00471E95">
        <w:t>the</w:t>
      </w:r>
      <w:r w:rsidR="007F12A5">
        <w:t xml:space="preserve"> </w:t>
      </w:r>
      <w:r w:rsidR="004C03E7">
        <w:t>development of personal and professional comp</w:t>
      </w:r>
      <w:r w:rsidR="00CD7616">
        <w:t xml:space="preserve">etence all of which are critical to managing change </w:t>
      </w:r>
      <w:r w:rsidR="00641ED8">
        <w:t>(</w:t>
      </w:r>
      <w:r w:rsidR="00973D18">
        <w:t>Talan et al., 2023)</w:t>
      </w:r>
      <w:r w:rsidR="009D30FD">
        <w:t xml:space="preserve">. </w:t>
      </w:r>
      <w:r w:rsidR="00470A1E">
        <w:t>S</w:t>
      </w:r>
      <w:r w:rsidR="00C04EF7">
        <w:t>p</w:t>
      </w:r>
      <w:r w:rsidR="00CC5416">
        <w:t>ecifically</w:t>
      </w:r>
      <w:r w:rsidR="00470A1E">
        <w:t xml:space="preserve">, as </w:t>
      </w:r>
      <w:r w:rsidR="00FB1846">
        <w:t>the shortage</w:t>
      </w:r>
      <w:r w:rsidR="00470A1E">
        <w:t xml:space="preserve"> of work</w:t>
      </w:r>
      <w:r w:rsidR="00CE414F">
        <w:t xml:space="preserve">force and </w:t>
      </w:r>
      <w:r w:rsidR="00021B90">
        <w:t>burnout become stable threat</w:t>
      </w:r>
      <w:r w:rsidR="00F563C6">
        <w:t>s for many workplace contexts, including resident</w:t>
      </w:r>
      <w:r w:rsidR="00AA50BC">
        <w:t>ial care homes, coaching helps develop a more sustainable and eng</w:t>
      </w:r>
      <w:r w:rsidR="00E54AEC">
        <w:t xml:space="preserve">aging work </w:t>
      </w:r>
      <w:r w:rsidR="00FB1846">
        <w:t>environment</w:t>
      </w:r>
      <w:r w:rsidR="00E54AEC">
        <w:t xml:space="preserve"> from the </w:t>
      </w:r>
      <w:r w:rsidR="00FB1846">
        <w:t>individual’s</w:t>
      </w:r>
      <w:r w:rsidR="00E54AEC">
        <w:t xml:space="preserve"> perspective (</w:t>
      </w:r>
      <w:r w:rsidR="00FB1846">
        <w:t>Terblanche, 2022).</w:t>
      </w:r>
    </w:p>
    <w:p w:rsidR="00AB59A6" w:rsidP="00D628C1" w:rsidRDefault="00D462F4" w14:paraId="1733B610" w14:textId="66F4758C">
      <w:r w:rsidR="00D462F4">
        <w:rPr/>
        <w:t xml:space="preserve">In </w:t>
      </w:r>
      <w:r w:rsidR="008C4307">
        <w:rPr/>
        <w:t xml:space="preserve">my workplace, a residential care home, the </w:t>
      </w:r>
      <w:r w:rsidR="000601A6">
        <w:rPr/>
        <w:t xml:space="preserve">emphasis of staff training up to now </w:t>
      </w:r>
      <w:r w:rsidR="007E5CB1">
        <w:rPr/>
        <w:t xml:space="preserve">has been on a task-based type of training directed </w:t>
      </w:r>
      <w:r w:rsidR="00C0081B">
        <w:rPr/>
        <w:t xml:space="preserve">towards the acquisition of rote experience and </w:t>
      </w:r>
      <w:bookmarkStart w:name="_Int_z9jwQQLt" w:id="5"/>
      <w:r w:rsidR="00835F6F">
        <w:rPr/>
        <w:t>expertise</w:t>
      </w:r>
      <w:bookmarkEnd w:id="5"/>
      <w:r w:rsidR="0069669C">
        <w:rPr/>
        <w:t xml:space="preserve">. However, this says little about the emotional and mental </w:t>
      </w:r>
      <w:r w:rsidR="005D7FB3">
        <w:rPr/>
        <w:t xml:space="preserve">toughness that is needed within </w:t>
      </w:r>
      <w:bookmarkStart w:name="_Int_nWStPSsM" w:id="6"/>
      <w:r w:rsidR="005D7FB3">
        <w:rPr/>
        <w:t>the care</w:t>
      </w:r>
      <w:bookmarkEnd w:id="6"/>
      <w:r w:rsidR="005D7FB3">
        <w:rPr/>
        <w:t xml:space="preserve"> </w:t>
      </w:r>
      <w:r w:rsidR="00176D22">
        <w:rPr/>
        <w:t xml:space="preserve">environments (Jarosz, 2021). I think that the </w:t>
      </w:r>
      <w:r w:rsidR="00683516">
        <w:rPr/>
        <w:t>launching</w:t>
      </w:r>
      <w:r w:rsidR="00683516">
        <w:rPr/>
        <w:t xml:space="preserve"> </w:t>
      </w:r>
      <w:r w:rsidR="00F576AB">
        <w:rPr/>
        <w:t xml:space="preserve">of a more coherent introduction </w:t>
      </w:r>
      <w:r w:rsidR="00380254">
        <w:rPr/>
        <w:t>to</w:t>
      </w:r>
      <w:r w:rsidR="00F576AB">
        <w:rPr/>
        <w:t xml:space="preserve"> coaching could help to address this issue</w:t>
      </w:r>
      <w:r w:rsidR="000B7C7A">
        <w:rPr/>
        <w:t xml:space="preserve">, by offering </w:t>
      </w:r>
      <w:r w:rsidR="00CE4F4A">
        <w:rPr/>
        <w:t>a more</w:t>
      </w:r>
      <w:r w:rsidR="000B7C7A">
        <w:rPr/>
        <w:t xml:space="preserve"> structured reflection prompting, </w:t>
      </w:r>
      <w:r w:rsidR="004518B3">
        <w:rPr/>
        <w:t xml:space="preserve">decision support environment that helps staff to cope with the </w:t>
      </w:r>
      <w:r w:rsidR="00CD45D0">
        <w:rPr/>
        <w:t>challenge of care work. For e</w:t>
      </w:r>
      <w:r w:rsidR="00BC5A48">
        <w:rPr/>
        <w:t xml:space="preserve">xample, weekly coaching may </w:t>
      </w:r>
      <w:bookmarkStart w:name="_Int_e02gwk7e" w:id="7"/>
      <w:r w:rsidR="00BC5A48">
        <w:rPr/>
        <w:t>faci</w:t>
      </w:r>
      <w:r w:rsidR="00CE4F4A">
        <w:rPr/>
        <w:t>litate</w:t>
      </w:r>
      <w:bookmarkEnd w:id="7"/>
      <w:r w:rsidR="00CE4F4A">
        <w:rPr/>
        <w:t xml:space="preserve"> </w:t>
      </w:r>
      <w:r w:rsidR="00683516">
        <w:rPr/>
        <w:t>staff to</w:t>
      </w:r>
      <w:r w:rsidR="00AD7288">
        <w:rPr/>
        <w:t xml:space="preserve"> consider stress </w:t>
      </w:r>
      <w:r w:rsidR="00380254">
        <w:rPr/>
        <w:t>management</w:t>
      </w:r>
      <w:r w:rsidR="00AD7288">
        <w:rPr/>
        <w:t xml:space="preserve">, and work on </w:t>
      </w:r>
      <w:r w:rsidR="00EE34ED">
        <w:rPr/>
        <w:t xml:space="preserve">emotions and communication- skills that are valuable in any context, </w:t>
      </w:r>
      <w:r w:rsidR="008901B5">
        <w:rPr/>
        <w:t xml:space="preserve">especially a residential </w:t>
      </w:r>
      <w:r w:rsidR="001F74C1">
        <w:rPr/>
        <w:t xml:space="preserve">care home. Findings have </w:t>
      </w:r>
      <w:bookmarkStart w:name="_Int_NAbmCQIe" w:id="8"/>
      <w:r w:rsidR="001F74C1">
        <w:rPr/>
        <w:t>demonstrated</w:t>
      </w:r>
      <w:bookmarkEnd w:id="8"/>
      <w:r w:rsidR="001F74C1">
        <w:rPr/>
        <w:t xml:space="preserve"> that coaching interv</w:t>
      </w:r>
      <w:r w:rsidR="001E7515">
        <w:rPr/>
        <w:t xml:space="preserve">entions in high-stress </w:t>
      </w:r>
      <w:r w:rsidR="00683516">
        <w:rPr/>
        <w:t>posts,</w:t>
      </w:r>
      <w:r w:rsidR="001E7515">
        <w:rPr/>
        <w:t xml:space="preserve"> for </w:t>
      </w:r>
      <w:r w:rsidR="00380254">
        <w:rPr/>
        <w:t xml:space="preserve">example </w:t>
      </w:r>
      <w:r w:rsidR="00514380">
        <w:rPr/>
        <w:t>in health facilities or in cases where ind</w:t>
      </w:r>
      <w:r w:rsidR="005A4D89">
        <w:rPr/>
        <w:t>ividuals are caregivers, reduce bur</w:t>
      </w:r>
      <w:r w:rsidR="003A73ED">
        <w:rPr/>
        <w:t>nout and increase job satisfaction (</w:t>
      </w:r>
      <w:r w:rsidR="003A73ED">
        <w:rPr/>
        <w:t>Chahboun</w:t>
      </w:r>
      <w:r w:rsidR="00607D30">
        <w:rPr/>
        <w:t>ia</w:t>
      </w:r>
      <w:r w:rsidR="00607D30">
        <w:rPr/>
        <w:t xml:space="preserve"> &amp; </w:t>
      </w:r>
      <w:r w:rsidR="00607D30">
        <w:rPr/>
        <w:t>Gantare</w:t>
      </w:r>
      <w:r w:rsidR="00607D30">
        <w:rPr/>
        <w:t xml:space="preserve">, 2023) which </w:t>
      </w:r>
      <w:r w:rsidR="009B7ED8">
        <w:rPr/>
        <w:t>could play a crucial role in increasing staff retention and in addit</w:t>
      </w:r>
      <w:r w:rsidR="007814AE">
        <w:rPr/>
        <w:t xml:space="preserve">ion </w:t>
      </w:r>
      <w:r w:rsidR="007D69FA">
        <w:rPr/>
        <w:t>the quality</w:t>
      </w:r>
      <w:r w:rsidR="007814AE">
        <w:rPr/>
        <w:t xml:space="preserve"> of care provided to patients.</w:t>
      </w:r>
      <w:r w:rsidR="007D69FA">
        <w:rPr/>
        <w:t xml:space="preserve"> Having </w:t>
      </w:r>
      <w:r w:rsidR="002C393D">
        <w:rPr/>
        <w:t>worked in</w:t>
      </w:r>
      <w:r w:rsidR="008B0737">
        <w:rPr/>
        <w:t xml:space="preserve"> a resident</w:t>
      </w:r>
      <w:r w:rsidR="002541EF">
        <w:rPr/>
        <w:t xml:space="preserve">ial care home as a registered care manager, I understand how coaching can </w:t>
      </w:r>
      <w:r w:rsidR="00706C51">
        <w:rPr/>
        <w:t xml:space="preserve">overcome the problems of traditional training </w:t>
      </w:r>
      <w:r w:rsidR="00013895">
        <w:rPr/>
        <w:t xml:space="preserve">approaches. The major weakness of procedural training is that it </w:t>
      </w:r>
      <w:bookmarkStart w:name="_Int_NjPR6n9t" w:id="9"/>
      <w:r w:rsidR="00013895">
        <w:rPr/>
        <w:t>fail</w:t>
      </w:r>
      <w:r w:rsidR="00973C7E">
        <w:rPr/>
        <w:t>s to</w:t>
      </w:r>
      <w:bookmarkEnd w:id="9"/>
      <w:r w:rsidR="00973C7E">
        <w:rPr/>
        <w:t xml:space="preserve"> inform employees of their human and emotional side</w:t>
      </w:r>
      <w:r w:rsidR="4084C481">
        <w:rPr/>
        <w:t>,</w:t>
      </w:r>
      <w:r w:rsidR="00973C7E">
        <w:rPr/>
        <w:t xml:space="preserve"> which is vital in any caregiving occu</w:t>
      </w:r>
      <w:r w:rsidR="00213780">
        <w:rPr/>
        <w:t xml:space="preserve">pation. As </w:t>
      </w:r>
      <w:r w:rsidR="00257E26">
        <w:rPr/>
        <w:t>Le and Hoang (2024)</w:t>
      </w:r>
      <w:r w:rsidR="002E57D1">
        <w:rPr/>
        <w:t xml:space="preserve"> point out, in human-related healthcare establis</w:t>
      </w:r>
      <w:r w:rsidR="00E80B56">
        <w:rPr/>
        <w:t xml:space="preserve">hments, the use of coaching interventions is proven to </w:t>
      </w:r>
      <w:r w:rsidR="007F38DE">
        <w:rPr/>
        <w:t xml:space="preserve">correlate with a decrease in </w:t>
      </w:r>
      <w:r w:rsidR="00197AF3">
        <w:rPr/>
        <w:t>burnout</w:t>
      </w:r>
      <w:r w:rsidR="007F38DE">
        <w:rPr/>
        <w:t xml:space="preserve"> effects and an </w:t>
      </w:r>
      <w:r w:rsidR="00F31379">
        <w:rPr/>
        <w:t>increase in employee engagement, therefore</w:t>
      </w:r>
      <w:r w:rsidR="00197AF3">
        <w:rPr/>
        <w:t xml:space="preserve">, it is known that coaching </w:t>
      </w:r>
      <w:r w:rsidR="00065205">
        <w:rPr/>
        <w:t>can help with the gap by implement</w:t>
      </w:r>
      <w:r w:rsidR="008E4D9E">
        <w:rPr/>
        <w:t xml:space="preserve">ing the principles of emotional </w:t>
      </w:r>
      <w:r w:rsidR="00CD41FB">
        <w:rPr/>
        <w:t>resources</w:t>
      </w:r>
      <w:r w:rsidR="008E4D9E">
        <w:rPr/>
        <w:t>. It therefore could imp</w:t>
      </w:r>
      <w:r w:rsidR="002F091E">
        <w:rPr/>
        <w:t>rove the degree of person-</w:t>
      </w:r>
      <w:bookmarkStart w:name="_Int_0MZlYRhP" w:id="804295318"/>
      <w:r w:rsidR="00CD41FB">
        <w:rPr/>
        <w:t>centred</w:t>
      </w:r>
      <w:bookmarkEnd w:id="804295318"/>
      <w:r w:rsidR="00CD41FB">
        <w:rPr/>
        <w:t xml:space="preserve"> care</w:t>
      </w:r>
      <w:r w:rsidR="00207437">
        <w:rPr/>
        <w:t xml:space="preserve"> that is delivered </w:t>
      </w:r>
      <w:r w:rsidR="00207437">
        <w:rPr/>
        <w:t>in</w:t>
      </w:r>
      <w:r w:rsidR="00207437">
        <w:rPr/>
        <w:t xml:space="preserve"> our care home as staff can be co</w:t>
      </w:r>
      <w:r w:rsidR="0056265A">
        <w:rPr/>
        <w:t xml:space="preserve">ached to work in a way that meets the values </w:t>
      </w:r>
      <w:r w:rsidR="00CD41FB">
        <w:rPr/>
        <w:t>and requirements of their job.</w:t>
      </w:r>
    </w:p>
    <w:p w:rsidRPr="00AB59A6" w:rsidR="00CD41FB" w:rsidP="00D628C1" w:rsidRDefault="00AB59A6" w14:paraId="6044B902" w14:textId="67BAA38F">
      <w:r>
        <w:t xml:space="preserve">              </w:t>
      </w:r>
      <w:r w:rsidR="00D628C1">
        <w:t xml:space="preserve"> </w:t>
      </w:r>
      <w:r w:rsidRPr="00E50AB1" w:rsidR="00D628C1">
        <w:rPr>
          <w:b/>
          <w:bCs/>
        </w:rPr>
        <w:t>2.2</w:t>
      </w:r>
      <w:r w:rsidRPr="00E50AB1" w:rsidR="00C70F9C">
        <w:rPr>
          <w:b/>
          <w:bCs/>
        </w:rPr>
        <w:t xml:space="preserve">. comparing </w:t>
      </w:r>
      <w:r w:rsidRPr="00E50AB1" w:rsidR="009D4F84">
        <w:rPr>
          <w:b/>
          <w:bCs/>
        </w:rPr>
        <w:t>Co</w:t>
      </w:r>
      <w:r w:rsidRPr="00E50AB1" w:rsidR="00E50AB1">
        <w:rPr>
          <w:b/>
          <w:bCs/>
        </w:rPr>
        <w:t>aching with Mentoring and Training in Care Settings</w:t>
      </w:r>
    </w:p>
    <w:p w:rsidR="00E50AB1" w:rsidP="00D628C1" w:rsidRDefault="00D54D97" w14:paraId="2CCD3CA6" w14:textId="6F98EC42">
      <w:r w:rsidR="00D54D97">
        <w:rPr/>
        <w:t xml:space="preserve">Although mentoring provides the </w:t>
      </w:r>
      <w:r w:rsidR="002D2B69">
        <w:rPr/>
        <w:t xml:space="preserve">process of knowledge </w:t>
      </w:r>
      <w:r w:rsidR="007C6670">
        <w:rPr/>
        <w:t>transfer</w:t>
      </w:r>
      <w:r w:rsidR="002D2B69">
        <w:rPr/>
        <w:t xml:space="preserve"> and general </w:t>
      </w:r>
      <w:r w:rsidR="00C201DB">
        <w:rPr/>
        <w:t>guidelines</w:t>
      </w:r>
      <w:r w:rsidR="002D2B69">
        <w:rPr/>
        <w:t xml:space="preserve"> based on the mento</w:t>
      </w:r>
      <w:r w:rsidR="0029765E">
        <w:rPr/>
        <w:t xml:space="preserve">r’s </w:t>
      </w:r>
      <w:r w:rsidR="007A0872">
        <w:rPr/>
        <w:t>experience,</w:t>
      </w:r>
      <w:r w:rsidR="0029765E">
        <w:rPr/>
        <w:t xml:space="preserve"> it is </w:t>
      </w:r>
      <w:bookmarkStart w:name="_Int_UcJok8un" w:id="10"/>
      <w:r w:rsidR="0029765E">
        <w:rPr/>
        <w:t>a quite</w:t>
      </w:r>
      <w:bookmarkEnd w:id="10"/>
      <w:r w:rsidR="0029765E">
        <w:rPr/>
        <w:t xml:space="preserve"> hie</w:t>
      </w:r>
      <w:r w:rsidR="006D4F25">
        <w:rPr/>
        <w:t>rarchical form of training and does not usu</w:t>
      </w:r>
      <w:r w:rsidR="007E0EE9">
        <w:rPr/>
        <w:t xml:space="preserve">ally offer such </w:t>
      </w:r>
      <w:r w:rsidR="00495EA6">
        <w:rPr/>
        <w:t xml:space="preserve">a deep </w:t>
      </w:r>
      <w:r w:rsidR="000B7F2E">
        <w:rPr/>
        <w:t xml:space="preserve">and personal approach as coaching does. </w:t>
      </w:r>
      <w:r w:rsidR="0021241F">
        <w:rPr/>
        <w:t>While mentoring is more didactic, where the mentor</w:t>
      </w:r>
      <w:r w:rsidR="00C67493">
        <w:rPr/>
        <w:t xml:space="preserve"> provides solutions, coaching</w:t>
      </w:r>
      <w:r w:rsidR="00A30DF8">
        <w:rPr/>
        <w:t xml:space="preserve">, on the other hand, supports the </w:t>
      </w:r>
      <w:r w:rsidR="00A30DF8">
        <w:rPr/>
        <w:t>coachee</w:t>
      </w:r>
      <w:r w:rsidR="00A30DF8">
        <w:rPr/>
        <w:t xml:space="preserve"> to</w:t>
      </w:r>
      <w:r w:rsidR="00E27F2E">
        <w:rPr/>
        <w:t xml:space="preserve"> </w:t>
      </w:r>
      <w:bookmarkStart w:name="_Int_CDLpV9U0" w:id="11"/>
      <w:r w:rsidR="00E27F2E">
        <w:rPr/>
        <w:t>come up with</w:t>
      </w:r>
      <w:bookmarkEnd w:id="11"/>
      <w:r w:rsidR="00E27F2E">
        <w:rPr/>
        <w:t xml:space="preserve"> their solutions by </w:t>
      </w:r>
      <w:r w:rsidR="00E27F2E">
        <w:rPr/>
        <w:t>use of</w:t>
      </w:r>
      <w:r w:rsidR="00E27F2E">
        <w:rPr/>
        <w:t xml:space="preserve"> reflect</w:t>
      </w:r>
      <w:r w:rsidR="00B91937">
        <w:rPr/>
        <w:t>ive conversation</w:t>
      </w:r>
      <w:r w:rsidR="006C48CF">
        <w:rPr/>
        <w:t xml:space="preserve"> and questioning technique</w:t>
      </w:r>
      <w:r w:rsidR="007F0FDF">
        <w:rPr/>
        <w:t>s (Jones &amp; Smith, 2022</w:t>
      </w:r>
      <w:r w:rsidR="007A0872">
        <w:rPr/>
        <w:t xml:space="preserve">). </w:t>
      </w:r>
      <w:r w:rsidR="004F6BDD">
        <w:rPr/>
        <w:t xml:space="preserve">In contrast, while mentoring in </w:t>
      </w:r>
      <w:r w:rsidR="003538EF">
        <w:rPr/>
        <w:t xml:space="preserve">residential </w:t>
      </w:r>
      <w:r w:rsidR="003538EF">
        <w:rPr/>
        <w:t xml:space="preserve">care homes may be confined to </w:t>
      </w:r>
      <w:r w:rsidR="00D4362C">
        <w:rPr/>
        <w:t xml:space="preserve">just training and passing of </w:t>
      </w:r>
      <w:r w:rsidR="00154858">
        <w:rPr/>
        <w:t xml:space="preserve">behavioral procedures, coaching </w:t>
      </w:r>
      <w:r w:rsidR="00823F0E">
        <w:rPr/>
        <w:t xml:space="preserve">can foster the kind of individual </w:t>
      </w:r>
      <w:r w:rsidR="00602493">
        <w:rPr/>
        <w:t xml:space="preserve">transformation which in terms of personal growth </w:t>
      </w:r>
      <w:r w:rsidR="008A0B3D">
        <w:rPr/>
        <w:t xml:space="preserve">is </w:t>
      </w:r>
      <w:bookmarkStart w:name="_Int_vb5IMJMJ" w:id="1762705600"/>
      <w:r w:rsidR="008A0B3D">
        <w:rPr/>
        <w:t>required</w:t>
      </w:r>
      <w:bookmarkEnd w:id="1762705600"/>
      <w:r w:rsidR="008A0B3D">
        <w:rPr/>
        <w:t xml:space="preserve"> to sustain long-term care workers’ </w:t>
      </w:r>
      <w:r w:rsidR="001C0096">
        <w:rPr/>
        <w:t>motivation (Viera, 2021).</w:t>
      </w:r>
    </w:p>
    <w:p w:rsidR="00531AD2" w:rsidP="00D628C1" w:rsidRDefault="002776E4" w14:paraId="32BEF2B1" w14:textId="77777777">
      <w:r>
        <w:t>Moreover, coaching differs from traditional training which is do</w:t>
      </w:r>
      <w:r w:rsidR="00B7165C">
        <w:t>minantly skill-</w:t>
      </w:r>
      <w:r w:rsidR="00AD5151">
        <w:t>focused</w:t>
      </w:r>
      <w:r w:rsidR="00B7165C">
        <w:t xml:space="preserve"> and didactic</w:t>
      </w:r>
      <w:r w:rsidR="005B7BA8">
        <w:t xml:space="preserve">, instruction in care settings largely </w:t>
      </w:r>
      <w:r w:rsidR="008B4959">
        <w:t xml:space="preserve">involves preparation on clinical competencies , </w:t>
      </w:r>
      <w:r w:rsidR="0002539A">
        <w:t xml:space="preserve">procedural measure, and </w:t>
      </w:r>
      <w:r w:rsidR="00AD5151">
        <w:t xml:space="preserve">handling of emergencies that are relevant for organizational </w:t>
      </w:r>
      <w:r w:rsidR="00957710">
        <w:t>performance yet unhelpful in building the p</w:t>
      </w:r>
      <w:r w:rsidR="005766A5">
        <w:t>sychological  strength required for staff subscribe to pro</w:t>
      </w:r>
      <w:r w:rsidR="00825542">
        <w:t>actively work on their personal development plans, coaching sessions intend to manage motivation internally (</w:t>
      </w:r>
      <w:r w:rsidR="00463AFA">
        <w:t xml:space="preserve">Scandiffio et al ., 2024). Coaching is thus </w:t>
      </w:r>
      <w:r w:rsidR="005B0890">
        <w:t xml:space="preserve">helpful in today’s post-COVID world where </w:t>
      </w:r>
      <w:r w:rsidR="000F76D0">
        <w:t xml:space="preserve">flexibility and the ability to </w:t>
      </w:r>
      <w:bookmarkStart w:name="_Int_qCqPjsWt" w:id="12"/>
      <w:r w:rsidR="000F76D0">
        <w:t>strong</w:t>
      </w:r>
      <w:bookmarkEnd w:id="12"/>
      <w:r w:rsidR="000F76D0">
        <w:t xml:space="preserve"> are of paramount im</w:t>
      </w:r>
      <w:r w:rsidR="00D26892">
        <w:t>portance and help employees meet the ch</w:t>
      </w:r>
      <w:r w:rsidR="006B266C">
        <w:t xml:space="preserve">allenges that are </w:t>
      </w:r>
      <w:bookmarkStart w:name="_Int_legUIWMH" w:id="13"/>
      <w:r w:rsidR="006B266C">
        <w:t>anticipated</w:t>
      </w:r>
      <w:bookmarkEnd w:id="13"/>
      <w:r w:rsidR="006B266C">
        <w:t xml:space="preserve"> and those that are un</w:t>
      </w:r>
      <w:r w:rsidR="00121F18">
        <w:t>anticipated.</w:t>
      </w:r>
    </w:p>
    <w:p w:rsidR="00121F18" w:rsidP="00D628C1" w:rsidRDefault="00531AD2" w14:paraId="1D8E3F6F" w14:textId="78D3BAF8">
      <w:pPr>
        <w:rPr>
          <w:b/>
          <w:bCs/>
        </w:rPr>
      </w:pPr>
      <w:r>
        <w:t xml:space="preserve">              </w:t>
      </w:r>
      <w:r w:rsidRPr="00531AD2">
        <w:rPr>
          <w:b/>
          <w:bCs/>
        </w:rPr>
        <w:t xml:space="preserve">3. Skills Required for Effective Coaching </w:t>
      </w:r>
    </w:p>
    <w:p w:rsidR="008E7CCA" w:rsidP="00D628C1" w:rsidRDefault="00AF6F5A" w14:paraId="16CC0529" w14:textId="38C9700C">
      <w:r w:rsidR="00AF6F5A">
        <w:rPr/>
        <w:t xml:space="preserve">coaching involves several </w:t>
      </w:r>
      <w:r w:rsidR="00A6511F">
        <w:rPr/>
        <w:t xml:space="preserve">competencies that create </w:t>
      </w:r>
      <w:bookmarkStart w:name="_Int_byV8ga4O" w:id="14"/>
      <w:r w:rsidR="00A6511F">
        <w:rPr/>
        <w:t>an appropriate mannerism</w:t>
      </w:r>
      <w:bookmarkEnd w:id="14"/>
      <w:r w:rsidR="00A6511F">
        <w:rPr/>
        <w:t xml:space="preserve"> for the coaches to overcome their difficulties in ful</w:t>
      </w:r>
      <w:r w:rsidR="00602A04">
        <w:rPr/>
        <w:t xml:space="preserve">filling their </w:t>
      </w:r>
      <w:bookmarkStart w:name="_Int_GkUSAXZf" w:id="15"/>
      <w:r w:rsidR="00602A04">
        <w:rPr/>
        <w:t>objectives</w:t>
      </w:r>
      <w:bookmarkEnd w:id="15"/>
      <w:r w:rsidR="00602A04">
        <w:rPr/>
        <w:t xml:space="preserve">. From the lens </w:t>
      </w:r>
      <w:r w:rsidR="00E85CFA">
        <w:rPr/>
        <w:t xml:space="preserve">of great coaching </w:t>
      </w:r>
      <w:bookmarkStart w:name="_Int_ztNBFreE" w:id="1627348395"/>
      <w:r w:rsidR="00E85CFA">
        <w:rPr/>
        <w:t>behaviour</w:t>
      </w:r>
      <w:bookmarkEnd w:id="1627348395"/>
      <w:r w:rsidR="00E85CFA">
        <w:rPr/>
        <w:t>,</w:t>
      </w:r>
      <w:r w:rsidR="009B484B">
        <w:rPr/>
        <w:t xml:space="preserve"> the competencies of an effective coach performance </w:t>
      </w:r>
      <w:r w:rsidR="000B58B2">
        <w:rPr/>
        <w:t xml:space="preserve">involve listening, empathy, intelligence, </w:t>
      </w:r>
      <w:r w:rsidR="00A47BAB">
        <w:rPr/>
        <w:t>questions</w:t>
      </w:r>
      <w:r w:rsidR="070C42DC">
        <w:rPr/>
        <w:t>,</w:t>
      </w:r>
      <w:r w:rsidR="00A47BAB">
        <w:rPr/>
        <w:t xml:space="preserve"> and feedback skills (Champman </w:t>
      </w:r>
      <w:r w:rsidR="008E7CCA">
        <w:rPr/>
        <w:t>et al 2020).</w:t>
      </w:r>
    </w:p>
    <w:p w:rsidR="00504581" w:rsidP="00D628C1" w:rsidRDefault="008E7CCA" w14:paraId="45E21E37" w14:textId="2579FB99">
      <w:pPr>
        <w:rPr>
          <w:b/>
          <w:bCs/>
        </w:rPr>
      </w:pPr>
      <w:r w:rsidRPr="00A1211F">
        <w:rPr>
          <w:b/>
          <w:bCs/>
        </w:rPr>
        <w:t xml:space="preserve">Active </w:t>
      </w:r>
      <w:r w:rsidRPr="00A1211F" w:rsidR="00A1211F">
        <w:rPr>
          <w:b/>
          <w:bCs/>
        </w:rPr>
        <w:t xml:space="preserve">listening </w:t>
      </w:r>
      <w:r w:rsidRPr="00A1211F" w:rsidR="00E85CFA">
        <w:rPr>
          <w:b/>
          <w:bCs/>
        </w:rPr>
        <w:t xml:space="preserve"> </w:t>
      </w:r>
    </w:p>
    <w:p w:rsidR="00A1211F" w:rsidP="00D628C1" w:rsidRDefault="004A13E5" w14:paraId="02828F89" w14:textId="307E7D9C" w14:noSpellErr="1">
      <w:bookmarkStart w:name="_Int_Q7MhqnON" w:id="910443312"/>
      <w:r w:rsidR="004A13E5">
        <w:rPr/>
        <w:t>Arguably, the</w:t>
      </w:r>
      <w:bookmarkEnd w:id="910443312"/>
      <w:r w:rsidR="004A13E5">
        <w:rPr/>
        <w:t xml:space="preserve"> most funda</w:t>
      </w:r>
      <w:r w:rsidR="00FF39F2">
        <w:rPr/>
        <w:t xml:space="preserve">mental </w:t>
      </w:r>
      <w:r w:rsidR="003E59FB">
        <w:rPr/>
        <w:t>practice</w:t>
      </w:r>
      <w:r w:rsidR="00FF39F2">
        <w:rPr/>
        <w:t xml:space="preserve"> in coaching is listening. The practices </w:t>
      </w:r>
      <w:r w:rsidR="00B2142B">
        <w:rPr/>
        <w:t>also entail active listening with the coach only list</w:t>
      </w:r>
      <w:r w:rsidR="00B8411D">
        <w:rPr/>
        <w:t xml:space="preserve">ening not only to what the </w:t>
      </w:r>
      <w:r w:rsidR="00B8411D">
        <w:rPr/>
        <w:t>coachee</w:t>
      </w:r>
      <w:r w:rsidR="00B8411D">
        <w:rPr/>
        <w:t xml:space="preserve"> is saying </w:t>
      </w:r>
      <w:r w:rsidR="000734C9">
        <w:rPr/>
        <w:t>but al</w:t>
      </w:r>
      <w:r w:rsidR="00DA5171">
        <w:rPr/>
        <w:t>so</w:t>
      </w:r>
      <w:r w:rsidR="000F5B00">
        <w:rPr/>
        <w:t xml:space="preserve"> how they are being said. It enables the coach to understand the </w:t>
      </w:r>
      <w:r w:rsidR="000F5B00">
        <w:rPr/>
        <w:t>coachee’s</w:t>
      </w:r>
      <w:r w:rsidR="000F5B00">
        <w:rPr/>
        <w:t xml:space="preserve"> issues</w:t>
      </w:r>
      <w:r w:rsidR="0081575F">
        <w:rPr/>
        <w:t xml:space="preserve"> and goals without </w:t>
      </w:r>
      <w:r w:rsidR="007C4C62">
        <w:rPr/>
        <w:t>projecting</w:t>
      </w:r>
      <w:r w:rsidR="0081575F">
        <w:rPr/>
        <w:t xml:space="preserve"> </w:t>
      </w:r>
      <w:r w:rsidR="007C4C62">
        <w:rPr/>
        <w:t>bias</w:t>
      </w:r>
      <w:r w:rsidR="00887047">
        <w:rPr/>
        <w:t xml:space="preserve"> or superimposing it onto her (</w:t>
      </w:r>
      <w:r w:rsidR="00887047">
        <w:rPr/>
        <w:t>Bak</w:t>
      </w:r>
      <w:r w:rsidR="00A50554">
        <w:rPr/>
        <w:t>hshandel</w:t>
      </w:r>
      <w:r w:rsidR="00A50554">
        <w:rPr/>
        <w:t>, 2020)</w:t>
      </w:r>
      <w:r w:rsidR="00734C63">
        <w:rPr/>
        <w:t xml:space="preserve">. Most of the </w:t>
      </w:r>
      <w:r w:rsidR="00734C63">
        <w:rPr/>
        <w:t>coache</w:t>
      </w:r>
      <w:r w:rsidR="009277E3">
        <w:rPr/>
        <w:t>ee</w:t>
      </w:r>
      <w:r w:rsidR="009436F5">
        <w:rPr/>
        <w:t>s</w:t>
      </w:r>
      <w:r w:rsidR="00734C63">
        <w:rPr/>
        <w:t xml:space="preserve"> value</w:t>
      </w:r>
      <w:r w:rsidR="00D905A5">
        <w:rPr/>
        <w:t xml:space="preserve"> active listening because it </w:t>
      </w:r>
      <w:r w:rsidR="009436F5">
        <w:rPr/>
        <w:t>makes</w:t>
      </w:r>
      <w:r w:rsidR="00D905A5">
        <w:rPr/>
        <w:t xml:space="preserve"> them feel val</w:t>
      </w:r>
      <w:r w:rsidR="00646756">
        <w:rPr/>
        <w:t>ued and understood therefore improving the engagement level</w:t>
      </w:r>
      <w:r w:rsidR="0099682B">
        <w:rPr/>
        <w:t xml:space="preserve"> (Kluger &amp; </w:t>
      </w:r>
      <w:r w:rsidR="0099682B">
        <w:rPr/>
        <w:t>Itzchakov</w:t>
      </w:r>
      <w:r w:rsidR="0099682B">
        <w:rPr/>
        <w:t>, 2022)</w:t>
      </w:r>
      <w:r w:rsidR="009277E3">
        <w:rPr/>
        <w:t>.</w:t>
      </w:r>
      <w:r w:rsidR="009436F5">
        <w:rPr/>
        <w:t xml:space="preserve"> When considering </w:t>
      </w:r>
      <w:r w:rsidR="002856CE">
        <w:rPr/>
        <w:t xml:space="preserve">my session with </w:t>
      </w:r>
      <w:r w:rsidRPr="1E6A928E" w:rsidR="002856CE">
        <w:rPr>
          <w:b w:val="1"/>
          <w:bCs w:val="1"/>
        </w:rPr>
        <w:t>Joy</w:t>
      </w:r>
      <w:r w:rsidR="002856CE">
        <w:rPr/>
        <w:t xml:space="preserve"> (my</w:t>
      </w:r>
      <w:r w:rsidR="00260A5C">
        <w:rPr/>
        <w:t xml:space="preserve"> </w:t>
      </w:r>
      <w:r w:rsidR="00260A5C">
        <w:rPr/>
        <w:t>Coachee</w:t>
      </w:r>
      <w:r w:rsidR="001C2844">
        <w:rPr/>
        <w:t>), I</w:t>
      </w:r>
      <w:r w:rsidR="00260A5C">
        <w:rPr/>
        <w:t xml:space="preserve"> found that often my focus shifte</w:t>
      </w:r>
      <w:r w:rsidR="000C45FF">
        <w:rPr/>
        <w:t xml:space="preserve">d and I had no idea what was happening, </w:t>
      </w:r>
      <w:r w:rsidR="001C2844">
        <w:rPr/>
        <w:t>which</w:t>
      </w:r>
      <w:r w:rsidR="0042159A">
        <w:rPr/>
        <w:t xml:space="preserve"> </w:t>
      </w:r>
      <w:bookmarkStart w:name="_Int_l8dHcSqy" w:id="324323399"/>
      <w:r w:rsidR="001C2844">
        <w:rPr/>
        <w:t>perhaps</w:t>
      </w:r>
      <w:r w:rsidR="00FB716A">
        <w:rPr/>
        <w:t xml:space="preserve"> </w:t>
      </w:r>
      <w:r w:rsidR="0042159A">
        <w:rPr/>
        <w:t>affecte</w:t>
      </w:r>
      <w:r w:rsidR="0010772C">
        <w:rPr/>
        <w:t>d</w:t>
      </w:r>
      <w:bookmarkEnd w:id="324323399"/>
      <w:r w:rsidR="0010772C">
        <w:rPr/>
        <w:t xml:space="preserve"> our communication. </w:t>
      </w:r>
      <w:r w:rsidR="0010772C">
        <w:rPr/>
        <w:t xml:space="preserve">From this experience, I learned </w:t>
      </w:r>
      <w:r w:rsidR="00416141">
        <w:rPr/>
        <w:t xml:space="preserve">that I need to be attentive to my </w:t>
      </w:r>
      <w:r w:rsidR="006B156C">
        <w:rPr/>
        <w:t>capacity</w:t>
      </w:r>
      <w:r w:rsidR="00416141">
        <w:rPr/>
        <w:t xml:space="preserve"> and level of listening to make myself avai</w:t>
      </w:r>
      <w:r w:rsidR="003001B2">
        <w:rPr/>
        <w:t>lable for the needs of the clients during different sessions</w:t>
      </w:r>
      <w:r w:rsidR="00B769A7">
        <w:rPr/>
        <w:t>.</w:t>
      </w:r>
    </w:p>
    <w:p w:rsidR="00B769A7" w:rsidP="00D628C1" w:rsidRDefault="00B769A7" w14:paraId="7EBD1173" w14:textId="255BA66B">
      <w:pPr>
        <w:rPr>
          <w:b/>
          <w:bCs/>
        </w:rPr>
      </w:pPr>
      <w:r w:rsidRPr="00154CB4">
        <w:rPr>
          <w:b/>
          <w:bCs/>
        </w:rPr>
        <w:t xml:space="preserve">Empathy </w:t>
      </w:r>
      <w:r w:rsidRPr="00154CB4" w:rsidR="00154CB4">
        <w:rPr>
          <w:b/>
          <w:bCs/>
        </w:rPr>
        <w:t>and Emotional Intelligence (EI)</w:t>
      </w:r>
    </w:p>
    <w:p w:rsidR="00BF20F5" w:rsidP="00D628C1" w:rsidRDefault="00C30C19" w14:paraId="031E1FF0" w14:textId="49F3DDBF">
      <w:r w:rsidR="00C30C19">
        <w:rPr/>
        <w:t xml:space="preserve">The </w:t>
      </w:r>
      <w:r w:rsidR="00720CB9">
        <w:rPr/>
        <w:t xml:space="preserve">starting point of </w:t>
      </w:r>
      <w:r w:rsidR="00B3759C">
        <w:rPr/>
        <w:t>empa</w:t>
      </w:r>
      <w:r w:rsidR="00FC6274">
        <w:rPr/>
        <w:t>thy in coaching allows</w:t>
      </w:r>
      <w:r w:rsidR="00BC6595">
        <w:rPr/>
        <w:t xml:space="preserve"> the coach</w:t>
      </w:r>
      <w:r w:rsidR="001D78BC">
        <w:rPr/>
        <w:t xml:space="preserve"> to</w:t>
      </w:r>
      <w:r w:rsidR="001D2FDD">
        <w:rPr/>
        <w:t xml:space="preserve"> co</w:t>
      </w:r>
      <w:r w:rsidR="00B7099C">
        <w:rPr/>
        <w:t xml:space="preserve">nnect on the </w:t>
      </w:r>
      <w:r w:rsidR="00010588">
        <w:rPr/>
        <w:t>emotional level</w:t>
      </w:r>
      <w:r w:rsidR="00341AEA">
        <w:rPr/>
        <w:t xml:space="preserve"> with the </w:t>
      </w:r>
      <w:r w:rsidR="00341AEA">
        <w:rPr/>
        <w:t>coachee</w:t>
      </w:r>
      <w:r w:rsidR="00341AEA">
        <w:rPr/>
        <w:t xml:space="preserve">, to </w:t>
      </w:r>
      <w:r w:rsidR="00894E91">
        <w:rPr/>
        <w:t>feel with us</w:t>
      </w:r>
      <w:r w:rsidR="005679CE">
        <w:rPr/>
        <w:t>- trust Emp</w:t>
      </w:r>
      <w:r w:rsidR="00C64435">
        <w:rPr/>
        <w:t xml:space="preserve">athy </w:t>
      </w:r>
      <w:r w:rsidR="001E3FC1">
        <w:rPr/>
        <w:t>allodes</w:t>
      </w:r>
      <w:r w:rsidR="001E3FC1">
        <w:rPr/>
        <w:t xml:space="preserve"> to</w:t>
      </w:r>
      <w:r w:rsidR="001E3FC1">
        <w:rPr/>
        <w:t xml:space="preserve"> the capacity</w:t>
      </w:r>
      <w:r w:rsidR="006413DD">
        <w:rPr/>
        <w:t xml:space="preserve"> to acc</w:t>
      </w:r>
      <w:r w:rsidR="00634623">
        <w:rPr/>
        <w:t xml:space="preserve">urately </w:t>
      </w:r>
      <w:r w:rsidR="009722D6">
        <w:rPr/>
        <w:t xml:space="preserve">perceive </w:t>
      </w:r>
      <w:r w:rsidR="009348A0">
        <w:rPr/>
        <w:t>an individual</w:t>
      </w:r>
      <w:r w:rsidR="003C4C94">
        <w:rPr/>
        <w:t xml:space="preserve">’s </w:t>
      </w:r>
      <w:r w:rsidR="00EB742A">
        <w:rPr/>
        <w:t>own and other people</w:t>
      </w:r>
      <w:r w:rsidR="00BF1233">
        <w:rPr/>
        <w:t>’s emotion</w:t>
      </w:r>
      <w:r w:rsidR="00911D94">
        <w:rPr/>
        <w:t>s</w:t>
      </w:r>
      <w:r w:rsidR="000A3103">
        <w:rPr/>
        <w:t xml:space="preserve"> and has </w:t>
      </w:r>
      <w:r w:rsidR="15BA4B78">
        <w:rPr/>
        <w:t>a leading role</w:t>
      </w:r>
      <w:r w:rsidR="00B13CCC">
        <w:rPr/>
        <w:t xml:space="preserve"> in E</w:t>
      </w:r>
      <w:r w:rsidR="00594282">
        <w:rPr/>
        <w:t>I (</w:t>
      </w:r>
      <w:r w:rsidR="00487A2C">
        <w:rPr/>
        <w:t>D</w:t>
      </w:r>
      <w:r w:rsidR="007A55E2">
        <w:rPr/>
        <w:t>iller et al., 2021)</w:t>
      </w:r>
      <w:r w:rsidR="00775BE8">
        <w:rPr/>
        <w:t>.</w:t>
      </w:r>
      <w:r w:rsidR="00FD0EBD">
        <w:rPr/>
        <w:t xml:space="preserve"> Coaches with </w:t>
      </w:r>
      <w:r w:rsidR="7C982B4C">
        <w:rPr/>
        <w:t>various levels</w:t>
      </w:r>
      <w:r w:rsidR="00491466">
        <w:rPr/>
        <w:t xml:space="preserve"> of EI would also be able to respond to th</w:t>
      </w:r>
      <w:r w:rsidR="000068E2">
        <w:rPr/>
        <w:t>e multi-dimen</w:t>
      </w:r>
      <w:r w:rsidR="00FA436B">
        <w:rPr/>
        <w:t xml:space="preserve">sional emotional process of the sessions, </w:t>
      </w:r>
      <w:r w:rsidR="00BA2F9B">
        <w:rPr/>
        <w:t xml:space="preserve">in the best interest of the </w:t>
      </w:r>
      <w:r w:rsidR="00BA2F9B">
        <w:rPr/>
        <w:t>coachee</w:t>
      </w:r>
      <w:r w:rsidR="00BA2F9B">
        <w:rPr/>
        <w:t xml:space="preserve"> </w:t>
      </w:r>
      <w:r w:rsidR="00BA2F9B">
        <w:rPr/>
        <w:t>(S</w:t>
      </w:r>
      <w:r w:rsidR="00BF20F5">
        <w:rPr/>
        <w:t xml:space="preserve">inclair et al., 2021). </w:t>
      </w:r>
      <w:bookmarkStart w:name="_Int_hrHhB0Jz" w:id="1797752357"/>
      <w:r w:rsidR="00BF20F5">
        <w:rPr/>
        <w:t xml:space="preserve">In the </w:t>
      </w:r>
      <w:r w:rsidR="004B1236">
        <w:rPr/>
        <w:t>context</w:t>
      </w:r>
      <w:r w:rsidR="00BF20F5">
        <w:rPr/>
        <w:t xml:space="preserve"> of residential care of course,</w:t>
      </w:r>
      <w:r w:rsidR="004B1236">
        <w:rPr/>
        <w:t xml:space="preserve"> where all the </w:t>
      </w:r>
      <w:r w:rsidR="00BC0F0B">
        <w:rPr/>
        <w:t>employees</w:t>
      </w:r>
      <w:r w:rsidR="00C30152">
        <w:rPr/>
        <w:t xml:space="preserve"> are exposed to emotionally challen</w:t>
      </w:r>
      <w:r w:rsidR="00650E29">
        <w:rPr/>
        <w:t xml:space="preserve">ging situations, a coach </w:t>
      </w:r>
      <w:r w:rsidR="0077731E">
        <w:rPr/>
        <w:t xml:space="preserve">has to be able to </w:t>
      </w:r>
      <w:r w:rsidR="00BC0F0B">
        <w:rPr/>
        <w:t>respond</w:t>
      </w:r>
      <w:r w:rsidR="0077731E">
        <w:rPr/>
        <w:t xml:space="preserve"> emotionally as</w:t>
      </w:r>
      <w:r w:rsidR="00924E4E">
        <w:rPr/>
        <w:t xml:space="preserve"> well.</w:t>
      </w:r>
      <w:bookmarkEnd w:id="1797752357"/>
      <w:r w:rsidR="00924E4E">
        <w:rPr/>
        <w:t xml:space="preserve"> Despite th</w:t>
      </w:r>
      <w:r w:rsidR="00BA04D1">
        <w:rPr/>
        <w:t>at.</w:t>
      </w:r>
      <w:r w:rsidR="00924E4E">
        <w:rPr/>
        <w:t xml:space="preserve"> I </w:t>
      </w:r>
      <w:r w:rsidR="00924E4E">
        <w:rPr/>
        <w:t>identified</w:t>
      </w:r>
      <w:r w:rsidR="00924E4E">
        <w:rPr/>
        <w:t xml:space="preserve"> aspects of</w:t>
      </w:r>
      <w:r w:rsidR="006C1626">
        <w:rPr/>
        <w:t xml:space="preserve"> micro-affirmation and empathy in the session </w:t>
      </w:r>
      <w:r w:rsidR="00EA7424">
        <w:rPr/>
        <w:t xml:space="preserve">with </w:t>
      </w:r>
      <w:r w:rsidRPr="1E6A928E" w:rsidR="00EA7424">
        <w:rPr>
          <w:b w:val="1"/>
          <w:bCs w:val="1"/>
        </w:rPr>
        <w:t>Joy</w:t>
      </w:r>
      <w:r w:rsidRPr="1E6A928E" w:rsidR="00EA7424">
        <w:rPr>
          <w:b w:val="1"/>
          <w:bCs w:val="1"/>
        </w:rPr>
        <w:t>.</w:t>
      </w:r>
      <w:r w:rsidRPr="1E6A928E" w:rsidR="00E86E66">
        <w:rPr>
          <w:b w:val="1"/>
          <w:bCs w:val="1"/>
        </w:rPr>
        <w:t xml:space="preserve"> I </w:t>
      </w:r>
      <w:r w:rsidR="00E86E66">
        <w:rPr/>
        <w:t xml:space="preserve">sometimes </w:t>
      </w:r>
      <w:r w:rsidR="007F6AC2">
        <w:rPr/>
        <w:t xml:space="preserve">control my own emotions and </w:t>
      </w:r>
      <w:r w:rsidR="00190F68">
        <w:rPr/>
        <w:t>try to improve this aspect in the future via training</w:t>
      </w:r>
      <w:r w:rsidR="001235CB">
        <w:rPr/>
        <w:t>.</w:t>
      </w:r>
    </w:p>
    <w:p w:rsidR="009B23A4" w:rsidP="00D628C1" w:rsidRDefault="00792173" w14:paraId="03719755" w14:textId="48C1F542">
      <w:pPr>
        <w:rPr>
          <w:b/>
          <w:bCs/>
        </w:rPr>
      </w:pPr>
      <w:r w:rsidRPr="00792173">
        <w:rPr>
          <w:b/>
          <w:bCs/>
        </w:rPr>
        <w:t>Questioning and feedback</w:t>
      </w:r>
    </w:p>
    <w:p w:rsidR="00792173" w:rsidP="00D628C1" w:rsidRDefault="004C4B9D" w14:paraId="726A49C8" w14:textId="42AE2FB2">
      <w:r w:rsidR="004C4B9D">
        <w:rPr/>
        <w:t xml:space="preserve">Questioning and feedback </w:t>
      </w:r>
      <w:r w:rsidR="757D440C">
        <w:rPr/>
        <w:t xml:space="preserve">are </w:t>
      </w:r>
      <w:r w:rsidR="757D440C">
        <w:rPr/>
        <w:t>the most</w:t>
      </w:r>
      <w:r w:rsidR="004C4B9D">
        <w:rPr/>
        <w:t xml:space="preserve"> important </w:t>
      </w:r>
      <w:r w:rsidR="003A3481">
        <w:rPr/>
        <w:t>techniques functional in coaching</w:t>
      </w:r>
      <w:r w:rsidR="000F659E">
        <w:rPr/>
        <w:t xml:space="preserve">. Open </w:t>
      </w:r>
      <w:r w:rsidR="10211879">
        <w:rPr/>
        <w:t>questions make</w:t>
      </w:r>
      <w:r w:rsidR="000F659E">
        <w:rPr/>
        <w:t xml:space="preserve"> </w:t>
      </w:r>
      <w:r w:rsidR="00F5758F">
        <w:rPr/>
        <w:t>c</w:t>
      </w:r>
      <w:r w:rsidR="00F5758F">
        <w:rPr/>
        <w:t>oachees</w:t>
      </w:r>
      <w:r w:rsidR="00F5758F">
        <w:rPr/>
        <w:t>,</w:t>
      </w:r>
      <w:r w:rsidR="00F5758F">
        <w:rPr/>
        <w:t xml:space="preserve"> </w:t>
      </w:r>
      <w:r w:rsidR="00D72F20">
        <w:rPr/>
        <w:t xml:space="preserve">search for ideas with other options and </w:t>
      </w:r>
      <w:r w:rsidR="00D72F20">
        <w:rPr/>
        <w:t>a</w:t>
      </w:r>
      <w:r w:rsidR="00D72F20">
        <w:rPr/>
        <w:t>scertain</w:t>
      </w:r>
      <w:r w:rsidR="00D72F20">
        <w:rPr/>
        <w:t xml:space="preserve"> </w:t>
      </w:r>
      <w:r w:rsidR="00D72F20">
        <w:rPr/>
        <w:t xml:space="preserve">the view of others, </w:t>
      </w:r>
      <w:r w:rsidR="0018005F">
        <w:rPr/>
        <w:t>which contributes to their learning process</w:t>
      </w:r>
      <w:r w:rsidR="003442AB">
        <w:rPr/>
        <w:t xml:space="preserve"> (Rogers, 2024). During my session, I realized that by employ</w:t>
      </w:r>
      <w:r w:rsidR="00810BBA">
        <w:rPr/>
        <w:t xml:space="preserve">ing open-ended </w:t>
      </w:r>
      <w:r w:rsidR="008C1781">
        <w:rPr/>
        <w:t>questions, Schema</w:t>
      </w:r>
      <w:r w:rsidR="00701D10">
        <w:rPr/>
        <w:t xml:space="preserve"> fit into the OSCAR</w:t>
      </w:r>
      <w:r w:rsidR="00755EB9">
        <w:rPr/>
        <w:t xml:space="preserve"> Model and got Joy to explain</w:t>
      </w:r>
      <w:r w:rsidR="008C1781">
        <w:rPr/>
        <w:t xml:space="preserve"> her goals and explore her challenges better. However</w:t>
      </w:r>
      <w:r w:rsidR="008D6665">
        <w:rPr/>
        <w:t xml:space="preserve">, I </w:t>
      </w:r>
      <w:r w:rsidR="008D6665">
        <w:rPr/>
        <w:t>r</w:t>
      </w:r>
      <w:r w:rsidR="008D6665">
        <w:rPr/>
        <w:t>ealise</w:t>
      </w:r>
      <w:r w:rsidR="008D6665">
        <w:rPr/>
        <w:t xml:space="preserve"> </w:t>
      </w:r>
      <w:r w:rsidR="008D6665">
        <w:rPr/>
        <w:t xml:space="preserve">that there is room for improvement in how I </w:t>
      </w:r>
      <w:r w:rsidR="008D6665">
        <w:rPr/>
        <w:t>i</w:t>
      </w:r>
      <w:r w:rsidR="008D6665">
        <w:rPr/>
        <w:t>nit</w:t>
      </w:r>
      <w:r w:rsidR="003470AF">
        <w:rPr/>
        <w:t>iate</w:t>
      </w:r>
      <w:r w:rsidR="003470AF">
        <w:rPr/>
        <w:t xml:space="preserve"> </w:t>
      </w:r>
      <w:r w:rsidR="003470AF">
        <w:rPr/>
        <w:t>the feedback-given process.</w:t>
      </w:r>
      <w:r w:rsidR="00950727">
        <w:rPr/>
        <w:t>it must be noted that the process of feedback that is most</w:t>
      </w:r>
      <w:r w:rsidR="00C12EA2">
        <w:rPr/>
        <w:t xml:space="preserve"> effective in making the </w:t>
      </w:r>
      <w:r w:rsidR="00C12EA2">
        <w:rPr/>
        <w:t>c</w:t>
      </w:r>
      <w:r w:rsidR="00C12EA2">
        <w:rPr/>
        <w:t>oachee</w:t>
      </w:r>
      <w:r w:rsidR="00C12EA2">
        <w:rPr/>
        <w:t xml:space="preserve"> </w:t>
      </w:r>
      <w:r w:rsidR="00C12EA2">
        <w:rPr/>
        <w:t xml:space="preserve">change must be liberating rather than </w:t>
      </w:r>
      <w:r w:rsidR="004657ED">
        <w:rPr/>
        <w:t>directive</w:t>
      </w:r>
      <w:r w:rsidR="00C12EA2">
        <w:rPr/>
        <w:t xml:space="preserve"> </w:t>
      </w:r>
      <w:r w:rsidR="004657ED">
        <w:rPr/>
        <w:t>(Norman, 2022)</w:t>
      </w:r>
      <w:r w:rsidR="0055250E">
        <w:rPr/>
        <w:t>.</w:t>
      </w:r>
    </w:p>
    <w:p w:rsidR="00C6304B" w:rsidP="00AA6947" w:rsidRDefault="00EE3AD2" w14:paraId="24B0F550" w14:textId="49448EB7">
      <w:pPr>
        <w:rPr>
          <w:b/>
          <w:bCs/>
        </w:rPr>
      </w:pPr>
      <w:r>
        <w:t xml:space="preserve">              </w:t>
      </w:r>
      <w:r w:rsidRPr="00D21007">
        <w:rPr>
          <w:b/>
          <w:bCs/>
        </w:rPr>
        <w:t xml:space="preserve"> 4. Comparing the O</w:t>
      </w:r>
      <w:r w:rsidRPr="00D21007" w:rsidR="00D21007">
        <w:rPr>
          <w:b/>
          <w:bCs/>
        </w:rPr>
        <w:t xml:space="preserve">SCAR Model and the Pay Off Coaching Model </w:t>
      </w:r>
    </w:p>
    <w:p w:rsidR="008B25BE" w:rsidP="00AA6947" w:rsidRDefault="008B25BE" w14:paraId="39EA3405" w14:textId="7D6F26F2" w14:noSpellErr="1">
      <w:r w:rsidR="008B25BE">
        <w:rPr/>
        <w:t xml:space="preserve">The </w:t>
      </w:r>
      <w:r w:rsidRPr="1E6A928E" w:rsidR="008B25BE">
        <w:rPr>
          <w:b w:val="1"/>
          <w:bCs w:val="1"/>
        </w:rPr>
        <w:t>OSCAR Model</w:t>
      </w:r>
      <w:r w:rsidR="008B25BE">
        <w:rPr/>
        <w:t xml:space="preserve"> </w:t>
      </w:r>
      <w:r w:rsidR="00021B22">
        <w:rPr/>
        <w:t>(</w:t>
      </w:r>
      <w:r w:rsidRPr="1E6A928E" w:rsidR="00021B22">
        <w:rPr>
          <w:i w:val="1"/>
          <w:iCs w:val="1"/>
        </w:rPr>
        <w:t>outcome</w:t>
      </w:r>
      <w:r w:rsidRPr="1E6A928E" w:rsidR="001C4CBE">
        <w:rPr>
          <w:i w:val="1"/>
          <w:iCs w:val="1"/>
        </w:rPr>
        <w:t>, situation, Choices Action, R</w:t>
      </w:r>
      <w:r w:rsidRPr="1E6A928E" w:rsidR="00796C5B">
        <w:rPr>
          <w:i w:val="1"/>
          <w:iCs w:val="1"/>
        </w:rPr>
        <w:t>eview</w:t>
      </w:r>
      <w:r w:rsidR="00796C5B">
        <w:rPr/>
        <w:t>) by G</w:t>
      </w:r>
      <w:r w:rsidR="00141AF2">
        <w:rPr/>
        <w:t xml:space="preserve">ilbert and </w:t>
      </w:r>
      <w:r w:rsidR="008507AE">
        <w:rPr/>
        <w:t>W</w:t>
      </w:r>
      <w:r w:rsidR="00141AF2">
        <w:rPr/>
        <w:t>hit</w:t>
      </w:r>
      <w:r w:rsidR="00274625">
        <w:rPr/>
        <w:t>t</w:t>
      </w:r>
      <w:r w:rsidR="00141AF2">
        <w:rPr/>
        <w:t>leworthy</w:t>
      </w:r>
      <w:r w:rsidR="00141AF2">
        <w:rPr/>
        <w:t xml:space="preserve"> (200</w:t>
      </w:r>
      <w:r w:rsidR="00274625">
        <w:rPr/>
        <w:t>9)</w:t>
      </w:r>
      <w:r w:rsidR="00200179">
        <w:rPr/>
        <w:t xml:space="preserve"> is a structured solution-focused </w:t>
      </w:r>
      <w:r w:rsidR="00386202">
        <w:rPr/>
        <w:t xml:space="preserve">approach that enables a </w:t>
      </w:r>
      <w:r w:rsidR="00386202">
        <w:rPr/>
        <w:t>coachee</w:t>
      </w:r>
      <w:r w:rsidR="00386202">
        <w:rPr/>
        <w:t xml:space="preserve"> to set</w:t>
      </w:r>
      <w:r w:rsidR="008C7C29">
        <w:rPr/>
        <w:t xml:space="preserve"> tangible goals and map out specific stra</w:t>
      </w:r>
      <w:r w:rsidR="00C52431">
        <w:rPr/>
        <w:t xml:space="preserve">tegies to get there. </w:t>
      </w:r>
      <w:r w:rsidR="009E26AE">
        <w:rPr/>
        <w:t>Organizations</w:t>
      </w:r>
      <w:r w:rsidR="00C52431">
        <w:rPr/>
        <w:t xml:space="preserve">, where there is a </w:t>
      </w:r>
      <w:r w:rsidR="009E26AE">
        <w:rPr/>
        <w:t>need for order and clear step</w:t>
      </w:r>
      <w:r w:rsidR="008B12FA">
        <w:rPr/>
        <w:t xml:space="preserve">s </w:t>
      </w:r>
      <w:r w:rsidR="008B12FA">
        <w:rPr/>
        <w:t>required</w:t>
      </w:r>
      <w:r w:rsidR="008B12FA">
        <w:rPr/>
        <w:t xml:space="preserve"> to </w:t>
      </w:r>
      <w:r w:rsidR="008B12FA">
        <w:rPr/>
        <w:t>attain</w:t>
      </w:r>
      <w:r w:rsidR="008B12FA">
        <w:rPr/>
        <w:t xml:space="preserve"> the goals, are best suited by this model since they provide</w:t>
      </w:r>
      <w:r w:rsidR="000210AA">
        <w:rPr/>
        <w:t xml:space="preserve"> a clear map of the </w:t>
      </w:r>
      <w:r w:rsidR="000210AA">
        <w:rPr/>
        <w:t>coachee</w:t>
      </w:r>
      <w:r w:rsidR="000210AA">
        <w:rPr/>
        <w:t xml:space="preserve"> from </w:t>
      </w:r>
      <w:r w:rsidR="00C85B27">
        <w:rPr/>
        <w:t>the beginning right down to the action plan. In my case</w:t>
      </w:r>
      <w:r w:rsidR="0024284A">
        <w:rPr/>
        <w:t xml:space="preserve">, using the OSCAR Model, </w:t>
      </w:r>
      <w:r w:rsidR="000F11C7">
        <w:rPr/>
        <w:t xml:space="preserve">it was </w:t>
      </w:r>
      <w:bookmarkStart w:name="_Int_2Mn3CYYt" w:id="52686554"/>
      <w:r w:rsidR="000F11C7">
        <w:rPr/>
        <w:t>relatively easy</w:t>
      </w:r>
      <w:bookmarkEnd w:id="52686554"/>
      <w:r w:rsidR="000F11C7">
        <w:rPr/>
        <w:t xml:space="preserve"> to </w:t>
      </w:r>
      <w:r w:rsidR="000F11C7">
        <w:rPr/>
        <w:t>assist</w:t>
      </w:r>
      <w:r w:rsidR="000F11C7">
        <w:rPr/>
        <w:t xml:space="preserve"> </w:t>
      </w:r>
      <w:r w:rsidRPr="1E6A928E" w:rsidR="000F11C7">
        <w:rPr>
          <w:b w:val="1"/>
          <w:bCs w:val="1"/>
        </w:rPr>
        <w:t>Joy</w:t>
      </w:r>
      <w:r w:rsidR="000F11C7">
        <w:rPr/>
        <w:t xml:space="preserve"> in</w:t>
      </w:r>
      <w:r w:rsidR="00806B9A">
        <w:rPr/>
        <w:t xml:space="preserve"> defining the goals and understanding what must </w:t>
      </w:r>
      <w:r w:rsidR="00BC6ABD">
        <w:rPr/>
        <w:t xml:space="preserve">be done to achieve them. Most </w:t>
      </w:r>
      <w:r w:rsidR="00772D74">
        <w:rPr/>
        <w:t xml:space="preserve">especially the Review </w:t>
      </w:r>
      <w:r w:rsidR="008918E9">
        <w:rPr/>
        <w:t xml:space="preserve">phase played a vital </w:t>
      </w:r>
      <w:r w:rsidR="00BD2BFF">
        <w:rPr/>
        <w:t>role in enabling Joy to eva</w:t>
      </w:r>
      <w:r w:rsidR="00DF416C">
        <w:rPr/>
        <w:t xml:space="preserve">luate his self-coaching </w:t>
      </w:r>
      <w:r w:rsidR="009D2FEC">
        <w:rPr/>
        <w:t xml:space="preserve">process and focus on any modifications reconfirming her on the </w:t>
      </w:r>
      <w:r w:rsidR="001F4375">
        <w:rPr/>
        <w:t>coaching process (Lobo et al.,</w:t>
      </w:r>
      <w:r w:rsidR="00194E40">
        <w:rPr/>
        <w:t xml:space="preserve"> 2021).</w:t>
      </w:r>
    </w:p>
    <w:p w:rsidR="008D54D6" w:rsidP="00AA6947" w:rsidRDefault="008D54D6" w14:paraId="54F02F77" w14:textId="645BDB13">
      <w:r w:rsidR="008D54D6">
        <w:rPr/>
        <w:t xml:space="preserve">In contrast, </w:t>
      </w:r>
      <w:r w:rsidRPr="1E6A928E" w:rsidR="008D54D6">
        <w:rPr>
          <w:b w:val="1"/>
          <w:bCs w:val="1"/>
        </w:rPr>
        <w:t xml:space="preserve">the Pay-Off </w:t>
      </w:r>
      <w:r w:rsidRPr="1E6A928E" w:rsidR="00B4477F">
        <w:rPr>
          <w:b w:val="1"/>
          <w:bCs w:val="1"/>
        </w:rPr>
        <w:t>Coaching Model</w:t>
      </w:r>
      <w:r w:rsidRPr="1E6A928E" w:rsidR="00B4477F">
        <w:rPr>
          <w:b w:val="1"/>
          <w:bCs w:val="1"/>
        </w:rPr>
        <w:t xml:space="preserve"> </w:t>
      </w:r>
      <w:r w:rsidR="00B4477F">
        <w:rPr/>
        <w:t>pays</w:t>
      </w:r>
      <w:r w:rsidR="00416699">
        <w:rPr/>
        <w:t xml:space="preserve"> more attention to </w:t>
      </w:r>
      <w:r w:rsidR="00416699">
        <w:rPr/>
        <w:t>identifying</w:t>
      </w:r>
      <w:r w:rsidR="00416699">
        <w:rPr/>
        <w:t xml:space="preserve"> incentives </w:t>
      </w:r>
      <w:r w:rsidR="00FD09C5">
        <w:rPr/>
        <w:t xml:space="preserve">or desired benefits </w:t>
      </w:r>
      <w:r w:rsidR="00FD09C5">
        <w:rPr/>
        <w:t>accruing</w:t>
      </w:r>
      <w:r w:rsidR="00FD09C5">
        <w:rPr/>
        <w:t xml:space="preserve"> from the goal, which compels the </w:t>
      </w:r>
      <w:r w:rsidR="00FD09C5">
        <w:rPr/>
        <w:t>coachee</w:t>
      </w:r>
      <w:r w:rsidR="00FD09C5">
        <w:rPr/>
        <w:t xml:space="preserve"> to embark </w:t>
      </w:r>
      <w:r w:rsidR="007971AC">
        <w:rPr/>
        <w:t>on the process of achieving their goals (</w:t>
      </w:r>
      <w:r w:rsidR="00747DBF">
        <w:rPr/>
        <w:t>Toterhi</w:t>
      </w:r>
      <w:r w:rsidR="00747DBF">
        <w:rPr/>
        <w:t xml:space="preserve"> &amp;Recardo, 2016)</w:t>
      </w:r>
      <w:r w:rsidR="002014DB">
        <w:rPr/>
        <w:t>. Based on the foregoing</w:t>
      </w:r>
      <w:r w:rsidR="00417603">
        <w:rPr/>
        <w:t xml:space="preserve">, this model prompts the </w:t>
      </w:r>
      <w:r w:rsidR="00B70751">
        <w:rPr/>
        <w:t>coachee</w:t>
      </w:r>
      <w:r w:rsidR="00DD372C">
        <w:rPr/>
        <w:t xml:space="preserve"> to think about the ‘payoffs</w:t>
      </w:r>
      <w:r w:rsidR="007F3DEE">
        <w:rPr/>
        <w:t xml:space="preserve">’ he/she </w:t>
      </w:r>
      <w:bookmarkStart w:name="_Int_dQSAYoDV" w:id="1465401852"/>
      <w:r w:rsidR="007F3DEE">
        <w:rPr/>
        <w:t>has to</w:t>
      </w:r>
      <w:bookmarkEnd w:id="1465401852"/>
      <w:r w:rsidR="007F3DEE">
        <w:rPr/>
        <w:t xml:space="preserve"> gain by doing</w:t>
      </w:r>
      <w:r w:rsidR="00EB2774">
        <w:rPr/>
        <w:t xml:space="preserve"> the </w:t>
      </w:r>
      <w:r w:rsidR="00EB2774">
        <w:rPr/>
        <w:t>anticipated</w:t>
      </w:r>
      <w:r w:rsidR="00EB2774">
        <w:rPr/>
        <w:t xml:space="preserve"> activities </w:t>
      </w:r>
      <w:r w:rsidR="00615221">
        <w:rPr/>
        <w:t xml:space="preserve">for a given </w:t>
      </w:r>
      <w:r w:rsidR="00615221">
        <w:rPr/>
        <w:t>objective</w:t>
      </w:r>
      <w:r w:rsidR="00615221">
        <w:rPr/>
        <w:t xml:space="preserve"> hence developing </w:t>
      </w:r>
      <w:r w:rsidR="005E308B">
        <w:rPr/>
        <w:t xml:space="preserve">an emotional bond with the </w:t>
      </w:r>
      <w:r w:rsidR="005E308B">
        <w:rPr/>
        <w:t>objective</w:t>
      </w:r>
      <w:r w:rsidR="005E308B">
        <w:rPr/>
        <w:t xml:space="preserve">. </w:t>
      </w:r>
      <w:r w:rsidR="00962AF2">
        <w:rPr/>
        <w:t>This model</w:t>
      </w:r>
      <w:r w:rsidR="005E308B">
        <w:rPr/>
        <w:t xml:space="preserve"> </w:t>
      </w:r>
      <w:r w:rsidR="00E309AC">
        <w:rPr/>
        <w:t xml:space="preserve">is especially suited when the </w:t>
      </w:r>
      <w:r w:rsidR="00E309AC">
        <w:rPr/>
        <w:t>coachee</w:t>
      </w:r>
      <w:r w:rsidR="00E309AC">
        <w:rPr/>
        <w:t xml:space="preserve"> </w:t>
      </w:r>
      <w:r w:rsidR="000E3E15">
        <w:rPr/>
        <w:t xml:space="preserve">may </w:t>
      </w:r>
      <w:r w:rsidR="5A64C05A">
        <w:rPr/>
        <w:t>be demotivated</w:t>
      </w:r>
      <w:r w:rsidR="00864DF4">
        <w:rPr/>
        <w:t xml:space="preserve"> at one point</w:t>
      </w:r>
      <w:r w:rsidR="00FA3F29">
        <w:rPr/>
        <w:t xml:space="preserve"> or the other or lacks </w:t>
      </w:r>
      <w:bookmarkStart w:name="_Int_wOrMxBpH" w:id="2122171214"/>
      <w:r w:rsidR="00FA3F29">
        <w:rPr/>
        <w:t>a clear vision</w:t>
      </w:r>
      <w:bookmarkEnd w:id="2122171214"/>
      <w:r w:rsidR="00E53C65">
        <w:rPr/>
        <w:t xml:space="preserve"> of what the ultimate vision </w:t>
      </w:r>
      <w:r w:rsidR="005B0570">
        <w:rPr/>
        <w:t xml:space="preserve">is all about because it </w:t>
      </w:r>
      <w:r w:rsidR="005B0570">
        <w:rPr/>
        <w:t>assists</w:t>
      </w:r>
      <w:r w:rsidR="005B0570">
        <w:rPr/>
        <w:t xml:space="preserve"> </w:t>
      </w:r>
      <w:r w:rsidR="007F02D1">
        <w:rPr/>
        <w:t>them to discover tangible and interesting factors</w:t>
      </w:r>
      <w:r w:rsidR="0049407E">
        <w:rPr/>
        <w:t xml:space="preserve"> that would spur them.</w:t>
      </w:r>
      <w:r w:rsidR="009D426C">
        <w:rPr/>
        <w:t xml:space="preserve"> </w:t>
      </w:r>
      <w:r w:rsidR="004D0A6A">
        <w:rPr/>
        <w:t>U</w:t>
      </w:r>
      <w:r w:rsidR="009D426C">
        <w:rPr/>
        <w:t>n</w:t>
      </w:r>
      <w:r w:rsidR="004D0A6A">
        <w:rPr/>
        <w:t>like the OSCAR</w:t>
      </w:r>
      <w:r w:rsidR="00861AE9">
        <w:rPr/>
        <w:t xml:space="preserve"> Model, the </w:t>
      </w:r>
      <w:r w:rsidR="00043C01">
        <w:rPr/>
        <w:t>payoff</w:t>
      </w:r>
      <w:r w:rsidR="00861AE9">
        <w:rPr/>
        <w:t xml:space="preserve"> Model is</w:t>
      </w:r>
      <w:r w:rsidR="00043C01">
        <w:rPr/>
        <w:t xml:space="preserve"> heavily </w:t>
      </w:r>
      <w:r w:rsidR="005F76CD">
        <w:rPr/>
        <w:t>based</w:t>
      </w:r>
      <w:r w:rsidR="00136713">
        <w:rPr/>
        <w:t xml:space="preserve"> on an analysis of motivators</w:t>
      </w:r>
      <w:r w:rsidR="00E00E61">
        <w:rPr/>
        <w:t xml:space="preserve"> and as such, more than the OSCAR </w:t>
      </w:r>
      <w:r w:rsidR="00F40E7C">
        <w:rPr/>
        <w:t xml:space="preserve">Model, it provides the </w:t>
      </w:r>
      <w:r w:rsidR="00F40E7C">
        <w:rPr/>
        <w:t>coachee</w:t>
      </w:r>
      <w:r w:rsidR="00F40E7C">
        <w:rPr/>
        <w:t xml:space="preserve"> with purpose and motivation </w:t>
      </w:r>
      <w:r w:rsidR="00F10A35">
        <w:rPr/>
        <w:t xml:space="preserve">for </w:t>
      </w:r>
      <w:r w:rsidR="00F10A35">
        <w:rPr/>
        <w:t xml:space="preserve">completing the </w:t>
      </w:r>
      <w:r w:rsidR="00184007">
        <w:rPr/>
        <w:t>tasks</w:t>
      </w:r>
      <w:r w:rsidR="00F10A35">
        <w:rPr/>
        <w:t xml:space="preserve"> that </w:t>
      </w:r>
      <w:bookmarkStart w:name="_Int_bogNRZ8x" w:id="1384613792"/>
      <w:r w:rsidR="00F10A35">
        <w:rPr/>
        <w:t>have to</w:t>
      </w:r>
      <w:bookmarkEnd w:id="1384613792"/>
      <w:r w:rsidR="00F10A35">
        <w:rPr/>
        <w:t xml:space="preserve"> be done during a given assi</w:t>
      </w:r>
      <w:r w:rsidR="00505232">
        <w:rPr/>
        <w:t>gnment or project (</w:t>
      </w:r>
      <w:r w:rsidR="00505232">
        <w:rPr/>
        <w:t>Toterhi</w:t>
      </w:r>
      <w:r w:rsidR="00505232">
        <w:rPr/>
        <w:t xml:space="preserve"> &amp; Reca</w:t>
      </w:r>
      <w:r w:rsidR="00184007">
        <w:rPr/>
        <w:t>rdo, 2016).</w:t>
      </w:r>
      <w:r w:rsidR="00A32043">
        <w:rPr/>
        <w:t xml:space="preserve"> Still</w:t>
      </w:r>
      <w:r w:rsidR="00E118CE">
        <w:rPr/>
        <w:t>, compared to the several steps structure</w:t>
      </w:r>
      <w:r w:rsidR="00DC6B0E">
        <w:rPr/>
        <w:t xml:space="preserve">d approaches of the OSCAR </w:t>
      </w:r>
      <w:r w:rsidR="00771B0B">
        <w:rPr/>
        <w:t>Model,</w:t>
      </w:r>
      <w:r w:rsidR="00FF5240">
        <w:rPr/>
        <w:t xml:space="preserve"> which was helpful </w:t>
      </w:r>
      <w:r w:rsidR="002F7DD9">
        <w:rPr/>
        <w:t xml:space="preserve">to set clear actions with Joy, using components of the </w:t>
      </w:r>
      <w:r w:rsidR="008340EA">
        <w:rPr/>
        <w:t xml:space="preserve">pay Off Model </w:t>
      </w:r>
      <w:bookmarkStart w:name="_Int_cR0dIip2" w:id="1385761488"/>
      <w:r w:rsidR="008340EA">
        <w:rPr/>
        <w:t>perhaps would</w:t>
      </w:r>
      <w:bookmarkEnd w:id="1385761488"/>
      <w:r w:rsidR="008340EA">
        <w:rPr/>
        <w:t xml:space="preserve"> have </w:t>
      </w:r>
      <w:r w:rsidR="005D34E0">
        <w:rPr/>
        <w:t>helped to amplify her interest by connecting goals to the personal benefit</w:t>
      </w:r>
      <w:r w:rsidR="00006986">
        <w:rPr/>
        <w:t xml:space="preserve">. The literature </w:t>
      </w:r>
      <w:bookmarkStart w:name="_Int_98ehMJzj" w:id="1026615613"/>
      <w:r w:rsidR="00006986">
        <w:rPr/>
        <w:t xml:space="preserve">on the subject of </w:t>
      </w:r>
      <w:r w:rsidR="007855F4">
        <w:rPr/>
        <w:t>coaching</w:t>
      </w:r>
      <w:bookmarkEnd w:id="1026615613"/>
      <w:r w:rsidR="007855F4">
        <w:rPr/>
        <w:t xml:space="preserve"> models</w:t>
      </w:r>
      <w:r w:rsidR="00FD347E">
        <w:rPr/>
        <w:t xml:space="preserve"> shows that the mixture of motivational aspects with action-</w:t>
      </w:r>
      <w:r w:rsidR="004747C7">
        <w:rPr/>
        <w:t>contred</w:t>
      </w:r>
      <w:r w:rsidR="004747C7">
        <w:rPr/>
        <w:t xml:space="preserve"> paradigms improves </w:t>
      </w:r>
      <w:r w:rsidR="004747C7">
        <w:rPr/>
        <w:t>coache</w:t>
      </w:r>
      <w:r w:rsidR="00836CE6">
        <w:rPr/>
        <w:t>e</w:t>
      </w:r>
      <w:r w:rsidR="00836CE6">
        <w:rPr/>
        <w:t xml:space="preserve"> </w:t>
      </w:r>
      <w:r w:rsidR="004747C7">
        <w:rPr/>
        <w:t>satisfaction and loyalty to a greater extent (</w:t>
      </w:r>
      <w:r w:rsidR="00E6486F">
        <w:rPr/>
        <w:t>De Haan &amp; G</w:t>
      </w:r>
      <w:r w:rsidR="007855F4">
        <w:rPr/>
        <w:t xml:space="preserve">annon, 2017). As </w:t>
      </w:r>
      <w:r w:rsidR="00836CE6">
        <w:rPr/>
        <w:t xml:space="preserve">the </w:t>
      </w:r>
      <w:r w:rsidR="00836CE6">
        <w:rPr/>
        <w:t>coachees</w:t>
      </w:r>
      <w:r w:rsidR="00836CE6">
        <w:rPr/>
        <w:t xml:space="preserve"> move to the </w:t>
      </w:r>
      <w:r w:rsidR="00EC28F1">
        <w:rPr/>
        <w:t xml:space="preserve">implementation phase of their goals, I will ask them questions that will enforce the factors that are associated with the motivational pay Off </w:t>
      </w:r>
      <w:r w:rsidR="00A23D2B">
        <w:rPr/>
        <w:t>Model for future session.</w:t>
      </w:r>
    </w:p>
    <w:p w:rsidRPr="002862B0" w:rsidR="00A23D2B" w:rsidP="00AA6947" w:rsidRDefault="00A23D2B" w14:paraId="0AE523E7" w14:textId="751AC577">
      <w:pPr>
        <w:rPr>
          <w:b/>
          <w:bCs/>
        </w:rPr>
      </w:pPr>
      <w:r>
        <w:t xml:space="preserve">               </w:t>
      </w:r>
      <w:r w:rsidRPr="002862B0">
        <w:rPr>
          <w:b/>
          <w:bCs/>
        </w:rPr>
        <w:t xml:space="preserve">5. </w:t>
      </w:r>
      <w:r w:rsidRPr="002862B0" w:rsidR="00A61A27">
        <w:rPr>
          <w:b/>
          <w:bCs/>
        </w:rPr>
        <w:t xml:space="preserve">Personal development </w:t>
      </w:r>
      <w:r w:rsidRPr="002862B0" w:rsidR="002862B0">
        <w:rPr>
          <w:b/>
          <w:bCs/>
        </w:rPr>
        <w:t>plan (PDP)</w:t>
      </w:r>
    </w:p>
    <w:p w:rsidR="002862B0" w:rsidP="00AA6947" w:rsidRDefault="00AE1919" w14:paraId="39870085" w14:textId="27AB4ACF">
      <w:r>
        <w:t>Based on the above assessment below is a 12-</w:t>
      </w:r>
      <w:r w:rsidR="00EB28D0">
        <w:t xml:space="preserve">personal development plan for enhancing my coaching </w:t>
      </w:r>
      <w:r w:rsidR="00227821">
        <w:t>skills:</w:t>
      </w:r>
    </w:p>
    <w:tbl>
      <w:tblPr>
        <w:tblStyle w:val="PlainTable1"/>
        <w:tblW w:w="10525" w:type="dxa"/>
        <w:tblLook w:val="04A0" w:firstRow="1" w:lastRow="0" w:firstColumn="1" w:lastColumn="0" w:noHBand="0" w:noVBand="1"/>
      </w:tblPr>
      <w:tblGrid>
        <w:gridCol w:w="2329"/>
        <w:gridCol w:w="1889"/>
        <w:gridCol w:w="3157"/>
        <w:gridCol w:w="1080"/>
        <w:gridCol w:w="2070"/>
      </w:tblGrid>
      <w:tr w:rsidR="00222BB7" w:rsidTr="004A52C2" w14:paraId="62B6DC8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29" w:type="dxa"/>
          </w:tcPr>
          <w:p w:rsidR="00222BB7" w:rsidP="00AA6947" w:rsidRDefault="005D2ED7" w14:paraId="48E2272B" w14:textId="69943D95">
            <w:r>
              <w:t xml:space="preserve">Objective </w:t>
            </w:r>
          </w:p>
        </w:tc>
        <w:tc>
          <w:tcPr>
            <w:tcW w:w="1889" w:type="dxa"/>
          </w:tcPr>
          <w:p w:rsidR="00222BB7" w:rsidP="00AA6947" w:rsidRDefault="00235BB6" w14:paraId="270576C3" w14:textId="029DF77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Reason (why?)</w:t>
            </w:r>
          </w:p>
        </w:tc>
        <w:tc>
          <w:tcPr>
            <w:tcW w:w="3157" w:type="dxa"/>
          </w:tcPr>
          <w:p w:rsidR="00222BB7" w:rsidP="00AA6947" w:rsidRDefault="000220CF" w14:paraId="17A9DE06" w14:textId="5CCD3D2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</w:t>
            </w:r>
            <w:r w:rsidR="00235BB6">
              <w:t>upport</w:t>
            </w:r>
            <w:r>
              <w:t>/(How)</w:t>
            </w:r>
          </w:p>
        </w:tc>
        <w:tc>
          <w:tcPr>
            <w:tcW w:w="1080" w:type="dxa"/>
          </w:tcPr>
          <w:p w:rsidR="00222BB7" w:rsidP="00AA6947" w:rsidRDefault="00055A8B" w14:paraId="6AB75515" w14:textId="06DDF79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Review Date</w:t>
            </w:r>
          </w:p>
        </w:tc>
        <w:tc>
          <w:tcPr>
            <w:tcW w:w="2070" w:type="dxa"/>
          </w:tcPr>
          <w:p w:rsidR="00222BB7" w:rsidP="00AA6947" w:rsidRDefault="00055A8B" w14:paraId="1647FCB8" w14:textId="3D194FE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Achievement indicators </w:t>
            </w:r>
          </w:p>
        </w:tc>
      </w:tr>
      <w:tr w:rsidR="00222BB7" w:rsidTr="004A52C2" w14:paraId="5A304768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29" w:type="dxa"/>
          </w:tcPr>
          <w:p w:rsidR="00222BB7" w:rsidP="00BB52AB" w:rsidRDefault="00527282" w14:paraId="1C3653E0" w14:textId="3838CA57">
            <w:r>
              <w:t xml:space="preserve">Improve active </w:t>
            </w:r>
            <w:r w:rsidR="00E17690">
              <w:t>listening skill</w:t>
            </w:r>
            <w:r w:rsidR="00E17690">
              <w:rPr>
                <w:b w:val="0"/>
                <w:bCs w:val="0"/>
              </w:rPr>
              <w:t>s</w:t>
            </w:r>
          </w:p>
        </w:tc>
        <w:tc>
          <w:tcPr>
            <w:tcW w:w="1889" w:type="dxa"/>
          </w:tcPr>
          <w:p w:rsidR="00222BB7" w:rsidP="00AA6947" w:rsidRDefault="00B95818" w14:paraId="6B3C7A62" w14:textId="04B4B8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</w:t>
            </w:r>
            <w:r w:rsidR="000B5AAD">
              <w:t>nhance</w:t>
            </w:r>
            <w:r>
              <w:t xml:space="preserve"> engagement and understanding </w:t>
            </w:r>
            <w:r w:rsidR="00311A6B">
              <w:t xml:space="preserve">in sessions </w:t>
            </w:r>
          </w:p>
        </w:tc>
        <w:tc>
          <w:tcPr>
            <w:tcW w:w="3157" w:type="dxa"/>
          </w:tcPr>
          <w:p w:rsidR="00222BB7" w:rsidP="00AA6947" w:rsidRDefault="000C7005" w14:paraId="29A82C0C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  <w:r w:rsidR="00F86B81">
              <w:t>Active listening workshop</w:t>
            </w:r>
          </w:p>
          <w:p w:rsidR="0077293F" w:rsidP="00AA6947" w:rsidRDefault="0077293F" w14:paraId="4D3E22DE" w14:textId="1FF6F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-Daily mindfulness practice</w:t>
            </w:r>
          </w:p>
          <w:p w:rsidR="0077293F" w:rsidP="00AA6947" w:rsidRDefault="0077293F" w14:paraId="185A4180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14075B" w:rsidP="00AA6947" w:rsidRDefault="0014075B" w14:paraId="403B6C2C" w14:textId="0CDF623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  <w:r w:rsidR="00DB32BA">
              <w:t>Review session</w:t>
            </w:r>
            <w:r w:rsidR="00CF63F0">
              <w:t xml:space="preserve"> recordings </w:t>
            </w:r>
          </w:p>
          <w:p w:rsidR="00BF3CC9" w:rsidP="00AA6947" w:rsidRDefault="00BF3CC9" w14:paraId="0A3002C8" w14:textId="38450F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080" w:type="dxa"/>
          </w:tcPr>
          <w:p w:rsidR="00222BB7" w:rsidP="00AA6947" w:rsidRDefault="00320F0E" w14:paraId="6EE76BD3" w14:textId="14D0E3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3 moths </w:t>
            </w:r>
          </w:p>
        </w:tc>
        <w:tc>
          <w:tcPr>
            <w:tcW w:w="2070" w:type="dxa"/>
          </w:tcPr>
          <w:p w:rsidR="00222BB7" w:rsidP="00AA6947" w:rsidRDefault="004A52C2" w14:paraId="3F206E32" w14:textId="026FE45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Positive coachee</w:t>
            </w:r>
            <w:r w:rsidR="00CA375D">
              <w:t xml:space="preserve"> feedback and improved focus </w:t>
            </w:r>
            <w:r w:rsidR="001E5DC9">
              <w:t>sess</w:t>
            </w:r>
            <w:r w:rsidR="00777ACA">
              <w:t>ion recordings</w:t>
            </w:r>
          </w:p>
        </w:tc>
      </w:tr>
      <w:tr w:rsidR="00222BB7" w:rsidTr="004A52C2" w14:paraId="3D4E68C0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29" w:type="dxa"/>
          </w:tcPr>
          <w:p w:rsidR="00222BB7" w:rsidP="00AA6947" w:rsidRDefault="009E081B" w14:paraId="0930596B" w14:textId="24076975">
            <w:r>
              <w:t>D</w:t>
            </w:r>
            <w:r w:rsidR="00E17690">
              <w:t>e</w:t>
            </w:r>
            <w:r>
              <w:t>velop emotional intelligence and regulation</w:t>
            </w:r>
          </w:p>
        </w:tc>
        <w:tc>
          <w:tcPr>
            <w:tcW w:w="1889" w:type="dxa"/>
          </w:tcPr>
          <w:p w:rsidR="00222BB7" w:rsidP="00AA6947" w:rsidRDefault="00311A6B" w14:paraId="1EE32248" w14:textId="7FA8082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Manage emotions</w:t>
            </w:r>
            <w:r w:rsidR="00982097">
              <w:t xml:space="preserve">, and build trust in sessions </w:t>
            </w:r>
          </w:p>
        </w:tc>
        <w:tc>
          <w:tcPr>
            <w:tcW w:w="3157" w:type="dxa"/>
          </w:tcPr>
          <w:p w:rsidR="00845F73" w:rsidP="00AA6947" w:rsidRDefault="00845F73" w14:paraId="11CD4634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-Emotional intelligence</w:t>
            </w:r>
            <w:r w:rsidR="001E1294">
              <w:t xml:space="preserve"> course</w:t>
            </w:r>
          </w:p>
          <w:p w:rsidR="001E1294" w:rsidP="00AA6947" w:rsidRDefault="001E1294" w14:paraId="0AA6F7C8" w14:textId="787AF0F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-journal </w:t>
            </w:r>
            <w:r w:rsidR="008478C9">
              <w:t>and self-reflection post</w:t>
            </w:r>
            <w:r w:rsidR="00B648AA">
              <w:t>-sessions</w:t>
            </w:r>
          </w:p>
        </w:tc>
        <w:tc>
          <w:tcPr>
            <w:tcW w:w="1080" w:type="dxa"/>
          </w:tcPr>
          <w:p w:rsidR="00222BB7" w:rsidP="00AA6947" w:rsidRDefault="00320F0E" w14:paraId="427C5C0B" w14:textId="7E282D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 months</w:t>
            </w:r>
          </w:p>
        </w:tc>
        <w:tc>
          <w:tcPr>
            <w:tcW w:w="2070" w:type="dxa"/>
          </w:tcPr>
          <w:p w:rsidR="00222BB7" w:rsidP="00AA6947" w:rsidRDefault="00777ACA" w14:paraId="37E3E82A" w14:textId="685B3FD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Consistent emotional </w:t>
            </w:r>
            <w:r w:rsidR="00D079C9">
              <w:t>responses and positive peer</w:t>
            </w:r>
            <w:r w:rsidR="00E25B9F">
              <w:t xml:space="preserve">/coachee feedback </w:t>
            </w:r>
          </w:p>
        </w:tc>
      </w:tr>
      <w:tr w:rsidR="00222BB7" w:rsidTr="004A52C2" w14:paraId="186976BB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29" w:type="dxa"/>
          </w:tcPr>
          <w:p w:rsidR="00222BB7" w:rsidP="00AA6947" w:rsidRDefault="00516206" w14:paraId="04157142" w14:textId="43A6324E">
            <w:r>
              <w:t xml:space="preserve">Refine questioning and feedback </w:t>
            </w:r>
            <w:r w:rsidR="00CF483F">
              <w:t xml:space="preserve">techniques </w:t>
            </w:r>
          </w:p>
        </w:tc>
        <w:tc>
          <w:tcPr>
            <w:tcW w:w="1889" w:type="dxa"/>
          </w:tcPr>
          <w:p w:rsidR="00222BB7" w:rsidP="00AA6947" w:rsidRDefault="005B36D2" w14:paraId="45A6ACD8" w14:textId="732B2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Encourage coachee self-reflection</w:t>
            </w:r>
          </w:p>
        </w:tc>
        <w:tc>
          <w:tcPr>
            <w:tcW w:w="3157" w:type="dxa"/>
          </w:tcPr>
          <w:p w:rsidR="00222BB7" w:rsidP="00AA6947" w:rsidRDefault="00B648AA" w14:paraId="51BD1D7C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  <w:r w:rsidR="00B56C89">
              <w:t xml:space="preserve">Advanced coaching course </w:t>
            </w:r>
          </w:p>
          <w:p w:rsidR="00B56C89" w:rsidP="00AA6947" w:rsidRDefault="00B56C89" w14:paraId="526B1177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  <w:r w:rsidR="005B75F7">
              <w:t>Practice the (</w:t>
            </w:r>
            <w:r w:rsidR="00612732">
              <w:t>Situation</w:t>
            </w:r>
            <w:r w:rsidR="005B75F7">
              <w:t>-</w:t>
            </w:r>
            <w:r w:rsidR="00612732">
              <w:t>Behavior-Impact) SBI</w:t>
            </w:r>
          </w:p>
          <w:p w:rsidR="006B1EFB" w:rsidP="00AA6947" w:rsidRDefault="006B1EFB" w14:paraId="37745FC0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Model </w:t>
            </w:r>
          </w:p>
          <w:p w:rsidR="006B1EFB" w:rsidP="00AA6947" w:rsidRDefault="006B1EFB" w14:paraId="2641B954" w14:textId="08A8AAF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-Mentor </w:t>
            </w:r>
            <w:r w:rsidR="00EA3BBB">
              <w:t>feedback</w:t>
            </w:r>
          </w:p>
        </w:tc>
        <w:tc>
          <w:tcPr>
            <w:tcW w:w="1080" w:type="dxa"/>
          </w:tcPr>
          <w:p w:rsidR="00222BB7" w:rsidP="00AA6947" w:rsidRDefault="00320F0E" w14:paraId="426FA3B5" w14:textId="5030551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 months</w:t>
            </w:r>
          </w:p>
        </w:tc>
        <w:tc>
          <w:tcPr>
            <w:tcW w:w="2070" w:type="dxa"/>
          </w:tcPr>
          <w:p w:rsidR="00222BB7" w:rsidP="00AA6947" w:rsidRDefault="00E25B9F" w14:paraId="4FE82893" w14:textId="3791455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Effective use of the SBI model </w:t>
            </w:r>
            <w:r w:rsidR="006642CE">
              <w:t xml:space="preserve">and increased coachee self-reflection </w:t>
            </w:r>
          </w:p>
        </w:tc>
      </w:tr>
      <w:tr w:rsidR="00222BB7" w:rsidTr="004A52C2" w14:paraId="536DCB1A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29" w:type="dxa"/>
          </w:tcPr>
          <w:p w:rsidR="00222BB7" w:rsidP="00AA6947" w:rsidRDefault="00CF483F" w14:paraId="20FCA9EB" w14:textId="39C91E1C">
            <w:r>
              <w:t>Improve non</w:t>
            </w:r>
            <w:r w:rsidR="009E3221">
              <w:t>-</w:t>
            </w:r>
            <w:r>
              <w:t xml:space="preserve">directive feedback </w:t>
            </w:r>
          </w:p>
        </w:tc>
        <w:tc>
          <w:tcPr>
            <w:tcW w:w="1889" w:type="dxa"/>
          </w:tcPr>
          <w:p w:rsidR="00222BB7" w:rsidP="00AA6947" w:rsidRDefault="009D0161" w14:paraId="180F68E0" w14:textId="2F4C0D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Create a support coaching environment </w:t>
            </w:r>
          </w:p>
        </w:tc>
        <w:tc>
          <w:tcPr>
            <w:tcW w:w="3157" w:type="dxa"/>
          </w:tcPr>
          <w:p w:rsidR="00222BB7" w:rsidP="00AA6947" w:rsidRDefault="00EA3BBB" w14:paraId="2BB92A29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-Workshop on feedback</w:t>
            </w:r>
          </w:p>
          <w:p w:rsidR="00EA3BBB" w:rsidP="00AA6947" w:rsidRDefault="00EA3BBB" w14:paraId="17D35213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-Use SBI model templets </w:t>
            </w:r>
          </w:p>
          <w:p w:rsidR="00193F9D" w:rsidP="00AA6947" w:rsidRDefault="00193F9D" w14:paraId="22371E50" w14:textId="58396C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-Observation experienced coach </w:t>
            </w:r>
          </w:p>
        </w:tc>
        <w:tc>
          <w:tcPr>
            <w:tcW w:w="1080" w:type="dxa"/>
          </w:tcPr>
          <w:p w:rsidR="00222BB7" w:rsidP="00AA6947" w:rsidRDefault="0033138C" w14:paraId="37929ABC" w14:textId="6F93285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 months</w:t>
            </w:r>
          </w:p>
        </w:tc>
        <w:tc>
          <w:tcPr>
            <w:tcW w:w="2070" w:type="dxa"/>
          </w:tcPr>
          <w:p w:rsidR="00222BB7" w:rsidP="00AA6947" w:rsidRDefault="00D56728" w14:paraId="0E46F691" w14:textId="06FEF5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Coachee feedback </w:t>
            </w:r>
            <w:r w:rsidR="008E73F8">
              <w:t>reflects supportive, non</w:t>
            </w:r>
            <w:r w:rsidR="006728A1">
              <w:t>-prescriptive feedback</w:t>
            </w:r>
          </w:p>
        </w:tc>
      </w:tr>
      <w:tr w:rsidR="00222BB7" w:rsidTr="004A52C2" w14:paraId="4D18F9AC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29" w:type="dxa"/>
          </w:tcPr>
          <w:p w:rsidR="00222BB7" w:rsidP="00AA6947" w:rsidRDefault="009E3221" w14:paraId="361587A7" w14:textId="619BDEF9">
            <w:r>
              <w:t>Increase cultural awa</w:t>
            </w:r>
            <w:r w:rsidR="008B09BB">
              <w:t xml:space="preserve">reness in coaching </w:t>
            </w:r>
          </w:p>
        </w:tc>
        <w:tc>
          <w:tcPr>
            <w:tcW w:w="1889" w:type="dxa"/>
          </w:tcPr>
          <w:p w:rsidR="00222BB7" w:rsidP="00AA6947" w:rsidRDefault="009D0161" w14:paraId="7301D806" w14:textId="46D30AD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Coach diverse individual</w:t>
            </w:r>
            <w:r w:rsidR="006D6E4B">
              <w:t xml:space="preserve">s inclusively </w:t>
            </w:r>
          </w:p>
        </w:tc>
        <w:tc>
          <w:tcPr>
            <w:tcW w:w="3157" w:type="dxa"/>
          </w:tcPr>
          <w:p w:rsidR="00222BB7" w:rsidP="00AA6947" w:rsidRDefault="00ED1E37" w14:paraId="4F3CBE71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-Cultural competency </w:t>
            </w:r>
            <w:r w:rsidR="00710DD0">
              <w:t xml:space="preserve">training </w:t>
            </w:r>
          </w:p>
          <w:p w:rsidR="00710DD0" w:rsidP="00AA6947" w:rsidRDefault="00710DD0" w14:paraId="763F7DDD" w14:textId="43754F5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-Engage with diverse communication </w:t>
            </w:r>
          </w:p>
          <w:p w:rsidR="00816BBA" w:rsidP="00AA6947" w:rsidRDefault="00816BBA" w14:paraId="28C94D86" w14:textId="12CB2AD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-Self-reflection on biases</w:t>
            </w:r>
          </w:p>
        </w:tc>
        <w:tc>
          <w:tcPr>
            <w:tcW w:w="1080" w:type="dxa"/>
          </w:tcPr>
          <w:p w:rsidR="00222BB7" w:rsidP="00AA6947" w:rsidRDefault="0033138C" w14:paraId="4DAFE485" w14:textId="4AE9DAD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12 months </w:t>
            </w:r>
          </w:p>
        </w:tc>
        <w:tc>
          <w:tcPr>
            <w:tcW w:w="2070" w:type="dxa"/>
          </w:tcPr>
          <w:p w:rsidR="00222BB7" w:rsidP="00AA6947" w:rsidRDefault="006728A1" w14:paraId="6FDEB029" w14:textId="3DF62A4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Positive feedback on inclusiv</w:t>
            </w:r>
            <w:r w:rsidR="008E4CD7">
              <w:t xml:space="preserve">ity from diverse coachees </w:t>
            </w:r>
          </w:p>
        </w:tc>
      </w:tr>
    </w:tbl>
    <w:p w:rsidR="00227821" w:rsidP="00AA6947" w:rsidRDefault="00227821" w14:paraId="4DA7B4C5" w14:textId="77777777"/>
    <w:p w:rsidRPr="00C478C1" w:rsidR="00F14A2B" w:rsidP="00AA6947" w:rsidRDefault="00F14A2B" w14:paraId="26B94576" w14:textId="2C98BAEA">
      <w:pPr>
        <w:rPr>
          <w:b/>
          <w:bCs/>
          <w:i/>
          <w:iCs/>
        </w:rPr>
      </w:pPr>
      <w:r w:rsidRPr="00C478C1">
        <w:rPr>
          <w:b/>
          <w:bCs/>
          <w:i/>
          <w:iCs/>
        </w:rPr>
        <w:t xml:space="preserve">               6. </w:t>
      </w:r>
      <w:r w:rsidRPr="00C478C1" w:rsidR="00B82C97">
        <w:rPr>
          <w:b/>
          <w:bCs/>
          <w:i/>
          <w:iCs/>
        </w:rPr>
        <w:t xml:space="preserve">conclusion </w:t>
      </w:r>
    </w:p>
    <w:p w:rsidR="00B82C97" w:rsidP="00AA6947" w:rsidRDefault="005E5CD2" w14:paraId="215FBB98" w14:textId="31597090" w14:noSpellErr="1">
      <w:r w:rsidR="005E5CD2">
        <w:rPr/>
        <w:t>Overall, my consideration of peer-</w:t>
      </w:r>
      <w:bookmarkStart w:name="_Int_CJLAbIaW" w:id="1466251678"/>
      <w:r w:rsidR="005E5CD2">
        <w:rPr/>
        <w:t>coaching section</w:t>
      </w:r>
      <w:bookmarkEnd w:id="1466251678"/>
      <w:r w:rsidR="005E5CD2">
        <w:rPr/>
        <w:t xml:space="preserve"> underscores the importance of coaching </w:t>
      </w:r>
      <w:r w:rsidR="00955027">
        <w:rPr/>
        <w:t xml:space="preserve">as </w:t>
      </w:r>
      <w:r w:rsidR="00556EB8">
        <w:rPr/>
        <w:t>a developmental</w:t>
      </w:r>
      <w:r w:rsidR="00955027">
        <w:rPr/>
        <w:t xml:space="preserve"> paradigm, especially in context residential practice</w:t>
      </w:r>
      <w:r w:rsidR="00701DA3">
        <w:rPr/>
        <w:t xml:space="preserve">. </w:t>
      </w:r>
      <w:r w:rsidR="00556EB8">
        <w:rPr/>
        <w:t>Analyzing</w:t>
      </w:r>
      <w:r w:rsidR="00701DA3">
        <w:rPr/>
        <w:t xml:space="preserve"> OSCAR </w:t>
      </w:r>
      <w:r w:rsidR="00AA114E">
        <w:rPr/>
        <w:t xml:space="preserve">and pay Off coaching model side by side, </w:t>
      </w:r>
      <w:r w:rsidR="00A72F50">
        <w:rPr/>
        <w:t xml:space="preserve">I have been able to </w:t>
      </w:r>
      <w:r w:rsidR="00A72F50">
        <w:rPr/>
        <w:t>determine</w:t>
      </w:r>
      <w:r w:rsidR="00A72F50">
        <w:rPr/>
        <w:t xml:space="preserve"> </w:t>
      </w:r>
      <w:r w:rsidR="00556EB8">
        <w:rPr/>
        <w:t>aspects</w:t>
      </w:r>
      <w:r w:rsidR="00A72F50">
        <w:rPr/>
        <w:t xml:space="preserve"> to improve </w:t>
      </w:r>
      <w:r w:rsidR="00A72F50">
        <w:rPr/>
        <w:t>coachee</w:t>
      </w:r>
      <w:r w:rsidR="00A72F50">
        <w:rPr/>
        <w:t xml:space="preserve"> participation and match coach</w:t>
      </w:r>
      <w:r w:rsidR="005070EB">
        <w:rPr/>
        <w:t xml:space="preserve">ing intervention to the </w:t>
      </w:r>
      <w:r w:rsidR="005070EB">
        <w:rPr/>
        <w:t>coachees</w:t>
      </w:r>
      <w:r w:rsidR="005070EB">
        <w:rPr/>
        <w:t xml:space="preserve"> desire</w:t>
      </w:r>
      <w:r w:rsidR="00E271CF">
        <w:rPr/>
        <w:t xml:space="preserve">. My goal over the next year, as set out in my PDP, </w:t>
      </w:r>
      <w:r w:rsidR="00527AFE">
        <w:rPr/>
        <w:t xml:space="preserve">is to build up the core competencies of successful </w:t>
      </w:r>
      <w:r w:rsidR="00556EB8">
        <w:rPr/>
        <w:t>coaching:</w:t>
      </w:r>
      <w:r w:rsidR="008756EF">
        <w:rPr/>
        <w:t xml:space="preserve"> listening, EI, and feedback. </w:t>
      </w:r>
      <w:r w:rsidR="00E27C92">
        <w:rPr/>
        <w:t xml:space="preserve">This plan will help in designing a conducive </w:t>
      </w:r>
      <w:r w:rsidR="00556EB8">
        <w:rPr/>
        <w:t xml:space="preserve">environment that enhances personal and professional staff care, employees experience care within the care home. </w:t>
      </w:r>
    </w:p>
    <w:p w:rsidR="00B01F83" w:rsidP="00AA6947" w:rsidRDefault="00B01F83" w14:paraId="0F67296A" w14:textId="77777777"/>
    <w:p w:rsidR="00B01F83" w:rsidP="00AA6947" w:rsidRDefault="00B01F83" w14:paraId="0A0851F5" w14:textId="77777777"/>
    <w:p w:rsidRPr="00C478C1" w:rsidR="00B01F83" w:rsidP="00AA6947" w:rsidRDefault="00C478C1" w14:paraId="449681B1" w14:textId="728B523B">
      <w:pPr>
        <w:rPr>
          <w:b/>
          <w:bCs/>
        </w:rPr>
      </w:pPr>
      <w:r w:rsidRPr="3A2B0EAE" w:rsidR="00C478C1">
        <w:rPr>
          <w:b w:val="1"/>
          <w:bCs w:val="1"/>
        </w:rPr>
        <w:t xml:space="preserve">                                                    References </w:t>
      </w:r>
    </w:p>
    <w:p w:rsidR="61FA2E33" w:rsidRDefault="61FA2E33" w14:paraId="28C647C4" w14:textId="61F21362">
      <w:pPr>
        <w:rPr>
          <w:b w:val="0"/>
          <w:bCs w:val="0"/>
        </w:rPr>
      </w:pPr>
      <w:r w:rsidR="61FA2E33">
        <w:rPr>
          <w:b w:val="0"/>
          <w:bCs w:val="0"/>
        </w:rPr>
        <w:t>Bakhshandeh</w:t>
      </w:r>
      <w:r w:rsidR="61FA2E33">
        <w:rPr>
          <w:b w:val="0"/>
          <w:bCs w:val="0"/>
        </w:rPr>
        <w:t xml:space="preserve">, B. (2023). Effective communication and active listening </w:t>
      </w:r>
      <w:r w:rsidR="61FA2E33">
        <w:rPr>
          <w:b w:val="0"/>
          <w:bCs w:val="0"/>
        </w:rPr>
        <w:t>caused</w:t>
      </w:r>
      <w:r w:rsidR="66D5A6E8">
        <w:rPr>
          <w:b w:val="0"/>
          <w:bCs w:val="0"/>
        </w:rPr>
        <w:t xml:space="preserve"> by </w:t>
      </w:r>
      <w:r w:rsidRPr="3A2B0EAE" w:rsidR="2B571CFB">
        <w:rPr>
          <w:b w:val="0"/>
          <w:bCs w:val="0"/>
          <w:i w:val="1"/>
          <w:iCs w:val="1"/>
        </w:rPr>
        <w:t>T</w:t>
      </w:r>
      <w:r w:rsidRPr="3A2B0EAE" w:rsidR="66D5A6E8">
        <w:rPr>
          <w:b w:val="0"/>
          <w:bCs w:val="0"/>
          <w:i w:val="1"/>
          <w:iCs w:val="1"/>
        </w:rPr>
        <w:t xml:space="preserve">ransformational coaching. In productivity Press </w:t>
      </w:r>
      <w:r w:rsidRPr="3A2B0EAE" w:rsidR="0CCADB22">
        <w:rPr>
          <w:b w:val="0"/>
          <w:bCs w:val="0"/>
          <w:i w:val="1"/>
          <w:iCs w:val="1"/>
        </w:rPr>
        <w:t>eBook</w:t>
      </w:r>
      <w:r w:rsidR="0CCADB22">
        <w:rPr>
          <w:b w:val="0"/>
          <w:bCs w:val="0"/>
        </w:rPr>
        <w:t xml:space="preserve"> (pp.235-256). </w:t>
      </w:r>
      <w:hyperlink r:id="Rd6fec908efc44d03">
        <w:r w:rsidRPr="3A2B0EAE" w:rsidR="0CCADB22">
          <w:rPr>
            <w:rStyle w:val="Hyperlink"/>
            <w:b w:val="0"/>
            <w:bCs w:val="0"/>
          </w:rPr>
          <w:t>https://doi.org/10.43</w:t>
        </w:r>
        <w:r w:rsidRPr="3A2B0EAE" w:rsidR="580846EA">
          <w:rPr>
            <w:rStyle w:val="Hyperlink"/>
            <w:b w:val="0"/>
            <w:bCs w:val="0"/>
          </w:rPr>
          <w:t>24/9781003304074-16</w:t>
        </w:r>
      </w:hyperlink>
      <w:r w:rsidR="580846EA">
        <w:rPr>
          <w:b w:val="0"/>
          <w:bCs w:val="0"/>
        </w:rPr>
        <w:t>.</w:t>
      </w:r>
    </w:p>
    <w:p w:rsidR="09E59A49" w:rsidRDefault="09E59A49" w14:paraId="6350CA82" w14:textId="729A17CA">
      <w:pPr>
        <w:rPr>
          <w:b w:val="0"/>
          <w:bCs w:val="0"/>
        </w:rPr>
      </w:pPr>
      <w:r w:rsidR="09E59A49">
        <w:rPr>
          <w:b w:val="0"/>
          <w:bCs w:val="0"/>
        </w:rPr>
        <w:t>Bettett</w:t>
      </w:r>
      <w:r w:rsidR="09E59A49">
        <w:rPr>
          <w:b w:val="0"/>
          <w:bCs w:val="0"/>
        </w:rPr>
        <w:t>, E.E., &amp; McWhorter, R.R. (2021</w:t>
      </w:r>
      <w:r w:rsidR="401DF39E">
        <w:rPr>
          <w:b w:val="0"/>
          <w:bCs w:val="0"/>
        </w:rPr>
        <w:t>). Virtual HRD’s role in Crisis and the Post C</w:t>
      </w:r>
      <w:r w:rsidR="4F5E33AF">
        <w:rPr>
          <w:b w:val="0"/>
          <w:bCs w:val="0"/>
        </w:rPr>
        <w:t>OVID-19 Professional Lifeworld</w:t>
      </w:r>
      <w:r w:rsidR="0E96D1E2">
        <w:rPr>
          <w:b w:val="0"/>
          <w:bCs w:val="0"/>
        </w:rPr>
        <w:t xml:space="preserve">: Accelerating Skills for Digital Transformational. Advances in </w:t>
      </w:r>
      <w:r w:rsidRPr="3A2B0EAE" w:rsidR="1DE70C1C">
        <w:rPr>
          <w:b w:val="0"/>
          <w:bCs w:val="0"/>
          <w:i w:val="1"/>
          <w:iCs w:val="1"/>
        </w:rPr>
        <w:t>Developing Human Resources</w:t>
      </w:r>
      <w:r w:rsidR="1DE70C1C">
        <w:rPr>
          <w:b w:val="0"/>
          <w:bCs w:val="0"/>
        </w:rPr>
        <w:t xml:space="preserve">, 23(1), 5-25. </w:t>
      </w:r>
      <w:hyperlink r:id="Rede1f310d649498a">
        <w:r w:rsidRPr="3A2B0EAE" w:rsidR="1DE70C1C">
          <w:rPr>
            <w:rStyle w:val="Hyperlink"/>
            <w:b w:val="0"/>
            <w:bCs w:val="0"/>
          </w:rPr>
          <w:t>https://do</w:t>
        </w:r>
        <w:r w:rsidRPr="3A2B0EAE" w:rsidR="7446E9B8">
          <w:rPr>
            <w:rStyle w:val="Hyperlink"/>
            <w:b w:val="0"/>
            <w:bCs w:val="0"/>
          </w:rPr>
          <w:t>i.org/10.1177/1523422320973288</w:t>
        </w:r>
      </w:hyperlink>
      <w:r w:rsidR="7446E9B8">
        <w:rPr>
          <w:b w:val="0"/>
          <w:bCs w:val="0"/>
        </w:rPr>
        <w:t>.</w:t>
      </w:r>
    </w:p>
    <w:p w:rsidR="1C21537A" w:rsidRDefault="1C21537A" w14:paraId="4A7E17C2" w14:textId="16F29C5F">
      <w:pPr>
        <w:rPr>
          <w:b w:val="0"/>
          <w:bCs w:val="0"/>
        </w:rPr>
      </w:pPr>
      <w:r w:rsidR="1C21537A">
        <w:rPr>
          <w:b w:val="0"/>
          <w:bCs w:val="0"/>
        </w:rPr>
        <w:t>Chahbounia</w:t>
      </w:r>
      <w:r w:rsidR="1C21537A">
        <w:rPr>
          <w:b w:val="0"/>
          <w:bCs w:val="0"/>
        </w:rPr>
        <w:t xml:space="preserve">, R., &amp; </w:t>
      </w:r>
      <w:r w:rsidR="1C21537A">
        <w:rPr>
          <w:b w:val="0"/>
          <w:bCs w:val="0"/>
        </w:rPr>
        <w:t>Gantare</w:t>
      </w:r>
      <w:r w:rsidR="1C21537A">
        <w:rPr>
          <w:b w:val="0"/>
          <w:bCs w:val="0"/>
        </w:rPr>
        <w:t>, A. (2023</w:t>
      </w:r>
      <w:r w:rsidR="7BA4D6E3">
        <w:rPr>
          <w:b w:val="0"/>
          <w:bCs w:val="0"/>
        </w:rPr>
        <w:t>)</w:t>
      </w:r>
      <w:r w:rsidR="5C37644C">
        <w:rPr>
          <w:b w:val="0"/>
          <w:bCs w:val="0"/>
        </w:rPr>
        <w:t>. Managing Occupational Health Issues through Coaching, Emerging P</w:t>
      </w:r>
      <w:r w:rsidR="41D4979E">
        <w:rPr>
          <w:b w:val="0"/>
          <w:bCs w:val="0"/>
        </w:rPr>
        <w:t xml:space="preserve">erspectives from Emergency and Intensive Care Nurse: A </w:t>
      </w:r>
      <w:r w:rsidR="0DD6B946">
        <w:rPr>
          <w:b w:val="0"/>
          <w:bCs w:val="0"/>
        </w:rPr>
        <w:t>Mixed-Method</w:t>
      </w:r>
      <w:r w:rsidR="2F6202DB">
        <w:rPr>
          <w:b w:val="0"/>
          <w:bCs w:val="0"/>
        </w:rPr>
        <w:t xml:space="preserve"> Study. </w:t>
      </w:r>
      <w:r w:rsidRPr="3A2B0EAE" w:rsidR="2F6202DB">
        <w:rPr>
          <w:b w:val="0"/>
          <w:bCs w:val="0"/>
          <w:i w:val="1"/>
          <w:iCs w:val="1"/>
        </w:rPr>
        <w:t>Nursing Reports, 13</w:t>
      </w:r>
      <w:r w:rsidR="2F6202DB">
        <w:rPr>
          <w:b w:val="0"/>
          <w:bCs w:val="0"/>
        </w:rPr>
        <w:t xml:space="preserve">(3),1077-1089. </w:t>
      </w:r>
      <w:hyperlink r:id="R3678e09436d141cf">
        <w:r w:rsidRPr="3A2B0EAE" w:rsidR="2F6202DB">
          <w:rPr>
            <w:rStyle w:val="Hyperlink"/>
            <w:b w:val="0"/>
            <w:bCs w:val="0"/>
          </w:rPr>
          <w:t>https://doi.org</w:t>
        </w:r>
        <w:r w:rsidRPr="3A2B0EAE" w:rsidR="27C2348F">
          <w:rPr>
            <w:rStyle w:val="Hyperlink"/>
            <w:b w:val="0"/>
            <w:bCs w:val="0"/>
          </w:rPr>
          <w:t>/10.3390/nurs</w:t>
        </w:r>
        <w:r w:rsidRPr="3A2B0EAE" w:rsidR="4D24A21F">
          <w:rPr>
            <w:rStyle w:val="Hyperlink"/>
            <w:b w:val="0"/>
            <w:bCs w:val="0"/>
          </w:rPr>
          <w:t>rep</w:t>
        </w:r>
        <w:r w:rsidRPr="3A2B0EAE" w:rsidR="27C2348F">
          <w:rPr>
            <w:rStyle w:val="Hyperlink"/>
            <w:b w:val="0"/>
            <w:bCs w:val="0"/>
          </w:rPr>
          <w:t>13030094</w:t>
        </w:r>
      </w:hyperlink>
      <w:r w:rsidR="27C2348F">
        <w:rPr>
          <w:b w:val="0"/>
          <w:bCs w:val="0"/>
        </w:rPr>
        <w:t>.</w:t>
      </w:r>
    </w:p>
    <w:p w:rsidR="6CA60FA8" w:rsidRDefault="6CA60FA8" w14:paraId="260883C2" w14:textId="189FE82A">
      <w:pPr>
        <w:rPr>
          <w:b w:val="0"/>
          <w:bCs w:val="0"/>
        </w:rPr>
      </w:pPr>
      <w:r w:rsidR="6CA60FA8">
        <w:rPr>
          <w:b w:val="0"/>
          <w:bCs w:val="0"/>
        </w:rPr>
        <w:t>Champman, T., Pickford, L., &amp; Smith, T. (2020).</w:t>
      </w:r>
      <w:r w:rsidR="75CEA153">
        <w:rPr>
          <w:b w:val="0"/>
          <w:bCs w:val="0"/>
        </w:rPr>
        <w:t xml:space="preserve"> The outer coaches</w:t>
      </w:r>
      <w:r w:rsidR="3AF9C446">
        <w:rPr>
          <w:b w:val="0"/>
          <w:bCs w:val="0"/>
        </w:rPr>
        <w:t>:  the</w:t>
      </w:r>
      <w:r w:rsidR="3AF9C446">
        <w:rPr>
          <w:b w:val="0"/>
          <w:bCs w:val="0"/>
        </w:rPr>
        <w:t xml:space="preserve"> skills and </w:t>
      </w:r>
      <w:r w:rsidR="3AF9C446">
        <w:rPr>
          <w:b w:val="0"/>
          <w:bCs w:val="0"/>
        </w:rPr>
        <w:t>behaviours</w:t>
      </w:r>
      <w:r w:rsidR="3AF9C446">
        <w:rPr>
          <w:b w:val="0"/>
          <w:bCs w:val="0"/>
        </w:rPr>
        <w:t xml:space="preserve"> of great </w:t>
      </w:r>
      <w:r w:rsidR="663A2BA3">
        <w:rPr>
          <w:b w:val="0"/>
          <w:bCs w:val="0"/>
        </w:rPr>
        <w:t>coaches. In</w:t>
      </w:r>
      <w:r w:rsidR="75CEA153">
        <w:rPr>
          <w:b w:val="0"/>
          <w:bCs w:val="0"/>
        </w:rPr>
        <w:t xml:space="preserve"> </w:t>
      </w:r>
      <w:r w:rsidRPr="3A2B0EAE" w:rsidR="75CEA153">
        <w:rPr>
          <w:b w:val="0"/>
          <w:bCs w:val="0"/>
          <w:i w:val="1"/>
          <w:iCs w:val="1"/>
        </w:rPr>
        <w:t>Emerald Pushing Limited e</w:t>
      </w:r>
      <w:r w:rsidRPr="3A2B0EAE" w:rsidR="3A6A2B8C">
        <w:rPr>
          <w:b w:val="0"/>
          <w:bCs w:val="0"/>
          <w:i w:val="1"/>
          <w:iCs w:val="1"/>
        </w:rPr>
        <w:t xml:space="preserve">Books </w:t>
      </w:r>
      <w:r w:rsidR="3A6A2B8C">
        <w:rPr>
          <w:b w:val="0"/>
          <w:bCs w:val="0"/>
        </w:rPr>
        <w:t xml:space="preserve">(pp. 43-78). </w:t>
      </w:r>
      <w:hyperlink r:id="R3cd5ef322a49438e">
        <w:r w:rsidRPr="3A2B0EAE" w:rsidR="3A6A2B8C">
          <w:rPr>
            <w:rStyle w:val="Hyperlink"/>
            <w:b w:val="0"/>
            <w:bCs w:val="0"/>
          </w:rPr>
          <w:t>https://doi.org/10.1108/9</w:t>
        </w:r>
        <w:r w:rsidRPr="3A2B0EAE" w:rsidR="58B61134">
          <w:rPr>
            <w:rStyle w:val="Hyperlink"/>
            <w:b w:val="0"/>
            <w:bCs w:val="0"/>
          </w:rPr>
          <w:t>78-1-78973-487-420201004</w:t>
        </w:r>
      </w:hyperlink>
      <w:r w:rsidR="58B61134">
        <w:rPr>
          <w:b w:val="0"/>
          <w:bCs w:val="0"/>
        </w:rPr>
        <w:t>.</w:t>
      </w:r>
    </w:p>
    <w:p w:rsidR="3FB3D7CA" w:rsidRDefault="3FB3D7CA" w14:paraId="25D11B2D" w14:textId="7F0303A0">
      <w:pPr>
        <w:rPr>
          <w:b w:val="0"/>
          <w:bCs w:val="0"/>
        </w:rPr>
      </w:pPr>
      <w:r w:rsidR="3FB3D7CA">
        <w:rPr>
          <w:b w:val="0"/>
          <w:bCs w:val="0"/>
        </w:rPr>
        <w:t>De Haan, E., &amp; Gannon, J. (2017) The coaching relations</w:t>
      </w:r>
      <w:r w:rsidR="1B396F7A">
        <w:rPr>
          <w:b w:val="0"/>
          <w:bCs w:val="0"/>
        </w:rPr>
        <w:t xml:space="preserve">hip. </w:t>
      </w:r>
      <w:r w:rsidRPr="3A2B0EAE" w:rsidR="1B396F7A">
        <w:rPr>
          <w:b w:val="0"/>
          <w:bCs w:val="0"/>
          <w:i w:val="1"/>
          <w:iCs w:val="1"/>
        </w:rPr>
        <w:t>The SAGE handbook of coaching,</w:t>
      </w:r>
      <w:r w:rsidR="1B396F7A">
        <w:rPr>
          <w:b w:val="0"/>
          <w:bCs w:val="0"/>
        </w:rPr>
        <w:t xml:space="preserve"> </w:t>
      </w:r>
      <w:r w:rsidR="1CBB24B3">
        <w:rPr>
          <w:b w:val="0"/>
          <w:bCs w:val="0"/>
        </w:rPr>
        <w:t>195-217.</w:t>
      </w:r>
    </w:p>
    <w:p w:rsidR="5522D412" w:rsidP="3A2B0EAE" w:rsidRDefault="5522D412" w14:paraId="17D483F0" w14:textId="650243C5">
      <w:pPr>
        <w:rPr>
          <w:b w:val="0"/>
          <w:bCs w:val="0"/>
          <w:lang w:val="en-US"/>
        </w:rPr>
      </w:pPr>
      <w:r w:rsidRPr="3A2B0EAE" w:rsidR="5522D412">
        <w:rPr>
          <w:b w:val="0"/>
          <w:bCs w:val="0"/>
          <w:lang w:val="en-US"/>
        </w:rPr>
        <w:t>Diller, S. J., M</w:t>
      </w:r>
      <w:r w:rsidRPr="3A2B0EAE" w:rsidR="1052F2C5">
        <w:rPr>
          <w:b w:val="0"/>
          <w:bCs w:val="0"/>
          <w:lang w:val="en-US"/>
        </w:rPr>
        <w:t xml:space="preserve">uhlberger, C., </w:t>
      </w:r>
      <w:r w:rsidRPr="3A2B0EAE" w:rsidR="1052F2C5">
        <w:rPr>
          <w:b w:val="0"/>
          <w:bCs w:val="0"/>
          <w:lang w:val="en-US"/>
        </w:rPr>
        <w:t>Lohl</w:t>
      </w:r>
      <w:r w:rsidRPr="3A2B0EAE" w:rsidR="06FCEEA5">
        <w:rPr>
          <w:b w:val="0"/>
          <w:bCs w:val="0"/>
          <w:lang w:val="en-US"/>
        </w:rPr>
        <w:t>au</w:t>
      </w:r>
      <w:r w:rsidRPr="3A2B0EAE" w:rsidR="06FCEEA5">
        <w:rPr>
          <w:b w:val="0"/>
          <w:bCs w:val="0"/>
          <w:lang w:val="en-US"/>
        </w:rPr>
        <w:t>, N., &amp; Jonas, E. (2021) How to sho</w:t>
      </w:r>
      <w:r w:rsidRPr="3A2B0EAE" w:rsidR="1EFDE713">
        <w:rPr>
          <w:b w:val="0"/>
          <w:bCs w:val="0"/>
          <w:lang w:val="en-US"/>
        </w:rPr>
        <w:t>w empathy as a coach: The effects of coaches</w:t>
      </w:r>
      <w:r w:rsidRPr="3A2B0EAE" w:rsidR="150E02CA">
        <w:rPr>
          <w:b w:val="0"/>
          <w:bCs w:val="0"/>
          <w:lang w:val="en-US"/>
        </w:rPr>
        <w:t>’ self-versus</w:t>
      </w:r>
      <w:r w:rsidRPr="3A2B0EAE" w:rsidR="1EFDE713">
        <w:rPr>
          <w:b w:val="0"/>
          <w:bCs w:val="0"/>
          <w:lang w:val="en-US"/>
        </w:rPr>
        <w:t xml:space="preserve"> imagine</w:t>
      </w:r>
      <w:r w:rsidRPr="3A2B0EAE" w:rsidR="673BEB3F">
        <w:rPr>
          <w:b w:val="0"/>
          <w:bCs w:val="0"/>
          <w:lang w:val="en-US"/>
        </w:rPr>
        <w:t xml:space="preserve">-other empathy on the client’s self-change and coaching outcome. </w:t>
      </w:r>
      <w:r w:rsidRPr="3A2B0EAE" w:rsidR="673BEB3F">
        <w:rPr>
          <w:b w:val="0"/>
          <w:bCs w:val="0"/>
          <w:i w:val="1"/>
          <w:iCs w:val="1"/>
          <w:lang w:val="en-US"/>
        </w:rPr>
        <w:t>Current Psy</w:t>
      </w:r>
      <w:r w:rsidRPr="3A2B0EAE" w:rsidR="59C621D5">
        <w:rPr>
          <w:b w:val="0"/>
          <w:bCs w:val="0"/>
          <w:i w:val="1"/>
          <w:iCs w:val="1"/>
          <w:lang w:val="en-US"/>
        </w:rPr>
        <w:t>chology,</w:t>
      </w:r>
      <w:r w:rsidRPr="3A2B0EAE" w:rsidR="59C621D5">
        <w:rPr>
          <w:b w:val="0"/>
          <w:bCs w:val="0"/>
          <w:lang w:val="en-US"/>
        </w:rPr>
        <w:t xml:space="preserve"> 3(12), pp.1-19</w:t>
      </w:r>
      <w:r w:rsidRPr="3A2B0EAE" w:rsidR="3CE42413">
        <w:rPr>
          <w:b w:val="0"/>
          <w:bCs w:val="0"/>
          <w:lang w:val="en-US"/>
        </w:rPr>
        <w:t>.</w:t>
      </w:r>
    </w:p>
    <w:p w:rsidR="04DFF840" w:rsidP="3A2B0EAE" w:rsidRDefault="04DFF840" w14:paraId="510C5380" w14:textId="274CF19E">
      <w:pPr>
        <w:rPr>
          <w:b w:val="0"/>
          <w:bCs w:val="0"/>
          <w:lang w:val="en-US"/>
        </w:rPr>
      </w:pPr>
      <w:r w:rsidRPr="3A2B0EAE" w:rsidR="04DFF840">
        <w:rPr>
          <w:b w:val="0"/>
          <w:bCs w:val="0"/>
          <w:lang w:val="en-US"/>
        </w:rPr>
        <w:t xml:space="preserve">Gibert, A., &amp; </w:t>
      </w:r>
      <w:r w:rsidRPr="3A2B0EAE" w:rsidR="04DFF840">
        <w:rPr>
          <w:b w:val="0"/>
          <w:bCs w:val="0"/>
          <w:lang w:val="en-US"/>
        </w:rPr>
        <w:t>Whiteleworth</w:t>
      </w:r>
      <w:r w:rsidRPr="3A2B0EAE" w:rsidR="04DFF840">
        <w:rPr>
          <w:b w:val="0"/>
          <w:bCs w:val="0"/>
          <w:lang w:val="en-US"/>
        </w:rPr>
        <w:t>, K. (2009)</w:t>
      </w:r>
      <w:r w:rsidRPr="3A2B0EAE" w:rsidR="5819B5FA">
        <w:rPr>
          <w:b w:val="0"/>
          <w:bCs w:val="0"/>
          <w:lang w:val="en-US"/>
        </w:rPr>
        <w:t xml:space="preserve"> </w:t>
      </w:r>
      <w:r w:rsidRPr="3A2B0EAE" w:rsidR="5819B5FA">
        <w:rPr>
          <w:b w:val="0"/>
          <w:bCs w:val="0"/>
          <w:i w:val="1"/>
          <w:iCs w:val="1"/>
          <w:lang w:val="en-US"/>
        </w:rPr>
        <w:t>The OSCOR coaching model</w:t>
      </w:r>
      <w:r w:rsidRPr="3A2B0EAE" w:rsidR="5819B5FA">
        <w:rPr>
          <w:b w:val="0"/>
          <w:bCs w:val="0"/>
          <w:lang w:val="en-US"/>
        </w:rPr>
        <w:t xml:space="preserve">. </w:t>
      </w:r>
      <w:r w:rsidRPr="3A2B0EAE" w:rsidR="5819B5FA">
        <w:rPr>
          <w:b w:val="0"/>
          <w:bCs w:val="0"/>
          <w:lang w:val="en-US"/>
        </w:rPr>
        <w:t>Lulu. Come</w:t>
      </w:r>
      <w:r w:rsidRPr="3A2B0EAE" w:rsidR="5819B5FA">
        <w:rPr>
          <w:b w:val="0"/>
          <w:bCs w:val="0"/>
          <w:lang w:val="en-US"/>
        </w:rPr>
        <w:t>.</w:t>
      </w:r>
    </w:p>
    <w:p w:rsidR="17F52193" w:rsidP="3A2B0EAE" w:rsidRDefault="17F52193" w14:paraId="0F6EDB79" w14:textId="4731162D">
      <w:pPr>
        <w:rPr>
          <w:b w:val="0"/>
          <w:bCs w:val="0"/>
          <w:lang w:val="en-US"/>
        </w:rPr>
      </w:pPr>
      <w:r w:rsidRPr="3A2B0EAE" w:rsidR="17F52193">
        <w:rPr>
          <w:b w:val="0"/>
          <w:bCs w:val="0"/>
          <w:lang w:val="en-US"/>
        </w:rPr>
        <w:t xml:space="preserve">Jarosz, J. (2021) The impact of coaching on well-being and performance of </w:t>
      </w:r>
      <w:r w:rsidRPr="3A2B0EAE" w:rsidR="03C86C06">
        <w:rPr>
          <w:b w:val="0"/>
          <w:bCs w:val="0"/>
          <w:lang w:val="en-US"/>
        </w:rPr>
        <w:t xml:space="preserve">managers and their teams during pandemic. </w:t>
      </w:r>
      <w:r w:rsidRPr="3A2B0EAE" w:rsidR="03C86C06">
        <w:rPr>
          <w:b w:val="0"/>
          <w:bCs w:val="0"/>
          <w:i w:val="1"/>
          <w:iCs w:val="1"/>
          <w:lang w:val="en-US"/>
        </w:rPr>
        <w:t>International J</w:t>
      </w:r>
      <w:r w:rsidRPr="3A2B0EAE" w:rsidR="7350DAB3">
        <w:rPr>
          <w:b w:val="0"/>
          <w:bCs w:val="0"/>
          <w:i w:val="1"/>
          <w:iCs w:val="1"/>
          <w:lang w:val="en-US"/>
        </w:rPr>
        <w:t>ournal of Evidence Base Coaching and Mentoring, 19</w:t>
      </w:r>
      <w:r w:rsidRPr="3A2B0EAE" w:rsidR="7350DAB3">
        <w:rPr>
          <w:b w:val="0"/>
          <w:bCs w:val="0"/>
          <w:lang w:val="en-US"/>
        </w:rPr>
        <w:t>(1), pp</w:t>
      </w:r>
      <w:r w:rsidRPr="3A2B0EAE" w:rsidR="57E5FD10">
        <w:rPr>
          <w:b w:val="0"/>
          <w:bCs w:val="0"/>
          <w:lang w:val="en-US"/>
        </w:rPr>
        <w:t>. 4-27.</w:t>
      </w:r>
    </w:p>
    <w:p w:rsidR="417AF259" w:rsidP="3A2B0EAE" w:rsidRDefault="417AF259" w14:paraId="2916BA9A" w14:textId="7E846FAA">
      <w:pPr>
        <w:rPr>
          <w:b w:val="0"/>
          <w:bCs w:val="0"/>
          <w:lang w:val="en-US"/>
        </w:rPr>
      </w:pPr>
      <w:r w:rsidRPr="3A2B0EAE" w:rsidR="417AF259">
        <w:rPr>
          <w:b w:val="0"/>
          <w:bCs w:val="0"/>
          <w:lang w:val="en-US"/>
        </w:rPr>
        <w:t>Jones, J., &amp; Smith, H.A. (2022). A comparat</w:t>
      </w:r>
      <w:r w:rsidRPr="3A2B0EAE" w:rsidR="0982EAD9">
        <w:rPr>
          <w:b w:val="0"/>
          <w:bCs w:val="0"/>
          <w:lang w:val="en-US"/>
        </w:rPr>
        <w:t xml:space="preserve">ive study of formal coaching and mentoring </w:t>
      </w:r>
      <w:r w:rsidRPr="3A2B0EAE" w:rsidR="0982EAD9">
        <w:rPr>
          <w:b w:val="0"/>
          <w:bCs w:val="0"/>
          <w:lang w:val="en-US"/>
        </w:rPr>
        <w:t>programmes</w:t>
      </w:r>
      <w:r w:rsidRPr="3A2B0EAE" w:rsidR="0982EAD9">
        <w:rPr>
          <w:b w:val="0"/>
          <w:bCs w:val="0"/>
          <w:lang w:val="en-US"/>
        </w:rPr>
        <w:t xml:space="preserve"> in higher education</w:t>
      </w:r>
      <w:r w:rsidRPr="3A2B0EAE" w:rsidR="327018F7">
        <w:rPr>
          <w:b w:val="0"/>
          <w:bCs w:val="0"/>
          <w:lang w:val="en-US"/>
        </w:rPr>
        <w:t xml:space="preserve">. </w:t>
      </w:r>
      <w:r w:rsidRPr="3A2B0EAE" w:rsidR="327018F7">
        <w:rPr>
          <w:b w:val="0"/>
          <w:bCs w:val="0"/>
          <w:i w:val="1"/>
          <w:iCs w:val="1"/>
          <w:lang w:val="en-US"/>
        </w:rPr>
        <w:t>International Journal of Mentoring and Coach in Education, 11</w:t>
      </w:r>
      <w:r w:rsidRPr="3A2B0EAE" w:rsidR="327018F7">
        <w:rPr>
          <w:b w:val="0"/>
          <w:bCs w:val="0"/>
          <w:lang w:val="en-US"/>
        </w:rPr>
        <w:t>(2),</w:t>
      </w:r>
      <w:r w:rsidRPr="3A2B0EAE" w:rsidR="318C0CCE">
        <w:rPr>
          <w:b w:val="0"/>
          <w:bCs w:val="0"/>
          <w:lang w:val="en-US"/>
        </w:rPr>
        <w:t xml:space="preserve"> pp</w:t>
      </w:r>
      <w:r w:rsidRPr="3A2B0EAE" w:rsidR="318C0CCE">
        <w:rPr>
          <w:b w:val="0"/>
          <w:bCs w:val="0"/>
          <w:lang w:val="en-US"/>
        </w:rPr>
        <w:t>. 213</w:t>
      </w:r>
      <w:r w:rsidRPr="3A2B0EAE" w:rsidR="121884C7">
        <w:rPr>
          <w:b w:val="0"/>
          <w:bCs w:val="0"/>
          <w:lang w:val="en-US"/>
        </w:rPr>
        <w:t>-231.</w:t>
      </w:r>
    </w:p>
    <w:p w:rsidR="31D94351" w:rsidP="3A2B0EAE" w:rsidRDefault="31D94351" w14:paraId="2CC697B1" w14:textId="301D4FEE">
      <w:pPr>
        <w:rPr>
          <w:b w:val="0"/>
          <w:bCs w:val="0"/>
          <w:lang w:val="en-US"/>
        </w:rPr>
      </w:pPr>
      <w:r w:rsidRPr="3A2B0EAE" w:rsidR="31D94351">
        <w:rPr>
          <w:b w:val="0"/>
          <w:bCs w:val="0"/>
          <w:lang w:val="en-US"/>
        </w:rPr>
        <w:t xml:space="preserve">Kluger, A. N., </w:t>
      </w:r>
      <w:r w:rsidRPr="3A2B0EAE" w:rsidR="31D94351">
        <w:rPr>
          <w:b w:val="0"/>
          <w:bCs w:val="0"/>
          <w:lang w:val="en-US"/>
        </w:rPr>
        <w:t>Itzchakov</w:t>
      </w:r>
      <w:r w:rsidRPr="3A2B0EAE" w:rsidR="31D94351">
        <w:rPr>
          <w:b w:val="0"/>
          <w:bCs w:val="0"/>
          <w:lang w:val="en-US"/>
        </w:rPr>
        <w:t>, G. (2021). The power of listening at work</w:t>
      </w:r>
      <w:r w:rsidRPr="3A2B0EAE" w:rsidR="66EC44A3">
        <w:rPr>
          <w:b w:val="0"/>
          <w:bCs w:val="0"/>
          <w:lang w:val="en-US"/>
        </w:rPr>
        <w:t>.</w:t>
      </w:r>
      <w:r w:rsidRPr="3A2B0EAE" w:rsidR="66EC44A3">
        <w:rPr>
          <w:b w:val="0"/>
          <w:bCs w:val="0"/>
          <w:i w:val="1"/>
          <w:iCs w:val="1"/>
          <w:lang w:val="en-US"/>
        </w:rPr>
        <w:t xml:space="preserve"> Annual Review of </w:t>
      </w:r>
      <w:r w:rsidRPr="3A2B0EAE" w:rsidR="4F2F6F6C">
        <w:rPr>
          <w:b w:val="0"/>
          <w:bCs w:val="0"/>
          <w:i w:val="1"/>
          <w:iCs w:val="1"/>
          <w:lang w:val="en-US"/>
        </w:rPr>
        <w:t>Organizational</w:t>
      </w:r>
      <w:r w:rsidRPr="3A2B0EAE" w:rsidR="66EC44A3">
        <w:rPr>
          <w:b w:val="0"/>
          <w:bCs w:val="0"/>
          <w:i w:val="1"/>
          <w:iCs w:val="1"/>
          <w:lang w:val="en-US"/>
        </w:rPr>
        <w:t xml:space="preserve"> Psy</w:t>
      </w:r>
      <w:r w:rsidRPr="3A2B0EAE" w:rsidR="587D086D">
        <w:rPr>
          <w:b w:val="0"/>
          <w:bCs w:val="0"/>
          <w:i w:val="1"/>
          <w:iCs w:val="1"/>
          <w:lang w:val="en-US"/>
        </w:rPr>
        <w:t>ch</w:t>
      </w:r>
      <w:r w:rsidRPr="3A2B0EAE" w:rsidR="66EC44A3">
        <w:rPr>
          <w:b w:val="0"/>
          <w:bCs w:val="0"/>
          <w:i w:val="1"/>
          <w:iCs w:val="1"/>
          <w:lang w:val="en-US"/>
        </w:rPr>
        <w:t>ology</w:t>
      </w:r>
      <w:r w:rsidRPr="3A2B0EAE" w:rsidR="66EC44A3">
        <w:rPr>
          <w:b w:val="0"/>
          <w:bCs w:val="0"/>
          <w:i w:val="1"/>
          <w:iCs w:val="1"/>
          <w:lang w:val="en-US"/>
        </w:rPr>
        <w:t xml:space="preserve"> and </w:t>
      </w:r>
      <w:r w:rsidRPr="3A2B0EAE" w:rsidR="07FE51E8">
        <w:rPr>
          <w:b w:val="0"/>
          <w:bCs w:val="0"/>
          <w:i w:val="1"/>
          <w:iCs w:val="1"/>
          <w:lang w:val="en-US"/>
        </w:rPr>
        <w:t>Organizational</w:t>
      </w:r>
      <w:r w:rsidRPr="3A2B0EAE" w:rsidR="45311D24">
        <w:rPr>
          <w:b w:val="0"/>
          <w:bCs w:val="0"/>
          <w:i w:val="1"/>
          <w:iCs w:val="1"/>
          <w:lang w:val="en-US"/>
        </w:rPr>
        <w:t xml:space="preserve"> behavior,</w:t>
      </w:r>
      <w:r w:rsidRPr="3A2B0EAE" w:rsidR="1E339CB4">
        <w:rPr>
          <w:b w:val="0"/>
          <w:bCs w:val="0"/>
          <w:i w:val="1"/>
          <w:iCs w:val="1"/>
          <w:lang w:val="en-US"/>
        </w:rPr>
        <w:t xml:space="preserve"> 9</w:t>
      </w:r>
      <w:r w:rsidRPr="3A2B0EAE" w:rsidR="1E339CB4">
        <w:rPr>
          <w:b w:val="0"/>
          <w:bCs w:val="0"/>
          <w:lang w:val="en-US"/>
        </w:rPr>
        <w:t>(1), 121-146.</w:t>
      </w:r>
    </w:p>
    <w:p w:rsidR="638A8F21" w:rsidP="3A2B0EAE" w:rsidRDefault="638A8F21" w14:paraId="2229ED80" w14:textId="11861E47">
      <w:pPr>
        <w:rPr>
          <w:b w:val="0"/>
          <w:bCs w:val="0"/>
          <w:lang w:val="en-US"/>
        </w:rPr>
      </w:pPr>
      <w:r w:rsidRPr="3A2B0EAE" w:rsidR="638A8F21">
        <w:rPr>
          <w:b w:val="0"/>
          <w:bCs w:val="0"/>
          <w:lang w:val="en-US"/>
        </w:rPr>
        <w:t xml:space="preserve">Landsberg, M. (2015) </w:t>
      </w:r>
      <w:r w:rsidRPr="3A2B0EAE" w:rsidR="638A8F21">
        <w:rPr>
          <w:b w:val="0"/>
          <w:bCs w:val="0"/>
          <w:i w:val="1"/>
          <w:iCs w:val="1"/>
          <w:lang w:val="en-US"/>
        </w:rPr>
        <w:t>The Tao of coaching: Boost your effectiveness</w:t>
      </w:r>
      <w:r w:rsidRPr="3A2B0EAE" w:rsidR="1DA7952B">
        <w:rPr>
          <w:b w:val="0"/>
          <w:bCs w:val="0"/>
          <w:i w:val="1"/>
          <w:iCs w:val="1"/>
          <w:lang w:val="en-US"/>
        </w:rPr>
        <w:t xml:space="preserve"> at work by inspiring and developing those around you</w:t>
      </w:r>
      <w:r w:rsidRPr="3A2B0EAE" w:rsidR="1DA7952B">
        <w:rPr>
          <w:b w:val="0"/>
          <w:bCs w:val="0"/>
          <w:lang w:val="en-US"/>
        </w:rPr>
        <w:t>. Profile Book.</w:t>
      </w:r>
    </w:p>
    <w:p w:rsidR="2E9BEEF5" w:rsidP="3A2B0EAE" w:rsidRDefault="2E9BEEF5" w14:paraId="227DB052" w14:textId="006B4FD9">
      <w:pPr>
        <w:rPr>
          <w:b w:val="0"/>
          <w:bCs w:val="0"/>
          <w:lang w:val="en-US"/>
        </w:rPr>
      </w:pPr>
      <w:r w:rsidRPr="3A2B0EAE" w:rsidR="2E9BEEF5">
        <w:rPr>
          <w:b w:val="0"/>
          <w:bCs w:val="0"/>
          <w:lang w:val="en-US"/>
        </w:rPr>
        <w:t>Le, T. L. H., &amp; Hoang, V. H.</w:t>
      </w:r>
      <w:r w:rsidRPr="3A2B0EAE" w:rsidR="22D1911A">
        <w:rPr>
          <w:b w:val="0"/>
          <w:bCs w:val="0"/>
          <w:lang w:val="en-US"/>
        </w:rPr>
        <w:t xml:space="preserve"> (2024) Job Performance and the </w:t>
      </w:r>
      <w:r w:rsidRPr="3A2B0EAE" w:rsidR="17AF9BAA">
        <w:rPr>
          <w:b w:val="0"/>
          <w:bCs w:val="0"/>
          <w:lang w:val="en-US"/>
        </w:rPr>
        <w:t>Mediating</w:t>
      </w:r>
      <w:r w:rsidRPr="3A2B0EAE" w:rsidR="22D1911A">
        <w:rPr>
          <w:b w:val="0"/>
          <w:bCs w:val="0"/>
          <w:lang w:val="en-US"/>
        </w:rPr>
        <w:t xml:space="preserve"> Effects of Job Engagement and Job</w:t>
      </w:r>
      <w:r w:rsidRPr="3A2B0EAE" w:rsidR="4119281C">
        <w:rPr>
          <w:b w:val="0"/>
          <w:bCs w:val="0"/>
          <w:lang w:val="en-US"/>
        </w:rPr>
        <w:t xml:space="preserve"> Satisfaction: The case of SMEs in Vietnam in the Post Covid-19 Era</w:t>
      </w:r>
      <w:r w:rsidRPr="3A2B0EAE" w:rsidR="43F8F68D">
        <w:rPr>
          <w:b w:val="0"/>
          <w:bCs w:val="0"/>
          <w:lang w:val="en-US"/>
        </w:rPr>
        <w:t xml:space="preserve">. In Knowledge </w:t>
      </w:r>
      <w:r w:rsidRPr="3A2B0EAE" w:rsidR="1A189A24">
        <w:rPr>
          <w:b w:val="0"/>
          <w:bCs w:val="0"/>
          <w:lang w:val="en-US"/>
        </w:rPr>
        <w:t>Transformation</w:t>
      </w:r>
      <w:r w:rsidRPr="3A2B0EAE" w:rsidR="43F8F68D">
        <w:rPr>
          <w:b w:val="0"/>
          <w:bCs w:val="0"/>
          <w:lang w:val="en-US"/>
        </w:rPr>
        <w:t xml:space="preserve"> and Innovation in Global Society: Perspective in a</w:t>
      </w:r>
      <w:r w:rsidRPr="3A2B0EAE" w:rsidR="07AE6A99">
        <w:rPr>
          <w:b w:val="0"/>
          <w:bCs w:val="0"/>
          <w:lang w:val="en-US"/>
        </w:rPr>
        <w:t xml:space="preserve"> Changing Asia (pp. 575-596). Springer.</w:t>
      </w:r>
    </w:p>
    <w:p w:rsidR="2FA8D512" w:rsidP="3A2B0EAE" w:rsidRDefault="2FA8D512" w14:paraId="735F4D40" w14:textId="472CAA6C">
      <w:pPr>
        <w:rPr>
          <w:b w:val="0"/>
          <w:bCs w:val="0"/>
          <w:lang w:val="en-US"/>
        </w:rPr>
      </w:pPr>
      <w:r w:rsidRPr="3A2B0EAE" w:rsidR="2FA8D512">
        <w:rPr>
          <w:b w:val="0"/>
          <w:bCs w:val="0"/>
          <w:lang w:val="en-US"/>
        </w:rPr>
        <w:t>Lobo, C., Paul, R., &amp; Crozier, K (2021)</w:t>
      </w:r>
      <w:r w:rsidRPr="3A2B0EAE" w:rsidR="2ACBCC0B">
        <w:rPr>
          <w:b w:val="0"/>
          <w:bCs w:val="0"/>
          <w:i w:val="1"/>
          <w:iCs w:val="1"/>
          <w:lang w:val="en-US"/>
        </w:rPr>
        <w:t xml:space="preserve"> Collaborative learning in practice coaching to support student learners in health</w:t>
      </w:r>
      <w:r w:rsidRPr="3A2B0EAE" w:rsidR="373E07BE">
        <w:rPr>
          <w:b w:val="0"/>
          <w:bCs w:val="0"/>
          <w:i w:val="1"/>
          <w:iCs w:val="1"/>
          <w:lang w:val="en-US"/>
        </w:rPr>
        <w:t>care</w:t>
      </w:r>
      <w:r w:rsidRPr="3A2B0EAE" w:rsidR="2ACBCC0B">
        <w:rPr>
          <w:b w:val="0"/>
          <w:bCs w:val="0"/>
          <w:lang w:val="en-US"/>
        </w:rPr>
        <w:t xml:space="preserve">. </w:t>
      </w:r>
      <w:r w:rsidRPr="3A2B0EAE" w:rsidR="454299B4">
        <w:rPr>
          <w:b w:val="0"/>
          <w:bCs w:val="0"/>
          <w:lang w:val="en-US"/>
        </w:rPr>
        <w:t>J</w:t>
      </w:r>
      <w:r w:rsidRPr="3A2B0EAE" w:rsidR="2ACBCC0B">
        <w:rPr>
          <w:b w:val="0"/>
          <w:bCs w:val="0"/>
          <w:lang w:val="en-US"/>
        </w:rPr>
        <w:t>oh</w:t>
      </w:r>
      <w:r w:rsidRPr="3A2B0EAE" w:rsidR="6B625D8B">
        <w:rPr>
          <w:b w:val="0"/>
          <w:bCs w:val="0"/>
          <w:lang w:val="en-US"/>
        </w:rPr>
        <w:t xml:space="preserve">n </w:t>
      </w:r>
      <w:r w:rsidRPr="3A2B0EAE" w:rsidR="7924D722">
        <w:rPr>
          <w:b w:val="0"/>
          <w:bCs w:val="0"/>
          <w:lang w:val="en-US"/>
        </w:rPr>
        <w:t>Wiley &amp; Son.</w:t>
      </w:r>
    </w:p>
    <w:p w:rsidR="7DEB1574" w:rsidP="3A2B0EAE" w:rsidRDefault="7DEB1574" w14:paraId="3FEE51E1" w14:textId="06C31CF1">
      <w:pPr>
        <w:rPr>
          <w:b w:val="0"/>
          <w:bCs w:val="0"/>
          <w:lang w:val="en-US"/>
        </w:rPr>
      </w:pPr>
      <w:r w:rsidRPr="3A2B0EAE" w:rsidR="7DEB1574">
        <w:rPr>
          <w:b w:val="0"/>
          <w:bCs w:val="0"/>
          <w:lang w:val="en-US"/>
        </w:rPr>
        <w:t>Norman, K. (2022) A student coaching in practice (SCiP</w:t>
      </w:r>
      <w:r w:rsidRPr="3A2B0EAE" w:rsidR="69B9F65C">
        <w:rPr>
          <w:b w:val="0"/>
          <w:bCs w:val="0"/>
          <w:lang w:val="en-US"/>
        </w:rPr>
        <w:t>) approach: the impact on adult field pre-registration nursing stu</w:t>
      </w:r>
      <w:r w:rsidRPr="3A2B0EAE" w:rsidR="1DE4E14F">
        <w:rPr>
          <w:b w:val="0"/>
          <w:bCs w:val="0"/>
          <w:lang w:val="en-US"/>
        </w:rPr>
        <w:t xml:space="preserve">dents. </w:t>
      </w:r>
      <w:r w:rsidRPr="3A2B0EAE" w:rsidR="1DE4E14F">
        <w:rPr>
          <w:b w:val="0"/>
          <w:bCs w:val="0"/>
          <w:i w:val="1"/>
          <w:iCs w:val="1"/>
          <w:lang w:val="en-US"/>
        </w:rPr>
        <w:t>British Journal of Nursing, 31</w:t>
      </w:r>
      <w:r w:rsidRPr="3A2B0EAE" w:rsidR="1DE4E14F">
        <w:rPr>
          <w:b w:val="0"/>
          <w:bCs w:val="0"/>
          <w:lang w:val="en-US"/>
        </w:rPr>
        <w:t>(15), pp. 800-</w:t>
      </w:r>
      <w:r w:rsidRPr="3A2B0EAE" w:rsidR="5A7F0850">
        <w:rPr>
          <w:b w:val="0"/>
          <w:bCs w:val="0"/>
          <w:lang w:val="en-US"/>
        </w:rPr>
        <w:t>806.</w:t>
      </w:r>
    </w:p>
    <w:p w:rsidR="626980BE" w:rsidP="3A2B0EAE" w:rsidRDefault="626980BE" w14:paraId="3DF97AB6" w14:textId="173FE438">
      <w:pPr>
        <w:rPr>
          <w:b w:val="0"/>
          <w:bCs w:val="0"/>
          <w:lang w:val="en-US"/>
        </w:rPr>
      </w:pPr>
      <w:r w:rsidRPr="3A2B0EAE" w:rsidR="626980BE">
        <w:rPr>
          <w:b w:val="0"/>
          <w:bCs w:val="0"/>
          <w:lang w:val="en-US"/>
        </w:rPr>
        <w:t xml:space="preserve">Raghavan, A., </w:t>
      </w:r>
      <w:r w:rsidRPr="3A2B0EAE" w:rsidR="626980BE">
        <w:rPr>
          <w:b w:val="0"/>
          <w:bCs w:val="0"/>
          <w:lang w:val="en-US"/>
        </w:rPr>
        <w:t>Demircioglu</w:t>
      </w:r>
      <w:r w:rsidRPr="3A2B0EAE" w:rsidR="626980BE">
        <w:rPr>
          <w:b w:val="0"/>
          <w:bCs w:val="0"/>
          <w:lang w:val="en-US"/>
        </w:rPr>
        <w:t xml:space="preserve">, M. A., &amp; </w:t>
      </w:r>
      <w:r w:rsidRPr="3A2B0EAE" w:rsidR="62321C37">
        <w:rPr>
          <w:b w:val="0"/>
          <w:bCs w:val="0"/>
          <w:lang w:val="en-US"/>
        </w:rPr>
        <w:t>Orazgaliyev</w:t>
      </w:r>
      <w:r w:rsidRPr="3A2B0EAE" w:rsidR="62321C37">
        <w:rPr>
          <w:b w:val="0"/>
          <w:bCs w:val="0"/>
          <w:lang w:val="en-US"/>
        </w:rPr>
        <w:t>, S. (2021). COVID-19</w:t>
      </w:r>
      <w:r w:rsidRPr="3A2B0EAE" w:rsidR="6336CA6B">
        <w:rPr>
          <w:b w:val="0"/>
          <w:bCs w:val="0"/>
          <w:lang w:val="en-US"/>
        </w:rPr>
        <w:t xml:space="preserve"> and the new normal of Organizations and Employees: An Overview. </w:t>
      </w:r>
      <w:r w:rsidRPr="3A2B0EAE" w:rsidR="2C3B804B">
        <w:rPr>
          <w:b w:val="0"/>
          <w:bCs w:val="0"/>
          <w:lang w:val="en-US"/>
        </w:rPr>
        <w:t>S</w:t>
      </w:r>
      <w:r w:rsidRPr="3A2B0EAE" w:rsidR="6336CA6B">
        <w:rPr>
          <w:b w:val="0"/>
          <w:bCs w:val="0"/>
          <w:lang w:val="en-US"/>
        </w:rPr>
        <w:t>ustaina</w:t>
      </w:r>
      <w:r w:rsidRPr="3A2B0EAE" w:rsidR="15D6B362">
        <w:rPr>
          <w:b w:val="0"/>
          <w:bCs w:val="0"/>
          <w:lang w:val="en-US"/>
        </w:rPr>
        <w:t>bility,</w:t>
      </w:r>
      <w:r w:rsidRPr="3A2B0EAE" w:rsidR="2C3B804B">
        <w:rPr>
          <w:b w:val="0"/>
          <w:bCs w:val="0"/>
          <w:lang w:val="en-US"/>
        </w:rPr>
        <w:t xml:space="preserve"> 13(21), 11942. </w:t>
      </w:r>
      <w:hyperlink r:id="Rcee238ca66404d68">
        <w:r w:rsidRPr="3A2B0EAE" w:rsidR="3BBC8932">
          <w:rPr>
            <w:rStyle w:val="Hyperlink"/>
            <w:b w:val="0"/>
            <w:bCs w:val="0"/>
            <w:lang w:val="en-US"/>
          </w:rPr>
          <w:t>h</w:t>
        </w:r>
        <w:r w:rsidRPr="3A2B0EAE" w:rsidR="2C3B804B">
          <w:rPr>
            <w:rStyle w:val="Hyperlink"/>
            <w:b w:val="0"/>
            <w:bCs w:val="0"/>
            <w:lang w:val="en-US"/>
          </w:rPr>
          <w:t>ttps</w:t>
        </w:r>
        <w:r w:rsidRPr="3A2B0EAE" w:rsidR="123AF2DB">
          <w:rPr>
            <w:rStyle w:val="Hyperlink"/>
            <w:b w:val="0"/>
            <w:bCs w:val="0"/>
            <w:lang w:val="en-US"/>
          </w:rPr>
          <w:t>:</w:t>
        </w:r>
        <w:r w:rsidRPr="3A2B0EAE" w:rsidR="2C3B804B">
          <w:rPr>
            <w:rStyle w:val="Hyperlink"/>
            <w:b w:val="0"/>
            <w:bCs w:val="0"/>
            <w:lang w:val="en-US"/>
          </w:rPr>
          <w:t>//doi.org/10.3390/su1</w:t>
        </w:r>
        <w:r w:rsidRPr="3A2B0EAE" w:rsidR="52BC29AF">
          <w:rPr>
            <w:rStyle w:val="Hyperlink"/>
            <w:b w:val="0"/>
            <w:bCs w:val="0"/>
            <w:lang w:val="en-US"/>
          </w:rPr>
          <w:t>32111942</w:t>
        </w:r>
      </w:hyperlink>
      <w:r w:rsidRPr="3A2B0EAE" w:rsidR="52BC29AF">
        <w:rPr>
          <w:b w:val="0"/>
          <w:bCs w:val="0"/>
          <w:lang w:val="en-US"/>
        </w:rPr>
        <w:t>.</w:t>
      </w:r>
    </w:p>
    <w:p w:rsidR="19B18D7B" w:rsidP="3A2B0EAE" w:rsidRDefault="19B18D7B" w14:paraId="02B571E9" w14:textId="21CD0440">
      <w:pPr>
        <w:rPr>
          <w:b w:val="0"/>
          <w:bCs w:val="0"/>
          <w:lang w:val="en-US"/>
        </w:rPr>
      </w:pPr>
      <w:r w:rsidRPr="3A2B0EAE" w:rsidR="19B18D7B">
        <w:rPr>
          <w:b w:val="0"/>
          <w:bCs w:val="0"/>
          <w:lang w:val="en-US"/>
        </w:rPr>
        <w:t xml:space="preserve">Rogers, J. (2024) </w:t>
      </w:r>
      <w:r w:rsidRPr="3A2B0EAE" w:rsidR="19B18D7B">
        <w:rPr>
          <w:b w:val="0"/>
          <w:bCs w:val="0"/>
          <w:i w:val="1"/>
          <w:iCs w:val="1"/>
          <w:lang w:val="en-US"/>
        </w:rPr>
        <w:t xml:space="preserve">Coaching Skills: </w:t>
      </w:r>
      <w:r w:rsidRPr="3A2B0EAE" w:rsidR="4074F5F8">
        <w:rPr>
          <w:b w:val="0"/>
          <w:bCs w:val="0"/>
          <w:i w:val="1"/>
          <w:iCs w:val="1"/>
          <w:lang w:val="en-US"/>
        </w:rPr>
        <w:t>The</w:t>
      </w:r>
      <w:r w:rsidRPr="3A2B0EAE" w:rsidR="19B18D7B">
        <w:rPr>
          <w:b w:val="0"/>
          <w:bCs w:val="0"/>
          <w:i w:val="1"/>
          <w:iCs w:val="1"/>
          <w:lang w:val="en-US"/>
        </w:rPr>
        <w:t xml:space="preserve"> Defini</w:t>
      </w:r>
      <w:r w:rsidRPr="3A2B0EAE" w:rsidR="24A3E747">
        <w:rPr>
          <w:b w:val="0"/>
          <w:bCs w:val="0"/>
          <w:i w:val="1"/>
          <w:iCs w:val="1"/>
          <w:lang w:val="en-US"/>
        </w:rPr>
        <w:t xml:space="preserve">tive </w:t>
      </w:r>
      <w:r w:rsidRPr="3A2B0EAE" w:rsidR="5C18F9B1">
        <w:rPr>
          <w:b w:val="0"/>
          <w:bCs w:val="0"/>
          <w:i w:val="1"/>
          <w:iCs w:val="1"/>
          <w:lang w:val="en-US"/>
        </w:rPr>
        <w:t>Guide to being a Coach 5e.</w:t>
      </w:r>
      <w:r w:rsidRPr="3A2B0EAE" w:rsidR="5C18F9B1">
        <w:rPr>
          <w:b w:val="0"/>
          <w:bCs w:val="0"/>
          <w:lang w:val="en-US"/>
        </w:rPr>
        <w:t xml:space="preserve"> McGraw-Hill Education (U</w:t>
      </w:r>
      <w:r w:rsidRPr="3A2B0EAE" w:rsidR="37AA667F">
        <w:rPr>
          <w:b w:val="0"/>
          <w:bCs w:val="0"/>
          <w:lang w:val="en-US"/>
        </w:rPr>
        <w:t>K).</w:t>
      </w:r>
    </w:p>
    <w:p w:rsidR="5E559C63" w:rsidP="3A2B0EAE" w:rsidRDefault="5E559C63" w14:paraId="78F41A0F" w14:textId="232274FA">
      <w:pPr>
        <w:rPr>
          <w:b w:val="0"/>
          <w:bCs w:val="0"/>
          <w:lang w:val="en-US"/>
        </w:rPr>
      </w:pPr>
      <w:r w:rsidRPr="3A2B0EAE" w:rsidR="5E559C63">
        <w:rPr>
          <w:b w:val="0"/>
          <w:bCs w:val="0"/>
          <w:lang w:val="en-US"/>
        </w:rPr>
        <w:t xml:space="preserve">Scandiffio, J., Zhang, M., Karsan, I., </w:t>
      </w:r>
      <w:r w:rsidRPr="3A2B0EAE" w:rsidR="5E559C63">
        <w:rPr>
          <w:b w:val="0"/>
          <w:bCs w:val="0"/>
          <w:lang w:val="en-US"/>
        </w:rPr>
        <w:t>Charow</w:t>
      </w:r>
      <w:r w:rsidRPr="3A2B0EAE" w:rsidR="498E14FF">
        <w:rPr>
          <w:b w:val="0"/>
          <w:bCs w:val="0"/>
          <w:lang w:val="en-US"/>
        </w:rPr>
        <w:t xml:space="preserve">, R., Anderson, </w:t>
      </w:r>
      <w:r w:rsidRPr="3A2B0EAE" w:rsidR="45301F2B">
        <w:rPr>
          <w:b w:val="0"/>
          <w:bCs w:val="0"/>
          <w:lang w:val="en-US"/>
        </w:rPr>
        <w:t>M.</w:t>
      </w:r>
      <w:r w:rsidRPr="3A2B0EAE" w:rsidR="498E14FF">
        <w:rPr>
          <w:b w:val="0"/>
          <w:bCs w:val="0"/>
          <w:lang w:val="en-US"/>
        </w:rPr>
        <w:t xml:space="preserve">, &amp; </w:t>
      </w:r>
      <w:r w:rsidRPr="3A2B0EAE" w:rsidR="498E14FF">
        <w:rPr>
          <w:b w:val="0"/>
          <w:bCs w:val="0"/>
          <w:lang w:val="en-US"/>
        </w:rPr>
        <w:t>Wiljer</w:t>
      </w:r>
      <w:r w:rsidRPr="3A2B0EAE" w:rsidR="498E14FF">
        <w:rPr>
          <w:b w:val="0"/>
          <w:bCs w:val="0"/>
          <w:lang w:val="en-US"/>
        </w:rPr>
        <w:t>, D. (2024)</w:t>
      </w:r>
      <w:r w:rsidRPr="3A2B0EAE" w:rsidR="7573A98C">
        <w:rPr>
          <w:b w:val="0"/>
          <w:bCs w:val="0"/>
          <w:lang w:val="en-US"/>
        </w:rPr>
        <w:t xml:space="preserve"> The role of mentoring and coaching of healthcare professionals for digital t</w:t>
      </w:r>
      <w:r w:rsidRPr="3A2B0EAE" w:rsidR="133303B0">
        <w:rPr>
          <w:b w:val="0"/>
          <w:bCs w:val="0"/>
          <w:lang w:val="en-US"/>
        </w:rPr>
        <w:t xml:space="preserve">echnology </w:t>
      </w:r>
      <w:r w:rsidRPr="3A2B0EAE" w:rsidR="2BEDA258">
        <w:rPr>
          <w:b w:val="0"/>
          <w:bCs w:val="0"/>
          <w:lang w:val="en-US"/>
        </w:rPr>
        <w:t>adoption</w:t>
      </w:r>
      <w:r w:rsidRPr="3A2B0EAE" w:rsidR="133303B0">
        <w:rPr>
          <w:b w:val="0"/>
          <w:bCs w:val="0"/>
          <w:lang w:val="en-US"/>
        </w:rPr>
        <w:t xml:space="preserve"> and implementation: A</w:t>
      </w:r>
      <w:r w:rsidRPr="3A2B0EAE" w:rsidR="2F52B372">
        <w:rPr>
          <w:b w:val="0"/>
          <w:bCs w:val="0"/>
          <w:lang w:val="en-US"/>
        </w:rPr>
        <w:t xml:space="preserve"> </w:t>
      </w:r>
      <w:r w:rsidRPr="3A2B0EAE" w:rsidR="1781343E">
        <w:rPr>
          <w:b w:val="0"/>
          <w:bCs w:val="0"/>
          <w:lang w:val="en-US"/>
        </w:rPr>
        <w:t>scoping</w:t>
      </w:r>
      <w:r w:rsidRPr="3A2B0EAE" w:rsidR="55C1091F">
        <w:rPr>
          <w:b w:val="0"/>
          <w:bCs w:val="0"/>
          <w:lang w:val="en-US"/>
        </w:rPr>
        <w:t xml:space="preserve"> review. </w:t>
      </w:r>
      <w:r w:rsidRPr="3A2B0EAE" w:rsidR="55C1091F">
        <w:rPr>
          <w:b w:val="0"/>
          <w:bCs w:val="0"/>
          <w:i w:val="1"/>
          <w:iCs w:val="1"/>
          <w:lang w:val="en-US"/>
        </w:rPr>
        <w:t>Digital Health 10</w:t>
      </w:r>
      <w:r w:rsidRPr="3A2B0EAE" w:rsidR="55C1091F">
        <w:rPr>
          <w:b w:val="0"/>
          <w:bCs w:val="0"/>
          <w:lang w:val="en-US"/>
        </w:rPr>
        <w:t>, pp. 1-14.</w:t>
      </w:r>
    </w:p>
    <w:p w:rsidR="137F94F8" w:rsidP="3A2B0EAE" w:rsidRDefault="137F94F8" w14:paraId="0FFC389E" w14:textId="3A27FFCD">
      <w:pPr>
        <w:rPr>
          <w:b w:val="0"/>
          <w:bCs w:val="0"/>
          <w:lang w:val="fr-FR"/>
        </w:rPr>
      </w:pPr>
      <w:r w:rsidRPr="3A2B0EAE" w:rsidR="137F94F8">
        <w:rPr>
          <w:b w:val="0"/>
          <w:bCs w:val="0"/>
          <w:lang w:val="fr-FR"/>
        </w:rPr>
        <w:t>Sinclair</w:t>
      </w:r>
      <w:r w:rsidRPr="3A2B0EAE" w:rsidR="4BDA0277">
        <w:rPr>
          <w:b w:val="0"/>
          <w:bCs w:val="0"/>
          <w:lang w:val="fr-FR"/>
        </w:rPr>
        <w:t xml:space="preserve">, S., </w:t>
      </w:r>
      <w:r w:rsidRPr="3A2B0EAE" w:rsidR="4BDA0277">
        <w:rPr>
          <w:b w:val="0"/>
          <w:bCs w:val="0"/>
          <w:lang w:val="fr-FR"/>
        </w:rPr>
        <w:t>Kondejewski</w:t>
      </w:r>
      <w:r w:rsidRPr="3A2B0EAE" w:rsidR="4BDA0277">
        <w:rPr>
          <w:b w:val="0"/>
          <w:bCs w:val="0"/>
          <w:lang w:val="fr-FR"/>
        </w:rPr>
        <w:t xml:space="preserve">, J., </w:t>
      </w:r>
      <w:r w:rsidRPr="3A2B0EAE" w:rsidR="4BDA0277">
        <w:rPr>
          <w:b w:val="0"/>
          <w:bCs w:val="0"/>
          <w:lang w:val="fr-FR"/>
        </w:rPr>
        <w:t>Jaggi</w:t>
      </w:r>
      <w:r w:rsidRPr="3A2B0EAE" w:rsidR="4BDA0277">
        <w:rPr>
          <w:b w:val="0"/>
          <w:bCs w:val="0"/>
          <w:lang w:val="fr-FR"/>
        </w:rPr>
        <w:t xml:space="preserve">, P., </w:t>
      </w:r>
      <w:r w:rsidRPr="3A2B0EAE" w:rsidR="4BDA0277">
        <w:rPr>
          <w:b w:val="0"/>
          <w:bCs w:val="0"/>
          <w:lang w:val="fr-FR"/>
        </w:rPr>
        <w:t>Dennett</w:t>
      </w:r>
      <w:r w:rsidRPr="3A2B0EAE" w:rsidR="4BDA0277">
        <w:rPr>
          <w:b w:val="0"/>
          <w:bCs w:val="0"/>
          <w:lang w:val="fr-FR"/>
        </w:rPr>
        <w:t xml:space="preserve">, L., </w:t>
      </w:r>
      <w:r w:rsidRPr="3A2B0EAE" w:rsidR="1B9AFCF5">
        <w:rPr>
          <w:b w:val="0"/>
          <w:bCs w:val="0"/>
          <w:lang w:val="fr-FR"/>
        </w:rPr>
        <w:t>des Ordons, A. L. R., &amp; Hack, T. F. (2021).</w:t>
      </w:r>
      <w:r w:rsidRPr="3A2B0EAE" w:rsidR="4E41DE44">
        <w:rPr>
          <w:b w:val="0"/>
          <w:bCs w:val="0"/>
          <w:lang w:val="en-US"/>
        </w:rPr>
        <w:t xml:space="preserve">What is the state of compassion education? A systematic review of compassion </w:t>
      </w:r>
      <w:r w:rsidRPr="3A2B0EAE" w:rsidR="2B3C6E06">
        <w:rPr>
          <w:b w:val="0"/>
          <w:bCs w:val="0"/>
          <w:lang w:val="en-US"/>
        </w:rPr>
        <w:t>training</w:t>
      </w:r>
      <w:r w:rsidRPr="3A2B0EAE" w:rsidR="4E41DE44">
        <w:rPr>
          <w:b w:val="0"/>
          <w:bCs w:val="0"/>
          <w:lang w:val="en-US"/>
        </w:rPr>
        <w:t xml:space="preserve"> in health</w:t>
      </w:r>
      <w:r w:rsidRPr="3A2B0EAE" w:rsidR="1CC46B0C">
        <w:rPr>
          <w:b w:val="0"/>
          <w:bCs w:val="0"/>
          <w:lang w:val="en-US"/>
        </w:rPr>
        <w:t xml:space="preserve"> care. </w:t>
      </w:r>
      <w:r w:rsidRPr="3A2B0EAE" w:rsidR="1CC46B0C">
        <w:rPr>
          <w:b w:val="0"/>
          <w:bCs w:val="0"/>
          <w:i w:val="1"/>
          <w:iCs w:val="1"/>
          <w:lang w:val="en-US"/>
        </w:rPr>
        <w:t>Academic medicine, 96(</w:t>
      </w:r>
      <w:r w:rsidRPr="3A2B0EAE" w:rsidR="1CC46B0C">
        <w:rPr>
          <w:b w:val="0"/>
          <w:bCs w:val="0"/>
          <w:lang w:val="en-US"/>
        </w:rPr>
        <w:t>7), 1057-1070.</w:t>
      </w:r>
    </w:p>
    <w:p w:rsidR="11EBC9D7" w:rsidP="3A2B0EAE" w:rsidRDefault="11EBC9D7" w14:paraId="07540AF7" w14:textId="06DE0028">
      <w:pPr>
        <w:rPr>
          <w:b w:val="0"/>
          <w:bCs w:val="0"/>
          <w:i w:val="1"/>
          <w:iCs w:val="1"/>
          <w:lang w:val="en-US"/>
        </w:rPr>
      </w:pPr>
      <w:r w:rsidRPr="3A2B0EAE" w:rsidR="11EBC9D7">
        <w:rPr>
          <w:b w:val="0"/>
          <w:bCs w:val="0"/>
          <w:lang w:val="en-US"/>
        </w:rPr>
        <w:t>Talan, T., Connell, W., &amp; Magid, M. (2023). What Lead</w:t>
      </w:r>
      <w:r w:rsidRPr="3A2B0EAE" w:rsidR="369CBF09">
        <w:rPr>
          <w:b w:val="0"/>
          <w:bCs w:val="0"/>
          <w:lang w:val="en-US"/>
        </w:rPr>
        <w:t>ers Do: Embed Systems of Continuous Quality Improv</w:t>
      </w:r>
      <w:r w:rsidRPr="3A2B0EAE" w:rsidR="604F6163">
        <w:rPr>
          <w:b w:val="0"/>
          <w:bCs w:val="0"/>
          <w:lang w:val="en-US"/>
        </w:rPr>
        <w:t xml:space="preserve">ement. Chicago: </w:t>
      </w:r>
      <w:r w:rsidRPr="3A2B0EAE" w:rsidR="604F6163">
        <w:rPr>
          <w:b w:val="0"/>
          <w:bCs w:val="0"/>
          <w:i w:val="1"/>
          <w:iCs w:val="1"/>
          <w:lang w:val="en-US"/>
        </w:rPr>
        <w:t xml:space="preserve">National Louis University, McCormick </w:t>
      </w:r>
      <w:r w:rsidRPr="3A2B0EAE" w:rsidR="00A8A0AC">
        <w:rPr>
          <w:b w:val="0"/>
          <w:bCs w:val="0"/>
          <w:i w:val="1"/>
          <w:iCs w:val="1"/>
          <w:lang w:val="en-US"/>
        </w:rPr>
        <w:t>Center for Early Childhood Leadership, 500.</w:t>
      </w:r>
    </w:p>
    <w:p w:rsidR="2477E070" w:rsidP="3A2B0EAE" w:rsidRDefault="2477E070" w14:paraId="500ABA2B" w14:textId="3DFD4F83">
      <w:pPr>
        <w:rPr>
          <w:b w:val="0"/>
          <w:bCs w:val="0"/>
          <w:i w:val="0"/>
          <w:iCs w:val="0"/>
          <w:lang w:val="en-US"/>
        </w:rPr>
      </w:pPr>
      <w:r w:rsidRPr="3A2B0EAE" w:rsidR="2477E070">
        <w:rPr>
          <w:b w:val="0"/>
          <w:bCs w:val="0"/>
          <w:i w:val="0"/>
          <w:iCs w:val="0"/>
          <w:lang w:val="en-US"/>
        </w:rPr>
        <w:t xml:space="preserve">Terblanche, N. H (2022). Managers’ responses to the </w:t>
      </w:r>
      <w:r w:rsidRPr="3A2B0EAE" w:rsidR="2477E070">
        <w:rPr>
          <w:b w:val="0"/>
          <w:bCs w:val="0"/>
          <w:i w:val="0"/>
          <w:iCs w:val="0"/>
          <w:lang w:val="en-US"/>
        </w:rPr>
        <w:t>initial</w:t>
      </w:r>
      <w:r w:rsidRPr="3A2B0EAE" w:rsidR="2477E070">
        <w:rPr>
          <w:b w:val="0"/>
          <w:bCs w:val="0"/>
          <w:i w:val="0"/>
          <w:iCs w:val="0"/>
          <w:lang w:val="en-US"/>
        </w:rPr>
        <w:t xml:space="preserve"> stage of the COVID</w:t>
      </w:r>
      <w:r w:rsidRPr="3A2B0EAE" w:rsidR="63E3A584">
        <w:rPr>
          <w:b w:val="0"/>
          <w:bCs w:val="0"/>
          <w:i w:val="0"/>
          <w:iCs w:val="0"/>
          <w:lang w:val="en-US"/>
        </w:rPr>
        <w:t>-19 pandemic: An executive coaching perspective.</w:t>
      </w:r>
      <w:r w:rsidRPr="3A2B0EAE" w:rsidR="63E3A584">
        <w:rPr>
          <w:b w:val="0"/>
          <w:bCs w:val="0"/>
          <w:i w:val="1"/>
          <w:iCs w:val="1"/>
          <w:lang w:val="en-US"/>
        </w:rPr>
        <w:t xml:space="preserve"> Personnel Review, 5</w:t>
      </w:r>
      <w:r w:rsidRPr="3A2B0EAE" w:rsidR="4A623643">
        <w:rPr>
          <w:b w:val="0"/>
          <w:bCs w:val="0"/>
          <w:i w:val="1"/>
          <w:iCs w:val="1"/>
          <w:lang w:val="en-US"/>
        </w:rPr>
        <w:t>1</w:t>
      </w:r>
      <w:r w:rsidRPr="3A2B0EAE" w:rsidR="4A623643">
        <w:rPr>
          <w:b w:val="0"/>
          <w:bCs w:val="0"/>
          <w:i w:val="0"/>
          <w:iCs w:val="0"/>
          <w:lang w:val="en-US"/>
        </w:rPr>
        <w:t>(5), 1534-1552.</w:t>
      </w:r>
    </w:p>
    <w:p w:rsidR="007A4C52" w:rsidP="3A2B0EAE" w:rsidRDefault="007A4C52" w14:paraId="03C15F4E" w14:textId="42DECEC1">
      <w:pPr>
        <w:rPr>
          <w:b w:val="0"/>
          <w:bCs w:val="0"/>
          <w:i w:val="0"/>
          <w:iCs w:val="0"/>
          <w:lang w:val="en-US"/>
        </w:rPr>
      </w:pPr>
      <w:r w:rsidRPr="3A2B0EAE" w:rsidR="007A4C52">
        <w:rPr>
          <w:b w:val="0"/>
          <w:bCs w:val="0"/>
          <w:i w:val="0"/>
          <w:iCs w:val="0"/>
          <w:lang w:val="en-US"/>
        </w:rPr>
        <w:t>Toterhi</w:t>
      </w:r>
      <w:r w:rsidRPr="3A2B0EAE" w:rsidR="007A4C52">
        <w:rPr>
          <w:b w:val="0"/>
          <w:bCs w:val="0"/>
          <w:i w:val="0"/>
          <w:iCs w:val="0"/>
          <w:lang w:val="en-US"/>
        </w:rPr>
        <w:t>, T., &amp; Recardo, R. J. (2016). How to ensure your coaching pro</w:t>
      </w:r>
      <w:r w:rsidRPr="3A2B0EAE" w:rsidR="1F6E5533">
        <w:rPr>
          <w:b w:val="0"/>
          <w:bCs w:val="0"/>
          <w:i w:val="0"/>
          <w:iCs w:val="0"/>
          <w:lang w:val="en-US"/>
        </w:rPr>
        <w:t xml:space="preserve">gram pays off. </w:t>
      </w:r>
      <w:r w:rsidRPr="3A2B0EAE" w:rsidR="1F6E5533">
        <w:rPr>
          <w:b w:val="0"/>
          <w:bCs w:val="0"/>
          <w:i w:val="1"/>
          <w:iCs w:val="1"/>
          <w:lang w:val="en-US"/>
        </w:rPr>
        <w:t>Global Business and Organizational Excellence, 36(</w:t>
      </w:r>
      <w:r w:rsidRPr="3A2B0EAE" w:rsidR="1F6E5533">
        <w:rPr>
          <w:b w:val="0"/>
          <w:bCs w:val="0"/>
          <w:i w:val="0"/>
          <w:iCs w:val="0"/>
          <w:lang w:val="en-US"/>
        </w:rPr>
        <w:t>1), 2</w:t>
      </w:r>
      <w:r w:rsidRPr="3A2B0EAE" w:rsidR="34EF664B">
        <w:rPr>
          <w:b w:val="0"/>
          <w:bCs w:val="0"/>
          <w:i w:val="0"/>
          <w:iCs w:val="0"/>
          <w:lang w:val="en-US"/>
        </w:rPr>
        <w:t xml:space="preserve">5-40. </w:t>
      </w:r>
      <w:hyperlink r:id="R898f7874a5da45a2">
        <w:r w:rsidRPr="3A2B0EAE" w:rsidR="34EF664B">
          <w:rPr>
            <w:rStyle w:val="Hyperlink"/>
            <w:b w:val="0"/>
            <w:bCs w:val="0"/>
            <w:i w:val="0"/>
            <w:iCs w:val="0"/>
            <w:lang w:val="en-US"/>
          </w:rPr>
          <w:t>https://doi.org/10.1002/joe.21754</w:t>
        </w:r>
      </w:hyperlink>
      <w:r w:rsidRPr="3A2B0EAE" w:rsidR="34EF664B">
        <w:rPr>
          <w:b w:val="0"/>
          <w:bCs w:val="0"/>
          <w:i w:val="0"/>
          <w:iCs w:val="0"/>
          <w:lang w:val="en-US"/>
        </w:rPr>
        <w:t>.</w:t>
      </w:r>
    </w:p>
    <w:p w:rsidR="40D9A0D5" w:rsidP="1E6A928E" w:rsidRDefault="40D9A0D5" w14:paraId="16099E57" w14:textId="53C6CD5C">
      <w:pPr>
        <w:rPr>
          <w:b w:val="0"/>
          <w:bCs w:val="0"/>
          <w:i w:val="0"/>
          <w:iCs w:val="0"/>
          <w:lang w:val="en-US"/>
        </w:rPr>
      </w:pPr>
      <w:r w:rsidRPr="1E6A928E" w:rsidR="40D9A0D5">
        <w:rPr>
          <w:b w:val="0"/>
          <w:bCs w:val="0"/>
          <w:i w:val="0"/>
          <w:iCs w:val="0"/>
          <w:lang w:val="en-US"/>
        </w:rPr>
        <w:t>Viera, C. A. (2021). A comparison of mentoring and</w:t>
      </w:r>
      <w:r w:rsidRPr="1E6A928E" w:rsidR="4374B89F">
        <w:rPr>
          <w:b w:val="0"/>
          <w:bCs w:val="0"/>
          <w:i w:val="0"/>
          <w:iCs w:val="0"/>
          <w:lang w:val="en-US"/>
        </w:rPr>
        <w:t xml:space="preserve"> coaching: </w:t>
      </w:r>
      <w:bookmarkStart w:name="_Int_01kmwQtl" w:id="574849635"/>
      <w:r w:rsidRPr="1E6A928E" w:rsidR="40997B91">
        <w:rPr>
          <w:b w:val="0"/>
          <w:bCs w:val="0"/>
          <w:i w:val="0"/>
          <w:iCs w:val="0"/>
          <w:lang w:val="en-US"/>
        </w:rPr>
        <w:t>What’s</w:t>
      </w:r>
      <w:bookmarkEnd w:id="574849635"/>
      <w:r w:rsidRPr="1E6A928E" w:rsidR="40997B91">
        <w:rPr>
          <w:b w:val="0"/>
          <w:bCs w:val="0"/>
          <w:i w:val="0"/>
          <w:iCs w:val="0"/>
          <w:lang w:val="en-US"/>
        </w:rPr>
        <w:t xml:space="preserve"> </w:t>
      </w:r>
      <w:r w:rsidRPr="1E6A928E" w:rsidR="4374B89F">
        <w:rPr>
          <w:b w:val="0"/>
          <w:bCs w:val="0"/>
          <w:i w:val="0"/>
          <w:iCs w:val="0"/>
          <w:lang w:val="en-US"/>
        </w:rPr>
        <w:t xml:space="preserve">the </w:t>
      </w:r>
      <w:r w:rsidRPr="1E6A928E" w:rsidR="57D1B731">
        <w:rPr>
          <w:b w:val="0"/>
          <w:bCs w:val="0"/>
          <w:i w:val="0"/>
          <w:iCs w:val="0"/>
          <w:lang w:val="en-US"/>
        </w:rPr>
        <w:t>difference? Performance Improvement Journal, 60(70)</w:t>
      </w:r>
      <w:r w:rsidRPr="1E6A928E" w:rsidR="36A7DAFB">
        <w:rPr>
          <w:b w:val="0"/>
          <w:bCs w:val="0"/>
          <w:i w:val="0"/>
          <w:iCs w:val="0"/>
          <w:lang w:val="en-US"/>
        </w:rPr>
        <w:t xml:space="preserve">, 13-20. </w:t>
      </w:r>
      <w:hyperlink r:id="Rca1c65232cf14f1f">
        <w:r w:rsidRPr="1E6A928E" w:rsidR="36A7DAFB">
          <w:rPr>
            <w:rStyle w:val="Hyperlink"/>
            <w:b w:val="0"/>
            <w:bCs w:val="0"/>
            <w:i w:val="0"/>
            <w:iCs w:val="0"/>
            <w:lang w:val="en-US"/>
          </w:rPr>
          <w:t>https://doi.org/10.1002/pfi.2199</w:t>
        </w:r>
        <w:r w:rsidRPr="1E6A928E" w:rsidR="2CD70D48">
          <w:rPr>
            <w:rStyle w:val="Hyperlink"/>
            <w:b w:val="0"/>
            <w:bCs w:val="0"/>
            <w:i w:val="0"/>
            <w:iCs w:val="0"/>
            <w:lang w:val="en-US"/>
          </w:rPr>
          <w:t>3</w:t>
        </w:r>
      </w:hyperlink>
      <w:r w:rsidRPr="1E6A928E" w:rsidR="2CD70D48">
        <w:rPr>
          <w:b w:val="0"/>
          <w:bCs w:val="0"/>
          <w:i w:val="0"/>
          <w:iCs w:val="0"/>
          <w:lang w:val="en-US"/>
        </w:rPr>
        <w:t>.</w:t>
      </w:r>
    </w:p>
    <w:p w:rsidR="3A2B0EAE" w:rsidP="3A2B0EAE" w:rsidRDefault="3A2B0EAE" w14:paraId="611FD1DA" w14:textId="7BEA1CD4">
      <w:pPr>
        <w:rPr>
          <w:b w:val="0"/>
          <w:bCs w:val="0"/>
          <w:i w:val="0"/>
          <w:iCs w:val="0"/>
          <w:lang w:val="en-US"/>
        </w:rPr>
      </w:pPr>
    </w:p>
    <w:p w:rsidR="3A2B0EAE" w:rsidP="3A2B0EAE" w:rsidRDefault="3A2B0EAE" w14:paraId="7868DEF3" w14:textId="64AD0026">
      <w:pPr>
        <w:rPr>
          <w:b w:val="0"/>
          <w:bCs w:val="0"/>
          <w:i w:val="0"/>
          <w:iCs w:val="0"/>
          <w:lang w:val="en-US"/>
        </w:rPr>
      </w:pPr>
    </w:p>
    <w:p w:rsidR="3A2B0EAE" w:rsidP="3A2B0EAE" w:rsidRDefault="3A2B0EAE" w14:paraId="707D0823" w14:textId="206BC461">
      <w:pPr>
        <w:rPr>
          <w:b w:val="0"/>
          <w:bCs w:val="0"/>
          <w:i w:val="0"/>
          <w:iCs w:val="0"/>
          <w:lang w:val="en-US"/>
        </w:rPr>
      </w:pPr>
    </w:p>
    <w:p w:rsidR="3A2B0EAE" w:rsidP="3A2B0EAE" w:rsidRDefault="3A2B0EAE" w14:paraId="13CABD57" w14:textId="1C701B01">
      <w:pPr>
        <w:rPr>
          <w:b w:val="0"/>
          <w:bCs w:val="0"/>
          <w:lang w:val="en-US"/>
        </w:rPr>
      </w:pPr>
    </w:p>
    <w:p w:rsidR="3A2B0EAE" w:rsidP="3A2B0EAE" w:rsidRDefault="3A2B0EAE" w14:paraId="6CD9A948" w14:textId="12FC52F6">
      <w:pPr>
        <w:rPr>
          <w:b w:val="0"/>
          <w:bCs w:val="0"/>
          <w:lang w:val="en-US"/>
        </w:rPr>
      </w:pPr>
    </w:p>
    <w:p w:rsidR="3A2B0EAE" w:rsidP="3A2B0EAE" w:rsidRDefault="3A2B0EAE" w14:paraId="51080032" w14:textId="7D3FBEF2">
      <w:pPr>
        <w:rPr>
          <w:b w:val="0"/>
          <w:bCs w:val="0"/>
          <w:lang w:val="en-US"/>
        </w:rPr>
      </w:pPr>
    </w:p>
    <w:p w:rsidR="3A2B0EAE" w:rsidP="3A2B0EAE" w:rsidRDefault="3A2B0EAE" w14:paraId="1360F6DB" w14:textId="0A51D490">
      <w:pPr>
        <w:rPr>
          <w:b w:val="0"/>
          <w:bCs w:val="0"/>
          <w:lang w:val="en-US"/>
        </w:rPr>
      </w:pPr>
    </w:p>
    <w:p w:rsidR="3A2B0EAE" w:rsidP="3A2B0EAE" w:rsidRDefault="3A2B0EAE" w14:paraId="584591A5" w14:textId="4DF6CF13">
      <w:pPr>
        <w:rPr>
          <w:b w:val="0"/>
          <w:bCs w:val="0"/>
          <w:lang w:val="en-US"/>
        </w:rPr>
      </w:pPr>
    </w:p>
    <w:p w:rsidR="3A2B0EAE" w:rsidP="3A2B0EAE" w:rsidRDefault="3A2B0EAE" w14:paraId="54D7305F" w14:textId="490F30EA">
      <w:pPr>
        <w:rPr>
          <w:b w:val="0"/>
          <w:bCs w:val="0"/>
          <w:lang w:val="en-US"/>
        </w:rPr>
      </w:pPr>
    </w:p>
    <w:p w:rsidR="3A2B0EAE" w:rsidRDefault="3A2B0EAE" w14:paraId="032789D4" w14:textId="01FFC45C">
      <w:pPr>
        <w:rPr>
          <w:b w:val="0"/>
          <w:bCs w:val="0"/>
        </w:rPr>
      </w:pPr>
    </w:p>
    <w:p w:rsidR="3A2B0EAE" w:rsidRDefault="3A2B0EAE" w14:paraId="469D2846" w14:textId="6EED4DF6">
      <w:pPr>
        <w:rPr>
          <w:b w:val="0"/>
          <w:bCs w:val="0"/>
        </w:rPr>
      </w:pPr>
    </w:p>
    <w:p w:rsidR="3A2B0EAE" w:rsidRDefault="3A2B0EAE" w14:paraId="3E2B3BDB" w14:textId="7A585A7D">
      <w:pPr>
        <w:rPr>
          <w:b w:val="0"/>
          <w:bCs w:val="0"/>
        </w:rPr>
      </w:pPr>
    </w:p>
    <w:p w:rsidR="3A2B0EAE" w:rsidRDefault="3A2B0EAE" w14:paraId="336A8A10" w14:textId="0FB08743">
      <w:pPr>
        <w:rPr>
          <w:b w:val="0"/>
          <w:bCs w:val="0"/>
        </w:rPr>
      </w:pPr>
    </w:p>
    <w:p w:rsidR="3A2B0EAE" w:rsidRDefault="3A2B0EAE" w14:paraId="3F89C6B0" w14:textId="2FF64C5C">
      <w:pPr>
        <w:rPr>
          <w:b w:val="0"/>
          <w:bCs w:val="0"/>
        </w:rPr>
      </w:pPr>
    </w:p>
    <w:p w:rsidR="3A2B0EAE" w:rsidRDefault="3A2B0EAE" w14:paraId="054EE74F" w14:textId="59742BEC">
      <w:pPr>
        <w:rPr>
          <w:b w:val="0"/>
          <w:bCs w:val="0"/>
        </w:rPr>
      </w:pPr>
    </w:p>
    <w:p w:rsidR="3A2B0EAE" w:rsidRDefault="3A2B0EAE" w14:paraId="46A42368" w14:textId="311BF001">
      <w:pPr>
        <w:rPr>
          <w:b w:val="0"/>
          <w:bCs w:val="0"/>
        </w:rPr>
      </w:pPr>
    </w:p>
    <w:p w:rsidR="3A2B0EAE" w:rsidRDefault="3A2B0EAE" w14:paraId="75F6845E" w14:textId="01D29B4C">
      <w:pPr>
        <w:rPr>
          <w:b w:val="0"/>
          <w:bCs w:val="0"/>
        </w:rPr>
      </w:pPr>
    </w:p>
    <w:p w:rsidR="3A2B0EAE" w:rsidRDefault="3A2B0EAE" w14:paraId="349A41A6" w14:textId="7E5D7623">
      <w:pPr>
        <w:rPr>
          <w:b w:val="0"/>
          <w:bCs w:val="0"/>
        </w:rPr>
      </w:pPr>
    </w:p>
    <w:p w:rsidR="3A2B0EAE" w:rsidRDefault="3A2B0EAE" w14:paraId="3192DAFB" w14:textId="6CA51A91">
      <w:pPr>
        <w:rPr>
          <w:b w:val="0"/>
          <w:bCs w:val="0"/>
        </w:rPr>
      </w:pPr>
    </w:p>
    <w:p w:rsidRPr="009064D4" w:rsidR="009064D4" w:rsidP="00AA6947" w:rsidRDefault="009064D4" w14:paraId="7F9CEC81" w14:textId="77777777"/>
    <w:p w:rsidRPr="00D15E6E" w:rsidR="00E2129B" w:rsidP="00D15E6E" w:rsidRDefault="00E2129B" w14:paraId="1D8173AB" w14:textId="77777777"/>
    <w:p w:rsidR="53319040" w:rsidRDefault="53319040" w14:paraId="365FBFED" w14:textId="5D01EF0D"/>
    <w:sectPr w:rsidR="53319040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19j2okMEv8TIvN" int2:id="uvNA4HF5">
      <int2:state int2:type="AugLoop_Text_Critique" int2:value="Rejected"/>
    </int2:textHash>
    <int2:textHash int2:hashCode="j+hhjP+/bdJTFd" int2:id="ufwx6tfE">
      <int2:state int2:type="AugLoop_Text_Critique" int2:value="Rejected"/>
    </int2:textHash>
    <int2:textHash int2:hashCode="dDctS7TckOeJ7i" int2:id="khmu4kO5">
      <int2:state int2:type="AugLoop_Text_Critique" int2:value="Rejected"/>
    </int2:textHash>
    <int2:textHash int2:hashCode="dfrDku/Kvcghxj" int2:id="gh7U1CqG">
      <int2:state int2:type="AugLoop_Text_Critique" int2:value="Rejected"/>
    </int2:textHash>
    <int2:textHash int2:hashCode="1+YRU57aix4Gd1" int2:id="8bfNwFa1">
      <int2:state int2:type="AugLoop_Text_Critique" int2:value="Rejected"/>
    </int2:textHash>
    <int2:textHash int2:hashCode="RuleKBCbtaSZ3Q" int2:id="8Ts2iIr3">
      <int2:state int2:type="AugLoop_Text_Critique" int2:value="Rejected"/>
    </int2:textHash>
    <int2:textHash int2:hashCode="ewqBHAgNc7HItW" int2:id="detndeyq">
      <int2:state int2:type="AugLoop_Text_Critique" int2:value="Rejected"/>
    </int2:textHash>
    <int2:textHash int2:hashCode="OrtZNwJC/JiGrS" int2:id="upsrf41I">
      <int2:state int2:type="AugLoop_Text_Critique" int2:value="Rejected"/>
    </int2:textHash>
    <int2:textHash int2:hashCode="1fJEdejxnclq0G" int2:id="V3TgIURX">
      <int2:state int2:type="AugLoop_Text_Critique" int2:value="Rejected"/>
    </int2:textHash>
    <int2:textHash int2:hashCode="qwKKIRnNJnTCdV" int2:id="14TFuaD7">
      <int2:state int2:type="AugLoop_Text_Critique" int2:value="Rejected"/>
    </int2:textHash>
    <int2:textHash int2:hashCode="XSUiEPxXFZ9tOg" int2:id="wPZTvgZL">
      <int2:state int2:type="AugLoop_Text_Critique" int2:value="Rejected"/>
    </int2:textHash>
    <int2:textHash int2:hashCode="PcZFDyNK0LfOcL" int2:id="UfTdJqMJ">
      <int2:state int2:type="AugLoop_Text_Critique" int2:value="Rejected"/>
    </int2:textHash>
    <int2:textHash int2:hashCode="e9xBVM3UWUSsSc" int2:id="Ik31WsEX">
      <int2:state int2:type="AugLoop_Text_Critique" int2:value="Rejected"/>
    </int2:textHash>
    <int2:textHash int2:hashCode="SEocstVEmIMLFz" int2:id="4h7L6rH1">
      <int2:state int2:type="AugLoop_Text_Critique" int2:value="Rejected"/>
    </int2:textHash>
    <int2:textHash int2:hashCode="aHWjd3sEWBUEK0" int2:id="7BnhSKhA">
      <int2:state int2:type="AugLoop_Text_Critique" int2:value="Rejected"/>
    </int2:textHash>
    <int2:textHash int2:hashCode="4LqVacKDjjv1Oe" int2:id="8SekERou">
      <int2:state int2:type="AugLoop_Text_Critique" int2:value="Rejected"/>
    </int2:textHash>
    <int2:textHash int2:hashCode="A7EqaZ978kCwJq" int2:id="ApqWygIn">
      <int2:state int2:type="AugLoop_Text_Critique" int2:value="Rejected"/>
    </int2:textHash>
    <int2:textHash int2:hashCode="JCk9JOQHpMagbj" int2:id="Etw9udvf">
      <int2:state int2:type="AugLoop_Text_Critique" int2:value="Rejected"/>
    </int2:textHash>
    <int2:textHash int2:hashCode="m6SQuOxlkipE7T" int2:id="F5n6Xe92">
      <int2:state int2:type="AugLoop_Text_Critique" int2:value="Rejected"/>
    </int2:textHash>
    <int2:textHash int2:hashCode="eda7glIS9avd5r" int2:id="MDQXl8RR">
      <int2:state int2:type="AugLoop_Text_Critique" int2:value="Rejected"/>
    </int2:textHash>
    <int2:textHash int2:hashCode="o8nQIfy/GyFsU+" int2:id="Oiu35RAi">
      <int2:state int2:type="AugLoop_Text_Critique" int2:value="Rejected"/>
    </int2:textHash>
    <int2:textHash int2:hashCode="bLNw5K/RtBTj6A" int2:id="Sujvbp8R">
      <int2:state int2:type="AugLoop_Text_Critique" int2:value="Rejected"/>
    </int2:textHash>
    <int2:textHash int2:hashCode="PKDY2EiV+qClYE" int2:id="XgFRvy3p">
      <int2:state int2:type="AugLoop_Text_Critique" int2:value="Rejected"/>
    </int2:textHash>
    <int2:textHash int2:hashCode="Dji+abMBs/wxDx" int2:id="bCG6NAXJ">
      <int2:state int2:type="AugLoop_Text_Critique" int2:value="Rejected"/>
    </int2:textHash>
    <int2:textHash int2:hashCode="4jqXEBzX0+Og5w" int2:id="bYa19CDp">
      <int2:state int2:type="AugLoop_Text_Critique" int2:value="Rejected"/>
    </int2:textHash>
    <int2:textHash int2:hashCode="m8F6GocoI3cwXI" int2:id="cknOnnXK">
      <int2:state int2:type="AugLoop_Text_Critique" int2:value="Rejected"/>
    </int2:textHash>
    <int2:textHash int2:hashCode="v3jXqOAVqWKVSe" int2:id="oSRpFvm2">
      <int2:state int2:type="AugLoop_Text_Critique" int2:value="Rejected"/>
    </int2:textHash>
    <int2:textHash int2:hashCode="YdrjIaHVd1vorH" int2:id="of28q4Cp">
      <int2:state int2:type="AugLoop_Text_Critique" int2:value="Rejected"/>
    </int2:textHash>
    <int2:textHash int2:hashCode="dqvxq9vW7EWYNR" int2:id="zQRuKaXW">
      <int2:state int2:type="AugLoop_Text_Critique" int2:value="Rejected"/>
    </int2:textHash>
    <int2:bookmark int2:bookmarkName="_Int_wOrMxBpH" int2:invalidationBookmarkName="" int2:hashCode="X/KToHg3N2VjLK" int2:id="pGDm4efp">
      <int2:state int2:type="AugLoop_Text_Critique" int2:value="Rejected"/>
    </int2:bookmark>
    <int2:bookmark int2:bookmarkName="_Int_Q7MhqnON" int2:invalidationBookmarkName="" int2:hashCode="uQlqZBlZywFsGj" int2:id="0Shiurq9">
      <int2:state int2:type="AugLoop_Text_Critique" int2:value="Rejected"/>
    </int2:bookmark>
    <int2:bookmark int2:bookmarkName="_Int_01kmwQtl" int2:invalidationBookmarkName="" int2:hashCode="Rb1C0FXHZAIeAk" int2:id="7QW95Wuy">
      <int2:state int2:type="AugLoop_Text_Critique" int2:value="Rejected"/>
    </int2:bookmark>
    <int2:bookmark int2:bookmarkName="_Int_l8dHcSqy" int2:invalidationBookmarkName="" int2:hashCode="Tsxn7qFWat72Rl" int2:id="muRsn962">
      <int2:state int2:type="AugLoop_Text_Critique" int2:value="Rejected"/>
    </int2:bookmark>
    <int2:bookmark int2:bookmarkName="_Int_dQSAYoDV" int2:invalidationBookmarkName="" int2:hashCode="3aKsP3YcWmO9eC" int2:id="7mpuJ4xH">
      <int2:state int2:type="AugLoop_Text_Critique" int2:value="Rejected"/>
    </int2:bookmark>
    <int2:bookmark int2:bookmarkName="_Int_2Mn3CYYt" int2:invalidationBookmarkName="" int2:hashCode="2agXSgEE9RJ/mJ" int2:id="8ig0WKam">
      <int2:state int2:type="AugLoop_Text_Critique" int2:value="Rejected"/>
    </int2:bookmark>
    <int2:bookmark int2:bookmarkName="_Int_cR0dIip2" int2:invalidationBookmarkName="" int2:hashCode="wtleveNzXxBC0E" int2:id="meYEj0w7">
      <int2:state int2:type="AugLoop_Text_Critique" int2:value="Rejected"/>
    </int2:bookmark>
    <int2:bookmark int2:bookmarkName="_Int_bogNRZ8x" int2:invalidationBookmarkName="" int2:hashCode="5cEnj+BQkBZE21" int2:id="o5WcD9Gn">
      <int2:state int2:type="AugLoop_Text_Critique" int2:value="Rejected"/>
    </int2:bookmark>
    <int2:bookmark int2:bookmarkName="_Int_98ehMJzj" int2:invalidationBookmarkName="" int2:hashCode="sYHPahXR96NVK0" int2:id="sbWLzgcm">
      <int2:state int2:type="AugLoop_Text_Critique" int2:value="Rejected"/>
    </int2:bookmark>
    <int2:bookmark int2:bookmarkName="_Int_CJLAbIaW" int2:invalidationBookmarkName="" int2:hashCode="pEpNdAKnuyjajD" int2:id="uCiS6Uf6">
      <int2:state int2:type="AugLoop_Text_Critique" int2:value="Rejected"/>
    </int2:bookmark>
    <int2:bookmark int2:bookmarkName="_Int_hrHhB0Jz" int2:invalidationBookmarkName="" int2:hashCode="Rxk2mTdNy7n24y" int2:id="3Dj2dwzw">
      <int2:state int2:type="AugLoop_Text_Critique" int2:value="Rejected"/>
    </int2:bookmark>
    <int2:bookmark int2:bookmarkName="_Int_vb5IMJMJ" int2:invalidationBookmarkName="" int2:hashCode="GnfUFiJMu+d6Q5" int2:id="N6l1Q5VB">
      <int2:state int2:type="AugLoop_Text_Critique" int2:value="Rejected"/>
    </int2:bookmark>
    <int2:bookmark int2:bookmarkName="_Int_0MZlYRhP" int2:invalidationBookmarkName="" int2:hashCode="Dji+abMBs/wxDx" int2:id="OEUuT30t">
      <int2:state int2:type="AugLoop_Text_Critique" int2:value="Rejected"/>
    </int2:bookmark>
    <int2:bookmark int2:bookmarkName="_Int_ztNBFreE" int2:invalidationBookmarkName="" int2:hashCode="v3jXqOAVqWKVSe" int2:id="NtvMfKwT">
      <int2:state int2:type="AugLoop_Text_Critique" int2:value="Rejected"/>
    </int2:bookmark>
    <int2:bookmark int2:bookmarkName="_Int_CDLpV9U0" int2:invalidationBookmarkName="" int2:hashCode="sjaxnnPvIemuyN" int2:id="0OefyYXF">
      <int2:state int2:type="AugLoop_Text_Critique" int2:value="Rejected"/>
    </int2:bookmark>
    <int2:bookmark int2:bookmarkName="_Int_byV8ga4O" int2:invalidationBookmarkName="" int2:hashCode="72UwvL2xS3I8QE" int2:id="4ggpcAiq">
      <int2:state int2:type="AugLoop_Text_Critique" int2:value="Rejected"/>
    </int2:bookmark>
    <int2:bookmark int2:bookmarkName="_Int_qCqPjsWt" int2:invalidationBookmarkName="" int2:hashCode="ARdpHQIB8EqgL1" int2:id="Dp5d4Up6">
      <int2:state int2:type="AugLoop_Text_Critique" int2:value="Rejected"/>
    </int2:bookmark>
    <int2:bookmark int2:bookmarkName="_Int_legUIWMH" int2:invalidationBookmarkName="" int2:hashCode="hg6yCHB2eT73T3" int2:id="ERxchRXP">
      <int2:state int2:type="AugLoop_Text_Critique" int2:value="Rejected"/>
    </int2:bookmark>
    <int2:bookmark int2:bookmarkName="_Int_ps26J7JM" int2:invalidationBookmarkName="" int2:hashCode="A1P0oo3yC2Plnf" int2:id="JuI4CV5F">
      <int2:state int2:type="AugLoop_Text_Critique" int2:value="Rejected"/>
    </int2:bookmark>
    <int2:bookmark int2:bookmarkName="_Int_UcJok8un" int2:invalidationBookmarkName="" int2:hashCode="gc6x6mD1zpLrFP" int2:id="Wu1pRRvU">
      <int2:state int2:type="AugLoop_Text_Critique" int2:value="Rejected"/>
    </int2:bookmark>
    <int2:bookmark int2:bookmarkName="_Int_NAbmCQIe" int2:invalidationBookmarkName="" int2:hashCode="8+x9wAokN1wf5f" int2:id="X5TQrqb4">
      <int2:state int2:type="AugLoop_Text_Critique" int2:value="Rejected"/>
    </int2:bookmark>
    <int2:bookmark int2:bookmarkName="_Int_g2ke92yB" int2:invalidationBookmarkName="" int2:hashCode="l5tjNU9D2sU1d6" int2:id="XrOdskR8">
      <int2:state int2:type="AugLoop_Text_Critique" int2:value="Rejected"/>
    </int2:bookmark>
    <int2:bookmark int2:bookmarkName="_Int_ILcRawcK" int2:invalidationBookmarkName="" int2:hashCode="RIFAAmhxlzYY12" int2:id="bHuNGQ3L">
      <int2:state int2:type="AugLoop_Text_Critique" int2:value="Rejected"/>
    </int2:bookmark>
    <int2:bookmark int2:bookmarkName="_Int_GkUSAXZf" int2:invalidationBookmarkName="" int2:hashCode="e3+TZqNgMaC5Vf" int2:id="dpVF3MqV">
      <int2:state int2:type="AugLoop_Text_Critique" int2:value="Rejected"/>
    </int2:bookmark>
    <int2:bookmark int2:bookmarkName="_Int_nWStPSsM" int2:invalidationBookmarkName="" int2:hashCode="PdjriiobF56pi/" int2:id="lcFGIvc8">
      <int2:state int2:type="AugLoop_Text_Critique" int2:value="Rejected"/>
    </int2:bookmark>
    <int2:bookmark int2:bookmarkName="_Int_whfTMMwB" int2:invalidationBookmarkName="" int2:hashCode="GnfUFiJMu+d6Q5" int2:id="mmxLmsev">
      <int2:state int2:type="AugLoop_Text_Critique" int2:value="Rejected"/>
    </int2:bookmark>
    <int2:bookmark int2:bookmarkName="_Int_NjPR6n9t" int2:invalidationBookmarkName="" int2:hashCode="tY/svy01B1q7yP" int2:id="p6cw5PGv">
      <int2:state int2:type="AugLoop_Text_Critique" int2:value="Rejected"/>
    </int2:bookmark>
    <int2:bookmark int2:bookmarkName="_Int_e02gwk7e" int2:invalidationBookmarkName="" int2:hashCode="BP722YIMEjO0Sh" int2:id="tJhLkEmB">
      <int2:state int2:type="AugLoop_Text_Critique" int2:value="Rejected"/>
    </int2:bookmark>
    <int2:bookmark int2:bookmarkName="_Int_LJ487Thi" int2:invalidationBookmarkName="" int2:hashCode="f5gDx0g+fPgxdu" int2:id="urgccJyW">
      <int2:state int2:type="AugLoop_Text_Critique" int2:value="Rejected"/>
    </int2:bookmark>
    <int2:bookmark int2:bookmarkName="_Int_z9jwQQLt" int2:invalidationBookmarkName="" int2:hashCode="s4nYnOhSAw/+QB" int2:id="ytOWdMJn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4A5A72"/>
    <w:multiLevelType w:val="hybridMultilevel"/>
    <w:tmpl w:val="ABB01FB8"/>
    <w:lvl w:ilvl="0" w:tplc="D97A9D50">
      <w:start w:val="1"/>
      <w:numFmt w:val="lowerRoman"/>
      <w:lvlText w:val="%1."/>
      <w:lvlJc w:val="left"/>
      <w:pPr>
        <w:ind w:left="1080" w:hanging="720"/>
      </w:pPr>
      <w:rPr>
        <w:rFonts w:hint="default"/>
        <w:u w:val="singl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3636F4"/>
    <w:multiLevelType w:val="hybridMultilevel"/>
    <w:tmpl w:val="E098C0D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CA7C6A"/>
    <w:multiLevelType w:val="hybridMultilevel"/>
    <w:tmpl w:val="428C756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74402576">
    <w:abstractNumId w:val="0"/>
  </w:num>
  <w:num w:numId="2" w16cid:durableId="1410225677">
    <w:abstractNumId w:val="1"/>
  </w:num>
  <w:num w:numId="3" w16cid:durableId="21361697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E3CE99"/>
    <w:rsid w:val="000004B1"/>
    <w:rsid w:val="000068E2"/>
    <w:rsid w:val="00006986"/>
    <w:rsid w:val="00010588"/>
    <w:rsid w:val="00013895"/>
    <w:rsid w:val="0002020E"/>
    <w:rsid w:val="000210AA"/>
    <w:rsid w:val="00021B22"/>
    <w:rsid w:val="00021B90"/>
    <w:rsid w:val="000220CF"/>
    <w:rsid w:val="0002539A"/>
    <w:rsid w:val="00033988"/>
    <w:rsid w:val="0003650F"/>
    <w:rsid w:val="00043C01"/>
    <w:rsid w:val="000503DB"/>
    <w:rsid w:val="00055A8B"/>
    <w:rsid w:val="0005627F"/>
    <w:rsid w:val="000601A6"/>
    <w:rsid w:val="000617F2"/>
    <w:rsid w:val="00065205"/>
    <w:rsid w:val="0006660E"/>
    <w:rsid w:val="000734C9"/>
    <w:rsid w:val="000963C1"/>
    <w:rsid w:val="000A3103"/>
    <w:rsid w:val="000B4D1B"/>
    <w:rsid w:val="000B58B2"/>
    <w:rsid w:val="000B5AAD"/>
    <w:rsid w:val="000B7C7A"/>
    <w:rsid w:val="000B7F2E"/>
    <w:rsid w:val="000C45FF"/>
    <w:rsid w:val="000C7005"/>
    <w:rsid w:val="000D6499"/>
    <w:rsid w:val="000D6595"/>
    <w:rsid w:val="000E3E15"/>
    <w:rsid w:val="000F11C7"/>
    <w:rsid w:val="000F5B00"/>
    <w:rsid w:val="000F659E"/>
    <w:rsid w:val="000F76D0"/>
    <w:rsid w:val="0010772C"/>
    <w:rsid w:val="00121F18"/>
    <w:rsid w:val="001235CB"/>
    <w:rsid w:val="00135D59"/>
    <w:rsid w:val="00136713"/>
    <w:rsid w:val="0014075B"/>
    <w:rsid w:val="00141AF2"/>
    <w:rsid w:val="00154858"/>
    <w:rsid w:val="00154CB4"/>
    <w:rsid w:val="0016186A"/>
    <w:rsid w:val="00176D22"/>
    <w:rsid w:val="00177642"/>
    <w:rsid w:val="0018005F"/>
    <w:rsid w:val="00184007"/>
    <w:rsid w:val="0018627F"/>
    <w:rsid w:val="00190F68"/>
    <w:rsid w:val="00193F9D"/>
    <w:rsid w:val="00194E40"/>
    <w:rsid w:val="00197AF3"/>
    <w:rsid w:val="001C0096"/>
    <w:rsid w:val="001C2844"/>
    <w:rsid w:val="001C4CBE"/>
    <w:rsid w:val="001D2FDD"/>
    <w:rsid w:val="001D78BC"/>
    <w:rsid w:val="001E1294"/>
    <w:rsid w:val="001E3FC1"/>
    <w:rsid w:val="001E5DC9"/>
    <w:rsid w:val="001E7515"/>
    <w:rsid w:val="001E7D8C"/>
    <w:rsid w:val="001F4375"/>
    <w:rsid w:val="001F74C1"/>
    <w:rsid w:val="00200179"/>
    <w:rsid w:val="002014DB"/>
    <w:rsid w:val="00207437"/>
    <w:rsid w:val="0021241F"/>
    <w:rsid w:val="00213780"/>
    <w:rsid w:val="00221F0A"/>
    <w:rsid w:val="00222BB7"/>
    <w:rsid w:val="00227821"/>
    <w:rsid w:val="00235BB6"/>
    <w:rsid w:val="0024102A"/>
    <w:rsid w:val="0024284A"/>
    <w:rsid w:val="002541EF"/>
    <w:rsid w:val="00257E26"/>
    <w:rsid w:val="00257F92"/>
    <w:rsid w:val="00260A5C"/>
    <w:rsid w:val="00265E43"/>
    <w:rsid w:val="00274625"/>
    <w:rsid w:val="0027552A"/>
    <w:rsid w:val="002776E4"/>
    <w:rsid w:val="00280DA8"/>
    <w:rsid w:val="002856CE"/>
    <w:rsid w:val="002862B0"/>
    <w:rsid w:val="0029765E"/>
    <w:rsid w:val="002C393D"/>
    <w:rsid w:val="002D262B"/>
    <w:rsid w:val="002D2B69"/>
    <w:rsid w:val="002E57D1"/>
    <w:rsid w:val="002F091E"/>
    <w:rsid w:val="002F7DD9"/>
    <w:rsid w:val="003001B2"/>
    <w:rsid w:val="00311A6B"/>
    <w:rsid w:val="003173A5"/>
    <w:rsid w:val="00317A7C"/>
    <w:rsid w:val="00320F0E"/>
    <w:rsid w:val="00330A7B"/>
    <w:rsid w:val="0033138C"/>
    <w:rsid w:val="00341AEA"/>
    <w:rsid w:val="003442AB"/>
    <w:rsid w:val="003470AF"/>
    <w:rsid w:val="003538EF"/>
    <w:rsid w:val="00355030"/>
    <w:rsid w:val="00360290"/>
    <w:rsid w:val="00363D46"/>
    <w:rsid w:val="00380254"/>
    <w:rsid w:val="00386202"/>
    <w:rsid w:val="003906B8"/>
    <w:rsid w:val="003912AA"/>
    <w:rsid w:val="003A3481"/>
    <w:rsid w:val="003A3B16"/>
    <w:rsid w:val="003A70F5"/>
    <w:rsid w:val="003A73ED"/>
    <w:rsid w:val="003A7BCB"/>
    <w:rsid w:val="003B37A2"/>
    <w:rsid w:val="003C10CB"/>
    <w:rsid w:val="003C4C94"/>
    <w:rsid w:val="003C6E6E"/>
    <w:rsid w:val="003D5885"/>
    <w:rsid w:val="003E0A59"/>
    <w:rsid w:val="003E24DF"/>
    <w:rsid w:val="003E42A6"/>
    <w:rsid w:val="003E59FB"/>
    <w:rsid w:val="00416141"/>
    <w:rsid w:val="00416699"/>
    <w:rsid w:val="00417603"/>
    <w:rsid w:val="0042159A"/>
    <w:rsid w:val="00443920"/>
    <w:rsid w:val="004518B3"/>
    <w:rsid w:val="00463AFA"/>
    <w:rsid w:val="004657ED"/>
    <w:rsid w:val="00470A1E"/>
    <w:rsid w:val="00471E95"/>
    <w:rsid w:val="004747C7"/>
    <w:rsid w:val="004770D7"/>
    <w:rsid w:val="00487A2C"/>
    <w:rsid w:val="00491466"/>
    <w:rsid w:val="004924BA"/>
    <w:rsid w:val="0049407E"/>
    <w:rsid w:val="00495EA6"/>
    <w:rsid w:val="004A13E5"/>
    <w:rsid w:val="004A3D4C"/>
    <w:rsid w:val="004A52C2"/>
    <w:rsid w:val="004B1236"/>
    <w:rsid w:val="004C03E7"/>
    <w:rsid w:val="004C4B9D"/>
    <w:rsid w:val="004D0A6A"/>
    <w:rsid w:val="004D345C"/>
    <w:rsid w:val="004F6BDD"/>
    <w:rsid w:val="00504581"/>
    <w:rsid w:val="00505232"/>
    <w:rsid w:val="005070EB"/>
    <w:rsid w:val="0051244A"/>
    <w:rsid w:val="00514380"/>
    <w:rsid w:val="00516206"/>
    <w:rsid w:val="00527282"/>
    <w:rsid w:val="00527AFE"/>
    <w:rsid w:val="00531AD2"/>
    <w:rsid w:val="00543E4E"/>
    <w:rsid w:val="0055250E"/>
    <w:rsid w:val="0055288D"/>
    <w:rsid w:val="00556EB8"/>
    <w:rsid w:val="00561090"/>
    <w:rsid w:val="005618B4"/>
    <w:rsid w:val="0056265A"/>
    <w:rsid w:val="005679CE"/>
    <w:rsid w:val="00570C4D"/>
    <w:rsid w:val="005766A5"/>
    <w:rsid w:val="00584DF1"/>
    <w:rsid w:val="00594282"/>
    <w:rsid w:val="0059772E"/>
    <w:rsid w:val="005A4D89"/>
    <w:rsid w:val="005B0570"/>
    <w:rsid w:val="005B06B2"/>
    <w:rsid w:val="005B0890"/>
    <w:rsid w:val="005B36D2"/>
    <w:rsid w:val="005B75F7"/>
    <w:rsid w:val="005B7BA8"/>
    <w:rsid w:val="005D2ED7"/>
    <w:rsid w:val="005D34E0"/>
    <w:rsid w:val="005D7FB3"/>
    <w:rsid w:val="005E308B"/>
    <w:rsid w:val="005E5CD2"/>
    <w:rsid w:val="005E7EB5"/>
    <w:rsid w:val="005F76CD"/>
    <w:rsid w:val="005FCFC0"/>
    <w:rsid w:val="00602493"/>
    <w:rsid w:val="00602A04"/>
    <w:rsid w:val="00607D30"/>
    <w:rsid w:val="00612732"/>
    <w:rsid w:val="00615221"/>
    <w:rsid w:val="0061BE76"/>
    <w:rsid w:val="00634319"/>
    <w:rsid w:val="00634623"/>
    <w:rsid w:val="006413DD"/>
    <w:rsid w:val="00641ED8"/>
    <w:rsid w:val="006435B0"/>
    <w:rsid w:val="00646756"/>
    <w:rsid w:val="00650E29"/>
    <w:rsid w:val="006532B5"/>
    <w:rsid w:val="006642CE"/>
    <w:rsid w:val="00664993"/>
    <w:rsid w:val="00665B3C"/>
    <w:rsid w:val="006728A1"/>
    <w:rsid w:val="00683516"/>
    <w:rsid w:val="0069669C"/>
    <w:rsid w:val="006B156C"/>
    <w:rsid w:val="006B1EFB"/>
    <w:rsid w:val="006B266C"/>
    <w:rsid w:val="006C0354"/>
    <w:rsid w:val="006C1626"/>
    <w:rsid w:val="006C48CF"/>
    <w:rsid w:val="006D4F25"/>
    <w:rsid w:val="006D6E4B"/>
    <w:rsid w:val="006E2856"/>
    <w:rsid w:val="00701D10"/>
    <w:rsid w:val="00701DA3"/>
    <w:rsid w:val="00706C51"/>
    <w:rsid w:val="00710DD0"/>
    <w:rsid w:val="00720CB9"/>
    <w:rsid w:val="007304C3"/>
    <w:rsid w:val="00734C63"/>
    <w:rsid w:val="00747DBF"/>
    <w:rsid w:val="00755EB9"/>
    <w:rsid w:val="00756D2B"/>
    <w:rsid w:val="007611BD"/>
    <w:rsid w:val="00771B0B"/>
    <w:rsid w:val="0077293F"/>
    <w:rsid w:val="00772D74"/>
    <w:rsid w:val="00775BE8"/>
    <w:rsid w:val="0077731E"/>
    <w:rsid w:val="00777ACA"/>
    <w:rsid w:val="007814AE"/>
    <w:rsid w:val="007855F4"/>
    <w:rsid w:val="00792173"/>
    <w:rsid w:val="00796C5B"/>
    <w:rsid w:val="007971AC"/>
    <w:rsid w:val="007A0872"/>
    <w:rsid w:val="007A4C52"/>
    <w:rsid w:val="007A55E2"/>
    <w:rsid w:val="007C4C62"/>
    <w:rsid w:val="007C6670"/>
    <w:rsid w:val="007D1838"/>
    <w:rsid w:val="007D221C"/>
    <w:rsid w:val="007D69FA"/>
    <w:rsid w:val="007E0EE9"/>
    <w:rsid w:val="007E4CE1"/>
    <w:rsid w:val="007E581A"/>
    <w:rsid w:val="007E5CB1"/>
    <w:rsid w:val="007F02D1"/>
    <w:rsid w:val="007F0FDF"/>
    <w:rsid w:val="007F12A5"/>
    <w:rsid w:val="007F38DE"/>
    <w:rsid w:val="007F3DEE"/>
    <w:rsid w:val="007F6AC2"/>
    <w:rsid w:val="00806B9A"/>
    <w:rsid w:val="00810BBA"/>
    <w:rsid w:val="0081575F"/>
    <w:rsid w:val="00816BBA"/>
    <w:rsid w:val="00822D7E"/>
    <w:rsid w:val="00823F0E"/>
    <w:rsid w:val="00825542"/>
    <w:rsid w:val="008340EA"/>
    <w:rsid w:val="00835F6F"/>
    <w:rsid w:val="00836CE6"/>
    <w:rsid w:val="008408BE"/>
    <w:rsid w:val="00840A7B"/>
    <w:rsid w:val="00845F73"/>
    <w:rsid w:val="008478C9"/>
    <w:rsid w:val="008507AE"/>
    <w:rsid w:val="008574AB"/>
    <w:rsid w:val="0086129A"/>
    <w:rsid w:val="00861AE9"/>
    <w:rsid w:val="00862351"/>
    <w:rsid w:val="00864C46"/>
    <w:rsid w:val="00864DF4"/>
    <w:rsid w:val="008661A4"/>
    <w:rsid w:val="008756EF"/>
    <w:rsid w:val="0087776E"/>
    <w:rsid w:val="00887047"/>
    <w:rsid w:val="008901B5"/>
    <w:rsid w:val="008918E9"/>
    <w:rsid w:val="00894E91"/>
    <w:rsid w:val="008A0B3D"/>
    <w:rsid w:val="008B0737"/>
    <w:rsid w:val="008B09BB"/>
    <w:rsid w:val="008B12FA"/>
    <w:rsid w:val="008B25BE"/>
    <w:rsid w:val="008B4959"/>
    <w:rsid w:val="008C1781"/>
    <w:rsid w:val="008C19AC"/>
    <w:rsid w:val="008C3C94"/>
    <w:rsid w:val="008C3D3B"/>
    <w:rsid w:val="008C4307"/>
    <w:rsid w:val="008C7C29"/>
    <w:rsid w:val="008D54D6"/>
    <w:rsid w:val="008D6665"/>
    <w:rsid w:val="008E4CD7"/>
    <w:rsid w:val="008E4D9E"/>
    <w:rsid w:val="008E4F32"/>
    <w:rsid w:val="008E73F8"/>
    <w:rsid w:val="008E7CCA"/>
    <w:rsid w:val="009064D4"/>
    <w:rsid w:val="00911D94"/>
    <w:rsid w:val="009135A6"/>
    <w:rsid w:val="00924E4E"/>
    <w:rsid w:val="009277E3"/>
    <w:rsid w:val="009348A0"/>
    <w:rsid w:val="009436F5"/>
    <w:rsid w:val="009479B3"/>
    <w:rsid w:val="00950727"/>
    <w:rsid w:val="009523FC"/>
    <w:rsid w:val="00954C38"/>
    <w:rsid w:val="00955027"/>
    <w:rsid w:val="00957710"/>
    <w:rsid w:val="00962AF2"/>
    <w:rsid w:val="00970E9E"/>
    <w:rsid w:val="009722D6"/>
    <w:rsid w:val="00973252"/>
    <w:rsid w:val="00973C7E"/>
    <w:rsid w:val="00973D18"/>
    <w:rsid w:val="00982097"/>
    <w:rsid w:val="00995870"/>
    <w:rsid w:val="0099682B"/>
    <w:rsid w:val="00996FF2"/>
    <w:rsid w:val="00997C33"/>
    <w:rsid w:val="009B23A4"/>
    <w:rsid w:val="009B3318"/>
    <w:rsid w:val="009B484B"/>
    <w:rsid w:val="009B7ED8"/>
    <w:rsid w:val="009C147E"/>
    <w:rsid w:val="009C38CB"/>
    <w:rsid w:val="009D0161"/>
    <w:rsid w:val="009D2FEC"/>
    <w:rsid w:val="009D30FD"/>
    <w:rsid w:val="009D426C"/>
    <w:rsid w:val="009D4F84"/>
    <w:rsid w:val="009D532B"/>
    <w:rsid w:val="009E081B"/>
    <w:rsid w:val="009E26AE"/>
    <w:rsid w:val="009E3221"/>
    <w:rsid w:val="009F5A56"/>
    <w:rsid w:val="009F7A77"/>
    <w:rsid w:val="00A01689"/>
    <w:rsid w:val="00A06C1D"/>
    <w:rsid w:val="00A1211F"/>
    <w:rsid w:val="00A23D2B"/>
    <w:rsid w:val="00A30DF8"/>
    <w:rsid w:val="00A3148A"/>
    <w:rsid w:val="00A32043"/>
    <w:rsid w:val="00A35B4B"/>
    <w:rsid w:val="00A3603A"/>
    <w:rsid w:val="00A47BAB"/>
    <w:rsid w:val="00A50554"/>
    <w:rsid w:val="00A61A27"/>
    <w:rsid w:val="00A6511F"/>
    <w:rsid w:val="00A724E0"/>
    <w:rsid w:val="00A72F50"/>
    <w:rsid w:val="00A87992"/>
    <w:rsid w:val="00A8A0AC"/>
    <w:rsid w:val="00AA114E"/>
    <w:rsid w:val="00AA50BC"/>
    <w:rsid w:val="00AA6947"/>
    <w:rsid w:val="00AB59A6"/>
    <w:rsid w:val="00AC5679"/>
    <w:rsid w:val="00AC6077"/>
    <w:rsid w:val="00AD5151"/>
    <w:rsid w:val="00AD7288"/>
    <w:rsid w:val="00AE1919"/>
    <w:rsid w:val="00AE6E1B"/>
    <w:rsid w:val="00AF6F5A"/>
    <w:rsid w:val="00B01F83"/>
    <w:rsid w:val="00B05FAB"/>
    <w:rsid w:val="00B10F57"/>
    <w:rsid w:val="00B1380B"/>
    <w:rsid w:val="00B13CCC"/>
    <w:rsid w:val="00B161EB"/>
    <w:rsid w:val="00B2142B"/>
    <w:rsid w:val="00B30152"/>
    <w:rsid w:val="00B30E31"/>
    <w:rsid w:val="00B3759C"/>
    <w:rsid w:val="00B4477F"/>
    <w:rsid w:val="00B569A1"/>
    <w:rsid w:val="00B56C89"/>
    <w:rsid w:val="00B648AA"/>
    <w:rsid w:val="00B70751"/>
    <w:rsid w:val="00B7099C"/>
    <w:rsid w:val="00B7165C"/>
    <w:rsid w:val="00B769A7"/>
    <w:rsid w:val="00B811B2"/>
    <w:rsid w:val="00B82C97"/>
    <w:rsid w:val="00B82F5F"/>
    <w:rsid w:val="00B8411D"/>
    <w:rsid w:val="00B86B10"/>
    <w:rsid w:val="00B91937"/>
    <w:rsid w:val="00B95818"/>
    <w:rsid w:val="00B958E2"/>
    <w:rsid w:val="00BA04D1"/>
    <w:rsid w:val="00BA2F9B"/>
    <w:rsid w:val="00BB52AB"/>
    <w:rsid w:val="00BC0F0B"/>
    <w:rsid w:val="00BC5A48"/>
    <w:rsid w:val="00BC6595"/>
    <w:rsid w:val="00BC6ABD"/>
    <w:rsid w:val="00BC6D91"/>
    <w:rsid w:val="00BD2BFF"/>
    <w:rsid w:val="00BD3BA8"/>
    <w:rsid w:val="00BE21AA"/>
    <w:rsid w:val="00BE4F80"/>
    <w:rsid w:val="00BF07A8"/>
    <w:rsid w:val="00BF1233"/>
    <w:rsid w:val="00BF20F5"/>
    <w:rsid w:val="00BF3CC9"/>
    <w:rsid w:val="00C0081B"/>
    <w:rsid w:val="00C04EF7"/>
    <w:rsid w:val="00C12EA2"/>
    <w:rsid w:val="00C201DB"/>
    <w:rsid w:val="00C30152"/>
    <w:rsid w:val="00C30C19"/>
    <w:rsid w:val="00C478C1"/>
    <w:rsid w:val="00C52431"/>
    <w:rsid w:val="00C6304B"/>
    <w:rsid w:val="00C64435"/>
    <w:rsid w:val="00C67493"/>
    <w:rsid w:val="00C70F9C"/>
    <w:rsid w:val="00C76D1F"/>
    <w:rsid w:val="00C85B27"/>
    <w:rsid w:val="00CA375D"/>
    <w:rsid w:val="00CB55F4"/>
    <w:rsid w:val="00CC5416"/>
    <w:rsid w:val="00CD41FB"/>
    <w:rsid w:val="00CD45D0"/>
    <w:rsid w:val="00CD7616"/>
    <w:rsid w:val="00CE12E3"/>
    <w:rsid w:val="00CE3E7F"/>
    <w:rsid w:val="00CE414F"/>
    <w:rsid w:val="00CE4F4A"/>
    <w:rsid w:val="00CF483F"/>
    <w:rsid w:val="00CF63F0"/>
    <w:rsid w:val="00D079C9"/>
    <w:rsid w:val="00D15E6E"/>
    <w:rsid w:val="00D21007"/>
    <w:rsid w:val="00D26892"/>
    <w:rsid w:val="00D4362C"/>
    <w:rsid w:val="00D462F4"/>
    <w:rsid w:val="00D54D97"/>
    <w:rsid w:val="00D56728"/>
    <w:rsid w:val="00D628C1"/>
    <w:rsid w:val="00D72F20"/>
    <w:rsid w:val="00D905A5"/>
    <w:rsid w:val="00DA5171"/>
    <w:rsid w:val="00DB32BA"/>
    <w:rsid w:val="00DC6B0E"/>
    <w:rsid w:val="00DD372C"/>
    <w:rsid w:val="00DF416C"/>
    <w:rsid w:val="00E00E61"/>
    <w:rsid w:val="00E118CE"/>
    <w:rsid w:val="00E17690"/>
    <w:rsid w:val="00E2129B"/>
    <w:rsid w:val="00E25B9F"/>
    <w:rsid w:val="00E26A88"/>
    <w:rsid w:val="00E271CF"/>
    <w:rsid w:val="00E27C92"/>
    <w:rsid w:val="00E27F2E"/>
    <w:rsid w:val="00E309AC"/>
    <w:rsid w:val="00E351E9"/>
    <w:rsid w:val="00E50AB1"/>
    <w:rsid w:val="00E53C65"/>
    <w:rsid w:val="00E54AEC"/>
    <w:rsid w:val="00E563F4"/>
    <w:rsid w:val="00E61382"/>
    <w:rsid w:val="00E61A3C"/>
    <w:rsid w:val="00E6486F"/>
    <w:rsid w:val="00E80B56"/>
    <w:rsid w:val="00E858F0"/>
    <w:rsid w:val="00E85CFA"/>
    <w:rsid w:val="00E86E66"/>
    <w:rsid w:val="00EA3BBB"/>
    <w:rsid w:val="00EA7424"/>
    <w:rsid w:val="00EB2774"/>
    <w:rsid w:val="00EB28D0"/>
    <w:rsid w:val="00EB742A"/>
    <w:rsid w:val="00EC28F1"/>
    <w:rsid w:val="00ED1E37"/>
    <w:rsid w:val="00ED2C2E"/>
    <w:rsid w:val="00EE0AEC"/>
    <w:rsid w:val="00EE34ED"/>
    <w:rsid w:val="00EE3AD2"/>
    <w:rsid w:val="00EF54FF"/>
    <w:rsid w:val="00F10A35"/>
    <w:rsid w:val="00F118D4"/>
    <w:rsid w:val="00F14A2B"/>
    <w:rsid w:val="00F25484"/>
    <w:rsid w:val="00F31379"/>
    <w:rsid w:val="00F40E7C"/>
    <w:rsid w:val="00F52A89"/>
    <w:rsid w:val="00F563C6"/>
    <w:rsid w:val="00F5758F"/>
    <w:rsid w:val="00F576AB"/>
    <w:rsid w:val="00F86B81"/>
    <w:rsid w:val="00FA3F29"/>
    <w:rsid w:val="00FA436B"/>
    <w:rsid w:val="00FA7DDE"/>
    <w:rsid w:val="00FB1846"/>
    <w:rsid w:val="00FB716A"/>
    <w:rsid w:val="00FC6274"/>
    <w:rsid w:val="00FD09C5"/>
    <w:rsid w:val="00FD0EBD"/>
    <w:rsid w:val="00FD347E"/>
    <w:rsid w:val="00FF39F2"/>
    <w:rsid w:val="00FF5240"/>
    <w:rsid w:val="0126B1CB"/>
    <w:rsid w:val="013423BB"/>
    <w:rsid w:val="015CCA2A"/>
    <w:rsid w:val="02790AA0"/>
    <w:rsid w:val="033C297D"/>
    <w:rsid w:val="036ABDD2"/>
    <w:rsid w:val="03BEB5CD"/>
    <w:rsid w:val="03C4B96F"/>
    <w:rsid w:val="03C86C06"/>
    <w:rsid w:val="0482ADC0"/>
    <w:rsid w:val="0487C6C0"/>
    <w:rsid w:val="048F02F4"/>
    <w:rsid w:val="04DFF840"/>
    <w:rsid w:val="0507B9F3"/>
    <w:rsid w:val="05B99F45"/>
    <w:rsid w:val="067AD3A2"/>
    <w:rsid w:val="06C89610"/>
    <w:rsid w:val="06E49FB5"/>
    <w:rsid w:val="06FA1C02"/>
    <w:rsid w:val="06FCEEA5"/>
    <w:rsid w:val="070C42DC"/>
    <w:rsid w:val="07AE6A99"/>
    <w:rsid w:val="07FE51E8"/>
    <w:rsid w:val="0982EAD9"/>
    <w:rsid w:val="09E59A49"/>
    <w:rsid w:val="09F5AACD"/>
    <w:rsid w:val="0A179032"/>
    <w:rsid w:val="0A9A1565"/>
    <w:rsid w:val="0B4A678B"/>
    <w:rsid w:val="0B64DCF6"/>
    <w:rsid w:val="0B835B59"/>
    <w:rsid w:val="0C213220"/>
    <w:rsid w:val="0C4EDC81"/>
    <w:rsid w:val="0CB4206C"/>
    <w:rsid w:val="0CCADB22"/>
    <w:rsid w:val="0CD9EE3D"/>
    <w:rsid w:val="0D4F9486"/>
    <w:rsid w:val="0DAE5712"/>
    <w:rsid w:val="0DD6B946"/>
    <w:rsid w:val="0E668353"/>
    <w:rsid w:val="0E778261"/>
    <w:rsid w:val="0E96D1E2"/>
    <w:rsid w:val="0EB577A7"/>
    <w:rsid w:val="0F807354"/>
    <w:rsid w:val="0FD4A9DF"/>
    <w:rsid w:val="10211879"/>
    <w:rsid w:val="1052F2C5"/>
    <w:rsid w:val="10550540"/>
    <w:rsid w:val="1098FAD8"/>
    <w:rsid w:val="11283ACD"/>
    <w:rsid w:val="11936C1D"/>
    <w:rsid w:val="11EBC9D7"/>
    <w:rsid w:val="121884C7"/>
    <w:rsid w:val="123AF2DB"/>
    <w:rsid w:val="133303B0"/>
    <w:rsid w:val="137F94F8"/>
    <w:rsid w:val="13CE2844"/>
    <w:rsid w:val="14AA945F"/>
    <w:rsid w:val="150E02CA"/>
    <w:rsid w:val="15703487"/>
    <w:rsid w:val="15A9C3A6"/>
    <w:rsid w:val="15BA4B78"/>
    <w:rsid w:val="15D6B362"/>
    <w:rsid w:val="17199D8D"/>
    <w:rsid w:val="1781343E"/>
    <w:rsid w:val="17AF9BAA"/>
    <w:rsid w:val="17DE3968"/>
    <w:rsid w:val="17E0C745"/>
    <w:rsid w:val="17F52193"/>
    <w:rsid w:val="1823B89D"/>
    <w:rsid w:val="1873766C"/>
    <w:rsid w:val="187AF349"/>
    <w:rsid w:val="18B6D609"/>
    <w:rsid w:val="19B18D7B"/>
    <w:rsid w:val="1A189A24"/>
    <w:rsid w:val="1B396F7A"/>
    <w:rsid w:val="1B7D6207"/>
    <w:rsid w:val="1B91A2C3"/>
    <w:rsid w:val="1B9AFCF5"/>
    <w:rsid w:val="1BBDCD83"/>
    <w:rsid w:val="1BC760F4"/>
    <w:rsid w:val="1C21537A"/>
    <w:rsid w:val="1C430507"/>
    <w:rsid w:val="1CBB24B3"/>
    <w:rsid w:val="1CC46B0C"/>
    <w:rsid w:val="1DA7952B"/>
    <w:rsid w:val="1DAC07AD"/>
    <w:rsid w:val="1DE4E14F"/>
    <w:rsid w:val="1DE70C1C"/>
    <w:rsid w:val="1E339CB4"/>
    <w:rsid w:val="1E6A928E"/>
    <w:rsid w:val="1E82C7E0"/>
    <w:rsid w:val="1ED91769"/>
    <w:rsid w:val="1EECA503"/>
    <w:rsid w:val="1EF9F7AB"/>
    <w:rsid w:val="1EFDE713"/>
    <w:rsid w:val="1F6E5533"/>
    <w:rsid w:val="1FBF299A"/>
    <w:rsid w:val="2012F529"/>
    <w:rsid w:val="22837B7A"/>
    <w:rsid w:val="22D1911A"/>
    <w:rsid w:val="22E3CE99"/>
    <w:rsid w:val="234147DC"/>
    <w:rsid w:val="2373305C"/>
    <w:rsid w:val="2477E070"/>
    <w:rsid w:val="24900C25"/>
    <w:rsid w:val="249EC412"/>
    <w:rsid w:val="24A3E747"/>
    <w:rsid w:val="25151412"/>
    <w:rsid w:val="259D62DB"/>
    <w:rsid w:val="26394715"/>
    <w:rsid w:val="267015E1"/>
    <w:rsid w:val="26879A22"/>
    <w:rsid w:val="269E16D7"/>
    <w:rsid w:val="26F5D8EB"/>
    <w:rsid w:val="27749644"/>
    <w:rsid w:val="27C2348F"/>
    <w:rsid w:val="27C407DC"/>
    <w:rsid w:val="27D8DA3C"/>
    <w:rsid w:val="27D914C5"/>
    <w:rsid w:val="2822F761"/>
    <w:rsid w:val="287786BE"/>
    <w:rsid w:val="28A95CDE"/>
    <w:rsid w:val="28EDD664"/>
    <w:rsid w:val="2AA860F5"/>
    <w:rsid w:val="2ACBCC0B"/>
    <w:rsid w:val="2B3C6E06"/>
    <w:rsid w:val="2B571CFB"/>
    <w:rsid w:val="2B62CC36"/>
    <w:rsid w:val="2BB6F50B"/>
    <w:rsid w:val="2BD88D1B"/>
    <w:rsid w:val="2BEDA258"/>
    <w:rsid w:val="2BF14A1E"/>
    <w:rsid w:val="2C27B6F1"/>
    <w:rsid w:val="2C3B804B"/>
    <w:rsid w:val="2C40DFF7"/>
    <w:rsid w:val="2CD70D48"/>
    <w:rsid w:val="2E9BEEF5"/>
    <w:rsid w:val="2F52B372"/>
    <w:rsid w:val="2F6202DB"/>
    <w:rsid w:val="2FA8D512"/>
    <w:rsid w:val="30359799"/>
    <w:rsid w:val="30FBE0D8"/>
    <w:rsid w:val="3127027C"/>
    <w:rsid w:val="312F8FEE"/>
    <w:rsid w:val="3130D6BF"/>
    <w:rsid w:val="318C0CCE"/>
    <w:rsid w:val="31BBBD9A"/>
    <w:rsid w:val="31D94351"/>
    <w:rsid w:val="31F94B80"/>
    <w:rsid w:val="32145235"/>
    <w:rsid w:val="327018F7"/>
    <w:rsid w:val="328A08BE"/>
    <w:rsid w:val="34AA73E6"/>
    <w:rsid w:val="34AF42A6"/>
    <w:rsid w:val="34C03833"/>
    <w:rsid w:val="34EF664B"/>
    <w:rsid w:val="35460E4A"/>
    <w:rsid w:val="360BD344"/>
    <w:rsid w:val="36517E55"/>
    <w:rsid w:val="369CBF09"/>
    <w:rsid w:val="36A7DAFB"/>
    <w:rsid w:val="36ABB811"/>
    <w:rsid w:val="36AE1A21"/>
    <w:rsid w:val="3731B48A"/>
    <w:rsid w:val="373E07BE"/>
    <w:rsid w:val="37AA667F"/>
    <w:rsid w:val="3899FDC7"/>
    <w:rsid w:val="3A2324FA"/>
    <w:rsid w:val="3A2B0EAE"/>
    <w:rsid w:val="3A6A2B8C"/>
    <w:rsid w:val="3AF9C446"/>
    <w:rsid w:val="3B14CB3C"/>
    <w:rsid w:val="3BBC8932"/>
    <w:rsid w:val="3C047E62"/>
    <w:rsid w:val="3C3F7333"/>
    <w:rsid w:val="3C54D8A6"/>
    <w:rsid w:val="3C7C3A2E"/>
    <w:rsid w:val="3CE42413"/>
    <w:rsid w:val="3D07D7F5"/>
    <w:rsid w:val="3D4E54A8"/>
    <w:rsid w:val="3E34F20E"/>
    <w:rsid w:val="3E981E4F"/>
    <w:rsid w:val="3EB1C602"/>
    <w:rsid w:val="3FAC0BEF"/>
    <w:rsid w:val="3FB3D7CA"/>
    <w:rsid w:val="3FD8D35D"/>
    <w:rsid w:val="40094716"/>
    <w:rsid w:val="401DF39E"/>
    <w:rsid w:val="40462413"/>
    <w:rsid w:val="4074F5F8"/>
    <w:rsid w:val="4084C481"/>
    <w:rsid w:val="40997B91"/>
    <w:rsid w:val="40D9A0D5"/>
    <w:rsid w:val="40E0E1A1"/>
    <w:rsid w:val="4119281C"/>
    <w:rsid w:val="41569395"/>
    <w:rsid w:val="417AF259"/>
    <w:rsid w:val="41D4979E"/>
    <w:rsid w:val="42FDB2B3"/>
    <w:rsid w:val="4374B89F"/>
    <w:rsid w:val="438D2C89"/>
    <w:rsid w:val="43E7BB59"/>
    <w:rsid w:val="43F8F68D"/>
    <w:rsid w:val="44080646"/>
    <w:rsid w:val="44326692"/>
    <w:rsid w:val="44639030"/>
    <w:rsid w:val="44DB40CD"/>
    <w:rsid w:val="451A5BFC"/>
    <w:rsid w:val="45270499"/>
    <w:rsid w:val="45301F2B"/>
    <w:rsid w:val="45311D24"/>
    <w:rsid w:val="454299B4"/>
    <w:rsid w:val="45585802"/>
    <w:rsid w:val="459D7387"/>
    <w:rsid w:val="46C631E6"/>
    <w:rsid w:val="473ED73A"/>
    <w:rsid w:val="476E9690"/>
    <w:rsid w:val="47F7BF83"/>
    <w:rsid w:val="488980F3"/>
    <w:rsid w:val="49069975"/>
    <w:rsid w:val="498E14FF"/>
    <w:rsid w:val="4A623643"/>
    <w:rsid w:val="4AF39D4E"/>
    <w:rsid w:val="4B0A5301"/>
    <w:rsid w:val="4B997C1E"/>
    <w:rsid w:val="4BDA0277"/>
    <w:rsid w:val="4C859B66"/>
    <w:rsid w:val="4D1D6674"/>
    <w:rsid w:val="4D24A21F"/>
    <w:rsid w:val="4D349088"/>
    <w:rsid w:val="4DE49743"/>
    <w:rsid w:val="4E41DE44"/>
    <w:rsid w:val="4E662DBB"/>
    <w:rsid w:val="4E887D82"/>
    <w:rsid w:val="4E9AC6B5"/>
    <w:rsid w:val="4EA7C97F"/>
    <w:rsid w:val="4EC88193"/>
    <w:rsid w:val="4F2F6F6C"/>
    <w:rsid w:val="4F5E33AF"/>
    <w:rsid w:val="4F9E1794"/>
    <w:rsid w:val="4FEC54E8"/>
    <w:rsid w:val="5060C64A"/>
    <w:rsid w:val="508A6BBB"/>
    <w:rsid w:val="51501C36"/>
    <w:rsid w:val="51794ED2"/>
    <w:rsid w:val="518462B1"/>
    <w:rsid w:val="519E673A"/>
    <w:rsid w:val="51A15E40"/>
    <w:rsid w:val="51B7AB7B"/>
    <w:rsid w:val="51F8633C"/>
    <w:rsid w:val="5256954B"/>
    <w:rsid w:val="52BC29AF"/>
    <w:rsid w:val="52D5E0EA"/>
    <w:rsid w:val="53319040"/>
    <w:rsid w:val="535C3A65"/>
    <w:rsid w:val="537D1B56"/>
    <w:rsid w:val="53FB3917"/>
    <w:rsid w:val="549F2948"/>
    <w:rsid w:val="5522D412"/>
    <w:rsid w:val="55C1091F"/>
    <w:rsid w:val="563D9A17"/>
    <w:rsid w:val="5659B743"/>
    <w:rsid w:val="57B6E9AF"/>
    <w:rsid w:val="57D1B731"/>
    <w:rsid w:val="57E5FD10"/>
    <w:rsid w:val="580846EA"/>
    <w:rsid w:val="5819B5FA"/>
    <w:rsid w:val="5873F02B"/>
    <w:rsid w:val="587D086D"/>
    <w:rsid w:val="58B61134"/>
    <w:rsid w:val="59297643"/>
    <w:rsid w:val="5975C486"/>
    <w:rsid w:val="59A07600"/>
    <w:rsid w:val="59C621D5"/>
    <w:rsid w:val="5A64C05A"/>
    <w:rsid w:val="5A7F0850"/>
    <w:rsid w:val="5A8585C7"/>
    <w:rsid w:val="5ABA9955"/>
    <w:rsid w:val="5AD36C90"/>
    <w:rsid w:val="5B0310A2"/>
    <w:rsid w:val="5B1A65BB"/>
    <w:rsid w:val="5C18F9B1"/>
    <w:rsid w:val="5C37644C"/>
    <w:rsid w:val="5CEE08E2"/>
    <w:rsid w:val="5CFD899A"/>
    <w:rsid w:val="5D7A3B8F"/>
    <w:rsid w:val="5E4AB3D0"/>
    <w:rsid w:val="5E559C63"/>
    <w:rsid w:val="5EF981DF"/>
    <w:rsid w:val="5F3989C9"/>
    <w:rsid w:val="5FE4C3C6"/>
    <w:rsid w:val="601418CA"/>
    <w:rsid w:val="604F6163"/>
    <w:rsid w:val="60759E0C"/>
    <w:rsid w:val="60DA5AD4"/>
    <w:rsid w:val="61CB6FBC"/>
    <w:rsid w:val="61E1CFAC"/>
    <w:rsid w:val="61FA2E33"/>
    <w:rsid w:val="62321C37"/>
    <w:rsid w:val="626980BE"/>
    <w:rsid w:val="62BD7152"/>
    <w:rsid w:val="631A8CB0"/>
    <w:rsid w:val="6336CA6B"/>
    <w:rsid w:val="638A8F21"/>
    <w:rsid w:val="63E3A584"/>
    <w:rsid w:val="659F4723"/>
    <w:rsid w:val="663A2BA3"/>
    <w:rsid w:val="66D5A6E8"/>
    <w:rsid w:val="66EC44A3"/>
    <w:rsid w:val="670863DD"/>
    <w:rsid w:val="671C48F6"/>
    <w:rsid w:val="673BEB3F"/>
    <w:rsid w:val="69B4C7E5"/>
    <w:rsid w:val="69B9F65C"/>
    <w:rsid w:val="6B015A37"/>
    <w:rsid w:val="6B0F48A4"/>
    <w:rsid w:val="6B625D8B"/>
    <w:rsid w:val="6C9BC655"/>
    <w:rsid w:val="6CA60FA8"/>
    <w:rsid w:val="6D9FFEAC"/>
    <w:rsid w:val="6E0A47EB"/>
    <w:rsid w:val="6E28B68A"/>
    <w:rsid w:val="6E4E2106"/>
    <w:rsid w:val="6E5BC8A1"/>
    <w:rsid w:val="6F69733E"/>
    <w:rsid w:val="6F6BD27E"/>
    <w:rsid w:val="700ABB83"/>
    <w:rsid w:val="703A5F04"/>
    <w:rsid w:val="708015A9"/>
    <w:rsid w:val="7096C375"/>
    <w:rsid w:val="70D3C0AC"/>
    <w:rsid w:val="723E607B"/>
    <w:rsid w:val="72577666"/>
    <w:rsid w:val="725ECD65"/>
    <w:rsid w:val="7350DAB3"/>
    <w:rsid w:val="738B1E93"/>
    <w:rsid w:val="73D5A7CD"/>
    <w:rsid w:val="73E5E373"/>
    <w:rsid w:val="7446E9B8"/>
    <w:rsid w:val="750C0D23"/>
    <w:rsid w:val="7573A98C"/>
    <w:rsid w:val="757D440C"/>
    <w:rsid w:val="75CEA153"/>
    <w:rsid w:val="764D0F7A"/>
    <w:rsid w:val="775D5852"/>
    <w:rsid w:val="781B3A4D"/>
    <w:rsid w:val="78FA1A92"/>
    <w:rsid w:val="7924D722"/>
    <w:rsid w:val="796F7B53"/>
    <w:rsid w:val="797D404A"/>
    <w:rsid w:val="7B52EA60"/>
    <w:rsid w:val="7BA4D6E3"/>
    <w:rsid w:val="7BFE4D85"/>
    <w:rsid w:val="7C38B098"/>
    <w:rsid w:val="7C686C9F"/>
    <w:rsid w:val="7C982B4C"/>
    <w:rsid w:val="7D4C0718"/>
    <w:rsid w:val="7DBBECAD"/>
    <w:rsid w:val="7DEB1574"/>
    <w:rsid w:val="7F310985"/>
    <w:rsid w:val="7F331410"/>
    <w:rsid w:val="7FA24AB3"/>
    <w:rsid w:val="7FE785D6"/>
    <w:rsid w:val="7FFE0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3CE99"/>
  <w15:chartTrackingRefBased/>
  <w15:docId w15:val="{E8C79705-5D43-4395-831E-8114DCEBB2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3E762A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3E762A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3E762A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E762A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3E762A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3E762A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3E762A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3E762A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3E762A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3E762A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3E762A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3E762A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3E762A" w:themeColor="accent1" w:themeShade="BF" w:sz="4" w:space="10"/>
        <w:bottom w:val="single" w:color="3E762A" w:themeColor="accent1" w:themeShade="BF" w:sz="4" w:space="10"/>
      </w:pBdr>
      <w:spacing w:before="360" w:after="360"/>
      <w:ind w:left="864" w:right="864"/>
      <w:jc w:val="center"/>
    </w:pPr>
    <w:rPr>
      <w:i/>
      <w:iCs/>
      <w:color w:val="3E762A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3E762A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F118D4"/>
    <w:pPr>
      <w:ind w:left="720"/>
      <w:contextualSpacing/>
    </w:pPr>
  </w:style>
  <w:style w:type="table" w:styleId="TableGrid">
    <w:name w:val="Table Grid"/>
    <w:basedOn w:val="TableNormal"/>
    <w:uiPriority w:val="39"/>
    <w:rsid w:val="008C3C9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PlainTable1">
    <w:name w:val="Plain Table 1"/>
    <w:basedOn w:val="TableNormal"/>
    <w:uiPriority w:val="41"/>
    <w:rsid w:val="00970E9E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doi.org/10.4324/9781003304074-16" TargetMode="External" Id="Rd6fec908efc44d03" /><Relationship Type="http://schemas.openxmlformats.org/officeDocument/2006/relationships/hyperlink" Target="https://doi.org/10.1177/1523422320973288" TargetMode="External" Id="Rede1f310d649498a" /><Relationship Type="http://schemas.openxmlformats.org/officeDocument/2006/relationships/hyperlink" Target="https://doi.org/10.3390/nursrep13030094" TargetMode="External" Id="R3678e09436d141cf" /><Relationship Type="http://schemas.openxmlformats.org/officeDocument/2006/relationships/hyperlink" Target="https://doi.org/10.1108/978-1-78973-487-420201004" TargetMode="External" Id="R3cd5ef322a49438e" /><Relationship Type="http://schemas.openxmlformats.org/officeDocument/2006/relationships/hyperlink" Target="https://doi.org/10.3390/su132111942" TargetMode="External" Id="Rcee238ca66404d68" /><Relationship Type="http://schemas.openxmlformats.org/officeDocument/2006/relationships/hyperlink" Target="https://doi.org/10.1002/joe.21754" TargetMode="External" Id="R898f7874a5da45a2" /><Relationship Type="http://schemas.openxmlformats.org/officeDocument/2006/relationships/hyperlink" Target="https://doi.org/10.1002/pfi.21993" TargetMode="External" Id="Rca1c65232cf14f1f" 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Henry Chilaka (2209282)</dc:creator>
  <keywords/>
  <dc:description/>
  <lastModifiedBy>Henry Chilaka (2209282)</lastModifiedBy>
  <revision>512</revision>
  <dcterms:created xsi:type="dcterms:W3CDTF">2024-11-05T22:09:00.0000000Z</dcterms:created>
  <dcterms:modified xsi:type="dcterms:W3CDTF">2024-12-05T16:12:38.2273968Z</dcterms:modified>
</coreProperties>
</file>