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C9110" w14:textId="24EA1357" w:rsidR="006B04D2" w:rsidRDefault="0019794E" w:rsidP="0019794E">
      <w:pPr>
        <w:jc w:val="center"/>
      </w:pPr>
      <w:r>
        <w:rPr>
          <w:noProof/>
        </w:rPr>
        <w:drawing>
          <wp:inline distT="0" distB="0" distL="0" distR="0" wp14:anchorId="541C8879" wp14:editId="65AC7AA6">
            <wp:extent cx="5715000" cy="1895475"/>
            <wp:effectExtent l="0" t="0" r="0" b="0"/>
            <wp:docPr id="1457826394" name="Picture 145782639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42F4ACB3" w14:textId="3F921C6E" w:rsidR="0019794E" w:rsidRDefault="0019794E" w:rsidP="0019794E">
      <w:pPr>
        <w:jc w:val="center"/>
      </w:pPr>
    </w:p>
    <w:p w14:paraId="635973C9" w14:textId="79BBDF53" w:rsidR="0019794E" w:rsidRDefault="0019794E" w:rsidP="0019794E">
      <w:pPr>
        <w:jc w:val="center"/>
      </w:pPr>
    </w:p>
    <w:p w14:paraId="37737647" w14:textId="51BA13EA" w:rsidR="0019794E" w:rsidRDefault="0019794E" w:rsidP="0019794E">
      <w:pPr>
        <w:jc w:val="center"/>
        <w:rPr>
          <w:sz w:val="40"/>
          <w:szCs w:val="40"/>
          <w:u w:val="single"/>
        </w:rPr>
      </w:pPr>
      <w:r>
        <w:rPr>
          <w:sz w:val="40"/>
          <w:szCs w:val="40"/>
          <w:u w:val="single"/>
        </w:rPr>
        <w:t>Motorsport Vehicle Technology (ACHA4012):</w:t>
      </w:r>
    </w:p>
    <w:p w14:paraId="6A9AC94E" w14:textId="2DBD3D43" w:rsidR="0019794E" w:rsidRDefault="0019794E" w:rsidP="0019794E">
      <w:pPr>
        <w:jc w:val="center"/>
        <w:rPr>
          <w:sz w:val="40"/>
          <w:szCs w:val="40"/>
          <w:u w:val="single"/>
        </w:rPr>
      </w:pPr>
      <w:r>
        <w:rPr>
          <w:sz w:val="40"/>
          <w:szCs w:val="40"/>
          <w:u w:val="single"/>
        </w:rPr>
        <w:t>Engine Performance Characteristics</w:t>
      </w:r>
    </w:p>
    <w:p w14:paraId="7BC79D00" w14:textId="33DEF460" w:rsidR="0019794E" w:rsidRDefault="0019794E">
      <w:pPr>
        <w:rPr>
          <w:sz w:val="40"/>
          <w:szCs w:val="40"/>
          <w:u w:val="single"/>
        </w:rPr>
      </w:pPr>
      <w:r>
        <w:rPr>
          <w:sz w:val="40"/>
          <w:szCs w:val="40"/>
          <w:u w:val="single"/>
        </w:rPr>
        <w:br w:type="page"/>
      </w:r>
    </w:p>
    <w:p w14:paraId="0B51C598" w14:textId="1EA017BF" w:rsidR="0019794E" w:rsidRDefault="0019794E" w:rsidP="0019794E">
      <w:pPr>
        <w:jc w:val="center"/>
        <w:rPr>
          <w:sz w:val="40"/>
          <w:szCs w:val="40"/>
          <w:u w:val="single"/>
        </w:rPr>
      </w:pPr>
      <w:r>
        <w:rPr>
          <w:sz w:val="40"/>
          <w:szCs w:val="40"/>
          <w:u w:val="single"/>
        </w:rPr>
        <w:lastRenderedPageBreak/>
        <w:t>Contents</w:t>
      </w:r>
    </w:p>
    <w:p w14:paraId="62655A20" w14:textId="77777777" w:rsidR="0019794E" w:rsidRDefault="0019794E" w:rsidP="0019794E">
      <w:pPr>
        <w:rPr>
          <w:sz w:val="24"/>
          <w:szCs w:val="24"/>
        </w:rPr>
      </w:pPr>
    </w:p>
    <w:p w14:paraId="7EBBCEFA" w14:textId="08D23C98" w:rsidR="0019794E" w:rsidRDefault="0019794E" w:rsidP="0019794E">
      <w:pPr>
        <w:rPr>
          <w:sz w:val="24"/>
          <w:szCs w:val="24"/>
        </w:rPr>
      </w:pPr>
      <w:r>
        <w:rPr>
          <w:sz w:val="24"/>
          <w:szCs w:val="24"/>
        </w:rPr>
        <w:t>Introduction…………………………………………………………………………………</w:t>
      </w:r>
      <w:r w:rsidR="00B827E6">
        <w:rPr>
          <w:sz w:val="24"/>
          <w:szCs w:val="24"/>
        </w:rPr>
        <w:t>…</w:t>
      </w:r>
      <w:r w:rsidR="00EF4AB4">
        <w:rPr>
          <w:sz w:val="24"/>
          <w:szCs w:val="24"/>
        </w:rPr>
        <w:t>(</w:t>
      </w:r>
      <w:r>
        <w:rPr>
          <w:sz w:val="24"/>
          <w:szCs w:val="24"/>
        </w:rPr>
        <w:t>Pg.3</w:t>
      </w:r>
      <w:r w:rsidR="00EF4AB4">
        <w:rPr>
          <w:sz w:val="24"/>
          <w:szCs w:val="24"/>
        </w:rPr>
        <w:t>)</w:t>
      </w:r>
    </w:p>
    <w:p w14:paraId="7907784A" w14:textId="2272AD1D" w:rsidR="004F7A04" w:rsidRDefault="004F7A04" w:rsidP="0019794E">
      <w:pPr>
        <w:rPr>
          <w:sz w:val="24"/>
          <w:szCs w:val="24"/>
        </w:rPr>
      </w:pPr>
      <w:r>
        <w:rPr>
          <w:sz w:val="24"/>
          <w:szCs w:val="24"/>
        </w:rPr>
        <w:t>Equipment and Method…………………………………………………………………</w:t>
      </w:r>
      <w:r w:rsidR="00B827E6">
        <w:rPr>
          <w:sz w:val="24"/>
          <w:szCs w:val="24"/>
        </w:rPr>
        <w:t>.</w:t>
      </w:r>
      <w:r w:rsidR="00EF4AB4">
        <w:rPr>
          <w:sz w:val="24"/>
          <w:szCs w:val="24"/>
        </w:rPr>
        <w:t>(</w:t>
      </w:r>
      <w:r>
        <w:rPr>
          <w:sz w:val="24"/>
          <w:szCs w:val="24"/>
        </w:rPr>
        <w:t>Pg.4</w:t>
      </w:r>
      <w:r w:rsidR="00EF4AB4">
        <w:rPr>
          <w:sz w:val="24"/>
          <w:szCs w:val="24"/>
        </w:rPr>
        <w:t>)</w:t>
      </w:r>
    </w:p>
    <w:p w14:paraId="750C1C83" w14:textId="446CCBDC" w:rsidR="004F7A04" w:rsidRDefault="004F7A04" w:rsidP="0019794E">
      <w:pPr>
        <w:rPr>
          <w:sz w:val="24"/>
          <w:szCs w:val="24"/>
        </w:rPr>
      </w:pPr>
      <w:r>
        <w:rPr>
          <w:sz w:val="24"/>
          <w:szCs w:val="24"/>
        </w:rPr>
        <w:t>Results and Graphs………………………………………………………………………</w:t>
      </w:r>
      <w:r w:rsidR="00B827E6">
        <w:rPr>
          <w:sz w:val="24"/>
          <w:szCs w:val="24"/>
        </w:rPr>
        <w:t>…</w:t>
      </w:r>
      <w:r w:rsidR="00EF4AB4">
        <w:rPr>
          <w:sz w:val="24"/>
          <w:szCs w:val="24"/>
        </w:rPr>
        <w:t>(</w:t>
      </w:r>
      <w:r>
        <w:rPr>
          <w:sz w:val="24"/>
          <w:szCs w:val="24"/>
        </w:rPr>
        <w:t>Pg.5</w:t>
      </w:r>
      <w:r w:rsidR="00EF4AB4">
        <w:rPr>
          <w:sz w:val="24"/>
          <w:szCs w:val="24"/>
        </w:rPr>
        <w:t>-8)</w:t>
      </w:r>
    </w:p>
    <w:p w14:paraId="525E5A06" w14:textId="492D8E5B" w:rsidR="004F7A04" w:rsidRDefault="004F7A04" w:rsidP="0019794E">
      <w:pPr>
        <w:rPr>
          <w:sz w:val="24"/>
          <w:szCs w:val="24"/>
        </w:rPr>
      </w:pPr>
      <w:r>
        <w:rPr>
          <w:sz w:val="24"/>
          <w:szCs w:val="24"/>
        </w:rPr>
        <w:t>Conclusion……………………………………………………………………………………..</w:t>
      </w:r>
      <w:r w:rsidR="00EF4AB4">
        <w:rPr>
          <w:sz w:val="24"/>
          <w:szCs w:val="24"/>
        </w:rPr>
        <w:t>(</w:t>
      </w:r>
      <w:r>
        <w:rPr>
          <w:sz w:val="24"/>
          <w:szCs w:val="24"/>
        </w:rPr>
        <w:t>Pg.</w:t>
      </w:r>
      <w:r w:rsidR="00EF4AB4">
        <w:rPr>
          <w:sz w:val="24"/>
          <w:szCs w:val="24"/>
        </w:rPr>
        <w:t>9)</w:t>
      </w:r>
    </w:p>
    <w:p w14:paraId="1558DC38" w14:textId="51FB5994" w:rsidR="004F7A04" w:rsidRDefault="00B827E6" w:rsidP="0019794E">
      <w:pPr>
        <w:rPr>
          <w:sz w:val="24"/>
          <w:szCs w:val="24"/>
        </w:rPr>
      </w:pPr>
      <w:r>
        <w:rPr>
          <w:sz w:val="24"/>
          <w:szCs w:val="24"/>
        </w:rPr>
        <w:t>Evaluation………………………………………………………………………………………</w:t>
      </w:r>
      <w:r w:rsidR="00EF4AB4">
        <w:rPr>
          <w:sz w:val="24"/>
          <w:szCs w:val="24"/>
        </w:rPr>
        <w:t>(</w:t>
      </w:r>
      <w:r>
        <w:rPr>
          <w:sz w:val="24"/>
          <w:szCs w:val="24"/>
        </w:rPr>
        <w:t>Pg.</w:t>
      </w:r>
      <w:r w:rsidR="00EF4AB4">
        <w:rPr>
          <w:sz w:val="24"/>
          <w:szCs w:val="24"/>
        </w:rPr>
        <w:t>10)</w:t>
      </w:r>
    </w:p>
    <w:p w14:paraId="046041C4" w14:textId="016B38A9" w:rsidR="00B827E6" w:rsidRDefault="00B827E6">
      <w:pPr>
        <w:rPr>
          <w:sz w:val="24"/>
          <w:szCs w:val="24"/>
        </w:rPr>
      </w:pPr>
      <w:r>
        <w:rPr>
          <w:sz w:val="24"/>
          <w:szCs w:val="24"/>
        </w:rPr>
        <w:br w:type="page"/>
      </w:r>
    </w:p>
    <w:p w14:paraId="0969653E" w14:textId="191A03D6" w:rsidR="004F7A04" w:rsidRDefault="00B827E6" w:rsidP="00B827E6">
      <w:pPr>
        <w:jc w:val="center"/>
        <w:rPr>
          <w:sz w:val="40"/>
          <w:szCs w:val="40"/>
          <w:u w:val="single"/>
        </w:rPr>
      </w:pPr>
      <w:r>
        <w:rPr>
          <w:sz w:val="40"/>
          <w:szCs w:val="40"/>
          <w:u w:val="single"/>
        </w:rPr>
        <w:lastRenderedPageBreak/>
        <w:t>Introduction</w:t>
      </w:r>
    </w:p>
    <w:p w14:paraId="1611D81A" w14:textId="50E0AE3E" w:rsidR="00B827E6" w:rsidRDefault="001513D3" w:rsidP="00B827E6">
      <w:pPr>
        <w:rPr>
          <w:sz w:val="24"/>
          <w:szCs w:val="24"/>
        </w:rPr>
      </w:pPr>
      <w:r>
        <w:rPr>
          <w:sz w:val="24"/>
          <w:szCs w:val="24"/>
        </w:rPr>
        <w:t xml:space="preserve">For this assignment, we were split into groups and were tasked with running a dyno on a 1.6 litre Honda CRX D-series engine. </w:t>
      </w:r>
      <w:r w:rsidR="009114D8">
        <w:rPr>
          <w:sz w:val="24"/>
          <w:szCs w:val="24"/>
        </w:rPr>
        <w:t xml:space="preserve">The engine was in a designated room where it does not move from, and it has a full setup to run outside of the vehicle including an exhaust extraction system and a wall of switches to start the car. </w:t>
      </w:r>
      <w:r>
        <w:rPr>
          <w:sz w:val="24"/>
          <w:szCs w:val="24"/>
        </w:rPr>
        <w:t xml:space="preserve">During this test we added </w:t>
      </w:r>
      <w:r w:rsidR="009114D8">
        <w:rPr>
          <w:sz w:val="24"/>
          <w:szCs w:val="24"/>
        </w:rPr>
        <w:t>a 20kg weight to the torque arm connected to the engine. We then ran the engine at different Rpm’s to see how different areas of the system were affected at different engine loads. We measured fuel flow as well as Rpm’s, the load applied and lastly the lambda of the engine at different levels. We had control of the fuel input as well as the revs of the engine and had to work in co-operation</w:t>
      </w:r>
      <w:r w:rsidR="00E075B6">
        <w:rPr>
          <w:sz w:val="24"/>
          <w:szCs w:val="24"/>
        </w:rPr>
        <w:t>,</w:t>
      </w:r>
      <w:r w:rsidR="0022617A">
        <w:rPr>
          <w:sz w:val="24"/>
          <w:szCs w:val="24"/>
        </w:rPr>
        <w:t xml:space="preserve"> we saw the graphs at idle, then </w:t>
      </w:r>
      <w:r w:rsidR="00FD0591">
        <w:rPr>
          <w:sz w:val="24"/>
          <w:szCs w:val="24"/>
        </w:rPr>
        <w:t xml:space="preserve">at roughly 3k revs and lastly 5.5k revs which was the maximum revs we could </w:t>
      </w:r>
      <w:r w:rsidR="002B7D77">
        <w:rPr>
          <w:sz w:val="24"/>
          <w:szCs w:val="24"/>
        </w:rPr>
        <w:t>reach.</w:t>
      </w:r>
      <w:r w:rsidR="00E075B6">
        <w:rPr>
          <w:sz w:val="24"/>
          <w:szCs w:val="24"/>
        </w:rPr>
        <w:t xml:space="preserve"> </w:t>
      </w:r>
      <w:r w:rsidR="002B7D77">
        <w:rPr>
          <w:sz w:val="24"/>
          <w:szCs w:val="24"/>
        </w:rPr>
        <w:t>A</w:t>
      </w:r>
      <w:r w:rsidR="00E075B6">
        <w:rPr>
          <w:sz w:val="24"/>
          <w:szCs w:val="24"/>
        </w:rPr>
        <w:t>fter this we saw a graph with a wide variety of lines marking various factors.</w:t>
      </w:r>
    </w:p>
    <w:p w14:paraId="27DFF61B" w14:textId="1EA4A65F" w:rsidR="00E075B6" w:rsidRPr="00B827E6" w:rsidRDefault="006C52E7" w:rsidP="00B827E6">
      <w:pPr>
        <w:rPr>
          <w:sz w:val="24"/>
          <w:szCs w:val="24"/>
        </w:rPr>
      </w:pPr>
      <w:r>
        <w:rPr>
          <w:noProof/>
          <w:sz w:val="24"/>
          <w:szCs w:val="24"/>
        </w:rPr>
        <w:drawing>
          <wp:inline distT="0" distB="0" distL="0" distR="0" wp14:anchorId="2D8F3A51" wp14:editId="3A555877">
            <wp:extent cx="3336290" cy="5001365"/>
            <wp:effectExtent l="5715" t="0" r="3175" b="3175"/>
            <wp:docPr id="1" name="Picture 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10;&#10;Description automatically generated"/>
                    <pic:cNvPicPr/>
                  </pic:nvPicPr>
                  <pic:blipFill rotWithShape="1">
                    <a:blip r:embed="rId10" cstate="print">
                      <a:extLst>
                        <a:ext uri="{28A0092B-C50C-407E-A947-70E740481C1C}">
                          <a14:useLocalDpi xmlns:a14="http://schemas.microsoft.com/office/drawing/2010/main" val="0"/>
                        </a:ext>
                      </a:extLst>
                    </a:blip>
                    <a:srcRect l="15102" t="166" r="41234" b="12557"/>
                    <a:stretch/>
                  </pic:blipFill>
                  <pic:spPr bwMode="auto">
                    <a:xfrm rot="5400000">
                      <a:off x="0" y="0"/>
                      <a:ext cx="3336908" cy="5002291"/>
                    </a:xfrm>
                    <a:prstGeom prst="rect">
                      <a:avLst/>
                    </a:prstGeom>
                    <a:ln>
                      <a:noFill/>
                    </a:ln>
                    <a:extLst>
                      <a:ext uri="{53640926-AAD7-44D8-BBD7-CCE9431645EC}">
                        <a14:shadowObscured xmlns:a14="http://schemas.microsoft.com/office/drawing/2010/main"/>
                      </a:ext>
                    </a:extLst>
                  </pic:spPr>
                </pic:pic>
              </a:graphicData>
            </a:graphic>
          </wp:inline>
        </w:drawing>
      </w:r>
    </w:p>
    <w:p w14:paraId="72269A61" w14:textId="77777777" w:rsidR="0019794E" w:rsidRDefault="0019794E" w:rsidP="0019794E">
      <w:pPr>
        <w:rPr>
          <w:sz w:val="24"/>
          <w:szCs w:val="24"/>
        </w:rPr>
      </w:pPr>
    </w:p>
    <w:p w14:paraId="2658E9F2" w14:textId="52031B9D" w:rsidR="0049673E" w:rsidRDefault="0049673E" w:rsidP="0019794E">
      <w:pPr>
        <w:rPr>
          <w:sz w:val="24"/>
          <w:szCs w:val="24"/>
        </w:rPr>
      </w:pPr>
      <w:r>
        <w:rPr>
          <w:sz w:val="24"/>
          <w:szCs w:val="24"/>
        </w:rPr>
        <w:t xml:space="preserve">After we </w:t>
      </w:r>
      <w:r w:rsidR="005A01B4">
        <w:rPr>
          <w:sz w:val="24"/>
          <w:szCs w:val="24"/>
        </w:rPr>
        <w:t xml:space="preserve">finished this practical workshop, we then received a table of results which we had to calculate a handful of factors including </w:t>
      </w:r>
      <w:r w:rsidR="002A6CA1">
        <w:rPr>
          <w:sz w:val="24"/>
          <w:szCs w:val="24"/>
        </w:rPr>
        <w:t xml:space="preserve">Corrected Power, Torque, BMEP, SFC and </w:t>
      </w:r>
      <w:r w:rsidR="004E0D2A">
        <w:rPr>
          <w:sz w:val="24"/>
          <w:szCs w:val="24"/>
        </w:rPr>
        <w:t>Overall Thermal Efficiency using the table</w:t>
      </w:r>
      <w:r w:rsidR="0000516D">
        <w:rPr>
          <w:sz w:val="24"/>
          <w:szCs w:val="24"/>
        </w:rPr>
        <w:t xml:space="preserve">. We then </w:t>
      </w:r>
      <w:r w:rsidR="00BA1645">
        <w:rPr>
          <w:sz w:val="24"/>
          <w:szCs w:val="24"/>
        </w:rPr>
        <w:t xml:space="preserve">produced graphs from the results calculated to see what </w:t>
      </w:r>
      <w:r w:rsidR="0021599D">
        <w:rPr>
          <w:sz w:val="24"/>
          <w:szCs w:val="24"/>
        </w:rPr>
        <w:t>correlations they had against the vehicles engine speed.</w:t>
      </w:r>
    </w:p>
    <w:p w14:paraId="31EE3128" w14:textId="19E08E4C" w:rsidR="00F33F60" w:rsidRDefault="00F33F60">
      <w:pPr>
        <w:rPr>
          <w:sz w:val="24"/>
          <w:szCs w:val="24"/>
        </w:rPr>
      </w:pPr>
      <w:r>
        <w:rPr>
          <w:sz w:val="24"/>
          <w:szCs w:val="24"/>
        </w:rPr>
        <w:br w:type="page"/>
      </w:r>
    </w:p>
    <w:p w14:paraId="56BFA704" w14:textId="0826BF8E" w:rsidR="00F33F60" w:rsidRDefault="008503E5" w:rsidP="00F42924">
      <w:pPr>
        <w:jc w:val="center"/>
        <w:rPr>
          <w:sz w:val="40"/>
          <w:szCs w:val="40"/>
          <w:u w:val="single"/>
        </w:rPr>
      </w:pPr>
      <w:r>
        <w:rPr>
          <w:sz w:val="40"/>
          <w:szCs w:val="40"/>
          <w:u w:val="single"/>
        </w:rPr>
        <w:lastRenderedPageBreak/>
        <w:t>Equipment and Method</w:t>
      </w:r>
    </w:p>
    <w:p w14:paraId="02DF0B96" w14:textId="6310222A" w:rsidR="008503E5" w:rsidRDefault="00723BC0" w:rsidP="008503E5">
      <w:pPr>
        <w:rPr>
          <w:sz w:val="24"/>
          <w:szCs w:val="24"/>
        </w:rPr>
      </w:pPr>
      <w:r>
        <w:rPr>
          <w:sz w:val="24"/>
          <w:szCs w:val="24"/>
        </w:rPr>
        <w:t xml:space="preserve">For the </w:t>
      </w:r>
      <w:r w:rsidR="00C84DF7">
        <w:rPr>
          <w:sz w:val="24"/>
          <w:szCs w:val="24"/>
        </w:rPr>
        <w:t>Dyno test</w:t>
      </w:r>
      <w:r w:rsidR="00A10009">
        <w:rPr>
          <w:sz w:val="24"/>
          <w:szCs w:val="24"/>
        </w:rPr>
        <w:t>, we calibrated the torque arm and added a weight to it</w:t>
      </w:r>
      <w:r w:rsidR="00DA0339">
        <w:rPr>
          <w:sz w:val="24"/>
          <w:szCs w:val="24"/>
        </w:rPr>
        <w:t>. We the proceeded to exit the room and shut the door behind us to keep any potential fumes inside</w:t>
      </w:r>
      <w:r w:rsidR="00A56BE4">
        <w:rPr>
          <w:sz w:val="24"/>
          <w:szCs w:val="24"/>
        </w:rPr>
        <w:t xml:space="preserve"> </w:t>
      </w:r>
      <w:r w:rsidR="00DA0339">
        <w:rPr>
          <w:sz w:val="24"/>
          <w:szCs w:val="24"/>
        </w:rPr>
        <w:t>the room to be properly extracted</w:t>
      </w:r>
      <w:r w:rsidR="00D5436A">
        <w:rPr>
          <w:sz w:val="24"/>
          <w:szCs w:val="24"/>
        </w:rPr>
        <w:t xml:space="preserve">. From here we turned on the air extraction system </w:t>
      </w:r>
      <w:r w:rsidR="00A56BE4">
        <w:rPr>
          <w:sz w:val="24"/>
          <w:szCs w:val="24"/>
        </w:rPr>
        <w:t xml:space="preserve">and turned on the fuel cells and ignition for the </w:t>
      </w:r>
      <w:r w:rsidR="00B7489F">
        <w:rPr>
          <w:sz w:val="24"/>
          <w:szCs w:val="24"/>
        </w:rPr>
        <w:t>engine to start</w:t>
      </w:r>
      <w:r w:rsidR="005C5B99">
        <w:rPr>
          <w:sz w:val="24"/>
          <w:szCs w:val="24"/>
        </w:rPr>
        <w:t>. We had two knobs in front of us during this experiment</w:t>
      </w:r>
      <w:r w:rsidR="00C01B95">
        <w:rPr>
          <w:sz w:val="24"/>
          <w:szCs w:val="24"/>
        </w:rPr>
        <w:t xml:space="preserve">, one was for the engine dyno load and the other was for throttle control, we took turns in pairs to </w:t>
      </w:r>
      <w:r w:rsidR="00167342">
        <w:rPr>
          <w:sz w:val="24"/>
          <w:szCs w:val="24"/>
        </w:rPr>
        <w:t>control these knobs which had to work in co-operation in order to reach the optimum levels of rpm required</w:t>
      </w:r>
      <w:r w:rsidR="003516C4">
        <w:rPr>
          <w:sz w:val="24"/>
          <w:szCs w:val="24"/>
        </w:rPr>
        <w:t xml:space="preserve">. The engine was supposed to be held at 2500Rpm’s </w:t>
      </w:r>
      <w:r w:rsidR="00EE7303">
        <w:rPr>
          <w:sz w:val="24"/>
          <w:szCs w:val="24"/>
        </w:rPr>
        <w:t>in an effort to achieve 100N of torque</w:t>
      </w:r>
      <w:r w:rsidR="005742EA">
        <w:rPr>
          <w:sz w:val="24"/>
          <w:szCs w:val="24"/>
        </w:rPr>
        <w:t xml:space="preserve">. After this we </w:t>
      </w:r>
      <w:r w:rsidR="0080552A">
        <w:rPr>
          <w:sz w:val="24"/>
          <w:szCs w:val="24"/>
        </w:rPr>
        <w:t xml:space="preserve">attempted to see how many newtons we could achieve at 5500Rpm’s in which we </w:t>
      </w:r>
      <w:r w:rsidR="004C21B1">
        <w:rPr>
          <w:sz w:val="24"/>
          <w:szCs w:val="24"/>
        </w:rPr>
        <w:t>achieved a varied set of results all over 100N of torque</w:t>
      </w:r>
      <w:r w:rsidR="00A039A5">
        <w:rPr>
          <w:sz w:val="24"/>
          <w:szCs w:val="24"/>
        </w:rPr>
        <w:t xml:space="preserve">. </w:t>
      </w:r>
    </w:p>
    <w:p w14:paraId="010FAE74" w14:textId="219CADCE" w:rsidR="000E388C" w:rsidRDefault="00FB7B53" w:rsidP="008503E5">
      <w:pPr>
        <w:rPr>
          <w:sz w:val="24"/>
          <w:szCs w:val="24"/>
        </w:rPr>
      </w:pPr>
      <w:r>
        <w:rPr>
          <w:sz w:val="24"/>
          <w:szCs w:val="24"/>
        </w:rPr>
        <w:t xml:space="preserve">In terms of equipment, we used a roughly 20kg weight </w:t>
      </w:r>
      <w:r w:rsidR="009432CA">
        <w:rPr>
          <w:sz w:val="24"/>
          <w:szCs w:val="24"/>
        </w:rPr>
        <w:t>to put on the torque arm</w:t>
      </w:r>
      <w:r w:rsidR="00587928">
        <w:rPr>
          <w:sz w:val="24"/>
          <w:szCs w:val="24"/>
        </w:rPr>
        <w:t>, we then used a computer software system that was connect</w:t>
      </w:r>
      <w:r w:rsidR="00613011">
        <w:rPr>
          <w:sz w:val="24"/>
          <w:szCs w:val="24"/>
        </w:rPr>
        <w:t xml:space="preserve">ed to the </w:t>
      </w:r>
      <w:r w:rsidR="008334A2">
        <w:rPr>
          <w:sz w:val="24"/>
          <w:szCs w:val="24"/>
        </w:rPr>
        <w:t>engine which allowed us to turn the engine on</w:t>
      </w:r>
      <w:r w:rsidR="00427291">
        <w:rPr>
          <w:sz w:val="24"/>
          <w:szCs w:val="24"/>
        </w:rPr>
        <w:t xml:space="preserve"> and off as well as control </w:t>
      </w:r>
      <w:r w:rsidR="00722CE1">
        <w:rPr>
          <w:sz w:val="24"/>
          <w:szCs w:val="24"/>
        </w:rPr>
        <w:t xml:space="preserve">the engine </w:t>
      </w:r>
      <w:r w:rsidR="00361D5F">
        <w:rPr>
          <w:sz w:val="24"/>
          <w:szCs w:val="24"/>
        </w:rPr>
        <w:t>speeds</w:t>
      </w:r>
      <w:r w:rsidR="007C7623">
        <w:rPr>
          <w:sz w:val="24"/>
          <w:szCs w:val="24"/>
        </w:rPr>
        <w:t>.</w:t>
      </w:r>
      <w:r w:rsidR="009C6902">
        <w:rPr>
          <w:sz w:val="24"/>
          <w:szCs w:val="24"/>
        </w:rPr>
        <w:t xml:space="preserve"> The same software was also used to measure lambda as well as </w:t>
      </w:r>
      <w:r w:rsidR="004B60F1">
        <w:rPr>
          <w:sz w:val="24"/>
          <w:szCs w:val="24"/>
        </w:rPr>
        <w:t xml:space="preserve">brake power, and various other </w:t>
      </w:r>
      <w:r w:rsidR="00265825">
        <w:rPr>
          <w:sz w:val="24"/>
          <w:szCs w:val="24"/>
        </w:rPr>
        <w:t xml:space="preserve">measurements. </w:t>
      </w:r>
    </w:p>
    <w:p w14:paraId="34BE939C" w14:textId="0E319EE4" w:rsidR="00975C94" w:rsidRDefault="00975C94">
      <w:pPr>
        <w:rPr>
          <w:sz w:val="24"/>
          <w:szCs w:val="24"/>
        </w:rPr>
      </w:pPr>
      <w:r>
        <w:rPr>
          <w:sz w:val="24"/>
          <w:szCs w:val="24"/>
        </w:rPr>
        <w:br w:type="page"/>
      </w:r>
    </w:p>
    <w:p w14:paraId="20A954CA" w14:textId="2E9C7A70" w:rsidR="00975C94" w:rsidRDefault="005733DB" w:rsidP="005733DB">
      <w:pPr>
        <w:jc w:val="center"/>
        <w:rPr>
          <w:sz w:val="40"/>
          <w:szCs w:val="40"/>
          <w:u w:val="single"/>
        </w:rPr>
      </w:pPr>
      <w:r>
        <w:rPr>
          <w:sz w:val="40"/>
          <w:szCs w:val="40"/>
          <w:u w:val="single"/>
        </w:rPr>
        <w:lastRenderedPageBreak/>
        <w:t>Results and Graphs</w:t>
      </w:r>
    </w:p>
    <w:p w14:paraId="7DD0A861" w14:textId="4DA0F447" w:rsidR="005733DB" w:rsidRDefault="008069C8" w:rsidP="005733DB">
      <w:pPr>
        <w:rPr>
          <w:sz w:val="24"/>
          <w:szCs w:val="24"/>
        </w:rPr>
      </w:pPr>
      <w:r>
        <w:rPr>
          <w:sz w:val="24"/>
          <w:szCs w:val="24"/>
        </w:rPr>
        <w:t xml:space="preserve">After conducting this experiment </w:t>
      </w:r>
      <w:r w:rsidR="009E6B72">
        <w:rPr>
          <w:sz w:val="24"/>
          <w:szCs w:val="24"/>
        </w:rPr>
        <w:t xml:space="preserve">we received a set of results based on </w:t>
      </w:r>
      <w:r w:rsidR="00B35ACD">
        <w:rPr>
          <w:sz w:val="24"/>
          <w:szCs w:val="24"/>
        </w:rPr>
        <w:t>what we did. Th</w:t>
      </w:r>
      <w:r w:rsidR="004F275C">
        <w:rPr>
          <w:sz w:val="24"/>
          <w:szCs w:val="24"/>
        </w:rPr>
        <w:t>is is what the acquired results looked like.</w:t>
      </w:r>
    </w:p>
    <w:p w14:paraId="44BEBE81" w14:textId="7A326351" w:rsidR="004F275C" w:rsidRDefault="004F275C" w:rsidP="005733DB">
      <w:pPr>
        <w:rPr>
          <w:sz w:val="24"/>
          <w:szCs w:val="24"/>
        </w:rPr>
      </w:pPr>
      <w:r>
        <w:rPr>
          <w:noProof/>
        </w:rPr>
        <w:drawing>
          <wp:inline distT="0" distB="0" distL="0" distR="0" wp14:anchorId="7A191D66" wp14:editId="3089BF60">
            <wp:extent cx="3152775" cy="4933950"/>
            <wp:effectExtent l="0" t="0" r="9525"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a:stretch>
                      <a:fillRect/>
                    </a:stretch>
                  </pic:blipFill>
                  <pic:spPr>
                    <a:xfrm>
                      <a:off x="0" y="0"/>
                      <a:ext cx="3152775" cy="4933950"/>
                    </a:xfrm>
                    <a:prstGeom prst="rect">
                      <a:avLst/>
                    </a:prstGeom>
                  </pic:spPr>
                </pic:pic>
              </a:graphicData>
            </a:graphic>
          </wp:inline>
        </w:drawing>
      </w:r>
    </w:p>
    <w:p w14:paraId="7F81E3B5" w14:textId="36597F2A" w:rsidR="002D4544" w:rsidRDefault="002D4544" w:rsidP="005733DB">
      <w:pPr>
        <w:rPr>
          <w:sz w:val="24"/>
          <w:szCs w:val="24"/>
        </w:rPr>
      </w:pPr>
      <w:r>
        <w:rPr>
          <w:sz w:val="24"/>
          <w:szCs w:val="24"/>
        </w:rPr>
        <w:t>These readings proceeded down until the Rpm’s reached 5500</w:t>
      </w:r>
      <w:r w:rsidR="00156263">
        <w:rPr>
          <w:sz w:val="24"/>
          <w:szCs w:val="24"/>
        </w:rPr>
        <w:t>. The intervals were per 50rpm to show an in depth and ac</w:t>
      </w:r>
      <w:r w:rsidR="00C70291">
        <w:rPr>
          <w:sz w:val="24"/>
          <w:szCs w:val="24"/>
        </w:rPr>
        <w:t xml:space="preserve">curate set of results to provide the best </w:t>
      </w:r>
      <w:r w:rsidR="009B4223">
        <w:rPr>
          <w:sz w:val="24"/>
          <w:szCs w:val="24"/>
        </w:rPr>
        <w:t>results for the equations we need to calculate</w:t>
      </w:r>
      <w:r w:rsidR="008C497D">
        <w:rPr>
          <w:sz w:val="24"/>
          <w:szCs w:val="24"/>
        </w:rPr>
        <w:t>.</w:t>
      </w:r>
    </w:p>
    <w:p w14:paraId="46A20EBD" w14:textId="2BAF3650" w:rsidR="008C497D" w:rsidRDefault="008C497D" w:rsidP="005733DB">
      <w:pPr>
        <w:rPr>
          <w:sz w:val="24"/>
          <w:szCs w:val="24"/>
        </w:rPr>
      </w:pPr>
      <w:r>
        <w:rPr>
          <w:sz w:val="24"/>
          <w:szCs w:val="24"/>
        </w:rPr>
        <w:t xml:space="preserve">After looking at these results I then proceeded to </w:t>
      </w:r>
      <w:r w:rsidR="003F131A">
        <w:rPr>
          <w:sz w:val="24"/>
          <w:szCs w:val="24"/>
        </w:rPr>
        <w:t>begin the calculations for the corrected power, torque, BMEP, SFC and overall thermal efficiency. This is what the</w:t>
      </w:r>
      <w:r w:rsidR="00791FEC">
        <w:rPr>
          <w:sz w:val="24"/>
          <w:szCs w:val="24"/>
        </w:rPr>
        <w:t xml:space="preserve"> start of the</w:t>
      </w:r>
      <w:r w:rsidR="003F131A">
        <w:rPr>
          <w:sz w:val="24"/>
          <w:szCs w:val="24"/>
        </w:rPr>
        <w:t xml:space="preserve"> results looked like.</w:t>
      </w:r>
    </w:p>
    <w:p w14:paraId="7F4FAA67" w14:textId="12D4C79B" w:rsidR="005B58C7" w:rsidRDefault="005B58C7" w:rsidP="005733DB">
      <w:pPr>
        <w:rPr>
          <w:sz w:val="24"/>
          <w:szCs w:val="24"/>
        </w:rPr>
      </w:pPr>
      <w:r>
        <w:rPr>
          <w:noProof/>
        </w:rPr>
        <w:lastRenderedPageBreak/>
        <w:drawing>
          <wp:inline distT="0" distB="0" distL="0" distR="0" wp14:anchorId="07FA4B38" wp14:editId="282468E1">
            <wp:extent cx="5029200" cy="3752850"/>
            <wp:effectExtent l="0" t="0" r="0" b="0"/>
            <wp:docPr id="3" name="Picture 3"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 Excel&#10;&#10;Description automatically generated"/>
                    <pic:cNvPicPr/>
                  </pic:nvPicPr>
                  <pic:blipFill>
                    <a:blip r:embed="rId12"/>
                    <a:stretch>
                      <a:fillRect/>
                    </a:stretch>
                  </pic:blipFill>
                  <pic:spPr>
                    <a:xfrm>
                      <a:off x="0" y="0"/>
                      <a:ext cx="5029200" cy="3752850"/>
                    </a:xfrm>
                    <a:prstGeom prst="rect">
                      <a:avLst/>
                    </a:prstGeom>
                  </pic:spPr>
                </pic:pic>
              </a:graphicData>
            </a:graphic>
          </wp:inline>
        </w:drawing>
      </w:r>
    </w:p>
    <w:p w14:paraId="2EDDC0C1" w14:textId="1264CCAE" w:rsidR="005675DB" w:rsidRDefault="001A783B" w:rsidP="005733DB">
      <w:pPr>
        <w:rPr>
          <w:sz w:val="24"/>
          <w:szCs w:val="24"/>
        </w:rPr>
      </w:pPr>
      <w:r>
        <w:rPr>
          <w:sz w:val="24"/>
          <w:szCs w:val="24"/>
        </w:rPr>
        <w:t xml:space="preserve">From acquiring these </w:t>
      </w:r>
      <w:r w:rsidR="00661DFA">
        <w:rPr>
          <w:sz w:val="24"/>
          <w:szCs w:val="24"/>
        </w:rPr>
        <w:t xml:space="preserve">results I could then plot graphs in relation to the </w:t>
      </w:r>
      <w:r w:rsidR="00546D98">
        <w:rPr>
          <w:sz w:val="24"/>
          <w:szCs w:val="24"/>
        </w:rPr>
        <w:t>table</w:t>
      </w:r>
      <w:r w:rsidR="00980D5E">
        <w:rPr>
          <w:sz w:val="24"/>
          <w:szCs w:val="24"/>
        </w:rPr>
        <w:t xml:space="preserve"> comparing the power (BHP) against Engine speed as well as </w:t>
      </w:r>
      <w:r w:rsidR="00A1178C">
        <w:rPr>
          <w:sz w:val="24"/>
          <w:szCs w:val="24"/>
        </w:rPr>
        <w:t>Torque against Engine Speed and lastly SFC against Engine Speed. These were the results of the graphs in question</w:t>
      </w:r>
      <w:r w:rsidR="00CF37C1">
        <w:rPr>
          <w:sz w:val="24"/>
          <w:szCs w:val="24"/>
        </w:rPr>
        <w:t>.</w:t>
      </w:r>
    </w:p>
    <w:p w14:paraId="4D272028" w14:textId="77777777" w:rsidR="00CF37C1" w:rsidRDefault="00CF37C1" w:rsidP="005733DB">
      <w:pPr>
        <w:rPr>
          <w:sz w:val="24"/>
          <w:szCs w:val="24"/>
        </w:rPr>
      </w:pPr>
    </w:p>
    <w:p w14:paraId="12C06D2C" w14:textId="65C77620" w:rsidR="00CF37C1" w:rsidRDefault="00CF37C1" w:rsidP="005733DB">
      <w:pPr>
        <w:rPr>
          <w:sz w:val="24"/>
          <w:szCs w:val="24"/>
        </w:rPr>
      </w:pPr>
      <w:r>
        <w:rPr>
          <w:noProof/>
        </w:rPr>
        <w:drawing>
          <wp:inline distT="0" distB="0" distL="0" distR="0" wp14:anchorId="300B9AC5" wp14:editId="483D35AF">
            <wp:extent cx="4540623" cy="2743200"/>
            <wp:effectExtent l="0" t="0" r="12700" b="0"/>
            <wp:docPr id="4" name="Chart 4">
              <a:extLst xmlns:a="http://schemas.openxmlformats.org/drawingml/2006/main">
                <a:ext uri="{FF2B5EF4-FFF2-40B4-BE49-F238E27FC236}">
                  <a16:creationId xmlns:a16="http://schemas.microsoft.com/office/drawing/2014/main" id="{E2B35A71-A14E-49AB-682A-6C3286516C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2A86F26" w14:textId="71BDD236" w:rsidR="00CF37C1" w:rsidRDefault="00CF37C1" w:rsidP="005733DB">
      <w:pPr>
        <w:rPr>
          <w:sz w:val="24"/>
          <w:szCs w:val="24"/>
        </w:rPr>
      </w:pPr>
      <w:r>
        <w:rPr>
          <w:sz w:val="24"/>
          <w:szCs w:val="24"/>
        </w:rPr>
        <w:t xml:space="preserve">Firstly, I </w:t>
      </w:r>
      <w:r w:rsidR="00506BAF">
        <w:rPr>
          <w:sz w:val="24"/>
          <w:szCs w:val="24"/>
        </w:rPr>
        <w:t xml:space="preserve">did the SFC against engine speed. Here we can see that </w:t>
      </w:r>
      <w:r w:rsidR="00932ED5">
        <w:rPr>
          <w:sz w:val="24"/>
          <w:szCs w:val="24"/>
        </w:rPr>
        <w:t>the Specific Fuel Consumption starts off high at idle</w:t>
      </w:r>
      <w:r w:rsidR="00701AF9">
        <w:rPr>
          <w:sz w:val="24"/>
          <w:szCs w:val="24"/>
        </w:rPr>
        <w:t xml:space="preserve">, however, when the </w:t>
      </w:r>
      <w:r w:rsidR="000559E4">
        <w:rPr>
          <w:sz w:val="24"/>
          <w:szCs w:val="24"/>
        </w:rPr>
        <w:t xml:space="preserve">engine starts to </w:t>
      </w:r>
      <w:r w:rsidR="001F31E5">
        <w:rPr>
          <w:sz w:val="24"/>
          <w:szCs w:val="24"/>
        </w:rPr>
        <w:t xml:space="preserve">build in speed it drops rapidly just before 2000rpm </w:t>
      </w:r>
      <w:r w:rsidR="00FE03FA">
        <w:rPr>
          <w:sz w:val="24"/>
          <w:szCs w:val="24"/>
        </w:rPr>
        <w:t>and slowly builds back up. When it gets to 5500rpm however</w:t>
      </w:r>
      <w:r w:rsidR="001E1036">
        <w:rPr>
          <w:sz w:val="24"/>
          <w:szCs w:val="24"/>
        </w:rPr>
        <w:t xml:space="preserve">, we see that the SFC is actually higher than when at idle ever so slightly, This makes sense as </w:t>
      </w:r>
      <w:r w:rsidR="005E1F43">
        <w:rPr>
          <w:sz w:val="24"/>
          <w:szCs w:val="24"/>
        </w:rPr>
        <w:t xml:space="preserve">there is a high power output being emitted which would require more fuel </w:t>
      </w:r>
      <w:r w:rsidR="009377EC">
        <w:rPr>
          <w:sz w:val="24"/>
          <w:szCs w:val="24"/>
        </w:rPr>
        <w:lastRenderedPageBreak/>
        <w:t>in</w:t>
      </w:r>
      <w:r w:rsidR="009E6480">
        <w:rPr>
          <w:sz w:val="24"/>
          <w:szCs w:val="24"/>
        </w:rPr>
        <w:t xml:space="preserve"> the cylinder</w:t>
      </w:r>
      <w:r w:rsidR="00341B30">
        <w:rPr>
          <w:sz w:val="24"/>
          <w:szCs w:val="24"/>
        </w:rPr>
        <w:t xml:space="preserve">. </w:t>
      </w:r>
      <w:r w:rsidR="00621857">
        <w:rPr>
          <w:sz w:val="24"/>
          <w:szCs w:val="24"/>
        </w:rPr>
        <w:t xml:space="preserve"> The SFC stays rather consistent as it only ranges by 0.02 throughout </w:t>
      </w:r>
      <w:r w:rsidR="00AC1506">
        <w:rPr>
          <w:sz w:val="24"/>
          <w:szCs w:val="24"/>
        </w:rPr>
        <w:t>the whole rev range.</w:t>
      </w:r>
      <w:r w:rsidR="006434B0">
        <w:rPr>
          <w:sz w:val="24"/>
          <w:szCs w:val="24"/>
        </w:rPr>
        <w:t xml:space="preserve"> </w:t>
      </w:r>
    </w:p>
    <w:p w14:paraId="6F6D6C2D" w14:textId="77777777" w:rsidR="00A738EC" w:rsidRDefault="00A738EC" w:rsidP="005733DB">
      <w:pPr>
        <w:rPr>
          <w:sz w:val="24"/>
          <w:szCs w:val="24"/>
        </w:rPr>
      </w:pPr>
    </w:p>
    <w:p w14:paraId="34507BA8" w14:textId="72382842" w:rsidR="006434B0" w:rsidRDefault="007B58E1" w:rsidP="005733DB">
      <w:pPr>
        <w:rPr>
          <w:sz w:val="24"/>
          <w:szCs w:val="24"/>
        </w:rPr>
      </w:pPr>
      <w:r>
        <w:rPr>
          <w:noProof/>
        </w:rPr>
        <w:drawing>
          <wp:inline distT="0" distB="0" distL="0" distR="0" wp14:anchorId="256076FD" wp14:editId="00C18AFA">
            <wp:extent cx="4626348" cy="2743200"/>
            <wp:effectExtent l="0" t="0" r="3175" b="0"/>
            <wp:docPr id="5" name="Chart 5">
              <a:extLst xmlns:a="http://schemas.openxmlformats.org/drawingml/2006/main">
                <a:ext uri="{FF2B5EF4-FFF2-40B4-BE49-F238E27FC236}">
                  <a16:creationId xmlns:a16="http://schemas.microsoft.com/office/drawing/2014/main" id="{07D777C3-9909-A007-BB4B-60BBF3FFDA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53C1C96" w14:textId="50674BF0" w:rsidR="00F638A3" w:rsidRDefault="00F638A3" w:rsidP="005733DB">
      <w:pPr>
        <w:rPr>
          <w:sz w:val="24"/>
          <w:szCs w:val="24"/>
        </w:rPr>
      </w:pPr>
      <w:r>
        <w:rPr>
          <w:sz w:val="24"/>
          <w:szCs w:val="24"/>
        </w:rPr>
        <w:t xml:space="preserve">Torque </w:t>
      </w:r>
      <w:r w:rsidR="00AE7715">
        <w:rPr>
          <w:sz w:val="24"/>
          <w:szCs w:val="24"/>
        </w:rPr>
        <w:t xml:space="preserve">against engine speed shows us that there is a curve within the revs </w:t>
      </w:r>
      <w:r w:rsidR="00EF6553">
        <w:rPr>
          <w:sz w:val="24"/>
          <w:szCs w:val="24"/>
        </w:rPr>
        <w:t xml:space="preserve">and therefore there’s a range of torque throughout the gear </w:t>
      </w:r>
      <w:r w:rsidR="005346DE">
        <w:rPr>
          <w:sz w:val="24"/>
          <w:szCs w:val="24"/>
        </w:rPr>
        <w:t>that seems to peak at roughly 2500rpm’s</w:t>
      </w:r>
      <w:r w:rsidR="00E624A2">
        <w:rPr>
          <w:sz w:val="24"/>
          <w:szCs w:val="24"/>
        </w:rPr>
        <w:t>. Torque is a measurement of work done</w:t>
      </w:r>
      <w:r w:rsidR="00AC4557">
        <w:rPr>
          <w:sz w:val="24"/>
          <w:szCs w:val="24"/>
        </w:rPr>
        <w:t xml:space="preserve"> at an initial rate</w:t>
      </w:r>
      <w:r w:rsidR="00885DAF">
        <w:rPr>
          <w:sz w:val="24"/>
          <w:szCs w:val="24"/>
        </w:rPr>
        <w:t>, here we see that at 2500</w:t>
      </w:r>
      <w:r w:rsidR="00FD3EFB">
        <w:rPr>
          <w:sz w:val="24"/>
          <w:szCs w:val="24"/>
        </w:rPr>
        <w:t xml:space="preserve">rpm it has </w:t>
      </w:r>
      <w:r w:rsidR="00594F31">
        <w:rPr>
          <w:sz w:val="24"/>
          <w:szCs w:val="24"/>
        </w:rPr>
        <w:t xml:space="preserve">a high torque as its about half way through the available rev range </w:t>
      </w:r>
      <w:r w:rsidR="00167331">
        <w:rPr>
          <w:sz w:val="24"/>
          <w:szCs w:val="24"/>
        </w:rPr>
        <w:t xml:space="preserve">which seems right because torque will decrease as the rev range increases </w:t>
      </w:r>
      <w:r w:rsidR="001653AF">
        <w:rPr>
          <w:sz w:val="24"/>
          <w:szCs w:val="24"/>
        </w:rPr>
        <w:t>because there’s less</w:t>
      </w:r>
      <w:r w:rsidR="005669DC">
        <w:rPr>
          <w:sz w:val="24"/>
          <w:szCs w:val="24"/>
        </w:rPr>
        <w:t xml:space="preserve"> potential</w:t>
      </w:r>
      <w:r w:rsidR="001653AF">
        <w:rPr>
          <w:sz w:val="24"/>
          <w:szCs w:val="24"/>
        </w:rPr>
        <w:t xml:space="preserve"> work done</w:t>
      </w:r>
      <w:r w:rsidR="0085151C">
        <w:rPr>
          <w:sz w:val="24"/>
          <w:szCs w:val="24"/>
        </w:rPr>
        <w:t xml:space="preserve"> </w:t>
      </w:r>
      <w:r w:rsidR="005669DC">
        <w:rPr>
          <w:sz w:val="24"/>
          <w:szCs w:val="24"/>
        </w:rPr>
        <w:t xml:space="preserve">capability </w:t>
      </w:r>
      <w:r w:rsidR="0085151C">
        <w:rPr>
          <w:sz w:val="24"/>
          <w:szCs w:val="24"/>
        </w:rPr>
        <w:t>as it is reaching the end of the gear range.</w:t>
      </w:r>
    </w:p>
    <w:p w14:paraId="37F152F0" w14:textId="77777777" w:rsidR="00A738EC" w:rsidRDefault="00A738EC" w:rsidP="005733DB">
      <w:pPr>
        <w:rPr>
          <w:sz w:val="24"/>
          <w:szCs w:val="24"/>
        </w:rPr>
      </w:pPr>
    </w:p>
    <w:p w14:paraId="7E3C0BF5" w14:textId="53DBF275" w:rsidR="00C97B07" w:rsidRDefault="00C97B07" w:rsidP="005733DB">
      <w:pPr>
        <w:rPr>
          <w:sz w:val="24"/>
          <w:szCs w:val="24"/>
        </w:rPr>
      </w:pPr>
      <w:r>
        <w:rPr>
          <w:noProof/>
        </w:rPr>
        <w:drawing>
          <wp:inline distT="0" distB="0" distL="0" distR="0" wp14:anchorId="00633924" wp14:editId="7993C0D0">
            <wp:extent cx="4557991" cy="2743200"/>
            <wp:effectExtent l="0" t="0" r="14605" b="0"/>
            <wp:docPr id="6" name="Chart 6">
              <a:extLst xmlns:a="http://schemas.openxmlformats.org/drawingml/2006/main">
                <a:ext uri="{FF2B5EF4-FFF2-40B4-BE49-F238E27FC236}">
                  <a16:creationId xmlns:a16="http://schemas.microsoft.com/office/drawing/2014/main" id="{1125C196-C242-3E99-29B4-40C0D83A83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82DC58" w14:textId="4BDC1140" w:rsidR="00A738EC" w:rsidRDefault="00A738EC" w:rsidP="005733DB">
      <w:pPr>
        <w:rPr>
          <w:sz w:val="24"/>
          <w:szCs w:val="24"/>
        </w:rPr>
      </w:pPr>
      <w:r>
        <w:rPr>
          <w:sz w:val="24"/>
          <w:szCs w:val="24"/>
        </w:rPr>
        <w:t xml:space="preserve">On Brake power against engine speed </w:t>
      </w:r>
      <w:r w:rsidR="00891142">
        <w:rPr>
          <w:sz w:val="24"/>
          <w:szCs w:val="24"/>
        </w:rPr>
        <w:t xml:space="preserve">we can see that there is a positive correlation between the power and the speed. This is because as </w:t>
      </w:r>
      <w:r w:rsidR="00AC27EE">
        <w:rPr>
          <w:sz w:val="24"/>
          <w:szCs w:val="24"/>
        </w:rPr>
        <w:t>the revs</w:t>
      </w:r>
      <w:r w:rsidR="00891142">
        <w:rPr>
          <w:sz w:val="24"/>
          <w:szCs w:val="24"/>
        </w:rPr>
        <w:t xml:space="preserve"> </w:t>
      </w:r>
      <w:r w:rsidR="002176EA">
        <w:rPr>
          <w:sz w:val="24"/>
          <w:szCs w:val="24"/>
        </w:rPr>
        <w:t xml:space="preserve">get higher, there is a higher power output being exerted by the engine because it’s going faster </w:t>
      </w:r>
      <w:r w:rsidR="00155ADC">
        <w:rPr>
          <w:sz w:val="24"/>
          <w:szCs w:val="24"/>
        </w:rPr>
        <w:t xml:space="preserve">and therefore more </w:t>
      </w:r>
      <w:r w:rsidR="00155ADC">
        <w:rPr>
          <w:sz w:val="24"/>
          <w:szCs w:val="24"/>
        </w:rPr>
        <w:lastRenderedPageBreak/>
        <w:t>power is produced</w:t>
      </w:r>
      <w:r w:rsidR="00C63D7B">
        <w:rPr>
          <w:sz w:val="24"/>
          <w:szCs w:val="24"/>
        </w:rPr>
        <w:t>, causing the positive correlation as they work together to produce more power</w:t>
      </w:r>
      <w:r w:rsidR="00AC27EE">
        <w:rPr>
          <w:sz w:val="24"/>
          <w:szCs w:val="24"/>
        </w:rPr>
        <w:t>.</w:t>
      </w:r>
      <w:r w:rsidR="003469A2">
        <w:rPr>
          <w:sz w:val="24"/>
          <w:szCs w:val="24"/>
        </w:rPr>
        <w:t xml:space="preserve"> It plateau’s towards the end as there was a limiter on the engine to </w:t>
      </w:r>
      <w:r w:rsidR="00572A58">
        <w:rPr>
          <w:sz w:val="24"/>
          <w:szCs w:val="24"/>
        </w:rPr>
        <w:t>prevent</w:t>
      </w:r>
      <w:r w:rsidR="003469A2">
        <w:rPr>
          <w:sz w:val="24"/>
          <w:szCs w:val="24"/>
        </w:rPr>
        <w:t xml:space="preserve"> it from </w:t>
      </w:r>
      <w:r w:rsidR="00572A58">
        <w:rPr>
          <w:sz w:val="24"/>
          <w:szCs w:val="24"/>
        </w:rPr>
        <w:t>red lining the car and risking blowing the engine by over revving</w:t>
      </w:r>
      <w:r w:rsidR="00B519D4">
        <w:rPr>
          <w:sz w:val="24"/>
          <w:szCs w:val="24"/>
        </w:rPr>
        <w:t xml:space="preserve">, if that </w:t>
      </w:r>
      <w:r w:rsidR="00B307F4">
        <w:rPr>
          <w:sz w:val="24"/>
          <w:szCs w:val="24"/>
        </w:rPr>
        <w:t xml:space="preserve">precaution wasn’t implemented, the torque range would keep rising until 9000rpm in which you would see a similar drop at the end of the </w:t>
      </w:r>
      <w:r w:rsidR="000115FE">
        <w:rPr>
          <w:sz w:val="24"/>
          <w:szCs w:val="24"/>
        </w:rPr>
        <w:t>power as its typical to slow down before hitting the red line.</w:t>
      </w:r>
    </w:p>
    <w:p w14:paraId="1BA8CB15" w14:textId="3583B062" w:rsidR="00060A36" w:rsidRDefault="00060A36">
      <w:pPr>
        <w:rPr>
          <w:sz w:val="24"/>
          <w:szCs w:val="24"/>
        </w:rPr>
      </w:pPr>
      <w:r>
        <w:rPr>
          <w:sz w:val="24"/>
          <w:szCs w:val="24"/>
        </w:rPr>
        <w:br w:type="page"/>
      </w:r>
    </w:p>
    <w:p w14:paraId="18126B95" w14:textId="20BFFF6F" w:rsidR="00060A36" w:rsidRDefault="00C84E3B" w:rsidP="00C84E3B">
      <w:pPr>
        <w:jc w:val="center"/>
        <w:rPr>
          <w:sz w:val="40"/>
          <w:szCs w:val="40"/>
          <w:u w:val="single"/>
        </w:rPr>
      </w:pPr>
      <w:r>
        <w:rPr>
          <w:sz w:val="40"/>
          <w:szCs w:val="40"/>
          <w:u w:val="single"/>
        </w:rPr>
        <w:lastRenderedPageBreak/>
        <w:t>Conclusion</w:t>
      </w:r>
    </w:p>
    <w:p w14:paraId="078795BC" w14:textId="6734C355" w:rsidR="00C84E3B" w:rsidRDefault="00C84E3B" w:rsidP="00C84E3B">
      <w:pPr>
        <w:rPr>
          <w:sz w:val="24"/>
          <w:szCs w:val="24"/>
        </w:rPr>
      </w:pPr>
      <w:r>
        <w:rPr>
          <w:sz w:val="24"/>
          <w:szCs w:val="24"/>
        </w:rPr>
        <w:t xml:space="preserve">In conclusion </w:t>
      </w:r>
      <w:r w:rsidR="001C50EE">
        <w:rPr>
          <w:sz w:val="24"/>
          <w:szCs w:val="24"/>
        </w:rPr>
        <w:t>we can see that for majority of these calculations , there is</w:t>
      </w:r>
      <w:r w:rsidR="00D14E26">
        <w:rPr>
          <w:sz w:val="24"/>
          <w:szCs w:val="24"/>
        </w:rPr>
        <w:t xml:space="preserve"> </w:t>
      </w:r>
      <w:r w:rsidR="00A37AE3">
        <w:rPr>
          <w:sz w:val="24"/>
          <w:szCs w:val="24"/>
        </w:rPr>
        <w:t>a</w:t>
      </w:r>
      <w:r w:rsidR="007C0A07">
        <w:rPr>
          <w:sz w:val="24"/>
          <w:szCs w:val="24"/>
        </w:rPr>
        <w:t xml:space="preserve"> positive</w:t>
      </w:r>
      <w:r w:rsidR="00A37AE3">
        <w:rPr>
          <w:sz w:val="24"/>
          <w:szCs w:val="24"/>
        </w:rPr>
        <w:t xml:space="preserve"> correlation between </w:t>
      </w:r>
      <w:r w:rsidR="007C0A07">
        <w:rPr>
          <w:sz w:val="24"/>
          <w:szCs w:val="24"/>
        </w:rPr>
        <w:t>engine speed and those variables</w:t>
      </w:r>
      <w:r w:rsidR="00FA79E3">
        <w:rPr>
          <w:sz w:val="24"/>
          <w:szCs w:val="24"/>
        </w:rPr>
        <w:t xml:space="preserve">. For SFC there is a sudden drop but it is clear that </w:t>
      </w:r>
      <w:r w:rsidR="009A361F">
        <w:rPr>
          <w:sz w:val="24"/>
          <w:szCs w:val="24"/>
        </w:rPr>
        <w:t>as the engine speed increases so does the SFC which proves t</w:t>
      </w:r>
      <w:r w:rsidR="00CD3BC6">
        <w:rPr>
          <w:sz w:val="24"/>
          <w:szCs w:val="24"/>
        </w:rPr>
        <w:t>h</w:t>
      </w:r>
      <w:r w:rsidR="009A361F">
        <w:rPr>
          <w:sz w:val="24"/>
          <w:szCs w:val="24"/>
        </w:rPr>
        <w:t xml:space="preserve">at more fuel goes into the engine </w:t>
      </w:r>
      <w:r w:rsidR="008722F0">
        <w:rPr>
          <w:sz w:val="24"/>
          <w:szCs w:val="24"/>
        </w:rPr>
        <w:t xml:space="preserve">as the revs increase </w:t>
      </w:r>
      <w:r w:rsidR="00CD3BC6">
        <w:rPr>
          <w:sz w:val="24"/>
          <w:szCs w:val="24"/>
        </w:rPr>
        <w:t xml:space="preserve">due to the faster rate of combustion it has due to the </w:t>
      </w:r>
      <w:r w:rsidR="005E1B5A">
        <w:rPr>
          <w:sz w:val="24"/>
          <w:szCs w:val="24"/>
        </w:rPr>
        <w:t>achieving higher speeds</w:t>
      </w:r>
      <w:r w:rsidR="00A1064B">
        <w:rPr>
          <w:sz w:val="24"/>
          <w:szCs w:val="24"/>
        </w:rPr>
        <w:t xml:space="preserve"> which requires a faster rate of the pistons turning</w:t>
      </w:r>
      <w:r w:rsidR="00640DB4">
        <w:rPr>
          <w:sz w:val="24"/>
          <w:szCs w:val="24"/>
        </w:rPr>
        <w:t xml:space="preserve"> and faster combustion. In Brake </w:t>
      </w:r>
      <w:r w:rsidR="00915B84">
        <w:rPr>
          <w:sz w:val="24"/>
          <w:szCs w:val="24"/>
        </w:rPr>
        <w:t xml:space="preserve">power against engine speed there is a direct correlation from the start because as the engine is going faster it requires a higher output to maintain the speed </w:t>
      </w:r>
      <w:r w:rsidR="00065372">
        <w:rPr>
          <w:sz w:val="24"/>
          <w:szCs w:val="24"/>
        </w:rPr>
        <w:t>its producing</w:t>
      </w:r>
      <w:r w:rsidR="003A18A4">
        <w:rPr>
          <w:sz w:val="24"/>
          <w:szCs w:val="24"/>
        </w:rPr>
        <w:t xml:space="preserve">, meaning that higher engine speed </w:t>
      </w:r>
      <w:r w:rsidR="002D2C3E">
        <w:rPr>
          <w:sz w:val="24"/>
          <w:szCs w:val="24"/>
        </w:rPr>
        <w:t>needs higher brake power</w:t>
      </w:r>
      <w:r w:rsidR="00C56902">
        <w:rPr>
          <w:sz w:val="24"/>
          <w:szCs w:val="24"/>
        </w:rPr>
        <w:t xml:space="preserve">. In contrast to the other two, Torque has </w:t>
      </w:r>
      <w:r w:rsidR="001F349E">
        <w:rPr>
          <w:sz w:val="24"/>
          <w:szCs w:val="24"/>
        </w:rPr>
        <w:t>a</w:t>
      </w:r>
      <w:r w:rsidR="00B76F9D">
        <w:rPr>
          <w:sz w:val="24"/>
          <w:szCs w:val="24"/>
        </w:rPr>
        <w:t xml:space="preserve"> smooth</w:t>
      </w:r>
      <w:r w:rsidR="001F349E">
        <w:rPr>
          <w:sz w:val="24"/>
          <w:szCs w:val="24"/>
        </w:rPr>
        <w:t xml:space="preserve"> curve rather than a </w:t>
      </w:r>
      <w:r w:rsidR="00B76F9D">
        <w:rPr>
          <w:sz w:val="24"/>
          <w:szCs w:val="24"/>
        </w:rPr>
        <w:t>steep decline or a direct correlation</w:t>
      </w:r>
      <w:r w:rsidR="00D45834">
        <w:rPr>
          <w:sz w:val="24"/>
          <w:szCs w:val="24"/>
        </w:rPr>
        <w:t>, this is because</w:t>
      </w:r>
      <w:r w:rsidR="00F807B5">
        <w:rPr>
          <w:sz w:val="24"/>
          <w:szCs w:val="24"/>
        </w:rPr>
        <w:t xml:space="preserve"> there is higher </w:t>
      </w:r>
      <w:r w:rsidR="008652E9">
        <w:rPr>
          <w:sz w:val="24"/>
          <w:szCs w:val="24"/>
        </w:rPr>
        <w:t xml:space="preserve">torque initially as there is more potential work done </w:t>
      </w:r>
      <w:r w:rsidR="007B6C3C">
        <w:rPr>
          <w:sz w:val="24"/>
          <w:szCs w:val="24"/>
        </w:rPr>
        <w:t xml:space="preserve">in the rest of the rev range </w:t>
      </w:r>
      <w:r w:rsidR="00A174F8">
        <w:rPr>
          <w:sz w:val="24"/>
          <w:szCs w:val="24"/>
        </w:rPr>
        <w:t>as well as more initial power</w:t>
      </w:r>
      <w:r w:rsidR="0057593A">
        <w:rPr>
          <w:sz w:val="24"/>
          <w:szCs w:val="24"/>
        </w:rPr>
        <w:t xml:space="preserve">. Towards the end of the rev range </w:t>
      </w:r>
      <w:r w:rsidR="00D5601E">
        <w:rPr>
          <w:sz w:val="24"/>
          <w:szCs w:val="24"/>
        </w:rPr>
        <w:t xml:space="preserve">the torque is lower </w:t>
      </w:r>
      <w:r w:rsidR="007A1C64">
        <w:rPr>
          <w:sz w:val="24"/>
          <w:szCs w:val="24"/>
        </w:rPr>
        <w:t xml:space="preserve">because </w:t>
      </w:r>
      <w:r w:rsidR="00A1380D">
        <w:rPr>
          <w:sz w:val="24"/>
          <w:szCs w:val="24"/>
        </w:rPr>
        <w:t xml:space="preserve">there isn’t available </w:t>
      </w:r>
      <w:r w:rsidR="009976D3">
        <w:rPr>
          <w:sz w:val="24"/>
          <w:szCs w:val="24"/>
        </w:rPr>
        <w:t>work done potential and it becomes</w:t>
      </w:r>
      <w:r w:rsidR="00780221">
        <w:rPr>
          <w:sz w:val="24"/>
          <w:szCs w:val="24"/>
        </w:rPr>
        <w:t xml:space="preserve"> lower</w:t>
      </w:r>
      <w:r w:rsidR="003F54B8">
        <w:rPr>
          <w:sz w:val="24"/>
          <w:szCs w:val="24"/>
        </w:rPr>
        <w:t xml:space="preserve"> due to the </w:t>
      </w:r>
      <w:r w:rsidR="00DD4A76">
        <w:rPr>
          <w:sz w:val="24"/>
          <w:szCs w:val="24"/>
        </w:rPr>
        <w:t xml:space="preserve">decline of initial power in the wheels as </w:t>
      </w:r>
      <w:r w:rsidR="00393402">
        <w:rPr>
          <w:sz w:val="24"/>
          <w:szCs w:val="24"/>
        </w:rPr>
        <w:t>it</w:t>
      </w:r>
      <w:r w:rsidR="00DD4A76">
        <w:rPr>
          <w:sz w:val="24"/>
          <w:szCs w:val="24"/>
        </w:rPr>
        <w:t xml:space="preserve"> </w:t>
      </w:r>
      <w:r w:rsidR="00393402">
        <w:rPr>
          <w:sz w:val="24"/>
          <w:szCs w:val="24"/>
        </w:rPr>
        <w:t xml:space="preserve">is </w:t>
      </w:r>
      <w:r w:rsidR="00DD4A76">
        <w:rPr>
          <w:sz w:val="24"/>
          <w:szCs w:val="24"/>
        </w:rPr>
        <w:t xml:space="preserve">reaching </w:t>
      </w:r>
      <w:r w:rsidR="00393402">
        <w:rPr>
          <w:sz w:val="24"/>
          <w:szCs w:val="24"/>
        </w:rPr>
        <w:t>its</w:t>
      </w:r>
      <w:r w:rsidR="00DD4A76">
        <w:rPr>
          <w:sz w:val="24"/>
          <w:szCs w:val="24"/>
        </w:rPr>
        <w:t xml:space="preserve"> max power output within the gear.</w:t>
      </w:r>
      <w:r w:rsidR="00D45834">
        <w:rPr>
          <w:sz w:val="24"/>
          <w:szCs w:val="24"/>
        </w:rPr>
        <w:t xml:space="preserve"> </w:t>
      </w:r>
      <w:r w:rsidR="0072088A">
        <w:rPr>
          <w:sz w:val="24"/>
          <w:szCs w:val="24"/>
        </w:rPr>
        <w:t xml:space="preserve">As for the Dyno, it proves that this is a highly accurate machine </w:t>
      </w:r>
      <w:r w:rsidR="00E41BB5">
        <w:rPr>
          <w:sz w:val="24"/>
          <w:szCs w:val="24"/>
        </w:rPr>
        <w:t>which provides reliable information to whoever uses It. This is why Dynamometers</w:t>
      </w:r>
      <w:r w:rsidR="00142330">
        <w:rPr>
          <w:sz w:val="24"/>
          <w:szCs w:val="24"/>
        </w:rPr>
        <w:t xml:space="preserve"> are a commonly used method of measuring certain attributes of cars which help to find any issues as well as allow </w:t>
      </w:r>
      <w:r w:rsidR="00044C67">
        <w:rPr>
          <w:sz w:val="24"/>
          <w:szCs w:val="24"/>
        </w:rPr>
        <w:t>the capability of tuning and seeing the improvements on a vehicle as you progress on the building of a powerful car.</w:t>
      </w:r>
    </w:p>
    <w:p w14:paraId="592FD923" w14:textId="1BA9F07B" w:rsidR="00A40FB3" w:rsidRDefault="00A40FB3">
      <w:pPr>
        <w:rPr>
          <w:sz w:val="24"/>
          <w:szCs w:val="24"/>
        </w:rPr>
      </w:pPr>
      <w:r>
        <w:rPr>
          <w:sz w:val="24"/>
          <w:szCs w:val="24"/>
        </w:rPr>
        <w:br w:type="page"/>
      </w:r>
    </w:p>
    <w:p w14:paraId="617B4D36" w14:textId="079DEBCD" w:rsidR="00A40FB3" w:rsidRDefault="00AE440A" w:rsidP="00A40FB3">
      <w:pPr>
        <w:jc w:val="center"/>
        <w:rPr>
          <w:sz w:val="40"/>
          <w:szCs w:val="40"/>
          <w:u w:val="single"/>
        </w:rPr>
      </w:pPr>
      <w:r>
        <w:rPr>
          <w:sz w:val="40"/>
          <w:szCs w:val="40"/>
          <w:u w:val="single"/>
        </w:rPr>
        <w:lastRenderedPageBreak/>
        <w:t>Evaluation</w:t>
      </w:r>
    </w:p>
    <w:p w14:paraId="50E5AE81" w14:textId="20F3133E" w:rsidR="00AE440A" w:rsidRPr="00AE440A" w:rsidRDefault="00AE440A" w:rsidP="00AE440A">
      <w:pPr>
        <w:rPr>
          <w:sz w:val="24"/>
          <w:szCs w:val="24"/>
        </w:rPr>
      </w:pPr>
      <w:r>
        <w:rPr>
          <w:sz w:val="24"/>
          <w:szCs w:val="24"/>
        </w:rPr>
        <w:t xml:space="preserve">After completing this assignment, I feel that </w:t>
      </w:r>
      <w:r w:rsidR="00044B10">
        <w:rPr>
          <w:sz w:val="24"/>
          <w:szCs w:val="24"/>
        </w:rPr>
        <w:t xml:space="preserve">perhaps we shouldn’t have controlled the throttle and load knobs as </w:t>
      </w:r>
      <w:r w:rsidR="00930840">
        <w:rPr>
          <w:sz w:val="24"/>
          <w:szCs w:val="24"/>
        </w:rPr>
        <w:t xml:space="preserve">it brought on a slight amount of confusion as we were unaware that we needed to keep the revs at 2500rpm </w:t>
      </w:r>
      <w:r w:rsidR="00B92F90">
        <w:rPr>
          <w:sz w:val="24"/>
          <w:szCs w:val="24"/>
        </w:rPr>
        <w:t xml:space="preserve">to try and reach 100N, instead we </w:t>
      </w:r>
      <w:r w:rsidR="00917AAA">
        <w:rPr>
          <w:sz w:val="24"/>
          <w:szCs w:val="24"/>
        </w:rPr>
        <w:t>took the car to max revs to see how much torque we could acquire, this mean</w:t>
      </w:r>
      <w:r w:rsidR="008D2CDC">
        <w:rPr>
          <w:sz w:val="24"/>
          <w:szCs w:val="24"/>
        </w:rPr>
        <w:t xml:space="preserve">s </w:t>
      </w:r>
      <w:r w:rsidR="00295F54">
        <w:rPr>
          <w:sz w:val="24"/>
          <w:szCs w:val="24"/>
        </w:rPr>
        <w:t xml:space="preserve">we didn’t really accomplish what the practical was asking. I would also take more photos if I were to do this again as </w:t>
      </w:r>
      <w:r w:rsidR="00A03DDB">
        <w:rPr>
          <w:sz w:val="24"/>
          <w:szCs w:val="24"/>
        </w:rPr>
        <w:t>I felt that I could’ve improved on certain areas if I had more images to speak about</w:t>
      </w:r>
      <w:r w:rsidR="00CB1865">
        <w:rPr>
          <w:sz w:val="24"/>
          <w:szCs w:val="24"/>
        </w:rPr>
        <w:t xml:space="preserve">. I also feel that the software could be a bit more clear in showing all the things it was measuring as it all looked very confusing as it produced highly </w:t>
      </w:r>
      <w:r w:rsidR="002F2CAA">
        <w:rPr>
          <w:sz w:val="24"/>
          <w:szCs w:val="24"/>
        </w:rPr>
        <w:t>explosive graphs with big and quick r</w:t>
      </w:r>
      <w:r w:rsidR="00855063">
        <w:rPr>
          <w:sz w:val="24"/>
          <w:szCs w:val="24"/>
        </w:rPr>
        <w:t xml:space="preserve">anges and also with a large amount of colours with vague clearness on what they meant </w:t>
      </w:r>
      <w:r w:rsidR="00A2627D">
        <w:rPr>
          <w:sz w:val="24"/>
          <w:szCs w:val="24"/>
        </w:rPr>
        <w:t>or how to read them.</w:t>
      </w:r>
      <w:r w:rsidR="00A03DDB">
        <w:rPr>
          <w:sz w:val="24"/>
          <w:szCs w:val="24"/>
        </w:rPr>
        <w:t xml:space="preserve"> </w:t>
      </w:r>
    </w:p>
    <w:sectPr w:rsidR="00AE440A" w:rsidRPr="00AE440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8E7EB" w14:textId="77777777" w:rsidR="005C2BA1" w:rsidRDefault="005C2BA1" w:rsidP="0019794E">
      <w:pPr>
        <w:spacing w:after="0" w:line="240" w:lineRule="auto"/>
      </w:pPr>
      <w:r>
        <w:separator/>
      </w:r>
    </w:p>
  </w:endnote>
  <w:endnote w:type="continuationSeparator" w:id="0">
    <w:p w14:paraId="7F87B9AF" w14:textId="77777777" w:rsidR="005C2BA1" w:rsidRDefault="005C2BA1" w:rsidP="00197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149123"/>
      <w:docPartObj>
        <w:docPartGallery w:val="Page Numbers (Bottom of Page)"/>
        <w:docPartUnique/>
      </w:docPartObj>
    </w:sdtPr>
    <w:sdtEndPr>
      <w:rPr>
        <w:noProof/>
      </w:rPr>
    </w:sdtEndPr>
    <w:sdtContent>
      <w:p w14:paraId="1276C699" w14:textId="2A3C2549" w:rsidR="0019794E" w:rsidRDefault="001979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896266" w14:textId="77777777" w:rsidR="0019794E" w:rsidRDefault="00197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7969C" w14:textId="77777777" w:rsidR="005C2BA1" w:rsidRDefault="005C2BA1" w:rsidP="0019794E">
      <w:pPr>
        <w:spacing w:after="0" w:line="240" w:lineRule="auto"/>
      </w:pPr>
      <w:r>
        <w:separator/>
      </w:r>
    </w:p>
  </w:footnote>
  <w:footnote w:type="continuationSeparator" w:id="0">
    <w:p w14:paraId="39BE018D" w14:textId="77777777" w:rsidR="005C2BA1" w:rsidRDefault="005C2BA1" w:rsidP="001979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94E"/>
    <w:rsid w:val="0000516D"/>
    <w:rsid w:val="000115FE"/>
    <w:rsid w:val="00044B10"/>
    <w:rsid w:val="00044C67"/>
    <w:rsid w:val="000559E4"/>
    <w:rsid w:val="00060A36"/>
    <w:rsid w:val="00065372"/>
    <w:rsid w:val="000E388C"/>
    <w:rsid w:val="00142330"/>
    <w:rsid w:val="001513D3"/>
    <w:rsid w:val="00155ADC"/>
    <w:rsid w:val="00156263"/>
    <w:rsid w:val="001653AF"/>
    <w:rsid w:val="00167331"/>
    <w:rsid w:val="00167342"/>
    <w:rsid w:val="00190EDA"/>
    <w:rsid w:val="0019794E"/>
    <w:rsid w:val="001A783B"/>
    <w:rsid w:val="001C50EE"/>
    <w:rsid w:val="001E1036"/>
    <w:rsid w:val="001F31E5"/>
    <w:rsid w:val="001F349E"/>
    <w:rsid w:val="0021599D"/>
    <w:rsid w:val="002176EA"/>
    <w:rsid w:val="0022617A"/>
    <w:rsid w:val="00265825"/>
    <w:rsid w:val="00295F54"/>
    <w:rsid w:val="002A6CA1"/>
    <w:rsid w:val="002B7D77"/>
    <w:rsid w:val="002D2C3E"/>
    <w:rsid w:val="002D3318"/>
    <w:rsid w:val="002D4544"/>
    <w:rsid w:val="002F2CAA"/>
    <w:rsid w:val="00326C00"/>
    <w:rsid w:val="00341B30"/>
    <w:rsid w:val="003469A2"/>
    <w:rsid w:val="003516C4"/>
    <w:rsid w:val="00361D5F"/>
    <w:rsid w:val="00393402"/>
    <w:rsid w:val="003A18A4"/>
    <w:rsid w:val="003F131A"/>
    <w:rsid w:val="003F54B8"/>
    <w:rsid w:val="00427291"/>
    <w:rsid w:val="00483294"/>
    <w:rsid w:val="0049673E"/>
    <w:rsid w:val="004B60F1"/>
    <w:rsid w:val="004C21B1"/>
    <w:rsid w:val="004E0D2A"/>
    <w:rsid w:val="004F275C"/>
    <w:rsid w:val="004F7A04"/>
    <w:rsid w:val="00506BAF"/>
    <w:rsid w:val="00526110"/>
    <w:rsid w:val="005346DE"/>
    <w:rsid w:val="00546D98"/>
    <w:rsid w:val="005669DC"/>
    <w:rsid w:val="005675DB"/>
    <w:rsid w:val="00572A58"/>
    <w:rsid w:val="005733DB"/>
    <w:rsid w:val="005742EA"/>
    <w:rsid w:val="0057593A"/>
    <w:rsid w:val="00587928"/>
    <w:rsid w:val="00594F31"/>
    <w:rsid w:val="005A01B4"/>
    <w:rsid w:val="005B58C7"/>
    <w:rsid w:val="005C2BA1"/>
    <w:rsid w:val="005C5B99"/>
    <w:rsid w:val="005E1B5A"/>
    <w:rsid w:val="005E1F43"/>
    <w:rsid w:val="00613011"/>
    <w:rsid w:val="00621857"/>
    <w:rsid w:val="00640DB4"/>
    <w:rsid w:val="006434B0"/>
    <w:rsid w:val="00661DFA"/>
    <w:rsid w:val="00675F6F"/>
    <w:rsid w:val="006B04D2"/>
    <w:rsid w:val="006C52E7"/>
    <w:rsid w:val="00701AF9"/>
    <w:rsid w:val="0072088A"/>
    <w:rsid w:val="00722CE1"/>
    <w:rsid w:val="00723BC0"/>
    <w:rsid w:val="00780221"/>
    <w:rsid w:val="00791FEC"/>
    <w:rsid w:val="007A1C64"/>
    <w:rsid w:val="007B58E1"/>
    <w:rsid w:val="007B6C3C"/>
    <w:rsid w:val="007C0A07"/>
    <w:rsid w:val="007C7623"/>
    <w:rsid w:val="0080552A"/>
    <w:rsid w:val="008069C8"/>
    <w:rsid w:val="008334A2"/>
    <w:rsid w:val="008503E5"/>
    <w:rsid w:val="0085151C"/>
    <w:rsid w:val="00855063"/>
    <w:rsid w:val="008652E9"/>
    <w:rsid w:val="008722F0"/>
    <w:rsid w:val="00885DAF"/>
    <w:rsid w:val="00891142"/>
    <w:rsid w:val="008C497D"/>
    <w:rsid w:val="008D2CDC"/>
    <w:rsid w:val="009114D8"/>
    <w:rsid w:val="00915B84"/>
    <w:rsid w:val="00917AAA"/>
    <w:rsid w:val="00930840"/>
    <w:rsid w:val="00932ED5"/>
    <w:rsid w:val="009377EC"/>
    <w:rsid w:val="009432CA"/>
    <w:rsid w:val="00975C94"/>
    <w:rsid w:val="00980D5E"/>
    <w:rsid w:val="009976D3"/>
    <w:rsid w:val="009A361F"/>
    <w:rsid w:val="009B4223"/>
    <w:rsid w:val="009C6902"/>
    <w:rsid w:val="009E6480"/>
    <w:rsid w:val="009E6B72"/>
    <w:rsid w:val="00A039A5"/>
    <w:rsid w:val="00A03DDB"/>
    <w:rsid w:val="00A10009"/>
    <w:rsid w:val="00A1064B"/>
    <w:rsid w:val="00A1178C"/>
    <w:rsid w:val="00A1380D"/>
    <w:rsid w:val="00A174F8"/>
    <w:rsid w:val="00A2627D"/>
    <w:rsid w:val="00A37AE3"/>
    <w:rsid w:val="00A40FB3"/>
    <w:rsid w:val="00A56BE4"/>
    <w:rsid w:val="00A738EC"/>
    <w:rsid w:val="00AC1506"/>
    <w:rsid w:val="00AC27EE"/>
    <w:rsid w:val="00AC4557"/>
    <w:rsid w:val="00AE440A"/>
    <w:rsid w:val="00AE7715"/>
    <w:rsid w:val="00B307F4"/>
    <w:rsid w:val="00B35ACD"/>
    <w:rsid w:val="00B519D4"/>
    <w:rsid w:val="00B7489F"/>
    <w:rsid w:val="00B76F9D"/>
    <w:rsid w:val="00B827E6"/>
    <w:rsid w:val="00B92F90"/>
    <w:rsid w:val="00BA1645"/>
    <w:rsid w:val="00BB61D3"/>
    <w:rsid w:val="00C01B95"/>
    <w:rsid w:val="00C56902"/>
    <w:rsid w:val="00C63D7B"/>
    <w:rsid w:val="00C70291"/>
    <w:rsid w:val="00C84DF7"/>
    <w:rsid w:val="00C84E3B"/>
    <w:rsid w:val="00C97B07"/>
    <w:rsid w:val="00CB1865"/>
    <w:rsid w:val="00CD3BC6"/>
    <w:rsid w:val="00CF37C1"/>
    <w:rsid w:val="00D14E26"/>
    <w:rsid w:val="00D45834"/>
    <w:rsid w:val="00D5436A"/>
    <w:rsid w:val="00D5601E"/>
    <w:rsid w:val="00DA0339"/>
    <w:rsid w:val="00DD4A76"/>
    <w:rsid w:val="00E075B6"/>
    <w:rsid w:val="00E41BB5"/>
    <w:rsid w:val="00E624A2"/>
    <w:rsid w:val="00EE7303"/>
    <w:rsid w:val="00EE7459"/>
    <w:rsid w:val="00EF4AB4"/>
    <w:rsid w:val="00EF6553"/>
    <w:rsid w:val="00F33F60"/>
    <w:rsid w:val="00F42924"/>
    <w:rsid w:val="00F638A3"/>
    <w:rsid w:val="00F807B5"/>
    <w:rsid w:val="00FA79E3"/>
    <w:rsid w:val="00FB7B53"/>
    <w:rsid w:val="00FD0591"/>
    <w:rsid w:val="00FD3EFB"/>
    <w:rsid w:val="00FE03FA"/>
    <w:rsid w:val="00FF7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84189"/>
  <w15:chartTrackingRefBased/>
  <w15:docId w15:val="{311C1CAE-E05D-4E38-B143-FECF05DF7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7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94E"/>
  </w:style>
  <w:style w:type="paragraph" w:styleId="Footer">
    <w:name w:val="footer"/>
    <w:basedOn w:val="Normal"/>
    <w:link w:val="FooterChar"/>
    <w:uiPriority w:val="99"/>
    <w:unhideWhenUsed/>
    <w:rsid w:val="00197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9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3.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Dynometer%20Results%20P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Dynometer%20Results%20P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19937_student_uwtsd_ac_uk/Documents/Dynometer%20Results%20PG.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SFC Vs.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(Sheet1!$I$6,Sheet1!$I$6:$I$96)</c:f>
              <c:numCache>
                <c:formatCode>General</c:formatCode>
                <c:ptCount val="92"/>
                <c:pt idx="0">
                  <c:v>1.6110698999999999E-2</c:v>
                </c:pt>
                <c:pt idx="1">
                  <c:v>1.6110698999999999E-2</c:v>
                </c:pt>
                <c:pt idx="2">
                  <c:v>1.5705555E-2</c:v>
                </c:pt>
                <c:pt idx="3">
                  <c:v>1.5123536E-2</c:v>
                </c:pt>
                <c:pt idx="4">
                  <c:v>1.4218033E-2</c:v>
                </c:pt>
                <c:pt idx="5">
                  <c:v>1.3714251E-2</c:v>
                </c:pt>
                <c:pt idx="6">
                  <c:v>1.3750056E-2</c:v>
                </c:pt>
                <c:pt idx="7">
                  <c:v>1.2990577E-2</c:v>
                </c:pt>
                <c:pt idx="8">
                  <c:v>1.2344127E-2</c:v>
                </c:pt>
                <c:pt idx="9">
                  <c:v>1.221645E-2</c:v>
                </c:pt>
                <c:pt idx="10">
                  <c:v>1.1808149E-2</c:v>
                </c:pt>
                <c:pt idx="11">
                  <c:v>1.1824111999999999E-2</c:v>
                </c:pt>
                <c:pt idx="12">
                  <c:v>1.1947977E-2</c:v>
                </c:pt>
                <c:pt idx="13">
                  <c:v>1.1841257000000001E-2</c:v>
                </c:pt>
                <c:pt idx="14">
                  <c:v>1.1793705999999999E-2</c:v>
                </c:pt>
                <c:pt idx="15">
                  <c:v>1.1608863000000001E-2</c:v>
                </c:pt>
                <c:pt idx="16">
                  <c:v>1.1595295E-2</c:v>
                </c:pt>
                <c:pt idx="17">
                  <c:v>1.1884634E-2</c:v>
                </c:pt>
                <c:pt idx="18">
                  <c:v>1.2041292E-2</c:v>
                </c:pt>
                <c:pt idx="19">
                  <c:v>1.2039068999999999E-2</c:v>
                </c:pt>
                <c:pt idx="20">
                  <c:v>1.1963138999999999E-2</c:v>
                </c:pt>
                <c:pt idx="21">
                  <c:v>1.2027617000000001E-2</c:v>
                </c:pt>
                <c:pt idx="22">
                  <c:v>1.1882303E-2</c:v>
                </c:pt>
                <c:pt idx="23">
                  <c:v>1.1784874000000001E-2</c:v>
                </c:pt>
                <c:pt idx="24">
                  <c:v>1.1719706E-2</c:v>
                </c:pt>
                <c:pt idx="25">
                  <c:v>1.1706761E-2</c:v>
                </c:pt>
                <c:pt idx="26">
                  <c:v>1.1642192000000001E-2</c:v>
                </c:pt>
                <c:pt idx="27">
                  <c:v>1.1645607000000001E-2</c:v>
                </c:pt>
                <c:pt idx="28">
                  <c:v>1.1768077E-2</c:v>
                </c:pt>
                <c:pt idx="29">
                  <c:v>1.1831273999999999E-2</c:v>
                </c:pt>
                <c:pt idx="30">
                  <c:v>1.1749659000000001E-2</c:v>
                </c:pt>
                <c:pt idx="31">
                  <c:v>1.1817523999999999E-2</c:v>
                </c:pt>
                <c:pt idx="32">
                  <c:v>1.1822193E-2</c:v>
                </c:pt>
                <c:pt idx="33">
                  <c:v>1.1990885999999999E-2</c:v>
                </c:pt>
                <c:pt idx="34">
                  <c:v>1.2032614000000001E-2</c:v>
                </c:pt>
                <c:pt idx="35">
                  <c:v>1.2120356000000001E-2</c:v>
                </c:pt>
                <c:pt idx="36">
                  <c:v>1.2252013000000001E-2</c:v>
                </c:pt>
                <c:pt idx="37">
                  <c:v>1.2167888999999999E-2</c:v>
                </c:pt>
                <c:pt idx="38">
                  <c:v>1.2186479E-2</c:v>
                </c:pt>
                <c:pt idx="39">
                  <c:v>1.2377602999999999E-2</c:v>
                </c:pt>
                <c:pt idx="40">
                  <c:v>1.2538729E-2</c:v>
                </c:pt>
                <c:pt idx="41">
                  <c:v>1.2756171E-2</c:v>
                </c:pt>
                <c:pt idx="42">
                  <c:v>1.3054414E-2</c:v>
                </c:pt>
                <c:pt idx="43">
                  <c:v>1.3093086E-2</c:v>
                </c:pt>
                <c:pt idx="44">
                  <c:v>1.328326E-2</c:v>
                </c:pt>
                <c:pt idx="45">
                  <c:v>1.3218591999999999E-2</c:v>
                </c:pt>
                <c:pt idx="46">
                  <c:v>1.3292889E-2</c:v>
                </c:pt>
                <c:pt idx="47">
                  <c:v>1.3148989999999999E-2</c:v>
                </c:pt>
                <c:pt idx="48">
                  <c:v>1.3066189000000001E-2</c:v>
                </c:pt>
                <c:pt idx="49">
                  <c:v>1.3114469E-2</c:v>
                </c:pt>
                <c:pt idx="50">
                  <c:v>1.2969316999999999E-2</c:v>
                </c:pt>
                <c:pt idx="51">
                  <c:v>1.3108564E-2</c:v>
                </c:pt>
                <c:pt idx="52">
                  <c:v>1.3028872E-2</c:v>
                </c:pt>
                <c:pt idx="53">
                  <c:v>1.3365379E-2</c:v>
                </c:pt>
                <c:pt idx="54">
                  <c:v>1.3322135000000001E-2</c:v>
                </c:pt>
                <c:pt idx="55">
                  <c:v>1.3510761E-2</c:v>
                </c:pt>
                <c:pt idx="56">
                  <c:v>1.3368566E-2</c:v>
                </c:pt>
                <c:pt idx="57">
                  <c:v>1.3429671000000001E-2</c:v>
                </c:pt>
                <c:pt idx="58">
                  <c:v>1.356623E-2</c:v>
                </c:pt>
                <c:pt idx="59">
                  <c:v>1.3554389E-2</c:v>
                </c:pt>
                <c:pt idx="60">
                  <c:v>1.3830090999999999E-2</c:v>
                </c:pt>
                <c:pt idx="61">
                  <c:v>1.3874396000000001E-2</c:v>
                </c:pt>
                <c:pt idx="62">
                  <c:v>1.3973792000000001E-2</c:v>
                </c:pt>
                <c:pt idx="63">
                  <c:v>1.4045158E-2</c:v>
                </c:pt>
                <c:pt idx="64">
                  <c:v>1.418662E-2</c:v>
                </c:pt>
                <c:pt idx="65">
                  <c:v>1.4175459E-2</c:v>
                </c:pt>
                <c:pt idx="66">
                  <c:v>1.4225639999999999E-2</c:v>
                </c:pt>
                <c:pt idx="67">
                  <c:v>1.4379552E-2</c:v>
                </c:pt>
                <c:pt idx="68">
                  <c:v>1.4442705E-2</c:v>
                </c:pt>
                <c:pt idx="69">
                  <c:v>1.4443914E-2</c:v>
                </c:pt>
                <c:pt idx="70">
                  <c:v>1.4299638999999999E-2</c:v>
                </c:pt>
                <c:pt idx="71">
                  <c:v>1.4434354999999999E-2</c:v>
                </c:pt>
                <c:pt idx="72">
                  <c:v>1.4425581E-2</c:v>
                </c:pt>
                <c:pt idx="73">
                  <c:v>1.4484876000000001E-2</c:v>
                </c:pt>
                <c:pt idx="74">
                  <c:v>1.4527553E-2</c:v>
                </c:pt>
                <c:pt idx="75">
                  <c:v>1.4521994E-2</c:v>
                </c:pt>
                <c:pt idx="76">
                  <c:v>1.4731764E-2</c:v>
                </c:pt>
                <c:pt idx="77">
                  <c:v>1.4779489999999999E-2</c:v>
                </c:pt>
                <c:pt idx="78">
                  <c:v>1.493504E-2</c:v>
                </c:pt>
                <c:pt idx="79">
                  <c:v>1.5104199E-2</c:v>
                </c:pt>
                <c:pt idx="80">
                  <c:v>1.5175782000000001E-2</c:v>
                </c:pt>
                <c:pt idx="81">
                  <c:v>1.5218225E-2</c:v>
                </c:pt>
                <c:pt idx="82">
                  <c:v>1.5392952E-2</c:v>
                </c:pt>
                <c:pt idx="83">
                  <c:v>1.550574E-2</c:v>
                </c:pt>
                <c:pt idx="84">
                  <c:v>1.5692082999999999E-2</c:v>
                </c:pt>
                <c:pt idx="85">
                  <c:v>1.5847864999999999E-2</c:v>
                </c:pt>
                <c:pt idx="86">
                  <c:v>1.586481E-2</c:v>
                </c:pt>
                <c:pt idx="87">
                  <c:v>1.5992177999999999E-2</c:v>
                </c:pt>
                <c:pt idx="88">
                  <c:v>1.5974397000000001E-2</c:v>
                </c:pt>
                <c:pt idx="89">
                  <c:v>1.6382177000000001E-2</c:v>
                </c:pt>
                <c:pt idx="90">
                  <c:v>1.6603276E-2</c:v>
                </c:pt>
                <c:pt idx="91">
                  <c:v>1.6743991999999999E-2</c:v>
                </c:pt>
              </c:numCache>
            </c:numRef>
          </c:yVal>
          <c:smooth val="1"/>
          <c:extLst>
            <c:ext xmlns:c16="http://schemas.microsoft.com/office/drawing/2014/chart" uri="{C3380CC4-5D6E-409C-BE32-E72D297353CC}">
              <c16:uniqueId val="{00000000-A80B-4552-A637-094A841D4B8E}"/>
            </c:ext>
          </c:extLst>
        </c:ser>
        <c:dLbls>
          <c:showLegendKey val="0"/>
          <c:showVal val="0"/>
          <c:showCatName val="0"/>
          <c:showSerName val="0"/>
          <c:showPercent val="0"/>
          <c:showBubbleSize val="0"/>
        </c:dLbls>
        <c:axId val="363946911"/>
        <c:axId val="279228815"/>
      </c:scatterChart>
      <c:valAx>
        <c:axId val="3639469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9228815"/>
        <c:crosses val="autoZero"/>
        <c:crossBetween val="midCat"/>
      </c:valAx>
      <c:valAx>
        <c:axId val="2792288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39469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0469757231266342E-2"/>
          <c:y val="0.12078703703703704"/>
          <c:w val="0.87753018372703417"/>
          <c:h val="0.72088764946048411"/>
        </c:manualLayout>
      </c:layout>
      <c:scatterChart>
        <c:scatterStyle val="smoothMarker"/>
        <c:varyColors val="0"/>
        <c:ser>
          <c:idx val="0"/>
          <c:order val="0"/>
          <c:tx>
            <c:v>Torque Vs.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Sheet1!$H$6:$H$96</c:f>
              <c:numCache>
                <c:formatCode>General</c:formatCode>
                <c:ptCount val="91"/>
                <c:pt idx="0">
                  <c:v>41.728200000000001</c:v>
                </c:pt>
                <c:pt idx="1">
                  <c:v>41.924447999999998</c:v>
                </c:pt>
                <c:pt idx="2">
                  <c:v>42.305112000000001</c:v>
                </c:pt>
                <c:pt idx="3">
                  <c:v>42.517271999999998</c:v>
                </c:pt>
                <c:pt idx="4">
                  <c:v>43.170887999999998</c:v>
                </c:pt>
                <c:pt idx="5">
                  <c:v>43.864080000000001</c:v>
                </c:pt>
                <c:pt idx="6">
                  <c:v>44.671104</c:v>
                </c:pt>
                <c:pt idx="7">
                  <c:v>45.613176000000003</c:v>
                </c:pt>
                <c:pt idx="8">
                  <c:v>46.621344000000001</c:v>
                </c:pt>
                <c:pt idx="9">
                  <c:v>47.239463999999998</c:v>
                </c:pt>
                <c:pt idx="10">
                  <c:v>47.729880000000001</c:v>
                </c:pt>
                <c:pt idx="11">
                  <c:v>48.057504000000002</c:v>
                </c:pt>
                <c:pt idx="12">
                  <c:v>48.336168000000001</c:v>
                </c:pt>
                <c:pt idx="13">
                  <c:v>48.458976</c:v>
                </c:pt>
                <c:pt idx="14">
                  <c:v>48.411648</c:v>
                </c:pt>
                <c:pt idx="15">
                  <c:v>48.495288000000002</c:v>
                </c:pt>
                <c:pt idx="16">
                  <c:v>48.790272000000002</c:v>
                </c:pt>
                <c:pt idx="17">
                  <c:v>48.933072000000003</c:v>
                </c:pt>
                <c:pt idx="18">
                  <c:v>49.031807999999998</c:v>
                </c:pt>
                <c:pt idx="19">
                  <c:v>49.346784</c:v>
                </c:pt>
                <c:pt idx="20">
                  <c:v>49.840055999999997</c:v>
                </c:pt>
                <c:pt idx="21">
                  <c:v>50.120759999999997</c:v>
                </c:pt>
                <c:pt idx="22">
                  <c:v>50.508768000000003</c:v>
                </c:pt>
                <c:pt idx="23">
                  <c:v>50.915951999999997</c:v>
                </c:pt>
                <c:pt idx="24">
                  <c:v>51.055895999999997</c:v>
                </c:pt>
                <c:pt idx="25">
                  <c:v>51.419423999999999</c:v>
                </c:pt>
                <c:pt idx="26">
                  <c:v>51.677280000000003</c:v>
                </c:pt>
                <c:pt idx="27">
                  <c:v>51.743375999999998</c:v>
                </c:pt>
                <c:pt idx="28">
                  <c:v>51.689520000000002</c:v>
                </c:pt>
                <c:pt idx="29">
                  <c:v>51.633215999999997</c:v>
                </c:pt>
                <c:pt idx="30">
                  <c:v>51.586703999999997</c:v>
                </c:pt>
                <c:pt idx="31">
                  <c:v>51.505512000000003</c:v>
                </c:pt>
                <c:pt idx="32">
                  <c:v>51.473688000000003</c:v>
                </c:pt>
                <c:pt idx="33">
                  <c:v>51.345576000000001</c:v>
                </c:pt>
                <c:pt idx="34">
                  <c:v>50.963687999999998</c:v>
                </c:pt>
                <c:pt idx="35">
                  <c:v>50.562215999999999</c:v>
                </c:pt>
                <c:pt idx="36">
                  <c:v>50.465111999999998</c:v>
                </c:pt>
                <c:pt idx="37">
                  <c:v>50.342711999999999</c:v>
                </c:pt>
                <c:pt idx="38">
                  <c:v>49.987752</c:v>
                </c:pt>
                <c:pt idx="39">
                  <c:v>49.709496000000001</c:v>
                </c:pt>
                <c:pt idx="40">
                  <c:v>49.657271999999999</c:v>
                </c:pt>
                <c:pt idx="41">
                  <c:v>49.418183999999997</c:v>
                </c:pt>
                <c:pt idx="42">
                  <c:v>49.418591999999997</c:v>
                </c:pt>
                <c:pt idx="43">
                  <c:v>49.307208000000003</c:v>
                </c:pt>
                <c:pt idx="44">
                  <c:v>49.203167999999998</c:v>
                </c:pt>
                <c:pt idx="45">
                  <c:v>49.302720000000001</c:v>
                </c:pt>
                <c:pt idx="46">
                  <c:v>49.626263999999999</c:v>
                </c:pt>
                <c:pt idx="47">
                  <c:v>49.849848000000001</c:v>
                </c:pt>
                <c:pt idx="48">
                  <c:v>50.156663999999999</c:v>
                </c:pt>
                <c:pt idx="49">
                  <c:v>50.377800000000001</c:v>
                </c:pt>
                <c:pt idx="50">
                  <c:v>50.358623999999999</c:v>
                </c:pt>
                <c:pt idx="51">
                  <c:v>50.675640000000001</c:v>
                </c:pt>
                <c:pt idx="52">
                  <c:v>50.618927999999997</c:v>
                </c:pt>
                <c:pt idx="53">
                  <c:v>50.578536</c:v>
                </c:pt>
                <c:pt idx="54">
                  <c:v>50.51652</c:v>
                </c:pt>
                <c:pt idx="55">
                  <c:v>50.496935999999998</c:v>
                </c:pt>
                <c:pt idx="56">
                  <c:v>50.391672</c:v>
                </c:pt>
                <c:pt idx="57">
                  <c:v>50.050176</c:v>
                </c:pt>
                <c:pt idx="58">
                  <c:v>49.840055999999997</c:v>
                </c:pt>
                <c:pt idx="59">
                  <c:v>49.443072000000001</c:v>
                </c:pt>
                <c:pt idx="60">
                  <c:v>48.961632000000002</c:v>
                </c:pt>
                <c:pt idx="61">
                  <c:v>48.443472</c:v>
                </c:pt>
                <c:pt idx="62">
                  <c:v>47.916336000000001</c:v>
                </c:pt>
                <c:pt idx="63">
                  <c:v>47.531999999999996</c:v>
                </c:pt>
                <c:pt idx="64">
                  <c:v>47.299847999999997</c:v>
                </c:pt>
                <c:pt idx="65">
                  <c:v>46.933872000000001</c:v>
                </c:pt>
                <c:pt idx="66">
                  <c:v>46.671528000000002</c:v>
                </c:pt>
                <c:pt idx="67">
                  <c:v>46.518528000000003</c:v>
                </c:pt>
                <c:pt idx="68">
                  <c:v>46.459367999999998</c:v>
                </c:pt>
                <c:pt idx="69">
                  <c:v>46.505879999999998</c:v>
                </c:pt>
                <c:pt idx="70">
                  <c:v>46.228847999999999</c:v>
                </c:pt>
                <c:pt idx="71">
                  <c:v>46.134191999999999</c:v>
                </c:pt>
                <c:pt idx="72">
                  <c:v>45.775559999999999</c:v>
                </c:pt>
                <c:pt idx="73">
                  <c:v>45.312888000000001</c:v>
                </c:pt>
                <c:pt idx="74">
                  <c:v>44.868983999999998</c:v>
                </c:pt>
                <c:pt idx="75">
                  <c:v>44.330832000000001</c:v>
                </c:pt>
                <c:pt idx="76">
                  <c:v>43.687007999999999</c:v>
                </c:pt>
                <c:pt idx="77">
                  <c:v>42.937919999999998</c:v>
                </c:pt>
                <c:pt idx="78">
                  <c:v>42.281855999999998</c:v>
                </c:pt>
                <c:pt idx="79">
                  <c:v>41.752679999999998</c:v>
                </c:pt>
                <c:pt idx="80">
                  <c:v>41.251247999999997</c:v>
                </c:pt>
                <c:pt idx="81">
                  <c:v>40.520479199999997</c:v>
                </c:pt>
                <c:pt idx="82">
                  <c:v>39.813251999999999</c:v>
                </c:pt>
                <c:pt idx="83">
                  <c:v>39.106228799999997</c:v>
                </c:pt>
                <c:pt idx="84">
                  <c:v>38.679746399999999</c:v>
                </c:pt>
                <c:pt idx="85">
                  <c:v>37.983820799999997</c:v>
                </c:pt>
                <c:pt idx="86">
                  <c:v>37.449748800000002</c:v>
                </c:pt>
                <c:pt idx="87">
                  <c:v>36.962270400000001</c:v>
                </c:pt>
                <c:pt idx="88">
                  <c:v>36.572059199999998</c:v>
                </c:pt>
                <c:pt idx="89">
                  <c:v>36.281644800000002</c:v>
                </c:pt>
                <c:pt idx="90">
                  <c:v>36.168139199999999</c:v>
                </c:pt>
              </c:numCache>
            </c:numRef>
          </c:yVal>
          <c:smooth val="1"/>
          <c:extLst>
            <c:ext xmlns:c16="http://schemas.microsoft.com/office/drawing/2014/chart" uri="{C3380CC4-5D6E-409C-BE32-E72D297353CC}">
              <c16:uniqueId val="{00000000-9A0F-4A27-BB42-5D2DCA1382A4}"/>
            </c:ext>
          </c:extLst>
        </c:ser>
        <c:dLbls>
          <c:showLegendKey val="0"/>
          <c:showVal val="0"/>
          <c:showCatName val="0"/>
          <c:showSerName val="0"/>
          <c:showPercent val="0"/>
          <c:showBubbleSize val="0"/>
        </c:dLbls>
        <c:axId val="413515343"/>
        <c:axId val="324139791"/>
      </c:scatterChart>
      <c:valAx>
        <c:axId val="4135153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139791"/>
        <c:crosses val="autoZero"/>
        <c:crossBetween val="midCat"/>
      </c:valAx>
      <c:valAx>
        <c:axId val="324139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5153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Brake Power Vs.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Sheet1!$G$6:$G$96</c:f>
              <c:numCache>
                <c:formatCode>General</c:formatCode>
                <c:ptCount val="91"/>
                <c:pt idx="0">
                  <c:v>7.9452018278750964</c:v>
                </c:pt>
                <c:pt idx="1">
                  <c:v>8.3816965727341959</c:v>
                </c:pt>
                <c:pt idx="2">
                  <c:v>8.860552779893375</c:v>
                </c:pt>
                <c:pt idx="3">
                  <c:v>9.3097606245239906</c:v>
                </c:pt>
                <c:pt idx="4">
                  <c:v>9.8638738766184293</c:v>
                </c:pt>
                <c:pt idx="5">
                  <c:v>10.439851485148514</c:v>
                </c:pt>
                <c:pt idx="6">
                  <c:v>11.057203960396039</c:v>
                </c:pt>
                <c:pt idx="7">
                  <c:v>11.724635872048744</c:v>
                </c:pt>
                <c:pt idx="8">
                  <c:v>12.427624067022087</c:v>
                </c:pt>
                <c:pt idx="9">
                  <c:v>13.042121629855293</c:v>
                </c:pt>
                <c:pt idx="10">
                  <c:v>13.631915460776849</c:v>
                </c:pt>
                <c:pt idx="11">
                  <c:v>14.183002894135567</c:v>
                </c:pt>
                <c:pt idx="12">
                  <c:v>14.725412947448591</c:v>
                </c:pt>
                <c:pt idx="13">
                  <c:v>15.22416420411272</c:v>
                </c:pt>
                <c:pt idx="14">
                  <c:v>15.670183092155371</c:v>
                </c:pt>
                <c:pt idx="15">
                  <c:v>16.158940213252095</c:v>
                </c:pt>
                <c:pt idx="16">
                  <c:v>16.721723076923077</c:v>
                </c:pt>
                <c:pt idx="17">
                  <c:v>17.236516222391469</c:v>
                </c:pt>
                <c:pt idx="18">
                  <c:v>17.738087433358718</c:v>
                </c:pt>
                <c:pt idx="19">
                  <c:v>18.321825742574259</c:v>
                </c:pt>
                <c:pt idx="20">
                  <c:v>18.979457730388422</c:v>
                </c:pt>
                <c:pt idx="21">
                  <c:v>19.56351066260472</c:v>
                </c:pt>
                <c:pt idx="22">
                  <c:v>20.195813556740291</c:v>
                </c:pt>
                <c:pt idx="23">
                  <c:v>20.84335430312262</c:v>
                </c:pt>
                <c:pt idx="24">
                  <c:v>21.386704341203352</c:v>
                </c:pt>
                <c:pt idx="25">
                  <c:v>22.028504188880426</c:v>
                </c:pt>
                <c:pt idx="26">
                  <c:v>22.63094897182026</c:v>
                </c:pt>
                <c:pt idx="27">
                  <c:v>23.152500685453159</c:v>
                </c:pt>
                <c:pt idx="28">
                  <c:v>23.620496572734197</c:v>
                </c:pt>
                <c:pt idx="29">
                  <c:v>24.086325057121098</c:v>
                </c:pt>
                <c:pt idx="30">
                  <c:v>24.555742574257426</c:v>
                </c:pt>
                <c:pt idx="31">
                  <c:v>25.007436329017523</c:v>
                </c:pt>
                <c:pt idx="32">
                  <c:v>25.482023762376237</c:v>
                </c:pt>
                <c:pt idx="33">
                  <c:v>25.907421249047982</c:v>
                </c:pt>
                <c:pt idx="34">
                  <c:v>26.199915765422695</c:v>
                </c:pt>
                <c:pt idx="35">
                  <c:v>26.474884615384617</c:v>
                </c:pt>
                <c:pt idx="36">
                  <c:v>26.904477075399846</c:v>
                </c:pt>
                <c:pt idx="37">
                  <c:v>27.318493754760091</c:v>
                </c:pt>
                <c:pt idx="38">
                  <c:v>27.601767098248285</c:v>
                </c:pt>
                <c:pt idx="39">
                  <c:v>27.921365803503431</c:v>
                </c:pt>
                <c:pt idx="40">
                  <c:v>28.364778370144705</c:v>
                </c:pt>
                <c:pt idx="41">
                  <c:v>28.698678827113479</c:v>
                </c:pt>
                <c:pt idx="42">
                  <c:v>29.169389794364051</c:v>
                </c:pt>
                <c:pt idx="43">
                  <c:v>29.573058872810357</c:v>
                </c:pt>
                <c:pt idx="44">
                  <c:v>29.979081797410508</c:v>
                </c:pt>
                <c:pt idx="45">
                  <c:v>30.50910891089109</c:v>
                </c:pt>
                <c:pt idx="46">
                  <c:v>31.181772886519418</c:v>
                </c:pt>
                <c:pt idx="47">
                  <c:v>31.796837547600912</c:v>
                </c:pt>
                <c:pt idx="48">
                  <c:v>32.47004143183549</c:v>
                </c:pt>
                <c:pt idx="49">
                  <c:v>33.092804645849199</c:v>
                </c:pt>
                <c:pt idx="50">
                  <c:v>33.559631378522468</c:v>
                </c:pt>
                <c:pt idx="51">
                  <c:v>34.253336252856052</c:v>
                </c:pt>
                <c:pt idx="52">
                  <c:v>34.696904188880424</c:v>
                </c:pt>
                <c:pt idx="53">
                  <c:v>35.150734272658035</c:v>
                </c:pt>
                <c:pt idx="54">
                  <c:v>35.588561309977152</c:v>
                </c:pt>
                <c:pt idx="55">
                  <c:v>36.055504569687734</c:v>
                </c:pt>
                <c:pt idx="56">
                  <c:v>36.460082559025132</c:v>
                </c:pt>
                <c:pt idx="57">
                  <c:v>36.6894854531607</c:v>
                </c:pt>
                <c:pt idx="58">
                  <c:v>37.009942574257423</c:v>
                </c:pt>
                <c:pt idx="59">
                  <c:v>37.185859558263523</c:v>
                </c:pt>
                <c:pt idx="60">
                  <c:v>37.28989489718203</c:v>
                </c:pt>
                <c:pt idx="61">
                  <c:v>37.35644737242955</c:v>
                </c:pt>
                <c:pt idx="62">
                  <c:v>37.406126732673272</c:v>
                </c:pt>
                <c:pt idx="63">
                  <c:v>37.558606245239908</c:v>
                </c:pt>
                <c:pt idx="64">
                  <c:v>37.825468697638989</c:v>
                </c:pt>
                <c:pt idx="65">
                  <c:v>37.979618431073881</c:v>
                </c:pt>
                <c:pt idx="66">
                  <c:v>38.211647067783701</c:v>
                </c:pt>
                <c:pt idx="67">
                  <c:v>38.529245392231537</c:v>
                </c:pt>
                <c:pt idx="68">
                  <c:v>38.922547448591011</c:v>
                </c:pt>
                <c:pt idx="69">
                  <c:v>39.404258568164508</c:v>
                </c:pt>
                <c:pt idx="70">
                  <c:v>39.609637471439449</c:v>
                </c:pt>
                <c:pt idx="71">
                  <c:v>39.967740594059407</c:v>
                </c:pt>
                <c:pt idx="72">
                  <c:v>40.092836252856053</c:v>
                </c:pt>
                <c:pt idx="73">
                  <c:v>40.118988804265044</c:v>
                </c:pt>
                <c:pt idx="74">
                  <c:v>40.153127341964968</c:v>
                </c:pt>
                <c:pt idx="75">
                  <c:v>40.093574257425743</c:v>
                </c:pt>
                <c:pt idx="76">
                  <c:v>39.927196953541504</c:v>
                </c:pt>
                <c:pt idx="77">
                  <c:v>39.651354150799691</c:v>
                </c:pt>
                <c:pt idx="78">
                  <c:v>39.4480377760853</c:v>
                </c:pt>
                <c:pt idx="79">
                  <c:v>39.351821401370906</c:v>
                </c:pt>
                <c:pt idx="80">
                  <c:v>39.271942117288653</c:v>
                </c:pt>
                <c:pt idx="81">
                  <c:v>38.961999230769223</c:v>
                </c:pt>
                <c:pt idx="82">
                  <c:v>38.661002513328256</c:v>
                </c:pt>
                <c:pt idx="83">
                  <c:v>38.346739969535406</c:v>
                </c:pt>
                <c:pt idx="84">
                  <c:v>38.296778613861385</c:v>
                </c:pt>
                <c:pt idx="85">
                  <c:v>37.969356283320636</c:v>
                </c:pt>
                <c:pt idx="86">
                  <c:v>37.792016115765428</c:v>
                </c:pt>
                <c:pt idx="87">
                  <c:v>37.651970038080734</c:v>
                </c:pt>
                <c:pt idx="88">
                  <c:v>37.602650357958872</c:v>
                </c:pt>
                <c:pt idx="89">
                  <c:v>37.649460045696877</c:v>
                </c:pt>
                <c:pt idx="90">
                  <c:v>37.876002589489715</c:v>
                </c:pt>
              </c:numCache>
            </c:numRef>
          </c:yVal>
          <c:smooth val="1"/>
          <c:extLst>
            <c:ext xmlns:c16="http://schemas.microsoft.com/office/drawing/2014/chart" uri="{C3380CC4-5D6E-409C-BE32-E72D297353CC}">
              <c16:uniqueId val="{00000000-7410-4821-94E6-FD59318C8305}"/>
            </c:ext>
          </c:extLst>
        </c:ser>
        <c:dLbls>
          <c:showLegendKey val="0"/>
          <c:showVal val="0"/>
          <c:showCatName val="0"/>
          <c:showSerName val="0"/>
          <c:showPercent val="0"/>
          <c:showBubbleSize val="0"/>
        </c:dLbls>
        <c:axId val="351754383"/>
        <c:axId val="352434367"/>
      </c:scatterChart>
      <c:valAx>
        <c:axId val="3517543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2434367"/>
        <c:crosses val="autoZero"/>
        <c:crossBetween val="midCat"/>
      </c:valAx>
      <c:valAx>
        <c:axId val="3524343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(Bhp)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17543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fd80b942c524c2d15dcb3c9648fb367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ca7c6cfccf3d1cfc7c9b1a32536853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3612A590-B602-47A6-9D35-146809AF13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B5B4A2-E13F-45FB-A419-C28AC1A4A19E}">
  <ds:schemaRefs>
    <ds:schemaRef ds:uri="http://schemas.microsoft.com/sharepoint/v3/contenttype/forms"/>
  </ds:schemaRefs>
</ds:datastoreItem>
</file>

<file path=customXml/itemProps3.xml><?xml version="1.0" encoding="utf-8"?>
<ds:datastoreItem xmlns:ds="http://schemas.openxmlformats.org/officeDocument/2006/customXml" ds:itemID="{C53D952B-B365-4A11-BBD8-1AB570D55B8F}">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10</Pages>
  <Words>1157</Words>
  <Characters>6703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Grima (2219937)</dc:creator>
  <cp:keywords/>
  <dc:description/>
  <cp:lastModifiedBy>Peter Grima (2219937)</cp:lastModifiedBy>
  <cp:revision>166</cp:revision>
  <dcterms:created xsi:type="dcterms:W3CDTF">2023-03-26T16:34:00Z</dcterms:created>
  <dcterms:modified xsi:type="dcterms:W3CDTF">2023-03-26T20:09:00Z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