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14:paraId="1806E3EE" w14:textId="77777777" w:rsidR="007E2BA5" w:rsidRDefault="007E2BA5" w:rsidP="001924B3">
          <w:pPr>
            <w:spacing w:line="480" w:lineRule="auto"/>
          </w:pPr>
          <w:r>
            <w:rPr>
              <w:noProof/>
              <w:lang w:eastAsia="en-GB"/>
            </w:rPr>
            <mc:AlternateContent>
              <mc:Choice Requires="wpg">
                <w:drawing>
                  <wp:anchor distT="0" distB="0" distL="114300" distR="114300" simplePos="0" relativeHeight="251662336" behindDoc="0" locked="0" layoutInCell="1" allowOverlap="1" wp14:anchorId="3CBBEF6D" wp14:editId="10DCF5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D76F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7CAAA59" wp14:editId="04F5D56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2445590"/>
                                  <w:dataBinding w:prefixMappings="xmlns:ns0='http://purl.org/dc/elements/1.1/' xmlns:ns1='http://schemas.openxmlformats.org/package/2006/metadata/core-properties' " w:xpath="/ns1:coreProperties[1]/ns0:creator[1]" w:storeItemID="{6C3C8BC8-F283-45AE-878A-BAB7291924A1}"/>
                                  <w:text/>
                                </w:sdtPr>
                                <w:sdtEndPr/>
                                <w:sdtContent>
                                  <w:p w14:paraId="4BF90899" w14:textId="77777777" w:rsidR="007E2BA5" w:rsidRDefault="00DE607C">
                                    <w:pPr>
                                      <w:pStyle w:val="NoSpacing"/>
                                      <w:jc w:val="right"/>
                                      <w:rPr>
                                        <w:color w:val="595959" w:themeColor="text1" w:themeTint="A6"/>
                                        <w:sz w:val="28"/>
                                        <w:szCs w:val="28"/>
                                      </w:rPr>
                                    </w:pPr>
                                    <w:r>
                                      <w:rPr>
                                        <w:color w:val="595959" w:themeColor="text1" w:themeTint="A6"/>
                                        <w:sz w:val="28"/>
                                        <w:szCs w:val="28"/>
                                      </w:rPr>
                                      <w:t>Elizabeth Oelmann</w:t>
                                    </w:r>
                                  </w:p>
                                </w:sdtContent>
                              </w:sdt>
                              <w:p w14:paraId="2BCBAAED" w14:textId="77777777" w:rsidR="007E2BA5" w:rsidRDefault="00F6192F">
                                <w:pPr>
                                  <w:pStyle w:val="NoSpacing"/>
                                  <w:jc w:val="right"/>
                                  <w:rPr>
                                    <w:color w:val="595959" w:themeColor="text1" w:themeTint="A6"/>
                                    <w:sz w:val="18"/>
                                    <w:szCs w:val="18"/>
                                  </w:rPr>
                                </w:pPr>
                                <w:sdt>
                                  <w:sdtPr>
                                    <w:rPr>
                                      <w:color w:val="595959" w:themeColor="text1" w:themeTint="A6"/>
                                      <w:sz w:val="18"/>
                                      <w:szCs w:val="18"/>
                                    </w:rPr>
                                    <w:alias w:val="Email"/>
                                    <w:tag w:val="Email"/>
                                    <w:id w:val="-1393195894"/>
                                    <w:dataBinding w:prefixMappings="xmlns:ns0='http://schemas.microsoft.com/office/2006/coverPageProps' " w:xpath="/ns0:CoverPageProperties[1]/ns0:CompanyEmail[1]" w:storeItemID="{55AF091B-3C7A-41E3-B477-F2FDAA23CFDA}"/>
                                    <w:text/>
                                  </w:sdtPr>
                                  <w:sdtEndPr/>
                                  <w:sdtContent>
                                    <w:r w:rsidR="00DE607C">
                                      <w:rPr>
                                        <w:color w:val="595959" w:themeColor="text1" w:themeTint="A6"/>
                                        <w:sz w:val="18"/>
                                        <w:szCs w:val="18"/>
                                      </w:rPr>
                                      <w:t>1704466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CAAA5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2445590"/>
                            <w:dataBinding w:prefixMappings="xmlns:ns0='http://purl.org/dc/elements/1.1/' xmlns:ns1='http://schemas.openxmlformats.org/package/2006/metadata/core-properties' " w:xpath="/ns1:coreProperties[1]/ns0:creator[1]" w:storeItemID="{6C3C8BC8-F283-45AE-878A-BAB7291924A1}"/>
                            <w:text/>
                          </w:sdtPr>
                          <w:sdtEndPr/>
                          <w:sdtContent>
                            <w:p w14:paraId="4BF90899" w14:textId="77777777" w:rsidR="007E2BA5" w:rsidRDefault="00DE607C">
                              <w:pPr>
                                <w:pStyle w:val="NoSpacing"/>
                                <w:jc w:val="right"/>
                                <w:rPr>
                                  <w:color w:val="595959" w:themeColor="text1" w:themeTint="A6"/>
                                  <w:sz w:val="28"/>
                                  <w:szCs w:val="28"/>
                                </w:rPr>
                              </w:pPr>
                              <w:r>
                                <w:rPr>
                                  <w:color w:val="595959" w:themeColor="text1" w:themeTint="A6"/>
                                  <w:sz w:val="28"/>
                                  <w:szCs w:val="28"/>
                                </w:rPr>
                                <w:t>Elizabeth Oelmann</w:t>
                              </w:r>
                            </w:p>
                          </w:sdtContent>
                        </w:sdt>
                        <w:p w14:paraId="2BCBAAED" w14:textId="77777777" w:rsidR="007E2BA5" w:rsidRDefault="00F6192F">
                          <w:pPr>
                            <w:pStyle w:val="NoSpacing"/>
                            <w:jc w:val="right"/>
                            <w:rPr>
                              <w:color w:val="595959" w:themeColor="text1" w:themeTint="A6"/>
                              <w:sz w:val="18"/>
                              <w:szCs w:val="18"/>
                            </w:rPr>
                          </w:pPr>
                          <w:sdt>
                            <w:sdtPr>
                              <w:rPr>
                                <w:color w:val="595959" w:themeColor="text1" w:themeTint="A6"/>
                                <w:sz w:val="18"/>
                                <w:szCs w:val="18"/>
                              </w:rPr>
                              <w:alias w:val="Email"/>
                              <w:tag w:val="Email"/>
                              <w:id w:val="-1393195894"/>
                              <w:dataBinding w:prefixMappings="xmlns:ns0='http://schemas.microsoft.com/office/2006/coverPageProps' " w:xpath="/ns0:CoverPageProperties[1]/ns0:CompanyEmail[1]" w:storeItemID="{55AF091B-3C7A-41E3-B477-F2FDAA23CFDA}"/>
                              <w:text/>
                            </w:sdtPr>
                            <w:sdtEndPr/>
                            <w:sdtContent>
                              <w:r w:rsidR="00DE607C">
                                <w:rPr>
                                  <w:color w:val="595959" w:themeColor="text1" w:themeTint="A6"/>
                                  <w:sz w:val="18"/>
                                  <w:szCs w:val="18"/>
                                </w:rPr>
                                <w:t>1704466</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6088551" wp14:editId="6FEF576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7333B" w14:textId="77777777" w:rsidR="007E2BA5" w:rsidRDefault="00F6192F">
                                <w:pPr>
                                  <w:jc w:val="right"/>
                                  <w:rPr>
                                    <w:color w:val="5B9BD5" w:themeColor="accent1"/>
                                    <w:sz w:val="64"/>
                                    <w:szCs w:val="64"/>
                                  </w:rPr>
                                </w:pPr>
                                <w:sdt>
                                  <w:sdtPr>
                                    <w:rPr>
                                      <w:caps/>
                                      <w:color w:val="5B9BD5" w:themeColor="accent1"/>
                                      <w:sz w:val="64"/>
                                      <w:szCs w:val="64"/>
                                    </w:rPr>
                                    <w:alias w:val="Title"/>
                                    <w:tag w:val=""/>
                                    <w:id w:val="15326691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08CB">
                                      <w:rPr>
                                        <w:caps/>
                                        <w:color w:val="5B9BD5" w:themeColor="accent1"/>
                                        <w:sz w:val="64"/>
                                        <w:szCs w:val="64"/>
                                      </w:rPr>
                                      <w:t>Motivation</w:t>
                                    </w:r>
                                    <w:r w:rsidR="006D08CB">
                                      <w:rPr>
                                        <w:caps/>
                                        <w:color w:val="5B9BD5" w:themeColor="accent1"/>
                                        <w:sz w:val="64"/>
                                        <w:szCs w:val="64"/>
                                      </w:rPr>
                                      <w:br/>
                                    </w:r>
                                    <w:r w:rsidR="006D08CB">
                                      <w:rPr>
                                        <w:color w:val="5B9BD5" w:themeColor="accent1"/>
                                        <w:sz w:val="64"/>
                                        <w:szCs w:val="64"/>
                                      </w:rPr>
                                      <w:t>Managing Organisations M4X01966</w:t>
                                    </w:r>
                                  </w:sdtContent>
                                </w:sdt>
                              </w:p>
                              <w:sdt>
                                <w:sdtPr>
                                  <w:rPr>
                                    <w:color w:val="404040" w:themeColor="text1" w:themeTint="BF"/>
                                    <w:sz w:val="36"/>
                                    <w:szCs w:val="36"/>
                                  </w:rPr>
                                  <w:alias w:val="Subtitle"/>
                                  <w:tag w:val=""/>
                                  <w:id w:val="-1562093504"/>
                                  <w:showingPlcHdr/>
                                  <w:dataBinding w:prefixMappings="xmlns:ns0='http://purl.org/dc/elements/1.1/' xmlns:ns1='http://schemas.openxmlformats.org/package/2006/metadata/core-properties' " w:xpath="/ns1:coreProperties[1]/ns0:subject[1]" w:storeItemID="{6C3C8BC8-F283-45AE-878A-BAB7291924A1}"/>
                                  <w:text/>
                                </w:sdtPr>
                                <w:sdtEndPr/>
                                <w:sdtContent>
                                  <w:p w14:paraId="32553C8B" w14:textId="77777777"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08855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E57333B" w14:textId="77777777" w:rsidR="007E2BA5" w:rsidRDefault="00F6192F">
                          <w:pPr>
                            <w:jc w:val="right"/>
                            <w:rPr>
                              <w:color w:val="5B9BD5" w:themeColor="accent1"/>
                              <w:sz w:val="64"/>
                              <w:szCs w:val="64"/>
                            </w:rPr>
                          </w:pPr>
                          <w:sdt>
                            <w:sdtPr>
                              <w:rPr>
                                <w:caps/>
                                <w:color w:val="5B9BD5" w:themeColor="accent1"/>
                                <w:sz w:val="64"/>
                                <w:szCs w:val="64"/>
                              </w:rPr>
                              <w:alias w:val="Title"/>
                              <w:tag w:val=""/>
                              <w:id w:val="15326691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08CB">
                                <w:rPr>
                                  <w:caps/>
                                  <w:color w:val="5B9BD5" w:themeColor="accent1"/>
                                  <w:sz w:val="64"/>
                                  <w:szCs w:val="64"/>
                                </w:rPr>
                                <w:t>Motivation</w:t>
                              </w:r>
                              <w:r w:rsidR="006D08CB">
                                <w:rPr>
                                  <w:caps/>
                                  <w:color w:val="5B9BD5" w:themeColor="accent1"/>
                                  <w:sz w:val="64"/>
                                  <w:szCs w:val="64"/>
                                </w:rPr>
                                <w:br/>
                              </w:r>
                              <w:r w:rsidR="006D08CB">
                                <w:rPr>
                                  <w:color w:val="5B9BD5" w:themeColor="accent1"/>
                                  <w:sz w:val="64"/>
                                  <w:szCs w:val="64"/>
                                </w:rPr>
                                <w:t>Managing Organisations M4X01966</w:t>
                              </w:r>
                            </w:sdtContent>
                          </w:sdt>
                        </w:p>
                        <w:sdt>
                          <w:sdtPr>
                            <w:rPr>
                              <w:color w:val="404040" w:themeColor="text1" w:themeTint="BF"/>
                              <w:sz w:val="36"/>
                              <w:szCs w:val="36"/>
                            </w:rPr>
                            <w:alias w:val="Subtitle"/>
                            <w:tag w:val=""/>
                            <w:id w:val="-1562093504"/>
                            <w:showingPlcHdr/>
                            <w:dataBinding w:prefixMappings="xmlns:ns0='http://purl.org/dc/elements/1.1/' xmlns:ns1='http://schemas.openxmlformats.org/package/2006/metadata/core-properties' " w:xpath="/ns1:coreProperties[1]/ns0:subject[1]" w:storeItemID="{6C3C8BC8-F283-45AE-878A-BAB7291924A1}"/>
                            <w:text/>
                          </w:sdtPr>
                          <w:sdtEndPr/>
                          <w:sdtContent>
                            <w:p w14:paraId="32553C8B" w14:textId="77777777"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B62DBD4" w14:textId="77777777" w:rsidR="007E2BA5" w:rsidRDefault="007E2BA5" w:rsidP="001924B3">
          <w:pPr>
            <w:pStyle w:val="Heading1"/>
            <w:numPr>
              <w:ilvl w:val="0"/>
              <w:numId w:val="1"/>
            </w:numPr>
            <w:spacing w:line="480" w:lineRule="auto"/>
          </w:pPr>
          <w:r>
            <w:br w:type="page"/>
          </w:r>
          <w:bookmarkStart w:id="0" w:name="_Toc509592769"/>
          <w:r>
            <w:lastRenderedPageBreak/>
            <w:t>Abstract</w:t>
          </w:r>
        </w:p>
      </w:sdtContent>
    </w:sdt>
    <w:bookmarkEnd w:id="0" w:displacedByCustomXml="prev"/>
    <w:p w14:paraId="7A9840F5" w14:textId="77777777" w:rsidR="007E2BA5" w:rsidRDefault="007E2BA5" w:rsidP="001924B3">
      <w:pPr>
        <w:spacing w:line="480" w:lineRule="auto"/>
      </w:pPr>
    </w:p>
    <w:p w14:paraId="3E00FB41" w14:textId="172C68B7" w:rsidR="007E2BA5" w:rsidRPr="002A52F4" w:rsidRDefault="0085243D" w:rsidP="001924B3">
      <w:pPr>
        <w:spacing w:line="480" w:lineRule="auto"/>
        <w:rPr>
          <w:sz w:val="24"/>
          <w:szCs w:val="24"/>
        </w:rPr>
      </w:pPr>
      <w:r>
        <w:rPr>
          <w:sz w:val="24"/>
          <w:szCs w:val="24"/>
        </w:rPr>
        <w:t xml:space="preserve">The following report will investigate the changes made to the English junior doctor contracts in 2016 and why these changes were made. It will also include why Wales, Scotland and Northern Ireland chose not to enter into the same agreements as NHS England. The report will also make reference to the importance of management and leadership within the NHS as an organisation and why these are needed to have an efficient work environment, not just for staff but for patient care overall too. </w:t>
      </w:r>
      <w:r w:rsidR="00EC6AD1">
        <w:rPr>
          <w:sz w:val="24"/>
          <w:szCs w:val="24"/>
        </w:rPr>
        <w:t>Finally</w:t>
      </w:r>
      <w:r w:rsidR="001924B3">
        <w:rPr>
          <w:sz w:val="24"/>
          <w:szCs w:val="24"/>
        </w:rPr>
        <w:t xml:space="preserve">, </w:t>
      </w:r>
      <w:r w:rsidR="00EC6AD1">
        <w:rPr>
          <w:sz w:val="24"/>
          <w:szCs w:val="24"/>
        </w:rPr>
        <w:t>the report will also demonstrate the need for a consistent</w:t>
      </w:r>
      <w:r w:rsidR="00237A75">
        <w:rPr>
          <w:sz w:val="24"/>
          <w:szCs w:val="24"/>
        </w:rPr>
        <w:t>ly</w:t>
      </w:r>
      <w:r w:rsidR="00EC6AD1">
        <w:rPr>
          <w:sz w:val="24"/>
          <w:szCs w:val="24"/>
        </w:rPr>
        <w:t xml:space="preserve"> high standard of care throughout the NHS and the implications that low</w:t>
      </w:r>
      <w:r w:rsidR="008062CB">
        <w:rPr>
          <w:sz w:val="24"/>
          <w:szCs w:val="24"/>
        </w:rPr>
        <w:t xml:space="preserve"> levels of</w:t>
      </w:r>
      <w:r w:rsidR="00EC6AD1">
        <w:rPr>
          <w:sz w:val="24"/>
          <w:szCs w:val="24"/>
        </w:rPr>
        <w:t xml:space="preserve"> motivation</w:t>
      </w:r>
      <w:r w:rsidR="008062CB">
        <w:rPr>
          <w:sz w:val="24"/>
          <w:szCs w:val="24"/>
        </w:rPr>
        <w:t xml:space="preserve"> </w:t>
      </w:r>
      <w:r w:rsidR="00EC6AD1">
        <w:rPr>
          <w:sz w:val="24"/>
          <w:szCs w:val="24"/>
        </w:rPr>
        <w:t xml:space="preserve">and </w:t>
      </w:r>
      <w:r w:rsidR="008062CB">
        <w:rPr>
          <w:sz w:val="24"/>
          <w:szCs w:val="24"/>
        </w:rPr>
        <w:t>faltering</w:t>
      </w:r>
      <w:r w:rsidR="00EC6AD1">
        <w:rPr>
          <w:sz w:val="24"/>
          <w:szCs w:val="24"/>
        </w:rPr>
        <w:t xml:space="preserve"> morale, will have on these high standards of care expected and previously pro</w:t>
      </w:r>
      <w:r w:rsidR="008062CB">
        <w:rPr>
          <w:sz w:val="24"/>
          <w:szCs w:val="24"/>
        </w:rPr>
        <w:t>vided</w:t>
      </w:r>
      <w:r w:rsidR="00EC6AD1">
        <w:rPr>
          <w:sz w:val="24"/>
          <w:szCs w:val="24"/>
        </w:rPr>
        <w:t xml:space="preserve"> by the NHS. </w:t>
      </w:r>
    </w:p>
    <w:p w14:paraId="7780FC73" w14:textId="77777777" w:rsidR="007E2BA5" w:rsidRDefault="007E2BA5" w:rsidP="001924B3">
      <w:pPr>
        <w:spacing w:line="480" w:lineRule="auto"/>
      </w:pPr>
    </w:p>
    <w:p w14:paraId="2A61CC7A" w14:textId="77777777" w:rsidR="007E2BA5" w:rsidRDefault="007E2BA5" w:rsidP="001924B3">
      <w:pPr>
        <w:spacing w:line="480" w:lineRule="auto"/>
      </w:pPr>
    </w:p>
    <w:p w14:paraId="04EE322D" w14:textId="77777777" w:rsidR="007E2BA5" w:rsidRDefault="007E2BA5" w:rsidP="001924B3">
      <w:pPr>
        <w:spacing w:line="480" w:lineRule="auto"/>
      </w:pPr>
    </w:p>
    <w:p w14:paraId="41079142" w14:textId="77777777" w:rsidR="007E2BA5" w:rsidRDefault="007E2BA5" w:rsidP="001924B3">
      <w:pPr>
        <w:spacing w:line="480" w:lineRule="auto"/>
      </w:pPr>
    </w:p>
    <w:p w14:paraId="5A5C718F" w14:textId="77777777" w:rsidR="007E2BA5" w:rsidRDefault="007E2BA5" w:rsidP="001924B3">
      <w:pPr>
        <w:spacing w:line="480" w:lineRule="auto"/>
      </w:pPr>
    </w:p>
    <w:p w14:paraId="277D59F6" w14:textId="77777777" w:rsidR="007E2BA5" w:rsidRDefault="007E2BA5" w:rsidP="001924B3">
      <w:pPr>
        <w:spacing w:line="480" w:lineRule="auto"/>
      </w:pPr>
    </w:p>
    <w:p w14:paraId="0EF0F222" w14:textId="77777777" w:rsidR="007E2BA5" w:rsidRDefault="007E2BA5" w:rsidP="001924B3">
      <w:pPr>
        <w:spacing w:line="480" w:lineRule="auto"/>
      </w:pPr>
    </w:p>
    <w:p w14:paraId="4C85CBEE" w14:textId="77777777" w:rsidR="007E2BA5" w:rsidRDefault="007E2BA5" w:rsidP="001924B3">
      <w:pPr>
        <w:spacing w:line="480" w:lineRule="auto"/>
      </w:pPr>
    </w:p>
    <w:p w14:paraId="037AAEA4" w14:textId="77777777" w:rsidR="007E2BA5" w:rsidRDefault="007E2BA5" w:rsidP="001924B3">
      <w:pPr>
        <w:spacing w:line="480" w:lineRule="auto"/>
      </w:pPr>
    </w:p>
    <w:p w14:paraId="148A7CC2" w14:textId="77777777" w:rsidR="007E2BA5" w:rsidRDefault="007E2BA5" w:rsidP="001924B3">
      <w:pPr>
        <w:spacing w:line="480" w:lineRule="auto"/>
      </w:pPr>
    </w:p>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14:paraId="1FE0D447" w14:textId="77777777" w:rsidR="007E2BA5" w:rsidRDefault="007E2BA5" w:rsidP="001924B3">
          <w:pPr>
            <w:pStyle w:val="TOCHeading"/>
            <w:spacing w:line="480" w:lineRule="auto"/>
          </w:pPr>
          <w:r>
            <w:t>Table of Contents</w:t>
          </w:r>
        </w:p>
        <w:p w14:paraId="764C0F30" w14:textId="300C995F" w:rsidR="001924B3" w:rsidRDefault="007E2BA5" w:rsidP="001924B3">
          <w:pPr>
            <w:pStyle w:val="TOC1"/>
            <w:rPr>
              <w:rFonts w:eastAsiaTheme="minorEastAsia"/>
              <w:noProof/>
              <w:lang w:eastAsia="en-GB"/>
            </w:rPr>
          </w:pPr>
          <w:r>
            <w:fldChar w:fldCharType="begin"/>
          </w:r>
          <w:r>
            <w:instrText xml:space="preserve"> TOC \o "1-3" \h \z \u </w:instrText>
          </w:r>
          <w:r>
            <w:fldChar w:fldCharType="separate"/>
          </w:r>
          <w:hyperlink w:anchor="_Toc509592769" w:history="1">
            <w:r w:rsidR="001924B3" w:rsidRPr="0017022B">
              <w:rPr>
                <w:rStyle w:val="Hyperlink"/>
                <w:noProof/>
              </w:rPr>
              <w:t>1.</w:t>
            </w:r>
            <w:r w:rsidR="001924B3">
              <w:rPr>
                <w:rFonts w:eastAsiaTheme="minorEastAsia"/>
                <w:noProof/>
                <w:lang w:eastAsia="en-GB"/>
              </w:rPr>
              <w:tab/>
            </w:r>
            <w:r w:rsidR="001924B3" w:rsidRPr="0017022B">
              <w:rPr>
                <w:rStyle w:val="Hyperlink"/>
                <w:noProof/>
              </w:rPr>
              <w:t>Abstract</w:t>
            </w:r>
            <w:r w:rsidR="001924B3">
              <w:rPr>
                <w:noProof/>
                <w:webHidden/>
              </w:rPr>
              <w:tab/>
            </w:r>
            <w:r w:rsidR="001924B3">
              <w:rPr>
                <w:noProof/>
                <w:webHidden/>
              </w:rPr>
              <w:fldChar w:fldCharType="begin"/>
            </w:r>
            <w:r w:rsidR="001924B3">
              <w:rPr>
                <w:noProof/>
                <w:webHidden/>
              </w:rPr>
              <w:instrText xml:space="preserve"> PAGEREF _Toc509592769 \h </w:instrText>
            </w:r>
            <w:r w:rsidR="001924B3">
              <w:rPr>
                <w:noProof/>
                <w:webHidden/>
              </w:rPr>
            </w:r>
            <w:r w:rsidR="001924B3">
              <w:rPr>
                <w:noProof/>
                <w:webHidden/>
              </w:rPr>
              <w:fldChar w:fldCharType="separate"/>
            </w:r>
            <w:r w:rsidR="001924B3">
              <w:rPr>
                <w:noProof/>
                <w:webHidden/>
              </w:rPr>
              <w:t>1</w:t>
            </w:r>
            <w:r w:rsidR="001924B3">
              <w:rPr>
                <w:noProof/>
                <w:webHidden/>
              </w:rPr>
              <w:fldChar w:fldCharType="end"/>
            </w:r>
          </w:hyperlink>
        </w:p>
        <w:p w14:paraId="5EEFA490" w14:textId="4CF3DA59" w:rsidR="001924B3" w:rsidRDefault="001924B3" w:rsidP="001924B3">
          <w:pPr>
            <w:pStyle w:val="TOC1"/>
            <w:rPr>
              <w:rFonts w:eastAsiaTheme="minorEastAsia"/>
              <w:noProof/>
              <w:lang w:eastAsia="en-GB"/>
            </w:rPr>
          </w:pPr>
          <w:hyperlink w:anchor="_Toc509592770" w:history="1">
            <w:r w:rsidRPr="0017022B">
              <w:rPr>
                <w:rStyle w:val="Hyperlink"/>
                <w:noProof/>
              </w:rPr>
              <w:t>2.</w:t>
            </w:r>
            <w:r>
              <w:rPr>
                <w:rFonts w:eastAsiaTheme="minorEastAsia"/>
                <w:noProof/>
                <w:lang w:eastAsia="en-GB"/>
              </w:rPr>
              <w:tab/>
            </w:r>
            <w:r w:rsidRPr="0017022B">
              <w:rPr>
                <w:rStyle w:val="Hyperlink"/>
                <w:noProof/>
              </w:rPr>
              <w:t>Introduction</w:t>
            </w:r>
            <w:r>
              <w:rPr>
                <w:noProof/>
                <w:webHidden/>
              </w:rPr>
              <w:tab/>
            </w:r>
            <w:r>
              <w:rPr>
                <w:noProof/>
                <w:webHidden/>
              </w:rPr>
              <w:fldChar w:fldCharType="begin"/>
            </w:r>
            <w:r>
              <w:rPr>
                <w:noProof/>
                <w:webHidden/>
              </w:rPr>
              <w:instrText xml:space="preserve"> PAGEREF _Toc509592770 \h </w:instrText>
            </w:r>
            <w:r>
              <w:rPr>
                <w:noProof/>
                <w:webHidden/>
              </w:rPr>
            </w:r>
            <w:r>
              <w:rPr>
                <w:noProof/>
                <w:webHidden/>
              </w:rPr>
              <w:fldChar w:fldCharType="separate"/>
            </w:r>
            <w:r>
              <w:rPr>
                <w:noProof/>
                <w:webHidden/>
              </w:rPr>
              <w:t>2</w:t>
            </w:r>
            <w:r>
              <w:rPr>
                <w:noProof/>
                <w:webHidden/>
              </w:rPr>
              <w:fldChar w:fldCharType="end"/>
            </w:r>
          </w:hyperlink>
        </w:p>
        <w:p w14:paraId="2A891988" w14:textId="332E2E26" w:rsidR="001924B3" w:rsidRDefault="001924B3" w:rsidP="001924B3">
          <w:pPr>
            <w:pStyle w:val="TOC1"/>
            <w:rPr>
              <w:rFonts w:eastAsiaTheme="minorEastAsia"/>
              <w:noProof/>
              <w:lang w:eastAsia="en-GB"/>
            </w:rPr>
          </w:pPr>
          <w:hyperlink w:anchor="_Toc509592771" w:history="1">
            <w:r w:rsidRPr="0017022B">
              <w:rPr>
                <w:rStyle w:val="Hyperlink"/>
                <w:noProof/>
              </w:rPr>
              <w:t>3.</w:t>
            </w:r>
            <w:r>
              <w:rPr>
                <w:rFonts w:eastAsiaTheme="minorEastAsia"/>
                <w:noProof/>
                <w:lang w:eastAsia="en-GB"/>
              </w:rPr>
              <w:tab/>
            </w:r>
            <w:r w:rsidRPr="0017022B">
              <w:rPr>
                <w:rStyle w:val="Hyperlink"/>
                <w:noProof/>
              </w:rPr>
              <w:t>Main Findings</w:t>
            </w:r>
            <w:r>
              <w:rPr>
                <w:noProof/>
                <w:webHidden/>
              </w:rPr>
              <w:tab/>
            </w:r>
            <w:r>
              <w:rPr>
                <w:noProof/>
                <w:webHidden/>
              </w:rPr>
              <w:fldChar w:fldCharType="begin"/>
            </w:r>
            <w:r>
              <w:rPr>
                <w:noProof/>
                <w:webHidden/>
              </w:rPr>
              <w:instrText xml:space="preserve"> PAGEREF _Toc509592771 \h </w:instrText>
            </w:r>
            <w:r>
              <w:rPr>
                <w:noProof/>
                <w:webHidden/>
              </w:rPr>
            </w:r>
            <w:r>
              <w:rPr>
                <w:noProof/>
                <w:webHidden/>
              </w:rPr>
              <w:fldChar w:fldCharType="separate"/>
            </w:r>
            <w:r>
              <w:rPr>
                <w:noProof/>
                <w:webHidden/>
              </w:rPr>
              <w:t>4</w:t>
            </w:r>
            <w:r>
              <w:rPr>
                <w:noProof/>
                <w:webHidden/>
              </w:rPr>
              <w:fldChar w:fldCharType="end"/>
            </w:r>
          </w:hyperlink>
        </w:p>
        <w:p w14:paraId="68A53B7D" w14:textId="3DE97685" w:rsidR="001924B3" w:rsidRDefault="001924B3">
          <w:pPr>
            <w:pStyle w:val="TOC2"/>
            <w:tabs>
              <w:tab w:val="left" w:pos="880"/>
              <w:tab w:val="right" w:leader="dot" w:pos="9016"/>
            </w:tabs>
            <w:rPr>
              <w:rFonts w:eastAsiaTheme="minorEastAsia"/>
              <w:noProof/>
              <w:lang w:eastAsia="en-GB"/>
            </w:rPr>
          </w:pPr>
          <w:hyperlink w:anchor="_Toc509592772" w:history="1">
            <w:r w:rsidRPr="0017022B">
              <w:rPr>
                <w:rStyle w:val="Hyperlink"/>
                <w:noProof/>
                <w:lang w:eastAsia="en-GB"/>
              </w:rPr>
              <w:t>3.1</w:t>
            </w:r>
            <w:r>
              <w:rPr>
                <w:rFonts w:eastAsiaTheme="minorEastAsia"/>
                <w:noProof/>
                <w:lang w:eastAsia="en-GB"/>
              </w:rPr>
              <w:tab/>
            </w:r>
            <w:r w:rsidRPr="0017022B">
              <w:rPr>
                <w:rStyle w:val="Hyperlink"/>
                <w:noProof/>
                <w:lang w:eastAsia="en-GB"/>
              </w:rPr>
              <w:t>The importance of leadership and management within organisations with particular reference to the NHS</w:t>
            </w:r>
            <w:r>
              <w:rPr>
                <w:noProof/>
                <w:webHidden/>
              </w:rPr>
              <w:tab/>
            </w:r>
            <w:r>
              <w:rPr>
                <w:noProof/>
                <w:webHidden/>
              </w:rPr>
              <w:fldChar w:fldCharType="begin"/>
            </w:r>
            <w:r>
              <w:rPr>
                <w:noProof/>
                <w:webHidden/>
              </w:rPr>
              <w:instrText xml:space="preserve"> PAGEREF _Toc509592772 \h </w:instrText>
            </w:r>
            <w:r>
              <w:rPr>
                <w:noProof/>
                <w:webHidden/>
              </w:rPr>
            </w:r>
            <w:r>
              <w:rPr>
                <w:noProof/>
                <w:webHidden/>
              </w:rPr>
              <w:fldChar w:fldCharType="separate"/>
            </w:r>
            <w:r>
              <w:rPr>
                <w:noProof/>
                <w:webHidden/>
              </w:rPr>
              <w:t>4</w:t>
            </w:r>
            <w:r>
              <w:rPr>
                <w:noProof/>
                <w:webHidden/>
              </w:rPr>
              <w:fldChar w:fldCharType="end"/>
            </w:r>
          </w:hyperlink>
        </w:p>
        <w:p w14:paraId="25E81662" w14:textId="5E8B04A2" w:rsidR="001924B3" w:rsidRDefault="001924B3">
          <w:pPr>
            <w:pStyle w:val="TOC2"/>
            <w:tabs>
              <w:tab w:val="left" w:pos="1100"/>
              <w:tab w:val="right" w:leader="dot" w:pos="9016"/>
            </w:tabs>
            <w:rPr>
              <w:rFonts w:eastAsiaTheme="minorEastAsia"/>
              <w:noProof/>
              <w:lang w:eastAsia="en-GB"/>
            </w:rPr>
          </w:pPr>
          <w:hyperlink w:anchor="_Toc509592773" w:history="1">
            <w:r w:rsidRPr="0017022B">
              <w:rPr>
                <w:rStyle w:val="Hyperlink"/>
                <w:noProof/>
                <w:lang w:eastAsia="en-GB"/>
              </w:rPr>
              <w:t>3.1.1</w:t>
            </w:r>
            <w:r>
              <w:rPr>
                <w:rFonts w:eastAsiaTheme="minorEastAsia"/>
                <w:noProof/>
                <w:lang w:eastAsia="en-GB"/>
              </w:rPr>
              <w:tab/>
            </w:r>
            <w:r w:rsidRPr="0017022B">
              <w:rPr>
                <w:rStyle w:val="Hyperlink"/>
                <w:noProof/>
                <w:lang w:eastAsia="en-GB"/>
              </w:rPr>
              <w:t>When were the Junior Doctor contract changes introduced and why</w:t>
            </w:r>
            <w:r>
              <w:rPr>
                <w:noProof/>
                <w:webHidden/>
              </w:rPr>
              <w:tab/>
            </w:r>
            <w:r>
              <w:rPr>
                <w:noProof/>
                <w:webHidden/>
              </w:rPr>
              <w:fldChar w:fldCharType="begin"/>
            </w:r>
            <w:r>
              <w:rPr>
                <w:noProof/>
                <w:webHidden/>
              </w:rPr>
              <w:instrText xml:space="preserve"> PAGEREF _Toc509592773 \h </w:instrText>
            </w:r>
            <w:r>
              <w:rPr>
                <w:noProof/>
                <w:webHidden/>
              </w:rPr>
            </w:r>
            <w:r>
              <w:rPr>
                <w:noProof/>
                <w:webHidden/>
              </w:rPr>
              <w:fldChar w:fldCharType="separate"/>
            </w:r>
            <w:r>
              <w:rPr>
                <w:noProof/>
                <w:webHidden/>
              </w:rPr>
              <w:t>5</w:t>
            </w:r>
            <w:r>
              <w:rPr>
                <w:noProof/>
                <w:webHidden/>
              </w:rPr>
              <w:fldChar w:fldCharType="end"/>
            </w:r>
          </w:hyperlink>
        </w:p>
        <w:p w14:paraId="53AF7DA0" w14:textId="6CCD9A6B" w:rsidR="001924B3" w:rsidRDefault="001924B3">
          <w:pPr>
            <w:pStyle w:val="TOC2"/>
            <w:tabs>
              <w:tab w:val="left" w:pos="1100"/>
              <w:tab w:val="right" w:leader="dot" w:pos="9016"/>
            </w:tabs>
            <w:rPr>
              <w:rFonts w:eastAsiaTheme="minorEastAsia"/>
              <w:noProof/>
              <w:lang w:eastAsia="en-GB"/>
            </w:rPr>
          </w:pPr>
          <w:hyperlink w:anchor="_Toc509592774" w:history="1">
            <w:r w:rsidRPr="0017022B">
              <w:rPr>
                <w:rStyle w:val="Hyperlink"/>
                <w:noProof/>
                <w:lang w:eastAsia="en-GB"/>
              </w:rPr>
              <w:t>3.1.2</w:t>
            </w:r>
            <w:r>
              <w:rPr>
                <w:rFonts w:eastAsiaTheme="minorEastAsia"/>
                <w:noProof/>
                <w:lang w:eastAsia="en-GB"/>
              </w:rPr>
              <w:tab/>
            </w:r>
            <w:r w:rsidRPr="0017022B">
              <w:rPr>
                <w:rStyle w:val="Hyperlink"/>
                <w:noProof/>
                <w:lang w:eastAsia="en-GB"/>
              </w:rPr>
              <w:t>The impact of these contract proposals and changes upon Junior doctors and other health professionals</w:t>
            </w:r>
            <w:r>
              <w:rPr>
                <w:noProof/>
                <w:webHidden/>
              </w:rPr>
              <w:tab/>
            </w:r>
            <w:r>
              <w:rPr>
                <w:noProof/>
                <w:webHidden/>
              </w:rPr>
              <w:fldChar w:fldCharType="begin"/>
            </w:r>
            <w:r>
              <w:rPr>
                <w:noProof/>
                <w:webHidden/>
              </w:rPr>
              <w:instrText xml:space="preserve"> PAGEREF _Toc509592774 \h </w:instrText>
            </w:r>
            <w:r>
              <w:rPr>
                <w:noProof/>
                <w:webHidden/>
              </w:rPr>
            </w:r>
            <w:r>
              <w:rPr>
                <w:noProof/>
                <w:webHidden/>
              </w:rPr>
              <w:fldChar w:fldCharType="separate"/>
            </w:r>
            <w:r>
              <w:rPr>
                <w:noProof/>
                <w:webHidden/>
              </w:rPr>
              <w:t>6</w:t>
            </w:r>
            <w:r>
              <w:rPr>
                <w:noProof/>
                <w:webHidden/>
              </w:rPr>
              <w:fldChar w:fldCharType="end"/>
            </w:r>
          </w:hyperlink>
        </w:p>
        <w:p w14:paraId="0E733CAB" w14:textId="2CB02C2A" w:rsidR="001924B3" w:rsidRDefault="001924B3">
          <w:pPr>
            <w:pStyle w:val="TOC2"/>
            <w:tabs>
              <w:tab w:val="left" w:pos="1100"/>
              <w:tab w:val="right" w:leader="dot" w:pos="9016"/>
            </w:tabs>
            <w:rPr>
              <w:rFonts w:eastAsiaTheme="minorEastAsia"/>
              <w:noProof/>
              <w:lang w:eastAsia="en-GB"/>
            </w:rPr>
          </w:pPr>
          <w:hyperlink w:anchor="_Toc509592775" w:history="1">
            <w:r w:rsidRPr="0017022B">
              <w:rPr>
                <w:rStyle w:val="Hyperlink"/>
                <w:noProof/>
                <w:lang w:eastAsia="en-GB"/>
              </w:rPr>
              <w:t>3.1.3</w:t>
            </w:r>
            <w:r>
              <w:rPr>
                <w:rFonts w:eastAsiaTheme="minorEastAsia"/>
                <w:noProof/>
                <w:lang w:eastAsia="en-GB"/>
              </w:rPr>
              <w:tab/>
            </w:r>
            <w:r w:rsidRPr="0017022B">
              <w:rPr>
                <w:rStyle w:val="Hyperlink"/>
                <w:noProof/>
                <w:lang w:eastAsia="en-GB"/>
              </w:rPr>
              <w:t>The importance of teamwork</w:t>
            </w:r>
            <w:r>
              <w:rPr>
                <w:noProof/>
                <w:webHidden/>
              </w:rPr>
              <w:tab/>
            </w:r>
            <w:r>
              <w:rPr>
                <w:noProof/>
                <w:webHidden/>
              </w:rPr>
              <w:fldChar w:fldCharType="begin"/>
            </w:r>
            <w:r>
              <w:rPr>
                <w:noProof/>
                <w:webHidden/>
              </w:rPr>
              <w:instrText xml:space="preserve"> PAGEREF _Toc509592775 \h </w:instrText>
            </w:r>
            <w:r>
              <w:rPr>
                <w:noProof/>
                <w:webHidden/>
              </w:rPr>
            </w:r>
            <w:r>
              <w:rPr>
                <w:noProof/>
                <w:webHidden/>
              </w:rPr>
              <w:fldChar w:fldCharType="separate"/>
            </w:r>
            <w:r>
              <w:rPr>
                <w:noProof/>
                <w:webHidden/>
              </w:rPr>
              <w:t>7</w:t>
            </w:r>
            <w:r>
              <w:rPr>
                <w:noProof/>
                <w:webHidden/>
              </w:rPr>
              <w:fldChar w:fldCharType="end"/>
            </w:r>
          </w:hyperlink>
        </w:p>
        <w:p w14:paraId="75EB21EB" w14:textId="2A0C87A9" w:rsidR="001924B3" w:rsidRDefault="001924B3">
          <w:pPr>
            <w:pStyle w:val="TOC2"/>
            <w:tabs>
              <w:tab w:val="left" w:pos="1100"/>
              <w:tab w:val="right" w:leader="dot" w:pos="9016"/>
            </w:tabs>
            <w:rPr>
              <w:rFonts w:eastAsiaTheme="minorEastAsia"/>
              <w:noProof/>
              <w:lang w:eastAsia="en-GB"/>
            </w:rPr>
          </w:pPr>
          <w:hyperlink w:anchor="_Toc509592776" w:history="1">
            <w:r w:rsidRPr="0017022B">
              <w:rPr>
                <w:rStyle w:val="Hyperlink"/>
                <w:noProof/>
                <w:lang w:eastAsia="en-GB"/>
              </w:rPr>
              <w:t>3.1.4</w:t>
            </w:r>
            <w:r>
              <w:rPr>
                <w:rFonts w:eastAsiaTheme="minorEastAsia"/>
                <w:noProof/>
                <w:lang w:eastAsia="en-GB"/>
              </w:rPr>
              <w:tab/>
            </w:r>
            <w:r w:rsidRPr="0017022B">
              <w:rPr>
                <w:rStyle w:val="Hyperlink"/>
                <w:noProof/>
                <w:lang w:eastAsia="en-GB"/>
              </w:rPr>
              <w:t>Implications for service users if appropriate structures are not in place</w:t>
            </w:r>
            <w:r>
              <w:rPr>
                <w:noProof/>
                <w:webHidden/>
              </w:rPr>
              <w:tab/>
            </w:r>
            <w:r>
              <w:rPr>
                <w:noProof/>
                <w:webHidden/>
              </w:rPr>
              <w:fldChar w:fldCharType="begin"/>
            </w:r>
            <w:r>
              <w:rPr>
                <w:noProof/>
                <w:webHidden/>
              </w:rPr>
              <w:instrText xml:space="preserve"> PAGEREF _Toc509592776 \h </w:instrText>
            </w:r>
            <w:r>
              <w:rPr>
                <w:noProof/>
                <w:webHidden/>
              </w:rPr>
            </w:r>
            <w:r>
              <w:rPr>
                <w:noProof/>
                <w:webHidden/>
              </w:rPr>
              <w:fldChar w:fldCharType="separate"/>
            </w:r>
            <w:r>
              <w:rPr>
                <w:noProof/>
                <w:webHidden/>
              </w:rPr>
              <w:t>8</w:t>
            </w:r>
            <w:r>
              <w:rPr>
                <w:noProof/>
                <w:webHidden/>
              </w:rPr>
              <w:fldChar w:fldCharType="end"/>
            </w:r>
          </w:hyperlink>
        </w:p>
        <w:p w14:paraId="58811E3E" w14:textId="169072E1" w:rsidR="001924B3" w:rsidRDefault="001924B3" w:rsidP="001924B3">
          <w:pPr>
            <w:pStyle w:val="TOC1"/>
            <w:rPr>
              <w:rFonts w:eastAsiaTheme="minorEastAsia"/>
              <w:noProof/>
              <w:lang w:eastAsia="en-GB"/>
            </w:rPr>
          </w:pPr>
          <w:hyperlink w:anchor="_Toc509592777" w:history="1">
            <w:r w:rsidRPr="0017022B">
              <w:rPr>
                <w:rStyle w:val="Hyperlink"/>
                <w:noProof/>
              </w:rPr>
              <w:t>4.</w:t>
            </w:r>
            <w:r>
              <w:rPr>
                <w:rFonts w:eastAsiaTheme="minorEastAsia"/>
                <w:noProof/>
                <w:lang w:eastAsia="en-GB"/>
              </w:rPr>
              <w:tab/>
            </w:r>
            <w:r w:rsidRPr="0017022B">
              <w:rPr>
                <w:rStyle w:val="Hyperlink"/>
                <w:noProof/>
              </w:rPr>
              <w:t>Conclusions</w:t>
            </w:r>
            <w:r>
              <w:rPr>
                <w:noProof/>
                <w:webHidden/>
              </w:rPr>
              <w:tab/>
            </w:r>
            <w:r>
              <w:rPr>
                <w:noProof/>
                <w:webHidden/>
              </w:rPr>
              <w:fldChar w:fldCharType="begin"/>
            </w:r>
            <w:r>
              <w:rPr>
                <w:noProof/>
                <w:webHidden/>
              </w:rPr>
              <w:instrText xml:space="preserve"> PAGEREF _Toc509592777 \h </w:instrText>
            </w:r>
            <w:r>
              <w:rPr>
                <w:noProof/>
                <w:webHidden/>
              </w:rPr>
            </w:r>
            <w:r>
              <w:rPr>
                <w:noProof/>
                <w:webHidden/>
              </w:rPr>
              <w:fldChar w:fldCharType="separate"/>
            </w:r>
            <w:r>
              <w:rPr>
                <w:noProof/>
                <w:webHidden/>
              </w:rPr>
              <w:t>9</w:t>
            </w:r>
            <w:r>
              <w:rPr>
                <w:noProof/>
                <w:webHidden/>
              </w:rPr>
              <w:fldChar w:fldCharType="end"/>
            </w:r>
          </w:hyperlink>
        </w:p>
        <w:p w14:paraId="6C7223B0" w14:textId="2F5365ED" w:rsidR="001924B3" w:rsidRDefault="001924B3" w:rsidP="001924B3">
          <w:pPr>
            <w:pStyle w:val="TOC1"/>
            <w:rPr>
              <w:rFonts w:eastAsiaTheme="minorEastAsia"/>
              <w:noProof/>
              <w:lang w:eastAsia="en-GB"/>
            </w:rPr>
          </w:pPr>
          <w:hyperlink w:anchor="_Toc509592778" w:history="1">
            <w:r w:rsidRPr="0017022B">
              <w:rPr>
                <w:rStyle w:val="Hyperlink"/>
                <w:noProof/>
              </w:rPr>
              <w:t>5.</w:t>
            </w:r>
            <w:r>
              <w:rPr>
                <w:rFonts w:eastAsiaTheme="minorEastAsia"/>
                <w:noProof/>
                <w:lang w:eastAsia="en-GB"/>
              </w:rPr>
              <w:tab/>
            </w:r>
            <w:r w:rsidRPr="0017022B">
              <w:rPr>
                <w:rStyle w:val="Hyperlink"/>
                <w:noProof/>
              </w:rPr>
              <w:t>Bibliography</w:t>
            </w:r>
            <w:r>
              <w:rPr>
                <w:noProof/>
                <w:webHidden/>
              </w:rPr>
              <w:tab/>
            </w:r>
            <w:r>
              <w:rPr>
                <w:noProof/>
                <w:webHidden/>
              </w:rPr>
              <w:fldChar w:fldCharType="begin"/>
            </w:r>
            <w:r>
              <w:rPr>
                <w:noProof/>
                <w:webHidden/>
              </w:rPr>
              <w:instrText xml:space="preserve"> PAGEREF _Toc509592778 \h </w:instrText>
            </w:r>
            <w:r>
              <w:rPr>
                <w:noProof/>
                <w:webHidden/>
              </w:rPr>
            </w:r>
            <w:r>
              <w:rPr>
                <w:noProof/>
                <w:webHidden/>
              </w:rPr>
              <w:fldChar w:fldCharType="separate"/>
            </w:r>
            <w:r>
              <w:rPr>
                <w:noProof/>
                <w:webHidden/>
              </w:rPr>
              <w:t>10</w:t>
            </w:r>
            <w:r>
              <w:rPr>
                <w:noProof/>
                <w:webHidden/>
              </w:rPr>
              <w:fldChar w:fldCharType="end"/>
            </w:r>
          </w:hyperlink>
        </w:p>
        <w:p w14:paraId="58B4A3C0" w14:textId="4C5865F4" w:rsidR="007E2BA5" w:rsidRDefault="007E2BA5" w:rsidP="001924B3">
          <w:pPr>
            <w:spacing w:line="480" w:lineRule="auto"/>
          </w:pPr>
          <w:r>
            <w:rPr>
              <w:b/>
              <w:bCs/>
              <w:noProof/>
            </w:rPr>
            <w:fldChar w:fldCharType="end"/>
          </w:r>
        </w:p>
      </w:sdtContent>
    </w:sdt>
    <w:p w14:paraId="24FADA90" w14:textId="77777777" w:rsidR="007E2BA5" w:rsidRDefault="007E2BA5" w:rsidP="001924B3">
      <w:pPr>
        <w:spacing w:line="480" w:lineRule="auto"/>
      </w:pPr>
    </w:p>
    <w:p w14:paraId="469F89AC" w14:textId="77777777" w:rsidR="007E2BA5" w:rsidRDefault="007E2BA5" w:rsidP="001924B3">
      <w:pPr>
        <w:spacing w:line="480" w:lineRule="auto"/>
      </w:pPr>
    </w:p>
    <w:p w14:paraId="717170A3" w14:textId="77777777" w:rsidR="007E2BA5" w:rsidRDefault="007E2BA5" w:rsidP="001924B3">
      <w:pPr>
        <w:spacing w:line="480" w:lineRule="auto"/>
      </w:pPr>
    </w:p>
    <w:p w14:paraId="27FAFF4C" w14:textId="77777777" w:rsidR="007E2BA5" w:rsidRDefault="007E2BA5" w:rsidP="001924B3">
      <w:pPr>
        <w:spacing w:line="480" w:lineRule="auto"/>
      </w:pPr>
    </w:p>
    <w:p w14:paraId="53AE61C3" w14:textId="1E5EC85B" w:rsidR="007E2BA5" w:rsidRDefault="007E2BA5" w:rsidP="001924B3">
      <w:pPr>
        <w:spacing w:line="480" w:lineRule="auto"/>
      </w:pPr>
    </w:p>
    <w:p w14:paraId="3538FDA3" w14:textId="6CE58380" w:rsidR="001924B3" w:rsidRDefault="001924B3" w:rsidP="001924B3">
      <w:pPr>
        <w:spacing w:line="480" w:lineRule="auto"/>
      </w:pPr>
    </w:p>
    <w:p w14:paraId="3BF2A93B" w14:textId="67530D47" w:rsidR="001924B3" w:rsidRDefault="001924B3" w:rsidP="001924B3">
      <w:pPr>
        <w:spacing w:line="480" w:lineRule="auto"/>
      </w:pPr>
    </w:p>
    <w:p w14:paraId="718E08ED" w14:textId="77777777" w:rsidR="001924B3" w:rsidRDefault="001924B3" w:rsidP="001924B3">
      <w:pPr>
        <w:spacing w:line="480" w:lineRule="auto"/>
      </w:pPr>
    </w:p>
    <w:p w14:paraId="071BA97A" w14:textId="516A11A4" w:rsidR="007E2BA5" w:rsidRDefault="007E2BA5" w:rsidP="001924B3">
      <w:pPr>
        <w:pStyle w:val="Heading1"/>
        <w:numPr>
          <w:ilvl w:val="0"/>
          <w:numId w:val="1"/>
        </w:numPr>
        <w:spacing w:line="480" w:lineRule="auto"/>
      </w:pPr>
      <w:bookmarkStart w:id="1" w:name="_Toc509592770"/>
      <w:r>
        <w:lastRenderedPageBreak/>
        <w:t>Introduction</w:t>
      </w:r>
      <w:bookmarkEnd w:id="1"/>
    </w:p>
    <w:p w14:paraId="0BC3EB6C" w14:textId="5BFB6677" w:rsidR="001F1D91" w:rsidRPr="00C142D3" w:rsidRDefault="00C142D3" w:rsidP="001924B3">
      <w:pPr>
        <w:spacing w:line="480" w:lineRule="auto"/>
        <w:rPr>
          <w:i/>
          <w:sz w:val="24"/>
          <w:szCs w:val="24"/>
        </w:rPr>
      </w:pPr>
      <w:r>
        <w:rPr>
          <w:i/>
          <w:sz w:val="24"/>
          <w:szCs w:val="24"/>
        </w:rPr>
        <w:t>‘</w:t>
      </w:r>
      <w:r w:rsidR="001F1D91" w:rsidRPr="00C142D3">
        <w:rPr>
          <w:i/>
          <w:sz w:val="24"/>
          <w:szCs w:val="24"/>
        </w:rPr>
        <w:t>When your team trusts you as a leader, it increases commitment to</w:t>
      </w:r>
      <w:r w:rsidR="002F4E5F" w:rsidRPr="00C142D3">
        <w:rPr>
          <w:i/>
          <w:sz w:val="24"/>
          <w:szCs w:val="24"/>
        </w:rPr>
        <w:t>wards</w:t>
      </w:r>
      <w:r w:rsidR="001F1D91" w:rsidRPr="00C142D3">
        <w:rPr>
          <w:i/>
          <w:sz w:val="24"/>
          <w:szCs w:val="24"/>
        </w:rPr>
        <w:t xml:space="preserve"> team goals. Communication improves, and ideas flow more freely, increasing creativity and productivity.  Perhaps most important, in the hands of a trusted leader, employees are more comfortable with change and more willing to embrace a new vision. When your team doesn’t trust you, you don’t get their best effort. You’ll then find yourself unabl</w:t>
      </w:r>
      <w:bookmarkStart w:id="2" w:name="_GoBack"/>
      <w:bookmarkEnd w:id="2"/>
      <w:r w:rsidR="001F1D91" w:rsidRPr="00C142D3">
        <w:rPr>
          <w:i/>
          <w:sz w:val="24"/>
          <w:szCs w:val="24"/>
        </w:rPr>
        <w:t>e to inspire, influence, and create real change—an ineffective leader.</w:t>
      </w:r>
      <w:r>
        <w:rPr>
          <w:i/>
          <w:sz w:val="24"/>
          <w:szCs w:val="24"/>
        </w:rPr>
        <w:t xml:space="preserve">’ </w:t>
      </w:r>
      <w:r w:rsidR="001F1D91" w:rsidRPr="00C142D3">
        <w:rPr>
          <w:i/>
          <w:sz w:val="24"/>
          <w:szCs w:val="24"/>
        </w:rPr>
        <w:t>(Heidi Grant Halvorson 2018)</w:t>
      </w:r>
    </w:p>
    <w:p w14:paraId="40114C8E" w14:textId="2BBCE049" w:rsidR="001F1D91" w:rsidRDefault="00981159" w:rsidP="001924B3">
      <w:pPr>
        <w:spacing w:line="480" w:lineRule="auto"/>
        <w:rPr>
          <w:sz w:val="24"/>
          <w:szCs w:val="24"/>
        </w:rPr>
      </w:pPr>
      <w:r>
        <w:rPr>
          <w:sz w:val="24"/>
          <w:szCs w:val="24"/>
        </w:rPr>
        <w:t>There are five ways to define leadership according to Mark Miller. These are ‘Trust’, ‘Action’, ‘Perspective’, ‘Focus’ and ‘Vision’. These qualities help a good leader bring ‘quality’ and ‘focus’ to their leadership style. (Miller 2018) By using these key aspects to break down leadership styles</w:t>
      </w:r>
      <w:r w:rsidR="006405A0">
        <w:rPr>
          <w:sz w:val="24"/>
          <w:szCs w:val="24"/>
        </w:rPr>
        <w:t>, leaders or managers can improve communication within the team and earn greater levels of respect from those under them. Edwards 2016 interesting stated ‘</w:t>
      </w:r>
      <w:r w:rsidR="006405A0" w:rsidRPr="006405A0">
        <w:rPr>
          <w:sz w:val="24"/>
          <w:szCs w:val="24"/>
        </w:rPr>
        <w:t>It doesn’t matter how great a leader you are if you do not have the ability to execute your ideas, especially if you are trying to change a system which is not stable or performing reliably</w:t>
      </w:r>
      <w:r w:rsidR="006405A0">
        <w:rPr>
          <w:sz w:val="24"/>
          <w:szCs w:val="24"/>
        </w:rPr>
        <w:t xml:space="preserve">’ </w:t>
      </w:r>
      <w:r w:rsidR="00DB775E">
        <w:rPr>
          <w:sz w:val="24"/>
          <w:szCs w:val="24"/>
        </w:rPr>
        <w:t>the ideas simpl</w:t>
      </w:r>
      <w:r w:rsidR="00C142D3">
        <w:rPr>
          <w:sz w:val="24"/>
          <w:szCs w:val="24"/>
        </w:rPr>
        <w:t>y</w:t>
      </w:r>
      <w:r w:rsidR="00DB775E">
        <w:rPr>
          <w:sz w:val="24"/>
          <w:szCs w:val="24"/>
        </w:rPr>
        <w:t xml:space="preserve"> will not materialise. The implementation of ideas is what counts </w:t>
      </w:r>
      <w:r w:rsidR="00C142D3">
        <w:rPr>
          <w:sz w:val="24"/>
          <w:szCs w:val="24"/>
        </w:rPr>
        <w:t xml:space="preserve">within </w:t>
      </w:r>
      <w:r w:rsidR="00DB775E">
        <w:rPr>
          <w:sz w:val="24"/>
          <w:szCs w:val="24"/>
        </w:rPr>
        <w:t xml:space="preserve">the NHS, voicing ideas won’t improve the current funding issues or misuse of the service. </w:t>
      </w:r>
    </w:p>
    <w:p w14:paraId="1D6C9DFA" w14:textId="76FCCCB7" w:rsidR="007E2BA5" w:rsidRDefault="001F1D91" w:rsidP="001924B3">
      <w:pPr>
        <w:spacing w:line="480" w:lineRule="auto"/>
        <w:rPr>
          <w:sz w:val="24"/>
          <w:szCs w:val="24"/>
        </w:rPr>
      </w:pPr>
      <w:r w:rsidRPr="001F1D91">
        <w:rPr>
          <w:sz w:val="24"/>
          <w:szCs w:val="24"/>
        </w:rPr>
        <w:t xml:space="preserve">Pugh (1990) defined organisational structure as ‘how </w:t>
      </w:r>
      <w:r w:rsidRPr="001F1D91">
        <w:rPr>
          <w:sz w:val="24"/>
          <w:szCs w:val="24"/>
        </w:rPr>
        <w:t>activities such as task allocation, coordination and supervision are directed toward the achievement of organi</w:t>
      </w:r>
      <w:r w:rsidRPr="001F1D91">
        <w:rPr>
          <w:sz w:val="24"/>
          <w:szCs w:val="24"/>
        </w:rPr>
        <w:t>s</w:t>
      </w:r>
      <w:r w:rsidRPr="001F1D91">
        <w:rPr>
          <w:sz w:val="24"/>
          <w:szCs w:val="24"/>
        </w:rPr>
        <w:t>ational aims</w:t>
      </w:r>
      <w:r w:rsidRPr="001F1D91">
        <w:rPr>
          <w:sz w:val="24"/>
          <w:szCs w:val="24"/>
        </w:rPr>
        <w:t>’ however Business Dictionary defines organisational structure as ‘</w:t>
      </w:r>
      <w:r w:rsidRPr="001F1D91">
        <w:rPr>
          <w:sz w:val="24"/>
          <w:szCs w:val="24"/>
        </w:rPr>
        <w:t>The typically hierarchical arrangement of lines of authority, communications, rights and duties of an organi</w:t>
      </w:r>
      <w:r w:rsidRPr="001F1D91">
        <w:rPr>
          <w:sz w:val="24"/>
          <w:szCs w:val="24"/>
        </w:rPr>
        <w:t>sation’. (Business Dictionary 2018)</w:t>
      </w:r>
    </w:p>
    <w:p w14:paraId="6CF6DBAA" w14:textId="77777777" w:rsidR="001924B3" w:rsidRPr="001924B3" w:rsidRDefault="001924B3" w:rsidP="001924B3">
      <w:pPr>
        <w:spacing w:line="480" w:lineRule="auto"/>
        <w:rPr>
          <w:sz w:val="24"/>
          <w:szCs w:val="24"/>
        </w:rPr>
      </w:pPr>
    </w:p>
    <w:p w14:paraId="5BF739B1" w14:textId="4F0FED6B" w:rsidR="007E2BA5" w:rsidRDefault="007E2BA5" w:rsidP="001924B3">
      <w:pPr>
        <w:pStyle w:val="Heading1"/>
        <w:numPr>
          <w:ilvl w:val="0"/>
          <w:numId w:val="1"/>
        </w:numPr>
        <w:spacing w:line="480" w:lineRule="auto"/>
      </w:pPr>
      <w:bookmarkStart w:id="3" w:name="_Toc509592771"/>
      <w:r>
        <w:lastRenderedPageBreak/>
        <w:t>Main Findings</w:t>
      </w:r>
      <w:bookmarkEnd w:id="3"/>
    </w:p>
    <w:p w14:paraId="16AA9FE2" w14:textId="177C5C21" w:rsidR="00DE607C" w:rsidRPr="001924B3" w:rsidRDefault="003264A5" w:rsidP="001924B3">
      <w:pPr>
        <w:pStyle w:val="Heading2"/>
        <w:numPr>
          <w:ilvl w:val="1"/>
          <w:numId w:val="1"/>
        </w:numPr>
        <w:spacing w:line="480" w:lineRule="auto"/>
        <w:rPr>
          <w:rFonts w:eastAsiaTheme="minorEastAsia"/>
          <w:lang w:eastAsia="en-GB"/>
        </w:rPr>
      </w:pPr>
      <w:bookmarkStart w:id="4" w:name="_Toc509592772"/>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4"/>
    </w:p>
    <w:p w14:paraId="2AC46AE8" w14:textId="1FD9728C" w:rsidR="009C46D6" w:rsidRPr="002A52F4" w:rsidRDefault="006D08CB" w:rsidP="001924B3">
      <w:pPr>
        <w:spacing w:line="480" w:lineRule="auto"/>
        <w:rPr>
          <w:sz w:val="24"/>
          <w:szCs w:val="24"/>
          <w:lang w:eastAsia="en-GB"/>
        </w:rPr>
      </w:pPr>
      <w:r w:rsidRPr="002A52F4">
        <w:rPr>
          <w:sz w:val="24"/>
          <w:szCs w:val="24"/>
          <w:lang w:eastAsia="en-GB"/>
        </w:rPr>
        <w:t>“Leadership is that process in which one person sets the purpose or direction for one or more other persons and gets them to move along together with him or her and with each other in that direction with competence and full commitment.” (Jaques &amp; Clement, 1994: 4) however management is defined as “The responsibility for and control of a company or organization” by the English Oxford Living Dictionaries. Mullins states in Management and organisations “It is important to recognise the role of management as an integrating activity and as the cornerstone of organisational effectiveness”</w:t>
      </w:r>
      <w:r w:rsidR="009C46D6" w:rsidRPr="002A52F4">
        <w:rPr>
          <w:sz w:val="24"/>
          <w:szCs w:val="24"/>
          <w:lang w:eastAsia="en-GB"/>
        </w:rPr>
        <w:t xml:space="preserve"> (Mullins 2005)</w:t>
      </w:r>
      <w:r w:rsidRPr="002A52F4">
        <w:rPr>
          <w:sz w:val="24"/>
          <w:szCs w:val="24"/>
          <w:lang w:eastAsia="en-GB"/>
        </w:rPr>
        <w:t xml:space="preserve"> demonstrating the need for unity </w:t>
      </w:r>
      <w:r w:rsidR="001E3C82">
        <w:rPr>
          <w:sz w:val="24"/>
          <w:szCs w:val="24"/>
          <w:lang w:eastAsia="en-GB"/>
        </w:rPr>
        <w:t xml:space="preserve">within a </w:t>
      </w:r>
      <w:r w:rsidR="0085422A" w:rsidRPr="002A52F4">
        <w:rPr>
          <w:sz w:val="24"/>
          <w:szCs w:val="24"/>
          <w:lang w:eastAsia="en-GB"/>
        </w:rPr>
        <w:t>company</w:t>
      </w:r>
      <w:r w:rsidRPr="002A52F4">
        <w:rPr>
          <w:sz w:val="24"/>
          <w:szCs w:val="24"/>
          <w:lang w:eastAsia="en-GB"/>
        </w:rPr>
        <w:t xml:space="preserve"> of people as opposed to the management not working with their staff.</w:t>
      </w:r>
    </w:p>
    <w:p w14:paraId="4C461CE6" w14:textId="035FDE39" w:rsidR="00C97E50" w:rsidRPr="002A52F4" w:rsidRDefault="00DE607C" w:rsidP="001924B3">
      <w:pPr>
        <w:spacing w:line="480" w:lineRule="auto"/>
        <w:rPr>
          <w:sz w:val="24"/>
          <w:szCs w:val="24"/>
          <w:lang w:eastAsia="en-GB"/>
        </w:rPr>
      </w:pPr>
      <w:r w:rsidRPr="002A52F4">
        <w:rPr>
          <w:sz w:val="24"/>
          <w:szCs w:val="24"/>
          <w:lang w:eastAsia="en-GB"/>
        </w:rPr>
        <w:t xml:space="preserve">The importance of leadership and management within organisations, in particular the NHS, is key. </w:t>
      </w:r>
      <w:r w:rsidR="004D3B25" w:rsidRPr="002A52F4">
        <w:rPr>
          <w:sz w:val="24"/>
          <w:szCs w:val="24"/>
          <w:lang w:eastAsia="en-GB"/>
        </w:rPr>
        <w:t xml:space="preserve">The NHS needs to work together </w:t>
      </w:r>
      <w:r w:rsidR="00C97E50" w:rsidRPr="002A52F4">
        <w:rPr>
          <w:sz w:val="24"/>
          <w:szCs w:val="24"/>
          <w:lang w:eastAsia="en-GB"/>
        </w:rPr>
        <w:t>to</w:t>
      </w:r>
      <w:r w:rsidR="004D3B25" w:rsidRPr="002A52F4">
        <w:rPr>
          <w:sz w:val="24"/>
          <w:szCs w:val="24"/>
          <w:lang w:eastAsia="en-GB"/>
        </w:rPr>
        <w:t xml:space="preserve"> achieve its goals, </w:t>
      </w:r>
      <w:r w:rsidR="001E3C82">
        <w:rPr>
          <w:sz w:val="24"/>
          <w:szCs w:val="24"/>
          <w:lang w:eastAsia="en-GB"/>
        </w:rPr>
        <w:t xml:space="preserve">in order to do </w:t>
      </w:r>
      <w:r w:rsidR="003D1D86">
        <w:rPr>
          <w:sz w:val="24"/>
          <w:szCs w:val="24"/>
          <w:lang w:eastAsia="en-GB"/>
        </w:rPr>
        <w:t>this,</w:t>
      </w:r>
      <w:r w:rsidR="004D3B25" w:rsidRPr="002A52F4">
        <w:rPr>
          <w:sz w:val="24"/>
          <w:szCs w:val="24"/>
          <w:lang w:eastAsia="en-GB"/>
        </w:rPr>
        <w:t xml:space="preserve"> they need to have a managed and organised system </w:t>
      </w:r>
      <w:r w:rsidR="001E3C82">
        <w:rPr>
          <w:sz w:val="24"/>
          <w:szCs w:val="24"/>
          <w:lang w:eastAsia="en-GB"/>
        </w:rPr>
        <w:t>so that</w:t>
      </w:r>
      <w:r w:rsidR="004D3B25" w:rsidRPr="002A52F4">
        <w:rPr>
          <w:sz w:val="24"/>
          <w:szCs w:val="24"/>
          <w:lang w:eastAsia="en-GB"/>
        </w:rPr>
        <w:t xml:space="preserve"> each member of staff knows exactly what to do and when. Managing a team effectively can produce excellent results, a </w:t>
      </w:r>
      <w:r w:rsidR="00C97E50" w:rsidRPr="002A52F4">
        <w:rPr>
          <w:sz w:val="24"/>
          <w:szCs w:val="24"/>
          <w:lang w:eastAsia="en-GB"/>
        </w:rPr>
        <w:t>well-managed</w:t>
      </w:r>
      <w:r w:rsidR="004D3B25" w:rsidRPr="002A52F4">
        <w:rPr>
          <w:sz w:val="24"/>
          <w:szCs w:val="24"/>
          <w:lang w:eastAsia="en-GB"/>
        </w:rPr>
        <w:t xml:space="preserve"> team will be able to handle difficult situations and resolve conflicts quickly </w:t>
      </w:r>
      <w:r w:rsidR="00C97E50" w:rsidRPr="002A52F4">
        <w:rPr>
          <w:sz w:val="24"/>
          <w:szCs w:val="24"/>
          <w:lang w:eastAsia="en-GB"/>
        </w:rPr>
        <w:t>to</w:t>
      </w:r>
      <w:r w:rsidR="004D3B25" w:rsidRPr="002A52F4">
        <w:rPr>
          <w:sz w:val="24"/>
          <w:szCs w:val="24"/>
          <w:lang w:eastAsia="en-GB"/>
        </w:rPr>
        <w:t xml:space="preserve"> maintain good working relationship</w:t>
      </w:r>
      <w:r w:rsidR="003D1D86">
        <w:rPr>
          <w:sz w:val="24"/>
          <w:szCs w:val="24"/>
          <w:lang w:eastAsia="en-GB"/>
        </w:rPr>
        <w:t>s</w:t>
      </w:r>
      <w:r w:rsidR="004D3B25" w:rsidRPr="002A52F4">
        <w:rPr>
          <w:sz w:val="24"/>
          <w:szCs w:val="24"/>
          <w:lang w:eastAsia="en-GB"/>
        </w:rPr>
        <w:t xml:space="preserve">. A good leader can encourage staff to work to the best of their ability and motivate them to want to achieve better results for their team or department. The NHS is responsible for </w:t>
      </w:r>
      <w:r w:rsidR="00C97E50" w:rsidRPr="002A52F4">
        <w:rPr>
          <w:sz w:val="24"/>
          <w:szCs w:val="24"/>
          <w:lang w:eastAsia="en-GB"/>
        </w:rPr>
        <w:t>people’s</w:t>
      </w:r>
      <w:r w:rsidR="004D3B25" w:rsidRPr="002A52F4">
        <w:rPr>
          <w:sz w:val="24"/>
          <w:szCs w:val="24"/>
          <w:lang w:eastAsia="en-GB"/>
        </w:rPr>
        <w:t xml:space="preserve"> lives whil</w:t>
      </w:r>
      <w:r w:rsidR="003D1D86">
        <w:rPr>
          <w:sz w:val="24"/>
          <w:szCs w:val="24"/>
          <w:lang w:eastAsia="en-GB"/>
        </w:rPr>
        <w:t>st</w:t>
      </w:r>
      <w:r w:rsidR="004D3B25" w:rsidRPr="002A52F4">
        <w:rPr>
          <w:sz w:val="24"/>
          <w:szCs w:val="24"/>
          <w:lang w:eastAsia="en-GB"/>
        </w:rPr>
        <w:t xml:space="preserve"> under their care in some for</w:t>
      </w:r>
      <w:r w:rsidR="00C97E50" w:rsidRPr="002A52F4">
        <w:rPr>
          <w:sz w:val="24"/>
          <w:szCs w:val="24"/>
          <w:lang w:eastAsia="en-GB"/>
        </w:rPr>
        <w:t>m</w:t>
      </w:r>
      <w:r w:rsidR="004D3B25" w:rsidRPr="002A52F4">
        <w:rPr>
          <w:sz w:val="24"/>
          <w:szCs w:val="24"/>
          <w:lang w:eastAsia="en-GB"/>
        </w:rPr>
        <w:t xml:space="preserve"> or another and not having a good</w:t>
      </w:r>
      <w:r w:rsidR="003D1D86">
        <w:rPr>
          <w:sz w:val="24"/>
          <w:szCs w:val="24"/>
          <w:lang w:eastAsia="en-GB"/>
        </w:rPr>
        <w:t xml:space="preserve"> system of</w:t>
      </w:r>
      <w:r w:rsidR="004D3B25" w:rsidRPr="002A52F4">
        <w:rPr>
          <w:sz w:val="24"/>
          <w:szCs w:val="24"/>
          <w:lang w:eastAsia="en-GB"/>
        </w:rPr>
        <w:t xml:space="preserve"> leader</w:t>
      </w:r>
      <w:r w:rsidR="003D1D86">
        <w:rPr>
          <w:sz w:val="24"/>
          <w:szCs w:val="24"/>
          <w:lang w:eastAsia="en-GB"/>
        </w:rPr>
        <w:t>ship</w:t>
      </w:r>
      <w:r w:rsidR="004D3B25" w:rsidRPr="002A52F4">
        <w:rPr>
          <w:sz w:val="24"/>
          <w:szCs w:val="24"/>
          <w:lang w:eastAsia="en-GB"/>
        </w:rPr>
        <w:t xml:space="preserve"> </w:t>
      </w:r>
      <w:r w:rsidR="003D1D86">
        <w:rPr>
          <w:sz w:val="24"/>
          <w:szCs w:val="24"/>
          <w:lang w:eastAsia="en-GB"/>
        </w:rPr>
        <w:t>and</w:t>
      </w:r>
      <w:r w:rsidR="00C97E50" w:rsidRPr="002A52F4">
        <w:rPr>
          <w:sz w:val="24"/>
          <w:szCs w:val="24"/>
          <w:lang w:eastAsia="en-GB"/>
        </w:rPr>
        <w:t xml:space="preserve"> management</w:t>
      </w:r>
      <w:r w:rsidR="004D3B25" w:rsidRPr="002A52F4">
        <w:rPr>
          <w:sz w:val="24"/>
          <w:szCs w:val="24"/>
          <w:lang w:eastAsia="en-GB"/>
        </w:rPr>
        <w:t xml:space="preserve"> could put the </w:t>
      </w:r>
      <w:r w:rsidR="00C97E50" w:rsidRPr="002A52F4">
        <w:rPr>
          <w:sz w:val="24"/>
          <w:szCs w:val="24"/>
          <w:lang w:eastAsia="en-GB"/>
        </w:rPr>
        <w:t>patients’</w:t>
      </w:r>
      <w:r w:rsidR="004D3B25" w:rsidRPr="002A52F4">
        <w:rPr>
          <w:sz w:val="24"/>
          <w:szCs w:val="24"/>
          <w:lang w:eastAsia="en-GB"/>
        </w:rPr>
        <w:t xml:space="preserve"> lives </w:t>
      </w:r>
      <w:r w:rsidR="003D1D86">
        <w:rPr>
          <w:sz w:val="24"/>
          <w:szCs w:val="24"/>
          <w:lang w:eastAsia="en-GB"/>
        </w:rPr>
        <w:t>at risk</w:t>
      </w:r>
      <w:r w:rsidR="00C97E50" w:rsidRPr="002A52F4">
        <w:rPr>
          <w:sz w:val="24"/>
          <w:szCs w:val="24"/>
          <w:lang w:eastAsia="en-GB"/>
        </w:rPr>
        <w:t>.</w:t>
      </w:r>
    </w:p>
    <w:p w14:paraId="38CF7C7F" w14:textId="3DDF0C5C" w:rsidR="00DE607C" w:rsidRPr="002A52F4" w:rsidRDefault="00C97E50" w:rsidP="001924B3">
      <w:pPr>
        <w:spacing w:line="480" w:lineRule="auto"/>
        <w:rPr>
          <w:sz w:val="24"/>
          <w:szCs w:val="24"/>
          <w:lang w:eastAsia="en-GB"/>
        </w:rPr>
      </w:pPr>
      <w:r w:rsidRPr="002A52F4">
        <w:rPr>
          <w:sz w:val="24"/>
          <w:szCs w:val="24"/>
          <w:lang w:eastAsia="en-GB"/>
        </w:rPr>
        <w:t xml:space="preserve"> Chris Lake, Head of professional development states </w:t>
      </w:r>
      <w:r w:rsidR="00902B9F">
        <w:rPr>
          <w:sz w:val="24"/>
          <w:szCs w:val="24"/>
          <w:lang w:eastAsia="en-GB"/>
        </w:rPr>
        <w:t>‘</w:t>
      </w:r>
      <w:r w:rsidRPr="002A52F4">
        <w:rPr>
          <w:sz w:val="24"/>
          <w:szCs w:val="24"/>
          <w:lang w:eastAsia="en-GB"/>
        </w:rPr>
        <w:t xml:space="preserve">For the NHS, almost all jobs require a good slug of leadership skill and an equal measure of management capability, because that’s </w:t>
      </w:r>
      <w:r w:rsidRPr="002A52F4">
        <w:rPr>
          <w:sz w:val="24"/>
          <w:szCs w:val="24"/>
          <w:lang w:eastAsia="en-GB"/>
        </w:rPr>
        <w:lastRenderedPageBreak/>
        <w:t>the lived reality of most of the managers and leaders in our system – both clinical and non-clinical.</w:t>
      </w:r>
      <w:r w:rsidR="00902B9F">
        <w:rPr>
          <w:sz w:val="24"/>
          <w:szCs w:val="24"/>
          <w:lang w:eastAsia="en-GB"/>
        </w:rPr>
        <w:t>’</w:t>
      </w:r>
    </w:p>
    <w:p w14:paraId="0AE7DEEB" w14:textId="77777777" w:rsidR="003264A5" w:rsidRPr="003264A5" w:rsidRDefault="003264A5" w:rsidP="001924B3">
      <w:pPr>
        <w:pStyle w:val="ListParagraph"/>
        <w:spacing w:line="480" w:lineRule="auto"/>
        <w:ind w:left="810"/>
      </w:pPr>
    </w:p>
    <w:p w14:paraId="7C5F9B7C" w14:textId="35327A63" w:rsidR="003264A5" w:rsidRDefault="003264A5" w:rsidP="001924B3">
      <w:pPr>
        <w:pStyle w:val="Heading2"/>
        <w:numPr>
          <w:ilvl w:val="2"/>
          <w:numId w:val="1"/>
        </w:numPr>
        <w:spacing w:line="480" w:lineRule="auto"/>
        <w:rPr>
          <w:rFonts w:eastAsiaTheme="minorEastAsia"/>
          <w:lang w:eastAsia="en-GB"/>
        </w:rPr>
      </w:pPr>
      <w:bookmarkStart w:id="5" w:name="_Toc509592773"/>
      <w:r w:rsidRPr="003264A5">
        <w:rPr>
          <w:rFonts w:eastAsiaTheme="minorEastAsia"/>
          <w:lang w:eastAsia="en-GB"/>
        </w:rPr>
        <w:t xml:space="preserve">When </w:t>
      </w:r>
      <w:r w:rsidR="00902B9F">
        <w:rPr>
          <w:rFonts w:eastAsiaTheme="minorEastAsia"/>
          <w:lang w:eastAsia="en-GB"/>
        </w:rPr>
        <w:t xml:space="preserve">and why </w:t>
      </w:r>
      <w:r w:rsidRPr="003264A5">
        <w:rPr>
          <w:rFonts w:eastAsiaTheme="minorEastAsia"/>
          <w:lang w:eastAsia="en-GB"/>
        </w:rPr>
        <w:t>were the Junior Doctor contract changes introduced</w:t>
      </w:r>
      <w:bookmarkEnd w:id="5"/>
      <w:r w:rsidR="00902B9F">
        <w:rPr>
          <w:rFonts w:eastAsiaTheme="minorEastAsia"/>
          <w:lang w:eastAsia="en-GB"/>
        </w:rPr>
        <w:t>?</w:t>
      </w:r>
    </w:p>
    <w:p w14:paraId="7ADCD423" w14:textId="77777777" w:rsidR="002227AC" w:rsidRDefault="002227AC" w:rsidP="001924B3">
      <w:pPr>
        <w:spacing w:line="480" w:lineRule="auto"/>
        <w:rPr>
          <w:lang w:eastAsia="en-GB"/>
        </w:rPr>
      </w:pPr>
    </w:p>
    <w:p w14:paraId="04C338BB" w14:textId="11BB0FEA" w:rsidR="002227AC" w:rsidRPr="002A52F4" w:rsidRDefault="002227AC" w:rsidP="001924B3">
      <w:pPr>
        <w:spacing w:line="480" w:lineRule="auto"/>
        <w:rPr>
          <w:sz w:val="24"/>
          <w:szCs w:val="24"/>
          <w:lang w:eastAsia="en-GB"/>
        </w:rPr>
      </w:pPr>
      <w:r w:rsidRPr="002A52F4">
        <w:rPr>
          <w:sz w:val="24"/>
          <w:szCs w:val="24"/>
          <w:lang w:eastAsia="en-GB"/>
        </w:rPr>
        <w:t>The Junior Doctor Contract Briefing paper</w:t>
      </w:r>
      <w:r w:rsidR="009C4075" w:rsidRPr="002A52F4">
        <w:rPr>
          <w:sz w:val="24"/>
          <w:szCs w:val="24"/>
          <w:lang w:eastAsia="en-GB"/>
        </w:rPr>
        <w:t xml:space="preserve"> released a new contract on the 18</w:t>
      </w:r>
      <w:r w:rsidR="009C4075" w:rsidRPr="002A52F4">
        <w:rPr>
          <w:sz w:val="24"/>
          <w:szCs w:val="24"/>
          <w:vertAlign w:val="superscript"/>
          <w:lang w:eastAsia="en-GB"/>
        </w:rPr>
        <w:t>th</w:t>
      </w:r>
      <w:r w:rsidR="009C4075" w:rsidRPr="002A52F4">
        <w:rPr>
          <w:sz w:val="24"/>
          <w:szCs w:val="24"/>
          <w:lang w:eastAsia="en-GB"/>
        </w:rPr>
        <w:t xml:space="preserve"> of May 2016</w:t>
      </w:r>
      <w:r w:rsidRPr="002A52F4">
        <w:rPr>
          <w:sz w:val="24"/>
          <w:szCs w:val="24"/>
          <w:lang w:eastAsia="en-GB"/>
        </w:rPr>
        <w:t xml:space="preserve"> stat</w:t>
      </w:r>
      <w:r w:rsidR="0001243D" w:rsidRPr="002A52F4">
        <w:rPr>
          <w:sz w:val="24"/>
          <w:szCs w:val="24"/>
          <w:lang w:eastAsia="en-GB"/>
        </w:rPr>
        <w:t>ing</w:t>
      </w:r>
      <w:r w:rsidRPr="002A52F4">
        <w:rPr>
          <w:sz w:val="24"/>
          <w:szCs w:val="24"/>
          <w:lang w:eastAsia="en-GB"/>
        </w:rPr>
        <w:t xml:space="preserve"> that </w:t>
      </w:r>
      <w:r w:rsidR="00A50C0B">
        <w:rPr>
          <w:sz w:val="24"/>
          <w:szCs w:val="24"/>
          <w:lang w:eastAsia="en-GB"/>
        </w:rPr>
        <w:t>‘</w:t>
      </w:r>
      <w:r w:rsidRPr="002A52F4">
        <w:rPr>
          <w:sz w:val="24"/>
          <w:szCs w:val="24"/>
          <w:lang w:eastAsia="en-GB"/>
        </w:rPr>
        <w:t xml:space="preserve">following three years of on-and-off negotiations about the introduction of a new contract for junior doctors an agreement was reached between the </w:t>
      </w:r>
      <w:r w:rsidR="009C4075" w:rsidRPr="002A52F4">
        <w:rPr>
          <w:sz w:val="24"/>
          <w:szCs w:val="24"/>
          <w:lang w:eastAsia="en-GB"/>
        </w:rPr>
        <w:t>British Medical Association (</w:t>
      </w:r>
      <w:r w:rsidRPr="002A52F4">
        <w:rPr>
          <w:sz w:val="24"/>
          <w:szCs w:val="24"/>
          <w:lang w:eastAsia="en-GB"/>
        </w:rPr>
        <w:t>BMA</w:t>
      </w:r>
      <w:r w:rsidR="009C4075" w:rsidRPr="002A52F4">
        <w:rPr>
          <w:sz w:val="24"/>
          <w:szCs w:val="24"/>
          <w:lang w:eastAsia="en-GB"/>
        </w:rPr>
        <w:t>)</w:t>
      </w:r>
      <w:r w:rsidRPr="002A52F4">
        <w:rPr>
          <w:sz w:val="24"/>
          <w:szCs w:val="24"/>
          <w:lang w:eastAsia="en-GB"/>
        </w:rPr>
        <w:t>,</w:t>
      </w:r>
      <w:r w:rsidR="009C4075" w:rsidRPr="002A52F4">
        <w:rPr>
          <w:sz w:val="24"/>
          <w:szCs w:val="24"/>
          <w:lang w:eastAsia="en-GB"/>
        </w:rPr>
        <w:t xml:space="preserve"> National Health Service</w:t>
      </w:r>
      <w:r w:rsidRPr="002A52F4">
        <w:rPr>
          <w:sz w:val="24"/>
          <w:szCs w:val="24"/>
          <w:lang w:eastAsia="en-GB"/>
        </w:rPr>
        <w:t xml:space="preserve"> </w:t>
      </w:r>
      <w:r w:rsidR="009C4075" w:rsidRPr="002A52F4">
        <w:rPr>
          <w:sz w:val="24"/>
          <w:szCs w:val="24"/>
          <w:lang w:eastAsia="en-GB"/>
        </w:rPr>
        <w:t>(</w:t>
      </w:r>
      <w:r w:rsidRPr="002A52F4">
        <w:rPr>
          <w:sz w:val="24"/>
          <w:szCs w:val="24"/>
          <w:lang w:eastAsia="en-GB"/>
        </w:rPr>
        <w:t>NHS</w:t>
      </w:r>
      <w:r w:rsidR="009C4075" w:rsidRPr="002A52F4">
        <w:rPr>
          <w:sz w:val="24"/>
          <w:szCs w:val="24"/>
          <w:lang w:eastAsia="en-GB"/>
        </w:rPr>
        <w:t>)</w:t>
      </w:r>
      <w:r w:rsidRPr="002A52F4">
        <w:rPr>
          <w:sz w:val="24"/>
          <w:szCs w:val="24"/>
          <w:lang w:eastAsia="en-GB"/>
        </w:rPr>
        <w:t xml:space="preserve"> Employers and th</w:t>
      </w:r>
      <w:r w:rsidR="009C4075" w:rsidRPr="002A52F4">
        <w:rPr>
          <w:sz w:val="24"/>
          <w:szCs w:val="24"/>
          <w:lang w:eastAsia="en-GB"/>
        </w:rPr>
        <w:t>e Secretary of State</w:t>
      </w:r>
      <w:r w:rsidR="00A50C0B">
        <w:rPr>
          <w:sz w:val="24"/>
          <w:szCs w:val="24"/>
          <w:lang w:eastAsia="en-GB"/>
        </w:rPr>
        <w:t xml:space="preserve"> for health,</w:t>
      </w:r>
      <w:r w:rsidR="009C4075" w:rsidRPr="002A52F4">
        <w:rPr>
          <w:sz w:val="24"/>
          <w:szCs w:val="24"/>
          <w:lang w:eastAsia="en-GB"/>
        </w:rPr>
        <w:t xml:space="preserve"> </w:t>
      </w:r>
      <w:r w:rsidR="00A50C0B">
        <w:rPr>
          <w:sz w:val="24"/>
          <w:szCs w:val="24"/>
          <w:lang w:eastAsia="en-GB"/>
        </w:rPr>
        <w:t>Jeremy Hunt</w:t>
      </w:r>
      <w:r w:rsidR="0085243D">
        <w:rPr>
          <w:sz w:val="24"/>
          <w:szCs w:val="24"/>
          <w:lang w:eastAsia="en-GB"/>
        </w:rPr>
        <w:t xml:space="preserve">. </w:t>
      </w:r>
      <w:r w:rsidR="0037146A" w:rsidRPr="002A52F4">
        <w:rPr>
          <w:sz w:val="24"/>
          <w:szCs w:val="24"/>
          <w:lang w:eastAsia="en-GB"/>
        </w:rPr>
        <w:t xml:space="preserve">The University of Birmingham states </w:t>
      </w:r>
      <w:r w:rsidR="00902B9F">
        <w:rPr>
          <w:sz w:val="24"/>
          <w:szCs w:val="24"/>
          <w:lang w:eastAsia="en-GB"/>
        </w:rPr>
        <w:t>‘</w:t>
      </w:r>
      <w:r w:rsidR="0037146A" w:rsidRPr="002A52F4">
        <w:rPr>
          <w:sz w:val="24"/>
          <w:szCs w:val="24"/>
          <w:lang w:eastAsia="en-GB"/>
        </w:rPr>
        <w:t>The Department of Health has appeared to attribute the fact that people are more likely to die if admitted to hospital at a weekend to what they consider to be insufficient numbers of senior doctors working on Saturdays and Sundays.</w:t>
      </w:r>
      <w:r w:rsidR="00902B9F">
        <w:rPr>
          <w:sz w:val="24"/>
          <w:szCs w:val="24"/>
          <w:lang w:eastAsia="en-GB"/>
        </w:rPr>
        <w:t>’</w:t>
      </w:r>
      <w:r w:rsidR="0037146A" w:rsidRPr="002A52F4">
        <w:rPr>
          <w:sz w:val="24"/>
          <w:szCs w:val="24"/>
          <w:lang w:eastAsia="en-GB"/>
        </w:rPr>
        <w:t xml:space="preserve"> </w:t>
      </w:r>
      <w:r w:rsidR="00D214DF" w:rsidRPr="002A52F4">
        <w:rPr>
          <w:sz w:val="24"/>
          <w:szCs w:val="24"/>
          <w:lang w:eastAsia="en-GB"/>
        </w:rPr>
        <w:t xml:space="preserve">This statement has also been disproven by various Universities suggesting the Department of Health are trying to swing studies in their favour. </w:t>
      </w:r>
      <w:r w:rsidR="00902B9F">
        <w:rPr>
          <w:sz w:val="24"/>
          <w:szCs w:val="24"/>
          <w:lang w:eastAsia="en-GB"/>
        </w:rPr>
        <w:t>S</w:t>
      </w:r>
      <w:r w:rsidR="009C4075" w:rsidRPr="002A52F4">
        <w:rPr>
          <w:sz w:val="24"/>
          <w:szCs w:val="24"/>
          <w:lang w:eastAsia="en-GB"/>
        </w:rPr>
        <w:t>hortly after</w:t>
      </w:r>
      <w:r w:rsidR="00902B9F">
        <w:rPr>
          <w:sz w:val="24"/>
          <w:szCs w:val="24"/>
          <w:lang w:eastAsia="en-GB"/>
        </w:rPr>
        <w:t>, the government</w:t>
      </w:r>
      <w:r w:rsidR="009C4075" w:rsidRPr="002A52F4">
        <w:rPr>
          <w:sz w:val="24"/>
          <w:szCs w:val="24"/>
          <w:lang w:eastAsia="en-GB"/>
        </w:rPr>
        <w:t xml:space="preserve"> released the briefing paper, often referred to as the White Paper.</w:t>
      </w:r>
      <w:r w:rsidR="00902B9F">
        <w:rPr>
          <w:sz w:val="24"/>
          <w:szCs w:val="24"/>
          <w:lang w:eastAsia="en-GB"/>
        </w:rPr>
        <w:t xml:space="preserve"> </w:t>
      </w:r>
      <w:r w:rsidR="00A50C0B">
        <w:rPr>
          <w:sz w:val="24"/>
          <w:szCs w:val="24"/>
          <w:lang w:eastAsia="en-GB"/>
        </w:rPr>
        <w:t>(House of Commons Library 2016)</w:t>
      </w:r>
      <w:r w:rsidR="00A50C0B">
        <w:rPr>
          <w:color w:val="FF0000"/>
          <w:sz w:val="24"/>
          <w:szCs w:val="24"/>
          <w:lang w:eastAsia="en-GB"/>
        </w:rPr>
        <w:t xml:space="preserve"> </w:t>
      </w:r>
      <w:r w:rsidR="009C4075" w:rsidRPr="002A52F4">
        <w:rPr>
          <w:sz w:val="24"/>
          <w:szCs w:val="24"/>
          <w:lang w:eastAsia="en-GB"/>
        </w:rPr>
        <w:t>The aim of the paper, released on the 26</w:t>
      </w:r>
      <w:r w:rsidR="009C4075" w:rsidRPr="002A52F4">
        <w:rPr>
          <w:sz w:val="24"/>
          <w:szCs w:val="24"/>
          <w:vertAlign w:val="superscript"/>
          <w:lang w:eastAsia="en-GB"/>
        </w:rPr>
        <w:t>th</w:t>
      </w:r>
      <w:r w:rsidR="009C4075" w:rsidRPr="002A52F4">
        <w:rPr>
          <w:sz w:val="24"/>
          <w:szCs w:val="24"/>
          <w:lang w:eastAsia="en-GB"/>
        </w:rPr>
        <w:t xml:space="preserve"> of September 2016 by the House of Commons Library, was to educate the junior doctors of the changes to be expected following the gradual implementation of the new changes</w:t>
      </w:r>
      <w:r w:rsidR="0001243D" w:rsidRPr="002A52F4">
        <w:rPr>
          <w:sz w:val="24"/>
          <w:szCs w:val="24"/>
          <w:lang w:eastAsia="en-GB"/>
        </w:rPr>
        <w:t xml:space="preserve"> in England</w:t>
      </w:r>
      <w:r w:rsidR="009C4075" w:rsidRPr="002A52F4">
        <w:rPr>
          <w:sz w:val="24"/>
          <w:szCs w:val="24"/>
          <w:lang w:eastAsia="en-GB"/>
        </w:rPr>
        <w:t xml:space="preserve">. </w:t>
      </w:r>
    </w:p>
    <w:p w14:paraId="53B1F081" w14:textId="0E797097" w:rsidR="002227AC" w:rsidRDefault="009C4075" w:rsidP="001924B3">
      <w:pPr>
        <w:spacing w:line="480" w:lineRule="auto"/>
        <w:rPr>
          <w:lang w:eastAsia="en-GB"/>
        </w:rPr>
      </w:pPr>
      <w:r w:rsidRPr="002A52F4">
        <w:rPr>
          <w:sz w:val="24"/>
          <w:szCs w:val="24"/>
          <w:lang w:eastAsia="en-GB"/>
        </w:rPr>
        <w:t>Jeremy Hunt, the Health Secretary decided the NHS was not working as efficiently on the weekends and as a result</w:t>
      </w:r>
      <w:r w:rsidR="00D4715D">
        <w:rPr>
          <w:sz w:val="24"/>
          <w:szCs w:val="24"/>
          <w:lang w:eastAsia="en-GB"/>
        </w:rPr>
        <w:t xml:space="preserve">, </w:t>
      </w:r>
      <w:r w:rsidRPr="002A52F4">
        <w:rPr>
          <w:sz w:val="24"/>
          <w:szCs w:val="24"/>
          <w:lang w:eastAsia="en-GB"/>
        </w:rPr>
        <w:t xml:space="preserve">the percentage of deaths were higher on the weekends. In turn, he then introduced the new contracts. “Speaking in the House of Commons on Wednesday, Mr Hunt said it had been a "difficult decision" but he had been left with no choice, especially given the uncertainty facing the country” states the BBC (BBC 2016). Hunt also commented </w:t>
      </w:r>
      <w:r w:rsidRPr="002A52F4">
        <w:rPr>
          <w:sz w:val="24"/>
          <w:szCs w:val="24"/>
          <w:lang w:eastAsia="en-GB"/>
        </w:rPr>
        <w:lastRenderedPageBreak/>
        <w:t>"We've been left in no man's land that if it continues can only damage the NHS" (BBC 2016) further solidifying his idea that the NHS wa</w:t>
      </w:r>
      <w:r w:rsidR="0001243D" w:rsidRPr="002A52F4">
        <w:rPr>
          <w:sz w:val="24"/>
          <w:szCs w:val="24"/>
          <w:lang w:eastAsia="en-GB"/>
        </w:rPr>
        <w:t xml:space="preserve">s </w:t>
      </w:r>
      <w:r w:rsidRPr="002A52F4">
        <w:rPr>
          <w:sz w:val="24"/>
          <w:szCs w:val="24"/>
          <w:lang w:eastAsia="en-GB"/>
        </w:rPr>
        <w:t>crumbling under the previous Junior Doctor Contracts.</w:t>
      </w:r>
      <w:r w:rsidR="00D214DF" w:rsidRPr="002A52F4">
        <w:rPr>
          <w:sz w:val="24"/>
          <w:szCs w:val="24"/>
          <w:lang w:eastAsia="en-GB"/>
        </w:rPr>
        <w:t xml:space="preserve"> Wales, Scotland and Northern Ireland went against introducing the changes as they have separate powers from England</w:t>
      </w:r>
      <w:r w:rsidR="000F0263" w:rsidRPr="002A52F4">
        <w:rPr>
          <w:sz w:val="24"/>
          <w:szCs w:val="24"/>
          <w:lang w:eastAsia="en-GB"/>
        </w:rPr>
        <w:t>’</w:t>
      </w:r>
      <w:r w:rsidR="00D214DF" w:rsidRPr="002A52F4">
        <w:rPr>
          <w:sz w:val="24"/>
          <w:szCs w:val="24"/>
          <w:lang w:eastAsia="en-GB"/>
        </w:rPr>
        <w:t>s Government regarding their respective NHS departments. Th</w:t>
      </w:r>
      <w:r w:rsidR="000F0263" w:rsidRPr="002A52F4">
        <w:rPr>
          <w:sz w:val="24"/>
          <w:szCs w:val="24"/>
          <w:lang w:eastAsia="en-GB"/>
        </w:rPr>
        <w:t xml:space="preserve">e separate governments released statements in 2015 all saying variations of them “indicating that they will retain the current junior doctor contract.” (House of Commons library 2016) The “BMA insists it will increase the pressure on junior doctors and result in a less safe care for patients” states the BBC. This also coincides with Wales, Scotland and Northern Ireland’s decision to remain in their current junior doctor contract. </w:t>
      </w:r>
    </w:p>
    <w:p w14:paraId="6C646392" w14:textId="77777777" w:rsidR="002227AC" w:rsidRPr="003264A5" w:rsidRDefault="002227AC" w:rsidP="001924B3">
      <w:pPr>
        <w:pStyle w:val="ListParagraph"/>
        <w:spacing w:line="480" w:lineRule="auto"/>
        <w:ind w:left="1080"/>
      </w:pPr>
    </w:p>
    <w:p w14:paraId="624CC8A8" w14:textId="632FF036" w:rsidR="003264A5" w:rsidRDefault="003264A5" w:rsidP="001924B3">
      <w:pPr>
        <w:pStyle w:val="Heading2"/>
        <w:numPr>
          <w:ilvl w:val="2"/>
          <w:numId w:val="1"/>
        </w:numPr>
        <w:spacing w:line="480" w:lineRule="auto"/>
        <w:rPr>
          <w:rFonts w:eastAsiaTheme="minorEastAsia"/>
          <w:lang w:eastAsia="en-GB"/>
        </w:rPr>
      </w:pPr>
      <w:bookmarkStart w:id="6" w:name="_Toc509592774"/>
      <w:r w:rsidRPr="003264A5">
        <w:rPr>
          <w:rFonts w:eastAsiaTheme="minorEastAsia"/>
          <w:lang w:eastAsia="en-GB"/>
        </w:rPr>
        <w:t>The impact of these contract proposals and changes upon Junior doctors and other health professionals</w:t>
      </w:r>
      <w:bookmarkEnd w:id="6"/>
    </w:p>
    <w:p w14:paraId="411F402D" w14:textId="66EDE226" w:rsidR="0037146A" w:rsidRDefault="0037146A" w:rsidP="001924B3">
      <w:pPr>
        <w:spacing w:line="480" w:lineRule="auto"/>
        <w:rPr>
          <w:lang w:eastAsia="en-GB"/>
        </w:rPr>
      </w:pPr>
    </w:p>
    <w:p w14:paraId="623E1FB8" w14:textId="63975274" w:rsidR="00E669D4" w:rsidRPr="00A91356" w:rsidRDefault="00E669D4" w:rsidP="001924B3">
      <w:pPr>
        <w:spacing w:line="480" w:lineRule="auto"/>
        <w:rPr>
          <w:sz w:val="24"/>
          <w:szCs w:val="24"/>
          <w:lang w:eastAsia="en-GB"/>
        </w:rPr>
      </w:pPr>
      <w:r w:rsidRPr="00A91356">
        <w:rPr>
          <w:sz w:val="24"/>
          <w:szCs w:val="24"/>
          <w:lang w:eastAsia="en-GB"/>
        </w:rPr>
        <w:t>The new contracts suggested</w:t>
      </w:r>
      <w:r w:rsidR="00392569">
        <w:rPr>
          <w:sz w:val="24"/>
          <w:szCs w:val="24"/>
          <w:lang w:eastAsia="en-GB"/>
        </w:rPr>
        <w:t>,</w:t>
      </w:r>
      <w:r w:rsidRPr="00A91356">
        <w:rPr>
          <w:sz w:val="24"/>
          <w:szCs w:val="24"/>
          <w:lang w:eastAsia="en-GB"/>
        </w:rPr>
        <w:t xml:space="preserve"> will put considerable strain on the NHS junior doctors working in England. </w:t>
      </w:r>
      <w:r w:rsidR="00DE5E99" w:rsidRPr="00A91356">
        <w:rPr>
          <w:sz w:val="24"/>
          <w:szCs w:val="24"/>
          <w:lang w:eastAsia="en-GB"/>
        </w:rPr>
        <w:t>Nadia Masood</w:t>
      </w:r>
      <w:r w:rsidRPr="00A91356">
        <w:rPr>
          <w:sz w:val="24"/>
          <w:szCs w:val="24"/>
          <w:lang w:eastAsia="en-GB"/>
        </w:rPr>
        <w:t xml:space="preserve"> was interviewed by The Guardian and said</w:t>
      </w:r>
      <w:r w:rsidR="00DE5E99" w:rsidRPr="00A91356">
        <w:rPr>
          <w:sz w:val="24"/>
          <w:szCs w:val="24"/>
          <w:lang w:eastAsia="en-GB"/>
        </w:rPr>
        <w:t xml:space="preserve">, </w:t>
      </w:r>
      <w:r w:rsidRPr="00A91356">
        <w:rPr>
          <w:sz w:val="24"/>
          <w:szCs w:val="24"/>
          <w:lang w:eastAsia="en-GB"/>
        </w:rPr>
        <w:t>‘</w:t>
      </w:r>
      <w:r w:rsidR="00DE5E99" w:rsidRPr="00A91356">
        <w:rPr>
          <w:sz w:val="24"/>
          <w:szCs w:val="24"/>
          <w:lang w:eastAsia="en-GB"/>
        </w:rPr>
        <w:t>Medics felt justified in opposing a new contract and their defeat has left many feeling demoralised</w:t>
      </w:r>
      <w:r w:rsidRPr="00A91356">
        <w:rPr>
          <w:sz w:val="24"/>
          <w:szCs w:val="24"/>
          <w:lang w:eastAsia="en-GB"/>
        </w:rPr>
        <w:t xml:space="preserve">’. </w:t>
      </w:r>
      <w:r w:rsidR="00A91356" w:rsidRPr="00A91356">
        <w:rPr>
          <w:sz w:val="24"/>
          <w:szCs w:val="24"/>
          <w:lang w:eastAsia="en-GB"/>
        </w:rPr>
        <w:t>She went on to say, ‘It wasn’t right to impose a contract on a workforce who give up their entire lives and pour blood, sweat and tears into their jobs and have no choice but to work under the conditions the NHS gives us, because that’s the only way we can become consultants, which is our goal.’ (The Guardian 2017)</w:t>
      </w:r>
    </w:p>
    <w:p w14:paraId="586AB2FD" w14:textId="70E0976E" w:rsidR="00DE5E99" w:rsidRPr="00A91356" w:rsidRDefault="00DE5E99" w:rsidP="001924B3">
      <w:pPr>
        <w:spacing w:line="480" w:lineRule="auto"/>
        <w:rPr>
          <w:sz w:val="24"/>
          <w:szCs w:val="24"/>
          <w:lang w:eastAsia="en-GB"/>
        </w:rPr>
      </w:pPr>
      <w:r w:rsidRPr="00A91356">
        <w:rPr>
          <w:sz w:val="24"/>
          <w:szCs w:val="24"/>
          <w:lang w:eastAsia="en-GB"/>
        </w:rPr>
        <w:t xml:space="preserve"> Th</w:t>
      </w:r>
      <w:r w:rsidR="00A91356">
        <w:rPr>
          <w:sz w:val="24"/>
          <w:szCs w:val="24"/>
          <w:lang w:eastAsia="en-GB"/>
        </w:rPr>
        <w:t>e introduction of new contracts the junior doctors had campaigned against,</w:t>
      </w:r>
      <w:r w:rsidRPr="00A91356">
        <w:rPr>
          <w:sz w:val="24"/>
          <w:szCs w:val="24"/>
          <w:lang w:eastAsia="en-GB"/>
        </w:rPr>
        <w:t xml:space="preserve"> affected the majority of the staff </w:t>
      </w:r>
      <w:r w:rsidR="00392569">
        <w:rPr>
          <w:sz w:val="24"/>
          <w:szCs w:val="24"/>
          <w:lang w:eastAsia="en-GB"/>
        </w:rPr>
        <w:t>running</w:t>
      </w:r>
      <w:r w:rsidRPr="00A91356">
        <w:rPr>
          <w:sz w:val="24"/>
          <w:szCs w:val="24"/>
          <w:lang w:eastAsia="en-GB"/>
        </w:rPr>
        <w:t xml:space="preserve"> the NHS as they seemed to have the Governm</w:t>
      </w:r>
      <w:r w:rsidR="007701D5" w:rsidRPr="00A91356">
        <w:rPr>
          <w:sz w:val="24"/>
          <w:szCs w:val="24"/>
          <w:lang w:eastAsia="en-GB"/>
        </w:rPr>
        <w:t>e</w:t>
      </w:r>
      <w:r w:rsidRPr="00A91356">
        <w:rPr>
          <w:sz w:val="24"/>
          <w:szCs w:val="24"/>
          <w:lang w:eastAsia="en-GB"/>
        </w:rPr>
        <w:t>nt working against them. Motivation suffered as a result of this and many</w:t>
      </w:r>
      <w:r w:rsidR="00A91356">
        <w:rPr>
          <w:sz w:val="24"/>
          <w:szCs w:val="24"/>
          <w:lang w:eastAsia="en-GB"/>
        </w:rPr>
        <w:t xml:space="preserve"> junior doctors</w:t>
      </w:r>
      <w:r w:rsidRPr="00A91356">
        <w:rPr>
          <w:sz w:val="24"/>
          <w:szCs w:val="24"/>
          <w:lang w:eastAsia="en-GB"/>
        </w:rPr>
        <w:t xml:space="preserve"> left the NHS or </w:t>
      </w:r>
      <w:r w:rsidRPr="00A91356">
        <w:rPr>
          <w:sz w:val="24"/>
          <w:szCs w:val="24"/>
          <w:lang w:eastAsia="en-GB"/>
        </w:rPr>
        <w:lastRenderedPageBreak/>
        <w:t>migrated to various countries to get fairer pay</w:t>
      </w:r>
      <w:r w:rsidR="00A91356">
        <w:rPr>
          <w:sz w:val="24"/>
          <w:szCs w:val="24"/>
          <w:lang w:eastAsia="en-GB"/>
        </w:rPr>
        <w:t xml:space="preserve"> and conditions</w:t>
      </w:r>
      <w:r w:rsidRPr="00A91356">
        <w:rPr>
          <w:sz w:val="24"/>
          <w:szCs w:val="24"/>
          <w:lang w:eastAsia="en-GB"/>
        </w:rPr>
        <w:t xml:space="preserve">. </w:t>
      </w:r>
      <w:r w:rsidR="007701D5" w:rsidRPr="00A91356">
        <w:rPr>
          <w:sz w:val="24"/>
          <w:szCs w:val="24"/>
          <w:lang w:eastAsia="en-GB"/>
        </w:rPr>
        <w:t xml:space="preserve">Masood also labels the contract as </w:t>
      </w:r>
      <w:r w:rsidR="00392569">
        <w:rPr>
          <w:sz w:val="24"/>
          <w:szCs w:val="24"/>
          <w:lang w:eastAsia="en-GB"/>
        </w:rPr>
        <w:t>‘</w:t>
      </w:r>
      <w:r w:rsidR="007701D5" w:rsidRPr="00A91356">
        <w:rPr>
          <w:sz w:val="24"/>
          <w:szCs w:val="24"/>
          <w:lang w:eastAsia="en-GB"/>
        </w:rPr>
        <w:t>Unfair</w:t>
      </w:r>
      <w:r w:rsidR="00392569">
        <w:rPr>
          <w:sz w:val="24"/>
          <w:szCs w:val="24"/>
          <w:lang w:eastAsia="en-GB"/>
        </w:rPr>
        <w:t>’</w:t>
      </w:r>
      <w:r w:rsidR="007701D5" w:rsidRPr="00A91356">
        <w:rPr>
          <w:sz w:val="24"/>
          <w:szCs w:val="24"/>
          <w:lang w:eastAsia="en-GB"/>
        </w:rPr>
        <w:t xml:space="preserve"> and </w:t>
      </w:r>
      <w:r w:rsidR="00392569">
        <w:rPr>
          <w:sz w:val="24"/>
          <w:szCs w:val="24"/>
          <w:lang w:eastAsia="en-GB"/>
        </w:rPr>
        <w:t>‘</w:t>
      </w:r>
      <w:r w:rsidR="007701D5" w:rsidRPr="00A91356">
        <w:rPr>
          <w:sz w:val="24"/>
          <w:szCs w:val="24"/>
          <w:lang w:eastAsia="en-GB"/>
        </w:rPr>
        <w:t>Unjust</w:t>
      </w:r>
      <w:r w:rsidR="00392569">
        <w:rPr>
          <w:sz w:val="24"/>
          <w:szCs w:val="24"/>
          <w:lang w:eastAsia="en-GB"/>
        </w:rPr>
        <w:t>’</w:t>
      </w:r>
      <w:r w:rsidR="007701D5" w:rsidRPr="00A91356">
        <w:rPr>
          <w:sz w:val="24"/>
          <w:szCs w:val="24"/>
          <w:lang w:eastAsia="en-GB"/>
        </w:rPr>
        <w:t xml:space="preserve"> for the 54,000 junior doctors it was imposed on. (Masood, 2017)</w:t>
      </w:r>
    </w:p>
    <w:p w14:paraId="32DEF22B" w14:textId="77777777" w:rsidR="003264A5" w:rsidRPr="003264A5" w:rsidRDefault="003264A5" w:rsidP="001924B3">
      <w:pPr>
        <w:pStyle w:val="ListParagraph"/>
        <w:spacing w:line="480" w:lineRule="auto"/>
        <w:ind w:left="1080"/>
      </w:pPr>
    </w:p>
    <w:p w14:paraId="2DFD2487" w14:textId="782E64D1" w:rsidR="003264A5" w:rsidRDefault="003264A5" w:rsidP="001924B3">
      <w:pPr>
        <w:pStyle w:val="Heading2"/>
        <w:numPr>
          <w:ilvl w:val="2"/>
          <w:numId w:val="1"/>
        </w:numPr>
        <w:spacing w:line="480" w:lineRule="auto"/>
        <w:rPr>
          <w:rFonts w:eastAsiaTheme="minorEastAsia"/>
          <w:lang w:eastAsia="en-GB"/>
        </w:rPr>
      </w:pPr>
      <w:bookmarkStart w:id="7" w:name="_Toc509592775"/>
      <w:r w:rsidRPr="003264A5">
        <w:rPr>
          <w:rFonts w:eastAsiaTheme="minorEastAsia"/>
          <w:lang w:eastAsia="en-GB"/>
        </w:rPr>
        <w:t>The importance of teamwork</w:t>
      </w:r>
      <w:bookmarkEnd w:id="7"/>
      <w:r w:rsidRPr="003264A5">
        <w:rPr>
          <w:rFonts w:eastAsiaTheme="minorEastAsia"/>
          <w:lang w:eastAsia="en-GB"/>
        </w:rPr>
        <w:t xml:space="preserve"> </w:t>
      </w:r>
    </w:p>
    <w:p w14:paraId="6BBF0514" w14:textId="3DF0EE05" w:rsidR="00FC1C4F" w:rsidRPr="002A52F4" w:rsidRDefault="008F419D" w:rsidP="001924B3">
      <w:pPr>
        <w:spacing w:line="480" w:lineRule="auto"/>
        <w:rPr>
          <w:sz w:val="24"/>
          <w:szCs w:val="24"/>
          <w:lang w:eastAsia="en-GB"/>
        </w:rPr>
      </w:pPr>
      <w:r w:rsidRPr="002A52F4">
        <w:rPr>
          <w:sz w:val="24"/>
          <w:szCs w:val="24"/>
          <w:lang w:eastAsia="en-GB"/>
        </w:rPr>
        <w:t xml:space="preserve">Teamwork is defined as </w:t>
      </w:r>
      <w:r w:rsidR="00392569">
        <w:rPr>
          <w:sz w:val="24"/>
          <w:szCs w:val="24"/>
          <w:lang w:eastAsia="en-GB"/>
        </w:rPr>
        <w:t>‘</w:t>
      </w:r>
      <w:r w:rsidRPr="002A52F4">
        <w:rPr>
          <w:sz w:val="24"/>
          <w:szCs w:val="24"/>
          <w:lang w:eastAsia="en-GB"/>
        </w:rPr>
        <w:t>the combined action of a group, especially when effective and efficient</w:t>
      </w:r>
      <w:r w:rsidR="00392569">
        <w:rPr>
          <w:sz w:val="24"/>
          <w:szCs w:val="24"/>
          <w:lang w:eastAsia="en-GB"/>
        </w:rPr>
        <w:t>’</w:t>
      </w:r>
      <w:r w:rsidRPr="002A52F4">
        <w:rPr>
          <w:sz w:val="24"/>
          <w:szCs w:val="24"/>
          <w:lang w:eastAsia="en-GB"/>
        </w:rPr>
        <w:t xml:space="preserve"> (Oxford English living Dictionary)</w:t>
      </w:r>
      <w:r w:rsidR="00FC1C4F" w:rsidRPr="002A52F4">
        <w:rPr>
          <w:sz w:val="24"/>
          <w:szCs w:val="24"/>
          <w:lang w:eastAsia="en-GB"/>
        </w:rPr>
        <w:t xml:space="preserve">. </w:t>
      </w:r>
      <w:r w:rsidRPr="002A52F4">
        <w:rPr>
          <w:sz w:val="24"/>
          <w:szCs w:val="24"/>
          <w:lang w:eastAsia="en-GB"/>
        </w:rPr>
        <w:t>Teamwork is a crucial component in a functioning company</w:t>
      </w:r>
      <w:r w:rsidR="00FC1C4F" w:rsidRPr="002A52F4">
        <w:rPr>
          <w:sz w:val="24"/>
          <w:szCs w:val="24"/>
          <w:lang w:eastAsia="en-GB"/>
        </w:rPr>
        <w:t xml:space="preserve">, it </w:t>
      </w:r>
      <w:r w:rsidR="00392569">
        <w:rPr>
          <w:sz w:val="24"/>
          <w:szCs w:val="24"/>
          <w:lang w:eastAsia="en-GB"/>
        </w:rPr>
        <w:t>‘</w:t>
      </w:r>
      <w:r w:rsidR="00FC1C4F" w:rsidRPr="002A52F4">
        <w:rPr>
          <w:sz w:val="24"/>
          <w:szCs w:val="24"/>
          <w:lang w:eastAsia="en-GB"/>
        </w:rPr>
        <w:t>enhances an organisations performance</w:t>
      </w:r>
      <w:r w:rsidR="00392569">
        <w:rPr>
          <w:sz w:val="24"/>
          <w:szCs w:val="24"/>
          <w:lang w:eastAsia="en-GB"/>
        </w:rPr>
        <w:t>’</w:t>
      </w:r>
      <w:r w:rsidR="00FC1C4F" w:rsidRPr="002A52F4">
        <w:rPr>
          <w:sz w:val="24"/>
          <w:szCs w:val="24"/>
          <w:lang w:eastAsia="en-GB"/>
        </w:rPr>
        <w:t xml:space="preserve"> and </w:t>
      </w:r>
      <w:r w:rsidR="00392569">
        <w:rPr>
          <w:sz w:val="24"/>
          <w:szCs w:val="24"/>
          <w:lang w:eastAsia="en-GB"/>
        </w:rPr>
        <w:t>‘</w:t>
      </w:r>
      <w:r w:rsidR="00FC1C4F" w:rsidRPr="002A52F4">
        <w:rPr>
          <w:sz w:val="24"/>
          <w:szCs w:val="24"/>
          <w:lang w:eastAsia="en-GB"/>
        </w:rPr>
        <w:t>benefits individuals</w:t>
      </w:r>
      <w:r w:rsidR="00392569">
        <w:rPr>
          <w:sz w:val="24"/>
          <w:szCs w:val="24"/>
          <w:lang w:eastAsia="en-GB"/>
        </w:rPr>
        <w:t>’</w:t>
      </w:r>
      <w:r w:rsidR="00FC1C4F" w:rsidRPr="002A52F4">
        <w:rPr>
          <w:sz w:val="24"/>
          <w:szCs w:val="24"/>
          <w:lang w:eastAsia="en-GB"/>
        </w:rPr>
        <w:t xml:space="preserve"> (KnowHow 2017)</w:t>
      </w:r>
      <w:r w:rsidR="00A81546" w:rsidRPr="002A52F4">
        <w:rPr>
          <w:sz w:val="24"/>
          <w:szCs w:val="24"/>
          <w:lang w:eastAsia="en-GB"/>
        </w:rPr>
        <w:t xml:space="preserve">. Teamwork also means </w:t>
      </w:r>
      <w:r w:rsidR="00392569">
        <w:rPr>
          <w:sz w:val="24"/>
          <w:szCs w:val="24"/>
          <w:lang w:eastAsia="en-GB"/>
        </w:rPr>
        <w:t>‘</w:t>
      </w:r>
      <w:r w:rsidR="00A81546" w:rsidRPr="002A52F4">
        <w:rPr>
          <w:sz w:val="24"/>
          <w:szCs w:val="24"/>
          <w:lang w:eastAsia="en-GB"/>
        </w:rPr>
        <w:t>a sense of unity, of enthusiasm for common interests and responsibilities</w:t>
      </w:r>
      <w:r w:rsidR="00392569">
        <w:rPr>
          <w:sz w:val="24"/>
          <w:szCs w:val="24"/>
          <w:lang w:eastAsia="en-GB"/>
        </w:rPr>
        <w:t>’</w:t>
      </w:r>
      <w:r w:rsidR="00A81546" w:rsidRPr="002A52F4">
        <w:rPr>
          <w:sz w:val="24"/>
          <w:szCs w:val="24"/>
          <w:lang w:eastAsia="en-GB"/>
        </w:rPr>
        <w:t xml:space="preserve"> (The Happy Manager). </w:t>
      </w:r>
      <w:r w:rsidR="002A52F4" w:rsidRPr="002A52F4">
        <w:rPr>
          <w:sz w:val="24"/>
          <w:szCs w:val="24"/>
          <w:lang w:eastAsia="en-GB"/>
        </w:rPr>
        <w:t xml:space="preserve"> </w:t>
      </w:r>
      <w:r w:rsidR="002A52F4">
        <w:rPr>
          <w:sz w:val="24"/>
          <w:szCs w:val="24"/>
          <w:lang w:eastAsia="en-GB"/>
        </w:rPr>
        <w:t xml:space="preserve">Good effective teamwork </w:t>
      </w:r>
      <w:r w:rsidR="008078EF">
        <w:rPr>
          <w:sz w:val="24"/>
          <w:szCs w:val="24"/>
          <w:lang w:eastAsia="en-GB"/>
        </w:rPr>
        <w:t xml:space="preserve">can help an organisation function more efficiently and effectively. It also helps a </w:t>
      </w:r>
      <w:r w:rsidR="00392569">
        <w:rPr>
          <w:sz w:val="24"/>
          <w:szCs w:val="24"/>
          <w:lang w:eastAsia="en-GB"/>
        </w:rPr>
        <w:t>group’s</w:t>
      </w:r>
      <w:r w:rsidR="008078EF">
        <w:rPr>
          <w:sz w:val="24"/>
          <w:szCs w:val="24"/>
          <w:lang w:eastAsia="en-GB"/>
        </w:rPr>
        <w:t xml:space="preserve"> ability to be more flexible</w:t>
      </w:r>
      <w:r w:rsidR="00392569">
        <w:rPr>
          <w:sz w:val="24"/>
          <w:szCs w:val="24"/>
          <w:lang w:eastAsia="en-GB"/>
        </w:rPr>
        <w:t>,</w:t>
      </w:r>
      <w:r w:rsidR="008078EF">
        <w:rPr>
          <w:sz w:val="24"/>
          <w:szCs w:val="24"/>
          <w:lang w:eastAsia="en-GB"/>
        </w:rPr>
        <w:t xml:space="preserve"> as they</w:t>
      </w:r>
      <w:r w:rsidR="00392569">
        <w:rPr>
          <w:sz w:val="24"/>
          <w:szCs w:val="24"/>
          <w:lang w:eastAsia="en-GB"/>
        </w:rPr>
        <w:t xml:space="preserve"> more fully</w:t>
      </w:r>
      <w:r w:rsidR="008078EF">
        <w:rPr>
          <w:sz w:val="24"/>
          <w:szCs w:val="24"/>
          <w:lang w:eastAsia="en-GB"/>
        </w:rPr>
        <w:t xml:space="preserve"> understand each other’s strengths and weaknesses. This not only increases staff</w:t>
      </w:r>
      <w:r w:rsidR="00392569">
        <w:rPr>
          <w:sz w:val="24"/>
          <w:szCs w:val="24"/>
          <w:lang w:eastAsia="en-GB"/>
        </w:rPr>
        <w:t xml:space="preserve"> </w:t>
      </w:r>
      <w:r w:rsidR="008078EF">
        <w:rPr>
          <w:sz w:val="24"/>
          <w:szCs w:val="24"/>
          <w:lang w:eastAsia="en-GB"/>
        </w:rPr>
        <w:t>capabilit</w:t>
      </w:r>
      <w:r w:rsidR="00392569">
        <w:rPr>
          <w:sz w:val="24"/>
          <w:szCs w:val="24"/>
          <w:lang w:eastAsia="en-GB"/>
        </w:rPr>
        <w:t>y</w:t>
      </w:r>
      <w:r w:rsidR="008078EF">
        <w:rPr>
          <w:sz w:val="24"/>
          <w:szCs w:val="24"/>
          <w:lang w:eastAsia="en-GB"/>
        </w:rPr>
        <w:t xml:space="preserve"> but also their ability to adapt to change. </w:t>
      </w:r>
    </w:p>
    <w:p w14:paraId="26DE963F" w14:textId="07D77599" w:rsidR="0037146A" w:rsidRPr="008078EF" w:rsidRDefault="008F419D" w:rsidP="001924B3">
      <w:pPr>
        <w:spacing w:line="480" w:lineRule="auto"/>
        <w:rPr>
          <w:sz w:val="24"/>
          <w:szCs w:val="24"/>
          <w:lang w:eastAsia="en-GB"/>
        </w:rPr>
      </w:pPr>
      <w:r w:rsidRPr="008078EF">
        <w:rPr>
          <w:sz w:val="24"/>
          <w:szCs w:val="24"/>
          <w:lang w:eastAsia="en-GB"/>
        </w:rPr>
        <w:t xml:space="preserve"> In the case of the NHS</w:t>
      </w:r>
      <w:r w:rsidR="008078EF" w:rsidRPr="008078EF">
        <w:rPr>
          <w:sz w:val="24"/>
          <w:szCs w:val="24"/>
          <w:lang w:eastAsia="en-GB"/>
        </w:rPr>
        <w:t>,</w:t>
      </w:r>
      <w:r w:rsidRPr="008078EF">
        <w:rPr>
          <w:sz w:val="24"/>
          <w:szCs w:val="24"/>
          <w:lang w:eastAsia="en-GB"/>
        </w:rPr>
        <w:t xml:space="preserve"> teamwork makes a difference in </w:t>
      </w:r>
      <w:r w:rsidR="00392569" w:rsidRPr="008078EF">
        <w:rPr>
          <w:sz w:val="24"/>
          <w:szCs w:val="24"/>
          <w:lang w:eastAsia="en-GB"/>
        </w:rPr>
        <w:t>patients’</w:t>
      </w:r>
      <w:r w:rsidRPr="008078EF">
        <w:rPr>
          <w:sz w:val="24"/>
          <w:szCs w:val="24"/>
          <w:lang w:eastAsia="en-GB"/>
        </w:rPr>
        <w:t xml:space="preserve"> lives and their recovery.</w:t>
      </w:r>
      <w:r w:rsidR="008078EF">
        <w:rPr>
          <w:sz w:val="24"/>
          <w:szCs w:val="24"/>
          <w:lang w:eastAsia="en-GB"/>
        </w:rPr>
        <w:t xml:space="preserve"> </w:t>
      </w:r>
      <w:r w:rsidR="00331334">
        <w:rPr>
          <w:sz w:val="24"/>
          <w:szCs w:val="24"/>
          <w:lang w:eastAsia="en-GB"/>
        </w:rPr>
        <w:t>‘</w:t>
      </w:r>
      <w:r w:rsidR="008078EF" w:rsidRPr="008078EF">
        <w:rPr>
          <w:sz w:val="24"/>
          <w:szCs w:val="24"/>
          <w:lang w:eastAsia="en-GB"/>
        </w:rPr>
        <w:t>Health care staff have to work interdependently to provide high quality and safe care for patients because health care requires staff from across professional boundaries to collaborate and coordinate their efforts.</w:t>
      </w:r>
      <w:r w:rsidR="00331334">
        <w:rPr>
          <w:sz w:val="24"/>
          <w:szCs w:val="24"/>
          <w:lang w:eastAsia="en-GB"/>
        </w:rPr>
        <w:t>’</w:t>
      </w:r>
      <w:r w:rsidR="008078EF">
        <w:rPr>
          <w:sz w:val="24"/>
          <w:szCs w:val="24"/>
          <w:lang w:eastAsia="en-GB"/>
        </w:rPr>
        <w:t xml:space="preserve"> (Michael West 2013). </w:t>
      </w:r>
      <w:r w:rsidR="008078EF" w:rsidRPr="008078EF">
        <w:rPr>
          <w:sz w:val="24"/>
          <w:szCs w:val="24"/>
          <w:lang w:eastAsia="en-GB"/>
        </w:rPr>
        <w:t xml:space="preserve">A team working well together will communicate effectively </w:t>
      </w:r>
      <w:r w:rsidR="00AA64D9">
        <w:rPr>
          <w:sz w:val="24"/>
          <w:szCs w:val="24"/>
          <w:lang w:eastAsia="en-GB"/>
        </w:rPr>
        <w:t xml:space="preserve">in order </w:t>
      </w:r>
      <w:r w:rsidR="008078EF" w:rsidRPr="008078EF">
        <w:rPr>
          <w:sz w:val="24"/>
          <w:szCs w:val="24"/>
          <w:lang w:eastAsia="en-GB"/>
        </w:rPr>
        <w:t>to</w:t>
      </w:r>
      <w:r w:rsidR="00AA64D9">
        <w:rPr>
          <w:sz w:val="24"/>
          <w:szCs w:val="24"/>
          <w:lang w:eastAsia="en-GB"/>
        </w:rPr>
        <w:t xml:space="preserve"> problem solve and</w:t>
      </w:r>
      <w:r w:rsidR="008078EF" w:rsidRPr="008078EF">
        <w:rPr>
          <w:sz w:val="24"/>
          <w:szCs w:val="24"/>
          <w:lang w:eastAsia="en-GB"/>
        </w:rPr>
        <w:t xml:space="preserve"> come to an appropriate resolution for treatment. </w:t>
      </w:r>
      <w:r w:rsidR="00A50C0B">
        <w:rPr>
          <w:sz w:val="24"/>
          <w:szCs w:val="24"/>
          <w:lang w:eastAsia="en-GB"/>
        </w:rPr>
        <w:t xml:space="preserve">Research </w:t>
      </w:r>
      <w:r w:rsidR="00AA64D9">
        <w:rPr>
          <w:sz w:val="24"/>
          <w:szCs w:val="24"/>
          <w:lang w:eastAsia="en-GB"/>
        </w:rPr>
        <w:t>undertaken</w:t>
      </w:r>
      <w:r w:rsidR="00A50C0B">
        <w:rPr>
          <w:sz w:val="24"/>
          <w:szCs w:val="24"/>
          <w:lang w:eastAsia="en-GB"/>
        </w:rPr>
        <w:t xml:space="preserve"> focusing on the morale of the NHS</w:t>
      </w:r>
      <w:r w:rsidR="00331334">
        <w:rPr>
          <w:sz w:val="24"/>
          <w:szCs w:val="24"/>
          <w:lang w:eastAsia="en-GB"/>
        </w:rPr>
        <w:t xml:space="preserve"> </w:t>
      </w:r>
      <w:r w:rsidR="00331334" w:rsidRPr="00331334">
        <w:rPr>
          <w:sz w:val="24"/>
          <w:szCs w:val="24"/>
          <w:lang w:eastAsia="en-GB"/>
        </w:rPr>
        <w:t>argues</w:t>
      </w:r>
      <w:r w:rsidR="00331334">
        <w:rPr>
          <w:sz w:val="24"/>
          <w:szCs w:val="24"/>
          <w:lang w:eastAsia="en-GB"/>
        </w:rPr>
        <w:t xml:space="preserve"> </w:t>
      </w:r>
      <w:r w:rsidR="00331334" w:rsidRPr="00331334">
        <w:rPr>
          <w:sz w:val="24"/>
          <w:szCs w:val="24"/>
          <w:lang w:eastAsia="en-GB"/>
        </w:rPr>
        <w:t xml:space="preserve">that </w:t>
      </w:r>
      <w:r w:rsidR="00331334">
        <w:rPr>
          <w:sz w:val="24"/>
          <w:szCs w:val="24"/>
          <w:lang w:eastAsia="en-GB"/>
        </w:rPr>
        <w:t>‘</w:t>
      </w:r>
      <w:r w:rsidR="00331334" w:rsidRPr="00331334">
        <w:rPr>
          <w:sz w:val="24"/>
          <w:szCs w:val="24"/>
          <w:lang w:eastAsia="en-GB"/>
        </w:rPr>
        <w:t>good staff morale and motivation will be critical to achieving the</w:t>
      </w:r>
      <w:r w:rsidR="00331334">
        <w:rPr>
          <w:sz w:val="24"/>
          <w:szCs w:val="24"/>
          <w:lang w:eastAsia="en-GB"/>
        </w:rPr>
        <w:t xml:space="preserve"> </w:t>
      </w:r>
      <w:r w:rsidR="00331334" w:rsidRPr="00331334">
        <w:rPr>
          <w:sz w:val="24"/>
          <w:szCs w:val="24"/>
          <w:lang w:eastAsia="en-GB"/>
        </w:rPr>
        <w:t>Government’s ambitious plans for modernising the NHS</w:t>
      </w:r>
      <w:r w:rsidR="00331334">
        <w:rPr>
          <w:sz w:val="24"/>
          <w:szCs w:val="24"/>
          <w:lang w:eastAsia="en-GB"/>
        </w:rPr>
        <w:t>’ (Kings Fund 2002)</w:t>
      </w:r>
    </w:p>
    <w:p w14:paraId="636F1EC4" w14:textId="77777777" w:rsidR="003264A5" w:rsidRPr="003264A5" w:rsidRDefault="003264A5" w:rsidP="001924B3">
      <w:pPr>
        <w:pStyle w:val="ListParagraph"/>
        <w:spacing w:line="480" w:lineRule="auto"/>
        <w:ind w:left="1080"/>
      </w:pPr>
    </w:p>
    <w:p w14:paraId="38FC293C" w14:textId="7AA4869E" w:rsidR="003264A5" w:rsidRDefault="003264A5" w:rsidP="001924B3">
      <w:pPr>
        <w:pStyle w:val="Heading2"/>
        <w:numPr>
          <w:ilvl w:val="2"/>
          <w:numId w:val="1"/>
        </w:numPr>
        <w:spacing w:line="480" w:lineRule="auto"/>
        <w:rPr>
          <w:rFonts w:eastAsiaTheme="minorEastAsia"/>
          <w:lang w:eastAsia="en-GB"/>
        </w:rPr>
      </w:pPr>
      <w:bookmarkStart w:id="8" w:name="_Toc509592776"/>
      <w:r w:rsidRPr="003264A5">
        <w:rPr>
          <w:rFonts w:eastAsiaTheme="minorEastAsia"/>
          <w:lang w:eastAsia="en-GB"/>
        </w:rPr>
        <w:lastRenderedPageBreak/>
        <w:t>Implications for service users if appropriate structures are not in place</w:t>
      </w:r>
      <w:bookmarkEnd w:id="8"/>
    </w:p>
    <w:p w14:paraId="14CD5815" w14:textId="77777777" w:rsidR="00E669D4" w:rsidRPr="00E669D4" w:rsidRDefault="00E669D4" w:rsidP="001924B3">
      <w:pPr>
        <w:spacing w:line="480" w:lineRule="auto"/>
        <w:rPr>
          <w:lang w:eastAsia="en-GB"/>
        </w:rPr>
      </w:pPr>
    </w:p>
    <w:p w14:paraId="63AB2C9D" w14:textId="08ACE746" w:rsidR="0037146A" w:rsidRDefault="00CA392B" w:rsidP="001924B3">
      <w:pPr>
        <w:spacing w:line="480" w:lineRule="auto"/>
        <w:rPr>
          <w:sz w:val="24"/>
          <w:szCs w:val="24"/>
          <w:lang w:eastAsia="en-GB"/>
        </w:rPr>
      </w:pPr>
      <w:r w:rsidRPr="00D82B5D">
        <w:rPr>
          <w:sz w:val="24"/>
          <w:szCs w:val="24"/>
          <w:lang w:eastAsia="en-GB"/>
        </w:rPr>
        <w:t>The major implication for service users, if appropriate structures are not in place, would be funding. The NHS is currently under considerable financial stress due to misuse of the budget and unnecessary over use of the service. A prime example would be the over prescription of over the counter medicines such as paracetamol or un</w:t>
      </w:r>
      <w:r w:rsidR="00D82B5D" w:rsidRPr="00D82B5D">
        <w:rPr>
          <w:sz w:val="24"/>
          <w:szCs w:val="24"/>
          <w:lang w:eastAsia="en-GB"/>
        </w:rPr>
        <w:t>-needed prescriptions of antibiotics. It is clearly evident in this statement in The Guardian ‘According to the draft consultation, prescriptions for homeopathic treatments cost NHS England £92,412 in 2016, and at least £578,000 over the past five years.’ (Davis and Campbell 2017)</w:t>
      </w:r>
      <w:r w:rsidR="00D82B5D">
        <w:rPr>
          <w:sz w:val="24"/>
          <w:szCs w:val="24"/>
          <w:lang w:eastAsia="en-GB"/>
        </w:rPr>
        <w:t xml:space="preserve">. </w:t>
      </w:r>
    </w:p>
    <w:p w14:paraId="205E5177" w14:textId="3F3C78F8" w:rsidR="007E2BA5" w:rsidRPr="00DB775E" w:rsidRDefault="00D82B5D" w:rsidP="001924B3">
      <w:pPr>
        <w:spacing w:line="480" w:lineRule="auto"/>
        <w:rPr>
          <w:sz w:val="24"/>
          <w:szCs w:val="24"/>
          <w:lang w:eastAsia="en-GB"/>
        </w:rPr>
      </w:pPr>
      <w:r>
        <w:rPr>
          <w:sz w:val="24"/>
          <w:szCs w:val="24"/>
          <w:lang w:eastAsia="en-GB"/>
        </w:rPr>
        <w:t xml:space="preserve">A second major implication is the lack of staff retention in NHS employment and the difficulty of recruiting new staff to join the NHS. NHS Employers </w:t>
      </w:r>
      <w:r w:rsidR="00E669D4">
        <w:rPr>
          <w:sz w:val="24"/>
          <w:szCs w:val="24"/>
          <w:lang w:eastAsia="en-GB"/>
        </w:rPr>
        <w:t>state ‘</w:t>
      </w:r>
      <w:r w:rsidR="00E669D4" w:rsidRPr="00E669D4">
        <w:rPr>
          <w:sz w:val="24"/>
          <w:szCs w:val="24"/>
          <w:lang w:eastAsia="en-GB"/>
        </w:rPr>
        <w:t>It is crucial that the NHS works to retain skilled and experienced staff in order to deliver high-quality care to patients.</w:t>
      </w:r>
      <w:r w:rsidR="00E669D4">
        <w:rPr>
          <w:sz w:val="24"/>
          <w:szCs w:val="24"/>
          <w:lang w:eastAsia="en-GB"/>
        </w:rPr>
        <w:t>’ (NHS Employers 2018)</w:t>
      </w:r>
    </w:p>
    <w:p w14:paraId="5D681553" w14:textId="77777777" w:rsidR="007E2BA5" w:rsidRDefault="007E2BA5" w:rsidP="001924B3">
      <w:pPr>
        <w:spacing w:line="480" w:lineRule="auto"/>
      </w:pPr>
    </w:p>
    <w:p w14:paraId="7D06FBD9" w14:textId="77777777" w:rsidR="007E2BA5" w:rsidRDefault="007E2BA5" w:rsidP="001924B3">
      <w:pPr>
        <w:spacing w:line="480" w:lineRule="auto"/>
      </w:pPr>
    </w:p>
    <w:p w14:paraId="0FF8A6DA" w14:textId="77777777" w:rsidR="007E2BA5" w:rsidRDefault="007E2BA5" w:rsidP="001924B3">
      <w:pPr>
        <w:spacing w:line="480" w:lineRule="auto"/>
      </w:pPr>
    </w:p>
    <w:p w14:paraId="5125A5C7" w14:textId="77777777" w:rsidR="007E2BA5" w:rsidRDefault="007E2BA5" w:rsidP="001924B3">
      <w:pPr>
        <w:spacing w:line="480" w:lineRule="auto"/>
      </w:pPr>
    </w:p>
    <w:p w14:paraId="2C55A00E" w14:textId="77777777" w:rsidR="007E2BA5" w:rsidRDefault="007E2BA5" w:rsidP="001924B3">
      <w:pPr>
        <w:spacing w:line="480" w:lineRule="auto"/>
      </w:pPr>
    </w:p>
    <w:p w14:paraId="62EA9305" w14:textId="0A4210C6" w:rsidR="007E2BA5" w:rsidRDefault="007E2BA5" w:rsidP="001924B3">
      <w:pPr>
        <w:spacing w:line="480" w:lineRule="auto"/>
      </w:pPr>
    </w:p>
    <w:p w14:paraId="238A3FAB" w14:textId="77777777" w:rsidR="001B16EF" w:rsidRDefault="001B16EF" w:rsidP="001924B3">
      <w:pPr>
        <w:spacing w:line="480" w:lineRule="auto"/>
      </w:pPr>
    </w:p>
    <w:p w14:paraId="5C171E1A" w14:textId="77777777" w:rsidR="007E2BA5" w:rsidRDefault="007E2BA5" w:rsidP="001924B3">
      <w:pPr>
        <w:pStyle w:val="Heading1"/>
        <w:numPr>
          <w:ilvl w:val="0"/>
          <w:numId w:val="1"/>
        </w:numPr>
        <w:spacing w:line="480" w:lineRule="auto"/>
      </w:pPr>
      <w:bookmarkStart w:id="9" w:name="_Toc509592777"/>
      <w:r>
        <w:lastRenderedPageBreak/>
        <w:t>Conclusions</w:t>
      </w:r>
      <w:bookmarkEnd w:id="9"/>
    </w:p>
    <w:p w14:paraId="7DEAABE0" w14:textId="767E2763" w:rsidR="007E2BA5" w:rsidRPr="00EE3E7E" w:rsidRDefault="00DB775E" w:rsidP="001924B3">
      <w:pPr>
        <w:spacing w:line="480" w:lineRule="auto"/>
        <w:rPr>
          <w:sz w:val="24"/>
          <w:szCs w:val="24"/>
        </w:rPr>
      </w:pPr>
      <w:r w:rsidRPr="00EE3E7E">
        <w:rPr>
          <w:sz w:val="24"/>
          <w:szCs w:val="24"/>
        </w:rPr>
        <w:t xml:space="preserve">In conclusion, this report suggests that </w:t>
      </w:r>
      <w:r w:rsidR="00641D18" w:rsidRPr="00EE3E7E">
        <w:rPr>
          <w:sz w:val="24"/>
          <w:szCs w:val="24"/>
        </w:rPr>
        <w:t xml:space="preserve">the role of management and leadership within the NHS is vital for the continuation of a functioning organisation. The report </w:t>
      </w:r>
      <w:r w:rsidR="001B16EF" w:rsidRPr="00EE3E7E">
        <w:rPr>
          <w:sz w:val="24"/>
          <w:szCs w:val="24"/>
        </w:rPr>
        <w:t>considered</w:t>
      </w:r>
      <w:r w:rsidR="00641D18" w:rsidRPr="00EE3E7E">
        <w:rPr>
          <w:sz w:val="24"/>
          <w:szCs w:val="24"/>
        </w:rPr>
        <w:t xml:space="preserve"> the dates the Junior Doctor contracts were released and then officially phased in</w:t>
      </w:r>
      <w:r w:rsidR="001B16EF" w:rsidRPr="00EE3E7E">
        <w:rPr>
          <w:sz w:val="24"/>
          <w:szCs w:val="24"/>
        </w:rPr>
        <w:t>,</w:t>
      </w:r>
      <w:r w:rsidR="00641D18" w:rsidRPr="00EE3E7E">
        <w:rPr>
          <w:sz w:val="24"/>
          <w:szCs w:val="24"/>
        </w:rPr>
        <w:t xml:space="preserve"> but also the implications of the new contracts to both junior doctors, other healthcare professionals and service users, for example the general public. As both Scotland and Wales voted firmly against the changes and Northern Ireland were only open to significant alterations to the new contracts, England went into the new arrangements independently. </w:t>
      </w:r>
      <w:r w:rsidR="0061282A" w:rsidRPr="00EE3E7E">
        <w:rPr>
          <w:sz w:val="24"/>
          <w:szCs w:val="24"/>
        </w:rPr>
        <w:t xml:space="preserve">This was an option as powers were devolved from Westminster to the governments in Wales, Scotland and Northern Ireland so they could make changes specific to their countries. By having different contracts in different countries, this has put more strain on NHS England as a whole as more junior doctors and trainees are travelling to the surrounding countries to work in better conditions, some even migrating as far as Australia. </w:t>
      </w:r>
    </w:p>
    <w:p w14:paraId="32199FC0" w14:textId="7FCEAB2E" w:rsidR="006D297F" w:rsidRPr="00EE3E7E" w:rsidRDefault="006D297F" w:rsidP="001924B3">
      <w:pPr>
        <w:spacing w:line="480" w:lineRule="auto"/>
        <w:rPr>
          <w:sz w:val="24"/>
          <w:szCs w:val="24"/>
        </w:rPr>
      </w:pPr>
      <w:r w:rsidRPr="00EE3E7E">
        <w:rPr>
          <w:sz w:val="24"/>
          <w:szCs w:val="24"/>
        </w:rPr>
        <w:t xml:space="preserve">This report has also covered why working as a team is important within an organisation such as the NHS, to keep the organisation running efficiently as a whole. It also focused on the importance of improving and maintaining motivation in the service, specifically after junior doctors felt targeted by Health Secretary Jeremy Hunt. Many doctors left NHS England and morale plummeted to an all time low with staff covering extra shifts and doing the same amount of work that would normally take several doctors. </w:t>
      </w:r>
    </w:p>
    <w:p w14:paraId="0950B942" w14:textId="555F0DD6" w:rsidR="006D337C" w:rsidRPr="00EE3E7E" w:rsidRDefault="006D297F" w:rsidP="001924B3">
      <w:pPr>
        <w:spacing w:line="480" w:lineRule="auto"/>
        <w:rPr>
          <w:sz w:val="24"/>
          <w:szCs w:val="24"/>
        </w:rPr>
      </w:pPr>
      <w:r w:rsidRPr="00EE3E7E">
        <w:rPr>
          <w:sz w:val="24"/>
          <w:szCs w:val="24"/>
        </w:rPr>
        <w:t>Finally, this report also covered the implications to service users. After investigation, the main issue for the NHS is the complete lack of funding available and continuous misuse</w:t>
      </w:r>
      <w:r w:rsidR="00092622" w:rsidRPr="00EE3E7E">
        <w:rPr>
          <w:sz w:val="24"/>
          <w:szCs w:val="24"/>
        </w:rPr>
        <w:t xml:space="preserve"> of the service</w:t>
      </w:r>
      <w:r w:rsidRPr="00EE3E7E">
        <w:rPr>
          <w:sz w:val="24"/>
          <w:szCs w:val="24"/>
        </w:rPr>
        <w:t xml:space="preserve">. Many patients get </w:t>
      </w:r>
      <w:r w:rsidR="00092622" w:rsidRPr="00EE3E7E">
        <w:rPr>
          <w:sz w:val="24"/>
          <w:szCs w:val="24"/>
        </w:rPr>
        <w:t>accustomed</w:t>
      </w:r>
      <w:r w:rsidRPr="00EE3E7E">
        <w:rPr>
          <w:sz w:val="24"/>
          <w:szCs w:val="24"/>
        </w:rPr>
        <w:t xml:space="preserve"> to having medications </w:t>
      </w:r>
      <w:r w:rsidR="00092622" w:rsidRPr="00EE3E7E">
        <w:rPr>
          <w:sz w:val="24"/>
          <w:szCs w:val="24"/>
        </w:rPr>
        <w:t>prescribed</w:t>
      </w:r>
      <w:r w:rsidRPr="00EE3E7E">
        <w:rPr>
          <w:sz w:val="24"/>
          <w:szCs w:val="24"/>
        </w:rPr>
        <w:t xml:space="preserve"> to them on demand</w:t>
      </w:r>
      <w:r w:rsidR="00092622" w:rsidRPr="00EE3E7E">
        <w:rPr>
          <w:sz w:val="24"/>
          <w:szCs w:val="24"/>
        </w:rPr>
        <w:t>,</w:t>
      </w:r>
      <w:r w:rsidRPr="00EE3E7E">
        <w:rPr>
          <w:sz w:val="24"/>
          <w:szCs w:val="24"/>
        </w:rPr>
        <w:t xml:space="preserve"> costing the NHS millions each year. Furthermore, service users are feeling the full </w:t>
      </w:r>
      <w:r w:rsidRPr="00EE3E7E">
        <w:rPr>
          <w:sz w:val="24"/>
          <w:szCs w:val="24"/>
        </w:rPr>
        <w:lastRenderedPageBreak/>
        <w:t>affects of smaller amounts of doctors available, doctors working under stressful conditions and increased waiting times whether that be in the accident and emergency department or for routine operation</w:t>
      </w:r>
      <w:r w:rsidR="00092622" w:rsidRPr="00EE3E7E">
        <w:rPr>
          <w:sz w:val="24"/>
          <w:szCs w:val="24"/>
        </w:rPr>
        <w:t>s</w:t>
      </w:r>
      <w:r w:rsidRPr="00EE3E7E">
        <w:rPr>
          <w:sz w:val="24"/>
          <w:szCs w:val="24"/>
        </w:rPr>
        <w:t xml:space="preserve">. </w:t>
      </w:r>
    </w:p>
    <w:p w14:paraId="59DFE08A" w14:textId="1C1AB1F8" w:rsidR="00EC6AD1" w:rsidRDefault="007E2BA5" w:rsidP="001924B3">
      <w:pPr>
        <w:pStyle w:val="Heading1"/>
        <w:numPr>
          <w:ilvl w:val="0"/>
          <w:numId w:val="1"/>
        </w:numPr>
        <w:spacing w:line="480" w:lineRule="auto"/>
      </w:pPr>
      <w:bookmarkStart w:id="10" w:name="_Toc509592778"/>
      <w:r>
        <w:t>Bibliography</w:t>
      </w:r>
      <w:bookmarkEnd w:id="10"/>
    </w:p>
    <w:p w14:paraId="03023651" w14:textId="77777777" w:rsidR="00EC6AD1" w:rsidRPr="00EE3E7E" w:rsidRDefault="00EC6AD1" w:rsidP="001924B3">
      <w:pPr>
        <w:spacing w:line="480" w:lineRule="auto"/>
        <w:rPr>
          <w:sz w:val="24"/>
          <w:szCs w:val="24"/>
        </w:rPr>
      </w:pPr>
      <w:r w:rsidRPr="00EE3E7E">
        <w:rPr>
          <w:sz w:val="24"/>
          <w:szCs w:val="24"/>
        </w:rPr>
        <w:t>Jaques, E., &amp; Clement, S. D. (1994). Executive leadership: a practical guide to managing complexity. Cambridge, MA: Carson-Hall.</w:t>
      </w:r>
    </w:p>
    <w:p w14:paraId="06EA80D2" w14:textId="77777777" w:rsidR="00EC6AD1" w:rsidRPr="00EE3E7E" w:rsidRDefault="00EC6AD1" w:rsidP="001924B3">
      <w:pPr>
        <w:spacing w:line="480" w:lineRule="auto"/>
        <w:rPr>
          <w:sz w:val="24"/>
          <w:szCs w:val="24"/>
        </w:rPr>
      </w:pPr>
      <w:r w:rsidRPr="00EE3E7E">
        <w:rPr>
          <w:sz w:val="24"/>
          <w:szCs w:val="24"/>
        </w:rPr>
        <w:t>English Oxford Living Dictionaries Oxford University 2018</w:t>
      </w:r>
    </w:p>
    <w:p w14:paraId="6D5C9F07" w14:textId="77777777" w:rsidR="00EC6AD1" w:rsidRPr="00EE3E7E" w:rsidRDefault="00EC6AD1" w:rsidP="001924B3">
      <w:pPr>
        <w:spacing w:line="480" w:lineRule="auto"/>
        <w:rPr>
          <w:sz w:val="24"/>
          <w:szCs w:val="24"/>
        </w:rPr>
      </w:pPr>
      <w:r w:rsidRPr="00EE3E7E">
        <w:rPr>
          <w:sz w:val="24"/>
          <w:szCs w:val="24"/>
        </w:rPr>
        <w:t xml:space="preserve">Laurie J. Mullins (2005) Management and Organisations  The Nature of Organisational Behaviour Page 25 </w:t>
      </w:r>
    </w:p>
    <w:p w14:paraId="154DBCDB" w14:textId="77777777" w:rsidR="00EC6AD1" w:rsidRPr="00EE3E7E" w:rsidRDefault="00EC6AD1" w:rsidP="001924B3">
      <w:pPr>
        <w:spacing w:line="480" w:lineRule="auto"/>
        <w:rPr>
          <w:sz w:val="24"/>
          <w:szCs w:val="24"/>
        </w:rPr>
      </w:pPr>
      <w:r w:rsidRPr="00EE3E7E">
        <w:rPr>
          <w:sz w:val="24"/>
          <w:szCs w:val="24"/>
        </w:rPr>
        <w:t>Head of Professional Development, Chris Lake NHS Leadership Academy 2015 Published on 14 Jul 2016 Last accessed 19/03/2018</w:t>
      </w:r>
    </w:p>
    <w:p w14:paraId="6252E8B6" w14:textId="77777777" w:rsidR="00EC6AD1" w:rsidRPr="00EE3E7E" w:rsidRDefault="00EC6AD1" w:rsidP="001924B3">
      <w:pPr>
        <w:spacing w:line="480" w:lineRule="auto"/>
        <w:rPr>
          <w:sz w:val="24"/>
          <w:szCs w:val="24"/>
        </w:rPr>
      </w:pPr>
      <w:r w:rsidRPr="00EE3E7E">
        <w:rPr>
          <w:sz w:val="24"/>
          <w:szCs w:val="24"/>
        </w:rPr>
        <w:t xml:space="preserve">BRIEFING PAPER Number CBP7314, 26 September 2016 Junior doctor contracts in England House of Commons Library Author Thomas Powell Summary Page three first line </w:t>
      </w:r>
    </w:p>
    <w:p w14:paraId="21B66F14" w14:textId="77777777" w:rsidR="00EC6AD1" w:rsidRPr="00EE3E7E" w:rsidRDefault="00EC6AD1" w:rsidP="001924B3">
      <w:pPr>
        <w:spacing w:line="480" w:lineRule="auto"/>
        <w:rPr>
          <w:sz w:val="24"/>
          <w:szCs w:val="24"/>
        </w:rPr>
      </w:pPr>
      <w:r w:rsidRPr="00EE3E7E">
        <w:rPr>
          <w:sz w:val="24"/>
          <w:szCs w:val="24"/>
        </w:rPr>
        <w:t>BBC Junior doctor contract will be imposed – Hunt 6 July 2016</w:t>
      </w:r>
    </w:p>
    <w:p w14:paraId="6ED00763" w14:textId="77777777" w:rsidR="00EC6AD1" w:rsidRPr="00EE3E7E" w:rsidRDefault="00EC6AD1" w:rsidP="001924B3">
      <w:pPr>
        <w:spacing w:line="480" w:lineRule="auto"/>
        <w:rPr>
          <w:sz w:val="24"/>
          <w:szCs w:val="24"/>
        </w:rPr>
      </w:pPr>
      <w:r w:rsidRPr="00EE3E7E">
        <w:rPr>
          <w:sz w:val="24"/>
          <w:szCs w:val="24"/>
        </w:rPr>
        <w:t>University of Birmingham The NHS hospital 'weekend effect' - fact or fiction? (2016)</w:t>
      </w:r>
    </w:p>
    <w:p w14:paraId="3DB858DA" w14:textId="77777777" w:rsidR="00EC6AD1" w:rsidRPr="00EE3E7E" w:rsidRDefault="00EC6AD1" w:rsidP="001924B3">
      <w:pPr>
        <w:spacing w:line="480" w:lineRule="auto"/>
        <w:rPr>
          <w:sz w:val="24"/>
          <w:szCs w:val="24"/>
        </w:rPr>
      </w:pPr>
      <w:r w:rsidRPr="00EE3E7E">
        <w:rPr>
          <w:sz w:val="24"/>
          <w:szCs w:val="24"/>
        </w:rPr>
        <w:t>Parliament House of Commons Library Junior Doctor Contracts in England (2016)</w:t>
      </w:r>
    </w:p>
    <w:p w14:paraId="64356EA5" w14:textId="77777777" w:rsidR="00EC6AD1" w:rsidRPr="00EE3E7E" w:rsidRDefault="00EC6AD1" w:rsidP="001924B3">
      <w:pPr>
        <w:spacing w:line="480" w:lineRule="auto"/>
        <w:rPr>
          <w:sz w:val="24"/>
          <w:szCs w:val="24"/>
        </w:rPr>
      </w:pPr>
      <w:r w:rsidRPr="00EE3E7E">
        <w:rPr>
          <w:sz w:val="24"/>
          <w:szCs w:val="24"/>
        </w:rPr>
        <w:t>BBC Junior doctors' strike: Why is there no Wales dispute? Owain Clarke 1 September 2016</w:t>
      </w:r>
    </w:p>
    <w:p w14:paraId="70E2ACC5" w14:textId="77777777" w:rsidR="00EC6AD1" w:rsidRPr="00EE3E7E" w:rsidRDefault="00EC6AD1" w:rsidP="001924B3">
      <w:pPr>
        <w:spacing w:line="480" w:lineRule="auto"/>
        <w:rPr>
          <w:sz w:val="24"/>
          <w:szCs w:val="24"/>
        </w:rPr>
      </w:pPr>
      <w:r w:rsidRPr="00EE3E7E">
        <w:rPr>
          <w:sz w:val="24"/>
          <w:szCs w:val="24"/>
        </w:rPr>
        <w:t xml:space="preserve">The Guardian Junior doctor Nadia Masood: 'Hunt's driven a lot of us out of the NHS' Denis Campbell 2017 </w:t>
      </w:r>
    </w:p>
    <w:p w14:paraId="430AF2EF" w14:textId="77777777" w:rsidR="00EC6AD1" w:rsidRPr="00EE3E7E" w:rsidRDefault="00EC6AD1" w:rsidP="001924B3">
      <w:pPr>
        <w:spacing w:line="480" w:lineRule="auto"/>
        <w:rPr>
          <w:sz w:val="24"/>
          <w:szCs w:val="24"/>
        </w:rPr>
      </w:pPr>
      <w:r w:rsidRPr="00EE3E7E">
        <w:rPr>
          <w:sz w:val="24"/>
          <w:szCs w:val="24"/>
        </w:rPr>
        <w:t xml:space="preserve">Dr Nadia Masood 2017 </w:t>
      </w:r>
    </w:p>
    <w:p w14:paraId="16168DEC" w14:textId="77777777" w:rsidR="00EC6AD1" w:rsidRPr="00EE3E7E" w:rsidRDefault="00EC6AD1" w:rsidP="001924B3">
      <w:pPr>
        <w:spacing w:line="480" w:lineRule="auto"/>
        <w:rPr>
          <w:sz w:val="24"/>
          <w:szCs w:val="24"/>
        </w:rPr>
      </w:pPr>
      <w:r w:rsidRPr="00EE3E7E">
        <w:rPr>
          <w:sz w:val="24"/>
          <w:szCs w:val="24"/>
        </w:rPr>
        <w:lastRenderedPageBreak/>
        <w:t>Oxford English Living Dictionary</w:t>
      </w:r>
    </w:p>
    <w:p w14:paraId="7A4F5B11" w14:textId="77777777" w:rsidR="00EC6AD1" w:rsidRPr="00EE3E7E" w:rsidRDefault="00EC6AD1" w:rsidP="001924B3">
      <w:pPr>
        <w:spacing w:line="480" w:lineRule="auto"/>
        <w:rPr>
          <w:sz w:val="24"/>
          <w:szCs w:val="24"/>
        </w:rPr>
      </w:pPr>
      <w:r w:rsidRPr="00EE3E7E">
        <w:rPr>
          <w:sz w:val="24"/>
          <w:szCs w:val="24"/>
        </w:rPr>
        <w:t xml:space="preserve">KnowHow 2017 </w:t>
      </w:r>
    </w:p>
    <w:p w14:paraId="51658E31" w14:textId="77777777" w:rsidR="00EC6AD1" w:rsidRPr="00EE3E7E" w:rsidRDefault="00EC6AD1" w:rsidP="001924B3">
      <w:pPr>
        <w:spacing w:line="480" w:lineRule="auto"/>
        <w:rPr>
          <w:sz w:val="24"/>
          <w:szCs w:val="24"/>
        </w:rPr>
      </w:pPr>
      <w:r w:rsidRPr="00EE3E7E">
        <w:rPr>
          <w:sz w:val="24"/>
          <w:szCs w:val="24"/>
        </w:rPr>
        <w:t>The Happy Manager Why is teamwork important?</w:t>
      </w:r>
    </w:p>
    <w:p w14:paraId="400CC0BF" w14:textId="77777777" w:rsidR="00EC6AD1" w:rsidRPr="00EE3E7E" w:rsidRDefault="00EC6AD1" w:rsidP="001924B3">
      <w:pPr>
        <w:spacing w:line="480" w:lineRule="auto"/>
        <w:rPr>
          <w:sz w:val="24"/>
          <w:szCs w:val="24"/>
        </w:rPr>
      </w:pPr>
      <w:r w:rsidRPr="00EE3E7E">
        <w:rPr>
          <w:sz w:val="24"/>
          <w:szCs w:val="24"/>
        </w:rPr>
        <w:t>Michael West 2013</w:t>
      </w:r>
    </w:p>
    <w:p w14:paraId="444B3C26" w14:textId="77777777" w:rsidR="00EC6AD1" w:rsidRPr="00EE3E7E" w:rsidRDefault="00EC6AD1" w:rsidP="001924B3">
      <w:pPr>
        <w:spacing w:line="480" w:lineRule="auto"/>
        <w:rPr>
          <w:sz w:val="24"/>
          <w:szCs w:val="24"/>
        </w:rPr>
      </w:pPr>
      <w:r w:rsidRPr="00EE3E7E">
        <w:rPr>
          <w:sz w:val="24"/>
          <w:szCs w:val="24"/>
        </w:rPr>
        <w:t>Kings Fund COUNTING THE SMILES Morale and motivation in the NHS 2002</w:t>
      </w:r>
    </w:p>
    <w:p w14:paraId="154F52B4" w14:textId="77777777" w:rsidR="00EC6AD1" w:rsidRPr="00EE3E7E" w:rsidRDefault="00EC6AD1" w:rsidP="001924B3">
      <w:pPr>
        <w:spacing w:line="480" w:lineRule="auto"/>
        <w:rPr>
          <w:sz w:val="24"/>
          <w:szCs w:val="24"/>
        </w:rPr>
      </w:pPr>
      <w:r w:rsidRPr="00EE3E7E">
        <w:rPr>
          <w:sz w:val="24"/>
          <w:szCs w:val="24"/>
        </w:rPr>
        <w:t>Davis and Campbell 2017 'A misuse of scarce funds': NHS to end prescription of homeopathic remedies</w:t>
      </w:r>
    </w:p>
    <w:p w14:paraId="1F246F27" w14:textId="77777777" w:rsidR="00EC6AD1" w:rsidRPr="00EE3E7E" w:rsidRDefault="00EC6AD1" w:rsidP="001924B3">
      <w:pPr>
        <w:spacing w:line="480" w:lineRule="auto"/>
        <w:rPr>
          <w:sz w:val="24"/>
          <w:szCs w:val="24"/>
        </w:rPr>
      </w:pPr>
      <w:r w:rsidRPr="00EE3E7E">
        <w:rPr>
          <w:sz w:val="24"/>
          <w:szCs w:val="24"/>
        </w:rPr>
        <w:t xml:space="preserve">NHS Employers 2018 Retention </w:t>
      </w:r>
    </w:p>
    <w:p w14:paraId="53C8E1A4" w14:textId="77777777" w:rsidR="00EC6AD1" w:rsidRPr="00EE3E7E" w:rsidRDefault="00EC6AD1" w:rsidP="001924B3">
      <w:pPr>
        <w:spacing w:line="480" w:lineRule="auto"/>
        <w:rPr>
          <w:sz w:val="24"/>
          <w:szCs w:val="24"/>
        </w:rPr>
      </w:pPr>
      <w:r w:rsidRPr="00EE3E7E">
        <w:rPr>
          <w:sz w:val="24"/>
          <w:szCs w:val="24"/>
        </w:rPr>
        <w:t xml:space="preserve">Cambridge Advanced Learner’s Dictionary &amp; Thesaurus (2018) </w:t>
      </w:r>
    </w:p>
    <w:p w14:paraId="5C852C70" w14:textId="77777777" w:rsidR="00EC6AD1" w:rsidRPr="00EE3E7E" w:rsidRDefault="00EC6AD1" w:rsidP="001924B3">
      <w:pPr>
        <w:spacing w:line="480" w:lineRule="auto"/>
        <w:rPr>
          <w:sz w:val="24"/>
          <w:szCs w:val="24"/>
        </w:rPr>
      </w:pPr>
      <w:r w:rsidRPr="00EE3E7E">
        <w:rPr>
          <w:sz w:val="24"/>
          <w:szCs w:val="24"/>
        </w:rPr>
        <w:t>Pugh 1990 Organisational theory: Selected Readings</w:t>
      </w:r>
    </w:p>
    <w:p w14:paraId="7C06B90C" w14:textId="77777777" w:rsidR="00EC6AD1" w:rsidRPr="00EE3E7E" w:rsidRDefault="00EC6AD1" w:rsidP="001924B3">
      <w:pPr>
        <w:spacing w:line="480" w:lineRule="auto"/>
        <w:rPr>
          <w:sz w:val="24"/>
          <w:szCs w:val="24"/>
        </w:rPr>
      </w:pPr>
      <w:r w:rsidRPr="00EE3E7E">
        <w:rPr>
          <w:sz w:val="24"/>
          <w:szCs w:val="24"/>
        </w:rPr>
        <w:t>Business Dictionary 2018</w:t>
      </w:r>
    </w:p>
    <w:p w14:paraId="28F604EF" w14:textId="77777777" w:rsidR="00EC6AD1" w:rsidRPr="00EE3E7E" w:rsidRDefault="00EC6AD1" w:rsidP="001924B3">
      <w:pPr>
        <w:spacing w:line="480" w:lineRule="auto"/>
        <w:rPr>
          <w:sz w:val="24"/>
          <w:szCs w:val="24"/>
        </w:rPr>
      </w:pPr>
      <w:r w:rsidRPr="00EE3E7E">
        <w:rPr>
          <w:sz w:val="24"/>
          <w:szCs w:val="24"/>
        </w:rPr>
        <w:t>Heidi Grant Halvorson 2018</w:t>
      </w:r>
    </w:p>
    <w:p w14:paraId="01281D2B" w14:textId="77777777" w:rsidR="00EC6AD1" w:rsidRPr="00EE3E7E" w:rsidRDefault="00EC6AD1" w:rsidP="001924B3">
      <w:pPr>
        <w:spacing w:line="480" w:lineRule="auto"/>
        <w:rPr>
          <w:sz w:val="24"/>
          <w:szCs w:val="24"/>
        </w:rPr>
      </w:pPr>
      <w:r w:rsidRPr="00EE3E7E">
        <w:rPr>
          <w:sz w:val="24"/>
          <w:szCs w:val="24"/>
        </w:rPr>
        <w:t>Mark Miller Emergenetics International 2018</w:t>
      </w:r>
    </w:p>
    <w:p w14:paraId="6DD83BDA" w14:textId="7AF3B403" w:rsidR="00EC6AD1" w:rsidRPr="00EE3E7E" w:rsidRDefault="00EC6AD1" w:rsidP="001924B3">
      <w:pPr>
        <w:spacing w:line="480" w:lineRule="auto"/>
        <w:rPr>
          <w:sz w:val="24"/>
          <w:szCs w:val="24"/>
        </w:rPr>
      </w:pPr>
      <w:r w:rsidRPr="00EE3E7E">
        <w:rPr>
          <w:sz w:val="24"/>
          <w:szCs w:val="24"/>
        </w:rPr>
        <w:t>Edwards, N. 2016 Nufield Trust The NHS needs managers as well as leaders</w:t>
      </w:r>
    </w:p>
    <w:sectPr w:rsidR="00EC6AD1" w:rsidRPr="00EE3E7E" w:rsidSect="007E2BA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B801D" w14:textId="77777777" w:rsidR="00A50C0B" w:rsidRDefault="00A50C0B" w:rsidP="00A50C0B">
      <w:pPr>
        <w:spacing w:after="0" w:line="240" w:lineRule="auto"/>
      </w:pPr>
      <w:r>
        <w:separator/>
      </w:r>
    </w:p>
  </w:endnote>
  <w:endnote w:type="continuationSeparator" w:id="0">
    <w:p w14:paraId="7656F2A0" w14:textId="77777777" w:rsidR="00A50C0B" w:rsidRDefault="00A50C0B" w:rsidP="00A50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D4491" w14:textId="77777777" w:rsidR="00A50C0B" w:rsidRDefault="00A50C0B" w:rsidP="00A50C0B">
      <w:pPr>
        <w:spacing w:after="0" w:line="240" w:lineRule="auto"/>
      </w:pPr>
      <w:r>
        <w:separator/>
      </w:r>
    </w:p>
  </w:footnote>
  <w:footnote w:type="continuationSeparator" w:id="0">
    <w:p w14:paraId="5A7A8D58" w14:textId="77777777" w:rsidR="00A50C0B" w:rsidRDefault="00A50C0B" w:rsidP="00A50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D2445"/>
    <w:multiLevelType w:val="multilevel"/>
    <w:tmpl w:val="849AACB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A5"/>
    <w:rsid w:val="0001243D"/>
    <w:rsid w:val="00092622"/>
    <w:rsid w:val="000F0263"/>
    <w:rsid w:val="001924B3"/>
    <w:rsid w:val="001B16EF"/>
    <w:rsid w:val="001E3C82"/>
    <w:rsid w:val="001F1D91"/>
    <w:rsid w:val="002227AC"/>
    <w:rsid w:val="00237A75"/>
    <w:rsid w:val="002A52F4"/>
    <w:rsid w:val="002F4E5F"/>
    <w:rsid w:val="003264A5"/>
    <w:rsid w:val="00331334"/>
    <w:rsid w:val="0037146A"/>
    <w:rsid w:val="00392569"/>
    <w:rsid w:val="003A377E"/>
    <w:rsid w:val="003D1D86"/>
    <w:rsid w:val="004537BB"/>
    <w:rsid w:val="004810B4"/>
    <w:rsid w:val="004D3B25"/>
    <w:rsid w:val="00606A1C"/>
    <w:rsid w:val="0061282A"/>
    <w:rsid w:val="006405A0"/>
    <w:rsid w:val="00641D18"/>
    <w:rsid w:val="00665A15"/>
    <w:rsid w:val="006D08CB"/>
    <w:rsid w:val="006D297F"/>
    <w:rsid w:val="006D337C"/>
    <w:rsid w:val="00701729"/>
    <w:rsid w:val="007701D5"/>
    <w:rsid w:val="00775774"/>
    <w:rsid w:val="007E2BA5"/>
    <w:rsid w:val="007E49EE"/>
    <w:rsid w:val="008062CB"/>
    <w:rsid w:val="008078EF"/>
    <w:rsid w:val="0085243D"/>
    <w:rsid w:val="0085422A"/>
    <w:rsid w:val="008B704F"/>
    <w:rsid w:val="008F419D"/>
    <w:rsid w:val="00902B9F"/>
    <w:rsid w:val="00910C7B"/>
    <w:rsid w:val="00981159"/>
    <w:rsid w:val="009C4075"/>
    <w:rsid w:val="009C46D6"/>
    <w:rsid w:val="00A50C0B"/>
    <w:rsid w:val="00A65880"/>
    <w:rsid w:val="00A81546"/>
    <w:rsid w:val="00A91356"/>
    <w:rsid w:val="00AA64D9"/>
    <w:rsid w:val="00B01760"/>
    <w:rsid w:val="00B652B2"/>
    <w:rsid w:val="00BB2235"/>
    <w:rsid w:val="00C142D3"/>
    <w:rsid w:val="00C953EB"/>
    <w:rsid w:val="00C97E50"/>
    <w:rsid w:val="00CA392B"/>
    <w:rsid w:val="00D214DF"/>
    <w:rsid w:val="00D4715D"/>
    <w:rsid w:val="00D82B5D"/>
    <w:rsid w:val="00DB775E"/>
    <w:rsid w:val="00DE20CA"/>
    <w:rsid w:val="00DE5E99"/>
    <w:rsid w:val="00DE607C"/>
    <w:rsid w:val="00E669D4"/>
    <w:rsid w:val="00EC6AD1"/>
    <w:rsid w:val="00EE3E7E"/>
    <w:rsid w:val="00F6192F"/>
    <w:rsid w:val="00FC167F"/>
    <w:rsid w:val="00FC1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5DE1"/>
  <w15:chartTrackingRefBased/>
  <w15:docId w15:val="{A177832A-F4D8-42F9-9050-6FCD98AD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1924B3"/>
    <w:pPr>
      <w:tabs>
        <w:tab w:val="left" w:pos="440"/>
        <w:tab w:val="right" w:leader="dot" w:pos="9016"/>
      </w:tabs>
      <w:spacing w:after="100" w:line="480" w:lineRule="auto"/>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50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C0B"/>
  </w:style>
  <w:style w:type="paragraph" w:styleId="Footer">
    <w:name w:val="footer"/>
    <w:basedOn w:val="Normal"/>
    <w:link w:val="FooterChar"/>
    <w:uiPriority w:val="99"/>
    <w:unhideWhenUsed/>
    <w:rsid w:val="00A50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 w:id="880631023">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1704466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394794-DE0F-4371-A2A0-FD21A2AC6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2300</Words>
  <Characters>13115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Motivation
Managing Organisations M4X01966</vt:lpstr>
    </vt:vector>
  </TitlesOfParts>
  <Company>University of Wales Trinity Saint David</Company>
  <LinksUpToDate>false</LinksUpToDate>
  <CharactersWithSpaces>15385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
Managing Organisations M4X01966</dc:title>
  <dc:subject/>
  <dc:creator>Elizabeth Oelmann</dc:creator>
  <cp:keywords/>
  <dc:description/>
  <cp:lastModifiedBy>Elizabeth Oelmann (1704466)</cp:lastModifiedBy>
  <cp:revision>2</cp:revision>
  <dcterms:created xsi:type="dcterms:W3CDTF">2018-03-23T19:01:00Z</dcterms:created>
  <dcterms:modified xsi:type="dcterms:W3CDTF">2018-03-23T19:01:00Z</dcterms:modified>
</cp:coreProperties>
</file>