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11144" w14:textId="77777777" w:rsidR="00D9060C" w:rsidRPr="0020382D" w:rsidRDefault="00D9060C" w:rsidP="00EC1049">
      <w:pPr>
        <w:spacing w:line="360" w:lineRule="auto"/>
        <w:jc w:val="center"/>
        <w:rPr>
          <w:rFonts w:ascii="Arial" w:hAnsi="Arial" w:cs="Arial"/>
          <w:b/>
        </w:rPr>
      </w:pPr>
    </w:p>
    <w:p w14:paraId="7764597F" w14:textId="77777777" w:rsidR="00D9060C" w:rsidRPr="0020382D" w:rsidRDefault="00D9060C" w:rsidP="00EC1049">
      <w:pPr>
        <w:spacing w:line="360" w:lineRule="auto"/>
        <w:jc w:val="center"/>
        <w:rPr>
          <w:rFonts w:ascii="Arial" w:hAnsi="Arial" w:cs="Arial"/>
          <w:b/>
        </w:rPr>
      </w:pPr>
    </w:p>
    <w:p w14:paraId="712C6732" w14:textId="77777777" w:rsidR="00D9060C" w:rsidRPr="0020382D" w:rsidRDefault="00D9060C" w:rsidP="00EC1049">
      <w:pPr>
        <w:spacing w:line="360" w:lineRule="auto"/>
        <w:jc w:val="center"/>
        <w:rPr>
          <w:rFonts w:ascii="Arial" w:hAnsi="Arial" w:cs="Arial"/>
          <w:b/>
        </w:rPr>
      </w:pPr>
    </w:p>
    <w:p w14:paraId="76798BBA" w14:textId="77777777" w:rsidR="00D9060C" w:rsidRPr="0020382D" w:rsidRDefault="00D9060C" w:rsidP="00EC1049">
      <w:pPr>
        <w:spacing w:line="360" w:lineRule="auto"/>
        <w:jc w:val="center"/>
        <w:rPr>
          <w:rFonts w:ascii="Arial" w:hAnsi="Arial" w:cs="Arial"/>
          <w:b/>
        </w:rPr>
      </w:pPr>
    </w:p>
    <w:p w14:paraId="7E395A1F" w14:textId="77777777" w:rsidR="00D9060C" w:rsidRPr="0020382D" w:rsidRDefault="00D9060C" w:rsidP="00EC1049">
      <w:pPr>
        <w:spacing w:line="360" w:lineRule="auto"/>
        <w:jc w:val="center"/>
        <w:rPr>
          <w:rFonts w:ascii="Arial" w:hAnsi="Arial" w:cs="Arial"/>
          <w:b/>
        </w:rPr>
      </w:pPr>
    </w:p>
    <w:p w14:paraId="27206652" w14:textId="77777777" w:rsidR="00D9060C" w:rsidRPr="0020382D" w:rsidRDefault="00D9060C" w:rsidP="00EC1049">
      <w:pPr>
        <w:spacing w:line="360" w:lineRule="auto"/>
        <w:jc w:val="center"/>
        <w:rPr>
          <w:rFonts w:ascii="Arial" w:hAnsi="Arial" w:cs="Arial"/>
          <w:b/>
        </w:rPr>
      </w:pPr>
    </w:p>
    <w:p w14:paraId="6BA145E2" w14:textId="77777777" w:rsidR="00D9060C" w:rsidRPr="0020382D" w:rsidRDefault="00D9060C" w:rsidP="00EC1049">
      <w:pPr>
        <w:spacing w:line="360" w:lineRule="auto"/>
        <w:jc w:val="center"/>
        <w:rPr>
          <w:rFonts w:ascii="Arial" w:hAnsi="Arial" w:cs="Arial"/>
          <w:b/>
        </w:rPr>
      </w:pPr>
    </w:p>
    <w:p w14:paraId="7A30B146" w14:textId="77777777" w:rsidR="00D9060C" w:rsidRPr="0020382D" w:rsidRDefault="00D9060C" w:rsidP="00EC1049">
      <w:pPr>
        <w:spacing w:line="360" w:lineRule="auto"/>
        <w:jc w:val="center"/>
        <w:rPr>
          <w:rFonts w:ascii="Arial" w:hAnsi="Arial" w:cs="Arial"/>
          <w:b/>
        </w:rPr>
      </w:pPr>
    </w:p>
    <w:p w14:paraId="5EC4F5CF" w14:textId="77777777" w:rsidR="00D9060C" w:rsidRPr="0020382D" w:rsidRDefault="00D9060C" w:rsidP="00EC1049">
      <w:pPr>
        <w:spacing w:line="360" w:lineRule="auto"/>
        <w:jc w:val="center"/>
        <w:rPr>
          <w:rFonts w:ascii="Arial" w:hAnsi="Arial" w:cs="Arial"/>
          <w:b/>
        </w:rPr>
      </w:pPr>
    </w:p>
    <w:p w14:paraId="55AC2779" w14:textId="77777777" w:rsidR="00EC1049" w:rsidRPr="0020382D" w:rsidRDefault="00EC1049" w:rsidP="00EC1049">
      <w:pPr>
        <w:spacing w:line="360" w:lineRule="auto"/>
        <w:jc w:val="center"/>
        <w:rPr>
          <w:rFonts w:ascii="Arial" w:hAnsi="Arial" w:cs="Arial"/>
          <w:b/>
        </w:rPr>
      </w:pPr>
    </w:p>
    <w:p w14:paraId="77471126" w14:textId="2A889AEC" w:rsidR="00D9060C" w:rsidRPr="0020382D" w:rsidRDefault="00D9060C" w:rsidP="00EC1049">
      <w:pPr>
        <w:spacing w:line="360" w:lineRule="auto"/>
        <w:jc w:val="center"/>
        <w:rPr>
          <w:rFonts w:ascii="Arial" w:hAnsi="Arial" w:cs="Arial"/>
          <w:b/>
        </w:rPr>
      </w:pPr>
      <w:r w:rsidRPr="0020382D">
        <w:rPr>
          <w:rFonts w:ascii="Arial" w:hAnsi="Arial" w:cs="Arial"/>
          <w:b/>
        </w:rPr>
        <w:t>CRITICALLY EVALUATE THE DIFFERENT APPROACHES TO LEADERSHIP AND THEIR EFFECTIVENESS WITHIN THE</w:t>
      </w:r>
    </w:p>
    <w:p w14:paraId="1D60A5FC" w14:textId="6C4AABC5" w:rsidR="00D9060C" w:rsidRPr="0020382D" w:rsidRDefault="00D9060C" w:rsidP="00EC1049">
      <w:pPr>
        <w:spacing w:line="360" w:lineRule="auto"/>
        <w:jc w:val="center"/>
        <w:rPr>
          <w:rFonts w:ascii="Arial" w:hAnsi="Arial" w:cs="Arial"/>
          <w:b/>
        </w:rPr>
      </w:pPr>
      <w:r w:rsidRPr="0020382D">
        <w:rPr>
          <w:rFonts w:ascii="Arial" w:hAnsi="Arial" w:cs="Arial"/>
          <w:b/>
        </w:rPr>
        <w:t>HOSPITALITY INDUSTRY</w:t>
      </w:r>
    </w:p>
    <w:p w14:paraId="3074E07C" w14:textId="77777777" w:rsidR="00030B5A" w:rsidRPr="0020382D" w:rsidRDefault="00030B5A" w:rsidP="00EC1049">
      <w:pPr>
        <w:spacing w:line="360" w:lineRule="auto"/>
        <w:jc w:val="center"/>
        <w:rPr>
          <w:rFonts w:ascii="Arial" w:hAnsi="Arial" w:cs="Arial"/>
          <w:b/>
        </w:rPr>
      </w:pPr>
    </w:p>
    <w:p w14:paraId="75D806C1" w14:textId="2CF6EC9A" w:rsidR="00D9060C" w:rsidRPr="0020382D" w:rsidRDefault="00D9060C" w:rsidP="00EC1049">
      <w:pPr>
        <w:spacing w:line="360" w:lineRule="auto"/>
        <w:jc w:val="center"/>
        <w:rPr>
          <w:rFonts w:ascii="Arial" w:hAnsi="Arial" w:cs="Arial"/>
          <w:b/>
        </w:rPr>
      </w:pPr>
      <w:r w:rsidRPr="0020382D">
        <w:rPr>
          <w:rFonts w:ascii="Arial" w:hAnsi="Arial" w:cs="Arial"/>
          <w:b/>
        </w:rPr>
        <w:t xml:space="preserve">Student Name: </w:t>
      </w:r>
      <w:r w:rsidR="00030B5A" w:rsidRPr="0020382D">
        <w:rPr>
          <w:rFonts w:ascii="Arial" w:hAnsi="Arial" w:cs="Arial"/>
          <w:b/>
        </w:rPr>
        <w:t>Ionut Kostyal</w:t>
      </w:r>
    </w:p>
    <w:p w14:paraId="739D1991" w14:textId="3474513D" w:rsidR="00D9060C" w:rsidRPr="0020382D" w:rsidRDefault="00D9060C" w:rsidP="00EC1049">
      <w:pPr>
        <w:spacing w:line="360" w:lineRule="auto"/>
        <w:jc w:val="center"/>
        <w:rPr>
          <w:rFonts w:ascii="Arial" w:hAnsi="Arial" w:cs="Arial"/>
          <w:b/>
        </w:rPr>
      </w:pPr>
      <w:r w:rsidRPr="0020382D">
        <w:rPr>
          <w:rFonts w:ascii="Arial" w:hAnsi="Arial" w:cs="Arial"/>
          <w:b/>
        </w:rPr>
        <w:t>Student Id:</w:t>
      </w:r>
      <w:r w:rsidR="00030B5A" w:rsidRPr="0020382D">
        <w:rPr>
          <w:rFonts w:ascii="Arial" w:hAnsi="Arial" w:cs="Arial"/>
          <w:b/>
        </w:rPr>
        <w:t xml:space="preserve"> 2125398</w:t>
      </w:r>
    </w:p>
    <w:p w14:paraId="106E818D" w14:textId="2E2C4DB2" w:rsidR="00030B5A" w:rsidRPr="0020382D" w:rsidRDefault="00030B5A" w:rsidP="00EC1049">
      <w:pPr>
        <w:spacing w:line="360" w:lineRule="auto"/>
        <w:jc w:val="center"/>
        <w:rPr>
          <w:rFonts w:ascii="Arial" w:hAnsi="Arial" w:cs="Arial"/>
          <w:b/>
        </w:rPr>
      </w:pPr>
      <w:r w:rsidRPr="0020382D">
        <w:rPr>
          <w:rFonts w:ascii="Arial" w:hAnsi="Arial" w:cs="Arial"/>
          <w:b/>
        </w:rPr>
        <w:t>Module : MOB</w:t>
      </w:r>
    </w:p>
    <w:p w14:paraId="3DD656FC" w14:textId="1BCE1120" w:rsidR="00030B5A" w:rsidRPr="0020382D" w:rsidRDefault="00030B5A" w:rsidP="00EC1049">
      <w:pPr>
        <w:spacing w:line="360" w:lineRule="auto"/>
        <w:jc w:val="center"/>
        <w:rPr>
          <w:rFonts w:ascii="Arial" w:hAnsi="Arial" w:cs="Arial"/>
          <w:b/>
        </w:rPr>
      </w:pPr>
      <w:r w:rsidRPr="0020382D">
        <w:rPr>
          <w:rFonts w:ascii="Arial" w:hAnsi="Arial" w:cs="Arial"/>
          <w:b/>
        </w:rPr>
        <w:t>Tutor : Lan Zhang</w:t>
      </w:r>
    </w:p>
    <w:p w14:paraId="4159DC01" w14:textId="505EC393" w:rsidR="00D9060C" w:rsidRPr="0020382D" w:rsidRDefault="00D9060C" w:rsidP="00030B5A">
      <w:pPr>
        <w:spacing w:line="360" w:lineRule="auto"/>
        <w:jc w:val="center"/>
        <w:rPr>
          <w:rFonts w:ascii="Arial" w:hAnsi="Arial" w:cs="Arial"/>
          <w:b/>
        </w:rPr>
      </w:pPr>
      <w:r w:rsidRPr="0020382D">
        <w:rPr>
          <w:rFonts w:ascii="Arial" w:hAnsi="Arial" w:cs="Arial"/>
          <w:b/>
        </w:rPr>
        <w:br w:type="page"/>
      </w:r>
    </w:p>
    <w:p w14:paraId="00000001" w14:textId="7D2CF903" w:rsidR="00F24BB8" w:rsidRPr="0020382D" w:rsidRDefault="003E01B1" w:rsidP="00E0359D">
      <w:pPr>
        <w:spacing w:line="480" w:lineRule="auto"/>
        <w:jc w:val="both"/>
        <w:rPr>
          <w:rFonts w:ascii="Arial" w:hAnsi="Arial" w:cs="Arial"/>
        </w:rPr>
      </w:pPr>
      <w:r w:rsidRPr="0020382D">
        <w:rPr>
          <w:rFonts w:ascii="Arial" w:hAnsi="Arial" w:cs="Arial"/>
          <w:b/>
        </w:rPr>
        <w:lastRenderedPageBreak/>
        <w:t xml:space="preserve">Introduction </w:t>
      </w:r>
    </w:p>
    <w:p w14:paraId="00000005" w14:textId="4AA6A76A" w:rsidR="00F24BB8" w:rsidRPr="0020382D" w:rsidRDefault="003E01B1" w:rsidP="00EC1049">
      <w:pPr>
        <w:spacing w:line="360" w:lineRule="auto"/>
        <w:jc w:val="both"/>
        <w:rPr>
          <w:rFonts w:ascii="Arial" w:hAnsi="Arial" w:cs="Arial"/>
        </w:rPr>
      </w:pPr>
      <w:r w:rsidRPr="0020382D">
        <w:rPr>
          <w:rFonts w:ascii="Arial" w:hAnsi="Arial" w:cs="Arial"/>
        </w:rPr>
        <w:t xml:space="preserve">The hospitality and management departments refer the service to the customer in various sectors. The hospitality and management industry </w:t>
      </w:r>
      <w:proofErr w:type="gramStart"/>
      <w:r w:rsidRPr="0020382D">
        <w:rPr>
          <w:rFonts w:ascii="Arial" w:hAnsi="Arial" w:cs="Arial"/>
        </w:rPr>
        <w:t>is</w:t>
      </w:r>
      <w:proofErr w:type="gramEnd"/>
      <w:r w:rsidRPr="0020382D">
        <w:rPr>
          <w:rFonts w:ascii="Arial" w:hAnsi="Arial" w:cs="Arial"/>
        </w:rPr>
        <w:t xml:space="preserve"> segmented into various sectors and the demand for the industry is high in the global market. Maintaining the entire process and effective leadership is truly important which effectively decides to manage the entire process. The hospitality and management sector involves managing many types of businesses such as hotels, hospitals, and restaurants. Leadership plays a key role in effectively managing the organisation's culture, employee engagement, and most importantly customer satisfaction.  The leadership management process can be segmented through some effective approaches and theories like system theory, </w:t>
      </w:r>
      <w:r w:rsidR="00006564" w:rsidRPr="0020382D">
        <w:rPr>
          <w:rFonts w:ascii="Arial" w:hAnsi="Arial" w:cs="Arial"/>
        </w:rPr>
        <w:t>behaviour</w:t>
      </w:r>
      <w:r w:rsidRPr="0020382D">
        <w:rPr>
          <w:rFonts w:ascii="Arial" w:hAnsi="Arial" w:cs="Arial"/>
        </w:rPr>
        <w:t xml:space="preserve"> theory, and servant leadership theory.  There are also some drawbacks to the leadership and management industry. With the help of reliable theory, the issue can be easily destroyed. The entire essay will discuss the effective approaches of leadership in the field of the hospitality and management industry. </w:t>
      </w:r>
    </w:p>
    <w:p w14:paraId="00000007" w14:textId="3CC45F0E" w:rsidR="00F24BB8" w:rsidRPr="0020382D" w:rsidRDefault="003E01B1" w:rsidP="00EC1049">
      <w:pPr>
        <w:spacing w:line="360" w:lineRule="auto"/>
        <w:jc w:val="both"/>
        <w:rPr>
          <w:rFonts w:ascii="Arial" w:hAnsi="Arial" w:cs="Arial"/>
          <w:b/>
        </w:rPr>
      </w:pPr>
      <w:r w:rsidRPr="0020382D">
        <w:rPr>
          <w:rFonts w:ascii="Arial" w:hAnsi="Arial" w:cs="Arial"/>
          <w:b/>
        </w:rPr>
        <w:t xml:space="preserve">Discussion </w:t>
      </w:r>
      <w:r w:rsidR="00EC1049" w:rsidRPr="0020382D">
        <w:rPr>
          <w:rFonts w:ascii="Arial" w:hAnsi="Arial" w:cs="Arial"/>
          <w:b/>
        </w:rPr>
        <w:t>and Analysis</w:t>
      </w:r>
    </w:p>
    <w:p w14:paraId="00000009" w14:textId="6D7BA83C" w:rsidR="00F24BB8" w:rsidRPr="0020382D" w:rsidRDefault="003E01B1" w:rsidP="00EC1049">
      <w:pPr>
        <w:spacing w:line="360" w:lineRule="auto"/>
        <w:jc w:val="both"/>
        <w:rPr>
          <w:rFonts w:ascii="Arial" w:eastAsia="Roboto" w:hAnsi="Arial" w:cs="Arial"/>
        </w:rPr>
      </w:pPr>
      <w:r w:rsidRPr="0020382D">
        <w:rPr>
          <w:rFonts w:ascii="Arial" w:hAnsi="Arial" w:cs="Arial"/>
        </w:rPr>
        <w:t xml:space="preserve">The hospitality and management industry </w:t>
      </w:r>
      <w:r w:rsidR="00006564" w:rsidRPr="0020382D">
        <w:rPr>
          <w:rFonts w:ascii="Arial" w:hAnsi="Arial" w:cs="Arial"/>
        </w:rPr>
        <w:t>are</w:t>
      </w:r>
      <w:r w:rsidRPr="0020382D">
        <w:rPr>
          <w:rFonts w:ascii="Arial" w:hAnsi="Arial" w:cs="Arial"/>
        </w:rPr>
        <w:t xml:space="preserve"> a conglomerate of many different sectors whose primary objective is to provide services and amenities to people. The industry can grow for good quality service and management facilities (</w:t>
      </w:r>
      <w:r w:rsidRPr="0020382D">
        <w:rPr>
          <w:rFonts w:ascii="Arial" w:hAnsi="Arial" w:cs="Arial"/>
          <w:color w:val="222222"/>
          <w:highlight w:val="white"/>
        </w:rPr>
        <w:t>Peng</w:t>
      </w:r>
      <w:r w:rsidRPr="0020382D">
        <w:rPr>
          <w:rFonts w:ascii="Arial" w:hAnsi="Arial" w:cs="Arial"/>
          <w:i/>
          <w:color w:val="222222"/>
          <w:highlight w:val="white"/>
        </w:rPr>
        <w:t xml:space="preserve"> et al., </w:t>
      </w:r>
      <w:r w:rsidRPr="0020382D">
        <w:rPr>
          <w:rFonts w:ascii="Arial" w:hAnsi="Arial" w:cs="Arial"/>
          <w:color w:val="222222"/>
          <w:highlight w:val="white"/>
        </w:rPr>
        <w:t>2023</w:t>
      </w:r>
      <w:r w:rsidRPr="0020382D">
        <w:rPr>
          <w:rFonts w:ascii="Arial" w:hAnsi="Arial" w:cs="Arial"/>
        </w:rPr>
        <w:t>). The hospitality and management sector has to manage many kinds of businesses like hotels, hospitals, and restaurants. Leadership plays a key role in efficiently managing organisation culture, employee engagement, and most importantly satisfying the customer (</w:t>
      </w:r>
      <w:r w:rsidRPr="0020382D">
        <w:rPr>
          <w:rFonts w:ascii="Arial" w:hAnsi="Arial" w:cs="Arial"/>
          <w:color w:val="222222"/>
          <w:highlight w:val="white"/>
        </w:rPr>
        <w:t xml:space="preserve">Hoang </w:t>
      </w:r>
      <w:r w:rsidRPr="0020382D">
        <w:rPr>
          <w:rFonts w:ascii="Arial" w:hAnsi="Arial" w:cs="Arial"/>
          <w:i/>
          <w:color w:val="222222"/>
          <w:highlight w:val="white"/>
        </w:rPr>
        <w:t xml:space="preserve">et al., </w:t>
      </w:r>
      <w:r w:rsidRPr="0020382D">
        <w:rPr>
          <w:rFonts w:ascii="Arial" w:hAnsi="Arial" w:cs="Arial"/>
          <w:color w:val="222222"/>
          <w:highlight w:val="white"/>
        </w:rPr>
        <w:t>2020</w:t>
      </w:r>
      <w:r w:rsidRPr="0020382D">
        <w:rPr>
          <w:rFonts w:ascii="Arial" w:hAnsi="Arial" w:cs="Arial"/>
        </w:rPr>
        <w:t>).</w:t>
      </w:r>
      <w:r w:rsidR="00A646ED" w:rsidRPr="0020382D">
        <w:rPr>
          <w:rFonts w:ascii="Arial" w:hAnsi="Arial" w:cs="Arial"/>
        </w:rPr>
        <w:t xml:space="preserve"> People respond to their treatment in the workplace, often resulting in poor performance. Issues in the people-organisation relationship arise from the implementation of decisions and actions, often leading to staff dissatisfaction. Managers have a heavy responsibility for managing processes, activities, and styles. Attention should be given to the work environment, motivation systems, job satisfaction, and rewards. Improvement in organizational performance will only occur through people (Mullins, 2019).</w:t>
      </w:r>
      <w:r w:rsidRPr="0020382D">
        <w:rPr>
          <w:rFonts w:ascii="Arial" w:hAnsi="Arial" w:cs="Arial"/>
        </w:rPr>
        <w:t xml:space="preserve"> Various important approaches can be observed in the hospitality and management industry some of them are: </w:t>
      </w:r>
      <w:r w:rsidRPr="0020382D">
        <w:rPr>
          <w:rFonts w:ascii="Arial" w:eastAsia="Roboto" w:hAnsi="Arial" w:cs="Arial"/>
        </w:rPr>
        <w:t>Transactional Leadership, Situational Leadership, Charismatic Leadership, Transformational Leadership</w:t>
      </w:r>
      <w:r w:rsidR="002F2B63" w:rsidRPr="0020382D">
        <w:rPr>
          <w:rFonts w:ascii="Arial" w:eastAsia="Roboto" w:hAnsi="Arial" w:cs="Arial"/>
        </w:rPr>
        <w:t>, Blake and Mouton, Adair’s Model of ACR, McGregor’s X and Y Theory</w:t>
      </w:r>
      <w:r w:rsidRPr="0020382D">
        <w:rPr>
          <w:rFonts w:ascii="Arial" w:eastAsia="Roboto" w:hAnsi="Arial" w:cs="Arial"/>
        </w:rPr>
        <w:t>.</w:t>
      </w:r>
    </w:p>
    <w:p w14:paraId="0000000C" w14:textId="6ABE8B32"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lastRenderedPageBreak/>
        <w:t>Transaction leadership</w:t>
      </w:r>
      <w:r w:rsidRPr="0020382D">
        <w:rPr>
          <w:rFonts w:ascii="Arial" w:eastAsia="Roboto" w:hAnsi="Arial" w:cs="Arial"/>
        </w:rPr>
        <w:t xml:space="preserve"> is an important part of the leadership management system. Here the leader provides punishment and reward depending on the employee’s performance. Here has no change to self-motivation the leader motivates the employee through punishment and rewards (</w:t>
      </w:r>
      <w:r w:rsidRPr="0020382D">
        <w:rPr>
          <w:rFonts w:ascii="Arial" w:hAnsi="Arial" w:cs="Arial"/>
          <w:color w:val="222222"/>
          <w:highlight w:val="white"/>
        </w:rPr>
        <w:t>Karimi</w:t>
      </w:r>
      <w:r w:rsidRPr="0020382D">
        <w:rPr>
          <w:rFonts w:ascii="Arial" w:hAnsi="Arial" w:cs="Arial"/>
          <w:i/>
          <w:color w:val="222222"/>
          <w:highlight w:val="white"/>
        </w:rPr>
        <w:t xml:space="preserve"> et al</w:t>
      </w:r>
      <w:r w:rsidRPr="0020382D">
        <w:rPr>
          <w:rFonts w:ascii="Arial" w:hAnsi="Arial" w:cs="Arial"/>
          <w:color w:val="222222"/>
          <w:highlight w:val="white"/>
        </w:rPr>
        <w:t>., 2023</w:t>
      </w:r>
      <w:r w:rsidRPr="0020382D">
        <w:rPr>
          <w:rFonts w:ascii="Arial" w:eastAsia="Roboto" w:hAnsi="Arial" w:cs="Arial"/>
        </w:rPr>
        <w:t xml:space="preserve">). The leadership management process has sufficient ability to improve the work efficiency of the </w:t>
      </w:r>
      <w:proofErr w:type="gramStart"/>
      <w:r w:rsidRPr="0020382D">
        <w:rPr>
          <w:rFonts w:ascii="Arial" w:eastAsia="Roboto" w:hAnsi="Arial" w:cs="Arial"/>
        </w:rPr>
        <w:t>employee</w:t>
      </w:r>
      <w:proofErr w:type="gramEnd"/>
      <w:r w:rsidRPr="0020382D">
        <w:rPr>
          <w:rFonts w:ascii="Arial" w:eastAsia="Roboto" w:hAnsi="Arial" w:cs="Arial"/>
        </w:rPr>
        <w:t xml:space="preserve"> but it may fail to create a long-term employee engagement with the leader (</w:t>
      </w:r>
      <w:r w:rsidRPr="0020382D">
        <w:rPr>
          <w:rFonts w:ascii="Arial" w:hAnsi="Arial" w:cs="Arial"/>
          <w:color w:val="222222"/>
          <w:highlight w:val="white"/>
        </w:rPr>
        <w:t xml:space="preserve">Caii </w:t>
      </w:r>
      <w:r w:rsidRPr="0020382D">
        <w:rPr>
          <w:rFonts w:ascii="Arial" w:hAnsi="Arial" w:cs="Arial"/>
          <w:i/>
          <w:color w:val="222222"/>
          <w:highlight w:val="white"/>
        </w:rPr>
        <w:t xml:space="preserve">et al., </w:t>
      </w:r>
      <w:r w:rsidRPr="0020382D">
        <w:rPr>
          <w:rFonts w:ascii="Arial" w:hAnsi="Arial" w:cs="Arial"/>
          <w:color w:val="222222"/>
          <w:highlight w:val="white"/>
        </w:rPr>
        <w:t>2023</w:t>
      </w:r>
      <w:r w:rsidRPr="0020382D">
        <w:rPr>
          <w:rFonts w:ascii="Arial" w:eastAsia="Roboto" w:hAnsi="Arial" w:cs="Arial"/>
        </w:rPr>
        <w:t xml:space="preserve">). Along with that, the process is not very effective for the hospitality and management industry because here creativity and sincerity are important parts of managing the entire industry. </w:t>
      </w:r>
    </w:p>
    <w:p w14:paraId="0000000E" w14:textId="507EC382"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t>A transformational leadership managemen</w:t>
      </w:r>
      <w:r w:rsidRPr="0020382D">
        <w:rPr>
          <w:rFonts w:ascii="Arial" w:eastAsia="Roboto" w:hAnsi="Arial" w:cs="Arial"/>
        </w:rPr>
        <w:t>t system is a unique process for leading the entire team in the hospitality and management industry. Here the leader individually identifies the fault of the employee and then works with them to rectify the fault (</w:t>
      </w:r>
      <w:proofErr w:type="spellStart"/>
      <w:r w:rsidRPr="0020382D">
        <w:rPr>
          <w:rFonts w:ascii="Arial" w:hAnsi="Arial" w:cs="Arial"/>
          <w:color w:val="222222"/>
          <w:highlight w:val="white"/>
        </w:rPr>
        <w:t>Hamidifar</w:t>
      </w:r>
      <w:proofErr w:type="spellEnd"/>
      <w:r w:rsidRPr="0020382D">
        <w:rPr>
          <w:rFonts w:ascii="Arial" w:hAnsi="Arial" w:cs="Arial"/>
          <w:i/>
          <w:color w:val="222222"/>
          <w:highlight w:val="white"/>
        </w:rPr>
        <w:t xml:space="preserve"> et al.</w:t>
      </w:r>
      <w:r w:rsidRPr="0020382D">
        <w:rPr>
          <w:rFonts w:ascii="Arial" w:hAnsi="Arial" w:cs="Arial"/>
          <w:color w:val="222222"/>
          <w:highlight w:val="white"/>
        </w:rPr>
        <w:t>, 2023</w:t>
      </w:r>
      <w:r w:rsidRPr="0020382D">
        <w:rPr>
          <w:rFonts w:ascii="Arial" w:eastAsia="Roboto" w:hAnsi="Arial" w:cs="Arial"/>
        </w:rPr>
        <w:t>). Here the leader works with the employee beyond self-interest and any other bad intention. The leader tries to bring effective change among the employees through motivation, rewards, and influence processes (</w:t>
      </w:r>
      <w:proofErr w:type="spellStart"/>
      <w:r w:rsidRPr="0020382D">
        <w:rPr>
          <w:rFonts w:ascii="Arial" w:hAnsi="Arial" w:cs="Arial"/>
          <w:color w:val="222222"/>
          <w:highlight w:val="white"/>
        </w:rPr>
        <w:t>Arzimatova</w:t>
      </w:r>
      <w:proofErr w:type="spellEnd"/>
      <w:r w:rsidRPr="0020382D">
        <w:rPr>
          <w:rFonts w:ascii="Arial" w:hAnsi="Arial" w:cs="Arial"/>
          <w:color w:val="222222"/>
          <w:highlight w:val="white"/>
        </w:rPr>
        <w:t>, 2023</w:t>
      </w:r>
      <w:r w:rsidRPr="0020382D">
        <w:rPr>
          <w:rFonts w:ascii="Arial" w:eastAsia="Roboto" w:hAnsi="Arial" w:cs="Arial"/>
        </w:rPr>
        <w:t xml:space="preserve">). </w:t>
      </w:r>
      <w:proofErr w:type="gramStart"/>
      <w:r w:rsidRPr="0020382D">
        <w:rPr>
          <w:rFonts w:ascii="Arial" w:eastAsia="Roboto" w:hAnsi="Arial" w:cs="Arial"/>
        </w:rPr>
        <w:t>Thus</w:t>
      </w:r>
      <w:proofErr w:type="gramEnd"/>
      <w:r w:rsidRPr="0020382D">
        <w:rPr>
          <w:rFonts w:ascii="Arial" w:eastAsia="Roboto" w:hAnsi="Arial" w:cs="Arial"/>
        </w:rPr>
        <w:t xml:space="preserve"> the leader can create a long-term employee engagement to gain the best productivity with the help of this effective leadership and management theory. Along with that, the process helps to create effectiveness among the employees which is untimely helpful for the entire hospitality and management industry. </w:t>
      </w:r>
    </w:p>
    <w:p w14:paraId="00000010" w14:textId="585B1F66"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t>Situational leadership</w:t>
      </w:r>
      <w:r w:rsidRPr="0020382D">
        <w:rPr>
          <w:rFonts w:ascii="Arial" w:eastAsia="Roboto" w:hAnsi="Arial" w:cs="Arial"/>
        </w:rPr>
        <w:t xml:space="preserve"> depends on the situation which is quite better than any other leadership theory. Here a leader adopts the style of leadership according to the situation and after analysing the particular condition of the industry. After that, the leader makes an effective decision to reduce the issue of the hospitality and management industry and maintain the entire process. Along with that, the management process is very effective for the employee it helps to develop the decision-making process at any critical </w:t>
      </w:r>
      <w:proofErr w:type="gramStart"/>
      <w:r w:rsidRPr="0020382D">
        <w:rPr>
          <w:rFonts w:ascii="Arial" w:eastAsia="Roboto" w:hAnsi="Arial" w:cs="Arial"/>
        </w:rPr>
        <w:t>time</w:t>
      </w:r>
      <w:proofErr w:type="gramEnd"/>
      <w:r w:rsidRPr="0020382D">
        <w:rPr>
          <w:rFonts w:ascii="Arial" w:eastAsia="Roboto" w:hAnsi="Arial" w:cs="Arial"/>
        </w:rPr>
        <w:t xml:space="preserve"> and it helps to enhance the efficiency of the employee. The situational leadership process is also segmented through a few processes which are “telling, selling, participating, and delegating” (</w:t>
      </w:r>
      <w:proofErr w:type="spellStart"/>
      <w:r w:rsidRPr="0020382D">
        <w:rPr>
          <w:rFonts w:ascii="Arial" w:hAnsi="Arial" w:cs="Arial"/>
          <w:color w:val="222222"/>
          <w:highlight w:val="white"/>
        </w:rPr>
        <w:t>Alyahya</w:t>
      </w:r>
      <w:proofErr w:type="spellEnd"/>
      <w:r w:rsidRPr="0020382D">
        <w:rPr>
          <w:rFonts w:ascii="Arial" w:hAnsi="Arial" w:cs="Arial"/>
          <w:i/>
          <w:color w:val="222222"/>
          <w:highlight w:val="white"/>
        </w:rPr>
        <w:t xml:space="preserve"> et al; </w:t>
      </w:r>
      <w:r w:rsidRPr="0020382D">
        <w:rPr>
          <w:rFonts w:ascii="Arial" w:hAnsi="Arial" w:cs="Arial"/>
          <w:color w:val="222222"/>
          <w:highlight w:val="white"/>
        </w:rPr>
        <w:t>2023</w:t>
      </w:r>
      <w:r w:rsidRPr="0020382D">
        <w:rPr>
          <w:rFonts w:ascii="Arial" w:eastAsia="Roboto" w:hAnsi="Arial" w:cs="Arial"/>
        </w:rPr>
        <w:t xml:space="preserve">). In the process of telling the leadership </w:t>
      </w:r>
      <w:proofErr w:type="gramStart"/>
      <w:r w:rsidRPr="0020382D">
        <w:rPr>
          <w:rFonts w:ascii="Arial" w:eastAsia="Roboto" w:hAnsi="Arial" w:cs="Arial"/>
        </w:rPr>
        <w:t>tells to</w:t>
      </w:r>
      <w:proofErr w:type="gramEnd"/>
      <w:r w:rsidRPr="0020382D">
        <w:rPr>
          <w:rFonts w:ascii="Arial" w:eastAsia="Roboto" w:hAnsi="Arial" w:cs="Arial"/>
        </w:rPr>
        <w:t xml:space="preserve"> all employees what to do according to the situation along with that in the selling process the leader sells the idea to the employee. After that the participation process is working here as a main part of the employee takes action to manage the entire condition and finally the </w:t>
      </w:r>
      <w:r w:rsidRPr="0020382D">
        <w:rPr>
          <w:rFonts w:ascii="Arial" w:eastAsia="Roboto" w:hAnsi="Arial" w:cs="Arial"/>
        </w:rPr>
        <w:lastRenderedPageBreak/>
        <w:t xml:space="preserve">employee has to make effective decisions and also has a responsibility to handle and manage the sector. </w:t>
      </w:r>
    </w:p>
    <w:p w14:paraId="00000012" w14:textId="1E3ED67F"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t>Servant leadership</w:t>
      </w:r>
      <w:r w:rsidRPr="0020382D">
        <w:rPr>
          <w:rFonts w:ascii="Arial" w:eastAsia="Roboto" w:hAnsi="Arial" w:cs="Arial"/>
        </w:rPr>
        <w:t xml:space="preserve"> helps to develop leadership quality and employee efficiency. Here the leader focuses on the personal growth of the employee to gain a better result shortly. The main principles of servant leadership are persuasion, awareness, healing, empathy, and listening. The servant leadership style is too productive for employee development. In the hospitality and management industry, the satisfaction of the customer is paramount so here good amount of service through the employee is the key role to bring success (</w:t>
      </w:r>
      <w:r w:rsidRPr="0020382D">
        <w:rPr>
          <w:rFonts w:ascii="Arial" w:hAnsi="Arial" w:cs="Arial"/>
          <w:color w:val="222222"/>
          <w:highlight w:val="white"/>
        </w:rPr>
        <w:t xml:space="preserve">Salemi </w:t>
      </w:r>
      <w:r w:rsidRPr="0020382D">
        <w:rPr>
          <w:rFonts w:ascii="Arial" w:hAnsi="Arial" w:cs="Arial"/>
          <w:i/>
          <w:color w:val="222222"/>
          <w:highlight w:val="white"/>
        </w:rPr>
        <w:t>et al.,</w:t>
      </w:r>
      <w:r w:rsidRPr="0020382D">
        <w:rPr>
          <w:rFonts w:ascii="Arial" w:hAnsi="Arial" w:cs="Arial"/>
          <w:color w:val="222222"/>
          <w:highlight w:val="white"/>
        </w:rPr>
        <w:t xml:space="preserve"> 2023</w:t>
      </w:r>
      <w:r w:rsidRPr="0020382D">
        <w:rPr>
          <w:rFonts w:ascii="Arial" w:eastAsia="Roboto" w:hAnsi="Arial" w:cs="Arial"/>
        </w:rPr>
        <w:t xml:space="preserve">). Servant leadership management systems help to grow customer satisfaction and its result is much more positive for the growth of the industry. </w:t>
      </w:r>
    </w:p>
    <w:p w14:paraId="00000014" w14:textId="1CE3243D"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t>Charismatic leadership</w:t>
      </w:r>
      <w:r w:rsidRPr="0020382D">
        <w:rPr>
          <w:rFonts w:ascii="Arial" w:eastAsia="Roboto" w:hAnsi="Arial" w:cs="Arial"/>
        </w:rPr>
        <w:t xml:space="preserve"> is an important form of leadership here the leader plays an important role in increasing the efficiency among the employees. Here the leader confidently communicates with the society and creates a positive and effective impact on the society through energetic work. Charismatic leadership is impactful to industry development and employee development (</w:t>
      </w:r>
      <w:r w:rsidRPr="0020382D">
        <w:rPr>
          <w:rFonts w:ascii="Arial" w:hAnsi="Arial" w:cs="Arial"/>
          <w:color w:val="222222"/>
          <w:highlight w:val="white"/>
        </w:rPr>
        <w:t>Palermo</w:t>
      </w:r>
      <w:r w:rsidRPr="0020382D">
        <w:rPr>
          <w:rFonts w:ascii="Arial" w:hAnsi="Arial" w:cs="Arial"/>
          <w:i/>
          <w:color w:val="222222"/>
          <w:highlight w:val="white"/>
        </w:rPr>
        <w:t xml:space="preserve"> et al., </w:t>
      </w:r>
      <w:r w:rsidRPr="0020382D">
        <w:rPr>
          <w:rFonts w:ascii="Arial" w:hAnsi="Arial" w:cs="Arial"/>
          <w:color w:val="222222"/>
          <w:highlight w:val="white"/>
        </w:rPr>
        <w:t>2023</w:t>
      </w:r>
      <w:r w:rsidRPr="0020382D">
        <w:rPr>
          <w:rFonts w:ascii="Arial" w:eastAsia="Roboto" w:hAnsi="Arial" w:cs="Arial"/>
        </w:rPr>
        <w:t xml:space="preserve">). In the hospitality and management industry, the leadership management system is too effective to reduce all the barriers. In the hospitality and management industry, customer satisfaction is the key part of success so here a good amount of service through the employee plays a key role in bringing success. A charismatic leadership management system helps to increase customer satisfaction and its results are very positive for the growth of the industry. </w:t>
      </w:r>
    </w:p>
    <w:p w14:paraId="00000015" w14:textId="1B97FF4D" w:rsidR="00F24BB8" w:rsidRPr="0020382D" w:rsidRDefault="003E01B1" w:rsidP="00EC1049">
      <w:pPr>
        <w:spacing w:line="360" w:lineRule="auto"/>
        <w:jc w:val="both"/>
        <w:rPr>
          <w:rFonts w:ascii="Arial" w:eastAsia="Roboto" w:hAnsi="Arial" w:cs="Arial"/>
        </w:rPr>
      </w:pPr>
      <w:r w:rsidRPr="0020382D">
        <w:rPr>
          <w:rFonts w:ascii="Arial" w:eastAsia="Roboto" w:hAnsi="Arial" w:cs="Arial"/>
        </w:rPr>
        <w:t xml:space="preserve">Leadership and management </w:t>
      </w:r>
      <w:r w:rsidR="00006564" w:rsidRPr="0020382D">
        <w:rPr>
          <w:rFonts w:ascii="Arial" w:eastAsia="Roboto" w:hAnsi="Arial" w:cs="Arial"/>
        </w:rPr>
        <w:t>are</w:t>
      </w:r>
      <w:r w:rsidRPr="0020382D">
        <w:rPr>
          <w:rFonts w:ascii="Arial" w:eastAsia="Roboto" w:hAnsi="Arial" w:cs="Arial"/>
        </w:rPr>
        <w:t xml:space="preserve"> the important part of the hospitality and management industry. Here are also some critical issues that can affect the entire hospitality and management industry. Communication is an important part of maintaining the entire process with perfection (</w:t>
      </w:r>
      <w:r w:rsidRPr="0020382D">
        <w:rPr>
          <w:rFonts w:ascii="Arial" w:hAnsi="Arial" w:cs="Arial"/>
          <w:color w:val="222222"/>
          <w:highlight w:val="white"/>
        </w:rPr>
        <w:t>Ho</w:t>
      </w:r>
      <w:r w:rsidRPr="0020382D">
        <w:rPr>
          <w:rFonts w:ascii="Arial" w:hAnsi="Arial" w:cs="Arial"/>
          <w:i/>
          <w:color w:val="222222"/>
          <w:highlight w:val="white"/>
        </w:rPr>
        <w:t xml:space="preserve"> et al., 2023</w:t>
      </w:r>
      <w:r w:rsidRPr="0020382D">
        <w:rPr>
          <w:rFonts w:ascii="Arial" w:eastAsia="Roboto" w:hAnsi="Arial" w:cs="Arial"/>
        </w:rPr>
        <w:t xml:space="preserve">). Sometimes due to communication issues, the customer is unable to understand the policies and services of the hospitality and management industry thus they feel unsatisfied. Along with that due to a lack of clear communication, the employee </w:t>
      </w:r>
      <w:r w:rsidR="00D9060C" w:rsidRPr="0020382D">
        <w:rPr>
          <w:rFonts w:ascii="Arial" w:eastAsia="Roboto" w:hAnsi="Arial" w:cs="Arial"/>
        </w:rPr>
        <w:t>is</w:t>
      </w:r>
      <w:r w:rsidRPr="0020382D">
        <w:rPr>
          <w:rFonts w:ascii="Arial" w:eastAsia="Roboto" w:hAnsi="Arial" w:cs="Arial"/>
        </w:rPr>
        <w:t xml:space="preserve"> unable to manage all the management factors. Along with that the issue about the language also can create a huge drawback in this hospitality and management industry. In the purpose of hospitality and management, many more critical conditions can arise.</w:t>
      </w:r>
    </w:p>
    <w:p w14:paraId="00000016" w14:textId="3129FFFF" w:rsidR="00F24BB8" w:rsidRPr="0020382D" w:rsidRDefault="003E01B1" w:rsidP="00EC1049">
      <w:pPr>
        <w:spacing w:line="360" w:lineRule="auto"/>
        <w:jc w:val="both"/>
        <w:rPr>
          <w:rFonts w:ascii="Arial" w:eastAsia="Roboto" w:hAnsi="Arial" w:cs="Arial"/>
        </w:rPr>
      </w:pPr>
      <w:r w:rsidRPr="0020382D">
        <w:rPr>
          <w:rFonts w:ascii="Arial" w:eastAsia="Roboto" w:hAnsi="Arial" w:cs="Arial"/>
        </w:rPr>
        <w:lastRenderedPageBreak/>
        <w:t>The condition sometimes becomes too harmful for the guest like fire. In that critical situation, the employees are unable to manage all the situations due to lack of proper training so it can be harmful to the life of the guest (</w:t>
      </w:r>
      <w:r w:rsidRPr="0020382D">
        <w:rPr>
          <w:rFonts w:ascii="Arial" w:hAnsi="Arial" w:cs="Arial"/>
          <w:color w:val="222222"/>
          <w:highlight w:val="white"/>
        </w:rPr>
        <w:t>KWAKYE, 2020</w:t>
      </w:r>
      <w:r w:rsidRPr="0020382D">
        <w:rPr>
          <w:rFonts w:ascii="Arial" w:eastAsia="Roboto" w:hAnsi="Arial" w:cs="Arial"/>
        </w:rPr>
        <w:t xml:space="preserve">). Sometimes due to natural disasters, the entire process can be damaged and then the effective employee can easily handle the issue. Due to a lack of efficiency and proper training, the employee was unable to mitigate the issue and was unable to make the support system to the guest. The employee of the hospitality and management industry needs proper training to manage the risk factors and become the support system of guidance in critical situations. </w:t>
      </w:r>
    </w:p>
    <w:p w14:paraId="00000017" w14:textId="77777777" w:rsidR="00F24BB8" w:rsidRPr="0020382D" w:rsidRDefault="003E01B1" w:rsidP="00EC1049">
      <w:pPr>
        <w:spacing w:line="360" w:lineRule="auto"/>
        <w:jc w:val="both"/>
        <w:rPr>
          <w:rFonts w:ascii="Arial" w:eastAsia="Roboto" w:hAnsi="Arial" w:cs="Arial"/>
        </w:rPr>
      </w:pPr>
      <w:r w:rsidRPr="0020382D">
        <w:rPr>
          <w:rFonts w:ascii="Arial" w:eastAsia="Roboto" w:hAnsi="Arial" w:cs="Arial"/>
        </w:rPr>
        <w:t xml:space="preserve">High turnover is another drawback of the situation, one of the big issues of the hospitality and management industry. </w:t>
      </w:r>
    </w:p>
    <w:p w14:paraId="00000018" w14:textId="34FE3CF5" w:rsidR="00F24BB8" w:rsidRPr="0020382D" w:rsidRDefault="003E01B1" w:rsidP="00EC1049">
      <w:pPr>
        <w:spacing w:line="360" w:lineRule="auto"/>
        <w:jc w:val="both"/>
        <w:rPr>
          <w:rFonts w:ascii="Arial" w:eastAsia="Roboto" w:hAnsi="Arial" w:cs="Arial"/>
        </w:rPr>
      </w:pPr>
      <w:r w:rsidRPr="0020382D">
        <w:rPr>
          <w:rFonts w:ascii="Arial" w:eastAsia="Roboto" w:hAnsi="Arial" w:cs="Arial"/>
        </w:rPr>
        <w:t>Due to work nature sometimes the hospitality industry has to pay a big amount of turnover and it directly affects the guests. Unsatisfied leadership and employee management systems are the main reasons for the high turnover rate. The industry can grow due to good quality service and management facilities. The hospitality and management sector involves managing many types of businesses such as hotels, hospitals, and restaurants. Leadership plays a key role in effectively managing the organisation culture, employee engagement, and most importantly customer satisfaction. Due to a lack of employee management and lack of proper training for the employee, the gu</w:t>
      </w:r>
      <w:r w:rsidR="00377660">
        <w:rPr>
          <w:rFonts w:ascii="Arial" w:eastAsia="Roboto" w:hAnsi="Arial" w:cs="Arial"/>
        </w:rPr>
        <w:t>ests</w:t>
      </w:r>
      <w:r w:rsidRPr="0020382D">
        <w:rPr>
          <w:rFonts w:ascii="Arial" w:eastAsia="Roboto" w:hAnsi="Arial" w:cs="Arial"/>
        </w:rPr>
        <w:t xml:space="preserve"> feel unsatisfied. Sometimes the rude </w:t>
      </w:r>
      <w:r w:rsidR="00006564" w:rsidRPr="0020382D">
        <w:rPr>
          <w:rFonts w:ascii="Arial" w:eastAsia="Roboto" w:hAnsi="Arial" w:cs="Arial"/>
        </w:rPr>
        <w:t>behaviour</w:t>
      </w:r>
      <w:r w:rsidRPr="0020382D">
        <w:rPr>
          <w:rFonts w:ascii="Arial" w:eastAsia="Roboto" w:hAnsi="Arial" w:cs="Arial"/>
        </w:rPr>
        <w:t xml:space="preserve"> and negative intentions of the employee destroy the reputation of the industry. </w:t>
      </w:r>
    </w:p>
    <w:p w14:paraId="00000019" w14:textId="3F32C130" w:rsidR="00F24BB8" w:rsidRPr="0020382D" w:rsidRDefault="003E01B1" w:rsidP="00EC1049">
      <w:pPr>
        <w:spacing w:line="360" w:lineRule="auto"/>
        <w:jc w:val="both"/>
        <w:rPr>
          <w:rFonts w:ascii="Arial" w:eastAsia="Roboto" w:hAnsi="Arial" w:cs="Arial"/>
        </w:rPr>
      </w:pPr>
      <w:r w:rsidRPr="0020382D">
        <w:rPr>
          <w:rFonts w:ascii="Arial" w:eastAsia="Roboto" w:hAnsi="Arial" w:cs="Arial"/>
        </w:rPr>
        <w:t xml:space="preserve">Maintaining environmental sustainability is the basic responsibility of any kind of organisation. The hospitality and management industry has to deal with many kinds of people </w:t>
      </w:r>
      <w:r w:rsidR="00377660" w:rsidRPr="0020382D">
        <w:rPr>
          <w:rFonts w:ascii="Arial" w:eastAsia="Roboto" w:hAnsi="Arial" w:cs="Arial"/>
        </w:rPr>
        <w:t>everyday</w:t>
      </w:r>
      <w:r w:rsidRPr="0020382D">
        <w:rPr>
          <w:rFonts w:ascii="Arial" w:eastAsia="Roboto" w:hAnsi="Arial" w:cs="Arial"/>
        </w:rPr>
        <w:t xml:space="preserve"> millions of guests stay and leave so maintaining hygiene is very important. Sometimes due to lack of management, the entire environment of the hospital and hotel can be destroyed and spread disease among the </w:t>
      </w:r>
      <w:r w:rsidR="00377660" w:rsidRPr="0020382D">
        <w:rPr>
          <w:rFonts w:ascii="Arial" w:eastAsia="Roboto" w:hAnsi="Arial" w:cs="Arial"/>
        </w:rPr>
        <w:t>guests,</w:t>
      </w:r>
      <w:r w:rsidRPr="0020382D">
        <w:rPr>
          <w:rFonts w:ascii="Arial" w:eastAsia="Roboto" w:hAnsi="Arial" w:cs="Arial"/>
        </w:rPr>
        <w:t xml:space="preserve"> and it will be harmful to the entire industry. </w:t>
      </w:r>
    </w:p>
    <w:p w14:paraId="0000001B" w14:textId="4573B9D8" w:rsidR="00F24BB8" w:rsidRPr="0020382D" w:rsidRDefault="00006564" w:rsidP="00EC1049">
      <w:pPr>
        <w:spacing w:line="360" w:lineRule="auto"/>
        <w:jc w:val="both"/>
        <w:rPr>
          <w:rFonts w:ascii="Arial" w:eastAsia="Roboto" w:hAnsi="Arial" w:cs="Arial"/>
        </w:rPr>
      </w:pPr>
      <w:r w:rsidRPr="0020382D">
        <w:rPr>
          <w:rFonts w:ascii="Arial" w:eastAsia="Roboto" w:hAnsi="Arial" w:cs="Arial"/>
          <w:i/>
        </w:rPr>
        <w:t>Behavioural</w:t>
      </w:r>
      <w:r w:rsidR="003E01B1" w:rsidRPr="0020382D">
        <w:rPr>
          <w:rFonts w:ascii="Arial" w:eastAsia="Roboto" w:hAnsi="Arial" w:cs="Arial"/>
          <w:i/>
        </w:rPr>
        <w:t xml:space="preserve"> theory</w:t>
      </w:r>
      <w:r w:rsidR="003E01B1" w:rsidRPr="0020382D">
        <w:rPr>
          <w:rFonts w:ascii="Arial" w:eastAsia="Roboto" w:hAnsi="Arial" w:cs="Arial"/>
        </w:rPr>
        <w:t xml:space="preserve"> depends on the </w:t>
      </w:r>
      <w:r w:rsidRPr="0020382D">
        <w:rPr>
          <w:rFonts w:ascii="Arial" w:eastAsia="Roboto" w:hAnsi="Arial" w:cs="Arial"/>
        </w:rPr>
        <w:t>behaviour</w:t>
      </w:r>
      <w:r w:rsidR="003E01B1" w:rsidRPr="0020382D">
        <w:rPr>
          <w:rFonts w:ascii="Arial" w:eastAsia="Roboto" w:hAnsi="Arial" w:cs="Arial"/>
        </w:rPr>
        <w:t xml:space="preserve"> of the employee to the customer. The inheritance </w:t>
      </w:r>
      <w:r w:rsidRPr="0020382D">
        <w:rPr>
          <w:rFonts w:ascii="Arial" w:eastAsia="Roboto" w:hAnsi="Arial" w:cs="Arial"/>
        </w:rPr>
        <w:t>behaviour</w:t>
      </w:r>
      <w:r w:rsidR="003E01B1" w:rsidRPr="0020382D">
        <w:rPr>
          <w:rFonts w:ascii="Arial" w:eastAsia="Roboto" w:hAnsi="Arial" w:cs="Arial"/>
        </w:rPr>
        <w:t xml:space="preserve"> of a successful leader keeps an impact on the </w:t>
      </w:r>
      <w:proofErr w:type="gramStart"/>
      <w:r w:rsidR="003E01B1" w:rsidRPr="0020382D">
        <w:rPr>
          <w:rFonts w:ascii="Arial" w:eastAsia="Roboto" w:hAnsi="Arial" w:cs="Arial"/>
        </w:rPr>
        <w:t>employee</w:t>
      </w:r>
      <w:proofErr w:type="gramEnd"/>
      <w:r w:rsidR="003E01B1" w:rsidRPr="0020382D">
        <w:rPr>
          <w:rFonts w:ascii="Arial" w:eastAsia="Roboto" w:hAnsi="Arial" w:cs="Arial"/>
        </w:rPr>
        <w:t xml:space="preserve"> and it helps to grow the employee's </w:t>
      </w:r>
      <w:r w:rsidRPr="0020382D">
        <w:rPr>
          <w:rFonts w:ascii="Arial" w:eastAsia="Roboto" w:hAnsi="Arial" w:cs="Arial"/>
        </w:rPr>
        <w:t>behaviour</w:t>
      </w:r>
      <w:r w:rsidR="003E01B1" w:rsidRPr="0020382D">
        <w:rPr>
          <w:rFonts w:ascii="Arial" w:eastAsia="Roboto" w:hAnsi="Arial" w:cs="Arial"/>
        </w:rPr>
        <w:t xml:space="preserve">. Right and positive decision-making ability, critical thinking, and analysis ability can be improved through the effective </w:t>
      </w:r>
      <w:proofErr w:type="gramStart"/>
      <w:r w:rsidR="003E01B1" w:rsidRPr="0020382D">
        <w:rPr>
          <w:rFonts w:ascii="Arial" w:eastAsia="Roboto" w:hAnsi="Arial" w:cs="Arial"/>
        </w:rPr>
        <w:t>theory</w:t>
      </w:r>
      <w:proofErr w:type="gramEnd"/>
      <w:r w:rsidR="003E01B1" w:rsidRPr="0020382D">
        <w:rPr>
          <w:rFonts w:ascii="Arial" w:eastAsia="Roboto" w:hAnsi="Arial" w:cs="Arial"/>
        </w:rPr>
        <w:t xml:space="preserve"> and it will bring effective growth to the entire industry of hospitality and management.  It helps </w:t>
      </w:r>
      <w:r w:rsidR="003E01B1" w:rsidRPr="0020382D">
        <w:rPr>
          <w:rFonts w:ascii="Arial" w:eastAsia="Roboto" w:hAnsi="Arial" w:cs="Arial"/>
        </w:rPr>
        <w:lastRenderedPageBreak/>
        <w:t xml:space="preserve">to modify the employee </w:t>
      </w:r>
      <w:r w:rsidRPr="0020382D">
        <w:rPr>
          <w:rFonts w:ascii="Arial" w:eastAsia="Roboto" w:hAnsi="Arial" w:cs="Arial"/>
        </w:rPr>
        <w:t>behaviour</w:t>
      </w:r>
      <w:r w:rsidR="003E01B1" w:rsidRPr="0020382D">
        <w:rPr>
          <w:rFonts w:ascii="Arial" w:eastAsia="Roboto" w:hAnsi="Arial" w:cs="Arial"/>
        </w:rPr>
        <w:t xml:space="preserve"> and segment the entire process for the help of management to the employee along with that the helps to maintain all types of balance of the specific situation. </w:t>
      </w:r>
    </w:p>
    <w:p w14:paraId="0000001F" w14:textId="3E8A4EF9" w:rsidR="00F24BB8" w:rsidRPr="0020382D" w:rsidRDefault="003E01B1" w:rsidP="00EC1049">
      <w:pPr>
        <w:spacing w:line="360" w:lineRule="auto"/>
        <w:jc w:val="both"/>
        <w:rPr>
          <w:rFonts w:ascii="Arial" w:eastAsia="Roboto" w:hAnsi="Arial" w:cs="Arial"/>
        </w:rPr>
      </w:pPr>
      <w:r w:rsidRPr="0020382D">
        <w:rPr>
          <w:rFonts w:ascii="Arial" w:eastAsia="Roboto" w:hAnsi="Arial" w:cs="Arial"/>
          <w:i/>
        </w:rPr>
        <w:t>System theory</w:t>
      </w:r>
      <w:r w:rsidRPr="0020382D">
        <w:rPr>
          <w:rFonts w:ascii="Arial" w:eastAsia="Roboto" w:hAnsi="Arial" w:cs="Arial"/>
        </w:rPr>
        <w:t xml:space="preserve"> is described as the best theory in the field of hospitality and management industry. Here a leader adopts a leadership style according to the situation and after analysing the particular conditions of the industry. After that, the leader makes an effective decision to reduce the problems of the hospitality and management industry and maintain the whole process (</w:t>
      </w:r>
      <w:r w:rsidRPr="0020382D">
        <w:rPr>
          <w:rFonts w:ascii="Arial" w:hAnsi="Arial" w:cs="Arial"/>
          <w:color w:val="222222"/>
          <w:highlight w:val="white"/>
        </w:rPr>
        <w:t>Karimi</w:t>
      </w:r>
      <w:r w:rsidRPr="0020382D">
        <w:rPr>
          <w:rFonts w:ascii="Arial" w:hAnsi="Arial" w:cs="Arial"/>
          <w:i/>
          <w:color w:val="222222"/>
          <w:highlight w:val="white"/>
        </w:rPr>
        <w:t xml:space="preserve"> et al.,</w:t>
      </w:r>
      <w:r w:rsidRPr="0020382D">
        <w:rPr>
          <w:rFonts w:ascii="Arial" w:hAnsi="Arial" w:cs="Arial"/>
          <w:color w:val="222222"/>
          <w:highlight w:val="white"/>
        </w:rPr>
        <w:t xml:space="preserve"> 2023)</w:t>
      </w:r>
      <w:r w:rsidRPr="0020382D">
        <w:rPr>
          <w:rFonts w:ascii="Arial" w:eastAsia="Roboto" w:hAnsi="Arial" w:cs="Arial"/>
        </w:rPr>
        <w:t xml:space="preserve">. Also, the management process is very effective for the employee as it helps to develop a decision-making process in any critical </w:t>
      </w:r>
      <w:proofErr w:type="gramStart"/>
      <w:r w:rsidRPr="0020382D">
        <w:rPr>
          <w:rFonts w:ascii="Arial" w:eastAsia="Roboto" w:hAnsi="Arial" w:cs="Arial"/>
        </w:rPr>
        <w:t>time</w:t>
      </w:r>
      <w:proofErr w:type="gramEnd"/>
      <w:r w:rsidRPr="0020382D">
        <w:rPr>
          <w:rFonts w:ascii="Arial" w:eastAsia="Roboto" w:hAnsi="Arial" w:cs="Arial"/>
        </w:rPr>
        <w:t xml:space="preserve"> and it helps to increase the efficiency of the employee. Here the entire process is segmented with a proper system that helps full to mitigate all the berries of the industry. Employee management and customer management are also particularly segmented to bring more growth in this industry. </w:t>
      </w:r>
    </w:p>
    <w:p w14:paraId="5AFD116B" w14:textId="022D9A30" w:rsidR="007C7973" w:rsidRPr="0020382D" w:rsidRDefault="007C7973" w:rsidP="00EC1049">
      <w:pPr>
        <w:spacing w:line="360" w:lineRule="auto"/>
        <w:jc w:val="both"/>
        <w:rPr>
          <w:rFonts w:ascii="Arial" w:hAnsi="Arial" w:cs="Arial"/>
          <w:shd w:val="clear" w:color="auto" w:fill="FFFFFF"/>
        </w:rPr>
      </w:pPr>
      <w:r w:rsidRPr="0020382D">
        <w:rPr>
          <w:rFonts w:ascii="Arial" w:eastAsia="Roboto" w:hAnsi="Arial" w:cs="Arial"/>
          <w:i/>
          <w:iCs/>
        </w:rPr>
        <w:t xml:space="preserve">Blake and Mouton Managerial Grid </w:t>
      </w:r>
      <w:r w:rsidRPr="0020382D">
        <w:rPr>
          <w:rFonts w:ascii="Arial" w:hAnsi="Arial" w:cs="Arial"/>
          <w:shd w:val="clear" w:color="auto" w:fill="FFFFFF"/>
        </w:rPr>
        <w:t xml:space="preserve">provides a framework for understanding different leadership styles based on concern for people and production. In the hospitality industry, where customer service and employee satisfaction are crucial, the Team style (9,9) would be </w:t>
      </w:r>
      <w:r w:rsidR="00377660">
        <w:rPr>
          <w:rFonts w:ascii="Arial" w:hAnsi="Arial" w:cs="Arial"/>
          <w:shd w:val="clear" w:color="auto" w:fill="FFFFFF"/>
        </w:rPr>
        <w:t>the best style</w:t>
      </w:r>
      <w:r w:rsidRPr="0020382D">
        <w:rPr>
          <w:rFonts w:ascii="Arial" w:hAnsi="Arial" w:cs="Arial"/>
          <w:shd w:val="clear" w:color="auto" w:fill="FFFFFF"/>
        </w:rPr>
        <w:t xml:space="preserve">. Leaders who prioritize both the needs of their employees and the goals of the organization are likely to </w:t>
      </w:r>
      <w:r w:rsidR="00377660">
        <w:rPr>
          <w:rFonts w:ascii="Arial" w:hAnsi="Arial" w:cs="Arial"/>
          <w:shd w:val="clear" w:color="auto" w:fill="FFFFFF"/>
        </w:rPr>
        <w:t>have</w:t>
      </w:r>
      <w:r w:rsidRPr="0020382D">
        <w:rPr>
          <w:rFonts w:ascii="Arial" w:hAnsi="Arial" w:cs="Arial"/>
          <w:shd w:val="clear" w:color="auto" w:fill="FFFFFF"/>
        </w:rPr>
        <w:t xml:space="preserve"> a positive work environment and deliver high-quality </w:t>
      </w:r>
      <w:r w:rsidRPr="0020382D">
        <w:rPr>
          <w:rFonts w:ascii="Arial" w:hAnsi="Arial" w:cs="Arial"/>
          <w:shd w:val="clear" w:color="auto" w:fill="FFFFFF"/>
        </w:rPr>
        <w:t>service</w:t>
      </w:r>
      <w:r w:rsidR="0020382D">
        <w:rPr>
          <w:rFonts w:ascii="Arial" w:hAnsi="Arial" w:cs="Arial"/>
          <w:shd w:val="clear" w:color="auto" w:fill="FFFFFF"/>
        </w:rPr>
        <w:t xml:space="preserve"> (Islam </w:t>
      </w:r>
      <w:r w:rsidR="0020382D" w:rsidRPr="0020382D">
        <w:rPr>
          <w:rFonts w:ascii="Arial" w:hAnsi="Arial" w:cs="Arial"/>
          <w:i/>
          <w:iCs/>
          <w:shd w:val="clear" w:color="auto" w:fill="FFFFFF"/>
        </w:rPr>
        <w:t>et al</w:t>
      </w:r>
      <w:r w:rsidR="0020382D">
        <w:rPr>
          <w:rFonts w:ascii="Arial" w:hAnsi="Arial" w:cs="Arial"/>
          <w:shd w:val="clear" w:color="auto" w:fill="FFFFFF"/>
        </w:rPr>
        <w:t>., 2019)</w:t>
      </w:r>
      <w:r w:rsidRPr="0020382D">
        <w:rPr>
          <w:rFonts w:ascii="Arial" w:hAnsi="Arial" w:cs="Arial"/>
          <w:shd w:val="clear" w:color="auto" w:fill="FFFFFF"/>
        </w:rPr>
        <w:t>. However</w:t>
      </w:r>
      <w:r w:rsidRPr="0020382D">
        <w:rPr>
          <w:rFonts w:ascii="Arial" w:hAnsi="Arial" w:cs="Arial"/>
          <w:shd w:val="clear" w:color="auto" w:fill="FFFFFF"/>
        </w:rPr>
        <w:t>, the grid may oversimplify leadership complexities in the hospitality industry. The industry often faces unpredictable situations, high employee turnover, and diverse workforce dynamics, requiring leaders to adapt their styles accordingly. The grid's static nature may not adequately address the need for flexibility in leadership approaches.</w:t>
      </w:r>
    </w:p>
    <w:p w14:paraId="53029C20" w14:textId="2A80D6EA" w:rsidR="00F31059" w:rsidRDefault="00F31059" w:rsidP="00F31059">
      <w:pPr>
        <w:spacing w:line="360" w:lineRule="auto"/>
        <w:jc w:val="both"/>
        <w:rPr>
          <w:rFonts w:ascii="Arial" w:hAnsi="Arial" w:cs="Arial"/>
        </w:rPr>
      </w:pPr>
      <w:r w:rsidRPr="00F31059">
        <w:rPr>
          <w:rFonts w:ascii="Arial" w:hAnsi="Arial" w:cs="Arial"/>
          <w:i/>
          <w:iCs/>
          <w:bdr w:val="single" w:sz="2" w:space="0" w:color="D9D9E3" w:frame="1"/>
        </w:rPr>
        <w:t>Adair's Model of Action-</w:t>
      </w:r>
      <w:proofErr w:type="spellStart"/>
      <w:r w:rsidRPr="00F31059">
        <w:rPr>
          <w:rFonts w:ascii="Arial" w:hAnsi="Arial" w:cs="Arial"/>
          <w:i/>
          <w:iCs/>
          <w:bdr w:val="single" w:sz="2" w:space="0" w:color="D9D9E3" w:frame="1"/>
        </w:rPr>
        <w:t>Centered</w:t>
      </w:r>
      <w:proofErr w:type="spellEnd"/>
      <w:r w:rsidRPr="00F31059">
        <w:rPr>
          <w:rFonts w:ascii="Arial" w:hAnsi="Arial" w:cs="Arial"/>
          <w:i/>
          <w:iCs/>
          <w:bdr w:val="single" w:sz="2" w:space="0" w:color="D9D9E3" w:frame="1"/>
        </w:rPr>
        <w:t xml:space="preserve"> Leadership (ACL)</w:t>
      </w:r>
      <w:r w:rsidRPr="0020382D">
        <w:rPr>
          <w:rFonts w:ascii="Arial" w:hAnsi="Arial" w:cs="Arial"/>
          <w:i/>
          <w:iCs/>
          <w:bdr w:val="single" w:sz="2" w:space="0" w:color="D9D9E3" w:frame="1"/>
        </w:rPr>
        <w:t xml:space="preserve"> </w:t>
      </w:r>
      <w:r w:rsidRPr="00F31059">
        <w:rPr>
          <w:rFonts w:ascii="Arial" w:hAnsi="Arial" w:cs="Arial"/>
        </w:rPr>
        <w:t xml:space="preserve">emphasizes the importance of balancing task, team, and individual needs to achieve effective leadership. In the hospitality industry, where teamwork, communication, and problem-solving are essential, this model can be valuable. Leaders who focus on task accomplishment while fostering teamwork and supporting individual development are likely to succeed. Adair's model may lack specificity in addressing the unique challenges of the hospitality industry. While it highlights the importance of balancing multiple factors, it may not provide practical </w:t>
      </w:r>
      <w:r w:rsidRPr="00F31059">
        <w:rPr>
          <w:rFonts w:ascii="Arial" w:hAnsi="Arial" w:cs="Arial"/>
        </w:rPr>
        <w:lastRenderedPageBreak/>
        <w:t>guidance on how to navigate industry-specific issues such as customer interactions, service quality, and operational demands</w:t>
      </w:r>
      <w:r w:rsidR="00377660">
        <w:rPr>
          <w:rFonts w:ascii="Arial" w:hAnsi="Arial" w:cs="Arial"/>
        </w:rPr>
        <w:t xml:space="preserve"> </w:t>
      </w:r>
      <w:r w:rsidR="0020382D" w:rsidRPr="0020382D">
        <w:rPr>
          <w:rFonts w:ascii="Arial" w:hAnsi="Arial" w:cs="Arial"/>
        </w:rPr>
        <w:t xml:space="preserve">(Braun </w:t>
      </w:r>
      <w:r w:rsidR="0020382D" w:rsidRPr="0020382D">
        <w:rPr>
          <w:rFonts w:ascii="Arial" w:hAnsi="Arial" w:cs="Arial"/>
          <w:i/>
          <w:iCs/>
        </w:rPr>
        <w:t>et al</w:t>
      </w:r>
      <w:r w:rsidR="0020382D">
        <w:rPr>
          <w:rFonts w:ascii="Arial" w:hAnsi="Arial" w:cs="Arial"/>
        </w:rPr>
        <w:t>.,</w:t>
      </w:r>
      <w:r w:rsidR="0020382D" w:rsidRPr="0020382D">
        <w:rPr>
          <w:rFonts w:ascii="Arial" w:hAnsi="Arial" w:cs="Arial"/>
        </w:rPr>
        <w:t xml:space="preserve"> 2012</w:t>
      </w:r>
      <w:r w:rsidR="0020382D">
        <w:rPr>
          <w:rFonts w:ascii="Arial" w:hAnsi="Arial" w:cs="Arial"/>
        </w:rPr>
        <w:t>)</w:t>
      </w:r>
      <w:r w:rsidRPr="00F31059">
        <w:rPr>
          <w:rFonts w:ascii="Arial" w:hAnsi="Arial" w:cs="Arial"/>
        </w:rPr>
        <w:t>.</w:t>
      </w:r>
    </w:p>
    <w:p w14:paraId="71A710C2" w14:textId="409999D6" w:rsidR="00E0359D" w:rsidRPr="00E0359D" w:rsidRDefault="00E0359D" w:rsidP="00E0359D">
      <w:pPr>
        <w:spacing w:line="360" w:lineRule="auto"/>
        <w:jc w:val="both"/>
        <w:rPr>
          <w:rFonts w:ascii="Arial" w:hAnsi="Arial" w:cs="Arial"/>
        </w:rPr>
      </w:pPr>
      <w:r w:rsidRPr="00E0359D">
        <w:rPr>
          <w:rFonts w:ascii="Arial" w:hAnsi="Arial" w:cs="Arial"/>
          <w:i/>
          <w:iCs/>
        </w:rPr>
        <w:t>McGregor's Theory X and Theory Y</w:t>
      </w:r>
      <w:r w:rsidRPr="00E0359D">
        <w:rPr>
          <w:rFonts w:ascii="Arial" w:hAnsi="Arial" w:cs="Arial"/>
        </w:rPr>
        <w:t xml:space="preserve"> propose contrasting assumptions about employee motivation and </w:t>
      </w:r>
      <w:r w:rsidRPr="00E0359D">
        <w:rPr>
          <w:rFonts w:ascii="Arial" w:hAnsi="Arial" w:cs="Arial"/>
        </w:rPr>
        <w:t>behaviour</w:t>
      </w:r>
      <w:r w:rsidRPr="00E0359D">
        <w:rPr>
          <w:rFonts w:ascii="Arial" w:hAnsi="Arial" w:cs="Arial"/>
        </w:rPr>
        <w:t xml:space="preserve">. In the hospitality industry, Theory Y, which assumes that employees are self-motivated, responsible, and seek </w:t>
      </w:r>
      <w:r w:rsidRPr="00E0359D">
        <w:rPr>
          <w:rFonts w:ascii="Arial" w:hAnsi="Arial" w:cs="Arial"/>
        </w:rPr>
        <w:t>fulfilment</w:t>
      </w:r>
      <w:r w:rsidRPr="00E0359D">
        <w:rPr>
          <w:rFonts w:ascii="Arial" w:hAnsi="Arial" w:cs="Arial"/>
        </w:rPr>
        <w:t xml:space="preserve"> in their work, aligns well with effective leadership practices</w:t>
      </w:r>
      <w:r w:rsidR="00A77701">
        <w:rPr>
          <w:rFonts w:ascii="Arial" w:hAnsi="Arial" w:cs="Arial"/>
        </w:rPr>
        <w:t xml:space="preserve"> as it holds the guest at a pivotal role in the industry</w:t>
      </w:r>
      <w:r w:rsidRPr="00E0359D">
        <w:rPr>
          <w:rFonts w:ascii="Arial" w:hAnsi="Arial" w:cs="Arial"/>
        </w:rPr>
        <w:t>. Leaders who trust and empower their teams are likely to see improved employee engagement and performance.</w:t>
      </w:r>
      <w:r w:rsidR="00A77701">
        <w:rPr>
          <w:rFonts w:ascii="Arial" w:hAnsi="Arial" w:cs="Arial"/>
        </w:rPr>
        <w:t xml:space="preserve"> </w:t>
      </w:r>
      <w:r w:rsidRPr="00E0359D">
        <w:rPr>
          <w:rFonts w:ascii="Arial" w:hAnsi="Arial" w:cs="Arial"/>
        </w:rPr>
        <w:t>While Theory Y aligns with contemporary views on leadership and employee motivation, its applicability in the hospitality industry may vary depending on organizational culture, management practices, and workforce demographics. Some segments of the industry, such as entry-level positions with high turnover rates, may present challenges in implementing Theory Y assumptions</w:t>
      </w:r>
      <w:r w:rsidR="00905732">
        <w:rPr>
          <w:rFonts w:ascii="Arial" w:hAnsi="Arial" w:cs="Arial"/>
        </w:rPr>
        <w:fldChar w:fldCharType="begin"/>
      </w:r>
      <w:r w:rsidR="00905732">
        <w:rPr>
          <w:rFonts w:ascii="Arial" w:hAnsi="Arial" w:cs="Arial"/>
        </w:rPr>
        <w:instrText xml:space="preserve"> ADDIN ZOTERO_ITEM CSL_CITATION {"citationID":"S3QiV0Ee","properties":{"formattedCitation":"(Larsson et al., 2007)","plainCitation":"(Larsson et al., 2007)","noteIndex":0},"citationItems":[{"id":17,"uris":["http://zotero.org/users/local/JhnnCivR/items/3IXCUGD7"],"itemData":{"id":17,"type":"article-journal","abstract":"Sweden has experienced an increase in sickness absenteeism, stress-related health problems and a deterioration of psychosocial working conditions. Several researchers have emphasized that leadership with a focus on developing human resource practices is a necessary component of a high organizational performance. The purpose of this article is to explore whether there are patterns in leadership values and methodologies associated with subordinates' views of leadership, health outcomes and quality aspects. Four public and four private organizations in northern Sweden were studied. McGregor's X and Y hypotheses, plus three other hypotheses, were used as a base for the analyses. Data were gathered through in-depth interviews with the leaders, questionnaires (completed by leaders and co-workers), and assessment of selected human resource accounting data (sickness absenteeism). The leader views were mirrored with the co-worker views through a comparison of qualitative and quantitative results in a stepwise analysis process. The study's main findings were that leaders with more X hypotheses get lower results concerning employee-judged leadership and quality aspects and, to some extent, lower results concerning health outcomes. The explanatory analyses concerning leadership and health are complex with many influencing factors.","container-title":"Total Quality Management &amp; Business Excellence","DOI":"10.1080/14783360701596290","ISSN":"14783363","issue":"10","note":"publisher: Routledge","page":"1147-1168","source":"EBSCOhost","title":"Leadership, Quality and Health: Using McGregor's X and Y Theory for Analyzing Values in Relation to Methodologies and Outcomes","title-short":"Leadership, Quality and Health","volume":"18","author":[{"family":"Larsson","given":"Johan"},{"family":"Vinberg","given":"Stig"},{"family":"Wiklund","given":"Håkan"}],"issued":{"date-parts":[["2007",12]]}}}],"schema":"https://github.com/citation-style-language/schema/raw/master/csl-citation.json"} </w:instrText>
      </w:r>
      <w:r w:rsidR="00905732">
        <w:rPr>
          <w:rFonts w:ascii="Arial" w:hAnsi="Arial" w:cs="Arial"/>
        </w:rPr>
        <w:fldChar w:fldCharType="separate"/>
      </w:r>
      <w:r w:rsidR="00905732" w:rsidRPr="00905732">
        <w:rPr>
          <w:rFonts w:ascii="Arial" w:hAnsi="Arial" w:cs="Arial"/>
        </w:rPr>
        <w:t>(Larsson et al., 2007)</w:t>
      </w:r>
      <w:r w:rsidR="00905732">
        <w:rPr>
          <w:rFonts w:ascii="Arial" w:hAnsi="Arial" w:cs="Arial"/>
        </w:rPr>
        <w:fldChar w:fldCharType="end"/>
      </w:r>
      <w:r w:rsidRPr="00E0359D">
        <w:rPr>
          <w:rFonts w:ascii="Arial" w:hAnsi="Arial" w:cs="Arial"/>
        </w:rPr>
        <w:t>.</w:t>
      </w:r>
      <w:r w:rsidR="00905732" w:rsidRPr="00E0359D">
        <w:rPr>
          <w:rFonts w:ascii="Arial" w:hAnsi="Arial" w:cs="Arial"/>
        </w:rPr>
        <w:t xml:space="preserve"> </w:t>
      </w:r>
    </w:p>
    <w:p w14:paraId="23A23A07" w14:textId="77777777" w:rsidR="00F31059" w:rsidRPr="0020382D" w:rsidRDefault="00F31059" w:rsidP="00EC1049">
      <w:pPr>
        <w:spacing w:line="360" w:lineRule="auto"/>
        <w:jc w:val="both"/>
        <w:rPr>
          <w:rFonts w:ascii="Arial" w:eastAsia="Roboto" w:hAnsi="Arial" w:cs="Arial"/>
          <w:i/>
          <w:iCs/>
        </w:rPr>
      </w:pPr>
    </w:p>
    <w:p w14:paraId="00000020" w14:textId="77777777" w:rsidR="00F24BB8" w:rsidRPr="0020382D" w:rsidRDefault="003E01B1" w:rsidP="00EC1049">
      <w:pPr>
        <w:spacing w:line="360" w:lineRule="auto"/>
        <w:jc w:val="both"/>
        <w:rPr>
          <w:rFonts w:ascii="Arial" w:hAnsi="Arial" w:cs="Arial"/>
          <w:b/>
        </w:rPr>
      </w:pPr>
      <w:r w:rsidRPr="0020382D">
        <w:rPr>
          <w:rFonts w:ascii="Arial" w:hAnsi="Arial" w:cs="Arial"/>
          <w:b/>
        </w:rPr>
        <w:t xml:space="preserve">Conclusion </w:t>
      </w:r>
    </w:p>
    <w:p w14:paraId="00000021" w14:textId="71C17EFB" w:rsidR="00F24BB8" w:rsidRPr="0020382D" w:rsidRDefault="003E01B1" w:rsidP="00EC1049">
      <w:pPr>
        <w:spacing w:line="360" w:lineRule="auto"/>
        <w:jc w:val="both"/>
        <w:rPr>
          <w:rFonts w:ascii="Arial" w:hAnsi="Arial" w:cs="Arial"/>
        </w:rPr>
      </w:pPr>
      <w:r w:rsidRPr="0020382D">
        <w:rPr>
          <w:rFonts w:ascii="Arial" w:hAnsi="Arial" w:cs="Arial"/>
        </w:rPr>
        <w:t xml:space="preserve">The entire essay discusses the leadership process and employee management in the field of hospitality and management. The hospitality and management industry </w:t>
      </w:r>
      <w:r w:rsidR="00006564" w:rsidRPr="0020382D">
        <w:rPr>
          <w:rFonts w:ascii="Arial" w:hAnsi="Arial" w:cs="Arial"/>
        </w:rPr>
        <w:t>are</w:t>
      </w:r>
      <w:r w:rsidRPr="0020382D">
        <w:rPr>
          <w:rFonts w:ascii="Arial" w:hAnsi="Arial" w:cs="Arial"/>
        </w:rPr>
        <w:t xml:space="preserve"> a conglomeration of many different sectors whose primary objective is to provide services and facilities to people. The industry can grow due to good quality service and management facilities. The hospitality and management sector involves managing many types of businesses such as hotels, hospitals, and </w:t>
      </w:r>
      <w:proofErr w:type="gramStart"/>
      <w:r w:rsidRPr="0020382D">
        <w:rPr>
          <w:rFonts w:ascii="Arial" w:hAnsi="Arial" w:cs="Arial"/>
        </w:rPr>
        <w:t>restaurants..</w:t>
      </w:r>
      <w:proofErr w:type="gramEnd"/>
      <w:r w:rsidRPr="0020382D">
        <w:rPr>
          <w:rFonts w:ascii="Arial" w:hAnsi="Arial" w:cs="Arial"/>
        </w:rPr>
        <w:t xml:space="preserve"> Transactional leadership is an important part of the leadership management system. Here the leader gives punishments and rewards depending on the employee's performance. Here there is no change in self-motivation Leaders motivate employees through punishment and reward. A transformational leadership management system is a unique process for leading entire teams in the hospitality and management industry. Here the leader identifies the employee's faults individually and then works with them to correct the faults. Here the leader works with the employee for any other ulterior motive above self-interest. Leaders try to bring about effective change in employees through motivation, reward, and influence processes. In the purpose of hospitality and management, many kinds of </w:t>
      </w:r>
      <w:r w:rsidRPr="0020382D">
        <w:rPr>
          <w:rFonts w:ascii="Arial" w:hAnsi="Arial" w:cs="Arial"/>
        </w:rPr>
        <w:lastRenderedPageBreak/>
        <w:t xml:space="preserve">problems also have to be faced by the employees and the guests and it becomes the drawback of the </w:t>
      </w:r>
      <w:proofErr w:type="gramStart"/>
      <w:r w:rsidRPr="0020382D">
        <w:rPr>
          <w:rFonts w:ascii="Arial" w:hAnsi="Arial" w:cs="Arial"/>
        </w:rPr>
        <w:t>company</w:t>
      </w:r>
      <w:proofErr w:type="gramEnd"/>
      <w:r w:rsidRPr="0020382D">
        <w:rPr>
          <w:rFonts w:ascii="Arial" w:hAnsi="Arial" w:cs="Arial"/>
        </w:rPr>
        <w:t xml:space="preserve"> and it destroys the reputation of the industry. </w:t>
      </w:r>
      <w:r w:rsidRPr="0020382D">
        <w:rPr>
          <w:rFonts w:ascii="Arial" w:hAnsi="Arial" w:cs="Arial"/>
        </w:rPr>
        <w:br w:type="page"/>
      </w:r>
    </w:p>
    <w:p w14:paraId="6E0F802C" w14:textId="736EC8A2" w:rsidR="00D9060C" w:rsidRPr="0020382D" w:rsidRDefault="003E01B1" w:rsidP="00EC1049">
      <w:pPr>
        <w:spacing w:line="360" w:lineRule="auto"/>
        <w:jc w:val="both"/>
        <w:rPr>
          <w:rFonts w:ascii="Arial" w:hAnsi="Arial" w:cs="Arial"/>
          <w:b/>
        </w:rPr>
      </w:pPr>
      <w:r w:rsidRPr="0020382D">
        <w:rPr>
          <w:rFonts w:ascii="Arial" w:hAnsi="Arial" w:cs="Arial"/>
          <w:b/>
        </w:rPr>
        <w:lastRenderedPageBreak/>
        <w:t>Reference List</w:t>
      </w:r>
    </w:p>
    <w:p w14:paraId="63B51A82" w14:textId="77777777" w:rsidR="00D9060C" w:rsidRPr="0020382D" w:rsidRDefault="00D9060C" w:rsidP="00EC1049">
      <w:pPr>
        <w:spacing w:line="360" w:lineRule="auto"/>
        <w:jc w:val="both"/>
        <w:rPr>
          <w:rFonts w:ascii="Arial" w:hAnsi="Arial" w:cs="Arial"/>
          <w:highlight w:val="white"/>
        </w:rPr>
      </w:pPr>
      <w:proofErr w:type="spellStart"/>
      <w:r w:rsidRPr="0020382D">
        <w:rPr>
          <w:rFonts w:ascii="Arial" w:hAnsi="Arial" w:cs="Arial"/>
          <w:highlight w:val="white"/>
        </w:rPr>
        <w:t>Alyahya</w:t>
      </w:r>
      <w:proofErr w:type="spellEnd"/>
      <w:r w:rsidRPr="0020382D">
        <w:rPr>
          <w:rFonts w:ascii="Arial" w:hAnsi="Arial" w:cs="Arial"/>
          <w:highlight w:val="white"/>
        </w:rPr>
        <w:t xml:space="preserve">, M., </w:t>
      </w:r>
      <w:proofErr w:type="spellStart"/>
      <w:r w:rsidRPr="0020382D">
        <w:rPr>
          <w:rFonts w:ascii="Arial" w:hAnsi="Arial" w:cs="Arial"/>
          <w:highlight w:val="white"/>
        </w:rPr>
        <w:t>Aliedan</w:t>
      </w:r>
      <w:proofErr w:type="spellEnd"/>
      <w:r w:rsidRPr="0020382D">
        <w:rPr>
          <w:rFonts w:ascii="Arial" w:hAnsi="Arial" w:cs="Arial"/>
          <w:highlight w:val="white"/>
        </w:rPr>
        <w:t xml:space="preserve">, M., Agag, G. and </w:t>
      </w:r>
      <w:proofErr w:type="spellStart"/>
      <w:r w:rsidRPr="0020382D">
        <w:rPr>
          <w:rFonts w:ascii="Arial" w:hAnsi="Arial" w:cs="Arial"/>
          <w:highlight w:val="white"/>
        </w:rPr>
        <w:t>Abdelmoety</w:t>
      </w:r>
      <w:proofErr w:type="spellEnd"/>
      <w:r w:rsidRPr="0020382D">
        <w:rPr>
          <w:rFonts w:ascii="Arial" w:hAnsi="Arial" w:cs="Arial"/>
          <w:highlight w:val="white"/>
        </w:rPr>
        <w:t xml:space="preserve">, Z.H., 2023. The antecedents of hotels’ green creativity: the role of green HRM, environmentally specific servant leadership, and psychological green climate. </w:t>
      </w:r>
      <w:r w:rsidRPr="0020382D">
        <w:rPr>
          <w:rFonts w:ascii="Arial" w:hAnsi="Arial" w:cs="Arial"/>
          <w:i/>
          <w:highlight w:val="white"/>
        </w:rPr>
        <w:t>Sustainability</w:t>
      </w:r>
      <w:r w:rsidRPr="0020382D">
        <w:rPr>
          <w:rFonts w:ascii="Arial" w:hAnsi="Arial" w:cs="Arial"/>
          <w:highlight w:val="white"/>
        </w:rPr>
        <w:t xml:space="preserve">, </w:t>
      </w:r>
      <w:r w:rsidRPr="0020382D">
        <w:rPr>
          <w:rFonts w:ascii="Arial" w:hAnsi="Arial" w:cs="Arial"/>
          <w:i/>
          <w:highlight w:val="white"/>
        </w:rPr>
        <w:t>15</w:t>
      </w:r>
      <w:r w:rsidRPr="0020382D">
        <w:rPr>
          <w:rFonts w:ascii="Arial" w:hAnsi="Arial" w:cs="Arial"/>
          <w:highlight w:val="white"/>
        </w:rPr>
        <w:t>(3), p.2629.</w:t>
      </w:r>
      <w:hyperlink r:id="rId8">
        <w:r w:rsidRPr="0020382D">
          <w:rPr>
            <w:rFonts w:ascii="Arial" w:hAnsi="Arial" w:cs="Arial"/>
            <w:highlight w:val="white"/>
          </w:rPr>
          <w:t>https://www.mdpi.com/2071-1050/15/3/2629</w:t>
        </w:r>
      </w:hyperlink>
    </w:p>
    <w:p w14:paraId="35C6D740" w14:textId="77777777" w:rsidR="00D9060C" w:rsidRPr="0020382D" w:rsidRDefault="00D9060C" w:rsidP="00EC1049">
      <w:pPr>
        <w:spacing w:line="360" w:lineRule="auto"/>
        <w:jc w:val="both"/>
        <w:rPr>
          <w:rFonts w:ascii="Arial" w:hAnsi="Arial" w:cs="Arial"/>
          <w:highlight w:val="white"/>
        </w:rPr>
      </w:pPr>
      <w:proofErr w:type="spellStart"/>
      <w:r w:rsidRPr="0020382D">
        <w:rPr>
          <w:rFonts w:ascii="Arial" w:hAnsi="Arial" w:cs="Arial"/>
          <w:highlight w:val="white"/>
        </w:rPr>
        <w:t>Arzimatova</w:t>
      </w:r>
      <w:proofErr w:type="spellEnd"/>
      <w:r w:rsidRPr="0020382D">
        <w:rPr>
          <w:rFonts w:ascii="Arial" w:hAnsi="Arial" w:cs="Arial"/>
          <w:highlight w:val="white"/>
        </w:rPr>
        <w:t xml:space="preserve">, I.M., 2023. ISSUES OF DEVELOPMENT OF MANAGEMENT CULTURE IN LEADERS. </w:t>
      </w:r>
      <w:r w:rsidRPr="0020382D">
        <w:rPr>
          <w:rFonts w:ascii="Arial" w:hAnsi="Arial" w:cs="Arial"/>
          <w:i/>
          <w:highlight w:val="white"/>
        </w:rPr>
        <w:t>International Bulletin of Applied Science and Technology</w:t>
      </w:r>
      <w:r w:rsidRPr="0020382D">
        <w:rPr>
          <w:rFonts w:ascii="Arial" w:hAnsi="Arial" w:cs="Arial"/>
          <w:highlight w:val="white"/>
        </w:rPr>
        <w:t xml:space="preserve">, </w:t>
      </w:r>
      <w:r w:rsidRPr="0020382D">
        <w:rPr>
          <w:rFonts w:ascii="Arial" w:hAnsi="Arial" w:cs="Arial"/>
          <w:i/>
          <w:highlight w:val="white"/>
        </w:rPr>
        <w:t>3</w:t>
      </w:r>
      <w:r w:rsidRPr="0020382D">
        <w:rPr>
          <w:rFonts w:ascii="Arial" w:hAnsi="Arial" w:cs="Arial"/>
          <w:highlight w:val="white"/>
        </w:rPr>
        <w:t>(4), pp.177-180.</w:t>
      </w:r>
      <w:hyperlink r:id="rId9">
        <w:r w:rsidRPr="0020382D">
          <w:rPr>
            <w:rFonts w:ascii="Arial" w:hAnsi="Arial" w:cs="Arial"/>
            <w:highlight w:val="white"/>
          </w:rPr>
          <w:t>https://www.researchgate.net/profile/Manoj-Joshi-4/publication/357622682_Leadership_challenges_for_Indian_hospitality_industry_during_COVID-19_pandemic/links/622ece223c53d31ba4c2af73/Leadership-challenges-for-Indian-hospitality-industry-during-COVID-19-pandemic.pdf</w:t>
        </w:r>
      </w:hyperlink>
    </w:p>
    <w:p w14:paraId="4F56F668" w14:textId="183E6381" w:rsidR="0020382D" w:rsidRPr="0020382D" w:rsidRDefault="0020382D" w:rsidP="00EC1049">
      <w:pPr>
        <w:spacing w:line="360" w:lineRule="auto"/>
        <w:jc w:val="both"/>
        <w:rPr>
          <w:rFonts w:ascii="Arial" w:hAnsi="Arial" w:cs="Arial"/>
          <w:highlight w:val="white"/>
        </w:rPr>
      </w:pPr>
      <w:r w:rsidRPr="0020382D">
        <w:rPr>
          <w:rFonts w:ascii="Arial" w:hAnsi="Arial" w:cs="Arial"/>
          <w:shd w:val="clear" w:color="auto" w:fill="FFFFFF"/>
        </w:rPr>
        <w:t>BRAUN, F.C., MICHEL, A. and MARTZ, B., 2012. Action-</w:t>
      </w:r>
      <w:proofErr w:type="spellStart"/>
      <w:r w:rsidRPr="0020382D">
        <w:rPr>
          <w:rFonts w:ascii="Arial" w:hAnsi="Arial" w:cs="Arial"/>
          <w:shd w:val="clear" w:color="auto" w:fill="FFFFFF"/>
        </w:rPr>
        <w:t>centered</w:t>
      </w:r>
      <w:proofErr w:type="spellEnd"/>
      <w:r w:rsidRPr="0020382D">
        <w:rPr>
          <w:rFonts w:ascii="Arial" w:hAnsi="Arial" w:cs="Arial"/>
          <w:shd w:val="clear" w:color="auto" w:fill="FFFFFF"/>
        </w:rPr>
        <w:t xml:space="preserve"> team leadership influences more than performance. </w:t>
      </w:r>
      <w:r w:rsidRPr="0020382D">
        <w:rPr>
          <w:rFonts w:ascii="Arial" w:hAnsi="Arial" w:cs="Arial"/>
          <w:i/>
          <w:iCs/>
          <w:shd w:val="clear" w:color="auto" w:fill="FFFFFF"/>
        </w:rPr>
        <w:t>Team Performance Management, </w:t>
      </w:r>
      <w:r w:rsidRPr="0020382D">
        <w:rPr>
          <w:rFonts w:ascii="Arial" w:hAnsi="Arial" w:cs="Arial"/>
          <w:b/>
          <w:bCs/>
          <w:shd w:val="clear" w:color="auto" w:fill="FFFFFF"/>
        </w:rPr>
        <w:t>18</w:t>
      </w:r>
      <w:r w:rsidRPr="0020382D">
        <w:rPr>
          <w:rFonts w:ascii="Arial" w:hAnsi="Arial" w:cs="Arial"/>
          <w:shd w:val="clear" w:color="auto" w:fill="FFFFFF"/>
        </w:rPr>
        <w:t>(3), pp. 176-195.</w:t>
      </w:r>
    </w:p>
    <w:p w14:paraId="283C8CEA"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 xml:space="preserve">Cai, Z., Mao, Y., Gong, T., Xin, Y. and Lou, J., 2023. The Effect of Servant Leadership on Work Resilience: Evidence from the Hospitality Industry during the COVID-19 Period. </w:t>
      </w:r>
      <w:r w:rsidRPr="0020382D">
        <w:rPr>
          <w:rFonts w:ascii="Arial" w:hAnsi="Arial" w:cs="Arial"/>
          <w:i/>
          <w:highlight w:val="white"/>
        </w:rPr>
        <w:t>International Journal of Environmental Research and Public Health</w:t>
      </w:r>
      <w:r w:rsidRPr="0020382D">
        <w:rPr>
          <w:rFonts w:ascii="Arial" w:hAnsi="Arial" w:cs="Arial"/>
          <w:highlight w:val="white"/>
        </w:rPr>
        <w:t xml:space="preserve">, </w:t>
      </w:r>
      <w:r w:rsidRPr="0020382D">
        <w:rPr>
          <w:rFonts w:ascii="Arial" w:hAnsi="Arial" w:cs="Arial"/>
          <w:i/>
          <w:highlight w:val="white"/>
        </w:rPr>
        <w:t>20</w:t>
      </w:r>
      <w:r w:rsidRPr="0020382D">
        <w:rPr>
          <w:rFonts w:ascii="Arial" w:hAnsi="Arial" w:cs="Arial"/>
          <w:highlight w:val="white"/>
        </w:rPr>
        <w:t>(2), p.1322.</w:t>
      </w:r>
      <w:hyperlink r:id="rId10">
        <w:r w:rsidRPr="0020382D">
          <w:rPr>
            <w:rFonts w:ascii="Arial" w:hAnsi="Arial" w:cs="Arial"/>
            <w:highlight w:val="white"/>
          </w:rPr>
          <w:t>https://www.mdpi.com/1660-4601/20/2/1322</w:t>
        </w:r>
      </w:hyperlink>
    </w:p>
    <w:p w14:paraId="35F6BE9B" w14:textId="77777777" w:rsidR="00D9060C" w:rsidRPr="0020382D" w:rsidRDefault="00D9060C" w:rsidP="00EC1049">
      <w:pPr>
        <w:spacing w:line="360" w:lineRule="auto"/>
        <w:jc w:val="both"/>
        <w:rPr>
          <w:rFonts w:ascii="Arial" w:hAnsi="Arial" w:cs="Arial"/>
          <w:highlight w:val="white"/>
        </w:rPr>
      </w:pPr>
      <w:proofErr w:type="spellStart"/>
      <w:r w:rsidRPr="0020382D">
        <w:rPr>
          <w:rFonts w:ascii="Arial" w:hAnsi="Arial" w:cs="Arial"/>
          <w:highlight w:val="white"/>
        </w:rPr>
        <w:t>Hamidifar</w:t>
      </w:r>
      <w:proofErr w:type="spellEnd"/>
      <w:r w:rsidRPr="0020382D">
        <w:rPr>
          <w:rFonts w:ascii="Arial" w:hAnsi="Arial" w:cs="Arial"/>
          <w:highlight w:val="white"/>
        </w:rPr>
        <w:t xml:space="preserve">, F., Yusoff, K. and Ebrahimi, M., 2023. Leadership and management in the internationalization of higher education. </w:t>
      </w:r>
      <w:r w:rsidRPr="0020382D">
        <w:rPr>
          <w:rFonts w:ascii="Arial" w:hAnsi="Arial" w:cs="Arial"/>
          <w:i/>
          <w:highlight w:val="white"/>
        </w:rPr>
        <w:t>Quarterly Journal of Research and Planning in Higher Education</w:t>
      </w:r>
      <w:r w:rsidRPr="0020382D">
        <w:rPr>
          <w:rFonts w:ascii="Arial" w:hAnsi="Arial" w:cs="Arial"/>
          <w:highlight w:val="white"/>
        </w:rPr>
        <w:t xml:space="preserve">, </w:t>
      </w:r>
      <w:r w:rsidRPr="0020382D">
        <w:rPr>
          <w:rFonts w:ascii="Arial" w:hAnsi="Arial" w:cs="Arial"/>
          <w:i/>
          <w:highlight w:val="white"/>
        </w:rPr>
        <w:t>23</w:t>
      </w:r>
      <w:r w:rsidRPr="0020382D">
        <w:rPr>
          <w:rFonts w:ascii="Arial" w:hAnsi="Arial" w:cs="Arial"/>
          <w:highlight w:val="white"/>
        </w:rPr>
        <w:t>(1), pp.49-71.</w:t>
      </w:r>
      <w:hyperlink r:id="rId11">
        <w:r w:rsidRPr="0020382D">
          <w:rPr>
            <w:rFonts w:ascii="Arial" w:hAnsi="Arial" w:cs="Arial"/>
            <w:highlight w:val="white"/>
          </w:rPr>
          <w:t>https://journal.irphe.ac.ir/article_702917_524b6438f7fb0058eeb42fb5707b3616.pdf</w:t>
        </w:r>
      </w:hyperlink>
    </w:p>
    <w:p w14:paraId="55FB12BB"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 xml:space="preserve">Ho, G.K., Lam, C. and Law, R., 2023. Conceptual framework of strategic leadership and organizational resilience for the hospitality and tourism industry for coping with environmental uncertainty. </w:t>
      </w:r>
      <w:r w:rsidRPr="0020382D">
        <w:rPr>
          <w:rFonts w:ascii="Arial" w:hAnsi="Arial" w:cs="Arial"/>
          <w:i/>
          <w:highlight w:val="white"/>
        </w:rPr>
        <w:t>Journal of Hospitality and Tourism Insights</w:t>
      </w:r>
      <w:r w:rsidRPr="0020382D">
        <w:rPr>
          <w:rFonts w:ascii="Arial" w:hAnsi="Arial" w:cs="Arial"/>
          <w:highlight w:val="white"/>
        </w:rPr>
        <w:t xml:space="preserve">, </w:t>
      </w:r>
      <w:r w:rsidRPr="0020382D">
        <w:rPr>
          <w:rFonts w:ascii="Arial" w:hAnsi="Arial" w:cs="Arial"/>
          <w:i/>
          <w:highlight w:val="white"/>
        </w:rPr>
        <w:t>6</w:t>
      </w:r>
      <w:r w:rsidRPr="0020382D">
        <w:rPr>
          <w:rFonts w:ascii="Arial" w:hAnsi="Arial" w:cs="Arial"/>
          <w:highlight w:val="white"/>
        </w:rPr>
        <w:t>(2), pp.835-852.</w:t>
      </w:r>
      <w:hyperlink r:id="rId12">
        <w:r w:rsidRPr="0020382D">
          <w:rPr>
            <w:rFonts w:ascii="Arial" w:hAnsi="Arial" w:cs="Arial"/>
            <w:highlight w:val="white"/>
          </w:rPr>
          <w:t>https://www.researchgate.net/profile/Grace-Ho-6/publication/360514385_Conceptual_framework_of_strategic_leadership_and_organizational_resilience_for_the_hospitality_and_tourism_industry_for_coping_with_environmental_uncertainty/links/642d490aad9b6d17dc391402/Conceptual-framework-of-strategic-leadership-and-organizational-resilience-for-the-hospitality-and-tourism-industry-for-coping-with-environmental-uncertainty.pdf</w:t>
        </w:r>
      </w:hyperlink>
    </w:p>
    <w:p w14:paraId="1C0A6248"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lastRenderedPageBreak/>
        <w:t xml:space="preserve">Hoang, G., Yang, M. and Luu, T.T., 2023. Ethical leadership in tourism and hospitality management: A systematic literature review and research agenda. </w:t>
      </w:r>
      <w:r w:rsidRPr="0020382D">
        <w:rPr>
          <w:rFonts w:ascii="Arial" w:hAnsi="Arial" w:cs="Arial"/>
          <w:i/>
          <w:highlight w:val="white"/>
        </w:rPr>
        <w:t>International Journal of Hospitality Management</w:t>
      </w:r>
      <w:r w:rsidRPr="0020382D">
        <w:rPr>
          <w:rFonts w:ascii="Arial" w:hAnsi="Arial" w:cs="Arial"/>
          <w:highlight w:val="white"/>
        </w:rPr>
        <w:t xml:space="preserve">, </w:t>
      </w:r>
      <w:r w:rsidRPr="0020382D">
        <w:rPr>
          <w:rFonts w:ascii="Arial" w:hAnsi="Arial" w:cs="Arial"/>
          <w:i/>
          <w:highlight w:val="white"/>
        </w:rPr>
        <w:t>114</w:t>
      </w:r>
      <w:r w:rsidRPr="0020382D">
        <w:rPr>
          <w:rFonts w:ascii="Arial" w:hAnsi="Arial" w:cs="Arial"/>
          <w:highlight w:val="white"/>
        </w:rPr>
        <w:t>, p.103563.</w:t>
      </w:r>
      <w:hyperlink r:id="rId13">
        <w:r w:rsidRPr="0020382D">
          <w:rPr>
            <w:rFonts w:ascii="Arial" w:hAnsi="Arial" w:cs="Arial"/>
            <w:highlight w:val="white"/>
          </w:rPr>
          <w:t>https://www.researchgate.net/profile/Manoj-Joshi-4/publication/357622682_Leadership_challenges_for_Indian_hospitality_industry_during_COVID-19_pandemic/links/622ece223c53d31ba4c2af73/Leadership-challenges-for-Indian-hospitality-industry-during-COVID-19-pandemic.pdf</w:t>
        </w:r>
      </w:hyperlink>
    </w:p>
    <w:p w14:paraId="751DCD86" w14:textId="28312632" w:rsidR="00F31059" w:rsidRPr="0020382D" w:rsidRDefault="00F31059" w:rsidP="00EC1049">
      <w:pPr>
        <w:spacing w:line="360" w:lineRule="auto"/>
        <w:jc w:val="both"/>
        <w:rPr>
          <w:rFonts w:ascii="Arial" w:hAnsi="Arial" w:cs="Arial"/>
          <w:highlight w:val="white"/>
        </w:rPr>
      </w:pPr>
      <w:r w:rsidRPr="0020382D">
        <w:rPr>
          <w:rFonts w:ascii="Arial" w:hAnsi="Arial" w:cs="Arial"/>
        </w:rPr>
        <w:t xml:space="preserve">Islam, Md &amp; </w:t>
      </w:r>
      <w:proofErr w:type="spellStart"/>
      <w:r w:rsidRPr="0020382D">
        <w:rPr>
          <w:rFonts w:ascii="Arial" w:hAnsi="Arial" w:cs="Arial"/>
        </w:rPr>
        <w:t>Bhattachar</w:t>
      </w:r>
      <w:proofErr w:type="spellEnd"/>
      <w:r w:rsidRPr="0020382D">
        <w:rPr>
          <w:rFonts w:ascii="Arial" w:hAnsi="Arial" w:cs="Arial"/>
        </w:rPr>
        <w:t>, Piyali. (2019). A Review on Managerial Grid of Leadership and its Impact on Employees and Organization. International Journal of Research. 06. 159-162.</w:t>
      </w:r>
    </w:p>
    <w:p w14:paraId="55692F88" w14:textId="559FF8EF"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 xml:space="preserve">Karimi, S., Ahmadi Malek, F., Yaghoubi Farani, A. and </w:t>
      </w:r>
      <w:proofErr w:type="spellStart"/>
      <w:r w:rsidRPr="0020382D">
        <w:rPr>
          <w:rFonts w:ascii="Arial" w:hAnsi="Arial" w:cs="Arial"/>
          <w:highlight w:val="white"/>
        </w:rPr>
        <w:t>Liobikienė</w:t>
      </w:r>
      <w:proofErr w:type="spellEnd"/>
      <w:r w:rsidRPr="0020382D">
        <w:rPr>
          <w:rFonts w:ascii="Arial" w:hAnsi="Arial" w:cs="Arial"/>
          <w:highlight w:val="white"/>
        </w:rPr>
        <w:t xml:space="preserve">, G., 2023. The role of transformational leadership in developing innovative work </w:t>
      </w:r>
      <w:proofErr w:type="spellStart"/>
      <w:r w:rsidRPr="0020382D">
        <w:rPr>
          <w:rFonts w:ascii="Arial" w:hAnsi="Arial" w:cs="Arial"/>
          <w:highlight w:val="white"/>
        </w:rPr>
        <w:t>behaviors</w:t>
      </w:r>
      <w:proofErr w:type="spellEnd"/>
      <w:r w:rsidRPr="0020382D">
        <w:rPr>
          <w:rFonts w:ascii="Arial" w:hAnsi="Arial" w:cs="Arial"/>
          <w:highlight w:val="white"/>
        </w:rPr>
        <w:t xml:space="preserve">: The mediating role of employees’ psychological capital. </w:t>
      </w:r>
      <w:r w:rsidRPr="0020382D">
        <w:rPr>
          <w:rFonts w:ascii="Arial" w:hAnsi="Arial" w:cs="Arial"/>
          <w:i/>
          <w:highlight w:val="white"/>
        </w:rPr>
        <w:t>Sustainability</w:t>
      </w:r>
      <w:r w:rsidRPr="0020382D">
        <w:rPr>
          <w:rFonts w:ascii="Arial" w:hAnsi="Arial" w:cs="Arial"/>
          <w:highlight w:val="white"/>
        </w:rPr>
        <w:t xml:space="preserve">, </w:t>
      </w:r>
      <w:r w:rsidRPr="0020382D">
        <w:rPr>
          <w:rFonts w:ascii="Arial" w:hAnsi="Arial" w:cs="Arial"/>
          <w:i/>
          <w:highlight w:val="white"/>
        </w:rPr>
        <w:t>15</w:t>
      </w:r>
      <w:r w:rsidRPr="0020382D">
        <w:rPr>
          <w:rFonts w:ascii="Arial" w:hAnsi="Arial" w:cs="Arial"/>
          <w:highlight w:val="white"/>
        </w:rPr>
        <w:t>(2), p.1267.</w:t>
      </w:r>
      <w:hyperlink r:id="rId14">
        <w:r w:rsidRPr="0020382D">
          <w:rPr>
            <w:rFonts w:ascii="Arial" w:hAnsi="Arial" w:cs="Arial"/>
            <w:highlight w:val="white"/>
          </w:rPr>
          <w:t>https://www.mdpi.com/2071-1050/15/2/1267/pdf</w:t>
        </w:r>
      </w:hyperlink>
    </w:p>
    <w:p w14:paraId="3F516A45"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KWAKYE, E.K., 2020. Employee motivation on commitment to work in Sekyere Presbytery of the Presbyterian Church of Ghana.</w:t>
      </w:r>
      <w:hyperlink r:id="rId15">
        <w:r w:rsidRPr="0020382D">
          <w:rPr>
            <w:rFonts w:ascii="Arial" w:hAnsi="Arial" w:cs="Arial"/>
            <w:highlight w:val="white"/>
          </w:rPr>
          <w:t>https://ir.ucc.edu.gh/xmlui/bitstream/handle/123456789/4868/KWAKYE%202020.pdf?sequence=1&amp;isAllowed=y</w:t>
        </w:r>
      </w:hyperlink>
    </w:p>
    <w:p w14:paraId="254E8AF0" w14:textId="77777777" w:rsidR="00905732" w:rsidRPr="00905732" w:rsidRDefault="00905732" w:rsidP="00905732">
      <w:pPr>
        <w:pStyle w:val="Bibliography"/>
        <w:spacing w:line="360" w:lineRule="auto"/>
        <w:jc w:val="both"/>
        <w:rPr>
          <w:rFonts w:ascii="Arial" w:hAnsi="Arial" w:cs="Arial"/>
        </w:rPr>
      </w:pPr>
      <w:r>
        <w:rPr>
          <w:rFonts w:ascii="Arial" w:hAnsi="Arial" w:cs="Arial"/>
          <w:highlight w:val="white"/>
        </w:rPr>
        <w:fldChar w:fldCharType="begin"/>
      </w:r>
      <w:r>
        <w:rPr>
          <w:rFonts w:ascii="Arial" w:hAnsi="Arial" w:cs="Arial"/>
          <w:highlight w:val="white"/>
        </w:rPr>
        <w:instrText xml:space="preserve"> ADDIN ZOTERO_BIBL {"uncited":[],"omitted":[],"custom":[]} CSL_BIBLIOGRAPHY </w:instrText>
      </w:r>
      <w:r>
        <w:rPr>
          <w:rFonts w:ascii="Arial" w:hAnsi="Arial" w:cs="Arial"/>
          <w:highlight w:val="white"/>
        </w:rPr>
        <w:fldChar w:fldCharType="separate"/>
      </w:r>
      <w:r w:rsidRPr="00905732">
        <w:rPr>
          <w:rFonts w:ascii="Arial" w:hAnsi="Arial" w:cs="Arial"/>
        </w:rPr>
        <w:t xml:space="preserve">Larsson, J., Vinberg, S., Wiklund, H., 2007. Leadership, Quality and Health: Using McGregor’s X and Y Theory for </w:t>
      </w:r>
      <w:proofErr w:type="spellStart"/>
      <w:r w:rsidRPr="00905732">
        <w:rPr>
          <w:rFonts w:ascii="Arial" w:hAnsi="Arial" w:cs="Arial"/>
        </w:rPr>
        <w:t>Analyzing</w:t>
      </w:r>
      <w:proofErr w:type="spellEnd"/>
      <w:r w:rsidRPr="00905732">
        <w:rPr>
          <w:rFonts w:ascii="Arial" w:hAnsi="Arial" w:cs="Arial"/>
        </w:rPr>
        <w:t xml:space="preserve"> Values in Relation to Methodologies and Outcomes. Total Qual. Manag. Bus. Excell. 18, 1147–1168. https://doi.org/10.1080/14783360701596290</w:t>
      </w:r>
    </w:p>
    <w:p w14:paraId="3C6FBA65" w14:textId="5134CF49" w:rsidR="00905732" w:rsidRDefault="00905732" w:rsidP="00905732">
      <w:pPr>
        <w:spacing w:line="360" w:lineRule="auto"/>
        <w:jc w:val="both"/>
        <w:rPr>
          <w:rFonts w:ascii="Arial" w:hAnsi="Arial" w:cs="Arial"/>
          <w:shd w:val="clear" w:color="auto" w:fill="FFFFFF"/>
        </w:rPr>
      </w:pPr>
      <w:r>
        <w:rPr>
          <w:rFonts w:ascii="Arial" w:hAnsi="Arial" w:cs="Arial"/>
          <w:highlight w:val="white"/>
        </w:rPr>
        <w:fldChar w:fldCharType="end"/>
      </w:r>
    </w:p>
    <w:p w14:paraId="4C7357DE" w14:textId="1747E6D8" w:rsidR="00A646ED" w:rsidRPr="0020382D" w:rsidRDefault="00A646ED" w:rsidP="00EC1049">
      <w:pPr>
        <w:spacing w:line="360" w:lineRule="auto"/>
        <w:jc w:val="both"/>
        <w:rPr>
          <w:rFonts w:ascii="Arial" w:hAnsi="Arial" w:cs="Arial"/>
          <w:highlight w:val="white"/>
        </w:rPr>
      </w:pPr>
      <w:r w:rsidRPr="0020382D">
        <w:rPr>
          <w:rFonts w:ascii="Arial" w:hAnsi="Arial" w:cs="Arial"/>
          <w:shd w:val="clear" w:color="auto" w:fill="FFFFFF"/>
        </w:rPr>
        <w:t xml:space="preserve">Mullins, Laurie. Mullins: Organisational Behaviour in the Workplace, Pearson Education, Limited, 2019. ProQuest </w:t>
      </w:r>
      <w:proofErr w:type="spellStart"/>
      <w:r w:rsidRPr="0020382D">
        <w:rPr>
          <w:rFonts w:ascii="Arial" w:hAnsi="Arial" w:cs="Arial"/>
          <w:shd w:val="clear" w:color="auto" w:fill="FFFFFF"/>
        </w:rPr>
        <w:t>Ebook</w:t>
      </w:r>
      <w:proofErr w:type="spellEnd"/>
      <w:r w:rsidRPr="0020382D">
        <w:rPr>
          <w:rFonts w:ascii="Arial" w:hAnsi="Arial" w:cs="Arial"/>
          <w:shd w:val="clear" w:color="auto" w:fill="FFFFFF"/>
        </w:rPr>
        <w:t xml:space="preserve"> Central, http://ebookcentral.proquest.com/lib/trinity/detail.action?docID=5830196.</w:t>
      </w:r>
    </w:p>
    <w:p w14:paraId="3166A831"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 xml:space="preserve">Palermo, O., Sarwar, H. and Franzoni, S., 2023. Using relational leadership theory to magnify actors’ dynamic participation: the implementation of corporate social responsibility practices in the hospitality sector. </w:t>
      </w:r>
      <w:r w:rsidRPr="0020382D">
        <w:rPr>
          <w:rFonts w:ascii="Arial" w:hAnsi="Arial" w:cs="Arial"/>
          <w:i/>
          <w:highlight w:val="white"/>
        </w:rPr>
        <w:t>Journal of Hospitality and Tourism Insights</w:t>
      </w:r>
      <w:r w:rsidRPr="0020382D">
        <w:rPr>
          <w:rFonts w:ascii="Arial" w:hAnsi="Arial" w:cs="Arial"/>
          <w:highlight w:val="white"/>
        </w:rPr>
        <w:t xml:space="preserve">, </w:t>
      </w:r>
      <w:r w:rsidRPr="0020382D">
        <w:rPr>
          <w:rFonts w:ascii="Arial" w:hAnsi="Arial" w:cs="Arial"/>
          <w:i/>
          <w:highlight w:val="white"/>
        </w:rPr>
        <w:t>6</w:t>
      </w:r>
      <w:r w:rsidRPr="0020382D">
        <w:rPr>
          <w:rFonts w:ascii="Arial" w:hAnsi="Arial" w:cs="Arial"/>
          <w:highlight w:val="white"/>
        </w:rPr>
        <w:t>(2), pp.1066-1091.</w:t>
      </w:r>
      <w:hyperlink r:id="rId16">
        <w:r w:rsidRPr="0020382D">
          <w:rPr>
            <w:rFonts w:ascii="Arial" w:hAnsi="Arial" w:cs="Arial"/>
            <w:highlight w:val="white"/>
          </w:rPr>
          <w:t>https://irep.ntu.ac.uk/id/eprint/46817/1/1576619_Palermo.pdf</w:t>
        </w:r>
      </w:hyperlink>
    </w:p>
    <w:p w14:paraId="4A4F3272"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lastRenderedPageBreak/>
        <w:t xml:space="preserve">Patwary, A.K., Mohd Yusof, M.F., Bah </w:t>
      </w:r>
      <w:proofErr w:type="spellStart"/>
      <w:r w:rsidRPr="0020382D">
        <w:rPr>
          <w:rFonts w:ascii="Arial" w:hAnsi="Arial" w:cs="Arial"/>
          <w:highlight w:val="white"/>
        </w:rPr>
        <w:t>Simpong</w:t>
      </w:r>
      <w:proofErr w:type="spellEnd"/>
      <w:r w:rsidRPr="0020382D">
        <w:rPr>
          <w:rFonts w:ascii="Arial" w:hAnsi="Arial" w:cs="Arial"/>
          <w:highlight w:val="white"/>
        </w:rPr>
        <w:t xml:space="preserve">, D., Ab Ghaffar, </w:t>
      </w:r>
      <w:proofErr w:type="gramStart"/>
      <w:r w:rsidRPr="0020382D">
        <w:rPr>
          <w:rFonts w:ascii="Arial" w:hAnsi="Arial" w:cs="Arial"/>
          <w:highlight w:val="white"/>
        </w:rPr>
        <w:t>S.F.</w:t>
      </w:r>
      <w:proofErr w:type="gramEnd"/>
      <w:r w:rsidRPr="0020382D">
        <w:rPr>
          <w:rFonts w:ascii="Arial" w:hAnsi="Arial" w:cs="Arial"/>
          <w:highlight w:val="white"/>
        </w:rPr>
        <w:t xml:space="preserve"> and Rahman, M.K., 2023. Examining proactive pro-environmental behaviour through green inclusive leadership and green human resource management: an empirical investigation among Malaysian hotel employees. </w:t>
      </w:r>
      <w:r w:rsidRPr="0020382D">
        <w:rPr>
          <w:rFonts w:ascii="Arial" w:hAnsi="Arial" w:cs="Arial"/>
          <w:i/>
          <w:highlight w:val="white"/>
        </w:rPr>
        <w:t>Journal of Hospitality and Tourism Insights</w:t>
      </w:r>
      <w:r w:rsidRPr="0020382D">
        <w:rPr>
          <w:rFonts w:ascii="Arial" w:hAnsi="Arial" w:cs="Arial"/>
          <w:highlight w:val="white"/>
        </w:rPr>
        <w:t xml:space="preserve">, </w:t>
      </w:r>
      <w:r w:rsidRPr="0020382D">
        <w:rPr>
          <w:rFonts w:ascii="Arial" w:hAnsi="Arial" w:cs="Arial"/>
          <w:i/>
          <w:highlight w:val="white"/>
        </w:rPr>
        <w:t>6</w:t>
      </w:r>
      <w:r w:rsidRPr="0020382D">
        <w:rPr>
          <w:rFonts w:ascii="Arial" w:hAnsi="Arial" w:cs="Arial"/>
          <w:highlight w:val="white"/>
        </w:rPr>
        <w:t>(5), pp.2012-2029.</w:t>
      </w:r>
      <w:hyperlink r:id="rId17">
        <w:r w:rsidRPr="0020382D">
          <w:rPr>
            <w:rFonts w:ascii="Arial" w:hAnsi="Arial" w:cs="Arial"/>
            <w:highlight w:val="white"/>
          </w:rPr>
          <w:t>http://myscholar.umk.edu.my/bitstream/123456789/4328/1/Examining%20proactive%20pro-environmental%20behaviour%20through%20green%20inclusive%20leadership%20and%20green%20human%20resource%20management%20an%20empirical%20investigation%20among%20Malaysian%20hotel%20employees.pdf</w:t>
        </w:r>
      </w:hyperlink>
    </w:p>
    <w:p w14:paraId="5B4F26AA" w14:textId="77777777" w:rsidR="00D9060C" w:rsidRPr="0020382D" w:rsidRDefault="00D9060C" w:rsidP="00EC1049">
      <w:pPr>
        <w:spacing w:line="360" w:lineRule="auto"/>
        <w:jc w:val="both"/>
        <w:rPr>
          <w:rFonts w:ascii="Arial" w:hAnsi="Arial" w:cs="Arial"/>
          <w:highlight w:val="white"/>
        </w:rPr>
      </w:pPr>
      <w:r w:rsidRPr="0020382D">
        <w:rPr>
          <w:rFonts w:ascii="Arial" w:hAnsi="Arial" w:cs="Arial"/>
          <w:highlight w:val="white"/>
        </w:rPr>
        <w:t xml:space="preserve">Peng, J., Nie, Q. and Chen, X., 2023. Managing hospitality employee cyberloafing: The role of empowering leadership. </w:t>
      </w:r>
      <w:r w:rsidRPr="0020382D">
        <w:rPr>
          <w:rFonts w:ascii="Arial" w:hAnsi="Arial" w:cs="Arial"/>
          <w:i/>
          <w:highlight w:val="white"/>
        </w:rPr>
        <w:t>International Journal of Hospitality Management</w:t>
      </w:r>
      <w:r w:rsidRPr="0020382D">
        <w:rPr>
          <w:rFonts w:ascii="Arial" w:hAnsi="Arial" w:cs="Arial"/>
          <w:highlight w:val="white"/>
        </w:rPr>
        <w:t xml:space="preserve">, </w:t>
      </w:r>
      <w:r w:rsidRPr="0020382D">
        <w:rPr>
          <w:rFonts w:ascii="Arial" w:hAnsi="Arial" w:cs="Arial"/>
          <w:i/>
          <w:highlight w:val="white"/>
        </w:rPr>
        <w:t>108</w:t>
      </w:r>
      <w:r w:rsidRPr="0020382D">
        <w:rPr>
          <w:rFonts w:ascii="Arial" w:hAnsi="Arial" w:cs="Arial"/>
          <w:highlight w:val="white"/>
        </w:rPr>
        <w:t>, p.103349.</w:t>
      </w:r>
      <w:hyperlink r:id="rId18">
        <w:r w:rsidRPr="0020382D">
          <w:rPr>
            <w:rFonts w:ascii="Arial" w:hAnsi="Arial" w:cs="Arial"/>
            <w:highlight w:val="white"/>
          </w:rPr>
          <w:t>https://thuvienso.hoasen.edu.vn/bitstream/handle/123456789/14073/Managing%20hospitality%20employee%20cyberloafing%20The%20role%20of%20empowering%20leadership.pdf?sequence=1&amp;isAllowed=y</w:t>
        </w:r>
      </w:hyperlink>
    </w:p>
    <w:p w14:paraId="068B2D24" w14:textId="77777777" w:rsidR="00D9060C" w:rsidRDefault="00D9060C" w:rsidP="00EC1049">
      <w:pPr>
        <w:spacing w:line="360" w:lineRule="auto"/>
        <w:jc w:val="both"/>
        <w:rPr>
          <w:rFonts w:ascii="Arial" w:hAnsi="Arial" w:cs="Arial"/>
          <w:highlight w:val="white"/>
        </w:rPr>
      </w:pPr>
      <w:r w:rsidRPr="0020382D">
        <w:rPr>
          <w:rFonts w:ascii="Arial" w:hAnsi="Arial" w:cs="Arial"/>
          <w:highlight w:val="white"/>
        </w:rPr>
        <w:t xml:space="preserve">Salem, M.H., Selem, K.M., Khalid, R., Raza, M. and Valeri, M., 2023. Humorous leadership, upward </w:t>
      </w:r>
      <w:proofErr w:type="gramStart"/>
      <w:r w:rsidRPr="0020382D">
        <w:rPr>
          <w:rFonts w:ascii="Arial" w:hAnsi="Arial" w:cs="Arial"/>
          <w:highlight w:val="white"/>
        </w:rPr>
        <w:t>voice</w:t>
      </w:r>
      <w:proofErr w:type="gramEnd"/>
      <w:r w:rsidRPr="0020382D">
        <w:rPr>
          <w:rFonts w:ascii="Arial" w:hAnsi="Arial" w:cs="Arial"/>
          <w:highlight w:val="white"/>
        </w:rPr>
        <w:t xml:space="preserve"> and resistance to change in the hotel context: from affective events theory perspective. </w:t>
      </w:r>
      <w:r w:rsidRPr="0020382D">
        <w:rPr>
          <w:rFonts w:ascii="Arial" w:hAnsi="Arial" w:cs="Arial"/>
          <w:i/>
          <w:highlight w:val="white"/>
        </w:rPr>
        <w:t>European Business Review</w:t>
      </w:r>
      <w:r w:rsidRPr="0020382D">
        <w:rPr>
          <w:rFonts w:ascii="Arial" w:hAnsi="Arial" w:cs="Arial"/>
          <w:highlight w:val="white"/>
        </w:rPr>
        <w:t>.</w:t>
      </w:r>
      <w:hyperlink r:id="rId19">
        <w:r w:rsidRPr="0020382D">
          <w:rPr>
            <w:rFonts w:ascii="Arial" w:hAnsi="Arial" w:cs="Arial"/>
            <w:highlight w:val="white"/>
          </w:rPr>
          <w:t>https://www.researchgate.net/profile/Kareem-Selem/publication/369327150_Humorous_leadership_upward_voice_and_resistance_to_change_in_the_hotel_context_from_affective_events_theory_perspective/links/64154759a1b72772e408c67b/Humorous-leadership-upward-voice-and-resistance-to-change-in-the-hotel-context-from-affective-events-theory-perspective.pdf</w:t>
        </w:r>
      </w:hyperlink>
    </w:p>
    <w:p w14:paraId="2804043C" w14:textId="416D4048" w:rsidR="00905732" w:rsidRPr="0020382D" w:rsidRDefault="00905732" w:rsidP="00EC1049">
      <w:pPr>
        <w:spacing w:line="360" w:lineRule="auto"/>
        <w:jc w:val="both"/>
        <w:rPr>
          <w:rFonts w:ascii="Arial" w:hAnsi="Arial" w:cs="Arial"/>
          <w:highlight w:val="white"/>
        </w:rPr>
      </w:pPr>
    </w:p>
    <w:p w14:paraId="0C1A9B7C" w14:textId="51F2F510" w:rsidR="008425E2" w:rsidRPr="0020382D" w:rsidRDefault="008425E2" w:rsidP="008425E2">
      <w:pPr>
        <w:ind w:hanging="480"/>
        <w:rPr>
          <w:rFonts w:ascii="Arial" w:hAnsi="Arial" w:cs="Arial"/>
        </w:rPr>
      </w:pPr>
      <w:r w:rsidRPr="0020382D">
        <w:rPr>
          <w:rFonts w:ascii="Arial" w:hAnsi="Arial" w:cs="Arial"/>
        </w:rPr>
        <w:t xml:space="preserve">       </w:t>
      </w:r>
    </w:p>
    <w:p w14:paraId="00DCF41C" w14:textId="77777777" w:rsidR="00EC1049" w:rsidRPr="0020382D" w:rsidRDefault="00EC1049">
      <w:pPr>
        <w:spacing w:line="360" w:lineRule="auto"/>
        <w:jc w:val="both"/>
        <w:rPr>
          <w:rFonts w:ascii="Arial" w:hAnsi="Arial" w:cs="Arial"/>
        </w:rPr>
      </w:pPr>
    </w:p>
    <w:sectPr w:rsidR="00EC1049" w:rsidRPr="0020382D" w:rsidSect="00B16C32">
      <w:footerReference w:type="default" r:id="rId2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F8D0E" w14:textId="77777777" w:rsidR="00B16C32" w:rsidRDefault="00B16C32" w:rsidP="00D9060C">
      <w:r>
        <w:separator/>
      </w:r>
    </w:p>
  </w:endnote>
  <w:endnote w:type="continuationSeparator" w:id="0">
    <w:p w14:paraId="41C99242" w14:textId="77777777" w:rsidR="00B16C32" w:rsidRDefault="00B16C32" w:rsidP="00D90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319489"/>
      <w:docPartObj>
        <w:docPartGallery w:val="Page Numbers (Bottom of Page)"/>
        <w:docPartUnique/>
      </w:docPartObj>
    </w:sdtPr>
    <w:sdtEndPr>
      <w:rPr>
        <w:noProof/>
        <w:sz w:val="20"/>
        <w:szCs w:val="20"/>
      </w:rPr>
    </w:sdtEndPr>
    <w:sdtContent>
      <w:p w14:paraId="76E51E9D" w14:textId="63E17D80" w:rsidR="00D9060C" w:rsidRPr="00137DBA" w:rsidRDefault="00D9060C">
        <w:pPr>
          <w:pStyle w:val="Footer"/>
          <w:jc w:val="right"/>
          <w:rPr>
            <w:sz w:val="20"/>
            <w:szCs w:val="20"/>
          </w:rPr>
        </w:pPr>
        <w:r w:rsidRPr="00137DBA">
          <w:rPr>
            <w:sz w:val="20"/>
            <w:szCs w:val="20"/>
          </w:rPr>
          <w:fldChar w:fldCharType="begin"/>
        </w:r>
        <w:r w:rsidRPr="00137DBA">
          <w:rPr>
            <w:sz w:val="20"/>
            <w:szCs w:val="20"/>
          </w:rPr>
          <w:instrText xml:space="preserve"> PAGE   \* MERGEFORMAT </w:instrText>
        </w:r>
        <w:r w:rsidRPr="00137DBA">
          <w:rPr>
            <w:sz w:val="20"/>
            <w:szCs w:val="20"/>
          </w:rPr>
          <w:fldChar w:fldCharType="separate"/>
        </w:r>
        <w:r w:rsidR="00590122" w:rsidRPr="00137DBA">
          <w:rPr>
            <w:noProof/>
            <w:sz w:val="20"/>
            <w:szCs w:val="20"/>
          </w:rPr>
          <w:t>3</w:t>
        </w:r>
        <w:r w:rsidRPr="00137DBA">
          <w:rPr>
            <w:noProof/>
            <w:sz w:val="20"/>
            <w:szCs w:val="20"/>
          </w:rPr>
          <w:fldChar w:fldCharType="end"/>
        </w:r>
      </w:p>
    </w:sdtContent>
  </w:sdt>
  <w:p w14:paraId="17D676BF" w14:textId="77777777" w:rsidR="00D9060C" w:rsidRDefault="00D90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F74B3" w14:textId="77777777" w:rsidR="00B16C32" w:rsidRDefault="00B16C32" w:rsidP="00D9060C">
      <w:r>
        <w:separator/>
      </w:r>
    </w:p>
  </w:footnote>
  <w:footnote w:type="continuationSeparator" w:id="0">
    <w:p w14:paraId="06D62708" w14:textId="77777777" w:rsidR="00B16C32" w:rsidRDefault="00B16C32" w:rsidP="00D906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779CF"/>
    <w:multiLevelType w:val="multilevel"/>
    <w:tmpl w:val="8E8E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C546D0"/>
    <w:multiLevelType w:val="multilevel"/>
    <w:tmpl w:val="95D2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9170715">
    <w:abstractNumId w:val="0"/>
  </w:num>
  <w:num w:numId="2" w16cid:durableId="830145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4BB8"/>
    <w:rsid w:val="00006564"/>
    <w:rsid w:val="000119D2"/>
    <w:rsid w:val="00030B5A"/>
    <w:rsid w:val="00082956"/>
    <w:rsid w:val="00137DBA"/>
    <w:rsid w:val="00150666"/>
    <w:rsid w:val="0020382D"/>
    <w:rsid w:val="002F2B63"/>
    <w:rsid w:val="00377660"/>
    <w:rsid w:val="003E01B1"/>
    <w:rsid w:val="00590122"/>
    <w:rsid w:val="007C7973"/>
    <w:rsid w:val="008425E2"/>
    <w:rsid w:val="00872A4B"/>
    <w:rsid w:val="00905732"/>
    <w:rsid w:val="00A646ED"/>
    <w:rsid w:val="00A77701"/>
    <w:rsid w:val="00B16C32"/>
    <w:rsid w:val="00C45FF3"/>
    <w:rsid w:val="00D9060C"/>
    <w:rsid w:val="00E0359D"/>
    <w:rsid w:val="00EC1049"/>
    <w:rsid w:val="00F24BB8"/>
    <w:rsid w:val="00F310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AFF68"/>
  <w15:docId w15:val="{B8727147-B507-490E-BEE2-CDE9CAF88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5E2"/>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9060C"/>
    <w:pPr>
      <w:tabs>
        <w:tab w:val="center" w:pos="4680"/>
        <w:tab w:val="right" w:pos="9360"/>
      </w:tabs>
    </w:pPr>
  </w:style>
  <w:style w:type="character" w:customStyle="1" w:styleId="HeaderChar">
    <w:name w:val="Header Char"/>
    <w:basedOn w:val="DefaultParagraphFont"/>
    <w:link w:val="Header"/>
    <w:uiPriority w:val="99"/>
    <w:rsid w:val="00D9060C"/>
  </w:style>
  <w:style w:type="paragraph" w:styleId="Footer">
    <w:name w:val="footer"/>
    <w:basedOn w:val="Normal"/>
    <w:link w:val="FooterChar"/>
    <w:uiPriority w:val="99"/>
    <w:unhideWhenUsed/>
    <w:rsid w:val="00D9060C"/>
    <w:pPr>
      <w:tabs>
        <w:tab w:val="center" w:pos="4680"/>
        <w:tab w:val="right" w:pos="9360"/>
      </w:tabs>
    </w:pPr>
  </w:style>
  <w:style w:type="character" w:customStyle="1" w:styleId="FooterChar">
    <w:name w:val="Footer Char"/>
    <w:basedOn w:val="DefaultParagraphFont"/>
    <w:link w:val="Footer"/>
    <w:uiPriority w:val="99"/>
    <w:rsid w:val="00D9060C"/>
  </w:style>
  <w:style w:type="paragraph" w:styleId="NormalWeb">
    <w:name w:val="Normal (Web)"/>
    <w:basedOn w:val="Normal"/>
    <w:uiPriority w:val="99"/>
    <w:semiHidden/>
    <w:unhideWhenUsed/>
    <w:rsid w:val="00F31059"/>
    <w:pPr>
      <w:spacing w:before="100" w:beforeAutospacing="1" w:after="100" w:afterAutospacing="1"/>
    </w:pPr>
  </w:style>
  <w:style w:type="character" w:styleId="Strong">
    <w:name w:val="Strong"/>
    <w:basedOn w:val="DefaultParagraphFont"/>
    <w:uiPriority w:val="22"/>
    <w:qFormat/>
    <w:rsid w:val="00F31059"/>
    <w:rPr>
      <w:b/>
      <w:bCs/>
    </w:rPr>
  </w:style>
  <w:style w:type="character" w:styleId="Emphasis">
    <w:name w:val="Emphasis"/>
    <w:basedOn w:val="DefaultParagraphFont"/>
    <w:uiPriority w:val="20"/>
    <w:qFormat/>
    <w:rsid w:val="00F31059"/>
    <w:rPr>
      <w:i/>
      <w:iCs/>
    </w:rPr>
  </w:style>
  <w:style w:type="character" w:styleId="Hyperlink">
    <w:name w:val="Hyperlink"/>
    <w:basedOn w:val="DefaultParagraphFont"/>
    <w:uiPriority w:val="99"/>
    <w:semiHidden/>
    <w:unhideWhenUsed/>
    <w:rsid w:val="008425E2"/>
    <w:rPr>
      <w:color w:val="0000FF"/>
      <w:u w:val="single"/>
    </w:rPr>
  </w:style>
  <w:style w:type="paragraph" w:styleId="Bibliography">
    <w:name w:val="Bibliography"/>
    <w:basedOn w:val="Normal"/>
    <w:next w:val="Normal"/>
    <w:uiPriority w:val="37"/>
    <w:unhideWhenUsed/>
    <w:rsid w:val="00905732"/>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097684">
      <w:bodyDiv w:val="1"/>
      <w:marLeft w:val="0"/>
      <w:marRight w:val="0"/>
      <w:marTop w:val="0"/>
      <w:marBottom w:val="0"/>
      <w:divBdr>
        <w:top w:val="none" w:sz="0" w:space="0" w:color="auto"/>
        <w:left w:val="none" w:sz="0" w:space="0" w:color="auto"/>
        <w:bottom w:val="none" w:sz="0" w:space="0" w:color="auto"/>
        <w:right w:val="none" w:sz="0" w:space="0" w:color="auto"/>
      </w:divBdr>
    </w:div>
    <w:div w:id="685254246">
      <w:bodyDiv w:val="1"/>
      <w:marLeft w:val="0"/>
      <w:marRight w:val="0"/>
      <w:marTop w:val="0"/>
      <w:marBottom w:val="0"/>
      <w:divBdr>
        <w:top w:val="none" w:sz="0" w:space="0" w:color="auto"/>
        <w:left w:val="none" w:sz="0" w:space="0" w:color="auto"/>
        <w:bottom w:val="none" w:sz="0" w:space="0" w:color="auto"/>
        <w:right w:val="none" w:sz="0" w:space="0" w:color="auto"/>
      </w:divBdr>
    </w:div>
    <w:div w:id="874393226">
      <w:bodyDiv w:val="1"/>
      <w:marLeft w:val="0"/>
      <w:marRight w:val="0"/>
      <w:marTop w:val="0"/>
      <w:marBottom w:val="0"/>
      <w:divBdr>
        <w:top w:val="none" w:sz="0" w:space="0" w:color="auto"/>
        <w:left w:val="none" w:sz="0" w:space="0" w:color="auto"/>
        <w:bottom w:val="none" w:sz="0" w:space="0" w:color="auto"/>
        <w:right w:val="none" w:sz="0" w:space="0" w:color="auto"/>
      </w:divBdr>
    </w:div>
    <w:div w:id="1155100813">
      <w:bodyDiv w:val="1"/>
      <w:marLeft w:val="0"/>
      <w:marRight w:val="0"/>
      <w:marTop w:val="0"/>
      <w:marBottom w:val="0"/>
      <w:divBdr>
        <w:top w:val="none" w:sz="0" w:space="0" w:color="auto"/>
        <w:left w:val="none" w:sz="0" w:space="0" w:color="auto"/>
        <w:bottom w:val="none" w:sz="0" w:space="0" w:color="auto"/>
        <w:right w:val="none" w:sz="0" w:space="0" w:color="auto"/>
      </w:divBdr>
      <w:divsChild>
        <w:div w:id="1757825518">
          <w:marLeft w:val="480"/>
          <w:marRight w:val="0"/>
          <w:marTop w:val="0"/>
          <w:marBottom w:val="0"/>
          <w:divBdr>
            <w:top w:val="none" w:sz="0" w:space="0" w:color="auto"/>
            <w:left w:val="none" w:sz="0" w:space="0" w:color="auto"/>
            <w:bottom w:val="none" w:sz="0" w:space="0" w:color="auto"/>
            <w:right w:val="none" w:sz="0" w:space="0" w:color="auto"/>
          </w:divBdr>
          <w:divsChild>
            <w:div w:id="70394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3/2629" TargetMode="External"/><Relationship Id="rId13" Type="http://schemas.openxmlformats.org/officeDocument/2006/relationships/hyperlink" Target="https://www.researchgate.net/profile/Manoj-Joshi-4/publication/357622682_Leadership_challenges_for_Indian_hospitality_industry_during_COVID-19_pandemic/links/622ece223c53d31ba4c2af73/Leadership-challenges-for-Indian-hospitality-industry-during-COVID-19-pandemic.pdf" TargetMode="External"/><Relationship Id="rId18" Type="http://schemas.openxmlformats.org/officeDocument/2006/relationships/hyperlink" Target="https://thuvienso.hoasen.edu.vn/bitstream/handle/123456789/14073/Managing%20hospitality%20employee%20cyberloafing%20The%20role%20of%20empowering%20leadership.pdf?sequence=1&amp;isAllowed=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rofile/Grace-Ho-6/publication/360514385_Conceptual_framework_of_strategic_leadership_and_organizational_resilience_for_the_hospitality_and_tourism_industry_for_coping_with_environmental_uncertainty/links/642d490aad9b6d17dc391402/Conceptual-framework-of-strategic-leadership-and-organizational-resilience-for-the-hospitality-and-tourism-industry-for-coping-with-environmental-uncertainty.pdf" TargetMode="External"/><Relationship Id="rId17" Type="http://schemas.openxmlformats.org/officeDocument/2006/relationships/hyperlink" Target="http://myscholar.umk.edu.my/bitstream/123456789/4328/1/Examining%20proactive%20pro-environmental%20behaviour%20through%20green%20inclusive%20leadership%20and%20green%20human%20resource%20management%20an%20empirical%20investigation%20among%20Malaysian%20hotel%20employees.pdf" TargetMode="External"/><Relationship Id="rId2" Type="http://schemas.openxmlformats.org/officeDocument/2006/relationships/numbering" Target="numbering.xml"/><Relationship Id="rId16" Type="http://schemas.openxmlformats.org/officeDocument/2006/relationships/hyperlink" Target="https://irep.ntu.ac.uk/id/eprint/46817/1/1576619_Palermo.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irphe.ac.ir/article_702917_524b6438f7fb0058eeb42fb5707b3616.pdf" TargetMode="External"/><Relationship Id="rId5" Type="http://schemas.openxmlformats.org/officeDocument/2006/relationships/webSettings" Target="webSettings.xml"/><Relationship Id="rId15" Type="http://schemas.openxmlformats.org/officeDocument/2006/relationships/hyperlink" Target="https://ir.ucc.edu.gh/xmlui/bitstream/handle/123456789/4868/KWAKYE%202020.pdf?sequence=1&amp;isAllowed=y" TargetMode="External"/><Relationship Id="rId10" Type="http://schemas.openxmlformats.org/officeDocument/2006/relationships/hyperlink" Target="https://www.mdpi.com/1660-4601/20/2/1322" TargetMode="External"/><Relationship Id="rId19" Type="http://schemas.openxmlformats.org/officeDocument/2006/relationships/hyperlink" Target="https://www.researchgate.net/profile/Kareem-Selem/publication/369327150_Humorous_leadership_upward_voice_and_resistance_to_change_in_the_hotel_context_from_affective_events_theory_perspective/links/64154759a1b72772e408c67b/Humorous-leadership-upward-voice-and-resistance-to-change-in-the-hotel-context-from-affective-events-theory-perspective.pdf" TargetMode="External"/><Relationship Id="rId4" Type="http://schemas.openxmlformats.org/officeDocument/2006/relationships/settings" Target="settings.xml"/><Relationship Id="rId9" Type="http://schemas.openxmlformats.org/officeDocument/2006/relationships/hyperlink" Target="https://www.researchgate.net/profile/Manoj-Joshi-4/publication/357622682_Leadership_challenges_for_Indian_hospitality_industry_during_COVID-19_pandemic/links/622ece223c53d31ba4c2af73/Leadership-challenges-for-Indian-hospitality-industry-during-COVID-19-pandemic.pdf" TargetMode="External"/><Relationship Id="rId14" Type="http://schemas.openxmlformats.org/officeDocument/2006/relationships/hyperlink" Target="https://www.mdpi.com/2071-1050/15/2/1267/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DA1CD2-D730-463B-9044-52B3360DA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11</Pages>
  <Words>3793</Words>
  <Characters>21622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4</cp:revision>
  <dcterms:created xsi:type="dcterms:W3CDTF">2024-01-27T21:22:00Z</dcterms:created>
  <dcterms:modified xsi:type="dcterms:W3CDTF">2024-01-31T20:19:00Z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71f3e36ef3089eb58594349f9e0c49ecec18d5b46fc54ac37019a94e6e110bc6</vt:lpwstr>
  </property>
  <property fmtid="{D5CDD505-2E9C-101B-9397-08002B2CF9AE}" pid="3" name="ZOTERO_PREF_1">
    <vt:lpwstr>&lt;data data-version="3" zotero-version="6.0.30"&gt;&lt;session id="AcA7wIiY"/&gt;&lt;style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