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5EB51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b/>
          <w:bCs/>
          <w:sz w:val="24"/>
          <w:szCs w:val="24"/>
          <w:u w:val="single"/>
        </w:rPr>
        <w:t>Setting: </w:t>
      </w:r>
      <w:r w:rsidRPr="00B42C7B">
        <w:rPr>
          <w:rFonts w:ascii="Times New Roman" w:hAnsi="Times New Roman" w:cs="Times New Roman"/>
          <w:sz w:val="24"/>
          <w:szCs w:val="24"/>
        </w:rPr>
        <w:t>Primary School, in South Central Cardiff. </w:t>
      </w:r>
    </w:p>
    <w:p w14:paraId="2F5642D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1B4F2C3E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b/>
          <w:bCs/>
          <w:sz w:val="24"/>
          <w:szCs w:val="24"/>
          <w:u w:val="single"/>
        </w:rPr>
        <w:t>Agenda</w:t>
      </w:r>
      <w:r w:rsidRPr="00B42C7B">
        <w:rPr>
          <w:rFonts w:ascii="Times New Roman" w:hAnsi="Times New Roman" w:cs="Times New Roman"/>
          <w:b/>
          <w:bCs/>
          <w:sz w:val="24"/>
          <w:szCs w:val="24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4760FCD9" w14:textId="77777777" w:rsidR="00B42C7B" w:rsidRPr="00B42C7B" w:rsidRDefault="00B42C7B" w:rsidP="00B42C7B">
      <w:pPr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Donna Duffield, New covid guidelines and staff member leaving. </w:t>
      </w:r>
    </w:p>
    <w:p w14:paraId="6ED0DEC1" w14:textId="77777777" w:rsidR="00B42C7B" w:rsidRPr="00B42C7B" w:rsidRDefault="00B42C7B" w:rsidP="00B42C7B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Emma Stewardson, Introducing new staff and health and safety update.  </w:t>
      </w:r>
    </w:p>
    <w:p w14:paraId="5DFE8EB8" w14:textId="77777777" w:rsidR="00B42C7B" w:rsidRPr="00B42C7B" w:rsidRDefault="00B42C7B" w:rsidP="00B42C7B">
      <w:pPr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Alicia Jones – Upcoming ESTYN inspection </w:t>
      </w:r>
    </w:p>
    <w:p w14:paraId="09B60562" w14:textId="622B9D53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     4. </w:t>
      </w:r>
      <w:r w:rsidR="00F93C53">
        <w:rPr>
          <w:rFonts w:ascii="Times New Roman" w:hAnsi="Times New Roman" w:cs="Times New Roman"/>
          <w:sz w:val="24"/>
          <w:szCs w:val="24"/>
        </w:rPr>
        <w:t xml:space="preserve">  </w:t>
      </w:r>
      <w:r w:rsidRPr="00B42C7B">
        <w:rPr>
          <w:rFonts w:ascii="Times New Roman" w:hAnsi="Times New Roman" w:cs="Times New Roman"/>
          <w:sz w:val="24"/>
          <w:szCs w:val="24"/>
        </w:rPr>
        <w:t>Liz </w:t>
      </w:r>
      <w:proofErr w:type="spellStart"/>
      <w:r w:rsidRPr="00B42C7B">
        <w:rPr>
          <w:rFonts w:ascii="Times New Roman" w:hAnsi="Times New Roman" w:cs="Times New Roman"/>
          <w:sz w:val="24"/>
          <w:szCs w:val="24"/>
        </w:rPr>
        <w:t>Barnsby</w:t>
      </w:r>
      <w:proofErr w:type="spellEnd"/>
      <w:r w:rsidRPr="00B42C7B">
        <w:rPr>
          <w:rFonts w:ascii="Times New Roman" w:hAnsi="Times New Roman" w:cs="Times New Roman"/>
          <w:sz w:val="24"/>
          <w:szCs w:val="24"/>
        </w:rPr>
        <w:t> – ALN Bill, ALN terminology and responsibilities. </w:t>
      </w:r>
    </w:p>
    <w:p w14:paraId="26F9409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432FBF57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b/>
          <w:bCs/>
          <w:sz w:val="24"/>
          <w:szCs w:val="24"/>
          <w:u w:val="single"/>
        </w:rPr>
        <w:t>Members in attendance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19CC485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Emma Stewardson - Health and Safety Officer and Nursery Teacher  </w:t>
      </w:r>
    </w:p>
    <w:p w14:paraId="4CFF31DA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Donna Duffield - Head Teacher and Safeguarding Officer </w:t>
      </w:r>
    </w:p>
    <w:p w14:paraId="75285DA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Liz </w:t>
      </w:r>
      <w:proofErr w:type="spellStart"/>
      <w:r w:rsidRPr="00B42C7B">
        <w:rPr>
          <w:rFonts w:ascii="Times New Roman" w:hAnsi="Times New Roman" w:cs="Times New Roman"/>
          <w:sz w:val="24"/>
          <w:szCs w:val="24"/>
        </w:rPr>
        <w:t>Barnsby</w:t>
      </w:r>
      <w:proofErr w:type="spellEnd"/>
      <w:r w:rsidRPr="00B42C7B">
        <w:rPr>
          <w:rFonts w:ascii="Times New Roman" w:hAnsi="Times New Roman" w:cs="Times New Roman"/>
          <w:sz w:val="24"/>
          <w:szCs w:val="24"/>
        </w:rPr>
        <w:t> - </w:t>
      </w:r>
      <w:proofErr w:type="spellStart"/>
      <w:r w:rsidRPr="00B42C7B">
        <w:rPr>
          <w:rFonts w:ascii="Times New Roman" w:hAnsi="Times New Roman" w:cs="Times New Roman"/>
          <w:sz w:val="24"/>
          <w:szCs w:val="24"/>
        </w:rPr>
        <w:t>ALNco</w:t>
      </w:r>
      <w:proofErr w:type="spellEnd"/>
      <w:r w:rsidRPr="00B42C7B">
        <w:rPr>
          <w:rFonts w:ascii="Times New Roman" w:hAnsi="Times New Roman" w:cs="Times New Roman"/>
          <w:sz w:val="24"/>
          <w:szCs w:val="24"/>
        </w:rPr>
        <w:t> and Reception Teacher </w:t>
      </w:r>
    </w:p>
    <w:p w14:paraId="289D80E6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Alicia Jones – Deputy Head Teacher and Key stage 2 Leader </w:t>
      </w:r>
    </w:p>
    <w:p w14:paraId="3D66B81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28B04D14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0E89B72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5443560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36488A6F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17F3A52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7912D6E6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62CB35AE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28D7456E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658F520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</w:t>
      </w:r>
    </w:p>
    <w:p w14:paraId="464B5BF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 </w:t>
      </w:r>
    </w:p>
    <w:p w14:paraId="5414091E" w14:textId="56D20FD9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 list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08DAADDA" w14:textId="28D4DAEA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ACAS 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Providing a Job Reference. </w:t>
      </w:r>
      <w:r w:rsidRPr="00B42C7B">
        <w:rPr>
          <w:rFonts w:ascii="Times New Roman" w:hAnsi="Times New Roman" w:cs="Times New Roman"/>
          <w:sz w:val="24"/>
          <w:szCs w:val="24"/>
        </w:rPr>
        <w:t>Available at:  </w:t>
      </w:r>
      <w:hyperlink r:id="rId7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https://www.acas.org.uk/providing-a-job-reference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484C47B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All Wales Attendance Framework (2018)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An operating toolkit for the Education Welfare Service.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8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all-wales-attendance-framework.pdf (</w:t>
        </w:r>
        <w:proofErr w:type="spellStart"/>
        <w:proofErr w:type="gramStart"/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gov.wales</w:t>
        </w:r>
        <w:proofErr w:type="spellEnd"/>
        <w:proofErr w:type="gramEnd"/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 6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May 2021.)  </w:t>
      </w:r>
    </w:p>
    <w:p w14:paraId="3167B77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Cardiff Council (2018)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Cardiff Additional Learning Needs (ALN) Strategic Priorities. </w:t>
      </w:r>
      <w:r w:rsidRPr="00B42C7B">
        <w:rPr>
          <w:rFonts w:ascii="Times New Roman" w:hAnsi="Times New Roman" w:cs="Times New Roman"/>
          <w:sz w:val="24"/>
          <w:szCs w:val="24"/>
        </w:rPr>
        <w:t>Available at: </w:t>
      </w:r>
      <w:r w:rsidRPr="00B42C7B">
        <w:rPr>
          <w:rFonts w:ascii="Times New Roman" w:hAnsi="Times New Roman" w:cs="Times New Roman"/>
          <w:sz w:val="24"/>
          <w:szCs w:val="24"/>
          <w:u w:val="single"/>
        </w:rPr>
        <w:t> </w:t>
      </w:r>
      <w:hyperlink r:id="rId9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https://cardiff.moderngov.co.uk/documents/s19397/Cabinet%2018%20Jan%202018%20SOP%20Add%20Learning%20Needs%20App%201.pdf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 May 2021).   </w:t>
      </w:r>
    </w:p>
    <w:p w14:paraId="72F6C38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Cardiff Council 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School Attendance</w:t>
      </w:r>
      <w:r w:rsidRPr="00B42C7B">
        <w:rPr>
          <w:rFonts w:ascii="Times New Roman" w:hAnsi="Times New Roman" w:cs="Times New Roman"/>
          <w:sz w:val="24"/>
          <w:szCs w:val="24"/>
        </w:rPr>
        <w:t>. Available at: </w:t>
      </w:r>
      <w:hyperlink r:id="rId10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https://www.cardiff.gov.uk/ENG/resident/Schools-and-learning/Schools/FAQ-for-parents-and-pupils/Pages/default.aspx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 27th April 2021).  </w:t>
      </w:r>
    </w:p>
    <w:p w14:paraId="7FB7BD5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Cardiff workforce development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April - July 2021 Training Planner. </w:t>
      </w:r>
      <w:r w:rsidRPr="00B42C7B">
        <w:rPr>
          <w:rFonts w:ascii="Times New Roman" w:hAnsi="Times New Roman" w:cs="Times New Roman"/>
          <w:sz w:val="24"/>
          <w:szCs w:val="24"/>
        </w:rPr>
        <w:t>Available at </w:t>
      </w:r>
      <w:hyperlink r:id="rId11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April - July 2021 Training Planner | Cardiff Childcare Workforce Development (childcareincardiff-training.co.uk)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(Assessed: 6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May 2021).  </w:t>
      </w:r>
    </w:p>
    <w:p w14:paraId="46E7FF3C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Central South Consortium (no date)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Anxiety in Children.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12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https://www.cscjes-cronfa.co.uk/events/view/8381d621-ca06-4eb7-ae77-63991e4d4f83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29 April 2021).   </w:t>
      </w:r>
    </w:p>
    <w:p w14:paraId="4D377D0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Central South Consortium (no date)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Anxiety in Children.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1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https://www.cscjes-cronfa.co.uk/events/view/8381d621-ca06-4eb7-ae77-63991e4d4f83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29 April 2021).   </w:t>
      </w:r>
    </w:p>
    <w:p w14:paraId="64C48CBF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Centres for Disease Control and Prevention (2019)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Returning to work.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14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https://www.cdc.gov/coronavirus/2019-ncov/daily-life-coping/returning-to-work.html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63586A5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Children Commissioner for Wales (2017)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The Right Way.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15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https://moodle.uwtsd.ac.uk/mod/folder/view.php?id=347880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51F4FF46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Contact (no date)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 School Action and School Action Plus.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16" w:anchor=":~:text=What%20is%20School%20Action%20Plus,move%20straight%20to%20this%20level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https://contact.org.uk/help-for-families/information-advice-services/education-learning/education-in-northern-ireland-scotland-wales/school-action-school-action-plus/#:~:text=What%20is%20School%20Action%20Plus,move%20straight%20to%20this%20level</w:t>
        </w:r>
      </w:hyperlink>
      <w:r w:rsidRPr="00B42C7B">
        <w:rPr>
          <w:rFonts w:ascii="Times New Roman" w:hAnsi="Times New Roman" w:cs="Times New Roman"/>
          <w:sz w:val="24"/>
          <w:szCs w:val="24"/>
        </w:rPr>
        <w:t>. (Accessed: 21 April 2021).   </w:t>
      </w:r>
    </w:p>
    <w:p w14:paraId="3EF1EE9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CPD Online (no date)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Autism Awareness Course.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17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https://cpdonline.co.uk/course/Autism-awareness/?gclid=Cj0KCQjwsqmEBhDiARIsANV8H3bjhzelE7O_7TRtKxfeLn1kkdr4fUfKP5yeqRz9Lgy3Q21x9JS4HVEaAqr1EALw_wcB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29 April 2021).   </w:t>
      </w:r>
    </w:p>
    <w:p w14:paraId="625A8EE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CPD Online (no date)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Autism Awareness Course.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18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https://cpdonline.co.uk/course/Autism-awareness/?gclid=Cj0KCQjwsqmEBhDiARIsANV8H3bjhzelE7O_7TRtKxfeLn1kkdr4fUfKP5yeqRz9Lgy3Q21x9JS4HVEaAqr1EALw_wcB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29 April 2021).   </w:t>
      </w:r>
    </w:p>
    <w:p w14:paraId="4729771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CPD Online Collage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Assessing Risk (Risk Assessment Course).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19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https://cpdonline.co.uk/course/assessing-risk/?gclid=Cj0KCQjwsqmEBhDiARIsANV8H3ZNLiJWym8gD34NaTZ90m-GihF982qJroBdJmC3cwrtAUvav-_yNdwaApzvEALw_wcB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 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1CCB275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Dauncey, M. (2018)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Research Briefing Act Summary: Additional Learning Needs and Education Tribunal (Wales) Act 2018.</w:t>
      </w:r>
      <w:r w:rsidRPr="00B42C7B">
        <w:rPr>
          <w:rFonts w:ascii="Times New Roman" w:hAnsi="Times New Roman" w:cs="Times New Roman"/>
          <w:sz w:val="24"/>
          <w:szCs w:val="24"/>
        </w:rPr>
        <w:t> Available at:  </w:t>
      </w:r>
      <w:hyperlink r:id="rId20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https://research.senedd.wales/media/4ycp0zxa/18-23-web-english.pdf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25 April 2021).   </w:t>
      </w:r>
    </w:p>
    <w:p w14:paraId="38B0267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42C7B">
        <w:rPr>
          <w:rFonts w:ascii="Times New Roman" w:hAnsi="Times New Roman" w:cs="Times New Roman"/>
          <w:sz w:val="24"/>
          <w:szCs w:val="24"/>
        </w:rPr>
        <w:t>Daunecy</w:t>
      </w:r>
      <w:proofErr w:type="spellEnd"/>
      <w:r w:rsidRPr="00B42C7B">
        <w:rPr>
          <w:rFonts w:ascii="Times New Roman" w:hAnsi="Times New Roman" w:cs="Times New Roman"/>
          <w:sz w:val="24"/>
          <w:szCs w:val="24"/>
        </w:rPr>
        <w:t>, M. (2021)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Additional Learning Needs Code: The Next Step in a “Complete Overhaul” of a System “No Longer Fit for Purpose”. </w:t>
      </w:r>
      <w:r w:rsidRPr="00B42C7B">
        <w:rPr>
          <w:rFonts w:ascii="Times New Roman" w:hAnsi="Times New Roman" w:cs="Times New Roman"/>
          <w:sz w:val="24"/>
          <w:szCs w:val="24"/>
        </w:rPr>
        <w:t>Available at:   </w:t>
      </w:r>
      <w:hyperlink r:id="rId21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https://research.senedd.wales/research-articles/additional-learning-needs-code-the-next-step-in-a-complete-overhaul-of-a-system-no-longer-fit-for-purpose/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25 April 2021).   </w:t>
      </w:r>
    </w:p>
    <w:p w14:paraId="58C08D7A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Department of Education 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Keeping Children Safe in Education.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22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https://assets.publishing.service.gov.uk/government/uploads/system/uploads/attachment_data/file/912593/Keeping_children_safe_in_education_part_1_Sep_2020.pdf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6E0070E3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Department of Education 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Statutory Policies for Schools and Academy Trust.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 </w:t>
      </w:r>
      <w:hyperlink r:id="rId2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https://www.gov.uk/government/publications/statutory-policies-for-schools-and-academy-trusts/statutory-policies-for-schools-and-academy-trusts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21F7A010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Education (Schools) Act 1992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(c.38). Available at: </w:t>
      </w:r>
      <w:hyperlink r:id="rId24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https://www.legislation.gov.uk/ukpga/1992/38/contents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33C4595C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i/>
          <w:iCs/>
          <w:sz w:val="24"/>
          <w:szCs w:val="24"/>
        </w:rPr>
        <w:t>Education Act 2005</w:t>
      </w:r>
      <w:r w:rsidRPr="00B42C7B">
        <w:rPr>
          <w:rFonts w:ascii="Times New Roman" w:hAnsi="Times New Roman" w:cs="Times New Roman"/>
          <w:sz w:val="24"/>
          <w:szCs w:val="24"/>
        </w:rPr>
        <w:t> (c.18). Available at: </w:t>
      </w:r>
      <w:hyperlink r:id="rId25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https://www.legislation.gov.uk/ukpga/2005/18/part/1/chapter/3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42C7B">
        <w:rPr>
          <w:rFonts w:ascii="Times New Roman" w:hAnsi="Times New Roman" w:cs="Times New Roman"/>
          <w:sz w:val="24"/>
          <w:szCs w:val="24"/>
        </w:rPr>
        <w:t> May 2021).  </w:t>
      </w:r>
    </w:p>
    <w:p w14:paraId="0EA4E63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Education Wales (2018)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An Introduction to the Professional Standards for Teaching and Leadership. </w:t>
      </w:r>
      <w:r w:rsidRPr="00B42C7B">
        <w:rPr>
          <w:rFonts w:ascii="Times New Roman" w:hAnsi="Times New Roman" w:cs="Times New Roman"/>
          <w:sz w:val="24"/>
          <w:szCs w:val="24"/>
        </w:rPr>
        <w:t>Available at:  </w:t>
      </w:r>
      <w:hyperlink r:id="rId26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https://hwb.gov.wales/api/storage/932d8940-56f5-4660-aa85-afb4e87560a9/an-introduction-to-the-professional-standards-for-teaching-and-leadership.pdf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6720332D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EGFL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Teacher Appraisals.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27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https://www.egfl.org.uk/human-resources/appraisals-and-performance-management/teacher-appraisals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 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595840D4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ESTYN (2019)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Guidance handbook for the inspection of primary schools from September 2019.</w:t>
      </w:r>
      <w:r w:rsidRPr="00B42C7B">
        <w:rPr>
          <w:rFonts w:ascii="Times New Roman" w:hAnsi="Times New Roman" w:cs="Times New Roman"/>
          <w:sz w:val="24"/>
          <w:szCs w:val="24"/>
        </w:rPr>
        <w:t> Available at: </w:t>
      </w:r>
      <w:hyperlink r:id="rId28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file:///C:/Users/twink/Downloads/Estyn%20Guidance%20Handbook%20for%20the%20Inspcetion%20of%20Primary%20Schools%20Wales.pdf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42C7B">
        <w:rPr>
          <w:rFonts w:ascii="Times New Roman" w:hAnsi="Times New Roman" w:cs="Times New Roman"/>
          <w:sz w:val="24"/>
          <w:szCs w:val="24"/>
        </w:rPr>
        <w:t> May 2021).   </w:t>
      </w:r>
    </w:p>
    <w:p w14:paraId="29BBEC0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ESTYN (2020) </w:t>
      </w: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Inspection explained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. Available at: </w:t>
      </w:r>
      <w:hyperlink r:id="rId29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https://www.estyn.gov.wales/inspection-process/inspection-explained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295B327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ESTYN (No date)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Responses to the consultation on Estyn’s proposed transition year 2020–2021 (academic yea</w:t>
      </w:r>
      <w:r w:rsidRPr="00B42C7B">
        <w:rPr>
          <w:rFonts w:ascii="Times New Roman" w:hAnsi="Times New Roman" w:cs="Times New Roman"/>
          <w:sz w:val="24"/>
          <w:szCs w:val="24"/>
        </w:rPr>
        <w:t>r) Available at: </w:t>
      </w:r>
      <w:hyperlink r:id="rId30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https://www.estyn.gov.wales/system/files/2020-</w:t>
        </w:r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07/Report%2520on%2520transition%2520year%2520consultation%2520-%2520en.pdf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42C7B">
        <w:rPr>
          <w:rFonts w:ascii="Times New Roman" w:hAnsi="Times New Roman" w:cs="Times New Roman"/>
          <w:sz w:val="24"/>
          <w:szCs w:val="24"/>
        </w:rPr>
        <w:t> May 2021).   </w:t>
      </w:r>
    </w:p>
    <w:p w14:paraId="2AAC029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ESTYN (No date)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What are inspectors doing in the transition year 2020-2021?</w:t>
      </w:r>
      <w:r w:rsidRPr="00B42C7B">
        <w:rPr>
          <w:rFonts w:ascii="Times New Roman" w:hAnsi="Times New Roman" w:cs="Times New Roman"/>
          <w:sz w:val="24"/>
          <w:szCs w:val="24"/>
        </w:rPr>
        <w:t> Available at: </w:t>
      </w:r>
      <w:hyperlink r:id="rId31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https://www.estyn.gov.wales/faq/what-are-inspectors-doing-transition-year-2020-2021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42C7B">
        <w:rPr>
          <w:rFonts w:ascii="Times New Roman" w:hAnsi="Times New Roman" w:cs="Times New Roman"/>
          <w:sz w:val="24"/>
          <w:szCs w:val="24"/>
        </w:rPr>
        <w:t> May 2022).</w:t>
      </w:r>
      <w:r w:rsidRPr="00B42C7B">
        <w:rPr>
          <w:rFonts w:ascii="Times New Roman" w:hAnsi="Times New Roman" w:cs="Times New Roman"/>
          <w:b/>
          <w:bCs/>
          <w:sz w:val="24"/>
          <w:szCs w:val="24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23EBD191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42C7B">
        <w:rPr>
          <w:rFonts w:ascii="Times New Roman" w:hAnsi="Times New Roman" w:cs="Times New Roman"/>
          <w:sz w:val="24"/>
          <w:szCs w:val="24"/>
          <w:lang w:val="en-US"/>
        </w:rPr>
        <w:t>Estyn</w:t>
      </w:r>
      <w:proofErr w:type="spellEnd"/>
      <w:r w:rsidRPr="00B42C7B">
        <w:rPr>
          <w:rFonts w:ascii="Times New Roman" w:hAnsi="Times New Roman" w:cs="Times New Roman"/>
          <w:sz w:val="24"/>
          <w:szCs w:val="24"/>
          <w:lang w:val="en-US"/>
        </w:rPr>
        <w:t> (2017) </w:t>
      </w:r>
      <w:proofErr w:type="spellStart"/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Estyn</w:t>
      </w:r>
      <w:proofErr w:type="spellEnd"/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 inspection changes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[video]. Available at: </w:t>
      </w:r>
      <w:hyperlink r:id="rId32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https://www.youtube.com/watch?v=sNZBKB_OK_4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4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28D36D70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Estyn (2017)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Supplementary Guidance: Inspecting Safeguarding in School and PRUs.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3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https://www.estyn.gov.wales/system/files/2020-07/Supplementary%2520guidance%2520-%2520Safeguarding%2520in%2520schools%2520and%2520PRUs-%2520Autumn%25202017.pdf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521A194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42C7B">
        <w:rPr>
          <w:rFonts w:ascii="Times New Roman" w:hAnsi="Times New Roman" w:cs="Times New Roman"/>
          <w:sz w:val="24"/>
          <w:szCs w:val="24"/>
          <w:lang w:val="en-US"/>
        </w:rPr>
        <w:t>Estyn</w:t>
      </w:r>
      <w:proofErr w:type="spellEnd"/>
      <w:r w:rsidRPr="00B42C7B">
        <w:rPr>
          <w:rFonts w:ascii="Times New Roman" w:hAnsi="Times New Roman" w:cs="Times New Roman"/>
          <w:sz w:val="24"/>
          <w:szCs w:val="24"/>
          <w:lang w:val="en-US"/>
        </w:rPr>
        <w:t> (2020) </w:t>
      </w: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What we inspect.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Available at: </w:t>
      </w:r>
      <w:hyperlink r:id="rId34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https://www.estyn.gov.wales/about-us/what-we-inspect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4E48D6D1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Gov.uk 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Coronavirus (COVID-19) Guidance for the Charity Sector.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35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https://www.gov.uk/guidance/coronavirus-covid-19-guidance-for-the-charity-sector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5B65ECD6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Gov.Uk 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Disclosure and Barring services.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36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https://www.gov.uk/guidance/covid-19-how-dbs-is-supporting-the-fight-against-coronavirus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703BB09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Gov.Uk 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Employing Staff for the First Time.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37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https://www.gov.uk/employing-staff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3CF1C14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Government of Wales Act 1998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(c.38) Available at: </w:t>
      </w:r>
      <w:hyperlink r:id="rId38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https://www.legislation.gov.uk/ukpga/1998/38/section/104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2190C4E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Health and Safety Executive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Health and Safety Checklist for Classrooms.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39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https://www.hse.gov.uk/risk/classroom-checklist.htm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49DE419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IPSEA (2021)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IPSEA Update on Covid 19 School Closures and SEN Provision. </w:t>
      </w:r>
      <w:r w:rsidRPr="00B42C7B">
        <w:rPr>
          <w:rFonts w:ascii="Times New Roman" w:hAnsi="Times New Roman" w:cs="Times New Roman"/>
          <w:sz w:val="24"/>
          <w:szCs w:val="24"/>
        </w:rPr>
        <w:t>Available at: </w:t>
      </w:r>
      <w:hyperlink r:id="rId40" w:anchor="Schoolre-opening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https://www.ipsea.org.uk/news/ipsea-update-on-covid-19-school-closures-and-sen-provision#Schoolre-opening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 May 2021).   </w:t>
      </w:r>
    </w:p>
    <w:p w14:paraId="6E86DA67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ISM (2014)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Introducing…New teachers.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41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https://isminc.com/advisory/publications/the-source/introducing-new-teachers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46758320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Jones, L. (2018)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 Scrutiny Committee Report Subject: Additional Learning Needs and Educational Tribunal (ALN et) Act. </w:t>
      </w:r>
      <w:r w:rsidRPr="00B42C7B">
        <w:rPr>
          <w:rFonts w:ascii="Times New Roman" w:hAnsi="Times New Roman" w:cs="Times New Roman"/>
          <w:sz w:val="24"/>
          <w:szCs w:val="24"/>
        </w:rPr>
        <w:t>Available at: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 </w:t>
      </w:r>
      <w:hyperlink r:id="rId42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https://www.valeofglamorgan.gov.uk/Documents/_Committee%20Reports/Scrutiny-LC/2018/18-11-13/CSC-ALN-Report.pdf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28 April 2021).   </w:t>
      </w:r>
    </w:p>
    <w:p w14:paraId="2534371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Medical Audits (2019)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Covid-19 training for schools and Colleges.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4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https://www.medicalaudits.co.uk/covid-19-training-schools-colleges.aspx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5F317C36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NSPCC (no date)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Coronavirus Supporting Children with Special Educational Needs and Disabilities.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44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https://www.nspcc.org.uk/keeping-children-safe/support-for-parents/coronavirus-supporting-children-special-educational-needs-disabilities/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 May 2021).   </w:t>
      </w:r>
    </w:p>
    <w:p w14:paraId="0877192F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PACEY (2021) </w:t>
      </w: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Swot analysis template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. Available at: </w:t>
      </w:r>
      <w:hyperlink r:id="rId45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https://www.pacey.org.uk/working-in-childcare/business-smart/business-planning/swot-analysis-template/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10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5C0DD353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 Perfect Forms (2019)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Online Forms vs. Paper forms: There’s Simply no Contest, Perfect Forms [blog].</w:t>
      </w:r>
      <w:r w:rsidRPr="00B42C7B">
        <w:rPr>
          <w:rFonts w:ascii="Times New Roman" w:hAnsi="Times New Roman" w:cs="Times New Roman"/>
          <w:sz w:val="24"/>
          <w:szCs w:val="24"/>
        </w:rPr>
        <w:t> Available at:  </w:t>
      </w:r>
      <w:hyperlink r:id="rId46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https://www.perfectforms.com/blog/online-forms-vs-paper-forms-theres-simply-no-contest/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1970FA4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Public Health Wales (2019)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HEALTH PROTECTION TEAM Infection Prevention and Control Guidance (2019) for Childcare Settings (0-5 years) in Wales (Nurseries, Child Minding and Playgroups).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47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https://phw.nhs.wales/services-and-teams/harp/infection-prevention-and-control/guidance/accordians/docs/infection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27th April 2021).  </w:t>
      </w:r>
    </w:p>
    <w:p w14:paraId="1E3E81E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Rotherham Metropolitan Borough Council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Training to Support Staff Through the Covid-19 Crisis: Bringing Safety and Hope.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48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https://www.rotherham.gov.uk/downloads/download/245/training-to-support-staff-through-the-covid-19-crisis-bringing-safety-and-hope</w:t>
        </w:r>
      </w:hyperlink>
      <w:r w:rsidRPr="00B42C7B">
        <w:rPr>
          <w:rFonts w:ascii="Times New Roman" w:hAnsi="Times New Roman" w:cs="Times New Roman"/>
          <w:sz w:val="24"/>
          <w:szCs w:val="24"/>
          <w:u w:val="single"/>
        </w:rPr>
        <w:t> </w:t>
      </w:r>
      <w:r w:rsidRPr="00B42C7B">
        <w:rPr>
          <w:rFonts w:ascii="Times New Roman" w:hAnsi="Times New Roman" w:cs="Times New Roman"/>
          <w:sz w:val="24"/>
          <w:szCs w:val="24"/>
        </w:rPr>
        <w:t>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5F0A94BF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Rowlands, M. (2020) </w:t>
      </w: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Chief Inspector’s Annual Report 2019–2020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[video]. Available at: </w:t>
      </w:r>
      <w:hyperlink r:id="rId49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https://www.youtube.com/watch?v=CTGY_i4aHXc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4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33F939B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Royal College of Gynaecologists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Coronavirus (COVID-19) Infection in Pregnancy.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50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https://www.rcog.org.uk/globalassets/documents/guidelines/2021-02-19-coronavirus-covid-19-infection-in-pregnancy-v13.pdf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27th April 2021).  </w:t>
      </w:r>
    </w:p>
    <w:p w14:paraId="7B2791D1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School attendance 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Guidance for maintained schools, academies, independent schools and local authorities</w:t>
      </w:r>
      <w:r w:rsidRPr="00B42C7B">
        <w:rPr>
          <w:rFonts w:ascii="Times New Roman" w:hAnsi="Times New Roman" w:cs="Times New Roman"/>
          <w:sz w:val="24"/>
          <w:szCs w:val="24"/>
        </w:rPr>
        <w:t>. Available at: </w:t>
      </w:r>
      <w:hyperlink r:id="rId51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School attendance guidance (publishing.service.gov.uk)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 6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May 2021). </w:t>
      </w:r>
    </w:p>
    <w:p w14:paraId="3812008D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Snap Cymru (no date)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ALN Reform</w:t>
      </w:r>
      <w:r w:rsidRPr="00B42C7B">
        <w:rPr>
          <w:rFonts w:ascii="Times New Roman" w:hAnsi="Times New Roman" w:cs="Times New Roman"/>
          <w:sz w:val="24"/>
          <w:szCs w:val="24"/>
        </w:rPr>
        <w:t>. Available at: </w:t>
      </w:r>
      <w:hyperlink r:id="rId52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https://www.snapcymru.org/help-for-families/aln-reform/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25 April 2021).   </w:t>
      </w:r>
    </w:p>
    <w:p w14:paraId="25AC045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i/>
          <w:iCs/>
          <w:sz w:val="24"/>
          <w:szCs w:val="24"/>
        </w:rPr>
        <w:t>The Education (School Inspection) (Wales) Regulations 2006 </w:t>
      </w:r>
      <w:r w:rsidRPr="00B42C7B">
        <w:rPr>
          <w:rFonts w:ascii="Times New Roman" w:hAnsi="Times New Roman" w:cs="Times New Roman"/>
          <w:sz w:val="24"/>
          <w:szCs w:val="24"/>
        </w:rPr>
        <w:t>(no.1714). Available at: </w:t>
      </w:r>
      <w:hyperlink r:id="rId5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The Education (School Inspection) (Wales) Regulations 2006 (legislation.gov.uk)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42C7B">
        <w:rPr>
          <w:rFonts w:ascii="Times New Roman" w:hAnsi="Times New Roman" w:cs="Times New Roman"/>
          <w:sz w:val="24"/>
          <w:szCs w:val="24"/>
        </w:rPr>
        <w:t> May 2021).   </w:t>
      </w:r>
    </w:p>
    <w:p w14:paraId="532FD67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The Health Protection (Coronavirus, Restrictions) Regulations 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STATUTORY INSTRUMENTS</w:t>
      </w:r>
      <w:r w:rsidRPr="00B42C7B">
        <w:rPr>
          <w:rFonts w:ascii="Times New Roman" w:hAnsi="Times New Roman" w:cs="Times New Roman"/>
          <w:sz w:val="24"/>
          <w:szCs w:val="24"/>
        </w:rPr>
        <w:t> Available at: </w:t>
      </w:r>
      <w:hyperlink r:id="rId54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https://www.legislation.gov.uk/uksi/2020/350/contents/made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27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  <w:r w:rsidRPr="00B42C7B">
        <w:rPr>
          <w:rFonts w:ascii="Times New Roman" w:hAnsi="Times New Roman" w:cs="Times New Roman"/>
          <w:sz w:val="24"/>
          <w:szCs w:val="24"/>
        </w:rPr>
        <w:br/>
        <w:t>     </w:t>
      </w:r>
    </w:p>
    <w:p w14:paraId="6D42C6E0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The Management of Health and Safety at Work Regulations (1999)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Risk assessments.</w:t>
      </w:r>
      <w:r w:rsidRPr="00B42C7B">
        <w:rPr>
          <w:rFonts w:ascii="Times New Roman" w:hAnsi="Times New Roman" w:cs="Times New Roman"/>
          <w:sz w:val="24"/>
          <w:szCs w:val="24"/>
        </w:rPr>
        <w:t> Available at: </w:t>
      </w:r>
      <w:hyperlink r:id="rId55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https://www.legislation.gov.uk/uksi/1999/3242/regulation/3/made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27th April 2021).  </w:t>
      </w:r>
    </w:p>
    <w:p w14:paraId="35D47C0E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UNICEF (No date)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Evidence Pack Template.</w:t>
      </w:r>
      <w:r w:rsidRPr="00B42C7B">
        <w:rPr>
          <w:rFonts w:ascii="Times New Roman" w:hAnsi="Times New Roman" w:cs="Times New Roman"/>
          <w:sz w:val="24"/>
          <w:szCs w:val="24"/>
        </w:rPr>
        <w:t> Available at: </w:t>
      </w:r>
      <w:hyperlink r:id="rId56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https://moodle.uwtsd.ac.uk/mod/folder/view.php?id=347888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33A80884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42C7B">
        <w:rPr>
          <w:rFonts w:ascii="Times New Roman" w:hAnsi="Times New Roman" w:cs="Times New Roman"/>
          <w:sz w:val="24"/>
          <w:szCs w:val="24"/>
          <w:lang w:val="en-US"/>
        </w:rPr>
        <w:t>Unicef</w:t>
      </w:r>
      <w:proofErr w:type="spellEnd"/>
      <w:r w:rsidRPr="00B42C7B">
        <w:rPr>
          <w:rFonts w:ascii="Times New Roman" w:hAnsi="Times New Roman" w:cs="Times New Roman"/>
          <w:sz w:val="24"/>
          <w:szCs w:val="24"/>
          <w:lang w:val="en-US"/>
        </w:rPr>
        <w:t> (no date) </w:t>
      </w: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A summary of the UN Convention on the Rights of the Child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. Available at: </w:t>
      </w:r>
      <w:hyperlink r:id="rId57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downloads.unicef.org.uk/wp-content/uploads/2019/10/UNCRC_summary-1_1.pdf?_adal_sd=www.unicef.org.uk.1620658592141&amp;_adal_ca=so%3DLive%26me%3Dorganic%26ca%3D(not%2520set)%26co%3D(not%2520set)%26ke%3D(not%2520set).1620658592141&amp;_adal_cw=1620653388137.1620658592141&amp;_adal_id=43746195-b69a-4006-83b0-11583195bead.1616760299.5.1620658576.1620653388.b21100b3-b796-4326-a879-1355967affb4.1620658592141&amp;_ga=2.171878240.1720941498.1620653388-1237926253.1616760299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10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505B8B37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UNISON (2017)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New Regulation for Early Years First Aid Training.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58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https://www.unison.org.uk/news/article/2017/05/new-regulations-for-early-years-first-aid-training/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62F89FF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Wales Safeguarding Procedures (2019)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Wales Safeguarding Procedures.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59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https://moodle.uwtsd.ac.uk/mod/folder/view.php?id=347891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771D782E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Welsh Government (2013) </w:t>
      </w:r>
      <w:proofErr w:type="spellStart"/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Estyn</w:t>
      </w:r>
      <w:proofErr w:type="spellEnd"/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 Inspections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. Available at: </w:t>
      </w:r>
      <w:hyperlink r:id="rId60" w:anchor=":~:text=Schools%20are%20inspected%20every%206%20years.%20This%20means,would%20mean%20moving%20other%20schools%20to%20another%20time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https://gov.wales/sites/default/files/consultations/2018-01/130206proporsed-changes-estyn-inspection-regulations-youth-friendly-en.pdf#:~:text=Schools%20are%20inspected%20every%206%20years.%20This%20means,would%20mean%20moving%20other%20schools%20to%20another%20time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4098786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(2014)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Social Services and Wellbeing Act (Wales).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61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https://www.legislation.gov.uk/anaw/2014/4/contents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 </w:t>
      </w:r>
    </w:p>
    <w:p w14:paraId="34507684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Welsh Government (2015)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Theme 1: Leadership for a self-improving system</w:t>
      </w:r>
      <w:r w:rsidRPr="00B42C7B">
        <w:rPr>
          <w:rFonts w:ascii="Times New Roman" w:hAnsi="Times New Roman" w:cs="Times New Roman"/>
          <w:sz w:val="24"/>
          <w:szCs w:val="24"/>
        </w:rPr>
        <w:t>. Available at: </w:t>
      </w:r>
      <w:hyperlink r:id="rId62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150615-face-theme1-Leadership for improving.pdf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10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May 2021).   </w:t>
      </w:r>
    </w:p>
    <w:p w14:paraId="0DDF710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Welsh Government (2016)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Guidance on Inclusion and Pupil Support. </w:t>
      </w:r>
      <w:r w:rsidRPr="00B42C7B">
        <w:rPr>
          <w:rFonts w:ascii="Times New Roman" w:hAnsi="Times New Roman" w:cs="Times New Roman"/>
          <w:sz w:val="24"/>
          <w:szCs w:val="24"/>
        </w:rPr>
        <w:t>Available at: </w:t>
      </w:r>
      <w:hyperlink r:id="rId6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https://gov.wales/sites/default/files/publications/2018-05/guidance-inclusion-and-pupil-support_0.pdf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 May 2021).   </w:t>
      </w:r>
    </w:p>
    <w:p w14:paraId="500019E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 Government (2017)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Cymraeg 2050 – A Million Welsh Speakers Annual Report 2017-2018. </w:t>
      </w:r>
      <w:r w:rsidRPr="00B42C7B">
        <w:rPr>
          <w:rFonts w:ascii="Times New Roman" w:hAnsi="Times New Roman" w:cs="Times New Roman"/>
          <w:sz w:val="24"/>
          <w:szCs w:val="24"/>
        </w:rPr>
        <w:t>Available at: </w:t>
      </w:r>
      <w:hyperlink r:id="rId64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https://gov.wales/sites/default/files/publications/2019-03/cymraeg-2050-a-million-welsh-speakers-annual-report-2017-18.pdf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 May 2021).   </w:t>
      </w:r>
    </w:p>
    <w:p w14:paraId="2EEE45CD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Welsh Government (2017) </w:t>
      </w: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Schools causing concern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. Available at: </w:t>
      </w:r>
      <w:hyperlink r:id="rId65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schools-causing-concern-statutory-guidance-for-schools-and-local-authorities.pdf (</w:t>
        </w:r>
        <w:proofErr w:type="spellStart"/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gov.wales</w:t>
        </w:r>
        <w:proofErr w:type="spellEnd"/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)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2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05F89AA0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(2018) </w:t>
      </w:r>
      <w:proofErr w:type="spellStart"/>
      <w:r w:rsidRPr="00B42C7B">
        <w:rPr>
          <w:rFonts w:ascii="Times New Roman" w:hAnsi="Times New Roman" w:cs="Times New Roman"/>
          <w:i/>
          <w:iCs/>
          <w:sz w:val="24"/>
          <w:szCs w:val="24"/>
        </w:rPr>
        <w:t>FaCE</w:t>
      </w:r>
      <w:proofErr w:type="spellEnd"/>
      <w:r w:rsidRPr="00B42C7B">
        <w:rPr>
          <w:rFonts w:ascii="Times New Roman" w:hAnsi="Times New Roman" w:cs="Times New Roman"/>
          <w:i/>
          <w:iCs/>
          <w:sz w:val="24"/>
          <w:szCs w:val="24"/>
        </w:rPr>
        <w:t> the Challenge Together – A Toolkit for Wales. </w:t>
      </w:r>
      <w:r w:rsidRPr="00B42C7B">
        <w:rPr>
          <w:rFonts w:ascii="Times New Roman" w:hAnsi="Times New Roman" w:cs="Times New Roman"/>
          <w:sz w:val="24"/>
          <w:szCs w:val="24"/>
        </w:rPr>
        <w:t>Available at: </w:t>
      </w:r>
      <w:hyperlink r:id="rId66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https://gov.wales/sites/default/files/publications/2018-12/face-the-challenge-together-family-and-community-engagement-toolkit-for-schools-in-wales-main-guidance.pdf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 May 2021).   </w:t>
      </w:r>
    </w:p>
    <w:p w14:paraId="2D5094BD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(2018)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Implementing the Additional Learning Needs and Education Tribunal (Wales) Act 2018 - A Guide to the Timeframes for Implementing Individual Development Plans for Children of Compulsory School Age and Under.</w:t>
      </w:r>
      <w:r w:rsidRPr="00B42C7B">
        <w:rPr>
          <w:rFonts w:ascii="Times New Roman" w:hAnsi="Times New Roman" w:cs="Times New Roman"/>
          <w:sz w:val="24"/>
          <w:szCs w:val="24"/>
        </w:rPr>
        <w:t> Available at: </w:t>
      </w:r>
      <w:hyperlink r:id="rId67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https://gov.wales/sites/default/files/publications/2018-06/additional-learning-needs-and-education-tribunal-wales-act-2018-implementation-guide-for-individual-development-plans.pdf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25 April 2021).   </w:t>
      </w:r>
    </w:p>
    <w:p w14:paraId="0766DB60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(2018)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Support for Children and Young People with Attention Deficit Hyperactivity Disorder (ADHD) in Educational Settings. </w:t>
      </w:r>
      <w:r w:rsidRPr="00B42C7B">
        <w:rPr>
          <w:rFonts w:ascii="Times New Roman" w:hAnsi="Times New Roman" w:cs="Times New Roman"/>
          <w:sz w:val="24"/>
          <w:szCs w:val="24"/>
        </w:rPr>
        <w:t>Available at: </w:t>
      </w:r>
      <w:hyperlink r:id="rId68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https://gov.wales/sites/default/files/publications/2019-01/ways-of-supporting-learners-with-attention-deficit-hyperactivity-disorder-adhd.pdf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 (Accessed: 4 May 2021).   </w:t>
      </w:r>
    </w:p>
    <w:p w14:paraId="0FFA94A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(2018)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 The Additional Learning Needs (ALN) Transformation Programme. Frequently Asked Questions (FAQs)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69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https://gov.wales/sites/default/files/publications/2018-03/aln-frequently-asked-questions-faqs.pdf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28 April 2021).   </w:t>
      </w:r>
    </w:p>
    <w:p w14:paraId="1B253C36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Welsh Government (2019)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Investing in Excellence Our National Workforce Development Plan 2019-2021.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70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https://gov.wales/sites/default/files/publications/2019-11/investing-in-excellence-our-national-workforce-development-plan-2019-21.pdf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28 April 2021).   </w:t>
      </w:r>
    </w:p>
    <w:p w14:paraId="7E8394E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(2019)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Professional Standards for Teaching and Leadership. </w:t>
      </w:r>
      <w:r w:rsidRPr="00B42C7B">
        <w:rPr>
          <w:rFonts w:ascii="Times New Roman" w:hAnsi="Times New Roman" w:cs="Times New Roman"/>
          <w:sz w:val="24"/>
          <w:szCs w:val="24"/>
        </w:rPr>
        <w:t>Available at:  </w:t>
      </w:r>
      <w:hyperlink r:id="rId71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https://hwb.gov.wales/api/storage/19bc948b-8a3f-41e0-944a-7bf2cadf7d18/professional-standards-for-teaching-and-leadership-interactive-pdf-for-pc.pdf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29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18F4E92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(2021)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Additional Learning Needs Code.</w:t>
      </w:r>
      <w:r w:rsidRPr="00B42C7B">
        <w:rPr>
          <w:rFonts w:ascii="Times New Roman" w:hAnsi="Times New Roman" w:cs="Times New Roman"/>
          <w:sz w:val="24"/>
          <w:szCs w:val="24"/>
        </w:rPr>
        <w:t> Available at: </w:t>
      </w:r>
      <w:hyperlink r:id="rId72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https://gov.wales/sites/default/files/publications/2021-03/210326-the-additional-learning-needs-code-for-wales-2021.pdf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21 April 2021).   </w:t>
      </w:r>
    </w:p>
    <w:p w14:paraId="06A0E7F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(2021)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Role of Early Years Additional Learning Needs Co-Ordinator. </w:t>
      </w:r>
      <w:r w:rsidRPr="00B42C7B">
        <w:rPr>
          <w:rFonts w:ascii="Times New Roman" w:hAnsi="Times New Roman" w:cs="Times New Roman"/>
          <w:sz w:val="24"/>
          <w:szCs w:val="24"/>
        </w:rPr>
        <w:t>Available at: </w:t>
      </w:r>
      <w:hyperlink r:id="rId7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https://gov.wales/sites/default/files/publications/2021-01/role-of-early-years-additional-learning-needs-co-ordinator.pdf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28 April 2021).   </w:t>
      </w:r>
    </w:p>
    <w:p w14:paraId="65EFB90F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(2021)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The Additional Learning Needs (Wales) 2021. </w:t>
      </w:r>
      <w:r w:rsidRPr="00B42C7B">
        <w:rPr>
          <w:rFonts w:ascii="Times New Roman" w:hAnsi="Times New Roman" w:cs="Times New Roman"/>
          <w:sz w:val="24"/>
          <w:szCs w:val="24"/>
        </w:rPr>
        <w:t>Available at: </w:t>
      </w:r>
      <w:hyperlink r:id="rId74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https://gov.wales/sites/default/files/publications/2021-03/210329-the-additional-learning-needs-wales-regulations.pdf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28 April 2021).   </w:t>
      </w:r>
    </w:p>
    <w:p w14:paraId="389B557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(2021)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Written Statement Implementation of Additional Learning Needs and Educational Tribunal Wales Act 2018.</w:t>
      </w:r>
      <w:r w:rsidRPr="00B42C7B">
        <w:rPr>
          <w:rFonts w:ascii="Times New Roman" w:hAnsi="Times New Roman" w:cs="Times New Roman"/>
          <w:sz w:val="24"/>
          <w:szCs w:val="24"/>
        </w:rPr>
        <w:t> Available at: </w:t>
      </w:r>
      <w:hyperlink r:id="rId75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https://gov.wales/written-statement-implementation-additional-learning-needs-and-education-tribunal-wales-act-2018-0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21 April 2021).   </w:t>
      </w:r>
    </w:p>
    <w:p w14:paraId="3A2B3224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Welsh Government (2021) </w:t>
      </w: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Curriculum for Wales The journey to 2022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. Available at: </w:t>
      </w:r>
      <w:hyperlink r:id="rId76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https://hwb.gov.wales/api/storage/0be87463-ba5a-4c88-882e-c293898cb67b/curriculum-for-wales-the-journey-to-2022.pdf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4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 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262F5C7B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Dealing with Coronavirus</w:t>
      </w:r>
      <w:r w:rsidRPr="00B42C7B">
        <w:rPr>
          <w:rFonts w:ascii="Times New Roman" w:hAnsi="Times New Roman" w:cs="Times New Roman"/>
          <w:sz w:val="24"/>
          <w:szCs w:val="24"/>
        </w:rPr>
        <w:t>. Available at: </w:t>
      </w:r>
      <w:hyperlink r:id="rId77" w:anchor="section-5239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https://gov.wales/schools-coronavirus-guidance#section-52393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(Accessed; 27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01FBA684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lastRenderedPageBreak/>
        <w:t>Welsh Government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Operational Guidance for Schools and Settings.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78" w:anchor="section-65777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https://gov.wales/operational-guidance-schools-and-settings-html#section-65777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27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2E2FC28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(2021)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School Operations</w:t>
      </w:r>
      <w:r w:rsidRPr="00B42C7B">
        <w:rPr>
          <w:rFonts w:ascii="Times New Roman" w:hAnsi="Times New Roman" w:cs="Times New Roman"/>
          <w:sz w:val="24"/>
          <w:szCs w:val="24"/>
        </w:rPr>
        <w:t>. Available at: </w:t>
      </w:r>
      <w:hyperlink r:id="rId79" w:anchor="section-52378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https://gov.wales/schools-coronavirus-guidance#section-52378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27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April 2021).  </w:t>
      </w:r>
    </w:p>
    <w:p w14:paraId="7946DE88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(no date)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Additional Learning Needs (ALN) Transformation Programme. Available at: </w:t>
      </w:r>
      <w:hyperlink r:id="rId80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25 April 2021).   </w:t>
      </w:r>
    </w:p>
    <w:p w14:paraId="2ED3F34E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(2021)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 School: Coronavirus Guidance</w:t>
      </w:r>
      <w:r w:rsidRPr="00B42C7B">
        <w:rPr>
          <w:rFonts w:ascii="Times New Roman" w:hAnsi="Times New Roman" w:cs="Times New Roman"/>
          <w:sz w:val="24"/>
          <w:szCs w:val="24"/>
        </w:rPr>
        <w:t>. Available at: </w:t>
      </w:r>
      <w:hyperlink r:id="rId81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https://www.gov.uk/government/publications/coronavirus-covid-19-testing-guidance-for-employers/coronavirus-covid-19-testing-guidance-for-employers-and-third-party-healthcare-providers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24th April 2021).  </w:t>
      </w:r>
    </w:p>
    <w:p w14:paraId="1429C065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Welsh Government (2020)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Coronavirus-Social-Distancing-Guidance.</w:t>
      </w:r>
      <w:r w:rsidRPr="00B42C7B">
        <w:rPr>
          <w:rFonts w:ascii="Times New Roman" w:hAnsi="Times New Roman" w:cs="Times New Roman"/>
          <w:sz w:val="24"/>
          <w:szCs w:val="24"/>
        </w:rPr>
        <w:t> Available at: </w:t>
      </w:r>
      <w:hyperlink r:id="rId82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https://gov.wales/coronavirus-social-distancing-guidance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(Accessed: 24th April 2021).  </w:t>
      </w:r>
    </w:p>
    <w:p w14:paraId="20C699FE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Wales NHS (2017) 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All Wales Infection Prevention and Control Guidance for Education Settings. </w:t>
      </w:r>
      <w:r w:rsidRPr="00B42C7B">
        <w:rPr>
          <w:rFonts w:ascii="Times New Roman" w:hAnsi="Times New Roman" w:cs="Times New Roman"/>
          <w:sz w:val="24"/>
          <w:szCs w:val="24"/>
        </w:rPr>
        <w:t>Available at: </w:t>
      </w:r>
      <w:hyperlink r:id="rId83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All Wales Infection Prevention and Control Guidance for Educational </w:t>
        </w:r>
        <w:proofErr w:type="spellStart"/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Settings_FINALMay</w:t>
        </w:r>
        <w:proofErr w:type="spellEnd"/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2017x.pdf</w:t>
        </w:r>
      </w:hyperlink>
      <w:r w:rsidRPr="00B42C7B">
        <w:rPr>
          <w:rFonts w:ascii="Times New Roman" w:hAnsi="Times New Roman" w:cs="Times New Roman"/>
          <w:sz w:val="24"/>
          <w:szCs w:val="24"/>
        </w:rPr>
        <w:t> ( Accessed: 11</w:t>
      </w:r>
      <w:r w:rsidRPr="00B42C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42C7B">
        <w:rPr>
          <w:rFonts w:ascii="Times New Roman" w:hAnsi="Times New Roman" w:cs="Times New Roman"/>
          <w:sz w:val="24"/>
          <w:szCs w:val="24"/>
        </w:rPr>
        <w:t> May 2021). </w:t>
      </w:r>
    </w:p>
    <w:p w14:paraId="7E0E5AB2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Williams, K. (2019)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Written Statement – Additional National Professional Learning Inset Days 2019-2022. </w:t>
      </w:r>
      <w:r w:rsidRPr="00B42C7B">
        <w:rPr>
          <w:rFonts w:ascii="Times New Roman" w:hAnsi="Times New Roman" w:cs="Times New Roman"/>
          <w:sz w:val="24"/>
          <w:szCs w:val="24"/>
        </w:rPr>
        <w:t>Available at: </w:t>
      </w:r>
      <w:hyperlink r:id="rId84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https://gov.wales/written-statement-additional-national-professional-learning-inset-days-2019-22-response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29 April 2021).   </w:t>
      </w:r>
    </w:p>
    <w:p w14:paraId="07BA4C10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</w:rPr>
        <w:t>Williams, K. (2021) </w:t>
      </w:r>
      <w:r w:rsidRPr="00B42C7B">
        <w:rPr>
          <w:rFonts w:ascii="Times New Roman" w:hAnsi="Times New Roman" w:cs="Times New Roman"/>
          <w:i/>
          <w:iCs/>
          <w:sz w:val="24"/>
          <w:szCs w:val="24"/>
        </w:rPr>
        <w:t>Written Statement – Additional Learning Needs Transformation Leads. </w:t>
      </w:r>
      <w:r w:rsidRPr="00B42C7B">
        <w:rPr>
          <w:rFonts w:ascii="Times New Roman" w:hAnsi="Times New Roman" w:cs="Times New Roman"/>
          <w:sz w:val="24"/>
          <w:szCs w:val="24"/>
        </w:rPr>
        <w:t>Available at: </w:t>
      </w:r>
      <w:hyperlink r:id="rId85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</w:rPr>
          <w:t>https://gov.wales/written-statement-additional-learning-needs-transformation-leads</w:t>
        </w:r>
      </w:hyperlink>
      <w:r w:rsidRPr="00B42C7B">
        <w:rPr>
          <w:rFonts w:ascii="Times New Roman" w:hAnsi="Times New Roman" w:cs="Times New Roman"/>
          <w:sz w:val="24"/>
          <w:szCs w:val="24"/>
        </w:rPr>
        <w:t> (Accessed: 28 April 2021).   </w:t>
      </w:r>
    </w:p>
    <w:p w14:paraId="1104BCC9" w14:textId="77777777" w:rsidR="00B42C7B" w:rsidRPr="00B42C7B" w:rsidRDefault="00B42C7B" w:rsidP="00B42C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42C7B">
        <w:rPr>
          <w:rFonts w:ascii="Times New Roman" w:hAnsi="Times New Roman" w:cs="Times New Roman"/>
          <w:sz w:val="24"/>
          <w:szCs w:val="24"/>
          <w:lang w:val="en-US"/>
        </w:rPr>
        <w:t>Williams, K. (2021) </w:t>
      </w:r>
      <w:r w:rsidRPr="00B42C7B">
        <w:rPr>
          <w:rFonts w:ascii="Times New Roman" w:hAnsi="Times New Roman" w:cs="Times New Roman"/>
          <w:i/>
          <w:iCs/>
          <w:sz w:val="24"/>
          <w:szCs w:val="24"/>
          <w:lang w:val="en-US"/>
        </w:rPr>
        <w:t>Education Minister and Curriculum for Wales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[video]. Available at: </w:t>
      </w:r>
      <w:hyperlink r:id="rId86" w:tgtFrame="_blank" w:history="1">
        <w:r w:rsidRPr="00B42C7B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https://www.youtube.com/watch?v=L_sqRCl3Tm0&amp;list=PLTZvaU9CIF5tfIXnHAp-RQnbqSMAEF4wW&amp;t=28s</w:t>
        </w:r>
      </w:hyperlink>
      <w:r w:rsidRPr="00B42C7B">
        <w:rPr>
          <w:rFonts w:ascii="Times New Roman" w:hAnsi="Times New Roman" w:cs="Times New Roman"/>
          <w:sz w:val="24"/>
          <w:szCs w:val="24"/>
          <w:lang w:val="en-US"/>
        </w:rPr>
        <w:t> (Accessed: 4</w:t>
      </w:r>
      <w:r w:rsidRPr="00B42C7B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B42C7B">
        <w:rPr>
          <w:rFonts w:ascii="Times New Roman" w:hAnsi="Times New Roman" w:cs="Times New Roman"/>
          <w:sz w:val="24"/>
          <w:szCs w:val="24"/>
          <w:lang w:val="en-US"/>
        </w:rPr>
        <w:t> May 2021).</w:t>
      </w:r>
      <w:r w:rsidRPr="00B42C7B">
        <w:rPr>
          <w:rFonts w:ascii="Times New Roman" w:hAnsi="Times New Roman" w:cs="Times New Roman"/>
          <w:sz w:val="24"/>
          <w:szCs w:val="24"/>
        </w:rPr>
        <w:t>  </w:t>
      </w:r>
    </w:p>
    <w:p w14:paraId="1CA6FF57" w14:textId="547C2801" w:rsidR="00CE5293" w:rsidRDefault="00B42C7B">
      <w:r w:rsidRPr="00B42C7B">
        <w:t> </w:t>
      </w:r>
    </w:p>
    <w:sectPr w:rsidR="00CE5293">
      <w:headerReference w:type="default" r:id="rId87"/>
      <w:footerReference w:type="default" r:id="rId8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FE819B" w14:textId="77777777" w:rsidR="00C3550C" w:rsidRDefault="00C3550C" w:rsidP="00C3550C">
      <w:pPr>
        <w:spacing w:after="0" w:line="240" w:lineRule="auto"/>
      </w:pPr>
      <w:r>
        <w:separator/>
      </w:r>
    </w:p>
  </w:endnote>
  <w:endnote w:type="continuationSeparator" w:id="0">
    <w:p w14:paraId="2695E579" w14:textId="77777777" w:rsidR="00C3550C" w:rsidRDefault="00C3550C" w:rsidP="00C355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47017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646280" w14:textId="6B93FDC1" w:rsidR="00C3550C" w:rsidRDefault="00C3550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AFB93B" w14:textId="77777777" w:rsidR="00C3550C" w:rsidRDefault="00C355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E78FF0" w14:textId="77777777" w:rsidR="00C3550C" w:rsidRDefault="00C3550C" w:rsidP="00C3550C">
      <w:pPr>
        <w:spacing w:after="0" w:line="240" w:lineRule="auto"/>
      </w:pPr>
      <w:r>
        <w:separator/>
      </w:r>
    </w:p>
  </w:footnote>
  <w:footnote w:type="continuationSeparator" w:id="0">
    <w:p w14:paraId="2AEA69A3" w14:textId="77777777" w:rsidR="00C3550C" w:rsidRDefault="00C3550C" w:rsidP="00C355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FADDE" w14:textId="76AEAB3E" w:rsidR="00C3550C" w:rsidRPr="00C3550C" w:rsidRDefault="00C3550C" w:rsidP="00C3550C">
    <w:pPr>
      <w:pStyle w:val="Header"/>
    </w:pPr>
    <w:r w:rsidRPr="00C3550C">
      <w:t>1904653 </w:t>
    </w:r>
    <w:r>
      <w:t xml:space="preserve">                                                                                                                                                 </w:t>
    </w:r>
    <w:r w:rsidRPr="00C3550C">
      <w:t>ECEY6002 </w:t>
    </w:r>
    <w:r>
      <w:t xml:space="preserve"> </w:t>
    </w:r>
  </w:p>
  <w:p w14:paraId="24DDEF9F" w14:textId="77777777" w:rsidR="00C3550C" w:rsidRPr="00C3550C" w:rsidRDefault="00C3550C" w:rsidP="00C3550C">
    <w:pPr>
      <w:pStyle w:val="Header"/>
    </w:pPr>
    <w:r w:rsidRPr="00C3550C">
      <w:t>1903455 </w:t>
    </w:r>
  </w:p>
  <w:p w14:paraId="713E75A9" w14:textId="77777777" w:rsidR="00C3550C" w:rsidRPr="00C3550C" w:rsidRDefault="00C3550C" w:rsidP="00C3550C">
    <w:pPr>
      <w:pStyle w:val="Header"/>
    </w:pPr>
    <w:r w:rsidRPr="00C3550C">
      <w:t>1903611 </w:t>
    </w:r>
  </w:p>
  <w:p w14:paraId="0434B881" w14:textId="77777777" w:rsidR="00C3550C" w:rsidRPr="00C3550C" w:rsidRDefault="00C3550C" w:rsidP="00C3550C">
    <w:pPr>
      <w:pStyle w:val="Header"/>
    </w:pPr>
    <w:r w:rsidRPr="00C3550C">
      <w:t>1903956 </w:t>
    </w:r>
  </w:p>
  <w:p w14:paraId="42814FF7" w14:textId="41E9E8AC" w:rsidR="00C3550C" w:rsidRDefault="00C3550C">
    <w:pPr>
      <w:pStyle w:val="Header"/>
    </w:pPr>
    <w:r>
      <w:t xml:space="preserve">                               </w:t>
    </w:r>
  </w:p>
  <w:p w14:paraId="76DF095A" w14:textId="77777777" w:rsidR="00C3550C" w:rsidRDefault="00C3550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967B2"/>
    <w:multiLevelType w:val="multilevel"/>
    <w:tmpl w:val="E586EF9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B8801B0"/>
    <w:multiLevelType w:val="multilevel"/>
    <w:tmpl w:val="EF5C66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7B965A6"/>
    <w:multiLevelType w:val="multilevel"/>
    <w:tmpl w:val="CB78398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C7B"/>
    <w:rsid w:val="00B42C7B"/>
    <w:rsid w:val="00C3550C"/>
    <w:rsid w:val="00CE5293"/>
    <w:rsid w:val="00F93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3BF73"/>
  <w15:chartTrackingRefBased/>
  <w15:docId w15:val="{935A7F23-83BC-455E-A72B-9FF4AD11F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2C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2C7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355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550C"/>
  </w:style>
  <w:style w:type="paragraph" w:styleId="Footer">
    <w:name w:val="footer"/>
    <w:basedOn w:val="Normal"/>
    <w:link w:val="FooterChar"/>
    <w:uiPriority w:val="99"/>
    <w:unhideWhenUsed/>
    <w:rsid w:val="00C355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55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208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279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35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699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26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64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9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9606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0524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44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870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788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49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2398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353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57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85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245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7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12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215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92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6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808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05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31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64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38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259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871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753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299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82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28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795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43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368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00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629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792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53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075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64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706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137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157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8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997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561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99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13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65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98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05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13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158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545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080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631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11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71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47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547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90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177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747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79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24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041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67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188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683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388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765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797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33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1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823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593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02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344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510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882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765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76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608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95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84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25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670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660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507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27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95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8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893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337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251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78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70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673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321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0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813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87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13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760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91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45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8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089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45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95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593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884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hwb.gov.wales/api/storage/932d8940-56f5-4660-aa85-afb4e87560a9/an-introduction-to-the-professional-standards-for-teaching-and-leadership.pdf" TargetMode="External"/><Relationship Id="rId21" Type="http://schemas.openxmlformats.org/officeDocument/2006/relationships/hyperlink" Target="https://research.senedd.wales/research-articles/additional-learning-needs-code-the-next-step-in-a-complete-overhaul-of-a-system-no-longer-fit-for-purpose/" TargetMode="External"/><Relationship Id="rId42" Type="http://schemas.openxmlformats.org/officeDocument/2006/relationships/hyperlink" Target="https://www.valeofglamorgan.gov.uk/Documents/_Committee%20Reports/Scrutiny-LC/2018/18-11-13/CSC-ALN-Report.pdf" TargetMode="External"/><Relationship Id="rId47" Type="http://schemas.openxmlformats.org/officeDocument/2006/relationships/hyperlink" Target="https://phw.nhs.wales/services-and-teams/harp/infection-prevention-and-control/guidance/accordians/docs/infection" TargetMode="External"/><Relationship Id="rId63" Type="http://schemas.openxmlformats.org/officeDocument/2006/relationships/hyperlink" Target="https://gov.wales/sites/default/files/publications/2018-05/guidance-inclusion-and-pupil-support_0.pdf" TargetMode="External"/><Relationship Id="rId68" Type="http://schemas.openxmlformats.org/officeDocument/2006/relationships/hyperlink" Target="https://gov.wales/sites/default/files/publications/2019-01/ways-of-supporting-learners-with-attention-deficit-hyperactivity-disorder-adhd.pdf" TargetMode="External"/><Relationship Id="rId84" Type="http://schemas.openxmlformats.org/officeDocument/2006/relationships/hyperlink" Target="https://gov.wales/written-statement-additional-national-professional-learning-inset-days-2019-22-response" TargetMode="External"/><Relationship Id="rId89" Type="http://schemas.openxmlformats.org/officeDocument/2006/relationships/fontTable" Target="fontTable.xml"/><Relationship Id="rId16" Type="http://schemas.openxmlformats.org/officeDocument/2006/relationships/hyperlink" Target="https://contact.org.uk/help-for-families/information-advice-services/education-learning/education-in-northern-ireland-scotland-wales/school-action-school-action-plus/" TargetMode="External"/><Relationship Id="rId11" Type="http://schemas.openxmlformats.org/officeDocument/2006/relationships/hyperlink" Target="https://www.childcareincardiff-training.co.uk/childcare/cpd/content_detail.asp?contentid=662" TargetMode="External"/><Relationship Id="rId32" Type="http://schemas.openxmlformats.org/officeDocument/2006/relationships/hyperlink" Target="https://www.youtube.com/watch?v=sNZBKB_OK_4" TargetMode="External"/><Relationship Id="rId37" Type="http://schemas.openxmlformats.org/officeDocument/2006/relationships/hyperlink" Target="https://www.gov.uk/employing-staff" TargetMode="External"/><Relationship Id="rId53" Type="http://schemas.openxmlformats.org/officeDocument/2006/relationships/hyperlink" Target="https://www.legislation.gov.uk/wsi/2006/1714/regulation/6/made" TargetMode="External"/><Relationship Id="rId58" Type="http://schemas.openxmlformats.org/officeDocument/2006/relationships/hyperlink" Target="https://www.unison.org.uk/news/article/2017/05/new-regulations-for-early-years-first-aid-training/" TargetMode="External"/><Relationship Id="rId74" Type="http://schemas.openxmlformats.org/officeDocument/2006/relationships/hyperlink" Target="https://gov.wales/sites/default/files/publications/2021-03/210329-the-additional-learning-needs-wales-regulations.pdf" TargetMode="External"/><Relationship Id="rId79" Type="http://schemas.openxmlformats.org/officeDocument/2006/relationships/hyperlink" Target="https://gov.wales/schools-coronavirus-guidance" TargetMode="External"/><Relationship Id="rId5" Type="http://schemas.openxmlformats.org/officeDocument/2006/relationships/footnotes" Target="footnotes.xml"/><Relationship Id="rId90" Type="http://schemas.openxmlformats.org/officeDocument/2006/relationships/theme" Target="theme/theme1.xml"/><Relationship Id="rId14" Type="http://schemas.openxmlformats.org/officeDocument/2006/relationships/hyperlink" Target="https://www.cdc.gov/coronavirus/2019-ncov/daily-life-coping/returning-to-work.html" TargetMode="External"/><Relationship Id="rId22" Type="http://schemas.openxmlformats.org/officeDocument/2006/relationships/hyperlink" Target="https://assets.publishing.service.gov.uk/government/uploads/system/uploads/attachment_data/file/912593/Keeping_children_safe_in_education_part_1_Sep_2020.pdf" TargetMode="External"/><Relationship Id="rId27" Type="http://schemas.openxmlformats.org/officeDocument/2006/relationships/hyperlink" Target="https://www.egfl.org.uk/human-resources/appraisals-and-performance-management/teacher-appraisals" TargetMode="External"/><Relationship Id="rId30" Type="http://schemas.openxmlformats.org/officeDocument/2006/relationships/hyperlink" Target="https://www.estyn.gov.wales/system/files/2020-07/Report%2520on%2520transition%2520year%2520consultation%2520-%2520en.pdf" TargetMode="External"/><Relationship Id="rId35" Type="http://schemas.openxmlformats.org/officeDocument/2006/relationships/hyperlink" Target="https://www.gov.uk/guidance/coronavirus-covid-19-guidance-for-the-charity-sector" TargetMode="External"/><Relationship Id="rId43" Type="http://schemas.openxmlformats.org/officeDocument/2006/relationships/hyperlink" Target="https://www.medicalaudits.co.uk/covid-19-training-schools-colleges.aspx" TargetMode="External"/><Relationship Id="rId48" Type="http://schemas.openxmlformats.org/officeDocument/2006/relationships/hyperlink" Target="https://www.rotherham.gov.uk/downloads/download/245/training-to-support-staff-through-the-covid-19-crisis-bringing-safety-and-hope" TargetMode="External"/><Relationship Id="rId56" Type="http://schemas.openxmlformats.org/officeDocument/2006/relationships/hyperlink" Target="https://moodle.uwtsd.ac.uk/mod/folder/view.php?id=347888" TargetMode="External"/><Relationship Id="rId64" Type="http://schemas.openxmlformats.org/officeDocument/2006/relationships/hyperlink" Target="https://gov.wales/sites/default/files/publications/2019-03/cymraeg-2050-a-million-welsh-speakers-annual-report-2017-18.pdf" TargetMode="External"/><Relationship Id="rId69" Type="http://schemas.openxmlformats.org/officeDocument/2006/relationships/hyperlink" Target="https://gov.wales/sites/default/files/publications/2018-03/aln-frequently-asked-questions-faqs.pdf" TargetMode="External"/><Relationship Id="rId77" Type="http://schemas.openxmlformats.org/officeDocument/2006/relationships/hyperlink" Target="https://gov.wales/schools-coronavirus-guidance" TargetMode="External"/><Relationship Id="rId8" Type="http://schemas.openxmlformats.org/officeDocument/2006/relationships/hyperlink" Target="https://gov.wales/sites/default/files/publications/2018-03/all-wales-attendance-framework.pdf" TargetMode="External"/><Relationship Id="rId51" Type="http://schemas.openxmlformats.org/officeDocument/2006/relationships/hyperlink" Target="https://assets.publishing.service.gov.uk/government/uploads/system/uploads/attachment_data/file/907535/School_attendance_guidance_for_2020_to_2021_academic_year.pdf" TargetMode="External"/><Relationship Id="rId72" Type="http://schemas.openxmlformats.org/officeDocument/2006/relationships/hyperlink" Target="https://gov.wales/sites/default/files/publications/2021-03/210326-the-additional-learning-needs-code-for-wales-2021.pdf" TargetMode="External"/><Relationship Id="rId80" Type="http://schemas.openxmlformats.org/officeDocument/2006/relationships/hyperlink" Target="https://gov.wales/sites/default/files/publications/2018-09/additional-learning-needs-aln-transformation-programme-v2.pdf" TargetMode="External"/><Relationship Id="rId85" Type="http://schemas.openxmlformats.org/officeDocument/2006/relationships/hyperlink" Target="https://gov.wales/written-statement-additional-learning-needs-transformation-lead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scjes-cronfa.co.uk/events/view/8381d621-ca06-4eb7-ae77-63991e4d4f83" TargetMode="External"/><Relationship Id="rId17" Type="http://schemas.openxmlformats.org/officeDocument/2006/relationships/hyperlink" Target="https://cpdonline.co.uk/course/Autism-awareness/?gclid=Cj0KCQjwsqmEBhDiARIsANV8H3bjhzelE7O_7TRtKxfeLn1kkdr4fUfKP5yeqRz9Lgy3Q21x9JS4HVEaAqr1EALw_wcB" TargetMode="External"/><Relationship Id="rId25" Type="http://schemas.openxmlformats.org/officeDocument/2006/relationships/hyperlink" Target="https://www.legislation.gov.uk/ukpga/2005/18/part/1/chapter/3" TargetMode="External"/><Relationship Id="rId33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38" Type="http://schemas.openxmlformats.org/officeDocument/2006/relationships/hyperlink" Target="https://www.legislation.gov.uk/ukpga/1998/38/section/104" TargetMode="External"/><Relationship Id="rId46" Type="http://schemas.openxmlformats.org/officeDocument/2006/relationships/hyperlink" Target="https://www.perfectforms.com/blog/online-forms-vs-paper-forms-theres-simply-no-contest/" TargetMode="External"/><Relationship Id="rId59" Type="http://schemas.openxmlformats.org/officeDocument/2006/relationships/hyperlink" Target="https://moodle.uwtsd.ac.uk/mod/folder/view.php?id=347891" TargetMode="External"/><Relationship Id="rId67" Type="http://schemas.openxmlformats.org/officeDocument/2006/relationships/hyperlink" Target="https://gov.wales/sites/default/files/publications/2018-06/additional-learning-needs-and-education-tribunal-wales-act-2018-implementation-guide-for-individual-development-plans.pdf" TargetMode="External"/><Relationship Id="rId20" Type="http://schemas.openxmlformats.org/officeDocument/2006/relationships/hyperlink" Target="https://research.senedd.wales/media/4ycp0zxa/18-23-web-english.pdf" TargetMode="External"/><Relationship Id="rId41" Type="http://schemas.openxmlformats.org/officeDocument/2006/relationships/hyperlink" Target="https://isminc.com/advisory/publications/the-source/introducing-new-teachers" TargetMode="External"/><Relationship Id="rId54" Type="http://schemas.openxmlformats.org/officeDocument/2006/relationships/hyperlink" Target="https://www.legislation.gov.uk/uksi/2020/350/contents/made" TargetMode="External"/><Relationship Id="rId62" Type="http://schemas.openxmlformats.org/officeDocument/2006/relationships/hyperlink" Target="file:///C:\Users\twink\Downloads\150615-face-theme1-Leadership%20for%20improving.pdf" TargetMode="External"/><Relationship Id="rId70" Type="http://schemas.openxmlformats.org/officeDocument/2006/relationships/hyperlink" Target="https://gov.wales/sites/default/files/publications/2019-11/investing-in-excellence-our-national-workforce-development-plan-2019-21.pdf" TargetMode="External"/><Relationship Id="rId75" Type="http://schemas.openxmlformats.org/officeDocument/2006/relationships/hyperlink" Target="https://gov.wales/written-statement-implementation-additional-learning-needs-and-education-tribunal-wales-act-2018-0" TargetMode="External"/><Relationship Id="rId83" Type="http://schemas.openxmlformats.org/officeDocument/2006/relationships/hyperlink" Target="http://www.wales.nhs.uk/sitesplus/documents/888/All%20Wales%20Infection%20Prevention%20and%20Control%20Guidance%20for%20Educational%20Settings_FINALMay%202017x.pdf" TargetMode="External"/><Relationship Id="rId88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moodle.uwtsd.ac.uk/mod/folder/view.php?id=347880" TargetMode="External"/><Relationship Id="rId23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28" Type="http://schemas.openxmlformats.org/officeDocument/2006/relationships/hyperlink" Target="file:///C:\Users\twink\Downloads\Estyn%20Guidance%20Handbook%20for%20the%20Inspcetion%20of%20Primary%20Schools%20Wales.pdf" TargetMode="External"/><Relationship Id="rId36" Type="http://schemas.openxmlformats.org/officeDocument/2006/relationships/hyperlink" Target="https://www.gov.uk/guidance/covid-19-how-dbs-is-supporting-the-fight-against-coronavirus" TargetMode="External"/><Relationship Id="rId49" Type="http://schemas.openxmlformats.org/officeDocument/2006/relationships/hyperlink" Target="https://www.youtube.com/watch?v=CTGY_i4aHXc" TargetMode="External"/><Relationship Id="rId57" Type="http://schemas.openxmlformats.org/officeDocument/2006/relationships/hyperlink" Target="https://downloads.unicef.org.uk/wp-content/uploads/2019/10/UNCRC_summary-1_1.pdf?_adal_sd=www.unicef.org.uk.1620658592141&amp;_adal_ca=so%3DLive%26me%3Dorganic%26ca%3D(not%2520set)%26co%3D(not%2520set)%26ke%3D(not%2520set).1620658592141&amp;_adal_cw=1620653388137.1620658592141&amp;_adal_id=43746195-b69a-4006-83b0-11583195bead.1616760299.5.1620658576.1620653388.b21100b3-b796-4326-a879-1355967affb4.1620658592141&amp;_ga=2.171878240.1720941498.1620653388-1237926253.1616760299" TargetMode="External"/><Relationship Id="rId10" Type="http://schemas.openxmlformats.org/officeDocument/2006/relationships/hyperlink" Target="https://www.cardiff.gov.uk/ENG/resident/Schools-and-learning/Schools/FAQ-for-parents-and-pupils/Pages/default.aspx" TargetMode="External"/><Relationship Id="rId31" Type="http://schemas.openxmlformats.org/officeDocument/2006/relationships/hyperlink" Target="https://www.estyn.gov.wales/faq/what-are-inspectors-doing-transition-year-2020-2021" TargetMode="External"/><Relationship Id="rId44" Type="http://schemas.openxmlformats.org/officeDocument/2006/relationships/hyperlink" Target="https://www.nspcc.org.uk/keeping-children-safe/support-for-parents/coronavirus-supporting-children-special-educational-needs-disabilities/" TargetMode="External"/><Relationship Id="rId52" Type="http://schemas.openxmlformats.org/officeDocument/2006/relationships/hyperlink" Target="https://www.snapcymru.org/help-for-families/aln-reform/" TargetMode="External"/><Relationship Id="rId60" Type="http://schemas.openxmlformats.org/officeDocument/2006/relationships/hyperlink" Target="https://gov.wales/sites/default/files/consultations/2018-01/130206proporsed-changes-estyn-inspection-regulations-youth-friendly-en.pdf" TargetMode="External"/><Relationship Id="rId65" Type="http://schemas.openxmlformats.org/officeDocument/2006/relationships/hyperlink" Target="https://gov.wales/sites/default/files/publications/2018-03/schools-causing-concern-statutory-guidance-for-schools-and-local-authorities.pdf" TargetMode="External"/><Relationship Id="rId73" Type="http://schemas.openxmlformats.org/officeDocument/2006/relationships/hyperlink" Target="https://gov.wales/sites/default/files/publications/2021-01/role-of-early-years-additional-learning-needs-co-ordinator.pdf" TargetMode="External"/><Relationship Id="rId78" Type="http://schemas.openxmlformats.org/officeDocument/2006/relationships/hyperlink" Target="https://gov.wales/operational-guidance-schools-and-settings-html" TargetMode="External"/><Relationship Id="rId81" Type="http://schemas.openxmlformats.org/officeDocument/2006/relationships/hyperlink" Target="https://www.gov.uk/government/publications/coronavirus-covid-19-testing-guidance-for-employers/coronavirus-covid-19-testing-guidance-for-employers-and-third-party-healthcare-providers" TargetMode="External"/><Relationship Id="rId86" Type="http://schemas.openxmlformats.org/officeDocument/2006/relationships/hyperlink" Target="https://www.youtube.com/watch?v=L_sqRCl3Tm0&amp;list=PLTZvaU9CIF5tfIXnHAp-RQnbqSMAEF4wW&amp;t=28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rdiff.moderngov.co.uk/documents/s19397/Cabinet%2018%20Jan%202018%20SOP%20Add%20Learning%20Needs%20App%201.pdf" TargetMode="External"/><Relationship Id="rId13" Type="http://schemas.openxmlformats.org/officeDocument/2006/relationships/hyperlink" Target="https://www.cscjes-cronfa.co.uk/events/view/8381d621-ca06-4eb7-ae77-63991e4d4f83" TargetMode="External"/><Relationship Id="rId18" Type="http://schemas.openxmlformats.org/officeDocument/2006/relationships/hyperlink" Target="https://cpdonline.co.uk/course/Autism-awareness/?gclid=Cj0KCQjwsqmEBhDiARIsANV8H3bjhzelE7O_7TRtKxfeLn1kkdr4fUfKP5yeqRz9Lgy3Q21x9JS4HVEaAqr1EALw_wcB" TargetMode="External"/><Relationship Id="rId39" Type="http://schemas.openxmlformats.org/officeDocument/2006/relationships/hyperlink" Target="https://www.hse.gov.uk/risk/classroom-checklist.htm" TargetMode="External"/><Relationship Id="rId34" Type="http://schemas.openxmlformats.org/officeDocument/2006/relationships/hyperlink" Target="https://www.estyn.gov.wales/about-us/what-we-inspect" TargetMode="External"/><Relationship Id="rId50" Type="http://schemas.openxmlformats.org/officeDocument/2006/relationships/hyperlink" Target="https://www.rcog.org.uk/globalassets/documents/guidelines/2021-02-19-coronavirus-covid-19-infection-in-pregnancy-v13.pdf" TargetMode="External"/><Relationship Id="rId55" Type="http://schemas.openxmlformats.org/officeDocument/2006/relationships/hyperlink" Target="https://www.legislation.gov.uk/uksi/1999/3242/regulation/3/made" TargetMode="External"/><Relationship Id="rId76" Type="http://schemas.openxmlformats.org/officeDocument/2006/relationships/hyperlink" Target="https://hwb.gov.wales/api/storage/0be87463-ba5a-4c88-882e-c293898cb67b/curriculum-for-wales-the-journey-to-2022.pdf" TargetMode="External"/><Relationship Id="rId7" Type="http://schemas.openxmlformats.org/officeDocument/2006/relationships/hyperlink" Target="https://www.acas.org.uk/providing-a-job-reference" TargetMode="External"/><Relationship Id="rId71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estyn.gov.wales/inspection-process/inspection-explained" TargetMode="External"/><Relationship Id="rId24" Type="http://schemas.openxmlformats.org/officeDocument/2006/relationships/hyperlink" Target="https://www.legislation.gov.uk/ukpga/1992/38/contents" TargetMode="External"/><Relationship Id="rId40" Type="http://schemas.openxmlformats.org/officeDocument/2006/relationships/hyperlink" Target="https://www.ipsea.org.uk/news/ipsea-update-on-covid-19-school-closures-and-sen-provision" TargetMode="External"/><Relationship Id="rId45" Type="http://schemas.openxmlformats.org/officeDocument/2006/relationships/hyperlink" Target="https://www.pacey.org.uk/working-in-childcare/business-smart/business-planning/swot-analysis-template/" TargetMode="External"/><Relationship Id="rId66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87" Type="http://schemas.openxmlformats.org/officeDocument/2006/relationships/header" Target="header1.xml"/><Relationship Id="rId61" Type="http://schemas.openxmlformats.org/officeDocument/2006/relationships/hyperlink" Target="https://www.legislation.gov.uk/anaw/2014/4/contents" TargetMode="External"/><Relationship Id="rId82" Type="http://schemas.openxmlformats.org/officeDocument/2006/relationships/hyperlink" Target="https://gov.wales/coronavirus-social-distancing-guidance" TargetMode="External"/><Relationship Id="rId19" Type="http://schemas.openxmlformats.org/officeDocument/2006/relationships/hyperlink" Target="https://cpdonline.co.uk/course/assessing-risk/?gclid=Cj0KCQjwsqmEBhDiARIsANV8H3ZNLiJWym8gD34NaTZ90m-GihF982qJroBdJmC3cwrtAUvav-_yNdwaApzvEALw_wc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4425</Words>
  <Characters>25224</Characters>
  <Application>Microsoft Office Word</Application>
  <DocSecurity>0</DocSecurity>
  <Lines>210</Lines>
  <Paragraphs>59</Paragraphs>
  <ScaleCrop>false</ScaleCrop>
  <Company/>
  <LinksUpToDate>false</LinksUpToDate>
  <CharactersWithSpaces>29590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Grace Jones (1903956)</dc:creator>
  <cp:keywords/>
  <dc:description/>
  <cp:lastModifiedBy>Alicia Grace Jones (1903956)</cp:lastModifiedBy>
  <cp:revision>4</cp:revision>
  <dcterms:created xsi:type="dcterms:W3CDTF">2021-05-13T10:04:00Z</dcterms:created>
  <dcterms:modified xsi:type="dcterms:W3CDTF">2021-05-13T10:11:00Z</dcterms:modified>
</cp:coreProperties>
</file>