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316022" w14:textId="225FB382" w:rsidR="00687F82" w:rsidRDefault="00D3216C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013ADD0D" wp14:editId="5D6795F8">
            <wp:extent cx="5486400" cy="3200400"/>
            <wp:effectExtent l="0" t="0" r="38100" b="0"/>
            <wp:docPr id="1395910257" name="Diagram 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6" r:lo="rId7" r:qs="rId8" r:cs="rId9"/>
              </a:graphicData>
            </a:graphic>
          </wp:inline>
        </w:drawing>
      </w:r>
    </w:p>
    <w:p w14:paraId="75557FF6" w14:textId="1DF0FE9D" w:rsidR="00687F82" w:rsidRDefault="00687F82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Cosy Mum Co Café will be set up as a Limited Company. I chose this </w:t>
      </w:r>
      <w:r w:rsidR="002E50C5">
        <w:rPr>
          <w:rFonts w:ascii="Arial" w:hAnsi="Arial" w:cs="Arial"/>
        </w:rPr>
        <w:t>structure because</w:t>
      </w:r>
      <w:r>
        <w:rPr>
          <w:rFonts w:ascii="Arial" w:hAnsi="Arial" w:cs="Arial"/>
        </w:rPr>
        <w:t xml:space="preserve"> it keeps my personal money separate from the business money, which in turn helps protect me if the café ever has financial problems.</w:t>
      </w:r>
    </w:p>
    <w:p w14:paraId="48F06442" w14:textId="77777777" w:rsidR="002E50C5" w:rsidRDefault="002E50C5">
      <w:pPr>
        <w:rPr>
          <w:rFonts w:ascii="Arial" w:hAnsi="Arial" w:cs="Arial"/>
        </w:rPr>
      </w:pPr>
    </w:p>
    <w:p w14:paraId="30176DAE" w14:textId="40299FB0" w:rsidR="002E50C5" w:rsidRDefault="002E50C5">
      <w:pPr>
        <w:rPr>
          <w:rFonts w:ascii="Arial" w:hAnsi="Arial" w:cs="Arial"/>
        </w:rPr>
      </w:pPr>
      <w:r>
        <w:rPr>
          <w:rFonts w:ascii="Arial" w:hAnsi="Arial" w:cs="Arial"/>
        </w:rPr>
        <w:t>Advantages of Being a Limited Company</w:t>
      </w:r>
    </w:p>
    <w:p w14:paraId="05F71B38" w14:textId="5FFD2ED1" w:rsidR="002E50C5" w:rsidRDefault="002E50C5">
      <w:pPr>
        <w:rPr>
          <w:rFonts w:ascii="Arial" w:hAnsi="Arial" w:cs="Arial"/>
        </w:rPr>
      </w:pPr>
      <w:r>
        <w:rPr>
          <w:rFonts w:ascii="Arial" w:hAnsi="Arial" w:cs="Arial"/>
        </w:rPr>
        <w:t>Limited liability: My personal assets are protected if the business has debts.</w:t>
      </w:r>
    </w:p>
    <w:p w14:paraId="25D7F10A" w14:textId="0163BAFE" w:rsidR="002E50C5" w:rsidRDefault="002E50C5">
      <w:pPr>
        <w:rPr>
          <w:rFonts w:ascii="Arial" w:hAnsi="Arial" w:cs="Arial"/>
        </w:rPr>
      </w:pPr>
      <w:r>
        <w:rPr>
          <w:rFonts w:ascii="Arial" w:hAnsi="Arial" w:cs="Arial"/>
        </w:rPr>
        <w:t>Separate finances: It keeps my personal and business money clearly divided, making accounting simpler.</w:t>
      </w:r>
    </w:p>
    <w:p w14:paraId="01EF5DA6" w14:textId="77777777" w:rsidR="002E50C5" w:rsidRDefault="002E50C5">
      <w:pPr>
        <w:rPr>
          <w:rFonts w:ascii="Arial" w:hAnsi="Arial" w:cs="Arial"/>
        </w:rPr>
      </w:pPr>
    </w:p>
    <w:p w14:paraId="2BA3B1AD" w14:textId="6D0D0605" w:rsidR="002E50C5" w:rsidRDefault="002E50C5">
      <w:pPr>
        <w:rPr>
          <w:rFonts w:ascii="Arial" w:hAnsi="Arial" w:cs="Arial"/>
        </w:rPr>
      </w:pPr>
      <w:r>
        <w:rPr>
          <w:rFonts w:ascii="Arial" w:hAnsi="Arial" w:cs="Arial"/>
        </w:rPr>
        <w:t>Disadvantages of Being a Limited Company</w:t>
      </w:r>
    </w:p>
    <w:p w14:paraId="2FA44E08" w14:textId="7A8A0D3B" w:rsidR="002E50C5" w:rsidRDefault="002E50C5">
      <w:pPr>
        <w:rPr>
          <w:rFonts w:ascii="Arial" w:hAnsi="Arial" w:cs="Arial"/>
        </w:rPr>
      </w:pPr>
      <w:r>
        <w:rPr>
          <w:rFonts w:ascii="Arial" w:hAnsi="Arial" w:cs="Arial"/>
        </w:rPr>
        <w:t>Public Information: The company details are visible online</w:t>
      </w:r>
      <w:r w:rsidR="00712C5D">
        <w:rPr>
          <w:rFonts w:ascii="Arial" w:hAnsi="Arial" w:cs="Arial"/>
        </w:rPr>
        <w:t xml:space="preserve"> on </w:t>
      </w:r>
      <w:r w:rsidR="00026669">
        <w:rPr>
          <w:rFonts w:ascii="Arial" w:hAnsi="Arial" w:cs="Arial"/>
        </w:rPr>
        <w:t>companies’</w:t>
      </w:r>
      <w:r w:rsidR="00712C5D">
        <w:rPr>
          <w:rFonts w:ascii="Arial" w:hAnsi="Arial" w:cs="Arial"/>
        </w:rPr>
        <w:t xml:space="preserve"> house</w:t>
      </w:r>
      <w:r>
        <w:rPr>
          <w:rFonts w:ascii="Arial" w:hAnsi="Arial" w:cs="Arial"/>
        </w:rPr>
        <w:t xml:space="preserve"> for instance</w:t>
      </w:r>
      <w:r w:rsidR="00712C5D">
        <w:rPr>
          <w:rFonts w:ascii="Arial" w:hAnsi="Arial" w:cs="Arial"/>
        </w:rPr>
        <w:t xml:space="preserve"> (finances and directors).</w:t>
      </w:r>
    </w:p>
    <w:p w14:paraId="6A43F351" w14:textId="3334A247" w:rsidR="00712C5D" w:rsidRDefault="00712C5D">
      <w:pPr>
        <w:rPr>
          <w:rFonts w:ascii="Arial" w:hAnsi="Arial" w:cs="Arial"/>
        </w:rPr>
      </w:pPr>
    </w:p>
    <w:p w14:paraId="11D38A99" w14:textId="06D3E932" w:rsidR="00712C5D" w:rsidRDefault="00712C5D">
      <w:pPr>
        <w:rPr>
          <w:rFonts w:ascii="Arial" w:hAnsi="Arial" w:cs="Arial"/>
        </w:rPr>
      </w:pPr>
      <w:r>
        <w:rPr>
          <w:rFonts w:ascii="Arial" w:hAnsi="Arial" w:cs="Arial"/>
        </w:rPr>
        <w:t>Higher Costs: Setting up and running a limited company can cost more than being a sole trader.</w:t>
      </w:r>
    </w:p>
    <w:p w14:paraId="42C487A8" w14:textId="77777777" w:rsidR="001A5A14" w:rsidRDefault="001A5A14">
      <w:pPr>
        <w:rPr>
          <w:rFonts w:ascii="Arial" w:hAnsi="Arial" w:cs="Arial"/>
        </w:rPr>
      </w:pPr>
    </w:p>
    <w:p w14:paraId="3CFC007E" w14:textId="054D8196" w:rsidR="00687F82" w:rsidRDefault="001A5A14">
      <w:pPr>
        <w:rPr>
          <w:rFonts w:ascii="Arial" w:hAnsi="Arial" w:cs="Arial"/>
        </w:rPr>
      </w:pPr>
      <w:r>
        <w:rPr>
          <w:rFonts w:ascii="Arial" w:hAnsi="Arial" w:cs="Arial"/>
        </w:rPr>
        <w:t>More Paperwork: These are legal duties, such as submitting annual accounts and tax returns. To manage these challenges, I will keep clear financial records to stay organised throughout the year and make sure that I submit all documents on time to Companies House and HMRC.</w:t>
      </w:r>
    </w:p>
    <w:p w14:paraId="68BF1473" w14:textId="4905C3CA" w:rsidR="001A5A14" w:rsidRDefault="001A5A14">
      <w:pPr>
        <w:rPr>
          <w:rFonts w:ascii="Arial" w:hAnsi="Arial" w:cs="Arial"/>
        </w:rPr>
      </w:pPr>
      <w:r>
        <w:rPr>
          <w:rFonts w:ascii="Arial" w:hAnsi="Arial" w:cs="Arial"/>
        </w:rPr>
        <w:t>Role Overview</w:t>
      </w:r>
    </w:p>
    <w:p w14:paraId="74CDEF41" w14:textId="429E07E3" w:rsidR="001A5A14" w:rsidRDefault="001A5A1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Owner / Café Manager- Tiana Jansen: Run</w:t>
      </w:r>
      <w:r w:rsidR="0006204A">
        <w:rPr>
          <w:rFonts w:ascii="Arial" w:hAnsi="Arial" w:cs="Arial"/>
        </w:rPr>
        <w:t>s the café, manages staff, cook meals, serves customers, and handles finances.</w:t>
      </w:r>
    </w:p>
    <w:p w14:paraId="23FB13DF" w14:textId="77777777" w:rsidR="0006204A" w:rsidRDefault="0006204A">
      <w:pPr>
        <w:rPr>
          <w:rFonts w:ascii="Arial" w:hAnsi="Arial" w:cs="Arial"/>
        </w:rPr>
      </w:pPr>
    </w:p>
    <w:p w14:paraId="1E019823" w14:textId="5DEA0BFD" w:rsidR="0006204A" w:rsidRDefault="0006204A">
      <w:pPr>
        <w:rPr>
          <w:rFonts w:ascii="Arial" w:hAnsi="Arial" w:cs="Arial"/>
        </w:rPr>
      </w:pPr>
      <w:r>
        <w:rPr>
          <w:rFonts w:ascii="Arial" w:hAnsi="Arial" w:cs="Arial"/>
        </w:rPr>
        <w:t>Front of House (Part-time): Helps takes orders, serve food and drinks, and make sure customers feel welcome.</w:t>
      </w:r>
    </w:p>
    <w:p w14:paraId="435F5B0C" w14:textId="77777777" w:rsidR="0006204A" w:rsidRDefault="0006204A">
      <w:pPr>
        <w:rPr>
          <w:rFonts w:ascii="Arial" w:hAnsi="Arial" w:cs="Arial"/>
        </w:rPr>
      </w:pPr>
    </w:p>
    <w:p w14:paraId="4F6E1C4C" w14:textId="0C89FF28" w:rsidR="0006204A" w:rsidRDefault="0006204A">
      <w:pPr>
        <w:rPr>
          <w:rFonts w:ascii="Arial" w:hAnsi="Arial" w:cs="Arial"/>
        </w:rPr>
      </w:pPr>
      <w:r>
        <w:rPr>
          <w:rFonts w:ascii="Arial" w:hAnsi="Arial" w:cs="Arial"/>
        </w:rPr>
        <w:t>Kitchen Assistant (Part-time): Helps prepare ingredients, clean up, and support in the kitchen during the busy times.</w:t>
      </w:r>
    </w:p>
    <w:p w14:paraId="3413660D" w14:textId="77777777" w:rsidR="0006204A" w:rsidRDefault="0006204A">
      <w:pPr>
        <w:rPr>
          <w:rFonts w:ascii="Arial" w:hAnsi="Arial" w:cs="Arial"/>
        </w:rPr>
      </w:pPr>
    </w:p>
    <w:p w14:paraId="70F1DC61" w14:textId="33FB67A6" w:rsidR="0006204A" w:rsidRDefault="0006204A">
      <w:pPr>
        <w:rPr>
          <w:rFonts w:ascii="Arial" w:hAnsi="Arial" w:cs="Arial"/>
        </w:rPr>
      </w:pPr>
      <w:r>
        <w:rPr>
          <w:rFonts w:ascii="Arial" w:hAnsi="Arial" w:cs="Arial"/>
        </w:rPr>
        <w:t>Childcare Support (Part-time): Looks after staff members children during work hours in a safe, cosy space.</w:t>
      </w:r>
    </w:p>
    <w:p w14:paraId="562DC9F9" w14:textId="77777777" w:rsidR="0006204A" w:rsidRDefault="0006204A">
      <w:pPr>
        <w:rPr>
          <w:rFonts w:ascii="Arial" w:hAnsi="Arial" w:cs="Arial"/>
        </w:rPr>
      </w:pPr>
    </w:p>
    <w:p w14:paraId="600FE3CF" w14:textId="5FF2D053" w:rsidR="0006204A" w:rsidRPr="005A31B2" w:rsidRDefault="0006204A">
      <w:pPr>
        <w:rPr>
          <w:rFonts w:ascii="Arial" w:hAnsi="Arial" w:cs="Arial"/>
        </w:rPr>
      </w:pPr>
      <w:r>
        <w:rPr>
          <w:rFonts w:ascii="Arial" w:hAnsi="Arial" w:cs="Arial"/>
        </w:rPr>
        <w:t>Activity Helper (Seasonal): Helps with children’s activities during school holidays and family events.</w:t>
      </w:r>
    </w:p>
    <w:sectPr w:rsidR="0006204A" w:rsidRPr="005A31B2" w:rsidSect="00F95C4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12170A" w14:textId="77777777" w:rsidR="001C715C" w:rsidRDefault="001C715C" w:rsidP="003C3ED5">
      <w:pPr>
        <w:spacing w:after="0" w:line="240" w:lineRule="auto"/>
      </w:pPr>
      <w:r>
        <w:separator/>
      </w:r>
    </w:p>
  </w:endnote>
  <w:endnote w:type="continuationSeparator" w:id="0">
    <w:p w14:paraId="761C133B" w14:textId="77777777" w:rsidR="001C715C" w:rsidRDefault="001C715C" w:rsidP="003C3E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7F1174" w14:textId="77777777" w:rsidR="003C3ED5" w:rsidRDefault="003C3ED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D749D82" w14:textId="77777777" w:rsidR="003C3ED5" w:rsidRDefault="003C3ED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083B309" w14:textId="77777777" w:rsidR="003C3ED5" w:rsidRDefault="003C3E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AACAE2" w14:textId="77777777" w:rsidR="001C715C" w:rsidRDefault="001C715C" w:rsidP="003C3ED5">
      <w:pPr>
        <w:spacing w:after="0" w:line="240" w:lineRule="auto"/>
      </w:pPr>
      <w:r>
        <w:separator/>
      </w:r>
    </w:p>
  </w:footnote>
  <w:footnote w:type="continuationSeparator" w:id="0">
    <w:p w14:paraId="45387624" w14:textId="77777777" w:rsidR="001C715C" w:rsidRDefault="001C715C" w:rsidP="003C3ED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524FDD" w14:textId="77777777" w:rsidR="003C3ED5" w:rsidRDefault="003C3ED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580F11" w14:textId="2F2E08F4" w:rsidR="003C3ED5" w:rsidRDefault="003C3ED5">
    <w:pPr>
      <w:pStyle w:val="Header"/>
    </w:pPr>
    <w:r>
      <w:t xml:space="preserve">Weekend- Group </w:t>
    </w:r>
    <w:r>
      <w:t>3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D82C83E" w14:textId="77777777" w:rsidR="003C3ED5" w:rsidRDefault="003C3ED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31B2"/>
    <w:rsid w:val="00026669"/>
    <w:rsid w:val="0006204A"/>
    <w:rsid w:val="001A5A14"/>
    <w:rsid w:val="001C715C"/>
    <w:rsid w:val="002E50C5"/>
    <w:rsid w:val="003C3ED5"/>
    <w:rsid w:val="00466C2C"/>
    <w:rsid w:val="005A31B2"/>
    <w:rsid w:val="00687F82"/>
    <w:rsid w:val="00712C5D"/>
    <w:rsid w:val="00D3216C"/>
    <w:rsid w:val="00F95C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247488"/>
  <w15:chartTrackingRefBased/>
  <w15:docId w15:val="{61EEFF0B-758D-44EB-97BE-8124E004DF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31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31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31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31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31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31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31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31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31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31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31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31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31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31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31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31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31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31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31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31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31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31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31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31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31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31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31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31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31B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C3E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3ED5"/>
  </w:style>
  <w:style w:type="paragraph" w:styleId="Footer">
    <w:name w:val="footer"/>
    <w:basedOn w:val="Normal"/>
    <w:link w:val="FooterChar"/>
    <w:uiPriority w:val="99"/>
    <w:unhideWhenUsed/>
    <w:rsid w:val="003C3E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3E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QuickStyle" Target="diagrams/quickStyle1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diagramLayout" Target="diagrams/layout1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diagramData" Target="diagrams/data1.xm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eader" Target="header3.xml"/><Relationship Id="rId10" Type="http://schemas.microsoft.com/office/2007/relationships/diagramDrawing" Target="diagrams/drawing1.xml"/><Relationship Id="rId4" Type="http://schemas.openxmlformats.org/officeDocument/2006/relationships/footnotes" Target="footnotes.xml"/><Relationship Id="rId9" Type="http://schemas.openxmlformats.org/officeDocument/2006/relationships/diagramColors" Target="diagrams/colors1.xml"/><Relationship Id="rId14" Type="http://schemas.openxmlformats.org/officeDocument/2006/relationships/footer" Target="footer2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AD9BDE9-D392-4214-B16D-3A08316648EA}" type="doc">
      <dgm:prSet loTypeId="urn:microsoft.com/office/officeart/2005/8/layout/hierarchy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4DF6D8DE-F0CB-49AF-B6D3-D8588496C595}">
      <dgm:prSet phldrT="[Text]"/>
      <dgm:spPr/>
      <dgm:t>
        <a:bodyPr/>
        <a:lstStyle/>
        <a:p>
          <a:r>
            <a:rPr lang="en-GB"/>
            <a:t>Owner/ CEO/ Manager</a:t>
          </a:r>
        </a:p>
        <a:p>
          <a:r>
            <a:rPr lang="en-GB"/>
            <a:t>Tiana Jansen</a:t>
          </a:r>
        </a:p>
      </dgm:t>
    </dgm:pt>
    <dgm:pt modelId="{A2A5AB1C-7FAD-466E-BD0D-F016CA0C531C}" type="parTrans" cxnId="{0F18E2C0-08DD-4C23-A94B-A81A0DC771C4}">
      <dgm:prSet/>
      <dgm:spPr/>
      <dgm:t>
        <a:bodyPr/>
        <a:lstStyle/>
        <a:p>
          <a:endParaRPr lang="en-GB"/>
        </a:p>
      </dgm:t>
    </dgm:pt>
    <dgm:pt modelId="{554F9D65-A955-4761-B403-1CC2F84F731B}" type="sibTrans" cxnId="{0F18E2C0-08DD-4C23-A94B-A81A0DC771C4}">
      <dgm:prSet/>
      <dgm:spPr/>
      <dgm:t>
        <a:bodyPr/>
        <a:lstStyle/>
        <a:p>
          <a:endParaRPr lang="en-GB"/>
        </a:p>
      </dgm:t>
    </dgm:pt>
    <dgm:pt modelId="{D214DAA9-BFE6-40AF-85FB-CC5787FA05C8}">
      <dgm:prSet phldrT="[Text]"/>
      <dgm:spPr/>
      <dgm:t>
        <a:bodyPr/>
        <a:lstStyle/>
        <a:p>
          <a:r>
            <a:rPr lang="en-GB"/>
            <a:t>Front of House</a:t>
          </a:r>
        </a:p>
        <a:p>
          <a:r>
            <a:rPr lang="en-GB"/>
            <a:t>(Part-time staff</a:t>
          </a:r>
        </a:p>
      </dgm:t>
    </dgm:pt>
    <dgm:pt modelId="{A53ACFB9-DABA-4A51-AAA7-0C4AF4192BC5}" type="parTrans" cxnId="{E57E8382-C1DF-4991-B6A3-44D8DF819DAB}">
      <dgm:prSet/>
      <dgm:spPr/>
      <dgm:t>
        <a:bodyPr/>
        <a:lstStyle/>
        <a:p>
          <a:endParaRPr lang="en-GB"/>
        </a:p>
      </dgm:t>
    </dgm:pt>
    <dgm:pt modelId="{301C7EDF-50C9-4B44-8AEB-0B908445C5C4}" type="sibTrans" cxnId="{E57E8382-C1DF-4991-B6A3-44D8DF819DAB}">
      <dgm:prSet/>
      <dgm:spPr/>
      <dgm:t>
        <a:bodyPr/>
        <a:lstStyle/>
        <a:p>
          <a:endParaRPr lang="en-GB"/>
        </a:p>
      </dgm:t>
    </dgm:pt>
    <dgm:pt modelId="{6ADF4AEF-BFE1-4653-8B5A-8BA93CAA506C}">
      <dgm:prSet phldrT="[Text]"/>
      <dgm:spPr/>
      <dgm:t>
        <a:bodyPr/>
        <a:lstStyle/>
        <a:p>
          <a:r>
            <a:rPr lang="en-GB"/>
            <a:t>Kitchen Assistant</a:t>
          </a:r>
        </a:p>
        <a:p>
          <a:r>
            <a:rPr lang="en-GB"/>
            <a:t>(Part-time staff)</a:t>
          </a:r>
        </a:p>
      </dgm:t>
    </dgm:pt>
    <dgm:pt modelId="{E1BFD569-5284-4FDA-B08E-A732AADAABF1}" type="parTrans" cxnId="{6618A5BD-135D-4CFE-804E-559BF0F22E8D}">
      <dgm:prSet/>
      <dgm:spPr/>
      <dgm:t>
        <a:bodyPr/>
        <a:lstStyle/>
        <a:p>
          <a:endParaRPr lang="en-GB"/>
        </a:p>
      </dgm:t>
    </dgm:pt>
    <dgm:pt modelId="{1E0FBBD1-2554-4BDA-A39D-47F1296E21F8}" type="sibTrans" cxnId="{6618A5BD-135D-4CFE-804E-559BF0F22E8D}">
      <dgm:prSet/>
      <dgm:spPr/>
      <dgm:t>
        <a:bodyPr/>
        <a:lstStyle/>
        <a:p>
          <a:endParaRPr lang="en-GB"/>
        </a:p>
      </dgm:t>
    </dgm:pt>
    <dgm:pt modelId="{F658FCE0-1452-4D94-AF47-30A6F5EF3B77}">
      <dgm:prSet/>
      <dgm:spPr/>
      <dgm:t>
        <a:bodyPr/>
        <a:lstStyle/>
        <a:p>
          <a:r>
            <a:rPr lang="en-GB"/>
            <a:t>Childcare Support</a:t>
          </a:r>
        </a:p>
        <a:p>
          <a:r>
            <a:rPr lang="en-GB"/>
            <a:t>(Part-time/ qualified staff)</a:t>
          </a:r>
        </a:p>
      </dgm:t>
    </dgm:pt>
    <dgm:pt modelId="{00A500F6-83CA-427A-AE82-91FE53AEE5D4}" type="parTrans" cxnId="{742C1860-8E58-453B-A283-49AC19F2C5B8}">
      <dgm:prSet/>
      <dgm:spPr/>
      <dgm:t>
        <a:bodyPr/>
        <a:lstStyle/>
        <a:p>
          <a:endParaRPr lang="en-GB"/>
        </a:p>
      </dgm:t>
    </dgm:pt>
    <dgm:pt modelId="{A0148BFB-0817-4FE2-ABE7-D7AF3297C583}" type="sibTrans" cxnId="{742C1860-8E58-453B-A283-49AC19F2C5B8}">
      <dgm:prSet/>
      <dgm:spPr/>
      <dgm:t>
        <a:bodyPr/>
        <a:lstStyle/>
        <a:p>
          <a:endParaRPr lang="en-GB"/>
        </a:p>
      </dgm:t>
    </dgm:pt>
    <dgm:pt modelId="{61B2B842-20F3-4DCA-B1AC-8706375B2D0F}">
      <dgm:prSet/>
      <dgm:spPr/>
      <dgm:t>
        <a:bodyPr/>
        <a:lstStyle/>
        <a:p>
          <a:r>
            <a:rPr lang="en-GB"/>
            <a:t>Activity Helper</a:t>
          </a:r>
        </a:p>
        <a:p>
          <a:r>
            <a:rPr lang="en-GB"/>
            <a:t>(Seasonal / School Holidays)</a:t>
          </a:r>
        </a:p>
      </dgm:t>
    </dgm:pt>
    <dgm:pt modelId="{64C3CD9D-0558-4295-AF03-CB3C49D2E4BA}" type="parTrans" cxnId="{FCA710EB-3C8F-4E71-B86A-7179A913B5AA}">
      <dgm:prSet/>
      <dgm:spPr/>
      <dgm:t>
        <a:bodyPr/>
        <a:lstStyle/>
        <a:p>
          <a:endParaRPr lang="en-GB"/>
        </a:p>
      </dgm:t>
    </dgm:pt>
    <dgm:pt modelId="{EBD40E2B-3F97-4B21-A638-3B54A2609B4A}" type="sibTrans" cxnId="{FCA710EB-3C8F-4E71-B86A-7179A913B5AA}">
      <dgm:prSet/>
      <dgm:spPr/>
      <dgm:t>
        <a:bodyPr/>
        <a:lstStyle/>
        <a:p>
          <a:endParaRPr lang="en-GB"/>
        </a:p>
      </dgm:t>
    </dgm:pt>
    <dgm:pt modelId="{554F12AD-57D3-4207-9BA6-E0568A538333}" type="pres">
      <dgm:prSet presAssocID="{3AD9BDE9-D392-4214-B16D-3A08316648EA}" presName="hierChild1" presStyleCnt="0">
        <dgm:presLayoutVars>
          <dgm:chPref val="1"/>
          <dgm:dir/>
          <dgm:animOne val="branch"/>
          <dgm:animLvl val="lvl"/>
          <dgm:resizeHandles/>
        </dgm:presLayoutVars>
      </dgm:prSet>
      <dgm:spPr/>
    </dgm:pt>
    <dgm:pt modelId="{7F30E17F-2FEA-4DE4-B4BE-3C4570B4ACC6}" type="pres">
      <dgm:prSet presAssocID="{4DF6D8DE-F0CB-49AF-B6D3-D8588496C595}" presName="hierRoot1" presStyleCnt="0"/>
      <dgm:spPr/>
    </dgm:pt>
    <dgm:pt modelId="{BF8C5921-C4B8-40FA-9076-329F4A9F8317}" type="pres">
      <dgm:prSet presAssocID="{4DF6D8DE-F0CB-49AF-B6D3-D8588496C595}" presName="composite" presStyleCnt="0"/>
      <dgm:spPr/>
    </dgm:pt>
    <dgm:pt modelId="{97F62DFB-81E1-4F51-B19E-EAB0FBB879A5}" type="pres">
      <dgm:prSet presAssocID="{4DF6D8DE-F0CB-49AF-B6D3-D8588496C595}" presName="background" presStyleLbl="node0" presStyleIdx="0" presStyleCnt="1"/>
      <dgm:spPr/>
    </dgm:pt>
    <dgm:pt modelId="{F641CADF-C4C4-48F9-85A8-AF595D73DA62}" type="pres">
      <dgm:prSet presAssocID="{4DF6D8DE-F0CB-49AF-B6D3-D8588496C595}" presName="text" presStyleLbl="fgAcc0" presStyleIdx="0" presStyleCnt="1">
        <dgm:presLayoutVars>
          <dgm:chPref val="3"/>
        </dgm:presLayoutVars>
      </dgm:prSet>
      <dgm:spPr/>
    </dgm:pt>
    <dgm:pt modelId="{B2FEB2DD-6909-4F64-A5FD-016A6D2A1577}" type="pres">
      <dgm:prSet presAssocID="{4DF6D8DE-F0CB-49AF-B6D3-D8588496C595}" presName="hierChild2" presStyleCnt="0"/>
      <dgm:spPr/>
    </dgm:pt>
    <dgm:pt modelId="{2C50C8ED-65BC-46C8-9F92-CC2DEBCE2DC5}" type="pres">
      <dgm:prSet presAssocID="{A53ACFB9-DABA-4A51-AAA7-0C4AF4192BC5}" presName="Name10" presStyleLbl="parChTrans1D2" presStyleIdx="0" presStyleCnt="4"/>
      <dgm:spPr/>
    </dgm:pt>
    <dgm:pt modelId="{0D670CAB-E940-4A72-8B83-02B50CFF032A}" type="pres">
      <dgm:prSet presAssocID="{D214DAA9-BFE6-40AF-85FB-CC5787FA05C8}" presName="hierRoot2" presStyleCnt="0"/>
      <dgm:spPr/>
    </dgm:pt>
    <dgm:pt modelId="{3D60999D-82C9-412F-B9AB-4D51479C7402}" type="pres">
      <dgm:prSet presAssocID="{D214DAA9-BFE6-40AF-85FB-CC5787FA05C8}" presName="composite2" presStyleCnt="0"/>
      <dgm:spPr/>
    </dgm:pt>
    <dgm:pt modelId="{6A4071D4-1E39-47CB-9573-11C6063187C2}" type="pres">
      <dgm:prSet presAssocID="{D214DAA9-BFE6-40AF-85FB-CC5787FA05C8}" presName="background2" presStyleLbl="node2" presStyleIdx="0" presStyleCnt="4"/>
      <dgm:spPr/>
    </dgm:pt>
    <dgm:pt modelId="{82A6BA08-E0C0-4B6D-B28C-5D275285EB4F}" type="pres">
      <dgm:prSet presAssocID="{D214DAA9-BFE6-40AF-85FB-CC5787FA05C8}" presName="text2" presStyleLbl="fgAcc2" presStyleIdx="0" presStyleCnt="4">
        <dgm:presLayoutVars>
          <dgm:chPref val="3"/>
        </dgm:presLayoutVars>
      </dgm:prSet>
      <dgm:spPr/>
    </dgm:pt>
    <dgm:pt modelId="{03AE1835-5498-43E1-AA14-AAC67BB1C193}" type="pres">
      <dgm:prSet presAssocID="{D214DAA9-BFE6-40AF-85FB-CC5787FA05C8}" presName="hierChild3" presStyleCnt="0"/>
      <dgm:spPr/>
    </dgm:pt>
    <dgm:pt modelId="{A57E3442-1AD4-4271-A2DD-B9E7AB987E7C}" type="pres">
      <dgm:prSet presAssocID="{E1BFD569-5284-4FDA-B08E-A732AADAABF1}" presName="Name10" presStyleLbl="parChTrans1D2" presStyleIdx="1" presStyleCnt="4"/>
      <dgm:spPr/>
    </dgm:pt>
    <dgm:pt modelId="{1783831C-59A5-4298-A991-D0EB6D40B884}" type="pres">
      <dgm:prSet presAssocID="{6ADF4AEF-BFE1-4653-8B5A-8BA93CAA506C}" presName="hierRoot2" presStyleCnt="0"/>
      <dgm:spPr/>
    </dgm:pt>
    <dgm:pt modelId="{18CF269B-F67F-4302-8DB9-2F889EB3DE88}" type="pres">
      <dgm:prSet presAssocID="{6ADF4AEF-BFE1-4653-8B5A-8BA93CAA506C}" presName="composite2" presStyleCnt="0"/>
      <dgm:spPr/>
    </dgm:pt>
    <dgm:pt modelId="{B3AC1D45-E246-4C37-8D8C-A0815D6B7A4B}" type="pres">
      <dgm:prSet presAssocID="{6ADF4AEF-BFE1-4653-8B5A-8BA93CAA506C}" presName="background2" presStyleLbl="node2" presStyleIdx="1" presStyleCnt="4"/>
      <dgm:spPr/>
    </dgm:pt>
    <dgm:pt modelId="{94385F37-2122-4B6B-8756-EFD9434E2407}" type="pres">
      <dgm:prSet presAssocID="{6ADF4AEF-BFE1-4653-8B5A-8BA93CAA506C}" presName="text2" presStyleLbl="fgAcc2" presStyleIdx="1" presStyleCnt="4">
        <dgm:presLayoutVars>
          <dgm:chPref val="3"/>
        </dgm:presLayoutVars>
      </dgm:prSet>
      <dgm:spPr/>
    </dgm:pt>
    <dgm:pt modelId="{4FF27FD5-DC3F-4BDB-8109-DFA99116859B}" type="pres">
      <dgm:prSet presAssocID="{6ADF4AEF-BFE1-4653-8B5A-8BA93CAA506C}" presName="hierChild3" presStyleCnt="0"/>
      <dgm:spPr/>
    </dgm:pt>
    <dgm:pt modelId="{15E698AD-FA92-413C-9334-D2B82E32D139}" type="pres">
      <dgm:prSet presAssocID="{00A500F6-83CA-427A-AE82-91FE53AEE5D4}" presName="Name10" presStyleLbl="parChTrans1D2" presStyleIdx="2" presStyleCnt="4"/>
      <dgm:spPr/>
    </dgm:pt>
    <dgm:pt modelId="{A788F92E-55EC-49DA-9C0E-B3C56BAB00A6}" type="pres">
      <dgm:prSet presAssocID="{F658FCE0-1452-4D94-AF47-30A6F5EF3B77}" presName="hierRoot2" presStyleCnt="0"/>
      <dgm:spPr/>
    </dgm:pt>
    <dgm:pt modelId="{4D158702-8CD9-43AF-82E4-99B14D98DD89}" type="pres">
      <dgm:prSet presAssocID="{F658FCE0-1452-4D94-AF47-30A6F5EF3B77}" presName="composite2" presStyleCnt="0"/>
      <dgm:spPr/>
    </dgm:pt>
    <dgm:pt modelId="{799479AA-2AF5-4CDC-9D4A-6366A3FA1197}" type="pres">
      <dgm:prSet presAssocID="{F658FCE0-1452-4D94-AF47-30A6F5EF3B77}" presName="background2" presStyleLbl="node2" presStyleIdx="2" presStyleCnt="4"/>
      <dgm:spPr/>
    </dgm:pt>
    <dgm:pt modelId="{3283A635-0E60-455B-BD31-789132384F82}" type="pres">
      <dgm:prSet presAssocID="{F658FCE0-1452-4D94-AF47-30A6F5EF3B77}" presName="text2" presStyleLbl="fgAcc2" presStyleIdx="2" presStyleCnt="4">
        <dgm:presLayoutVars>
          <dgm:chPref val="3"/>
        </dgm:presLayoutVars>
      </dgm:prSet>
      <dgm:spPr/>
    </dgm:pt>
    <dgm:pt modelId="{30E06259-0930-42E0-802E-DFD27B11C8C0}" type="pres">
      <dgm:prSet presAssocID="{F658FCE0-1452-4D94-AF47-30A6F5EF3B77}" presName="hierChild3" presStyleCnt="0"/>
      <dgm:spPr/>
    </dgm:pt>
    <dgm:pt modelId="{470DB898-8177-451E-BE4B-CF095DD9FDD8}" type="pres">
      <dgm:prSet presAssocID="{64C3CD9D-0558-4295-AF03-CB3C49D2E4BA}" presName="Name10" presStyleLbl="parChTrans1D2" presStyleIdx="3" presStyleCnt="4"/>
      <dgm:spPr/>
    </dgm:pt>
    <dgm:pt modelId="{F9F622C6-39AB-4E1C-B7D3-6705853F184A}" type="pres">
      <dgm:prSet presAssocID="{61B2B842-20F3-4DCA-B1AC-8706375B2D0F}" presName="hierRoot2" presStyleCnt="0"/>
      <dgm:spPr/>
    </dgm:pt>
    <dgm:pt modelId="{11CD504F-DD1B-4848-8477-AC29096904EA}" type="pres">
      <dgm:prSet presAssocID="{61B2B842-20F3-4DCA-B1AC-8706375B2D0F}" presName="composite2" presStyleCnt="0"/>
      <dgm:spPr/>
    </dgm:pt>
    <dgm:pt modelId="{877CD20C-9067-48EC-ADFC-6EC58D9E7680}" type="pres">
      <dgm:prSet presAssocID="{61B2B842-20F3-4DCA-B1AC-8706375B2D0F}" presName="background2" presStyleLbl="node2" presStyleIdx="3" presStyleCnt="4"/>
      <dgm:spPr/>
    </dgm:pt>
    <dgm:pt modelId="{972577B6-FD3B-4681-AD78-CF939777C432}" type="pres">
      <dgm:prSet presAssocID="{61B2B842-20F3-4DCA-B1AC-8706375B2D0F}" presName="text2" presStyleLbl="fgAcc2" presStyleIdx="3" presStyleCnt="4">
        <dgm:presLayoutVars>
          <dgm:chPref val="3"/>
        </dgm:presLayoutVars>
      </dgm:prSet>
      <dgm:spPr/>
    </dgm:pt>
    <dgm:pt modelId="{F39CCF3D-C310-4C5C-8106-0582EB541C43}" type="pres">
      <dgm:prSet presAssocID="{61B2B842-20F3-4DCA-B1AC-8706375B2D0F}" presName="hierChild3" presStyleCnt="0"/>
      <dgm:spPr/>
    </dgm:pt>
  </dgm:ptLst>
  <dgm:cxnLst>
    <dgm:cxn modelId="{30F35317-EDFB-4197-9D90-EB227E6C9C83}" type="presOf" srcId="{3AD9BDE9-D392-4214-B16D-3A08316648EA}" destId="{554F12AD-57D3-4207-9BA6-E0568A538333}" srcOrd="0" destOrd="0" presId="urn:microsoft.com/office/officeart/2005/8/layout/hierarchy1"/>
    <dgm:cxn modelId="{DC193838-13F6-43CB-AF36-37FD3965C778}" type="presOf" srcId="{4DF6D8DE-F0CB-49AF-B6D3-D8588496C595}" destId="{F641CADF-C4C4-48F9-85A8-AF595D73DA62}" srcOrd="0" destOrd="0" presId="urn:microsoft.com/office/officeart/2005/8/layout/hierarchy1"/>
    <dgm:cxn modelId="{742C1860-8E58-453B-A283-49AC19F2C5B8}" srcId="{4DF6D8DE-F0CB-49AF-B6D3-D8588496C595}" destId="{F658FCE0-1452-4D94-AF47-30A6F5EF3B77}" srcOrd="2" destOrd="0" parTransId="{00A500F6-83CA-427A-AE82-91FE53AEE5D4}" sibTransId="{A0148BFB-0817-4FE2-ABE7-D7AF3297C583}"/>
    <dgm:cxn modelId="{0F7CE462-0C12-4C15-98CD-F1CD398A60BC}" type="presOf" srcId="{F658FCE0-1452-4D94-AF47-30A6F5EF3B77}" destId="{3283A635-0E60-455B-BD31-789132384F82}" srcOrd="0" destOrd="0" presId="urn:microsoft.com/office/officeart/2005/8/layout/hierarchy1"/>
    <dgm:cxn modelId="{0B21C266-E28C-4F01-98C6-B8A93301F370}" type="presOf" srcId="{A53ACFB9-DABA-4A51-AAA7-0C4AF4192BC5}" destId="{2C50C8ED-65BC-46C8-9F92-CC2DEBCE2DC5}" srcOrd="0" destOrd="0" presId="urn:microsoft.com/office/officeart/2005/8/layout/hierarchy1"/>
    <dgm:cxn modelId="{6A506E6C-5553-4A77-8F8F-BA787935DDB4}" type="presOf" srcId="{6ADF4AEF-BFE1-4653-8B5A-8BA93CAA506C}" destId="{94385F37-2122-4B6B-8756-EFD9434E2407}" srcOrd="0" destOrd="0" presId="urn:microsoft.com/office/officeart/2005/8/layout/hierarchy1"/>
    <dgm:cxn modelId="{FDB9985A-AE84-457F-8AFE-704BE7B72893}" type="presOf" srcId="{61B2B842-20F3-4DCA-B1AC-8706375B2D0F}" destId="{972577B6-FD3B-4681-AD78-CF939777C432}" srcOrd="0" destOrd="0" presId="urn:microsoft.com/office/officeart/2005/8/layout/hierarchy1"/>
    <dgm:cxn modelId="{F9FD417E-51EF-4F57-9894-B36C29AAE42B}" type="presOf" srcId="{00A500F6-83CA-427A-AE82-91FE53AEE5D4}" destId="{15E698AD-FA92-413C-9334-D2B82E32D139}" srcOrd="0" destOrd="0" presId="urn:microsoft.com/office/officeart/2005/8/layout/hierarchy1"/>
    <dgm:cxn modelId="{E57E8382-C1DF-4991-B6A3-44D8DF819DAB}" srcId="{4DF6D8DE-F0CB-49AF-B6D3-D8588496C595}" destId="{D214DAA9-BFE6-40AF-85FB-CC5787FA05C8}" srcOrd="0" destOrd="0" parTransId="{A53ACFB9-DABA-4A51-AAA7-0C4AF4192BC5}" sibTransId="{301C7EDF-50C9-4B44-8AEB-0B908445C5C4}"/>
    <dgm:cxn modelId="{84ECDEA8-D1B1-418D-84D6-73087B5DBCB0}" type="presOf" srcId="{64C3CD9D-0558-4295-AF03-CB3C49D2E4BA}" destId="{470DB898-8177-451E-BE4B-CF095DD9FDD8}" srcOrd="0" destOrd="0" presId="urn:microsoft.com/office/officeart/2005/8/layout/hierarchy1"/>
    <dgm:cxn modelId="{31DC5AB5-B9DD-432B-A5D0-0E06F55442E4}" type="presOf" srcId="{E1BFD569-5284-4FDA-B08E-A732AADAABF1}" destId="{A57E3442-1AD4-4271-A2DD-B9E7AB987E7C}" srcOrd="0" destOrd="0" presId="urn:microsoft.com/office/officeart/2005/8/layout/hierarchy1"/>
    <dgm:cxn modelId="{6618A5BD-135D-4CFE-804E-559BF0F22E8D}" srcId="{4DF6D8DE-F0CB-49AF-B6D3-D8588496C595}" destId="{6ADF4AEF-BFE1-4653-8B5A-8BA93CAA506C}" srcOrd="1" destOrd="0" parTransId="{E1BFD569-5284-4FDA-B08E-A732AADAABF1}" sibTransId="{1E0FBBD1-2554-4BDA-A39D-47F1296E21F8}"/>
    <dgm:cxn modelId="{0F18E2C0-08DD-4C23-A94B-A81A0DC771C4}" srcId="{3AD9BDE9-D392-4214-B16D-3A08316648EA}" destId="{4DF6D8DE-F0CB-49AF-B6D3-D8588496C595}" srcOrd="0" destOrd="0" parTransId="{A2A5AB1C-7FAD-466E-BD0D-F016CA0C531C}" sibTransId="{554F9D65-A955-4761-B403-1CC2F84F731B}"/>
    <dgm:cxn modelId="{FCA710EB-3C8F-4E71-B86A-7179A913B5AA}" srcId="{4DF6D8DE-F0CB-49AF-B6D3-D8588496C595}" destId="{61B2B842-20F3-4DCA-B1AC-8706375B2D0F}" srcOrd="3" destOrd="0" parTransId="{64C3CD9D-0558-4295-AF03-CB3C49D2E4BA}" sibTransId="{EBD40E2B-3F97-4B21-A638-3B54A2609B4A}"/>
    <dgm:cxn modelId="{723DE6FA-31C0-45C2-A826-74714FB08DFF}" type="presOf" srcId="{D214DAA9-BFE6-40AF-85FB-CC5787FA05C8}" destId="{82A6BA08-E0C0-4B6D-B28C-5D275285EB4F}" srcOrd="0" destOrd="0" presId="urn:microsoft.com/office/officeart/2005/8/layout/hierarchy1"/>
    <dgm:cxn modelId="{815367A0-B3FD-4278-B134-E3D30353B285}" type="presParOf" srcId="{554F12AD-57D3-4207-9BA6-E0568A538333}" destId="{7F30E17F-2FEA-4DE4-B4BE-3C4570B4ACC6}" srcOrd="0" destOrd="0" presId="urn:microsoft.com/office/officeart/2005/8/layout/hierarchy1"/>
    <dgm:cxn modelId="{7A15F0A2-5753-48E3-A87C-1B3948B30293}" type="presParOf" srcId="{7F30E17F-2FEA-4DE4-B4BE-3C4570B4ACC6}" destId="{BF8C5921-C4B8-40FA-9076-329F4A9F8317}" srcOrd="0" destOrd="0" presId="urn:microsoft.com/office/officeart/2005/8/layout/hierarchy1"/>
    <dgm:cxn modelId="{7A338657-A1EB-4A04-869C-5EDF0051EDD4}" type="presParOf" srcId="{BF8C5921-C4B8-40FA-9076-329F4A9F8317}" destId="{97F62DFB-81E1-4F51-B19E-EAB0FBB879A5}" srcOrd="0" destOrd="0" presId="urn:microsoft.com/office/officeart/2005/8/layout/hierarchy1"/>
    <dgm:cxn modelId="{3E32913A-11C2-4774-9FCA-4A616C6108A5}" type="presParOf" srcId="{BF8C5921-C4B8-40FA-9076-329F4A9F8317}" destId="{F641CADF-C4C4-48F9-85A8-AF595D73DA62}" srcOrd="1" destOrd="0" presId="urn:microsoft.com/office/officeart/2005/8/layout/hierarchy1"/>
    <dgm:cxn modelId="{34DE4FF4-A261-4876-BC6E-08943E9AB5B5}" type="presParOf" srcId="{7F30E17F-2FEA-4DE4-B4BE-3C4570B4ACC6}" destId="{B2FEB2DD-6909-4F64-A5FD-016A6D2A1577}" srcOrd="1" destOrd="0" presId="urn:microsoft.com/office/officeart/2005/8/layout/hierarchy1"/>
    <dgm:cxn modelId="{1843720A-2BA1-4625-B812-7315E654811A}" type="presParOf" srcId="{B2FEB2DD-6909-4F64-A5FD-016A6D2A1577}" destId="{2C50C8ED-65BC-46C8-9F92-CC2DEBCE2DC5}" srcOrd="0" destOrd="0" presId="urn:microsoft.com/office/officeart/2005/8/layout/hierarchy1"/>
    <dgm:cxn modelId="{353D6FD3-08D7-4719-8038-4BF8640048DB}" type="presParOf" srcId="{B2FEB2DD-6909-4F64-A5FD-016A6D2A1577}" destId="{0D670CAB-E940-4A72-8B83-02B50CFF032A}" srcOrd="1" destOrd="0" presId="urn:microsoft.com/office/officeart/2005/8/layout/hierarchy1"/>
    <dgm:cxn modelId="{CBC3DB90-20E6-4F8E-B267-EE6689FE292E}" type="presParOf" srcId="{0D670CAB-E940-4A72-8B83-02B50CFF032A}" destId="{3D60999D-82C9-412F-B9AB-4D51479C7402}" srcOrd="0" destOrd="0" presId="urn:microsoft.com/office/officeart/2005/8/layout/hierarchy1"/>
    <dgm:cxn modelId="{778B1924-C958-4700-9903-B81D87D216E5}" type="presParOf" srcId="{3D60999D-82C9-412F-B9AB-4D51479C7402}" destId="{6A4071D4-1E39-47CB-9573-11C6063187C2}" srcOrd="0" destOrd="0" presId="urn:microsoft.com/office/officeart/2005/8/layout/hierarchy1"/>
    <dgm:cxn modelId="{A787012E-FE34-4B0C-874A-5B9391BF9418}" type="presParOf" srcId="{3D60999D-82C9-412F-B9AB-4D51479C7402}" destId="{82A6BA08-E0C0-4B6D-B28C-5D275285EB4F}" srcOrd="1" destOrd="0" presId="urn:microsoft.com/office/officeart/2005/8/layout/hierarchy1"/>
    <dgm:cxn modelId="{0DBF3F96-6E10-4EC9-AF38-A0C90ABFE42F}" type="presParOf" srcId="{0D670CAB-E940-4A72-8B83-02B50CFF032A}" destId="{03AE1835-5498-43E1-AA14-AAC67BB1C193}" srcOrd="1" destOrd="0" presId="urn:microsoft.com/office/officeart/2005/8/layout/hierarchy1"/>
    <dgm:cxn modelId="{416A2BCB-EDB6-434F-85B2-E679963E9BBA}" type="presParOf" srcId="{B2FEB2DD-6909-4F64-A5FD-016A6D2A1577}" destId="{A57E3442-1AD4-4271-A2DD-B9E7AB987E7C}" srcOrd="2" destOrd="0" presId="urn:microsoft.com/office/officeart/2005/8/layout/hierarchy1"/>
    <dgm:cxn modelId="{E97B67A0-48D3-49D6-AE48-1FAF1C0A269C}" type="presParOf" srcId="{B2FEB2DD-6909-4F64-A5FD-016A6D2A1577}" destId="{1783831C-59A5-4298-A991-D0EB6D40B884}" srcOrd="3" destOrd="0" presId="urn:microsoft.com/office/officeart/2005/8/layout/hierarchy1"/>
    <dgm:cxn modelId="{3484ABB4-AF69-48FF-A4AF-0CC7C8D85667}" type="presParOf" srcId="{1783831C-59A5-4298-A991-D0EB6D40B884}" destId="{18CF269B-F67F-4302-8DB9-2F889EB3DE88}" srcOrd="0" destOrd="0" presId="urn:microsoft.com/office/officeart/2005/8/layout/hierarchy1"/>
    <dgm:cxn modelId="{9CDC7DD7-D2E1-4F93-9997-D85B341BC217}" type="presParOf" srcId="{18CF269B-F67F-4302-8DB9-2F889EB3DE88}" destId="{B3AC1D45-E246-4C37-8D8C-A0815D6B7A4B}" srcOrd="0" destOrd="0" presId="urn:microsoft.com/office/officeart/2005/8/layout/hierarchy1"/>
    <dgm:cxn modelId="{E8DE86C3-D4E3-49C3-B3D4-BBBA768C082C}" type="presParOf" srcId="{18CF269B-F67F-4302-8DB9-2F889EB3DE88}" destId="{94385F37-2122-4B6B-8756-EFD9434E2407}" srcOrd="1" destOrd="0" presId="urn:microsoft.com/office/officeart/2005/8/layout/hierarchy1"/>
    <dgm:cxn modelId="{B8E6FAAA-3B08-4604-8E6D-CDA105A83F7A}" type="presParOf" srcId="{1783831C-59A5-4298-A991-D0EB6D40B884}" destId="{4FF27FD5-DC3F-4BDB-8109-DFA99116859B}" srcOrd="1" destOrd="0" presId="urn:microsoft.com/office/officeart/2005/8/layout/hierarchy1"/>
    <dgm:cxn modelId="{A2081C3D-A058-491D-A1F3-76B2A4F1A09E}" type="presParOf" srcId="{B2FEB2DD-6909-4F64-A5FD-016A6D2A1577}" destId="{15E698AD-FA92-413C-9334-D2B82E32D139}" srcOrd="4" destOrd="0" presId="urn:microsoft.com/office/officeart/2005/8/layout/hierarchy1"/>
    <dgm:cxn modelId="{E65F78B8-AD63-4C3A-A348-3FD85EB86915}" type="presParOf" srcId="{B2FEB2DD-6909-4F64-A5FD-016A6D2A1577}" destId="{A788F92E-55EC-49DA-9C0E-B3C56BAB00A6}" srcOrd="5" destOrd="0" presId="urn:microsoft.com/office/officeart/2005/8/layout/hierarchy1"/>
    <dgm:cxn modelId="{EB6EB74A-CBAF-4628-BD82-5E6B5A3D3C7C}" type="presParOf" srcId="{A788F92E-55EC-49DA-9C0E-B3C56BAB00A6}" destId="{4D158702-8CD9-43AF-82E4-99B14D98DD89}" srcOrd="0" destOrd="0" presId="urn:microsoft.com/office/officeart/2005/8/layout/hierarchy1"/>
    <dgm:cxn modelId="{A8587DE7-00CD-494E-8BF9-A4D436EAA0A4}" type="presParOf" srcId="{4D158702-8CD9-43AF-82E4-99B14D98DD89}" destId="{799479AA-2AF5-4CDC-9D4A-6366A3FA1197}" srcOrd="0" destOrd="0" presId="urn:microsoft.com/office/officeart/2005/8/layout/hierarchy1"/>
    <dgm:cxn modelId="{AFC8D607-C748-4761-BB9A-6589E68A85F2}" type="presParOf" srcId="{4D158702-8CD9-43AF-82E4-99B14D98DD89}" destId="{3283A635-0E60-455B-BD31-789132384F82}" srcOrd="1" destOrd="0" presId="urn:microsoft.com/office/officeart/2005/8/layout/hierarchy1"/>
    <dgm:cxn modelId="{EB6F937B-556C-4F03-AE61-B8C4BA380AC7}" type="presParOf" srcId="{A788F92E-55EC-49DA-9C0E-B3C56BAB00A6}" destId="{30E06259-0930-42E0-802E-DFD27B11C8C0}" srcOrd="1" destOrd="0" presId="urn:microsoft.com/office/officeart/2005/8/layout/hierarchy1"/>
    <dgm:cxn modelId="{E5079D2F-560B-4DEA-906B-E32F78967CDA}" type="presParOf" srcId="{B2FEB2DD-6909-4F64-A5FD-016A6D2A1577}" destId="{470DB898-8177-451E-BE4B-CF095DD9FDD8}" srcOrd="6" destOrd="0" presId="urn:microsoft.com/office/officeart/2005/8/layout/hierarchy1"/>
    <dgm:cxn modelId="{44B5676C-BD77-4FFE-9C49-D65AB10ECA49}" type="presParOf" srcId="{B2FEB2DD-6909-4F64-A5FD-016A6D2A1577}" destId="{F9F622C6-39AB-4E1C-B7D3-6705853F184A}" srcOrd="7" destOrd="0" presId="urn:microsoft.com/office/officeart/2005/8/layout/hierarchy1"/>
    <dgm:cxn modelId="{9BBDE586-BC79-489C-A455-709D7994B538}" type="presParOf" srcId="{F9F622C6-39AB-4E1C-B7D3-6705853F184A}" destId="{11CD504F-DD1B-4848-8477-AC29096904EA}" srcOrd="0" destOrd="0" presId="urn:microsoft.com/office/officeart/2005/8/layout/hierarchy1"/>
    <dgm:cxn modelId="{61487A62-FD18-4ECC-8ED6-68E9DD6C3A73}" type="presParOf" srcId="{11CD504F-DD1B-4848-8477-AC29096904EA}" destId="{877CD20C-9067-48EC-ADFC-6EC58D9E7680}" srcOrd="0" destOrd="0" presId="urn:microsoft.com/office/officeart/2005/8/layout/hierarchy1"/>
    <dgm:cxn modelId="{69717427-4C44-4ECE-AA83-386C6BE8B998}" type="presParOf" srcId="{11CD504F-DD1B-4848-8477-AC29096904EA}" destId="{972577B6-FD3B-4681-AD78-CF939777C432}" srcOrd="1" destOrd="0" presId="urn:microsoft.com/office/officeart/2005/8/layout/hierarchy1"/>
    <dgm:cxn modelId="{174CC62C-AAB6-4E87-AD5C-330D802B9C95}" type="presParOf" srcId="{F9F622C6-39AB-4E1C-B7D3-6705853F184A}" destId="{F39CCF3D-C310-4C5C-8106-0582EB541C43}" srcOrd="1" destOrd="0" presId="urn:microsoft.com/office/officeart/2005/8/layout/hierarchy1"/>
  </dgm:cxnLst>
  <dgm:bg/>
  <dgm:whole/>
  <dgm:extLst>
    <a:ext uri="http://schemas.microsoft.com/office/drawing/2008/diagram">
      <dsp:dataModelExt xmlns:dsp="http://schemas.microsoft.com/office/drawing/2008/diagram" relId="rId10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70DB898-8177-451E-BE4B-CF095DD9FDD8}">
      <dsp:nvSpPr>
        <dsp:cNvPr id="0" name=""/>
        <dsp:cNvSpPr/>
      </dsp:nvSpPr>
      <dsp:spPr>
        <a:xfrm>
          <a:off x="2679442" y="1372743"/>
          <a:ext cx="2104012" cy="33377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27456"/>
              </a:lnTo>
              <a:lnTo>
                <a:pt x="2104012" y="227456"/>
              </a:lnTo>
              <a:lnTo>
                <a:pt x="2104012" y="333772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5E698AD-FA92-413C-9334-D2B82E32D139}">
      <dsp:nvSpPr>
        <dsp:cNvPr id="0" name=""/>
        <dsp:cNvSpPr/>
      </dsp:nvSpPr>
      <dsp:spPr>
        <a:xfrm>
          <a:off x="2679442" y="1372743"/>
          <a:ext cx="701337" cy="33377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27456"/>
              </a:lnTo>
              <a:lnTo>
                <a:pt x="701337" y="227456"/>
              </a:lnTo>
              <a:lnTo>
                <a:pt x="701337" y="333772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57E3442-1AD4-4271-A2DD-B9E7AB987E7C}">
      <dsp:nvSpPr>
        <dsp:cNvPr id="0" name=""/>
        <dsp:cNvSpPr/>
      </dsp:nvSpPr>
      <dsp:spPr>
        <a:xfrm>
          <a:off x="1978104" y="1372743"/>
          <a:ext cx="701337" cy="333772"/>
        </a:xfrm>
        <a:custGeom>
          <a:avLst/>
          <a:gdLst/>
          <a:ahLst/>
          <a:cxnLst/>
          <a:rect l="0" t="0" r="0" b="0"/>
          <a:pathLst>
            <a:path>
              <a:moveTo>
                <a:pt x="701337" y="0"/>
              </a:moveTo>
              <a:lnTo>
                <a:pt x="701337" y="227456"/>
              </a:lnTo>
              <a:lnTo>
                <a:pt x="0" y="227456"/>
              </a:lnTo>
              <a:lnTo>
                <a:pt x="0" y="333772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C50C8ED-65BC-46C8-9F92-CC2DEBCE2DC5}">
      <dsp:nvSpPr>
        <dsp:cNvPr id="0" name=""/>
        <dsp:cNvSpPr/>
      </dsp:nvSpPr>
      <dsp:spPr>
        <a:xfrm>
          <a:off x="575429" y="1372743"/>
          <a:ext cx="2104012" cy="333772"/>
        </a:xfrm>
        <a:custGeom>
          <a:avLst/>
          <a:gdLst/>
          <a:ahLst/>
          <a:cxnLst/>
          <a:rect l="0" t="0" r="0" b="0"/>
          <a:pathLst>
            <a:path>
              <a:moveTo>
                <a:pt x="2104012" y="0"/>
              </a:moveTo>
              <a:lnTo>
                <a:pt x="2104012" y="227456"/>
              </a:lnTo>
              <a:lnTo>
                <a:pt x="0" y="227456"/>
              </a:lnTo>
              <a:lnTo>
                <a:pt x="0" y="333772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7F62DFB-81E1-4F51-B19E-EAB0FBB879A5}">
      <dsp:nvSpPr>
        <dsp:cNvPr id="0" name=""/>
        <dsp:cNvSpPr/>
      </dsp:nvSpPr>
      <dsp:spPr>
        <a:xfrm>
          <a:off x="2105620" y="643989"/>
          <a:ext cx="1147643" cy="72875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641CADF-C4C4-48F9-85A8-AF595D73DA62}">
      <dsp:nvSpPr>
        <dsp:cNvPr id="0" name=""/>
        <dsp:cNvSpPr/>
      </dsp:nvSpPr>
      <dsp:spPr>
        <a:xfrm>
          <a:off x="2233136" y="765130"/>
          <a:ext cx="1147643" cy="72875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Owner/ CEO/ Manager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Tiana Jansen</a:t>
          </a:r>
        </a:p>
      </dsp:txBody>
      <dsp:txXfrm>
        <a:off x="2254480" y="786474"/>
        <a:ext cx="1104955" cy="686065"/>
      </dsp:txXfrm>
    </dsp:sp>
    <dsp:sp modelId="{6A4071D4-1E39-47CB-9573-11C6063187C2}">
      <dsp:nvSpPr>
        <dsp:cNvPr id="0" name=""/>
        <dsp:cNvSpPr/>
      </dsp:nvSpPr>
      <dsp:spPr>
        <a:xfrm>
          <a:off x="1607" y="1706516"/>
          <a:ext cx="1147643" cy="72875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2A6BA08-E0C0-4B6D-B28C-5D275285EB4F}">
      <dsp:nvSpPr>
        <dsp:cNvPr id="0" name=""/>
        <dsp:cNvSpPr/>
      </dsp:nvSpPr>
      <dsp:spPr>
        <a:xfrm>
          <a:off x="129123" y="1827656"/>
          <a:ext cx="1147643" cy="72875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Front of House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(Part-time staff</a:t>
          </a:r>
        </a:p>
      </dsp:txBody>
      <dsp:txXfrm>
        <a:off x="150467" y="1849000"/>
        <a:ext cx="1104955" cy="686065"/>
      </dsp:txXfrm>
    </dsp:sp>
    <dsp:sp modelId="{B3AC1D45-E246-4C37-8D8C-A0815D6B7A4B}">
      <dsp:nvSpPr>
        <dsp:cNvPr id="0" name=""/>
        <dsp:cNvSpPr/>
      </dsp:nvSpPr>
      <dsp:spPr>
        <a:xfrm>
          <a:off x="1404282" y="1706516"/>
          <a:ext cx="1147643" cy="72875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4385F37-2122-4B6B-8756-EFD9434E2407}">
      <dsp:nvSpPr>
        <dsp:cNvPr id="0" name=""/>
        <dsp:cNvSpPr/>
      </dsp:nvSpPr>
      <dsp:spPr>
        <a:xfrm>
          <a:off x="1531798" y="1827656"/>
          <a:ext cx="1147643" cy="72875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Kitchen Assistant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(Part-time staff)</a:t>
          </a:r>
        </a:p>
      </dsp:txBody>
      <dsp:txXfrm>
        <a:off x="1553142" y="1849000"/>
        <a:ext cx="1104955" cy="686065"/>
      </dsp:txXfrm>
    </dsp:sp>
    <dsp:sp modelId="{799479AA-2AF5-4CDC-9D4A-6366A3FA1197}">
      <dsp:nvSpPr>
        <dsp:cNvPr id="0" name=""/>
        <dsp:cNvSpPr/>
      </dsp:nvSpPr>
      <dsp:spPr>
        <a:xfrm>
          <a:off x="2806957" y="1706516"/>
          <a:ext cx="1147643" cy="72875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3283A635-0E60-455B-BD31-789132384F82}">
      <dsp:nvSpPr>
        <dsp:cNvPr id="0" name=""/>
        <dsp:cNvSpPr/>
      </dsp:nvSpPr>
      <dsp:spPr>
        <a:xfrm>
          <a:off x="2934473" y="1827656"/>
          <a:ext cx="1147643" cy="72875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Childcare Support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(Part-time/ qualified staff)</a:t>
          </a:r>
        </a:p>
      </dsp:txBody>
      <dsp:txXfrm>
        <a:off x="2955817" y="1849000"/>
        <a:ext cx="1104955" cy="686065"/>
      </dsp:txXfrm>
    </dsp:sp>
    <dsp:sp modelId="{877CD20C-9067-48EC-ADFC-6EC58D9E7680}">
      <dsp:nvSpPr>
        <dsp:cNvPr id="0" name=""/>
        <dsp:cNvSpPr/>
      </dsp:nvSpPr>
      <dsp:spPr>
        <a:xfrm>
          <a:off x="4209633" y="1706516"/>
          <a:ext cx="1147643" cy="72875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72577B6-FD3B-4681-AD78-CF939777C432}">
      <dsp:nvSpPr>
        <dsp:cNvPr id="0" name=""/>
        <dsp:cNvSpPr/>
      </dsp:nvSpPr>
      <dsp:spPr>
        <a:xfrm>
          <a:off x="4337149" y="1827656"/>
          <a:ext cx="1147643" cy="72875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Activity Helper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(Seasonal / School Holidays)</a:t>
          </a:r>
        </a:p>
      </dsp:txBody>
      <dsp:txXfrm>
        <a:off x="4358493" y="1849000"/>
        <a:ext cx="1104955" cy="68606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ierarchy1">
  <dgm:title val=""/>
  <dgm:desc val=""/>
  <dgm:catLst>
    <dgm:cat type="hierarchy" pri="2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hierChild1">
    <dgm:varLst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primFontSz" for="des" ptType="node" op="equ" val="65"/>
      <dgm:constr type="w" for="des" forName="composite" refType="w"/>
      <dgm:constr type="h" for="des" forName="composite" refType="w" refFor="des" refForName="composite" fact="0.667"/>
      <dgm:constr type="w" for="des" forName="composite2" refType="w" refFor="des" refForName="composite"/>
      <dgm:constr type="h" for="des" forName="composite2" refType="h" refFor="des" refForName="composite"/>
      <dgm:constr type="w" for="des" forName="composite3" refType="w" refFor="des" refForName="composite"/>
      <dgm:constr type="h" for="des" forName="composite3" refType="h" refFor="des" refForName="composite"/>
      <dgm:constr type="w" for="des" forName="composite4" refType="w" refFor="des" refForName="composite"/>
      <dgm:constr type="h" for="des" forName="composite4" refType="h" refFor="des" refForName="composite"/>
      <dgm:constr type="w" for="des" forName="composite5" refType="w" refFor="des" refForName="composite"/>
      <dgm:constr type="h" for="des" forName="composite5" refType="h" refFor="des" refForName="composite"/>
      <dgm:constr type="sibSp" refType="w" refFor="des" refForName="composite" fact="0.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p" for="des" forName="hierRoot1" refType="h" refFor="des" refForName="composite" fact="0.25"/>
      <dgm:constr type="sp" for="des" forName="hierRoot2" refType="sp" refFor="des" refForName="hierRoot1"/>
      <dgm:constr type="sp" for="des" forName="hierRoot3" refType="sp" refFor="des" refForName="hierRoot1"/>
      <dgm:constr type="sp" for="des" forName="hierRoot4" refType="sp" refFor="des" refForName="hierRoot1"/>
      <dgm:constr type="sp" for="des" forName="hierRoot5" refType="sp" refFor="des" refForName="hierRoot1"/>
    </dgm:constrLst>
    <dgm:ruleLst/>
    <dgm:forEach name="Name3" axis="ch">
      <dgm:forEach name="Name4" axis="self" ptType="node">
        <dgm:layoutNode name="hierRoot1">
          <dgm:alg type="hierRoot"/>
          <dgm:shape xmlns:r="http://schemas.openxmlformats.org/officeDocument/2006/relationships" r:blip="">
            <dgm:adjLst/>
          </dgm:shape>
          <dgm:presOf/>
          <dgm:constrLst>
            <dgm:constr type="bendDist" for="des" ptType="parTrans" refType="sp" fact="0.5"/>
          </dgm:constrLst>
          <dgm:ruleLst/>
          <dgm:layoutNode name="composite">
            <dgm:alg type="composite"/>
            <dgm:shape xmlns:r="http://schemas.openxmlformats.org/officeDocument/2006/relationships" r:blip="">
              <dgm:adjLst/>
            </dgm:shape>
            <dgm:presOf/>
            <dgm:constrLst>
              <dgm:constr type="w" for="ch" forName="background" refType="w" fact="0.9"/>
              <dgm:constr type="h" for="ch" forName="background" refType="w" refFor="ch" refForName="background" fact="0.635"/>
              <dgm:constr type="t" for="ch" forName="background"/>
              <dgm:constr type="l" for="ch" forName="background"/>
              <dgm:constr type="w" for="ch" forName="text" refType="w" fact="0.9"/>
              <dgm:constr type="h" for="ch" forName="text" refType="w" refFor="ch" refForName="text" fact="0.635"/>
              <dgm:constr type="t" for="ch" forName="text" refType="w" fact="0.095"/>
              <dgm:constr type="l" for="ch" forName="text" refType="w" fact="0.1"/>
            </dgm:constrLst>
            <dgm:ruleLst/>
            <dgm:layoutNode name="background" styleLbl="node0" moveWith="text">
              <dgm:alg type="sp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/>
              <dgm:constrLst/>
              <dgm:ruleLst/>
            </dgm:layoutNode>
            <dgm:layoutNode name="text" styleLbl="fgAcc0">
              <dgm:varLst>
                <dgm:chPref val="3"/>
              </dgm:varLst>
              <dgm:alg type="tx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self"/>
              <dgm:constrLst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layoutNode>
          <dgm:layoutNode name="hierChild2">
            <dgm:choose name="Name5">
              <dgm:if name="Name6" func="var" arg="dir" op="equ" val="norm">
                <dgm:alg type="hierChild">
                  <dgm:param type="linDir" val="fromL"/>
                </dgm:alg>
              </dgm:if>
              <dgm:else name="Name7">
                <dgm:alg type="hierChild">
                  <dgm:param type="linDir" val="from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Name8" axis="ch">
              <dgm:forEach name="Name9" axis="self" ptType="parTrans" cnt="1">
                <dgm:layoutNode name="Name10">
                  <dgm:alg type="conn">
                    <dgm:param type="dim" val="1D"/>
                    <dgm:param type="endSty" val="noArr"/>
                    <dgm:param type="connRout" val="bend"/>
                    <dgm:param type="bendPt" val="end"/>
                    <dgm:param type="begPts" val="bCtr"/>
                    <dgm:param type="endPts" val="tCtr"/>
                    <dgm:param type="srcNode" val="background"/>
                    <dgm:param type="dstNode" val="background2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forEach name="Name11" axis="self" ptType="node">
                <dgm:layoutNode name="hierRoot2">
                  <dgm:alg type="hierRoot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bendDist" for="des" ptType="parTrans" refType="sp" fact="0.5"/>
                  </dgm:constrLst>
                  <dgm:ruleLst/>
                  <dgm:layoutNode name="composite2">
                    <dgm:alg type="composite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w" for="ch" forName="background2" refType="w" fact="0.9"/>
                      <dgm:constr type="h" for="ch" forName="background2" refType="w" refFor="ch" refForName="background2" fact="0.635"/>
                      <dgm:constr type="t" for="ch" forName="background2"/>
                      <dgm:constr type="l" for="ch" forName="background2"/>
                      <dgm:constr type="w" for="ch" forName="text2" refType="w" fact="0.9"/>
                      <dgm:constr type="h" for="ch" forName="text2" refType="w" refFor="ch" refForName="text2" fact="0.635"/>
                      <dgm:constr type="t" for="ch" forName="text2" refType="w" fact="0.095"/>
                      <dgm:constr type="l" for="ch" forName="text2" refType="w" fact="0.1"/>
                    </dgm:constrLst>
                    <dgm:ruleLst/>
                    <dgm:layoutNode name="background2" moveWith="text2"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/>
                      <dgm:constrLst/>
                      <dgm:ruleLst/>
                    </dgm:layoutNode>
                    <dgm:layoutNode name="text2" styleLbl="fgAcc2">
                      <dgm:varLst>
                        <dgm:chPref val="3"/>
                      </dgm:varLst>
                      <dgm:alg type="tx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self"/>
                      <dgm:constrLst>
                        <dgm:constr type="tMarg" refType="primFontSz" fact="0.3"/>
                        <dgm:constr type="bMarg" refType="primFontSz" fact="0.3"/>
                        <dgm:constr type="lMarg" refType="primFontSz" fact="0.3"/>
                        <dgm:constr type="r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</dgm:layoutNode>
                  <dgm:layoutNode name="hierChild3">
                    <dgm:choose name="Name12">
                      <dgm:if name="Name13" func="var" arg="dir" op="equ" val="norm">
                        <dgm:alg type="hierChild">
                          <dgm:param type="linDir" val="fromL"/>
                        </dgm:alg>
                      </dgm:if>
                      <dgm:else name="Name14">
                        <dgm:alg type="hierChild">
                          <dgm:param type="linDir" val="from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15" axis="ch">
                      <dgm:forEach name="Name16" axis="self" ptType="parTrans" cnt="1">
                        <dgm:layoutNode name="Name17">
                          <dgm:alg type="conn">
                            <dgm:param type="dim" val="1D"/>
                            <dgm:param type="endSty" val="noArr"/>
                            <dgm:param type="connRout" val="bend"/>
                            <dgm:param type="bendPt" val="end"/>
                            <dgm:param type="begPts" val="bCtr"/>
                            <dgm:param type="endPts" val="tCtr"/>
                            <dgm:param type="srcNode" val="background2"/>
                            <dgm:param type="dstNode" val="background3"/>
                          </dgm:alg>
                          <dgm:shape xmlns:r="http://schemas.openxmlformats.org/officeDocument/2006/relationships" type="conn" r:blip="" zOrderOff="-999">
                            <dgm:adjLst/>
                          </dgm:shape>
                          <dgm:presOf axis="self"/>
                          <dgm:constrLst>
                            <dgm:constr type="begPad"/>
                            <dgm:constr type="endPad"/>
                          </dgm:constrLst>
                          <dgm:ruleLst/>
                        </dgm:layoutNode>
                      </dgm:forEach>
                      <dgm:forEach name="Name18" axis="self" ptType="node">
                        <dgm:layoutNode name="hierRoot3">
                          <dgm:alg type="hierRoot"/>
                          <dgm:shape xmlns:r="http://schemas.openxmlformats.org/officeDocument/2006/relationships" r:blip="">
                            <dgm:adjLst/>
                          </dgm:shape>
                          <dgm:presOf/>
                          <dgm:constrLst>
                            <dgm:constr type="bendDist" for="des" ptType="parTrans" refType="sp" fact="0.5"/>
                          </dgm:constrLst>
                          <dgm:ruleLst/>
                          <dgm:layoutNode name="composite3">
                            <dgm:alg type="composite"/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w" for="ch" forName="background3" refType="w" fact="0.9"/>
                              <dgm:constr type="h" for="ch" forName="background3" refType="w" refFor="ch" refForName="background3" fact="0.635"/>
                              <dgm:constr type="t" for="ch" forName="background3"/>
                              <dgm:constr type="l" for="ch" forName="background3"/>
                              <dgm:constr type="w" for="ch" forName="text3" refType="w" fact="0.9"/>
                              <dgm:constr type="h" for="ch" forName="text3" refType="w" refFor="ch" refForName="text3" fact="0.635"/>
                              <dgm:constr type="t" for="ch" forName="text3" refType="w" fact="0.095"/>
                              <dgm:constr type="l" for="ch" forName="text3" refType="w" fact="0.1"/>
                            </dgm:constrLst>
                            <dgm:ruleLst/>
                            <dgm:layoutNode name="background3" moveWith="text3">
                              <dgm:alg type="sp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/>
                              <dgm:constrLst/>
                              <dgm:ruleLst/>
                            </dgm:layoutNode>
                            <dgm:layoutNode name="text3" styleLbl="fgAcc3">
                              <dgm:varLst>
                                <dgm:chPref val="3"/>
                              </dgm:varLst>
                              <dgm:alg type="tx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 axis="self"/>
                              <dgm:constrLst>
                                <dgm:constr type="tMarg" refType="primFontSz" fact="0.3"/>
                                <dgm:constr type="bMarg" refType="primFontSz" fact="0.3"/>
                                <dgm:constr type="lMarg" refType="primFontSz" fact="0.3"/>
                                <dgm:constr type="rMarg" refType="primFontSz" fact="0.3"/>
                              </dgm:constrLst>
                              <dgm:ruleLst>
                                <dgm:rule type="primFontSz" val="5" fact="NaN" max="NaN"/>
                              </dgm:ruleLst>
                            </dgm:layoutNode>
                          </dgm:layoutNode>
                          <dgm:layoutNode name="hierChild4">
                            <dgm:choose name="Name19">
                              <dgm:if name="Name20" func="var" arg="dir" op="equ" val="norm">
                                <dgm:alg type="hierChild">
                                  <dgm:param type="linDir" val="fromL"/>
                                </dgm:alg>
                              </dgm:if>
                              <dgm:else name="Name21">
                                <dgm:alg type="hierChild">
                                  <dgm:param type="linDir" val="fromR"/>
                                </dgm:alg>
                              </dgm:else>
                            </dgm:choose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/>
                            <dgm:ruleLst/>
                            <dgm:forEach name="repeat" axis="ch">
                              <dgm:forEach name="Name22" axis="self" ptType="parTrans" cnt="1">
                                <dgm:layoutNode name="Name23">
                                  <dgm:choose name="Name24">
                                    <dgm:if name="Name25" axis="self" func="depth" op="lte" val="4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3"/>
                                        <dgm:param type="dstNode" val="background4"/>
                                      </dgm:alg>
                                    </dgm:if>
                                    <dgm:else name="Name26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4"/>
                                        <dgm:param type="dstNode" val="background4"/>
                                      </dgm:alg>
                                    </dgm:else>
                                  </dgm:choose>
                                  <dgm:shape xmlns:r="http://schemas.openxmlformats.org/officeDocument/2006/relationships" type="conn" r:blip="" zOrderOff="-999">
                                    <dgm:adjLst/>
                                  </dgm:shape>
                                  <dgm:presOf axis="self"/>
                                  <dgm:constrLst>
                                    <dgm:constr type="begPad"/>
                                    <dgm:constr type="endPad"/>
                                  </dgm:constrLst>
                                  <dgm:ruleLst/>
                                </dgm:layoutNode>
                              </dgm:forEach>
                              <dgm:forEach name="Name27" axis="self" ptType="node">
                                <dgm:layoutNode name="hierRoot4">
                                  <dgm:alg type="hierRoot"/>
                                  <dgm:shape xmlns:r="http://schemas.openxmlformats.org/officeDocument/2006/relationships" r:blip="">
                                    <dgm:adjLst/>
                                  </dgm:shape>
                                  <dgm:presOf/>
                                  <dgm:constrLst>
                                    <dgm:constr type="bendDist" for="des" ptType="parTrans" refType="sp" fact="0.5"/>
                                  </dgm:constrLst>
                                  <dgm:ruleLst/>
                                  <dgm:layoutNode name="composite4">
                                    <dgm:alg type="composite"/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>
                                      <dgm:constr type="w" for="ch" forName="background4" refType="w" fact="0.9"/>
                                      <dgm:constr type="h" for="ch" forName="background4" refType="w" refFor="ch" refForName="background4" fact="0.635"/>
                                      <dgm:constr type="t" for="ch" forName="background4"/>
                                      <dgm:constr type="l" for="ch" forName="background4"/>
                                      <dgm:constr type="w" for="ch" forName="text4" refType="w" fact="0.9"/>
                                      <dgm:constr type="h" for="ch" forName="text4" refType="w" refFor="ch" refForName="text4" fact="0.635"/>
                                      <dgm:constr type="t" for="ch" forName="text4" refType="w" fact="0.095"/>
                                      <dgm:constr type="l" for="ch" forName="text4" refType="w" fact="0.1"/>
                                    </dgm:constrLst>
                                    <dgm:ruleLst/>
                                    <dgm:layoutNode name="background4" moveWith="text4">
                                      <dgm:alg type="sp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/>
                                      <dgm:constrLst/>
                                      <dgm:ruleLst/>
                                    </dgm:layoutNode>
                                    <dgm:layoutNode name="text4" styleLbl="fgAcc4">
                                      <dgm:varLst>
                                        <dgm:chPref val="3"/>
                                      </dgm:varLst>
                                      <dgm:alg type="tx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 axis="self"/>
                                      <dgm:constrLst>
                                        <dgm:constr type="tMarg" refType="primFontSz" fact="0.3"/>
                                        <dgm:constr type="bMarg" refType="primFontSz" fact="0.3"/>
                                        <dgm:constr type="lMarg" refType="primFontSz" fact="0.3"/>
                                        <dgm:constr type="rMarg" refType="primFontSz" fact="0.3"/>
                                      </dgm:constrLst>
                                      <dgm:ruleLst>
                                        <dgm:rule type="primFontSz" val="5" fact="NaN" max="NaN"/>
                                      </dgm:ruleLst>
                                    </dgm:layoutNode>
                                  </dgm:layoutNode>
                                  <dgm:layoutNode name="hierChild5">
                                    <dgm:choose name="Name28">
                                      <dgm:if name="Name29" func="var" arg="dir" op="equ" val="norm">
                                        <dgm:alg type="hierChild">
                                          <dgm:param type="linDir" val="fromL"/>
                                        </dgm:alg>
                                      </dgm:if>
                                      <dgm:else name="Name30">
                                        <dgm:alg type="hierChild">
                                          <dgm:param type="linDir" val="fromR"/>
                                        </dgm:alg>
                                      </dgm:else>
                                    </dgm:choose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/>
                                    <dgm:ruleLst/>
                                    <dgm:forEach name="Name31" ref="repeat"/>
                                  </dgm:layoutNode>
                                </dgm:layoutNode>
                              </dgm:forEach>
                            </dgm:forEach>
                          </dgm:layoutNode>
                        </dgm:layoutNode>
                      </dgm:forEach>
                    </dgm:forEach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6500</TotalTime>
  <Pages>2</Pages>
  <Words>230</Words>
  <Characters>1314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Tiana Jacqueline Theresa Jansen (2422378)</dc:creator>
  <cp:keywords/>
  <dc:description/>
  <cp:lastModifiedBy>Tiana Jacqueline Theresa Jansen (2422378)</cp:lastModifiedBy>
  <cp:revision>3</cp:revision>
  <dcterms:created xsi:type="dcterms:W3CDTF">2025-10-26T12:04:00Z</dcterms:created>
  <dcterms:modified xsi:type="dcterms:W3CDTF">2025-10-31T19:18:00Z</dcterms:modified>
</cp:coreProperties>
</file>