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6AAA9" w14:textId="32708345" w:rsidR="00846571" w:rsidRDefault="00BB2A33">
      <w:r>
        <w:t xml:space="preserve"> </w:t>
      </w:r>
      <w:r w:rsidR="004F7DEB">
        <w:rPr>
          <w:noProof/>
        </w:rPr>
        <w:drawing>
          <wp:inline distT="0" distB="0" distL="0" distR="0" wp14:anchorId="5144BF46" wp14:editId="7B136758">
            <wp:extent cx="5722620" cy="4290060"/>
            <wp:effectExtent l="0" t="7620" r="3810" b="3810"/>
            <wp:docPr id="1878591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004F7DEB">
        <w:rPr>
          <w:noProof/>
        </w:rPr>
        <w:lastRenderedPageBreak/>
        <w:drawing>
          <wp:inline distT="0" distB="0" distL="0" distR="0" wp14:anchorId="24D8FEF5" wp14:editId="71E4B198">
            <wp:extent cx="5722620" cy="4290060"/>
            <wp:effectExtent l="0" t="7620" r="3810" b="3810"/>
            <wp:docPr id="513847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004F7DEB">
        <w:rPr>
          <w:noProof/>
        </w:rPr>
        <w:lastRenderedPageBreak/>
        <w:drawing>
          <wp:inline distT="0" distB="0" distL="0" distR="0" wp14:anchorId="4EEAFA2A" wp14:editId="7C3787A3">
            <wp:extent cx="5722620" cy="4290060"/>
            <wp:effectExtent l="0" t="7620" r="3810" b="3810"/>
            <wp:docPr id="136029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t xml:space="preserve">                                                                                         </w:t>
      </w:r>
    </w:p>
    <w:p w14:paraId="7EBA5F1A" w14:textId="769C3F9D" w:rsidR="00846571" w:rsidRDefault="0095519A">
      <w:pPr>
        <w:rPr>
          <w:sz w:val="40"/>
          <w:szCs w:val="40"/>
        </w:rPr>
      </w:pPr>
      <w:r w:rsidRPr="00084F2F">
        <w:rPr>
          <w:sz w:val="40"/>
          <w:szCs w:val="40"/>
        </w:rPr>
        <w:t xml:space="preserve">                 </w:t>
      </w:r>
      <w:r w:rsidR="00084F2F" w:rsidRPr="00084F2F">
        <w:rPr>
          <w:sz w:val="40"/>
          <w:szCs w:val="40"/>
        </w:rPr>
        <w:t xml:space="preserve">  </w:t>
      </w:r>
      <w:r w:rsidR="008D233E" w:rsidRPr="00084F2F">
        <w:rPr>
          <w:sz w:val="40"/>
          <w:szCs w:val="40"/>
        </w:rPr>
        <w:t>Pro</w:t>
      </w:r>
      <w:r w:rsidR="00283047" w:rsidRPr="00084F2F">
        <w:rPr>
          <w:sz w:val="40"/>
          <w:szCs w:val="40"/>
        </w:rPr>
        <w:t xml:space="preserve">fessional Career </w:t>
      </w:r>
      <w:r w:rsidR="00BB2A33" w:rsidRPr="00084F2F">
        <w:rPr>
          <w:sz w:val="40"/>
          <w:szCs w:val="40"/>
        </w:rPr>
        <w:t>De</w:t>
      </w:r>
      <w:r w:rsidR="00084F2F" w:rsidRPr="00084F2F">
        <w:rPr>
          <w:sz w:val="40"/>
          <w:szCs w:val="40"/>
        </w:rPr>
        <w:t xml:space="preserve">velopment </w:t>
      </w:r>
    </w:p>
    <w:p w14:paraId="1B60A5BE" w14:textId="0499155C" w:rsidR="00B33613" w:rsidRPr="00084F2F" w:rsidRDefault="00B13FA2">
      <w:pPr>
        <w:rPr>
          <w:sz w:val="40"/>
          <w:szCs w:val="40"/>
        </w:rPr>
      </w:pPr>
      <w:r>
        <w:rPr>
          <w:sz w:val="40"/>
          <w:szCs w:val="40"/>
        </w:rPr>
        <w:lastRenderedPageBreak/>
        <w:t xml:space="preserve">      </w:t>
      </w:r>
      <w:r w:rsidR="004F7DEB">
        <w:rPr>
          <w:noProof/>
          <w:sz w:val="40"/>
          <w:szCs w:val="40"/>
        </w:rPr>
        <w:drawing>
          <wp:inline distT="0" distB="0" distL="0" distR="0" wp14:anchorId="1E6268E4" wp14:editId="20C36F7F">
            <wp:extent cx="5722620" cy="4290060"/>
            <wp:effectExtent l="0" t="7620" r="3810" b="3810"/>
            <wp:docPr id="13005558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Pr>
          <w:sz w:val="40"/>
          <w:szCs w:val="40"/>
        </w:rPr>
        <w:t xml:space="preserve">                             BMSW4005 </w:t>
      </w:r>
    </w:p>
    <w:p w14:paraId="6CDDED1E" w14:textId="77777777" w:rsidR="00846571" w:rsidRDefault="00846571"/>
    <w:p w14:paraId="64FD8C7A" w14:textId="5204187B" w:rsidR="00846571" w:rsidRDefault="00112A31">
      <w:r>
        <w:rPr>
          <w:noProof/>
        </w:rPr>
        <w:lastRenderedPageBreak/>
        <w:drawing>
          <wp:inline distT="0" distB="0" distL="0" distR="0" wp14:anchorId="0C4B9615" wp14:editId="72661A19">
            <wp:extent cx="5722620" cy="4290060"/>
            <wp:effectExtent l="0" t="7620" r="3810" b="3810"/>
            <wp:docPr id="1261411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p>
    <w:p w14:paraId="0707D81A" w14:textId="77777777" w:rsidR="00846571" w:rsidRPr="000C7BC8" w:rsidRDefault="00846571">
      <w:pPr>
        <w:rPr>
          <w:sz w:val="36"/>
          <w:szCs w:val="36"/>
        </w:rPr>
      </w:pPr>
    </w:p>
    <w:p w14:paraId="5CA79394" w14:textId="3962281C" w:rsidR="00846571" w:rsidRPr="000C7BC8" w:rsidRDefault="000C7BC8">
      <w:pPr>
        <w:rPr>
          <w:sz w:val="36"/>
          <w:szCs w:val="36"/>
        </w:rPr>
      </w:pPr>
      <w:r w:rsidRPr="000C7BC8">
        <w:rPr>
          <w:sz w:val="36"/>
          <w:szCs w:val="36"/>
        </w:rPr>
        <w:t xml:space="preserve">                     </w:t>
      </w:r>
      <w:r>
        <w:rPr>
          <w:sz w:val="36"/>
          <w:szCs w:val="36"/>
        </w:rPr>
        <w:t xml:space="preserve">              </w:t>
      </w:r>
      <w:r w:rsidRPr="000C7BC8">
        <w:rPr>
          <w:sz w:val="36"/>
          <w:szCs w:val="36"/>
        </w:rPr>
        <w:t xml:space="preserve">   </w:t>
      </w:r>
      <w:r w:rsidR="003E7590" w:rsidRPr="000C7BC8">
        <w:rPr>
          <w:sz w:val="36"/>
          <w:szCs w:val="36"/>
        </w:rPr>
        <w:t xml:space="preserve">Dinyo Radev </w:t>
      </w:r>
    </w:p>
    <w:p w14:paraId="00B88945" w14:textId="4416CAC5" w:rsidR="00846571" w:rsidRDefault="00225008">
      <w:pPr>
        <w:rPr>
          <w:sz w:val="36"/>
          <w:szCs w:val="36"/>
        </w:rPr>
      </w:pPr>
      <w:r>
        <w:rPr>
          <w:sz w:val="36"/>
          <w:szCs w:val="36"/>
        </w:rPr>
        <w:t xml:space="preserve">                                   Student ID 2129</w:t>
      </w:r>
      <w:r w:rsidR="00440894">
        <w:rPr>
          <w:sz w:val="36"/>
          <w:szCs w:val="36"/>
        </w:rPr>
        <w:t>750</w:t>
      </w:r>
    </w:p>
    <w:p w14:paraId="219C7D9A" w14:textId="26013BE3" w:rsidR="00440894" w:rsidRPr="00180546" w:rsidRDefault="00682144">
      <w:pPr>
        <w:rPr>
          <w:sz w:val="28"/>
          <w:szCs w:val="28"/>
        </w:rPr>
      </w:pPr>
      <w:r>
        <w:rPr>
          <w:sz w:val="36"/>
          <w:szCs w:val="36"/>
        </w:rPr>
        <w:t xml:space="preserve">                                 </w:t>
      </w:r>
      <w:r w:rsidR="00180546">
        <w:rPr>
          <w:sz w:val="28"/>
          <w:szCs w:val="28"/>
        </w:rPr>
        <w:t xml:space="preserve">   Task 2 Written Report </w:t>
      </w:r>
    </w:p>
    <w:p w14:paraId="61FF5BEF" w14:textId="77777777" w:rsidR="00846571" w:rsidRDefault="00846571"/>
    <w:p w14:paraId="72AAB3EE" w14:textId="77777777" w:rsidR="00846571" w:rsidRDefault="00846571"/>
    <w:p w14:paraId="4C86233C" w14:textId="77777777" w:rsidR="00846571" w:rsidRDefault="00846571"/>
    <w:p w14:paraId="6D48D0CD" w14:textId="77777777" w:rsidR="00846571" w:rsidRDefault="00846571"/>
    <w:p w14:paraId="372DC55B" w14:textId="77777777" w:rsidR="00846571" w:rsidRDefault="00846571"/>
    <w:p w14:paraId="7AB6A0CD" w14:textId="77777777" w:rsidR="00846571" w:rsidRDefault="00846571"/>
    <w:p w14:paraId="03C28346" w14:textId="77777777" w:rsidR="00846571" w:rsidRDefault="00846571"/>
    <w:p w14:paraId="784AE683" w14:textId="77777777" w:rsidR="00392B61" w:rsidRDefault="00392B61"/>
    <w:p w14:paraId="23EA9C57" w14:textId="77777777" w:rsidR="00392B61" w:rsidRDefault="00392B61"/>
    <w:p w14:paraId="1461BF13" w14:textId="77777777" w:rsidR="00392B61" w:rsidRDefault="00392B61"/>
    <w:p w14:paraId="6E617ED5" w14:textId="77777777" w:rsidR="00392B61" w:rsidRDefault="00392B61"/>
    <w:p w14:paraId="4B41BA60" w14:textId="77777777" w:rsidR="00392B61" w:rsidRDefault="00392B61"/>
    <w:p w14:paraId="642F59A3" w14:textId="77777777" w:rsidR="00392B61" w:rsidRDefault="00392B61"/>
    <w:p w14:paraId="0A9476BF" w14:textId="77777777" w:rsidR="00392B61" w:rsidRDefault="00392B61"/>
    <w:p w14:paraId="0DFA4C3F" w14:textId="77777777" w:rsidR="00392B61" w:rsidRDefault="00392B61"/>
    <w:p w14:paraId="343EF487" w14:textId="77777777" w:rsidR="00392B61" w:rsidRDefault="00392B61"/>
    <w:p w14:paraId="6666F9B1" w14:textId="77777777" w:rsidR="00392B61" w:rsidRDefault="00392B61"/>
    <w:p w14:paraId="06E979C0" w14:textId="77777777" w:rsidR="00392B61" w:rsidRDefault="00392B61"/>
    <w:sdt>
      <w:sdtPr>
        <w:rPr>
          <w:rFonts w:asciiTheme="minorHAnsi" w:eastAsiaTheme="minorHAnsi" w:hAnsiTheme="minorHAnsi" w:cstheme="minorBidi"/>
          <w:color w:val="auto"/>
          <w:kern w:val="2"/>
          <w:sz w:val="22"/>
          <w:szCs w:val="22"/>
          <w:lang w:val="en-GB"/>
          <w14:ligatures w14:val="standardContextual"/>
        </w:rPr>
        <w:id w:val="-129014982"/>
        <w:docPartObj>
          <w:docPartGallery w:val="Table of Contents"/>
          <w:docPartUnique/>
        </w:docPartObj>
      </w:sdtPr>
      <w:sdtEndPr>
        <w:rPr>
          <w:b/>
          <w:bCs/>
          <w:noProof/>
        </w:rPr>
      </w:sdtEndPr>
      <w:sdtContent>
        <w:p w14:paraId="18A3CCD2" w14:textId="3031A8DF" w:rsidR="00392B61" w:rsidRPr="00392B61" w:rsidRDefault="00392B61" w:rsidP="00392B61">
          <w:pPr>
            <w:pStyle w:val="TOCHeading"/>
            <w:spacing w:after="240" w:line="480" w:lineRule="auto"/>
            <w:jc w:val="both"/>
            <w:rPr>
              <w:rFonts w:ascii="Arial" w:hAnsi="Arial" w:cs="Arial"/>
              <w:b/>
              <w:bCs/>
              <w:sz w:val="28"/>
              <w:szCs w:val="28"/>
            </w:rPr>
          </w:pPr>
          <w:r w:rsidRPr="00392B61">
            <w:rPr>
              <w:rFonts w:ascii="Arial" w:hAnsi="Arial" w:cs="Arial"/>
              <w:b/>
              <w:bCs/>
              <w:sz w:val="28"/>
              <w:szCs w:val="28"/>
            </w:rPr>
            <w:t>Table of Contents</w:t>
          </w:r>
        </w:p>
        <w:p w14:paraId="2AA6EDCB" w14:textId="0AB029F7" w:rsidR="00392B61" w:rsidRPr="00392B61" w:rsidRDefault="00392B61" w:rsidP="00392B61">
          <w:pPr>
            <w:pStyle w:val="TOC1"/>
            <w:tabs>
              <w:tab w:val="right" w:leader="dot" w:pos="9016"/>
            </w:tabs>
            <w:spacing w:after="240" w:line="480" w:lineRule="auto"/>
            <w:jc w:val="both"/>
            <w:rPr>
              <w:rFonts w:ascii="Arial" w:hAnsi="Arial" w:cs="Arial"/>
              <w:noProof/>
              <w:sz w:val="24"/>
              <w:szCs w:val="24"/>
            </w:rPr>
          </w:pPr>
          <w:r w:rsidRPr="00392B61">
            <w:rPr>
              <w:rFonts w:ascii="Arial" w:hAnsi="Arial" w:cs="Arial"/>
              <w:sz w:val="24"/>
              <w:szCs w:val="24"/>
            </w:rPr>
            <w:fldChar w:fldCharType="begin"/>
          </w:r>
          <w:r w:rsidRPr="00392B61">
            <w:rPr>
              <w:rFonts w:ascii="Arial" w:hAnsi="Arial" w:cs="Arial"/>
              <w:sz w:val="24"/>
              <w:szCs w:val="24"/>
            </w:rPr>
            <w:instrText xml:space="preserve"> TOC \o "1-3" \h \z \u </w:instrText>
          </w:r>
          <w:r w:rsidRPr="00392B61">
            <w:rPr>
              <w:rFonts w:ascii="Arial" w:hAnsi="Arial" w:cs="Arial"/>
              <w:sz w:val="24"/>
              <w:szCs w:val="24"/>
            </w:rPr>
            <w:fldChar w:fldCharType="separate"/>
          </w:r>
          <w:hyperlink w:anchor="_Toc134191771" w:history="1">
            <w:r w:rsidRPr="00392B61">
              <w:rPr>
                <w:rStyle w:val="Hyperlink"/>
                <w:rFonts w:ascii="Arial" w:hAnsi="Arial" w:cs="Arial"/>
                <w:noProof/>
                <w:sz w:val="24"/>
                <w:szCs w:val="24"/>
              </w:rPr>
              <w:t>Introduction</w:t>
            </w:r>
            <w:r w:rsidRPr="00392B61">
              <w:rPr>
                <w:rFonts w:ascii="Arial" w:hAnsi="Arial" w:cs="Arial"/>
                <w:noProof/>
                <w:webHidden/>
                <w:sz w:val="24"/>
                <w:szCs w:val="24"/>
              </w:rPr>
              <w:tab/>
            </w:r>
            <w:r w:rsidRPr="00392B61">
              <w:rPr>
                <w:rFonts w:ascii="Arial" w:hAnsi="Arial" w:cs="Arial"/>
                <w:noProof/>
                <w:webHidden/>
                <w:sz w:val="24"/>
                <w:szCs w:val="24"/>
              </w:rPr>
              <w:fldChar w:fldCharType="begin"/>
            </w:r>
            <w:r w:rsidRPr="00392B61">
              <w:rPr>
                <w:rFonts w:ascii="Arial" w:hAnsi="Arial" w:cs="Arial"/>
                <w:noProof/>
                <w:webHidden/>
                <w:sz w:val="24"/>
                <w:szCs w:val="24"/>
              </w:rPr>
              <w:instrText xml:space="preserve"> PAGEREF _Toc134191771 \h </w:instrText>
            </w:r>
            <w:r w:rsidRPr="00392B61">
              <w:rPr>
                <w:rFonts w:ascii="Arial" w:hAnsi="Arial" w:cs="Arial"/>
                <w:noProof/>
                <w:webHidden/>
                <w:sz w:val="24"/>
                <w:szCs w:val="24"/>
              </w:rPr>
            </w:r>
            <w:r w:rsidRPr="00392B61">
              <w:rPr>
                <w:rFonts w:ascii="Arial" w:hAnsi="Arial" w:cs="Arial"/>
                <w:noProof/>
                <w:webHidden/>
                <w:sz w:val="24"/>
                <w:szCs w:val="24"/>
              </w:rPr>
              <w:fldChar w:fldCharType="separate"/>
            </w:r>
            <w:r>
              <w:rPr>
                <w:rFonts w:ascii="Arial" w:hAnsi="Arial" w:cs="Arial"/>
                <w:noProof/>
                <w:webHidden/>
                <w:sz w:val="24"/>
                <w:szCs w:val="24"/>
              </w:rPr>
              <w:t>3</w:t>
            </w:r>
            <w:r w:rsidRPr="00392B61">
              <w:rPr>
                <w:rFonts w:ascii="Arial" w:hAnsi="Arial" w:cs="Arial"/>
                <w:noProof/>
                <w:webHidden/>
                <w:sz w:val="24"/>
                <w:szCs w:val="24"/>
              </w:rPr>
              <w:fldChar w:fldCharType="end"/>
            </w:r>
          </w:hyperlink>
        </w:p>
        <w:p w14:paraId="60FD5F08" w14:textId="6800021F" w:rsidR="00392B61" w:rsidRPr="00392B61" w:rsidRDefault="004F7DEB" w:rsidP="00392B61">
          <w:pPr>
            <w:pStyle w:val="TOC1"/>
            <w:tabs>
              <w:tab w:val="right" w:leader="dot" w:pos="9016"/>
            </w:tabs>
            <w:spacing w:after="240" w:line="480" w:lineRule="auto"/>
            <w:jc w:val="both"/>
            <w:rPr>
              <w:rFonts w:ascii="Arial" w:hAnsi="Arial" w:cs="Arial"/>
              <w:noProof/>
              <w:sz w:val="24"/>
              <w:szCs w:val="24"/>
            </w:rPr>
          </w:pPr>
          <w:hyperlink w:anchor="_Toc134191772" w:history="1">
            <w:r w:rsidR="00392B61" w:rsidRPr="00392B61">
              <w:rPr>
                <w:rStyle w:val="Hyperlink"/>
                <w:rFonts w:ascii="Arial" w:hAnsi="Arial" w:cs="Arial"/>
                <w:noProof/>
                <w:sz w:val="24"/>
                <w:szCs w:val="24"/>
              </w:rPr>
              <w:t>Recruitment and selection role play reflection</w:t>
            </w:r>
            <w:r w:rsidR="00392B61" w:rsidRPr="00392B61">
              <w:rPr>
                <w:rFonts w:ascii="Arial" w:hAnsi="Arial" w:cs="Arial"/>
                <w:noProof/>
                <w:webHidden/>
                <w:sz w:val="24"/>
                <w:szCs w:val="24"/>
              </w:rPr>
              <w:tab/>
            </w:r>
            <w:r w:rsidR="00392B61" w:rsidRPr="00392B61">
              <w:rPr>
                <w:rFonts w:ascii="Arial" w:hAnsi="Arial" w:cs="Arial"/>
                <w:noProof/>
                <w:webHidden/>
                <w:sz w:val="24"/>
                <w:szCs w:val="24"/>
              </w:rPr>
              <w:fldChar w:fldCharType="begin"/>
            </w:r>
            <w:r w:rsidR="00392B61" w:rsidRPr="00392B61">
              <w:rPr>
                <w:rFonts w:ascii="Arial" w:hAnsi="Arial" w:cs="Arial"/>
                <w:noProof/>
                <w:webHidden/>
                <w:sz w:val="24"/>
                <w:szCs w:val="24"/>
              </w:rPr>
              <w:instrText xml:space="preserve"> PAGEREF _Toc134191772 \h </w:instrText>
            </w:r>
            <w:r w:rsidR="00392B61" w:rsidRPr="00392B61">
              <w:rPr>
                <w:rFonts w:ascii="Arial" w:hAnsi="Arial" w:cs="Arial"/>
                <w:noProof/>
                <w:webHidden/>
                <w:sz w:val="24"/>
                <w:szCs w:val="24"/>
              </w:rPr>
            </w:r>
            <w:r w:rsidR="00392B61" w:rsidRPr="00392B61">
              <w:rPr>
                <w:rFonts w:ascii="Arial" w:hAnsi="Arial" w:cs="Arial"/>
                <w:noProof/>
                <w:webHidden/>
                <w:sz w:val="24"/>
                <w:szCs w:val="24"/>
              </w:rPr>
              <w:fldChar w:fldCharType="separate"/>
            </w:r>
            <w:r w:rsidR="00392B61">
              <w:rPr>
                <w:rFonts w:ascii="Arial" w:hAnsi="Arial" w:cs="Arial"/>
                <w:noProof/>
                <w:webHidden/>
                <w:sz w:val="24"/>
                <w:szCs w:val="24"/>
              </w:rPr>
              <w:t>4</w:t>
            </w:r>
            <w:r w:rsidR="00392B61" w:rsidRPr="00392B61">
              <w:rPr>
                <w:rFonts w:ascii="Arial" w:hAnsi="Arial" w:cs="Arial"/>
                <w:noProof/>
                <w:webHidden/>
                <w:sz w:val="24"/>
                <w:szCs w:val="24"/>
              </w:rPr>
              <w:fldChar w:fldCharType="end"/>
            </w:r>
          </w:hyperlink>
        </w:p>
        <w:p w14:paraId="7333B163" w14:textId="32C9B4B6" w:rsidR="00392B61" w:rsidRPr="00392B61" w:rsidRDefault="004F7DEB" w:rsidP="00392B61">
          <w:pPr>
            <w:pStyle w:val="TOC1"/>
            <w:tabs>
              <w:tab w:val="right" w:leader="dot" w:pos="9016"/>
            </w:tabs>
            <w:spacing w:after="240" w:line="480" w:lineRule="auto"/>
            <w:jc w:val="both"/>
            <w:rPr>
              <w:rFonts w:ascii="Arial" w:hAnsi="Arial" w:cs="Arial"/>
              <w:noProof/>
              <w:sz w:val="24"/>
              <w:szCs w:val="24"/>
            </w:rPr>
          </w:pPr>
          <w:hyperlink w:anchor="_Toc134191773" w:history="1">
            <w:r w:rsidR="00392B61" w:rsidRPr="00392B61">
              <w:rPr>
                <w:rStyle w:val="Hyperlink"/>
                <w:rFonts w:ascii="Arial" w:hAnsi="Arial" w:cs="Arial"/>
                <w:noProof/>
                <w:sz w:val="24"/>
                <w:szCs w:val="24"/>
              </w:rPr>
              <w:t>Assessment of personal strengths, weaknesses, skills and knowledge</w:t>
            </w:r>
            <w:r w:rsidR="00392B61" w:rsidRPr="00392B61">
              <w:rPr>
                <w:rFonts w:ascii="Arial" w:hAnsi="Arial" w:cs="Arial"/>
                <w:noProof/>
                <w:webHidden/>
                <w:sz w:val="24"/>
                <w:szCs w:val="24"/>
              </w:rPr>
              <w:tab/>
            </w:r>
            <w:r w:rsidR="00392B61" w:rsidRPr="00392B61">
              <w:rPr>
                <w:rFonts w:ascii="Arial" w:hAnsi="Arial" w:cs="Arial"/>
                <w:noProof/>
                <w:webHidden/>
                <w:sz w:val="24"/>
                <w:szCs w:val="24"/>
              </w:rPr>
              <w:fldChar w:fldCharType="begin"/>
            </w:r>
            <w:r w:rsidR="00392B61" w:rsidRPr="00392B61">
              <w:rPr>
                <w:rFonts w:ascii="Arial" w:hAnsi="Arial" w:cs="Arial"/>
                <w:noProof/>
                <w:webHidden/>
                <w:sz w:val="24"/>
                <w:szCs w:val="24"/>
              </w:rPr>
              <w:instrText xml:space="preserve"> PAGEREF _Toc134191773 \h </w:instrText>
            </w:r>
            <w:r w:rsidR="00392B61" w:rsidRPr="00392B61">
              <w:rPr>
                <w:rFonts w:ascii="Arial" w:hAnsi="Arial" w:cs="Arial"/>
                <w:noProof/>
                <w:webHidden/>
                <w:sz w:val="24"/>
                <w:szCs w:val="24"/>
              </w:rPr>
            </w:r>
            <w:r w:rsidR="00392B61" w:rsidRPr="00392B61">
              <w:rPr>
                <w:rFonts w:ascii="Arial" w:hAnsi="Arial" w:cs="Arial"/>
                <w:noProof/>
                <w:webHidden/>
                <w:sz w:val="24"/>
                <w:szCs w:val="24"/>
              </w:rPr>
              <w:fldChar w:fldCharType="separate"/>
            </w:r>
            <w:r w:rsidR="00392B61">
              <w:rPr>
                <w:rFonts w:ascii="Arial" w:hAnsi="Arial" w:cs="Arial"/>
                <w:noProof/>
                <w:webHidden/>
                <w:sz w:val="24"/>
                <w:szCs w:val="24"/>
              </w:rPr>
              <w:t>5</w:t>
            </w:r>
            <w:r w:rsidR="00392B61" w:rsidRPr="00392B61">
              <w:rPr>
                <w:rFonts w:ascii="Arial" w:hAnsi="Arial" w:cs="Arial"/>
                <w:noProof/>
                <w:webHidden/>
                <w:sz w:val="24"/>
                <w:szCs w:val="24"/>
              </w:rPr>
              <w:fldChar w:fldCharType="end"/>
            </w:r>
          </w:hyperlink>
        </w:p>
        <w:p w14:paraId="212909FE" w14:textId="01035DD0" w:rsidR="00392B61" w:rsidRPr="00392B61" w:rsidRDefault="004F7DEB" w:rsidP="00392B61">
          <w:pPr>
            <w:pStyle w:val="TOC1"/>
            <w:tabs>
              <w:tab w:val="right" w:leader="dot" w:pos="9016"/>
            </w:tabs>
            <w:spacing w:after="240" w:line="480" w:lineRule="auto"/>
            <w:jc w:val="both"/>
            <w:rPr>
              <w:rFonts w:ascii="Arial" w:hAnsi="Arial" w:cs="Arial"/>
              <w:noProof/>
              <w:sz w:val="24"/>
              <w:szCs w:val="24"/>
            </w:rPr>
          </w:pPr>
          <w:hyperlink w:anchor="_Toc134191774" w:history="1">
            <w:r w:rsidR="00392B61" w:rsidRPr="00392B61">
              <w:rPr>
                <w:rStyle w:val="Hyperlink"/>
                <w:rFonts w:ascii="Arial" w:hAnsi="Arial" w:cs="Arial"/>
                <w:noProof/>
                <w:sz w:val="24"/>
                <w:szCs w:val="24"/>
              </w:rPr>
              <w:t>Employment goals and development plan</w:t>
            </w:r>
            <w:r w:rsidR="00392B61" w:rsidRPr="00392B61">
              <w:rPr>
                <w:rFonts w:ascii="Arial" w:hAnsi="Arial" w:cs="Arial"/>
                <w:noProof/>
                <w:webHidden/>
                <w:sz w:val="24"/>
                <w:szCs w:val="24"/>
              </w:rPr>
              <w:tab/>
            </w:r>
            <w:r w:rsidR="00392B61" w:rsidRPr="00392B61">
              <w:rPr>
                <w:rFonts w:ascii="Arial" w:hAnsi="Arial" w:cs="Arial"/>
                <w:noProof/>
                <w:webHidden/>
                <w:sz w:val="24"/>
                <w:szCs w:val="24"/>
              </w:rPr>
              <w:fldChar w:fldCharType="begin"/>
            </w:r>
            <w:r w:rsidR="00392B61" w:rsidRPr="00392B61">
              <w:rPr>
                <w:rFonts w:ascii="Arial" w:hAnsi="Arial" w:cs="Arial"/>
                <w:noProof/>
                <w:webHidden/>
                <w:sz w:val="24"/>
                <w:szCs w:val="24"/>
              </w:rPr>
              <w:instrText xml:space="preserve"> PAGEREF _Toc134191774 \h </w:instrText>
            </w:r>
            <w:r w:rsidR="00392B61" w:rsidRPr="00392B61">
              <w:rPr>
                <w:rFonts w:ascii="Arial" w:hAnsi="Arial" w:cs="Arial"/>
                <w:noProof/>
                <w:webHidden/>
                <w:sz w:val="24"/>
                <w:szCs w:val="24"/>
              </w:rPr>
            </w:r>
            <w:r w:rsidR="00392B61" w:rsidRPr="00392B61">
              <w:rPr>
                <w:rFonts w:ascii="Arial" w:hAnsi="Arial" w:cs="Arial"/>
                <w:noProof/>
                <w:webHidden/>
                <w:sz w:val="24"/>
                <w:szCs w:val="24"/>
              </w:rPr>
              <w:fldChar w:fldCharType="separate"/>
            </w:r>
            <w:r w:rsidR="00392B61">
              <w:rPr>
                <w:rFonts w:ascii="Arial" w:hAnsi="Arial" w:cs="Arial"/>
                <w:noProof/>
                <w:webHidden/>
                <w:sz w:val="24"/>
                <w:szCs w:val="24"/>
              </w:rPr>
              <w:t>7</w:t>
            </w:r>
            <w:r w:rsidR="00392B61" w:rsidRPr="00392B61">
              <w:rPr>
                <w:rFonts w:ascii="Arial" w:hAnsi="Arial" w:cs="Arial"/>
                <w:noProof/>
                <w:webHidden/>
                <w:sz w:val="24"/>
                <w:szCs w:val="24"/>
              </w:rPr>
              <w:fldChar w:fldCharType="end"/>
            </w:r>
          </w:hyperlink>
        </w:p>
        <w:p w14:paraId="3E7125D2" w14:textId="27821804" w:rsidR="00392B61" w:rsidRPr="00392B61" w:rsidRDefault="004F7DEB" w:rsidP="00392B61">
          <w:pPr>
            <w:pStyle w:val="TOC1"/>
            <w:tabs>
              <w:tab w:val="right" w:leader="dot" w:pos="9016"/>
            </w:tabs>
            <w:spacing w:after="240" w:line="480" w:lineRule="auto"/>
            <w:jc w:val="both"/>
            <w:rPr>
              <w:rFonts w:ascii="Arial" w:hAnsi="Arial" w:cs="Arial"/>
              <w:noProof/>
              <w:sz w:val="24"/>
              <w:szCs w:val="24"/>
            </w:rPr>
          </w:pPr>
          <w:hyperlink w:anchor="_Toc134191775" w:history="1">
            <w:r w:rsidR="00392B61" w:rsidRPr="00392B61">
              <w:rPr>
                <w:rStyle w:val="Hyperlink"/>
                <w:rFonts w:ascii="Arial" w:hAnsi="Arial" w:cs="Arial"/>
                <w:noProof/>
                <w:sz w:val="24"/>
                <w:szCs w:val="24"/>
              </w:rPr>
              <w:t>Conclusion</w:t>
            </w:r>
            <w:r w:rsidR="00392B61" w:rsidRPr="00392B61">
              <w:rPr>
                <w:rFonts w:ascii="Arial" w:hAnsi="Arial" w:cs="Arial"/>
                <w:noProof/>
                <w:webHidden/>
                <w:sz w:val="24"/>
                <w:szCs w:val="24"/>
              </w:rPr>
              <w:tab/>
            </w:r>
            <w:r w:rsidR="00392B61" w:rsidRPr="00392B61">
              <w:rPr>
                <w:rFonts w:ascii="Arial" w:hAnsi="Arial" w:cs="Arial"/>
                <w:noProof/>
                <w:webHidden/>
                <w:sz w:val="24"/>
                <w:szCs w:val="24"/>
              </w:rPr>
              <w:fldChar w:fldCharType="begin"/>
            </w:r>
            <w:r w:rsidR="00392B61" w:rsidRPr="00392B61">
              <w:rPr>
                <w:rFonts w:ascii="Arial" w:hAnsi="Arial" w:cs="Arial"/>
                <w:noProof/>
                <w:webHidden/>
                <w:sz w:val="24"/>
                <w:szCs w:val="24"/>
              </w:rPr>
              <w:instrText xml:space="preserve"> PAGEREF _Toc134191775 \h </w:instrText>
            </w:r>
            <w:r w:rsidR="00392B61" w:rsidRPr="00392B61">
              <w:rPr>
                <w:rFonts w:ascii="Arial" w:hAnsi="Arial" w:cs="Arial"/>
                <w:noProof/>
                <w:webHidden/>
                <w:sz w:val="24"/>
                <w:szCs w:val="24"/>
              </w:rPr>
            </w:r>
            <w:r w:rsidR="00392B61" w:rsidRPr="00392B61">
              <w:rPr>
                <w:rFonts w:ascii="Arial" w:hAnsi="Arial" w:cs="Arial"/>
                <w:noProof/>
                <w:webHidden/>
                <w:sz w:val="24"/>
                <w:szCs w:val="24"/>
              </w:rPr>
              <w:fldChar w:fldCharType="separate"/>
            </w:r>
            <w:r w:rsidR="00392B61">
              <w:rPr>
                <w:rFonts w:ascii="Arial" w:hAnsi="Arial" w:cs="Arial"/>
                <w:noProof/>
                <w:webHidden/>
                <w:sz w:val="24"/>
                <w:szCs w:val="24"/>
              </w:rPr>
              <w:t>8</w:t>
            </w:r>
            <w:r w:rsidR="00392B61" w:rsidRPr="00392B61">
              <w:rPr>
                <w:rFonts w:ascii="Arial" w:hAnsi="Arial" w:cs="Arial"/>
                <w:noProof/>
                <w:webHidden/>
                <w:sz w:val="24"/>
                <w:szCs w:val="24"/>
              </w:rPr>
              <w:fldChar w:fldCharType="end"/>
            </w:r>
          </w:hyperlink>
        </w:p>
        <w:p w14:paraId="15C4CD3F" w14:textId="626621E8" w:rsidR="00392B61" w:rsidRPr="00392B61" w:rsidRDefault="004F7DEB" w:rsidP="00392B61">
          <w:pPr>
            <w:pStyle w:val="TOC1"/>
            <w:tabs>
              <w:tab w:val="right" w:leader="dot" w:pos="9016"/>
            </w:tabs>
            <w:spacing w:after="240" w:line="480" w:lineRule="auto"/>
            <w:jc w:val="both"/>
            <w:rPr>
              <w:rFonts w:ascii="Arial" w:hAnsi="Arial" w:cs="Arial"/>
              <w:noProof/>
              <w:sz w:val="24"/>
              <w:szCs w:val="24"/>
            </w:rPr>
          </w:pPr>
          <w:hyperlink w:anchor="_Toc134191776" w:history="1">
            <w:r w:rsidR="00392B61" w:rsidRPr="00392B61">
              <w:rPr>
                <w:rStyle w:val="Hyperlink"/>
                <w:rFonts w:ascii="Arial" w:hAnsi="Arial" w:cs="Arial"/>
                <w:noProof/>
                <w:sz w:val="24"/>
                <w:szCs w:val="24"/>
              </w:rPr>
              <w:t>References</w:t>
            </w:r>
            <w:r w:rsidR="00392B61" w:rsidRPr="00392B61">
              <w:rPr>
                <w:rFonts w:ascii="Arial" w:hAnsi="Arial" w:cs="Arial"/>
                <w:noProof/>
                <w:webHidden/>
                <w:sz w:val="24"/>
                <w:szCs w:val="24"/>
              </w:rPr>
              <w:tab/>
            </w:r>
            <w:r w:rsidR="00392B61" w:rsidRPr="00392B61">
              <w:rPr>
                <w:rFonts w:ascii="Arial" w:hAnsi="Arial" w:cs="Arial"/>
                <w:noProof/>
                <w:webHidden/>
                <w:sz w:val="24"/>
                <w:szCs w:val="24"/>
              </w:rPr>
              <w:fldChar w:fldCharType="begin"/>
            </w:r>
            <w:r w:rsidR="00392B61" w:rsidRPr="00392B61">
              <w:rPr>
                <w:rFonts w:ascii="Arial" w:hAnsi="Arial" w:cs="Arial"/>
                <w:noProof/>
                <w:webHidden/>
                <w:sz w:val="24"/>
                <w:szCs w:val="24"/>
              </w:rPr>
              <w:instrText xml:space="preserve"> PAGEREF _Toc134191776 \h </w:instrText>
            </w:r>
            <w:r w:rsidR="00392B61" w:rsidRPr="00392B61">
              <w:rPr>
                <w:rFonts w:ascii="Arial" w:hAnsi="Arial" w:cs="Arial"/>
                <w:noProof/>
                <w:webHidden/>
                <w:sz w:val="24"/>
                <w:szCs w:val="24"/>
              </w:rPr>
            </w:r>
            <w:r w:rsidR="00392B61" w:rsidRPr="00392B61">
              <w:rPr>
                <w:rFonts w:ascii="Arial" w:hAnsi="Arial" w:cs="Arial"/>
                <w:noProof/>
                <w:webHidden/>
                <w:sz w:val="24"/>
                <w:szCs w:val="24"/>
              </w:rPr>
              <w:fldChar w:fldCharType="separate"/>
            </w:r>
            <w:r w:rsidR="00392B61">
              <w:rPr>
                <w:rFonts w:ascii="Arial" w:hAnsi="Arial" w:cs="Arial"/>
                <w:noProof/>
                <w:webHidden/>
                <w:sz w:val="24"/>
                <w:szCs w:val="24"/>
              </w:rPr>
              <w:t>9</w:t>
            </w:r>
            <w:r w:rsidR="00392B61" w:rsidRPr="00392B61">
              <w:rPr>
                <w:rFonts w:ascii="Arial" w:hAnsi="Arial" w:cs="Arial"/>
                <w:noProof/>
                <w:webHidden/>
                <w:sz w:val="24"/>
                <w:szCs w:val="24"/>
              </w:rPr>
              <w:fldChar w:fldCharType="end"/>
            </w:r>
          </w:hyperlink>
        </w:p>
        <w:p w14:paraId="5EF54391" w14:textId="5B60EB59" w:rsidR="00392B61" w:rsidRDefault="00392B61" w:rsidP="00392B61">
          <w:pPr>
            <w:spacing w:after="240" w:line="480" w:lineRule="auto"/>
            <w:jc w:val="both"/>
          </w:pPr>
          <w:r w:rsidRPr="00392B61">
            <w:rPr>
              <w:rFonts w:ascii="Arial" w:hAnsi="Arial" w:cs="Arial"/>
              <w:b/>
              <w:bCs/>
              <w:noProof/>
              <w:sz w:val="24"/>
              <w:szCs w:val="24"/>
            </w:rPr>
            <w:fldChar w:fldCharType="end"/>
          </w:r>
        </w:p>
      </w:sdtContent>
    </w:sdt>
    <w:p w14:paraId="0BED59A1" w14:textId="77777777" w:rsidR="00392B61" w:rsidRDefault="00392B61"/>
    <w:p w14:paraId="2D6E5500" w14:textId="77777777" w:rsidR="00846571" w:rsidRDefault="00846571"/>
    <w:p w14:paraId="605BD3B3" w14:textId="77777777" w:rsidR="00846571" w:rsidRDefault="00846571"/>
    <w:p w14:paraId="40F5C429" w14:textId="77777777" w:rsidR="00846571" w:rsidRDefault="00846571"/>
    <w:p w14:paraId="6E99C88E" w14:textId="77777777" w:rsidR="00846571" w:rsidRDefault="00846571"/>
    <w:p w14:paraId="24E52640" w14:textId="77777777" w:rsidR="00846571" w:rsidRDefault="00846571"/>
    <w:p w14:paraId="45A88A85" w14:textId="77777777" w:rsidR="00846571" w:rsidRDefault="00846571"/>
    <w:p w14:paraId="318DCFA9" w14:textId="77777777" w:rsidR="00392B61" w:rsidRDefault="00392B61"/>
    <w:p w14:paraId="2DC12FFD" w14:textId="77777777" w:rsidR="00392B61" w:rsidRDefault="00392B61"/>
    <w:p w14:paraId="1F94BBF7" w14:textId="77777777" w:rsidR="00392B61" w:rsidRDefault="00392B61"/>
    <w:p w14:paraId="7C2410EC" w14:textId="77777777" w:rsidR="00392B61" w:rsidRDefault="00392B61"/>
    <w:p w14:paraId="319FE2B6" w14:textId="77777777" w:rsidR="00392B61" w:rsidRDefault="00392B61"/>
    <w:p w14:paraId="683DF993" w14:textId="77777777" w:rsidR="00846571" w:rsidRDefault="00846571"/>
    <w:p w14:paraId="3CBC7CFA" w14:textId="271B720F" w:rsidR="00846571" w:rsidRDefault="00846571"/>
    <w:p w14:paraId="30517E77" w14:textId="55DB03F8" w:rsidR="00846571" w:rsidRPr="00392B61" w:rsidRDefault="00846571" w:rsidP="00392B61">
      <w:pPr>
        <w:pStyle w:val="Heading1"/>
        <w:spacing w:after="240" w:line="360" w:lineRule="auto"/>
        <w:jc w:val="both"/>
        <w:rPr>
          <w:rFonts w:ascii="Arial" w:hAnsi="Arial" w:cs="Arial"/>
          <w:b/>
          <w:bCs/>
          <w:sz w:val="28"/>
          <w:szCs w:val="28"/>
        </w:rPr>
      </w:pPr>
      <w:bookmarkStart w:id="0" w:name="_Toc134191771"/>
      <w:r w:rsidRPr="00392B61">
        <w:rPr>
          <w:rFonts w:ascii="Arial" w:hAnsi="Arial" w:cs="Arial"/>
          <w:b/>
          <w:bCs/>
          <w:sz w:val="28"/>
          <w:szCs w:val="28"/>
        </w:rPr>
        <w:t>Introduction</w:t>
      </w:r>
      <w:bookmarkEnd w:id="0"/>
    </w:p>
    <w:p w14:paraId="4C8B047B" w14:textId="77777777" w:rsidR="00ED78FA" w:rsidRPr="00392B61" w:rsidRDefault="00846571" w:rsidP="00392B61">
      <w:pPr>
        <w:spacing w:after="240" w:line="360" w:lineRule="auto"/>
        <w:jc w:val="both"/>
        <w:rPr>
          <w:rFonts w:ascii="Arial" w:hAnsi="Arial" w:cs="Arial"/>
          <w:sz w:val="24"/>
          <w:szCs w:val="24"/>
        </w:rPr>
      </w:pPr>
      <w:r w:rsidRPr="00392B61">
        <w:rPr>
          <w:rFonts w:ascii="Arial" w:hAnsi="Arial" w:cs="Arial"/>
          <w:sz w:val="24"/>
          <w:szCs w:val="24"/>
        </w:rPr>
        <w:t xml:space="preserve">Learning through reflection is very important, as it allows a person to think about the contribution and value of different experiences, as well as the ways through which they can be improved if occurring again in the future. I </w:t>
      </w:r>
      <w:r w:rsidR="00ED78FA" w:rsidRPr="00392B61">
        <w:rPr>
          <w:rFonts w:ascii="Arial" w:hAnsi="Arial" w:cs="Arial"/>
          <w:sz w:val="24"/>
          <w:szCs w:val="24"/>
        </w:rPr>
        <w:t>must</w:t>
      </w:r>
      <w:r w:rsidRPr="00392B61">
        <w:rPr>
          <w:rFonts w:ascii="Arial" w:hAnsi="Arial" w:cs="Arial"/>
          <w:sz w:val="24"/>
          <w:szCs w:val="24"/>
        </w:rPr>
        <w:t xml:space="preserve"> admit that I am not used to reflecting regularly on my academic and other experiences, which is something I want to </w:t>
      </w:r>
      <w:r w:rsidR="00ED78FA" w:rsidRPr="00392B61">
        <w:rPr>
          <w:rFonts w:ascii="Arial" w:hAnsi="Arial" w:cs="Arial"/>
          <w:sz w:val="24"/>
          <w:szCs w:val="24"/>
        </w:rPr>
        <w:t>improve. Therefore, I am quite motivated by the fact that I can</w:t>
      </w:r>
      <w:r w:rsidRPr="00392B61">
        <w:rPr>
          <w:rFonts w:ascii="Arial" w:hAnsi="Arial" w:cs="Arial"/>
          <w:sz w:val="24"/>
          <w:szCs w:val="24"/>
        </w:rPr>
        <w:t xml:space="preserve"> practice</w:t>
      </w:r>
      <w:r w:rsidR="00ED78FA" w:rsidRPr="00392B61">
        <w:rPr>
          <w:rFonts w:ascii="Arial" w:hAnsi="Arial" w:cs="Arial"/>
          <w:sz w:val="24"/>
          <w:szCs w:val="24"/>
        </w:rPr>
        <w:t xml:space="preserve"> reflection in this report.</w:t>
      </w:r>
      <w:r w:rsidRPr="00392B61">
        <w:rPr>
          <w:rFonts w:ascii="Arial" w:hAnsi="Arial" w:cs="Arial"/>
          <w:sz w:val="24"/>
          <w:szCs w:val="24"/>
        </w:rPr>
        <w:t xml:space="preserve"> I believe that people learn best through </w:t>
      </w:r>
      <w:r w:rsidR="00ED78FA" w:rsidRPr="00392B61">
        <w:rPr>
          <w:rFonts w:ascii="Arial" w:hAnsi="Arial" w:cs="Arial"/>
          <w:sz w:val="24"/>
          <w:szCs w:val="24"/>
        </w:rPr>
        <w:t>experience,</w:t>
      </w:r>
      <w:r w:rsidRPr="00392B61">
        <w:rPr>
          <w:rFonts w:ascii="Arial" w:hAnsi="Arial" w:cs="Arial"/>
          <w:sz w:val="24"/>
          <w:szCs w:val="24"/>
        </w:rPr>
        <w:t xml:space="preserve"> and this is the main reason why I want to improve my reflective skills. </w:t>
      </w:r>
    </w:p>
    <w:p w14:paraId="43A90115" w14:textId="0D4C3416" w:rsidR="00846571" w:rsidRPr="00392B61" w:rsidRDefault="00ED78FA" w:rsidP="00392B61">
      <w:pPr>
        <w:spacing w:after="240" w:line="360" w:lineRule="auto"/>
        <w:jc w:val="both"/>
        <w:rPr>
          <w:rFonts w:ascii="Arial" w:hAnsi="Arial" w:cs="Arial"/>
          <w:sz w:val="24"/>
          <w:szCs w:val="24"/>
        </w:rPr>
      </w:pPr>
      <w:r w:rsidRPr="00392B61">
        <w:rPr>
          <w:rFonts w:ascii="Arial" w:hAnsi="Arial" w:cs="Arial"/>
          <w:sz w:val="24"/>
          <w:szCs w:val="24"/>
        </w:rPr>
        <w:t>To</w:t>
      </w:r>
      <w:r w:rsidR="00846571" w:rsidRPr="00392B61">
        <w:rPr>
          <w:rFonts w:ascii="Arial" w:hAnsi="Arial" w:cs="Arial"/>
          <w:sz w:val="24"/>
          <w:szCs w:val="24"/>
        </w:rPr>
        <w:t xml:space="preserve"> the current </w:t>
      </w:r>
      <w:r w:rsidRPr="00392B61">
        <w:rPr>
          <w:rFonts w:ascii="Arial" w:hAnsi="Arial" w:cs="Arial"/>
          <w:sz w:val="24"/>
          <w:szCs w:val="24"/>
        </w:rPr>
        <w:t>assignment,</w:t>
      </w:r>
      <w:r w:rsidR="00846571" w:rsidRPr="00392B61">
        <w:rPr>
          <w:rFonts w:ascii="Arial" w:hAnsi="Arial" w:cs="Arial"/>
          <w:sz w:val="24"/>
          <w:szCs w:val="24"/>
        </w:rPr>
        <w:t xml:space="preserve"> I will use the structured debriefing model of Gibbs and his reflective cycle which is graphically presented on the figure below. </w:t>
      </w:r>
      <w:r w:rsidR="0085227B" w:rsidRPr="00392B61">
        <w:rPr>
          <w:rFonts w:ascii="Arial" w:hAnsi="Arial" w:cs="Arial"/>
          <w:sz w:val="24"/>
          <w:szCs w:val="24"/>
        </w:rPr>
        <w:t xml:space="preserve">It includes six main steps in assessing an experience, including describing it, analysing the reactions and feelings evoked, evaluating what was good and what was bad about it, thinking about what </w:t>
      </w:r>
      <w:r w:rsidRPr="00392B61">
        <w:rPr>
          <w:rFonts w:ascii="Arial" w:hAnsi="Arial" w:cs="Arial"/>
          <w:sz w:val="24"/>
          <w:szCs w:val="24"/>
        </w:rPr>
        <w:t>the overall value of the experience was</w:t>
      </w:r>
      <w:r w:rsidR="0085227B" w:rsidRPr="00392B61">
        <w:rPr>
          <w:rFonts w:ascii="Arial" w:hAnsi="Arial" w:cs="Arial"/>
          <w:sz w:val="24"/>
          <w:szCs w:val="24"/>
        </w:rPr>
        <w:t xml:space="preserve">, evaluating what has been learned from it and planning on future areas for improvement (University of Cumbria, 2022). The reflective report analyses the contribution of the role play task to developing my skills, as well as an assessment of my own current capabilities and future goals regarding employment. </w:t>
      </w:r>
    </w:p>
    <w:p w14:paraId="2AC9B637" w14:textId="33ACA532" w:rsidR="004245A8" w:rsidRPr="00392B61" w:rsidRDefault="004245A8" w:rsidP="00392B61">
      <w:pPr>
        <w:pStyle w:val="Caption"/>
        <w:spacing w:after="0" w:line="360" w:lineRule="auto"/>
        <w:jc w:val="both"/>
        <w:rPr>
          <w:rFonts w:ascii="Arial" w:hAnsi="Arial" w:cs="Arial"/>
          <w:b/>
          <w:bCs/>
          <w:i w:val="0"/>
          <w:iCs w:val="0"/>
          <w:color w:val="000000" w:themeColor="text1"/>
          <w:sz w:val="24"/>
          <w:szCs w:val="24"/>
        </w:rPr>
      </w:pPr>
      <w:r w:rsidRPr="00392B61">
        <w:rPr>
          <w:rFonts w:ascii="Arial" w:hAnsi="Arial" w:cs="Arial"/>
          <w:b/>
          <w:bCs/>
          <w:i w:val="0"/>
          <w:iCs w:val="0"/>
          <w:color w:val="000000" w:themeColor="text1"/>
          <w:sz w:val="24"/>
          <w:szCs w:val="24"/>
        </w:rPr>
        <w:t xml:space="preserve">Figure </w:t>
      </w:r>
      <w:r w:rsidR="00ED78FA" w:rsidRPr="00392B61">
        <w:rPr>
          <w:rFonts w:ascii="Arial" w:hAnsi="Arial" w:cs="Arial"/>
          <w:b/>
          <w:bCs/>
          <w:i w:val="0"/>
          <w:iCs w:val="0"/>
          <w:color w:val="000000" w:themeColor="text1"/>
          <w:sz w:val="24"/>
          <w:szCs w:val="24"/>
        </w:rPr>
        <w:t>1 – G</w:t>
      </w:r>
      <w:r w:rsidRPr="00392B61">
        <w:rPr>
          <w:rFonts w:ascii="Arial" w:hAnsi="Arial" w:cs="Arial"/>
          <w:b/>
          <w:bCs/>
          <w:i w:val="0"/>
          <w:iCs w:val="0"/>
          <w:color w:val="000000" w:themeColor="text1"/>
          <w:sz w:val="24"/>
          <w:szCs w:val="24"/>
        </w:rPr>
        <w:t>ibbs' reflective cycle</w:t>
      </w:r>
    </w:p>
    <w:p w14:paraId="71713935" w14:textId="5BAE1D59" w:rsidR="00846571" w:rsidRPr="00392B61" w:rsidRDefault="004245A8" w:rsidP="00392B61">
      <w:pPr>
        <w:spacing w:after="0" w:line="360" w:lineRule="auto"/>
        <w:jc w:val="both"/>
        <w:rPr>
          <w:rFonts w:ascii="Arial" w:hAnsi="Arial" w:cs="Arial"/>
          <w:sz w:val="24"/>
          <w:szCs w:val="24"/>
        </w:rPr>
      </w:pPr>
      <w:r w:rsidRPr="00392B61">
        <w:rPr>
          <w:rFonts w:ascii="Arial" w:hAnsi="Arial" w:cs="Arial"/>
          <w:noProof/>
          <w:sz w:val="24"/>
          <w:szCs w:val="24"/>
        </w:rPr>
        <w:lastRenderedPageBreak/>
        <w:drawing>
          <wp:inline distT="0" distB="0" distL="0" distR="0" wp14:anchorId="41A8B979" wp14:editId="0E5A9ED1">
            <wp:extent cx="3035300" cy="3296253"/>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042744" cy="3304337"/>
                    </a:xfrm>
                    <a:prstGeom prst="rect">
                      <a:avLst/>
                    </a:prstGeom>
                  </pic:spPr>
                </pic:pic>
              </a:graphicData>
            </a:graphic>
          </wp:inline>
        </w:drawing>
      </w:r>
    </w:p>
    <w:p w14:paraId="5582E357" w14:textId="1958684F" w:rsidR="004245A8" w:rsidRPr="00392B61" w:rsidRDefault="004245A8" w:rsidP="00392B61">
      <w:pPr>
        <w:spacing w:after="240" w:line="360" w:lineRule="auto"/>
        <w:jc w:val="both"/>
        <w:rPr>
          <w:rFonts w:ascii="Arial" w:hAnsi="Arial" w:cs="Arial"/>
          <w:i/>
          <w:iCs/>
          <w:sz w:val="24"/>
          <w:szCs w:val="24"/>
        </w:rPr>
      </w:pPr>
      <w:r w:rsidRPr="00392B61">
        <w:rPr>
          <w:rFonts w:ascii="Arial" w:hAnsi="Arial" w:cs="Arial"/>
          <w:i/>
          <w:iCs/>
          <w:sz w:val="24"/>
          <w:szCs w:val="24"/>
        </w:rPr>
        <w:t>Source: University of Cumbria (2022)</w:t>
      </w:r>
    </w:p>
    <w:p w14:paraId="7A96333A" w14:textId="2FCA4172" w:rsidR="004245A8" w:rsidRPr="00392B61" w:rsidRDefault="00ED78FA" w:rsidP="00392B61">
      <w:pPr>
        <w:spacing w:after="240" w:line="360" w:lineRule="auto"/>
        <w:jc w:val="both"/>
        <w:rPr>
          <w:rFonts w:ascii="Arial" w:hAnsi="Arial" w:cs="Arial"/>
          <w:sz w:val="24"/>
          <w:szCs w:val="24"/>
        </w:rPr>
      </w:pPr>
      <w:r w:rsidRPr="00392B61">
        <w:rPr>
          <w:rFonts w:ascii="Arial" w:hAnsi="Arial" w:cs="Arial"/>
          <w:sz w:val="24"/>
          <w:szCs w:val="24"/>
        </w:rPr>
        <w:t xml:space="preserve">Based on the model, it is possible to conduct a structured approach to reflection which is suggested to improve the quality and validity of findings. </w:t>
      </w:r>
    </w:p>
    <w:p w14:paraId="3ABA6803" w14:textId="31FCAC5F" w:rsidR="00846571" w:rsidRPr="00392B61" w:rsidRDefault="00846571" w:rsidP="00392B61">
      <w:pPr>
        <w:pStyle w:val="Heading1"/>
        <w:spacing w:after="240" w:line="360" w:lineRule="auto"/>
        <w:jc w:val="both"/>
        <w:rPr>
          <w:rFonts w:ascii="Arial" w:hAnsi="Arial" w:cs="Arial"/>
          <w:b/>
          <w:bCs/>
          <w:sz w:val="28"/>
          <w:szCs w:val="28"/>
        </w:rPr>
      </w:pPr>
      <w:bookmarkStart w:id="1" w:name="_Toc134191772"/>
      <w:r w:rsidRPr="00392B61">
        <w:rPr>
          <w:rFonts w:ascii="Arial" w:hAnsi="Arial" w:cs="Arial"/>
          <w:b/>
          <w:bCs/>
          <w:sz w:val="28"/>
          <w:szCs w:val="28"/>
        </w:rPr>
        <w:t xml:space="preserve">Recruitment and selection role play </w:t>
      </w:r>
      <w:proofErr w:type="gramStart"/>
      <w:r w:rsidRPr="00392B61">
        <w:rPr>
          <w:rFonts w:ascii="Arial" w:hAnsi="Arial" w:cs="Arial"/>
          <w:b/>
          <w:bCs/>
          <w:sz w:val="28"/>
          <w:szCs w:val="28"/>
        </w:rPr>
        <w:t>reflection</w:t>
      </w:r>
      <w:bookmarkEnd w:id="1"/>
      <w:proofErr w:type="gramEnd"/>
    </w:p>
    <w:p w14:paraId="3B93FD26" w14:textId="77777777" w:rsidR="00ED78FA" w:rsidRPr="00392B61" w:rsidRDefault="004245A8" w:rsidP="00392B61">
      <w:pPr>
        <w:spacing w:after="240" w:line="360" w:lineRule="auto"/>
        <w:jc w:val="both"/>
        <w:rPr>
          <w:rFonts w:ascii="Arial" w:hAnsi="Arial" w:cs="Arial"/>
          <w:sz w:val="24"/>
          <w:szCs w:val="24"/>
        </w:rPr>
      </w:pPr>
      <w:r w:rsidRPr="00392B61">
        <w:rPr>
          <w:rFonts w:ascii="Arial" w:hAnsi="Arial" w:cs="Arial"/>
          <w:sz w:val="24"/>
          <w:szCs w:val="24"/>
        </w:rPr>
        <w:t xml:space="preserve">Reflecting on the role play is, according to me, as important as the task itself. This has been the first time I practice a real-life scenario job interview and it made me understand that I need to put more efforts into preparing for such discussions in the future. The role play was based on a job offer listed by Park Plaza – one of the popular hotel brands regionally. As I am pursuing a career in hotels &amp; resorts industry, practicing this job interview has been extremely valuable and effective in providing me with better understanding of what </w:t>
      </w:r>
      <w:proofErr w:type="gramStart"/>
      <w:r w:rsidRPr="00392B61">
        <w:rPr>
          <w:rFonts w:ascii="Arial" w:hAnsi="Arial" w:cs="Arial"/>
          <w:sz w:val="24"/>
          <w:szCs w:val="24"/>
        </w:rPr>
        <w:t>employers</w:t>
      </w:r>
      <w:proofErr w:type="gramEnd"/>
      <w:r w:rsidRPr="00392B61">
        <w:rPr>
          <w:rFonts w:ascii="Arial" w:hAnsi="Arial" w:cs="Arial"/>
          <w:sz w:val="24"/>
          <w:szCs w:val="24"/>
        </w:rPr>
        <w:t xml:space="preserve"> search for and how to address their expectations. </w:t>
      </w:r>
    </w:p>
    <w:p w14:paraId="045BEDBE" w14:textId="31E2DB43" w:rsidR="00ED78FA" w:rsidRPr="00392B61" w:rsidRDefault="004245A8" w:rsidP="00392B61">
      <w:pPr>
        <w:spacing w:after="240" w:line="360" w:lineRule="auto"/>
        <w:jc w:val="both"/>
        <w:rPr>
          <w:rFonts w:ascii="Arial" w:hAnsi="Arial" w:cs="Arial"/>
          <w:sz w:val="24"/>
          <w:szCs w:val="24"/>
        </w:rPr>
      </w:pPr>
      <w:r w:rsidRPr="00392B61">
        <w:rPr>
          <w:rFonts w:ascii="Arial" w:hAnsi="Arial" w:cs="Arial"/>
          <w:sz w:val="24"/>
          <w:szCs w:val="24"/>
        </w:rPr>
        <w:t>The role play scenario I have developed included five main discussion topics, including key skills acquired as a bar manager, weaknesses currently faced, coping with stress at work, the characteristics I possess which make me an effective team player and my vision for professional development at the company.</w:t>
      </w:r>
      <w:r w:rsidR="00657511" w:rsidRPr="00392B61">
        <w:rPr>
          <w:rFonts w:ascii="Arial" w:hAnsi="Arial" w:cs="Arial"/>
          <w:sz w:val="24"/>
          <w:szCs w:val="24"/>
        </w:rPr>
        <w:t xml:space="preserve"> </w:t>
      </w:r>
      <w:r w:rsidRPr="00392B61">
        <w:rPr>
          <w:rFonts w:ascii="Arial" w:hAnsi="Arial" w:cs="Arial"/>
          <w:sz w:val="24"/>
          <w:szCs w:val="24"/>
        </w:rPr>
        <w:t xml:space="preserve">I have emphasised on these five areas after a thorough research of industry trends and recruitment patterns in the sector. </w:t>
      </w:r>
      <w:r w:rsidR="00657511" w:rsidRPr="00392B61">
        <w:rPr>
          <w:rFonts w:ascii="Arial" w:hAnsi="Arial" w:cs="Arial"/>
          <w:sz w:val="24"/>
          <w:szCs w:val="24"/>
        </w:rPr>
        <w:t xml:space="preserve">The question regarding key skills acquired as a bar manager helped me think </w:t>
      </w:r>
      <w:r w:rsidR="00657511" w:rsidRPr="00392B61">
        <w:rPr>
          <w:rFonts w:ascii="Arial" w:hAnsi="Arial" w:cs="Arial"/>
          <w:sz w:val="24"/>
          <w:szCs w:val="24"/>
        </w:rPr>
        <w:lastRenderedPageBreak/>
        <w:t xml:space="preserve">about my development so far and </w:t>
      </w:r>
      <w:r w:rsidR="00ED78FA" w:rsidRPr="00392B61">
        <w:rPr>
          <w:rFonts w:ascii="Arial" w:hAnsi="Arial" w:cs="Arial"/>
          <w:sz w:val="24"/>
          <w:szCs w:val="24"/>
        </w:rPr>
        <w:t>own capabilities</w:t>
      </w:r>
      <w:r w:rsidR="00657511" w:rsidRPr="00392B61">
        <w:rPr>
          <w:rFonts w:ascii="Arial" w:hAnsi="Arial" w:cs="Arial"/>
          <w:sz w:val="24"/>
          <w:szCs w:val="24"/>
        </w:rPr>
        <w:t xml:space="preserve"> that contribute most to my employability in this industry sector. If I </w:t>
      </w:r>
      <w:proofErr w:type="gramStart"/>
      <w:r w:rsidR="00657511" w:rsidRPr="00392B61">
        <w:rPr>
          <w:rFonts w:ascii="Arial" w:hAnsi="Arial" w:cs="Arial"/>
          <w:sz w:val="24"/>
          <w:szCs w:val="24"/>
        </w:rPr>
        <w:t>have to</w:t>
      </w:r>
      <w:proofErr w:type="gramEnd"/>
      <w:r w:rsidR="00657511" w:rsidRPr="00392B61">
        <w:rPr>
          <w:rFonts w:ascii="Arial" w:hAnsi="Arial" w:cs="Arial"/>
          <w:sz w:val="24"/>
          <w:szCs w:val="24"/>
        </w:rPr>
        <w:t xml:space="preserve"> choose just a few skills to focus on, these </w:t>
      </w:r>
      <w:r w:rsidR="00ED78FA" w:rsidRPr="00392B61">
        <w:rPr>
          <w:rFonts w:ascii="Arial" w:hAnsi="Arial" w:cs="Arial"/>
          <w:sz w:val="24"/>
          <w:szCs w:val="24"/>
        </w:rPr>
        <w:t>will</w:t>
      </w:r>
      <w:r w:rsidR="00657511" w:rsidRPr="00392B61">
        <w:rPr>
          <w:rFonts w:ascii="Arial" w:hAnsi="Arial" w:cs="Arial"/>
          <w:sz w:val="24"/>
          <w:szCs w:val="24"/>
        </w:rPr>
        <w:t xml:space="preserve"> include problem solving, flexibility, willingness to learn and experiment, as well as being a risk-taker and a good team player. </w:t>
      </w:r>
    </w:p>
    <w:p w14:paraId="2478D32F" w14:textId="77777777" w:rsidR="00ED78FA" w:rsidRPr="00392B61" w:rsidRDefault="00657511" w:rsidP="00392B61">
      <w:pPr>
        <w:spacing w:after="240" w:line="360" w:lineRule="auto"/>
        <w:jc w:val="both"/>
        <w:rPr>
          <w:rFonts w:ascii="Arial" w:hAnsi="Arial" w:cs="Arial"/>
          <w:sz w:val="24"/>
          <w:szCs w:val="24"/>
        </w:rPr>
      </w:pPr>
      <w:r w:rsidRPr="00392B61">
        <w:rPr>
          <w:rFonts w:ascii="Arial" w:hAnsi="Arial" w:cs="Arial"/>
          <w:sz w:val="24"/>
          <w:szCs w:val="24"/>
        </w:rPr>
        <w:t xml:space="preserve">In terms of weaknesses identified, during the role play I have focused on my workaholic nature and my strong empathy for others which, sometimes, is a disadvantage. When thinking about it now, I would also add time management skills that need to be improved. Practicing the interview during the role play made me realise that I need a lot of time thinking about the ‘most appropriate’ answer that would give me the highest credibility and advantage as perceived by the employer. This, however, is not good in real-life scenario and should be improved </w:t>
      </w:r>
      <w:r w:rsidR="00ED78FA" w:rsidRPr="00392B61">
        <w:rPr>
          <w:rFonts w:ascii="Arial" w:hAnsi="Arial" w:cs="Arial"/>
          <w:sz w:val="24"/>
          <w:szCs w:val="24"/>
        </w:rPr>
        <w:t>based on a</w:t>
      </w:r>
      <w:r w:rsidRPr="00392B61">
        <w:rPr>
          <w:rFonts w:ascii="Arial" w:hAnsi="Arial" w:cs="Arial"/>
          <w:sz w:val="24"/>
          <w:szCs w:val="24"/>
        </w:rPr>
        <w:t xml:space="preserve"> more </w:t>
      </w:r>
      <w:r w:rsidR="00ED78FA" w:rsidRPr="00392B61">
        <w:rPr>
          <w:rFonts w:ascii="Arial" w:hAnsi="Arial" w:cs="Arial"/>
          <w:sz w:val="24"/>
          <w:szCs w:val="24"/>
        </w:rPr>
        <w:t xml:space="preserve">extensive </w:t>
      </w:r>
      <w:r w:rsidRPr="00392B61">
        <w:rPr>
          <w:rFonts w:ascii="Arial" w:hAnsi="Arial" w:cs="Arial"/>
          <w:sz w:val="24"/>
          <w:szCs w:val="24"/>
        </w:rPr>
        <w:t>practice</w:t>
      </w:r>
      <w:r w:rsidR="00ED78FA" w:rsidRPr="00392B61">
        <w:rPr>
          <w:rFonts w:ascii="Arial" w:hAnsi="Arial" w:cs="Arial"/>
          <w:sz w:val="24"/>
          <w:szCs w:val="24"/>
        </w:rPr>
        <w:t xml:space="preserve"> in the future</w:t>
      </w:r>
      <w:r w:rsidRPr="00392B61">
        <w:rPr>
          <w:rFonts w:ascii="Arial" w:hAnsi="Arial" w:cs="Arial"/>
          <w:sz w:val="24"/>
          <w:szCs w:val="24"/>
        </w:rPr>
        <w:t xml:space="preserve">. </w:t>
      </w:r>
    </w:p>
    <w:p w14:paraId="30667043" w14:textId="2B882E85" w:rsidR="00846571" w:rsidRPr="00392B61" w:rsidRDefault="00657511" w:rsidP="00392B61">
      <w:pPr>
        <w:spacing w:after="240" w:line="360" w:lineRule="auto"/>
        <w:jc w:val="both"/>
        <w:rPr>
          <w:rFonts w:ascii="Arial" w:hAnsi="Arial" w:cs="Arial"/>
          <w:sz w:val="24"/>
          <w:szCs w:val="24"/>
        </w:rPr>
      </w:pPr>
      <w:r w:rsidRPr="00392B61">
        <w:rPr>
          <w:rFonts w:ascii="Arial" w:hAnsi="Arial" w:cs="Arial"/>
          <w:sz w:val="24"/>
          <w:szCs w:val="24"/>
        </w:rPr>
        <w:t>Apart from that, I believe I performed well during the role play assignment. It has been extremely valuable</w:t>
      </w:r>
      <w:r w:rsidR="00ED78FA" w:rsidRPr="00392B61">
        <w:rPr>
          <w:rFonts w:ascii="Arial" w:hAnsi="Arial" w:cs="Arial"/>
          <w:sz w:val="24"/>
          <w:szCs w:val="24"/>
        </w:rPr>
        <w:t>,</w:t>
      </w:r>
      <w:r w:rsidRPr="00392B61">
        <w:rPr>
          <w:rFonts w:ascii="Arial" w:hAnsi="Arial" w:cs="Arial"/>
          <w:sz w:val="24"/>
          <w:szCs w:val="24"/>
        </w:rPr>
        <w:t xml:space="preserve"> as it made me think about my ‘assets’ in terms of skills which can give me a competitive advantage on the labour market, as well as ‘drawbacks’ which I </w:t>
      </w:r>
      <w:r w:rsidR="00ED78FA" w:rsidRPr="00392B61">
        <w:rPr>
          <w:rFonts w:ascii="Arial" w:hAnsi="Arial" w:cs="Arial"/>
          <w:sz w:val="24"/>
          <w:szCs w:val="24"/>
        </w:rPr>
        <w:t>must</w:t>
      </w:r>
      <w:r w:rsidRPr="00392B61">
        <w:rPr>
          <w:rFonts w:ascii="Arial" w:hAnsi="Arial" w:cs="Arial"/>
          <w:sz w:val="24"/>
          <w:szCs w:val="24"/>
        </w:rPr>
        <w:t xml:space="preserve"> improve</w:t>
      </w:r>
      <w:r w:rsidR="00ED78FA" w:rsidRPr="00392B61">
        <w:rPr>
          <w:rFonts w:ascii="Arial" w:hAnsi="Arial" w:cs="Arial"/>
          <w:sz w:val="24"/>
          <w:szCs w:val="24"/>
        </w:rPr>
        <w:t xml:space="preserve"> on a continuous basis</w:t>
      </w:r>
      <w:r w:rsidRPr="00392B61">
        <w:rPr>
          <w:rFonts w:ascii="Arial" w:hAnsi="Arial" w:cs="Arial"/>
          <w:sz w:val="24"/>
          <w:szCs w:val="24"/>
        </w:rPr>
        <w:t xml:space="preserve">. If I </w:t>
      </w:r>
      <w:proofErr w:type="gramStart"/>
      <w:r w:rsidRPr="00392B61">
        <w:rPr>
          <w:rFonts w:ascii="Arial" w:hAnsi="Arial" w:cs="Arial"/>
          <w:sz w:val="24"/>
          <w:szCs w:val="24"/>
        </w:rPr>
        <w:t>have to</w:t>
      </w:r>
      <w:proofErr w:type="gramEnd"/>
      <w:r w:rsidRPr="00392B61">
        <w:rPr>
          <w:rFonts w:ascii="Arial" w:hAnsi="Arial" w:cs="Arial"/>
          <w:sz w:val="24"/>
          <w:szCs w:val="24"/>
        </w:rPr>
        <w:t xml:space="preserve"> point out something that I would do differently, this would be the need to obtain more industry and recruitment reports to assess trends and priorities of employers in the sector, so that I can prepare better in terms of the ways to fulfil their demands. Overall, this has been an extremely valuable experience and I am planning to organise something similar again by myself, but exploring more potential questions and answers that can pop up on a real job interview. </w:t>
      </w:r>
    </w:p>
    <w:p w14:paraId="0877649A" w14:textId="4FE03BD9" w:rsidR="00846571" w:rsidRPr="00392B61" w:rsidRDefault="00846571" w:rsidP="00392B61">
      <w:pPr>
        <w:pStyle w:val="Heading1"/>
        <w:spacing w:after="240" w:line="360" w:lineRule="auto"/>
        <w:jc w:val="both"/>
        <w:rPr>
          <w:rFonts w:ascii="Arial" w:hAnsi="Arial" w:cs="Arial"/>
          <w:b/>
          <w:bCs/>
          <w:sz w:val="28"/>
          <w:szCs w:val="28"/>
        </w:rPr>
      </w:pPr>
      <w:bookmarkStart w:id="2" w:name="_Toc134191773"/>
      <w:r w:rsidRPr="00392B61">
        <w:rPr>
          <w:rFonts w:ascii="Arial" w:hAnsi="Arial" w:cs="Arial"/>
          <w:b/>
          <w:bCs/>
          <w:sz w:val="28"/>
          <w:szCs w:val="28"/>
        </w:rPr>
        <w:t xml:space="preserve">Assessment of personal strengths, weaknesses, </w:t>
      </w:r>
      <w:proofErr w:type="gramStart"/>
      <w:r w:rsidRPr="00392B61">
        <w:rPr>
          <w:rFonts w:ascii="Arial" w:hAnsi="Arial" w:cs="Arial"/>
          <w:b/>
          <w:bCs/>
          <w:sz w:val="28"/>
          <w:szCs w:val="28"/>
        </w:rPr>
        <w:t>skills</w:t>
      </w:r>
      <w:proofErr w:type="gramEnd"/>
      <w:r w:rsidRPr="00392B61">
        <w:rPr>
          <w:rFonts w:ascii="Arial" w:hAnsi="Arial" w:cs="Arial"/>
          <w:b/>
          <w:bCs/>
          <w:sz w:val="28"/>
          <w:szCs w:val="28"/>
        </w:rPr>
        <w:t xml:space="preserve"> and knowledge</w:t>
      </w:r>
      <w:bookmarkEnd w:id="2"/>
    </w:p>
    <w:p w14:paraId="7DA6377D" w14:textId="76DAA917" w:rsidR="00846571" w:rsidRPr="00392B61" w:rsidRDefault="006C586A" w:rsidP="00392B61">
      <w:pPr>
        <w:spacing w:after="240" w:line="360" w:lineRule="auto"/>
        <w:jc w:val="both"/>
        <w:rPr>
          <w:rFonts w:ascii="Arial" w:hAnsi="Arial" w:cs="Arial"/>
          <w:sz w:val="24"/>
          <w:szCs w:val="24"/>
        </w:rPr>
      </w:pPr>
      <w:r w:rsidRPr="00392B61">
        <w:rPr>
          <w:rFonts w:ascii="Arial" w:hAnsi="Arial" w:cs="Arial"/>
          <w:sz w:val="24"/>
          <w:szCs w:val="24"/>
        </w:rPr>
        <w:t xml:space="preserve">As already mentioned, some of the main strengths that I have are problem solving skills, flexibility, willingness to learn and experiment, being a risk-taker and teamwork skills. </w:t>
      </w:r>
    </w:p>
    <w:p w14:paraId="74DA7157" w14:textId="5AF5256D" w:rsidR="00E513FB" w:rsidRPr="00392B61" w:rsidRDefault="00E513FB" w:rsidP="00392B61">
      <w:pPr>
        <w:spacing w:after="240" w:line="360" w:lineRule="auto"/>
        <w:jc w:val="both"/>
        <w:rPr>
          <w:rFonts w:ascii="Arial" w:hAnsi="Arial" w:cs="Arial"/>
          <w:sz w:val="24"/>
          <w:szCs w:val="24"/>
        </w:rPr>
      </w:pPr>
      <w:r w:rsidRPr="00392B61">
        <w:rPr>
          <w:rFonts w:ascii="Arial" w:hAnsi="Arial" w:cs="Arial"/>
          <w:sz w:val="24"/>
          <w:szCs w:val="24"/>
        </w:rPr>
        <w:t xml:space="preserve">Problem solving skills mean that an individual </w:t>
      </w:r>
      <w:r w:rsidR="00392B61" w:rsidRPr="00392B61">
        <w:rPr>
          <w:rFonts w:ascii="Arial" w:hAnsi="Arial" w:cs="Arial"/>
          <w:sz w:val="24"/>
          <w:szCs w:val="24"/>
        </w:rPr>
        <w:t>can</w:t>
      </w:r>
      <w:r w:rsidRPr="00392B61">
        <w:rPr>
          <w:rFonts w:ascii="Arial" w:hAnsi="Arial" w:cs="Arial"/>
          <w:sz w:val="24"/>
          <w:szCs w:val="24"/>
        </w:rPr>
        <w:t xml:space="preserve"> determine an issue, locate the source of the problem, choose the best course of action in the given </w:t>
      </w:r>
      <w:proofErr w:type="gramStart"/>
      <w:r w:rsidRPr="00392B61">
        <w:rPr>
          <w:rFonts w:ascii="Arial" w:hAnsi="Arial" w:cs="Arial"/>
          <w:sz w:val="24"/>
          <w:szCs w:val="24"/>
        </w:rPr>
        <w:t>context</w:t>
      </w:r>
      <w:proofErr w:type="gramEnd"/>
      <w:r w:rsidRPr="00392B61">
        <w:rPr>
          <w:rFonts w:ascii="Arial" w:hAnsi="Arial" w:cs="Arial"/>
          <w:sz w:val="24"/>
          <w:szCs w:val="24"/>
        </w:rPr>
        <w:t xml:space="preserve"> and assess the complexity of each alternative (Saluja, 2023). The nature of hospitality industry suggests that it is very dynamic and thus, can be quite complicated at times. </w:t>
      </w:r>
      <w:r w:rsidRPr="00392B61">
        <w:rPr>
          <w:rFonts w:ascii="Arial" w:hAnsi="Arial" w:cs="Arial"/>
          <w:sz w:val="24"/>
          <w:szCs w:val="24"/>
        </w:rPr>
        <w:lastRenderedPageBreak/>
        <w:t xml:space="preserve">This is one of the reasons why </w:t>
      </w:r>
      <w:r w:rsidR="00392B61" w:rsidRPr="00392B61">
        <w:rPr>
          <w:rFonts w:ascii="Arial" w:hAnsi="Arial" w:cs="Arial"/>
          <w:sz w:val="24"/>
          <w:szCs w:val="24"/>
        </w:rPr>
        <w:t>problem-solving</w:t>
      </w:r>
      <w:r w:rsidRPr="00392B61">
        <w:rPr>
          <w:rFonts w:ascii="Arial" w:hAnsi="Arial" w:cs="Arial"/>
          <w:sz w:val="24"/>
          <w:szCs w:val="24"/>
        </w:rPr>
        <w:t xml:space="preserve"> skills are among the top priorities of employers when it comes to recruitment and selection. Employees with good and effective problem-solving skills are a true asset to the organisation and contribute to its impr</w:t>
      </w:r>
      <w:r w:rsidR="00D4276D" w:rsidRPr="00392B61">
        <w:rPr>
          <w:rFonts w:ascii="Arial" w:hAnsi="Arial" w:cs="Arial"/>
          <w:sz w:val="24"/>
          <w:szCs w:val="24"/>
        </w:rPr>
        <w:t>o</w:t>
      </w:r>
      <w:r w:rsidRPr="00392B61">
        <w:rPr>
          <w:rFonts w:ascii="Arial" w:hAnsi="Arial" w:cs="Arial"/>
          <w:sz w:val="24"/>
          <w:szCs w:val="24"/>
        </w:rPr>
        <w:t xml:space="preserve">ved performance and productivity (Saluja,2023). </w:t>
      </w:r>
    </w:p>
    <w:p w14:paraId="47E4FF55" w14:textId="714C3DBB" w:rsidR="00D60764" w:rsidRPr="00392B61" w:rsidRDefault="00D60764" w:rsidP="00392B61">
      <w:pPr>
        <w:spacing w:after="240" w:line="360" w:lineRule="auto"/>
        <w:jc w:val="both"/>
        <w:rPr>
          <w:rFonts w:ascii="Arial" w:hAnsi="Arial" w:cs="Arial"/>
          <w:sz w:val="24"/>
          <w:szCs w:val="24"/>
        </w:rPr>
      </w:pPr>
      <w:r w:rsidRPr="00392B61">
        <w:rPr>
          <w:rFonts w:ascii="Arial" w:hAnsi="Arial" w:cs="Arial"/>
          <w:sz w:val="24"/>
          <w:szCs w:val="24"/>
        </w:rPr>
        <w:t xml:space="preserve">Flexibility is also essential. In hospitality industry and bar management, this is often associated with staying past normal closing hours, leaving work early, changing shifts last second or anything else which may require adaptive action in terms of the work process or customer requests (Saluja, 2023). </w:t>
      </w:r>
    </w:p>
    <w:p w14:paraId="4F5AD3B4" w14:textId="131433C9" w:rsidR="00D60764" w:rsidRPr="00392B61" w:rsidRDefault="00D60764" w:rsidP="00392B61">
      <w:pPr>
        <w:spacing w:after="240" w:line="360" w:lineRule="auto"/>
        <w:jc w:val="both"/>
        <w:rPr>
          <w:rFonts w:ascii="Arial" w:hAnsi="Arial" w:cs="Arial"/>
          <w:sz w:val="24"/>
          <w:szCs w:val="24"/>
        </w:rPr>
      </w:pPr>
      <w:r w:rsidRPr="00392B61">
        <w:rPr>
          <w:rFonts w:ascii="Arial" w:hAnsi="Arial" w:cs="Arial"/>
          <w:sz w:val="24"/>
          <w:szCs w:val="24"/>
        </w:rPr>
        <w:t xml:space="preserve">Willingness to learn and experiment is also very important for the industry. As already mentioned, hospitality is changing quite fast and is a rather dynamic service sector. This suggests that the most successful employees in it would be the ones who are not only flexible and adaptive but eager to learn new things and skills, as well as develop their capabilities along with the business. </w:t>
      </w:r>
    </w:p>
    <w:p w14:paraId="4E436B4B" w14:textId="4B7CBA5C" w:rsidR="006C586A" w:rsidRPr="00392B61" w:rsidRDefault="00D60764" w:rsidP="00392B61">
      <w:pPr>
        <w:spacing w:after="240" w:line="360" w:lineRule="auto"/>
        <w:jc w:val="both"/>
        <w:rPr>
          <w:rFonts w:ascii="Arial" w:hAnsi="Arial" w:cs="Arial"/>
          <w:sz w:val="24"/>
          <w:szCs w:val="24"/>
        </w:rPr>
      </w:pPr>
      <w:r w:rsidRPr="00392B61">
        <w:rPr>
          <w:rFonts w:ascii="Arial" w:hAnsi="Arial" w:cs="Arial"/>
          <w:sz w:val="24"/>
          <w:szCs w:val="24"/>
        </w:rPr>
        <w:t xml:space="preserve">Being a good team player is also crucial, especially in a service industry where the overall value delivered to customers is the result of team effort. The ability to understand own role and contribution to overall performance within the team is a pre-requisite for success. Effective teams work together, collaborate </w:t>
      </w:r>
      <w:proofErr w:type="gramStart"/>
      <w:r w:rsidRPr="00392B61">
        <w:rPr>
          <w:rFonts w:ascii="Arial" w:hAnsi="Arial" w:cs="Arial"/>
          <w:sz w:val="24"/>
          <w:szCs w:val="24"/>
        </w:rPr>
        <w:t>well</w:t>
      </w:r>
      <w:proofErr w:type="gramEnd"/>
      <w:r w:rsidRPr="00392B61">
        <w:rPr>
          <w:rFonts w:ascii="Arial" w:hAnsi="Arial" w:cs="Arial"/>
          <w:sz w:val="24"/>
          <w:szCs w:val="24"/>
        </w:rPr>
        <w:t xml:space="preserve"> and learn from each other in a way, so that the </w:t>
      </w:r>
      <w:r w:rsidR="00392B61" w:rsidRPr="00392B61">
        <w:rPr>
          <w:rFonts w:ascii="Arial" w:hAnsi="Arial" w:cs="Arial"/>
          <w:sz w:val="24"/>
          <w:szCs w:val="24"/>
        </w:rPr>
        <w:t>outcome</w:t>
      </w:r>
      <w:r w:rsidRPr="00392B61">
        <w:rPr>
          <w:rFonts w:ascii="Arial" w:hAnsi="Arial" w:cs="Arial"/>
          <w:sz w:val="24"/>
          <w:szCs w:val="24"/>
        </w:rPr>
        <w:t xml:space="preserve"> contribute to overall organisational performance, efficiency and productivity (Saluja, 2023). </w:t>
      </w:r>
    </w:p>
    <w:p w14:paraId="48AFA49F" w14:textId="0824DDCB" w:rsidR="00F064E1" w:rsidRPr="00392B61" w:rsidRDefault="00F064E1" w:rsidP="00392B61">
      <w:pPr>
        <w:spacing w:after="240" w:line="360" w:lineRule="auto"/>
        <w:jc w:val="both"/>
        <w:rPr>
          <w:rFonts w:ascii="Arial" w:hAnsi="Arial" w:cs="Arial"/>
          <w:sz w:val="24"/>
          <w:szCs w:val="24"/>
        </w:rPr>
      </w:pPr>
      <w:r w:rsidRPr="00392B61">
        <w:rPr>
          <w:rFonts w:ascii="Arial" w:hAnsi="Arial" w:cs="Arial"/>
          <w:sz w:val="24"/>
          <w:szCs w:val="24"/>
        </w:rPr>
        <w:t xml:space="preserve">I am extremely grateful that, during my academic experience so far, I have developed </w:t>
      </w:r>
      <w:r w:rsidR="00392B61" w:rsidRPr="00392B61">
        <w:rPr>
          <w:rFonts w:ascii="Arial" w:hAnsi="Arial" w:cs="Arial"/>
          <w:sz w:val="24"/>
          <w:szCs w:val="24"/>
        </w:rPr>
        <w:t>all</w:t>
      </w:r>
      <w:r w:rsidRPr="00392B61">
        <w:rPr>
          <w:rFonts w:ascii="Arial" w:hAnsi="Arial" w:cs="Arial"/>
          <w:sz w:val="24"/>
          <w:szCs w:val="24"/>
        </w:rPr>
        <w:t xml:space="preserve"> these skills through team projects, practical assignments, in-class </w:t>
      </w:r>
      <w:proofErr w:type="gramStart"/>
      <w:r w:rsidRPr="00392B61">
        <w:rPr>
          <w:rFonts w:ascii="Arial" w:hAnsi="Arial" w:cs="Arial"/>
          <w:sz w:val="24"/>
          <w:szCs w:val="24"/>
        </w:rPr>
        <w:t>discussions</w:t>
      </w:r>
      <w:proofErr w:type="gramEnd"/>
      <w:r w:rsidRPr="00392B61">
        <w:rPr>
          <w:rFonts w:ascii="Arial" w:hAnsi="Arial" w:cs="Arial"/>
          <w:sz w:val="24"/>
          <w:szCs w:val="24"/>
        </w:rPr>
        <w:t xml:space="preserve"> and effective teaching and learning process. All this contribute to a significantly improved employability status and better prospects for future career development. </w:t>
      </w:r>
    </w:p>
    <w:p w14:paraId="16955FBC" w14:textId="33A26FBD" w:rsidR="006C586A" w:rsidRPr="00392B61" w:rsidRDefault="006C586A" w:rsidP="00392B61">
      <w:pPr>
        <w:spacing w:after="240" w:line="360" w:lineRule="auto"/>
        <w:jc w:val="both"/>
        <w:rPr>
          <w:rFonts w:ascii="Arial" w:hAnsi="Arial" w:cs="Arial"/>
          <w:sz w:val="24"/>
          <w:szCs w:val="24"/>
        </w:rPr>
      </w:pPr>
      <w:r w:rsidRPr="00392B61">
        <w:rPr>
          <w:rFonts w:ascii="Arial" w:hAnsi="Arial" w:cs="Arial"/>
          <w:sz w:val="24"/>
          <w:szCs w:val="24"/>
        </w:rPr>
        <w:t xml:space="preserve">When thinking about my weaknesses, I would prioritise my workaholic nature, </w:t>
      </w:r>
      <w:r w:rsidR="00571CA0" w:rsidRPr="00392B61">
        <w:rPr>
          <w:rFonts w:ascii="Arial" w:hAnsi="Arial" w:cs="Arial"/>
          <w:sz w:val="24"/>
          <w:szCs w:val="24"/>
        </w:rPr>
        <w:t xml:space="preserve">my strong empathy for others and time management skills. </w:t>
      </w:r>
    </w:p>
    <w:p w14:paraId="5A05869B" w14:textId="0FBDD662" w:rsidR="00F064E1" w:rsidRPr="00392B61" w:rsidRDefault="00F064E1" w:rsidP="00392B61">
      <w:pPr>
        <w:spacing w:after="240" w:line="360" w:lineRule="auto"/>
        <w:jc w:val="both"/>
        <w:rPr>
          <w:rFonts w:ascii="Arial" w:hAnsi="Arial" w:cs="Arial"/>
          <w:sz w:val="24"/>
          <w:szCs w:val="24"/>
        </w:rPr>
      </w:pPr>
      <w:r w:rsidRPr="00392B61">
        <w:rPr>
          <w:rFonts w:ascii="Arial" w:hAnsi="Arial" w:cs="Arial"/>
          <w:sz w:val="24"/>
          <w:szCs w:val="24"/>
        </w:rPr>
        <w:t xml:space="preserve">My workaholic nature is something I </w:t>
      </w:r>
      <w:proofErr w:type="gramStart"/>
      <w:r w:rsidRPr="00392B61">
        <w:rPr>
          <w:rFonts w:ascii="Arial" w:hAnsi="Arial" w:cs="Arial"/>
          <w:sz w:val="24"/>
          <w:szCs w:val="24"/>
        </w:rPr>
        <w:t>have to</w:t>
      </w:r>
      <w:proofErr w:type="gramEnd"/>
      <w:r w:rsidRPr="00392B61">
        <w:rPr>
          <w:rFonts w:ascii="Arial" w:hAnsi="Arial" w:cs="Arial"/>
          <w:sz w:val="24"/>
          <w:szCs w:val="24"/>
        </w:rPr>
        <w:t xml:space="preserve"> improve, as it currently leads to a significant workload, higher stress levels and sufficiently deteriorated work-life balance, which is likely to result in a massive burnout. </w:t>
      </w:r>
    </w:p>
    <w:p w14:paraId="30B76557" w14:textId="45F1A2BE" w:rsidR="00F064E1" w:rsidRPr="00392B61" w:rsidRDefault="00F064E1" w:rsidP="00392B61">
      <w:pPr>
        <w:spacing w:after="240" w:line="360" w:lineRule="auto"/>
        <w:jc w:val="both"/>
        <w:rPr>
          <w:rFonts w:ascii="Arial" w:hAnsi="Arial" w:cs="Arial"/>
          <w:sz w:val="24"/>
          <w:szCs w:val="24"/>
        </w:rPr>
      </w:pPr>
      <w:r w:rsidRPr="00392B61">
        <w:rPr>
          <w:rFonts w:ascii="Arial" w:hAnsi="Arial" w:cs="Arial"/>
          <w:sz w:val="24"/>
          <w:szCs w:val="24"/>
        </w:rPr>
        <w:lastRenderedPageBreak/>
        <w:t xml:space="preserve">My empathy for other should also be improved, as too much of it can become a disadvantage. Emotional intelligence is associated with the ability to understand own and others’ emotions and navigate them in the desired direction, so that they contribute to productivity and performance (HBS, 2022). The components of emotional intelligence include self-awareness, self-management, social </w:t>
      </w:r>
      <w:proofErr w:type="gramStart"/>
      <w:r w:rsidRPr="00392B61">
        <w:rPr>
          <w:rFonts w:ascii="Arial" w:hAnsi="Arial" w:cs="Arial"/>
          <w:sz w:val="24"/>
          <w:szCs w:val="24"/>
        </w:rPr>
        <w:t>awareness</w:t>
      </w:r>
      <w:proofErr w:type="gramEnd"/>
      <w:r w:rsidRPr="00392B61">
        <w:rPr>
          <w:rFonts w:ascii="Arial" w:hAnsi="Arial" w:cs="Arial"/>
          <w:sz w:val="24"/>
          <w:szCs w:val="24"/>
        </w:rPr>
        <w:t xml:space="preserve"> and relationship management (HBS, 2022). I believe I </w:t>
      </w:r>
      <w:proofErr w:type="gramStart"/>
      <w:r w:rsidRPr="00392B61">
        <w:rPr>
          <w:rFonts w:ascii="Arial" w:hAnsi="Arial" w:cs="Arial"/>
          <w:sz w:val="24"/>
          <w:szCs w:val="24"/>
        </w:rPr>
        <w:t>have</w:t>
      </w:r>
      <w:r w:rsidR="001B349F" w:rsidRPr="00392B61">
        <w:rPr>
          <w:rFonts w:ascii="Arial" w:hAnsi="Arial" w:cs="Arial"/>
          <w:sz w:val="24"/>
          <w:szCs w:val="24"/>
        </w:rPr>
        <w:t xml:space="preserve"> </w:t>
      </w:r>
      <w:r w:rsidRPr="00392B61">
        <w:rPr>
          <w:rFonts w:ascii="Arial" w:hAnsi="Arial" w:cs="Arial"/>
          <w:sz w:val="24"/>
          <w:szCs w:val="24"/>
        </w:rPr>
        <w:t>to</w:t>
      </w:r>
      <w:proofErr w:type="gramEnd"/>
      <w:r w:rsidRPr="00392B61">
        <w:rPr>
          <w:rFonts w:ascii="Arial" w:hAnsi="Arial" w:cs="Arial"/>
          <w:sz w:val="24"/>
          <w:szCs w:val="24"/>
        </w:rPr>
        <w:t xml:space="preserve"> work on </w:t>
      </w:r>
      <w:r w:rsidR="001B349F" w:rsidRPr="00392B61">
        <w:rPr>
          <w:rFonts w:ascii="Arial" w:hAnsi="Arial" w:cs="Arial"/>
          <w:sz w:val="24"/>
          <w:szCs w:val="24"/>
        </w:rPr>
        <w:t xml:space="preserve">all of these, so that I develop a healthy emotional intelligence capacity which is a foundation for success in the workplace. I intend to do that through reading more about it and research best practices in the area. To track progress, I will make an emotional intelligence test before and after, so that I can compare results. </w:t>
      </w:r>
    </w:p>
    <w:p w14:paraId="13FC4607" w14:textId="255CE698" w:rsidR="00846571" w:rsidRPr="00392B61" w:rsidRDefault="001B349F" w:rsidP="00392B61">
      <w:pPr>
        <w:spacing w:after="240" w:line="360" w:lineRule="auto"/>
        <w:jc w:val="both"/>
        <w:rPr>
          <w:rFonts w:ascii="Arial" w:hAnsi="Arial" w:cs="Arial"/>
          <w:sz w:val="24"/>
          <w:szCs w:val="24"/>
        </w:rPr>
      </w:pPr>
      <w:r w:rsidRPr="00392B61">
        <w:rPr>
          <w:rFonts w:ascii="Arial" w:hAnsi="Arial" w:cs="Arial"/>
          <w:sz w:val="24"/>
          <w:szCs w:val="24"/>
        </w:rPr>
        <w:t xml:space="preserve">Time management is the ability to plan and control how much time is spend on different activities and tasks, so that productivity and efficiency are maximised (CFI, 2023). There are many befits from developing good time management skills, including stress relief, having more time for different tasks, more opportunities, ability to reach pre-planned goals and objectives and higher self-confidence and self-worth (CFI, 2023). Time management is among the top skills for employers in 2023 and this is why I really need to work more on it (Dewar, 2023). Some of the strategies and activities I would perform to build a time management habit and incorporate it in my daily routine include setting specific goals, prioritising </w:t>
      </w:r>
      <w:proofErr w:type="gramStart"/>
      <w:r w:rsidRPr="00392B61">
        <w:rPr>
          <w:rFonts w:ascii="Arial" w:hAnsi="Arial" w:cs="Arial"/>
          <w:sz w:val="24"/>
          <w:szCs w:val="24"/>
        </w:rPr>
        <w:t>tasks</w:t>
      </w:r>
      <w:proofErr w:type="gramEnd"/>
      <w:r w:rsidRPr="00392B61">
        <w:rPr>
          <w:rFonts w:ascii="Arial" w:hAnsi="Arial" w:cs="Arial"/>
          <w:sz w:val="24"/>
          <w:szCs w:val="24"/>
        </w:rPr>
        <w:t xml:space="preserve"> and activities. Setting a time limit for their completion, taking breaks between tasks, organising every area of my life and routine, removing non-essential tasks, eliminating distractions and </w:t>
      </w:r>
      <w:r w:rsidR="00392B61" w:rsidRPr="00392B61">
        <w:rPr>
          <w:rFonts w:ascii="Arial" w:hAnsi="Arial" w:cs="Arial"/>
          <w:sz w:val="24"/>
          <w:szCs w:val="24"/>
        </w:rPr>
        <w:t>planning</w:t>
      </w:r>
      <w:r w:rsidRPr="00392B61">
        <w:rPr>
          <w:rFonts w:ascii="Arial" w:hAnsi="Arial" w:cs="Arial"/>
          <w:sz w:val="24"/>
          <w:szCs w:val="24"/>
        </w:rPr>
        <w:t xml:space="preserve"> (CFI, 2023). </w:t>
      </w:r>
      <w:r w:rsidR="00F43AE7" w:rsidRPr="00392B61">
        <w:rPr>
          <w:rFonts w:ascii="Arial" w:hAnsi="Arial" w:cs="Arial"/>
          <w:sz w:val="24"/>
          <w:szCs w:val="24"/>
        </w:rPr>
        <w:t xml:space="preserve">This would also allow me to break-down activities and track progress easier, so that I intervene if necessary to improve efficiency. </w:t>
      </w:r>
    </w:p>
    <w:p w14:paraId="2510BEB2" w14:textId="226FD8D6" w:rsidR="00846571" w:rsidRPr="00392B61" w:rsidRDefault="00846571" w:rsidP="00392B61">
      <w:pPr>
        <w:pStyle w:val="Heading1"/>
        <w:spacing w:after="240" w:line="360" w:lineRule="auto"/>
        <w:jc w:val="both"/>
        <w:rPr>
          <w:rFonts w:ascii="Arial" w:hAnsi="Arial" w:cs="Arial"/>
          <w:b/>
          <w:bCs/>
          <w:sz w:val="28"/>
          <w:szCs w:val="28"/>
        </w:rPr>
      </w:pPr>
      <w:bookmarkStart w:id="3" w:name="_Toc134191774"/>
      <w:r w:rsidRPr="00392B61">
        <w:rPr>
          <w:rFonts w:ascii="Arial" w:hAnsi="Arial" w:cs="Arial"/>
          <w:b/>
          <w:bCs/>
          <w:sz w:val="28"/>
          <w:szCs w:val="28"/>
        </w:rPr>
        <w:t>Employment goals and development plan</w:t>
      </w:r>
      <w:bookmarkEnd w:id="3"/>
    </w:p>
    <w:p w14:paraId="6657C290" w14:textId="5E757A06" w:rsidR="00846571" w:rsidRPr="00392B61" w:rsidRDefault="00F5505B" w:rsidP="00392B61">
      <w:pPr>
        <w:spacing w:after="240" w:line="360" w:lineRule="auto"/>
        <w:jc w:val="both"/>
        <w:rPr>
          <w:rFonts w:ascii="Arial" w:hAnsi="Arial" w:cs="Arial"/>
          <w:sz w:val="24"/>
          <w:szCs w:val="24"/>
        </w:rPr>
      </w:pPr>
      <w:r w:rsidRPr="00392B61">
        <w:rPr>
          <w:rFonts w:ascii="Arial" w:hAnsi="Arial" w:cs="Arial"/>
          <w:sz w:val="24"/>
          <w:szCs w:val="24"/>
        </w:rPr>
        <w:t xml:space="preserve">As already identified, I want to develop a career in bar management. A bar manager is a professional in the food and beverage sector of hospitality industry who oversees and manages all areas of bar’s operations (Indeed, 2023). In general, bar managers are responsible for ensuring customer satisfaction, advertising promotions, </w:t>
      </w:r>
      <w:r w:rsidR="009162BB" w:rsidRPr="00392B61">
        <w:rPr>
          <w:rFonts w:ascii="Arial" w:hAnsi="Arial" w:cs="Arial"/>
          <w:sz w:val="24"/>
          <w:szCs w:val="24"/>
        </w:rPr>
        <w:t xml:space="preserve">supervising staff performance, handle customer complaints, managing inventory and ensuring customer safety (Indeed, 2023). </w:t>
      </w:r>
      <w:r w:rsidRPr="00392B61">
        <w:rPr>
          <w:rFonts w:ascii="Arial" w:hAnsi="Arial" w:cs="Arial"/>
          <w:sz w:val="24"/>
          <w:szCs w:val="24"/>
        </w:rPr>
        <w:t xml:space="preserve">I truly believe that I have the required skills and competencies to be effective and successful on this position. However, I need to </w:t>
      </w:r>
      <w:r w:rsidRPr="00392B61">
        <w:rPr>
          <w:rFonts w:ascii="Arial" w:hAnsi="Arial" w:cs="Arial"/>
          <w:sz w:val="24"/>
          <w:szCs w:val="24"/>
        </w:rPr>
        <w:lastRenderedPageBreak/>
        <w:t xml:space="preserve">still pass through a process and a certain career path that would lead me to the final goal. </w:t>
      </w:r>
    </w:p>
    <w:p w14:paraId="6961875E" w14:textId="46042B5D" w:rsidR="009162BB" w:rsidRPr="00392B61" w:rsidRDefault="009162BB" w:rsidP="00392B61">
      <w:pPr>
        <w:spacing w:after="240" w:line="360" w:lineRule="auto"/>
        <w:jc w:val="both"/>
        <w:rPr>
          <w:rFonts w:ascii="Arial" w:hAnsi="Arial" w:cs="Arial"/>
          <w:sz w:val="24"/>
          <w:szCs w:val="24"/>
        </w:rPr>
      </w:pPr>
      <w:r w:rsidRPr="00392B61">
        <w:rPr>
          <w:rFonts w:ascii="Arial" w:hAnsi="Arial" w:cs="Arial"/>
          <w:sz w:val="24"/>
          <w:szCs w:val="24"/>
        </w:rPr>
        <w:t xml:space="preserve">The first thing I need to do is to gain more work experience which is directly relevant to the job. Usually, employers require one to three years of bartending experience before applying for a managerial position (Indeed, 2023). However, to be on the safe side, I would like to gain more and diverse experience relevant to the job, so that I am sure I am </w:t>
      </w:r>
      <w:r w:rsidR="00392B61" w:rsidRPr="00392B61">
        <w:rPr>
          <w:rFonts w:ascii="Arial" w:hAnsi="Arial" w:cs="Arial"/>
          <w:sz w:val="24"/>
          <w:szCs w:val="24"/>
        </w:rPr>
        <w:t>up to date</w:t>
      </w:r>
      <w:r w:rsidRPr="00392B61">
        <w:rPr>
          <w:rFonts w:ascii="Arial" w:hAnsi="Arial" w:cs="Arial"/>
          <w:sz w:val="24"/>
          <w:szCs w:val="24"/>
        </w:rPr>
        <w:t xml:space="preserve"> with current industry trends and requirements. </w:t>
      </w:r>
    </w:p>
    <w:p w14:paraId="7087D4AB" w14:textId="49C1D7F7" w:rsidR="009162BB" w:rsidRPr="00392B61" w:rsidRDefault="009162BB" w:rsidP="00392B61">
      <w:pPr>
        <w:spacing w:after="240" w:line="360" w:lineRule="auto"/>
        <w:jc w:val="both"/>
        <w:rPr>
          <w:rFonts w:ascii="Arial" w:hAnsi="Arial" w:cs="Arial"/>
          <w:sz w:val="24"/>
          <w:szCs w:val="24"/>
        </w:rPr>
      </w:pPr>
      <w:r w:rsidRPr="00392B61">
        <w:rPr>
          <w:rFonts w:ascii="Arial" w:hAnsi="Arial" w:cs="Arial"/>
          <w:sz w:val="24"/>
          <w:szCs w:val="24"/>
        </w:rPr>
        <w:t xml:space="preserve">In addition to that, I </w:t>
      </w:r>
      <w:proofErr w:type="gramStart"/>
      <w:r w:rsidRPr="00392B61">
        <w:rPr>
          <w:rFonts w:ascii="Arial" w:hAnsi="Arial" w:cs="Arial"/>
          <w:sz w:val="24"/>
          <w:szCs w:val="24"/>
        </w:rPr>
        <w:t>have to</w:t>
      </w:r>
      <w:proofErr w:type="gramEnd"/>
      <w:r w:rsidRPr="00392B61">
        <w:rPr>
          <w:rFonts w:ascii="Arial" w:hAnsi="Arial" w:cs="Arial"/>
          <w:sz w:val="24"/>
          <w:szCs w:val="24"/>
        </w:rPr>
        <w:t xml:space="preserve"> develop my weak skills and competencies. The specific actions I plan to take are described in the previous section. Of course, I am willing to focus on other competencies as well and develop them too if they are also required by potential employers. For this reason, I am planning to continuously monitor industry reports and link them to an audit of my own skills and competencies. </w:t>
      </w:r>
    </w:p>
    <w:p w14:paraId="51BB620C" w14:textId="20DA028C" w:rsidR="009162BB" w:rsidRPr="00392B61" w:rsidRDefault="009162BB" w:rsidP="00392B61">
      <w:pPr>
        <w:spacing w:after="240" w:line="360" w:lineRule="auto"/>
        <w:jc w:val="both"/>
        <w:rPr>
          <w:rFonts w:ascii="Arial" w:hAnsi="Arial" w:cs="Arial"/>
          <w:sz w:val="24"/>
          <w:szCs w:val="24"/>
        </w:rPr>
      </w:pPr>
      <w:r w:rsidRPr="00392B61">
        <w:rPr>
          <w:rFonts w:ascii="Arial" w:hAnsi="Arial" w:cs="Arial"/>
          <w:sz w:val="24"/>
          <w:szCs w:val="24"/>
        </w:rPr>
        <w:t xml:space="preserve">I am also planning to take several certificates relevant to the position, for example, by completing a training course on serving beverages, leadership and personnel management, operational efficiency in hospitality and many more. This would boost my employability profile and would provide me with an additional source of competitive advantage over other applicants. </w:t>
      </w:r>
    </w:p>
    <w:p w14:paraId="0DE8420D" w14:textId="57B2FA92" w:rsidR="005022CC" w:rsidRPr="00392B61" w:rsidRDefault="005022CC" w:rsidP="00392B61">
      <w:pPr>
        <w:spacing w:after="240" w:line="360" w:lineRule="auto"/>
        <w:jc w:val="both"/>
        <w:rPr>
          <w:rFonts w:ascii="Arial" w:hAnsi="Arial" w:cs="Arial"/>
          <w:sz w:val="24"/>
          <w:szCs w:val="24"/>
        </w:rPr>
      </w:pPr>
      <w:r w:rsidRPr="00392B61">
        <w:rPr>
          <w:rFonts w:ascii="Arial" w:hAnsi="Arial" w:cs="Arial"/>
          <w:sz w:val="24"/>
          <w:szCs w:val="24"/>
        </w:rPr>
        <w:t xml:space="preserve">In addition to all that, I would follow the offers for online courses for developing skills relevant to my desired position, including communication, leadership, teamwork, time management, leadership, critical thinking, problem solving and many more. I will complete some of them, selected </w:t>
      </w:r>
      <w:proofErr w:type="gramStart"/>
      <w:r w:rsidRPr="00392B61">
        <w:rPr>
          <w:rFonts w:ascii="Arial" w:hAnsi="Arial" w:cs="Arial"/>
          <w:sz w:val="24"/>
          <w:szCs w:val="24"/>
        </w:rPr>
        <w:t>on the basis of</w:t>
      </w:r>
      <w:proofErr w:type="gramEnd"/>
      <w:r w:rsidRPr="00392B61">
        <w:rPr>
          <w:rFonts w:ascii="Arial" w:hAnsi="Arial" w:cs="Arial"/>
          <w:sz w:val="24"/>
          <w:szCs w:val="24"/>
        </w:rPr>
        <w:t xml:space="preserve"> various criteria, such as duration, work overload and relevance to job occupation. </w:t>
      </w:r>
    </w:p>
    <w:p w14:paraId="78151A4D" w14:textId="290068ED" w:rsidR="00846571" w:rsidRPr="00392B61" w:rsidRDefault="002523C6" w:rsidP="00392B61">
      <w:pPr>
        <w:spacing w:after="240" w:line="360" w:lineRule="auto"/>
        <w:jc w:val="both"/>
        <w:rPr>
          <w:rFonts w:ascii="Arial" w:hAnsi="Arial" w:cs="Arial"/>
          <w:sz w:val="24"/>
          <w:szCs w:val="24"/>
        </w:rPr>
      </w:pPr>
      <w:r w:rsidRPr="00392B61">
        <w:rPr>
          <w:rFonts w:ascii="Arial" w:hAnsi="Arial" w:cs="Arial"/>
          <w:sz w:val="24"/>
          <w:szCs w:val="24"/>
        </w:rPr>
        <w:t xml:space="preserve">Apart from all that, I will take all opportunities arising from my studies to develop further the skills which would increase my employability in the industry. I am very grateful for the ones I have completed so far, as I am truly confident that they have a tremendous contribution to revealing my potential. </w:t>
      </w:r>
    </w:p>
    <w:p w14:paraId="57014157" w14:textId="32A3AA7D" w:rsidR="00846571" w:rsidRPr="00392B61" w:rsidRDefault="00846571" w:rsidP="00392B61">
      <w:pPr>
        <w:pStyle w:val="Heading1"/>
        <w:spacing w:after="240" w:line="360" w:lineRule="auto"/>
        <w:jc w:val="both"/>
        <w:rPr>
          <w:rFonts w:ascii="Arial" w:hAnsi="Arial" w:cs="Arial"/>
          <w:b/>
          <w:bCs/>
          <w:sz w:val="28"/>
          <w:szCs w:val="28"/>
        </w:rPr>
      </w:pPr>
      <w:bookmarkStart w:id="4" w:name="_Toc134191775"/>
      <w:r w:rsidRPr="00392B61">
        <w:rPr>
          <w:rFonts w:ascii="Arial" w:hAnsi="Arial" w:cs="Arial"/>
          <w:b/>
          <w:bCs/>
          <w:sz w:val="28"/>
          <w:szCs w:val="28"/>
        </w:rPr>
        <w:t>Conclusion</w:t>
      </w:r>
      <w:bookmarkEnd w:id="4"/>
    </w:p>
    <w:p w14:paraId="1170F248" w14:textId="09B5602D" w:rsidR="00846571" w:rsidRPr="00392B61" w:rsidRDefault="00392B61" w:rsidP="00392B61">
      <w:pPr>
        <w:spacing w:after="240" w:line="360" w:lineRule="auto"/>
        <w:jc w:val="both"/>
        <w:rPr>
          <w:rFonts w:ascii="Arial" w:hAnsi="Arial" w:cs="Arial"/>
          <w:sz w:val="24"/>
          <w:szCs w:val="24"/>
        </w:rPr>
      </w:pPr>
      <w:r w:rsidRPr="00392B61">
        <w:rPr>
          <w:rFonts w:ascii="Arial" w:hAnsi="Arial" w:cs="Arial"/>
          <w:sz w:val="24"/>
          <w:szCs w:val="24"/>
        </w:rPr>
        <w:t>In conclusion, t</w:t>
      </w:r>
      <w:r w:rsidR="002523C6" w:rsidRPr="00392B61">
        <w:rPr>
          <w:rFonts w:ascii="Arial" w:hAnsi="Arial" w:cs="Arial"/>
          <w:sz w:val="24"/>
          <w:szCs w:val="24"/>
        </w:rPr>
        <w:t xml:space="preserve">his reflective report helped me think about my competencies and skills that can be helpful for my future professional development and for reaching my desired </w:t>
      </w:r>
      <w:r w:rsidR="002523C6" w:rsidRPr="00392B61">
        <w:rPr>
          <w:rFonts w:ascii="Arial" w:hAnsi="Arial" w:cs="Arial"/>
          <w:sz w:val="24"/>
          <w:szCs w:val="24"/>
        </w:rPr>
        <w:lastRenderedPageBreak/>
        <w:t xml:space="preserve">job occupation. Using Gibbs’ reflective cycle proved to be very effective in assessing my own strengths and weaknesses in both academic and professional context. Since I realised its value and importance, I am planning to also use this model in the future and regularly audit my skills, </w:t>
      </w:r>
      <w:proofErr w:type="gramStart"/>
      <w:r w:rsidR="002523C6" w:rsidRPr="00392B61">
        <w:rPr>
          <w:rFonts w:ascii="Arial" w:hAnsi="Arial" w:cs="Arial"/>
          <w:sz w:val="24"/>
          <w:szCs w:val="24"/>
        </w:rPr>
        <w:t>development</w:t>
      </w:r>
      <w:proofErr w:type="gramEnd"/>
      <w:r w:rsidR="002523C6" w:rsidRPr="00392B61">
        <w:rPr>
          <w:rFonts w:ascii="Arial" w:hAnsi="Arial" w:cs="Arial"/>
          <w:sz w:val="24"/>
          <w:szCs w:val="24"/>
        </w:rPr>
        <w:t xml:space="preserve"> and progress in terms of employability status and competencies that can make me a successful employee in hospitality industry. </w:t>
      </w:r>
      <w:r w:rsidR="00BF6CF9" w:rsidRPr="00392B61">
        <w:rPr>
          <w:rFonts w:ascii="Arial" w:hAnsi="Arial" w:cs="Arial"/>
          <w:sz w:val="24"/>
          <w:szCs w:val="24"/>
        </w:rPr>
        <w:t xml:space="preserve">It is an effective tool for self-assessment which, I am confident that, will be useful in my entire professional career as well. </w:t>
      </w:r>
    </w:p>
    <w:p w14:paraId="6F4EA580" w14:textId="77777777" w:rsidR="00846571" w:rsidRPr="00392B61" w:rsidRDefault="00846571" w:rsidP="00392B61">
      <w:pPr>
        <w:spacing w:after="240" w:line="360" w:lineRule="auto"/>
        <w:jc w:val="both"/>
        <w:rPr>
          <w:rFonts w:ascii="Arial" w:hAnsi="Arial" w:cs="Arial"/>
          <w:sz w:val="24"/>
          <w:szCs w:val="24"/>
        </w:rPr>
      </w:pPr>
    </w:p>
    <w:p w14:paraId="336A3A57" w14:textId="77777777" w:rsidR="005B244D" w:rsidRPr="00392B61" w:rsidRDefault="005B244D" w:rsidP="00392B61">
      <w:pPr>
        <w:spacing w:after="240" w:line="360" w:lineRule="auto"/>
        <w:jc w:val="both"/>
        <w:rPr>
          <w:rFonts w:ascii="Arial" w:hAnsi="Arial" w:cs="Arial"/>
          <w:sz w:val="24"/>
          <w:szCs w:val="24"/>
        </w:rPr>
      </w:pPr>
    </w:p>
    <w:p w14:paraId="5851F78C" w14:textId="77777777" w:rsidR="005B244D" w:rsidRPr="00392B61" w:rsidRDefault="005B244D" w:rsidP="00392B61">
      <w:pPr>
        <w:spacing w:after="240" w:line="360" w:lineRule="auto"/>
        <w:jc w:val="both"/>
        <w:rPr>
          <w:rFonts w:ascii="Arial" w:hAnsi="Arial" w:cs="Arial"/>
          <w:sz w:val="24"/>
          <w:szCs w:val="24"/>
        </w:rPr>
      </w:pPr>
    </w:p>
    <w:p w14:paraId="11122959" w14:textId="77777777" w:rsidR="00846571" w:rsidRPr="00392B61" w:rsidRDefault="00846571" w:rsidP="00392B61">
      <w:pPr>
        <w:spacing w:after="240" w:line="360" w:lineRule="auto"/>
        <w:jc w:val="both"/>
        <w:rPr>
          <w:rFonts w:ascii="Arial" w:hAnsi="Arial" w:cs="Arial"/>
          <w:sz w:val="24"/>
          <w:szCs w:val="24"/>
        </w:rPr>
      </w:pPr>
    </w:p>
    <w:p w14:paraId="7B419F5D" w14:textId="03F42E8E" w:rsidR="00846571" w:rsidRPr="00392B61" w:rsidRDefault="00846571" w:rsidP="00392B61">
      <w:pPr>
        <w:pStyle w:val="Heading1"/>
        <w:spacing w:after="240" w:line="360" w:lineRule="auto"/>
        <w:jc w:val="both"/>
        <w:rPr>
          <w:rFonts w:ascii="Arial" w:hAnsi="Arial" w:cs="Arial"/>
          <w:b/>
          <w:bCs/>
          <w:sz w:val="28"/>
          <w:szCs w:val="28"/>
        </w:rPr>
      </w:pPr>
      <w:bookmarkStart w:id="5" w:name="_Toc134191776"/>
      <w:r w:rsidRPr="00392B61">
        <w:rPr>
          <w:rFonts w:ascii="Arial" w:hAnsi="Arial" w:cs="Arial"/>
          <w:b/>
          <w:bCs/>
          <w:sz w:val="28"/>
          <w:szCs w:val="28"/>
        </w:rPr>
        <w:t>References</w:t>
      </w:r>
      <w:bookmarkEnd w:id="5"/>
    </w:p>
    <w:p w14:paraId="7BB54589" w14:textId="0F6FD497" w:rsidR="001B349F" w:rsidRPr="00392B61" w:rsidRDefault="001B349F" w:rsidP="00392B61">
      <w:pPr>
        <w:spacing w:after="240" w:line="360" w:lineRule="auto"/>
        <w:rPr>
          <w:rFonts w:ascii="Arial" w:hAnsi="Arial" w:cs="Arial"/>
          <w:sz w:val="24"/>
          <w:szCs w:val="24"/>
        </w:rPr>
      </w:pPr>
      <w:r w:rsidRPr="00392B61">
        <w:rPr>
          <w:rFonts w:ascii="Arial" w:hAnsi="Arial" w:cs="Arial"/>
          <w:sz w:val="24"/>
          <w:szCs w:val="24"/>
        </w:rPr>
        <w:t xml:space="preserve">CFI (2023) </w:t>
      </w:r>
      <w:r w:rsidRPr="00392B61">
        <w:rPr>
          <w:rFonts w:ascii="Arial" w:hAnsi="Arial" w:cs="Arial"/>
          <w:i/>
          <w:iCs/>
          <w:sz w:val="24"/>
          <w:szCs w:val="24"/>
        </w:rPr>
        <w:t>Time Management</w:t>
      </w:r>
      <w:r w:rsidR="00392B61" w:rsidRPr="00392B61">
        <w:rPr>
          <w:rFonts w:ascii="Arial" w:hAnsi="Arial" w:cs="Arial"/>
          <w:sz w:val="24"/>
          <w:szCs w:val="24"/>
        </w:rPr>
        <w:t xml:space="preserve">, </w:t>
      </w:r>
      <w:r w:rsidRPr="00392B61">
        <w:rPr>
          <w:rFonts w:ascii="Arial" w:hAnsi="Arial" w:cs="Arial"/>
          <w:sz w:val="24"/>
          <w:szCs w:val="24"/>
        </w:rPr>
        <w:t xml:space="preserve">[online] Available: </w:t>
      </w:r>
      <w:hyperlink r:id="rId13" w:history="1">
        <w:r w:rsidRPr="00392B61">
          <w:rPr>
            <w:rStyle w:val="Hyperlink"/>
            <w:rFonts w:ascii="Arial" w:hAnsi="Arial" w:cs="Arial"/>
            <w:sz w:val="24"/>
            <w:szCs w:val="24"/>
          </w:rPr>
          <w:t>https://corporatefinanceinstitute.com/resources/management/time-management-list-tips/</w:t>
        </w:r>
      </w:hyperlink>
      <w:r w:rsidRPr="00392B61">
        <w:rPr>
          <w:rFonts w:ascii="Arial" w:hAnsi="Arial" w:cs="Arial"/>
          <w:sz w:val="24"/>
          <w:szCs w:val="24"/>
        </w:rPr>
        <w:t xml:space="preserve"> [Accessed</w:t>
      </w:r>
      <w:r w:rsidR="00392B61" w:rsidRPr="00392B61">
        <w:rPr>
          <w:rFonts w:ascii="Arial" w:hAnsi="Arial" w:cs="Arial"/>
          <w:sz w:val="24"/>
          <w:szCs w:val="24"/>
        </w:rPr>
        <w:t>:</w:t>
      </w:r>
      <w:r w:rsidRPr="00392B61">
        <w:rPr>
          <w:rFonts w:ascii="Arial" w:hAnsi="Arial" w:cs="Arial"/>
          <w:sz w:val="24"/>
          <w:szCs w:val="24"/>
        </w:rPr>
        <w:t xml:space="preserve"> 1 May 2023]</w:t>
      </w:r>
    </w:p>
    <w:p w14:paraId="63442392" w14:textId="754ADC29" w:rsidR="00E513FB" w:rsidRPr="00392B61" w:rsidRDefault="00E513FB" w:rsidP="00392B61">
      <w:pPr>
        <w:spacing w:after="240" w:line="360" w:lineRule="auto"/>
        <w:rPr>
          <w:rFonts w:ascii="Arial" w:hAnsi="Arial" w:cs="Arial"/>
          <w:sz w:val="24"/>
          <w:szCs w:val="24"/>
        </w:rPr>
      </w:pPr>
      <w:r w:rsidRPr="00392B61">
        <w:rPr>
          <w:rFonts w:ascii="Arial" w:hAnsi="Arial" w:cs="Arial"/>
          <w:sz w:val="24"/>
          <w:szCs w:val="24"/>
        </w:rPr>
        <w:t xml:space="preserve">Dewar, J. (2023) </w:t>
      </w:r>
      <w:r w:rsidRPr="00392B61">
        <w:rPr>
          <w:rFonts w:ascii="Arial" w:hAnsi="Arial" w:cs="Arial"/>
          <w:i/>
          <w:iCs/>
          <w:sz w:val="24"/>
          <w:szCs w:val="24"/>
        </w:rPr>
        <w:t>The Most In-Demand Skills for 2023</w:t>
      </w:r>
      <w:r w:rsidR="00392B61" w:rsidRPr="00392B61">
        <w:rPr>
          <w:rFonts w:ascii="Arial" w:hAnsi="Arial" w:cs="Arial"/>
          <w:sz w:val="24"/>
          <w:szCs w:val="24"/>
        </w:rPr>
        <w:t xml:space="preserve">, </w:t>
      </w:r>
      <w:r w:rsidRPr="00392B61">
        <w:rPr>
          <w:rFonts w:ascii="Arial" w:hAnsi="Arial" w:cs="Arial"/>
          <w:sz w:val="24"/>
          <w:szCs w:val="24"/>
        </w:rPr>
        <w:t xml:space="preserve">[online] Available: </w:t>
      </w:r>
      <w:hyperlink r:id="rId14" w:history="1">
        <w:r w:rsidRPr="00392B61">
          <w:rPr>
            <w:rStyle w:val="Hyperlink"/>
            <w:rFonts w:ascii="Arial" w:hAnsi="Arial" w:cs="Arial"/>
            <w:sz w:val="24"/>
            <w:szCs w:val="24"/>
          </w:rPr>
          <w:t>https://www.linkedin.com/business/talent/blog/talent-strategy/linkedin-most-in-demand-hard-and-soft-skills</w:t>
        </w:r>
      </w:hyperlink>
      <w:r w:rsidRPr="00392B61">
        <w:rPr>
          <w:rFonts w:ascii="Arial" w:hAnsi="Arial" w:cs="Arial"/>
          <w:sz w:val="24"/>
          <w:szCs w:val="24"/>
        </w:rPr>
        <w:t xml:space="preserve"> [Accessed</w:t>
      </w:r>
      <w:r w:rsidR="00392B61" w:rsidRPr="00392B61">
        <w:rPr>
          <w:rFonts w:ascii="Arial" w:hAnsi="Arial" w:cs="Arial"/>
          <w:sz w:val="24"/>
          <w:szCs w:val="24"/>
        </w:rPr>
        <w:t>:</w:t>
      </w:r>
      <w:r w:rsidRPr="00392B61">
        <w:rPr>
          <w:rFonts w:ascii="Arial" w:hAnsi="Arial" w:cs="Arial"/>
          <w:sz w:val="24"/>
          <w:szCs w:val="24"/>
        </w:rPr>
        <w:t xml:space="preserve"> 1 May 2023]</w:t>
      </w:r>
    </w:p>
    <w:p w14:paraId="60C5925C" w14:textId="53ECFEF7" w:rsidR="00F064E1" w:rsidRPr="00392B61" w:rsidRDefault="00F064E1" w:rsidP="00392B61">
      <w:pPr>
        <w:spacing w:after="240" w:line="360" w:lineRule="auto"/>
        <w:rPr>
          <w:rFonts w:ascii="Arial" w:hAnsi="Arial" w:cs="Arial"/>
          <w:sz w:val="24"/>
          <w:szCs w:val="24"/>
        </w:rPr>
      </w:pPr>
      <w:r w:rsidRPr="00392B61">
        <w:rPr>
          <w:rFonts w:ascii="Arial" w:hAnsi="Arial" w:cs="Arial"/>
          <w:sz w:val="24"/>
          <w:szCs w:val="24"/>
        </w:rPr>
        <w:t xml:space="preserve">HBS (2022) </w:t>
      </w:r>
      <w:r w:rsidRPr="00392B61">
        <w:rPr>
          <w:rFonts w:ascii="Arial" w:hAnsi="Arial" w:cs="Arial"/>
          <w:i/>
          <w:iCs/>
          <w:sz w:val="24"/>
          <w:szCs w:val="24"/>
        </w:rPr>
        <w:t>What Is Emotional Intelligence?</w:t>
      </w:r>
      <w:r w:rsidRPr="00392B61">
        <w:rPr>
          <w:rFonts w:ascii="Arial" w:hAnsi="Arial" w:cs="Arial"/>
          <w:sz w:val="24"/>
          <w:szCs w:val="24"/>
        </w:rPr>
        <w:t xml:space="preserve"> [online] Available: </w:t>
      </w:r>
      <w:hyperlink r:id="rId15" w:anchor=":~:text=Emotional%20intelligence%20is%20defined%20as,popularized%20by%20psychologist%20Daniel%20Goleman" w:history="1">
        <w:r w:rsidRPr="00392B61">
          <w:rPr>
            <w:rStyle w:val="Hyperlink"/>
            <w:rFonts w:ascii="Arial" w:hAnsi="Arial" w:cs="Arial"/>
            <w:sz w:val="24"/>
            <w:szCs w:val="24"/>
          </w:rPr>
          <w:t>https://online.hbs.edu/blog/post/emotional-intelligence-in-leadership#:~:text=Emotional%20intelligence%20is%20defined%20as,popularized%20by%20psychologist%20Daniel%20Goleman</w:t>
        </w:r>
      </w:hyperlink>
      <w:r w:rsidRPr="00392B61">
        <w:rPr>
          <w:rFonts w:ascii="Arial" w:hAnsi="Arial" w:cs="Arial"/>
          <w:sz w:val="24"/>
          <w:szCs w:val="24"/>
        </w:rPr>
        <w:t>. [Accessed</w:t>
      </w:r>
      <w:r w:rsidR="00392B61" w:rsidRPr="00392B61">
        <w:rPr>
          <w:rFonts w:ascii="Arial" w:hAnsi="Arial" w:cs="Arial"/>
          <w:sz w:val="24"/>
          <w:szCs w:val="24"/>
        </w:rPr>
        <w:t>:</w:t>
      </w:r>
      <w:r w:rsidRPr="00392B61">
        <w:rPr>
          <w:rFonts w:ascii="Arial" w:hAnsi="Arial" w:cs="Arial"/>
          <w:sz w:val="24"/>
          <w:szCs w:val="24"/>
        </w:rPr>
        <w:t xml:space="preserve"> 1 May 2023]</w:t>
      </w:r>
    </w:p>
    <w:p w14:paraId="256D2BC4" w14:textId="786C9438" w:rsidR="00F43AE7" w:rsidRPr="00392B61" w:rsidRDefault="00F43AE7" w:rsidP="00392B61">
      <w:pPr>
        <w:spacing w:after="240" w:line="360" w:lineRule="auto"/>
        <w:rPr>
          <w:rFonts w:ascii="Arial" w:hAnsi="Arial" w:cs="Arial"/>
          <w:sz w:val="24"/>
          <w:szCs w:val="24"/>
        </w:rPr>
      </w:pPr>
      <w:r w:rsidRPr="00392B61">
        <w:rPr>
          <w:rFonts w:ascii="Arial" w:hAnsi="Arial" w:cs="Arial"/>
          <w:sz w:val="24"/>
          <w:szCs w:val="24"/>
        </w:rPr>
        <w:t xml:space="preserve">Indeed (2023) </w:t>
      </w:r>
      <w:r w:rsidRPr="00392B61">
        <w:rPr>
          <w:rFonts w:ascii="Arial" w:hAnsi="Arial" w:cs="Arial"/>
          <w:i/>
          <w:iCs/>
          <w:sz w:val="24"/>
          <w:szCs w:val="24"/>
        </w:rPr>
        <w:t>How to Become a Bar Manager in 6 Steps</w:t>
      </w:r>
      <w:r w:rsidR="00392B61" w:rsidRPr="00392B61">
        <w:rPr>
          <w:rFonts w:ascii="Arial" w:hAnsi="Arial" w:cs="Arial"/>
          <w:sz w:val="24"/>
          <w:szCs w:val="24"/>
        </w:rPr>
        <w:t>,</w:t>
      </w:r>
      <w:r w:rsidRPr="00392B61">
        <w:rPr>
          <w:rFonts w:ascii="Arial" w:hAnsi="Arial" w:cs="Arial"/>
          <w:sz w:val="24"/>
          <w:szCs w:val="24"/>
        </w:rPr>
        <w:t xml:space="preserve"> [online] Available: </w:t>
      </w:r>
      <w:hyperlink r:id="rId16" w:anchor=":~:text=Gain%20work%20experience,such%20as%20hospitality%20or%20retail" w:history="1">
        <w:r w:rsidRPr="00392B61">
          <w:rPr>
            <w:rStyle w:val="Hyperlink"/>
            <w:rFonts w:ascii="Arial" w:hAnsi="Arial" w:cs="Arial"/>
            <w:sz w:val="24"/>
            <w:szCs w:val="24"/>
          </w:rPr>
          <w:t>https://www.indeed.com/career-advice/finding-a-job/how-to-become-bar-manager#:~:text=Gain%20work%20experience,such%20as%20hospitality%20or%20retail</w:t>
        </w:r>
      </w:hyperlink>
      <w:r w:rsidRPr="00392B61">
        <w:rPr>
          <w:rFonts w:ascii="Arial" w:hAnsi="Arial" w:cs="Arial"/>
          <w:sz w:val="24"/>
          <w:szCs w:val="24"/>
        </w:rPr>
        <w:t>. [Accesse</w:t>
      </w:r>
      <w:r w:rsidR="00392B61" w:rsidRPr="00392B61">
        <w:rPr>
          <w:rFonts w:ascii="Arial" w:hAnsi="Arial" w:cs="Arial"/>
          <w:sz w:val="24"/>
          <w:szCs w:val="24"/>
        </w:rPr>
        <w:t>d:</w:t>
      </w:r>
      <w:r w:rsidRPr="00392B61">
        <w:rPr>
          <w:rFonts w:ascii="Arial" w:hAnsi="Arial" w:cs="Arial"/>
          <w:sz w:val="24"/>
          <w:szCs w:val="24"/>
        </w:rPr>
        <w:t xml:space="preserve"> 1 May 2023]</w:t>
      </w:r>
    </w:p>
    <w:p w14:paraId="77631DAA" w14:textId="4194E69D" w:rsidR="00E513FB" w:rsidRPr="00392B61" w:rsidRDefault="00E513FB" w:rsidP="00392B61">
      <w:pPr>
        <w:spacing w:after="240" w:line="360" w:lineRule="auto"/>
        <w:rPr>
          <w:rFonts w:ascii="Arial" w:hAnsi="Arial" w:cs="Arial"/>
          <w:sz w:val="24"/>
          <w:szCs w:val="24"/>
        </w:rPr>
      </w:pPr>
      <w:r w:rsidRPr="00392B61">
        <w:rPr>
          <w:rFonts w:ascii="Arial" w:hAnsi="Arial" w:cs="Arial"/>
          <w:sz w:val="24"/>
          <w:szCs w:val="24"/>
        </w:rPr>
        <w:lastRenderedPageBreak/>
        <w:t xml:space="preserve">Saluja, S. (2023) </w:t>
      </w:r>
      <w:r w:rsidRPr="00392B61">
        <w:rPr>
          <w:rFonts w:ascii="Arial" w:hAnsi="Arial" w:cs="Arial"/>
          <w:i/>
          <w:iCs/>
          <w:sz w:val="24"/>
          <w:szCs w:val="24"/>
        </w:rPr>
        <w:t>10 Key Employability Skills for the Workplace in 2023</w:t>
      </w:r>
      <w:r w:rsidR="00392B61" w:rsidRPr="00392B61">
        <w:rPr>
          <w:rFonts w:ascii="Arial" w:hAnsi="Arial" w:cs="Arial"/>
          <w:sz w:val="24"/>
          <w:szCs w:val="24"/>
        </w:rPr>
        <w:t xml:space="preserve">, </w:t>
      </w:r>
      <w:r w:rsidRPr="00392B61">
        <w:rPr>
          <w:rFonts w:ascii="Arial" w:hAnsi="Arial" w:cs="Arial"/>
          <w:sz w:val="24"/>
          <w:szCs w:val="24"/>
        </w:rPr>
        <w:t xml:space="preserve">[online] Available: </w:t>
      </w:r>
      <w:hyperlink r:id="rId17" w:history="1">
        <w:r w:rsidRPr="00392B61">
          <w:rPr>
            <w:rStyle w:val="Hyperlink"/>
            <w:rFonts w:ascii="Arial" w:hAnsi="Arial" w:cs="Arial"/>
            <w:sz w:val="24"/>
            <w:szCs w:val="24"/>
          </w:rPr>
          <w:t>https://www.myamcat.com/blog/amcat-concept/10-key-employability-skills-for-the-workplace</w:t>
        </w:r>
      </w:hyperlink>
      <w:r w:rsidRPr="00392B61">
        <w:rPr>
          <w:rFonts w:ascii="Arial" w:hAnsi="Arial" w:cs="Arial"/>
          <w:sz w:val="24"/>
          <w:szCs w:val="24"/>
        </w:rPr>
        <w:t xml:space="preserve"> [Accessed</w:t>
      </w:r>
      <w:r w:rsidR="00392B61" w:rsidRPr="00392B61">
        <w:rPr>
          <w:rFonts w:ascii="Arial" w:hAnsi="Arial" w:cs="Arial"/>
          <w:sz w:val="24"/>
          <w:szCs w:val="24"/>
        </w:rPr>
        <w:t>:</w:t>
      </w:r>
      <w:r w:rsidRPr="00392B61">
        <w:rPr>
          <w:rFonts w:ascii="Arial" w:hAnsi="Arial" w:cs="Arial"/>
          <w:sz w:val="24"/>
          <w:szCs w:val="24"/>
        </w:rPr>
        <w:t xml:space="preserve"> 1 May 2023]</w:t>
      </w:r>
    </w:p>
    <w:p w14:paraId="4FED9008" w14:textId="26B485ED" w:rsidR="00846571" w:rsidRPr="00392B61" w:rsidRDefault="00846571" w:rsidP="00392B61">
      <w:pPr>
        <w:spacing w:after="240" w:line="360" w:lineRule="auto"/>
        <w:rPr>
          <w:rFonts w:ascii="Arial" w:hAnsi="Arial" w:cs="Arial"/>
          <w:sz w:val="24"/>
          <w:szCs w:val="24"/>
        </w:rPr>
      </w:pPr>
      <w:r w:rsidRPr="00392B61">
        <w:rPr>
          <w:rFonts w:ascii="Arial" w:hAnsi="Arial" w:cs="Arial"/>
          <w:sz w:val="24"/>
          <w:szCs w:val="24"/>
        </w:rPr>
        <w:t xml:space="preserve">University of Cumbria (2022) </w:t>
      </w:r>
      <w:r w:rsidRPr="00392B61">
        <w:rPr>
          <w:rFonts w:ascii="Arial" w:hAnsi="Arial" w:cs="Arial"/>
          <w:i/>
          <w:iCs/>
          <w:sz w:val="24"/>
          <w:szCs w:val="24"/>
        </w:rPr>
        <w:t>Gibbs’ Reflective Cycle</w:t>
      </w:r>
      <w:r w:rsidR="00392B61" w:rsidRPr="00392B61">
        <w:rPr>
          <w:rFonts w:ascii="Arial" w:hAnsi="Arial" w:cs="Arial"/>
          <w:sz w:val="24"/>
          <w:szCs w:val="24"/>
        </w:rPr>
        <w:t xml:space="preserve">, </w:t>
      </w:r>
      <w:r w:rsidRPr="00392B61">
        <w:rPr>
          <w:rFonts w:ascii="Arial" w:hAnsi="Arial" w:cs="Arial"/>
          <w:sz w:val="24"/>
          <w:szCs w:val="24"/>
        </w:rPr>
        <w:t xml:space="preserve">[online] Available: </w:t>
      </w:r>
      <w:hyperlink r:id="rId18" w:history="1">
        <w:r w:rsidRPr="00392B61">
          <w:rPr>
            <w:rStyle w:val="Hyperlink"/>
            <w:rFonts w:ascii="Arial" w:hAnsi="Arial" w:cs="Arial"/>
            <w:sz w:val="24"/>
            <w:szCs w:val="24"/>
          </w:rPr>
          <w:t>https://my.cumbria.ac.uk/media/MyCumbria/Documents/ReflectiveCycleGibbs.pdf</w:t>
        </w:r>
      </w:hyperlink>
      <w:r w:rsidRPr="00392B61">
        <w:rPr>
          <w:rFonts w:ascii="Arial" w:hAnsi="Arial" w:cs="Arial"/>
          <w:sz w:val="24"/>
          <w:szCs w:val="24"/>
        </w:rPr>
        <w:t xml:space="preserve"> [Accessed</w:t>
      </w:r>
      <w:r w:rsidR="00392B61" w:rsidRPr="00392B61">
        <w:rPr>
          <w:rFonts w:ascii="Arial" w:hAnsi="Arial" w:cs="Arial"/>
          <w:sz w:val="24"/>
          <w:szCs w:val="24"/>
        </w:rPr>
        <w:t xml:space="preserve">: 29 April </w:t>
      </w:r>
      <w:r w:rsidRPr="00392B61">
        <w:rPr>
          <w:rFonts w:ascii="Arial" w:hAnsi="Arial" w:cs="Arial"/>
          <w:sz w:val="24"/>
          <w:szCs w:val="24"/>
        </w:rPr>
        <w:t>2023]</w:t>
      </w:r>
    </w:p>
    <w:p w14:paraId="1A9F9487" w14:textId="77777777" w:rsidR="00846571" w:rsidRPr="00392B61" w:rsidRDefault="00846571" w:rsidP="00392B61">
      <w:pPr>
        <w:spacing w:after="240" w:line="360" w:lineRule="auto"/>
        <w:jc w:val="both"/>
        <w:rPr>
          <w:rFonts w:ascii="Arial" w:hAnsi="Arial" w:cs="Arial"/>
          <w:sz w:val="24"/>
          <w:szCs w:val="24"/>
        </w:rPr>
      </w:pPr>
    </w:p>
    <w:p w14:paraId="7C64F0B6" w14:textId="77777777" w:rsidR="00846571" w:rsidRPr="00392B61" w:rsidRDefault="00846571" w:rsidP="00392B61">
      <w:pPr>
        <w:spacing w:after="240" w:line="360" w:lineRule="auto"/>
        <w:jc w:val="both"/>
        <w:rPr>
          <w:rFonts w:ascii="Arial" w:hAnsi="Arial" w:cs="Arial"/>
          <w:sz w:val="24"/>
          <w:szCs w:val="24"/>
        </w:rPr>
      </w:pPr>
    </w:p>
    <w:p w14:paraId="79BA1230" w14:textId="77777777" w:rsidR="00846571" w:rsidRDefault="00846571"/>
    <w:sectPr w:rsidR="00846571">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07113" w14:textId="77777777" w:rsidR="00BA7DB9" w:rsidRDefault="00BA7DB9" w:rsidP="00ED78FA">
      <w:pPr>
        <w:spacing w:after="0" w:line="240" w:lineRule="auto"/>
      </w:pPr>
      <w:r>
        <w:separator/>
      </w:r>
    </w:p>
  </w:endnote>
  <w:endnote w:type="continuationSeparator" w:id="0">
    <w:p w14:paraId="31756C59" w14:textId="77777777" w:rsidR="00BA7DB9" w:rsidRDefault="00BA7DB9" w:rsidP="00ED7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4845636"/>
      <w:docPartObj>
        <w:docPartGallery w:val="Page Numbers (Bottom of Page)"/>
        <w:docPartUnique/>
      </w:docPartObj>
    </w:sdtPr>
    <w:sdtEndPr>
      <w:rPr>
        <w:noProof/>
      </w:rPr>
    </w:sdtEndPr>
    <w:sdtContent>
      <w:p w14:paraId="305973CF" w14:textId="487473BD" w:rsidR="00ED78FA" w:rsidRDefault="00ED78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759FCB" w14:textId="77777777" w:rsidR="00ED78FA" w:rsidRDefault="00ED7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EAD31" w14:textId="77777777" w:rsidR="00BA7DB9" w:rsidRDefault="00BA7DB9" w:rsidP="00ED78FA">
      <w:pPr>
        <w:spacing w:after="0" w:line="240" w:lineRule="auto"/>
      </w:pPr>
      <w:r>
        <w:separator/>
      </w:r>
    </w:p>
  </w:footnote>
  <w:footnote w:type="continuationSeparator" w:id="0">
    <w:p w14:paraId="3778903C" w14:textId="77777777" w:rsidR="00BA7DB9" w:rsidRDefault="00BA7DB9" w:rsidP="00ED78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903"/>
    <w:rsid w:val="00084F2F"/>
    <w:rsid w:val="000C7BC8"/>
    <w:rsid w:val="00112A31"/>
    <w:rsid w:val="00163304"/>
    <w:rsid w:val="00180546"/>
    <w:rsid w:val="001B349F"/>
    <w:rsid w:val="00225008"/>
    <w:rsid w:val="002523C6"/>
    <w:rsid w:val="00283047"/>
    <w:rsid w:val="002E250E"/>
    <w:rsid w:val="00392B61"/>
    <w:rsid w:val="003E7590"/>
    <w:rsid w:val="004245A8"/>
    <w:rsid w:val="00440894"/>
    <w:rsid w:val="004F7DEB"/>
    <w:rsid w:val="005022CC"/>
    <w:rsid w:val="00571CA0"/>
    <w:rsid w:val="005B244D"/>
    <w:rsid w:val="005D6D30"/>
    <w:rsid w:val="00657511"/>
    <w:rsid w:val="00682144"/>
    <w:rsid w:val="006C586A"/>
    <w:rsid w:val="007C5110"/>
    <w:rsid w:val="00826903"/>
    <w:rsid w:val="00846571"/>
    <w:rsid w:val="0085227B"/>
    <w:rsid w:val="008D233E"/>
    <w:rsid w:val="009162BB"/>
    <w:rsid w:val="0095519A"/>
    <w:rsid w:val="00957980"/>
    <w:rsid w:val="00A03352"/>
    <w:rsid w:val="00A076B5"/>
    <w:rsid w:val="00AB5308"/>
    <w:rsid w:val="00B13FA2"/>
    <w:rsid w:val="00B33613"/>
    <w:rsid w:val="00B41552"/>
    <w:rsid w:val="00BA7DB9"/>
    <w:rsid w:val="00BB2A33"/>
    <w:rsid w:val="00BF6CF9"/>
    <w:rsid w:val="00D4276D"/>
    <w:rsid w:val="00D60764"/>
    <w:rsid w:val="00E513FB"/>
    <w:rsid w:val="00ED78FA"/>
    <w:rsid w:val="00F064E1"/>
    <w:rsid w:val="00F43AE7"/>
    <w:rsid w:val="00F55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2841D"/>
  <w15:chartTrackingRefBased/>
  <w15:docId w15:val="{ACABEA30-1892-4234-9F2A-8DA3709F1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65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65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657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4657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46571"/>
    <w:rPr>
      <w:color w:val="0563C1" w:themeColor="hyperlink"/>
      <w:u w:val="single"/>
    </w:rPr>
  </w:style>
  <w:style w:type="character" w:styleId="UnresolvedMention">
    <w:name w:val="Unresolved Mention"/>
    <w:basedOn w:val="DefaultParagraphFont"/>
    <w:uiPriority w:val="99"/>
    <w:semiHidden/>
    <w:unhideWhenUsed/>
    <w:rsid w:val="00846571"/>
    <w:rPr>
      <w:color w:val="605E5C"/>
      <w:shd w:val="clear" w:color="auto" w:fill="E1DFDD"/>
    </w:rPr>
  </w:style>
  <w:style w:type="paragraph" w:styleId="Caption">
    <w:name w:val="caption"/>
    <w:basedOn w:val="Normal"/>
    <w:next w:val="Normal"/>
    <w:uiPriority w:val="35"/>
    <w:unhideWhenUsed/>
    <w:qFormat/>
    <w:rsid w:val="004245A8"/>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D78FA"/>
    <w:pPr>
      <w:tabs>
        <w:tab w:val="center" w:pos="4536"/>
        <w:tab w:val="right" w:pos="9072"/>
      </w:tabs>
      <w:spacing w:after="0" w:line="240" w:lineRule="auto"/>
    </w:pPr>
  </w:style>
  <w:style w:type="character" w:customStyle="1" w:styleId="HeaderChar">
    <w:name w:val="Header Char"/>
    <w:basedOn w:val="DefaultParagraphFont"/>
    <w:link w:val="Header"/>
    <w:uiPriority w:val="99"/>
    <w:rsid w:val="00ED78FA"/>
  </w:style>
  <w:style w:type="paragraph" w:styleId="Footer">
    <w:name w:val="footer"/>
    <w:basedOn w:val="Normal"/>
    <w:link w:val="FooterChar"/>
    <w:uiPriority w:val="99"/>
    <w:unhideWhenUsed/>
    <w:rsid w:val="00ED78FA"/>
    <w:pPr>
      <w:tabs>
        <w:tab w:val="center" w:pos="4536"/>
        <w:tab w:val="right" w:pos="9072"/>
      </w:tabs>
      <w:spacing w:after="0" w:line="240" w:lineRule="auto"/>
    </w:pPr>
  </w:style>
  <w:style w:type="character" w:customStyle="1" w:styleId="FooterChar">
    <w:name w:val="Footer Char"/>
    <w:basedOn w:val="DefaultParagraphFont"/>
    <w:link w:val="Footer"/>
    <w:uiPriority w:val="99"/>
    <w:rsid w:val="00ED78FA"/>
  </w:style>
  <w:style w:type="paragraph" w:styleId="TOCHeading">
    <w:name w:val="TOC Heading"/>
    <w:basedOn w:val="Heading1"/>
    <w:next w:val="Normal"/>
    <w:uiPriority w:val="39"/>
    <w:unhideWhenUsed/>
    <w:qFormat/>
    <w:rsid w:val="00392B61"/>
    <w:pPr>
      <w:outlineLvl w:val="9"/>
    </w:pPr>
    <w:rPr>
      <w:kern w:val="0"/>
      <w:lang w:val="en-US"/>
      <w14:ligatures w14:val="none"/>
    </w:rPr>
  </w:style>
  <w:style w:type="paragraph" w:styleId="TOC1">
    <w:name w:val="toc 1"/>
    <w:basedOn w:val="Normal"/>
    <w:next w:val="Normal"/>
    <w:autoRedefine/>
    <w:uiPriority w:val="39"/>
    <w:unhideWhenUsed/>
    <w:rsid w:val="00392B6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orporatefinanceinstitute.com/resources/management/time-management-list-tips/" TargetMode="External"/><Relationship Id="rId18" Type="http://schemas.openxmlformats.org/officeDocument/2006/relationships/hyperlink" Target="https://my.cumbria.ac.uk/media/MyCumbria/Documents/ReflectiveCycleGibbs.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myamcat.com/blog/amcat-concept/10-key-employability-skills-for-the-workplace" TargetMode="External"/><Relationship Id="rId2" Type="http://schemas.openxmlformats.org/officeDocument/2006/relationships/styles" Target="styles.xml"/><Relationship Id="rId16" Type="http://schemas.openxmlformats.org/officeDocument/2006/relationships/hyperlink" Target="https://www.indeed.com/career-advice/finding-a-job/how-to-become-bar-manag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online.hbs.edu/blog/post/emotional-intelligence-in-leadership" TargetMode="Externa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linkedin.com/business/talent/blog/talent-strategy/linkedin-most-in-demand-hard-and-soft-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D8FE7-AFAD-41C9-AEAA-8188CB25B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2299</Words>
  <Characters>13110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Dinko Radev</cp:lastModifiedBy>
  <cp:revision>20</cp:revision>
  <dcterms:created xsi:type="dcterms:W3CDTF">2023-05-05T09:13:00Z</dcterms:created>
  <dcterms:modified xsi:type="dcterms:W3CDTF">2023-05-08T22:54:00Z</dcterms:modified>
</cp:coreProperties>
</file>