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5F84D" w14:textId="42EE9985" w:rsidR="00A64703" w:rsidRDefault="00A64703" w:rsidP="00A64703">
      <w:pPr>
        <w:jc w:val="center"/>
        <w:rPr>
          <w:rFonts w:asciiTheme="minorHAnsi" w:hAnsiTheme="minorHAnsi" w:cstheme="minorHAnsi"/>
          <w:sz w:val="40"/>
          <w:szCs w:val="40"/>
        </w:rPr>
      </w:pPr>
      <w:r>
        <w:rPr>
          <w:rFonts w:asciiTheme="minorHAnsi" w:hAnsiTheme="minorHAnsi"/>
          <w:noProof/>
        </w:rPr>
        <w:drawing>
          <wp:anchor distT="0" distB="0" distL="114300" distR="114300" simplePos="0" relativeHeight="251697152" behindDoc="0" locked="0" layoutInCell="1" allowOverlap="1" wp14:anchorId="039F42E5" wp14:editId="184FA80C">
            <wp:simplePos x="0" y="0"/>
            <wp:positionH relativeFrom="column">
              <wp:posOffset>0</wp:posOffset>
            </wp:positionH>
            <wp:positionV relativeFrom="paragraph">
              <wp:posOffset>0</wp:posOffset>
            </wp:positionV>
            <wp:extent cx="1976755" cy="790575"/>
            <wp:effectExtent l="0" t="0" r="4445" b="0"/>
            <wp:wrapNone/>
            <wp:docPr id="4" name="Picture 4" descr="http://www.uwtsd.ac.uk/media/uwtsd-website/style-assets/imag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wtsd.ac.uk/media/uwtsd-website/style-assets/images/uwtsd-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6755" cy="790575"/>
                    </a:xfrm>
                    <a:prstGeom prst="rect">
                      <a:avLst/>
                    </a:prstGeom>
                    <a:noFill/>
                  </pic:spPr>
                </pic:pic>
              </a:graphicData>
            </a:graphic>
            <wp14:sizeRelH relativeFrom="page">
              <wp14:pctWidth>0</wp14:pctWidth>
            </wp14:sizeRelH>
            <wp14:sizeRelV relativeFrom="page">
              <wp14:pctHeight>0</wp14:pctHeight>
            </wp14:sizeRelV>
          </wp:anchor>
        </w:drawing>
      </w:r>
    </w:p>
    <w:p w14:paraId="1EA362CA" w14:textId="77777777" w:rsidR="00A64703" w:rsidRDefault="00A64703" w:rsidP="00A64703">
      <w:pPr>
        <w:jc w:val="center"/>
        <w:rPr>
          <w:rFonts w:cstheme="minorHAnsi"/>
          <w:sz w:val="40"/>
          <w:szCs w:val="40"/>
        </w:rPr>
      </w:pPr>
    </w:p>
    <w:p w14:paraId="26EB2BB5" w14:textId="77777777" w:rsidR="00A64703" w:rsidRPr="00A64703" w:rsidRDefault="00A64703" w:rsidP="00A64703">
      <w:pPr>
        <w:jc w:val="center"/>
        <w:rPr>
          <w:rFonts w:cstheme="minorHAnsi"/>
          <w:b/>
          <w:bCs/>
          <w:sz w:val="40"/>
          <w:szCs w:val="40"/>
        </w:rPr>
      </w:pPr>
      <w:r w:rsidRPr="00A64703">
        <w:rPr>
          <w:rFonts w:cstheme="minorHAnsi"/>
          <w:b/>
          <w:bCs/>
          <w:sz w:val="40"/>
          <w:szCs w:val="40"/>
        </w:rPr>
        <w:t>University of Wales Trinity Saint David</w:t>
      </w:r>
    </w:p>
    <w:p w14:paraId="26F88304" w14:textId="77777777" w:rsidR="00A64703" w:rsidRPr="00A64703" w:rsidRDefault="00A64703" w:rsidP="00A64703">
      <w:pPr>
        <w:jc w:val="center"/>
        <w:rPr>
          <w:rFonts w:cstheme="minorHAnsi"/>
          <w:b/>
          <w:bCs/>
          <w:sz w:val="40"/>
          <w:szCs w:val="40"/>
        </w:rPr>
      </w:pPr>
      <w:r w:rsidRPr="00A64703">
        <w:rPr>
          <w:rFonts w:cstheme="minorHAnsi"/>
          <w:b/>
          <w:bCs/>
          <w:sz w:val="40"/>
          <w:szCs w:val="40"/>
        </w:rPr>
        <w:t>School of Engineering</w:t>
      </w:r>
    </w:p>
    <w:p w14:paraId="39DD73B5" w14:textId="358C464D" w:rsidR="00A64703" w:rsidRDefault="00A64703" w:rsidP="00A64703">
      <w:pPr>
        <w:jc w:val="center"/>
        <w:rPr>
          <w:rFonts w:cstheme="minorHAnsi"/>
          <w:b/>
          <w:bCs/>
          <w:sz w:val="40"/>
          <w:szCs w:val="40"/>
        </w:rPr>
      </w:pPr>
      <w:r w:rsidRPr="00A64703">
        <w:rPr>
          <w:rFonts w:cstheme="minorHAnsi"/>
          <w:b/>
          <w:bCs/>
          <w:sz w:val="40"/>
          <w:szCs w:val="40"/>
        </w:rPr>
        <w:t>BEng Advanced Manufacturing and Operations</w:t>
      </w:r>
    </w:p>
    <w:p w14:paraId="6171C273" w14:textId="77777777" w:rsidR="00A64703" w:rsidRPr="00A64703" w:rsidRDefault="00A64703" w:rsidP="00A64703">
      <w:pPr>
        <w:jc w:val="center"/>
        <w:rPr>
          <w:rFonts w:cstheme="minorHAnsi"/>
          <w:b/>
          <w:bCs/>
          <w:sz w:val="40"/>
          <w:szCs w:val="40"/>
        </w:rPr>
      </w:pPr>
    </w:p>
    <w:p w14:paraId="20BBC086" w14:textId="0BF1A9EA" w:rsidR="00A64703" w:rsidRPr="00A64703" w:rsidRDefault="00A64703" w:rsidP="00A64703">
      <w:pPr>
        <w:jc w:val="center"/>
        <w:rPr>
          <w:rFonts w:cstheme="minorHAnsi"/>
          <w:b/>
          <w:bCs/>
          <w:sz w:val="48"/>
          <w:szCs w:val="48"/>
        </w:rPr>
      </w:pPr>
      <w:r w:rsidRPr="00A64703">
        <w:rPr>
          <w:rFonts w:cstheme="minorHAnsi"/>
          <w:b/>
          <w:bCs/>
          <w:sz w:val="48"/>
          <w:szCs w:val="48"/>
        </w:rPr>
        <w:t>Independent Project</w:t>
      </w:r>
      <w:r>
        <w:rPr>
          <w:rFonts w:cstheme="minorHAnsi"/>
          <w:b/>
          <w:bCs/>
          <w:sz w:val="48"/>
          <w:szCs w:val="48"/>
        </w:rPr>
        <w:t>:</w:t>
      </w:r>
    </w:p>
    <w:p w14:paraId="2BE60D9A" w14:textId="66256656" w:rsidR="00A64703" w:rsidRPr="00A64703" w:rsidRDefault="00A64703" w:rsidP="00A64703">
      <w:pPr>
        <w:jc w:val="center"/>
        <w:rPr>
          <w:rFonts w:cstheme="minorHAnsi"/>
          <w:b/>
          <w:bCs/>
          <w:sz w:val="48"/>
          <w:szCs w:val="48"/>
        </w:rPr>
      </w:pPr>
      <w:r w:rsidRPr="00A64703">
        <w:rPr>
          <w:rFonts w:cstheme="minorHAnsi"/>
          <w:b/>
          <w:bCs/>
          <w:sz w:val="48"/>
          <w:szCs w:val="48"/>
        </w:rPr>
        <w:t xml:space="preserve">Improving Project Management Practises at </w:t>
      </w:r>
      <w:r w:rsidR="006972F0">
        <w:rPr>
          <w:rFonts w:cstheme="minorHAnsi"/>
          <w:b/>
          <w:bCs/>
          <w:sz w:val="48"/>
          <w:szCs w:val="48"/>
        </w:rPr>
        <w:t>Z</w:t>
      </w:r>
      <w:r w:rsidR="00041E96">
        <w:rPr>
          <w:rFonts w:cstheme="minorHAnsi"/>
          <w:b/>
          <w:bCs/>
          <w:sz w:val="48"/>
          <w:szCs w:val="48"/>
        </w:rPr>
        <w:t xml:space="preserve">immer </w:t>
      </w:r>
      <w:r w:rsidR="006972F0">
        <w:rPr>
          <w:rFonts w:cstheme="minorHAnsi"/>
          <w:b/>
          <w:bCs/>
          <w:sz w:val="48"/>
          <w:szCs w:val="48"/>
        </w:rPr>
        <w:t>B</w:t>
      </w:r>
      <w:r w:rsidR="00041E96">
        <w:rPr>
          <w:rFonts w:cstheme="minorHAnsi"/>
          <w:b/>
          <w:bCs/>
          <w:sz w:val="48"/>
          <w:szCs w:val="48"/>
        </w:rPr>
        <w:t>iomet</w:t>
      </w:r>
      <w:r w:rsidRPr="00A64703">
        <w:rPr>
          <w:rFonts w:cstheme="minorHAnsi"/>
          <w:b/>
          <w:bCs/>
          <w:sz w:val="48"/>
          <w:szCs w:val="48"/>
        </w:rPr>
        <w:t xml:space="preserve"> Bridgend</w:t>
      </w:r>
      <w:r w:rsidR="009C763B">
        <w:rPr>
          <w:rFonts w:cstheme="minorHAnsi"/>
          <w:b/>
          <w:bCs/>
          <w:sz w:val="48"/>
          <w:szCs w:val="48"/>
        </w:rPr>
        <w:t xml:space="preserve"> </w:t>
      </w:r>
    </w:p>
    <w:p w14:paraId="5DD594BE" w14:textId="77777777" w:rsidR="00A64703" w:rsidRPr="00A64703" w:rsidRDefault="00A64703" w:rsidP="00A64703">
      <w:pPr>
        <w:jc w:val="center"/>
        <w:rPr>
          <w:rFonts w:cstheme="minorHAnsi"/>
          <w:b/>
          <w:bCs/>
          <w:sz w:val="40"/>
          <w:szCs w:val="40"/>
        </w:rPr>
      </w:pPr>
    </w:p>
    <w:p w14:paraId="65B82279" w14:textId="77777777" w:rsidR="00A64703" w:rsidRPr="00A64703" w:rsidRDefault="00A64703" w:rsidP="00A64703">
      <w:pPr>
        <w:jc w:val="center"/>
        <w:rPr>
          <w:rFonts w:cstheme="minorHAnsi"/>
          <w:b/>
          <w:bCs/>
          <w:sz w:val="40"/>
          <w:szCs w:val="40"/>
        </w:rPr>
      </w:pPr>
      <w:r w:rsidRPr="00A64703">
        <w:rPr>
          <w:rFonts w:cstheme="minorHAnsi"/>
          <w:b/>
          <w:bCs/>
          <w:sz w:val="40"/>
          <w:szCs w:val="40"/>
        </w:rPr>
        <w:t>Amy Evans</w:t>
      </w:r>
    </w:p>
    <w:p w14:paraId="640F79E9" w14:textId="77777777" w:rsidR="00A64703" w:rsidRPr="00A64703" w:rsidRDefault="00A64703" w:rsidP="00A64703">
      <w:pPr>
        <w:jc w:val="center"/>
        <w:rPr>
          <w:rFonts w:cstheme="minorHAnsi"/>
          <w:b/>
          <w:bCs/>
          <w:sz w:val="40"/>
          <w:szCs w:val="40"/>
        </w:rPr>
      </w:pPr>
      <w:r w:rsidRPr="00A64703">
        <w:rPr>
          <w:rFonts w:cstheme="minorHAnsi"/>
          <w:b/>
          <w:bCs/>
          <w:sz w:val="40"/>
          <w:szCs w:val="40"/>
        </w:rPr>
        <w:t>1909135</w:t>
      </w:r>
    </w:p>
    <w:p w14:paraId="40C4C672" w14:textId="6D63AD90" w:rsidR="00A64703" w:rsidRPr="00A64703" w:rsidRDefault="00A64703" w:rsidP="00A64703">
      <w:pPr>
        <w:jc w:val="center"/>
        <w:rPr>
          <w:rFonts w:cstheme="minorHAnsi"/>
          <w:b/>
          <w:bCs/>
          <w:sz w:val="40"/>
          <w:szCs w:val="40"/>
        </w:rPr>
      </w:pPr>
      <w:r w:rsidRPr="00A64703">
        <w:rPr>
          <w:rFonts w:cstheme="minorHAnsi"/>
          <w:b/>
          <w:bCs/>
          <w:sz w:val="40"/>
          <w:szCs w:val="40"/>
        </w:rPr>
        <w:t xml:space="preserve"> Module Code: ACMA</w:t>
      </w:r>
      <w:r>
        <w:rPr>
          <w:rFonts w:cstheme="minorHAnsi"/>
          <w:b/>
          <w:bCs/>
          <w:sz w:val="40"/>
          <w:szCs w:val="40"/>
        </w:rPr>
        <w:t>6013</w:t>
      </w:r>
    </w:p>
    <w:p w14:paraId="50AB6F24" w14:textId="56844FE4" w:rsidR="00A64703" w:rsidRDefault="00A64703" w:rsidP="00F076DF"/>
    <w:p w14:paraId="2CF9D018" w14:textId="77777777" w:rsidR="00A64703" w:rsidRDefault="00A64703" w:rsidP="00F076DF"/>
    <w:p w14:paraId="55589B7A" w14:textId="5C71E186" w:rsidR="00D41679" w:rsidRPr="00F076DF" w:rsidRDefault="00D41679" w:rsidP="00F076DF">
      <w:pPr>
        <w:pStyle w:val="Heading1"/>
      </w:pPr>
      <w:bookmarkStart w:id="0" w:name="_Toc135380892"/>
      <w:r w:rsidRPr="00F076DF">
        <w:lastRenderedPageBreak/>
        <w:t>Abstract</w:t>
      </w:r>
      <w:bookmarkEnd w:id="0"/>
    </w:p>
    <w:p w14:paraId="17E5BF9A" w14:textId="29D28551" w:rsidR="0072444B" w:rsidRDefault="001719C0" w:rsidP="00A64703">
      <w:pPr>
        <w:jc w:val="both"/>
      </w:pPr>
      <w:r w:rsidRPr="001719C0">
        <w:t xml:space="preserve">Organisations need effective project management to accomplish their goals and successfully complete projects on schedule, within budget, and with high quality. </w:t>
      </w:r>
      <w:r w:rsidR="00F076DF" w:rsidRPr="001719C0">
        <w:t>To</w:t>
      </w:r>
      <w:r w:rsidRPr="001719C0">
        <w:t xml:space="preserve"> improve project outcomes and organisational performance, this report analyses </w:t>
      </w:r>
      <w:r w:rsidR="006972F0">
        <w:t>Z</w:t>
      </w:r>
      <w:r w:rsidR="00041E96">
        <w:t xml:space="preserve">immer </w:t>
      </w:r>
      <w:r w:rsidR="006972F0">
        <w:t>B</w:t>
      </w:r>
      <w:r w:rsidR="00041E96">
        <w:t>iomet</w:t>
      </w:r>
      <w:r w:rsidRPr="001719C0">
        <w:t xml:space="preserve">'s present project management strategy, finds areas for improvement, and suggests workable remedies. </w:t>
      </w:r>
      <w:r w:rsidR="00041E96">
        <w:t>Zimmer Biomet</w:t>
      </w:r>
      <w:r w:rsidRPr="001719C0">
        <w:t xml:space="preserve"> can guarantee on-time project delivery, cost effectiveness, stakeholder satisfaction, and continuous growth by optimising resource allocation, enhancing communication and collaboration, and utilising project metrics. The report also emphasises issues like inconsistent execution, ineffective resource use, poor communication, and limited metric usage. Through improved project management techniques, the suggested solutions and recommendations seek to address these issues and position </w:t>
      </w:r>
      <w:r w:rsidR="00041E96">
        <w:t>Zimmer Biomet</w:t>
      </w:r>
      <w:r w:rsidRPr="001719C0">
        <w:t xml:space="preserve"> as a leader in the medical device sector.</w:t>
      </w:r>
    </w:p>
    <w:p w14:paraId="0C514D98" w14:textId="77777777" w:rsidR="0072444B" w:rsidRDefault="0072444B">
      <w:pPr>
        <w:suppressAutoHyphens w:val="0"/>
        <w:spacing w:after="160" w:line="256" w:lineRule="auto"/>
      </w:pPr>
      <w:r>
        <w:br w:type="page"/>
      </w:r>
    </w:p>
    <w:p w14:paraId="2D46111B" w14:textId="77777777" w:rsidR="0072444B" w:rsidRDefault="0072444B" w:rsidP="009073F7">
      <w:pPr>
        <w:pStyle w:val="Heading1"/>
      </w:pPr>
      <w:bookmarkStart w:id="1" w:name="_Toc135380893"/>
      <w:r>
        <w:lastRenderedPageBreak/>
        <w:t>Acknowledgements</w:t>
      </w:r>
      <w:bookmarkEnd w:id="1"/>
      <w:r>
        <w:t xml:space="preserve"> </w:t>
      </w:r>
    </w:p>
    <w:p w14:paraId="2BB30707" w14:textId="1AC0A96B" w:rsidR="0072444B" w:rsidRPr="0072444B" w:rsidRDefault="0072444B" w:rsidP="0072444B">
      <w:pPr>
        <w:rPr>
          <w:i/>
          <w:iCs/>
          <w:sz w:val="20"/>
          <w:szCs w:val="20"/>
        </w:rPr>
      </w:pPr>
      <w:r w:rsidRPr="0072444B">
        <w:rPr>
          <w:i/>
          <w:iCs/>
          <w:sz w:val="20"/>
          <w:szCs w:val="20"/>
        </w:rPr>
        <w:t>I would like to take this opportunity to express my deepest gratitude and appreciation to the individuals who have played a significant role in the completion of my dissertation</w:t>
      </w:r>
      <w:r>
        <w:rPr>
          <w:i/>
          <w:iCs/>
          <w:sz w:val="20"/>
          <w:szCs w:val="20"/>
        </w:rPr>
        <w:t xml:space="preserve"> and academic journey</w:t>
      </w:r>
      <w:r w:rsidRPr="0072444B">
        <w:rPr>
          <w:i/>
          <w:iCs/>
          <w:sz w:val="20"/>
          <w:szCs w:val="20"/>
        </w:rPr>
        <w:t xml:space="preserve">. </w:t>
      </w:r>
    </w:p>
    <w:p w14:paraId="3377D4BE" w14:textId="58A54A4F" w:rsidR="0072444B" w:rsidRPr="0072444B" w:rsidRDefault="0072444B" w:rsidP="0072444B">
      <w:pPr>
        <w:rPr>
          <w:i/>
          <w:iCs/>
          <w:sz w:val="20"/>
          <w:szCs w:val="20"/>
        </w:rPr>
      </w:pPr>
      <w:r w:rsidRPr="0072444B">
        <w:rPr>
          <w:i/>
          <w:iCs/>
          <w:sz w:val="20"/>
          <w:szCs w:val="20"/>
        </w:rPr>
        <w:t>First and foremost, I would like to extend my heartfelt thanks to the entire project team</w:t>
      </w:r>
      <w:r w:rsidR="00133E13">
        <w:rPr>
          <w:i/>
          <w:iCs/>
          <w:sz w:val="20"/>
          <w:szCs w:val="20"/>
        </w:rPr>
        <w:t>, Chris Teague, Wayne Watkins, David Evans, Lewis Francis, and Eleanor Poore</w:t>
      </w:r>
      <w:r w:rsidRPr="0072444B">
        <w:rPr>
          <w:i/>
          <w:iCs/>
          <w:sz w:val="20"/>
          <w:szCs w:val="20"/>
        </w:rPr>
        <w:t xml:space="preserve"> who provided invaluable support throughout the entire process. Their dedication and commitment to our workshops and continuous improvement initiatives have greatly enhanced the quality and depth of my research.</w:t>
      </w:r>
    </w:p>
    <w:p w14:paraId="24475861" w14:textId="78E9B887" w:rsidR="0072444B" w:rsidRPr="0072444B" w:rsidRDefault="0072444B" w:rsidP="0072444B">
      <w:pPr>
        <w:rPr>
          <w:i/>
          <w:iCs/>
          <w:sz w:val="20"/>
          <w:szCs w:val="20"/>
        </w:rPr>
      </w:pPr>
      <w:r w:rsidRPr="0072444B">
        <w:rPr>
          <w:i/>
          <w:iCs/>
          <w:sz w:val="20"/>
          <w:szCs w:val="20"/>
        </w:rPr>
        <w:t>I would also like to extend my sincere appreciation to N</w:t>
      </w:r>
      <w:r w:rsidR="00133E13">
        <w:rPr>
          <w:i/>
          <w:iCs/>
          <w:sz w:val="20"/>
          <w:szCs w:val="20"/>
        </w:rPr>
        <w:t xml:space="preserve">igel </w:t>
      </w:r>
      <w:r w:rsidRPr="0072444B">
        <w:rPr>
          <w:i/>
          <w:iCs/>
          <w:sz w:val="20"/>
          <w:szCs w:val="20"/>
        </w:rPr>
        <w:t>H</w:t>
      </w:r>
      <w:r w:rsidR="00133E13">
        <w:rPr>
          <w:i/>
          <w:iCs/>
          <w:sz w:val="20"/>
          <w:szCs w:val="20"/>
        </w:rPr>
        <w:t>ubbard – Project Management Consultant</w:t>
      </w:r>
      <w:r w:rsidRPr="0072444B">
        <w:rPr>
          <w:i/>
          <w:iCs/>
          <w:sz w:val="20"/>
          <w:szCs w:val="20"/>
        </w:rPr>
        <w:t xml:space="preserve"> for their invaluable advice on project management practices. Their expertise and guidance have been instrumental in shaping the direction of my research and ensuring its relevance and </w:t>
      </w:r>
      <w:r w:rsidR="00133E13" w:rsidRPr="0072444B">
        <w:rPr>
          <w:i/>
          <w:iCs/>
          <w:sz w:val="20"/>
          <w:szCs w:val="20"/>
        </w:rPr>
        <w:t>practicality.</w:t>
      </w:r>
    </w:p>
    <w:p w14:paraId="5038D369" w14:textId="07571B79" w:rsidR="0072444B" w:rsidRPr="0072444B" w:rsidRDefault="00133E13" w:rsidP="0072444B">
      <w:pPr>
        <w:rPr>
          <w:i/>
          <w:iCs/>
          <w:sz w:val="20"/>
          <w:szCs w:val="20"/>
        </w:rPr>
      </w:pPr>
      <w:r>
        <w:rPr>
          <w:i/>
          <w:iCs/>
          <w:sz w:val="20"/>
          <w:szCs w:val="20"/>
        </w:rPr>
        <w:t>Thank you</w:t>
      </w:r>
      <w:r w:rsidR="0072444B" w:rsidRPr="0072444B">
        <w:rPr>
          <w:i/>
          <w:iCs/>
          <w:sz w:val="20"/>
          <w:szCs w:val="20"/>
        </w:rPr>
        <w:t xml:space="preserve"> to the senior management team</w:t>
      </w:r>
      <w:r>
        <w:rPr>
          <w:i/>
          <w:iCs/>
          <w:sz w:val="20"/>
          <w:szCs w:val="20"/>
        </w:rPr>
        <w:t xml:space="preserve"> at Zimmer Biomet</w:t>
      </w:r>
      <w:r w:rsidR="0072444B" w:rsidRPr="0072444B">
        <w:rPr>
          <w:i/>
          <w:iCs/>
          <w:sz w:val="20"/>
          <w:szCs w:val="20"/>
        </w:rPr>
        <w:t xml:space="preserve"> for granting me the opportunity to pursue my degree. Their belief in my abilities and the investment they made in my education have been pivotal in enabling me to reach this milestone. I am grateful for their support and encouragement throughout this journey.</w:t>
      </w:r>
    </w:p>
    <w:p w14:paraId="0E9BF24B" w14:textId="61DE18D5" w:rsidR="0072444B" w:rsidRPr="0072444B" w:rsidRDefault="0072444B" w:rsidP="0072444B">
      <w:pPr>
        <w:rPr>
          <w:i/>
          <w:iCs/>
          <w:sz w:val="20"/>
          <w:szCs w:val="20"/>
        </w:rPr>
      </w:pPr>
      <w:r w:rsidRPr="0072444B">
        <w:rPr>
          <w:i/>
          <w:iCs/>
          <w:sz w:val="20"/>
          <w:szCs w:val="20"/>
        </w:rPr>
        <w:t>To my beloved family, I cannot thank you enough for your unwavering love, understanding, and patience. My daughter</w:t>
      </w:r>
      <w:r w:rsidR="00133E13">
        <w:rPr>
          <w:i/>
          <w:iCs/>
          <w:sz w:val="20"/>
          <w:szCs w:val="20"/>
        </w:rPr>
        <w:t xml:space="preserve"> Matilda</w:t>
      </w:r>
      <w:r w:rsidRPr="0072444B">
        <w:rPr>
          <w:i/>
          <w:iCs/>
          <w:sz w:val="20"/>
          <w:szCs w:val="20"/>
        </w:rPr>
        <w:t>, for her creative mind mapping techniques that brought clarity and structure to my thoughts. My husband</w:t>
      </w:r>
      <w:r w:rsidR="00133E13">
        <w:rPr>
          <w:i/>
          <w:iCs/>
          <w:sz w:val="20"/>
          <w:szCs w:val="20"/>
        </w:rPr>
        <w:t xml:space="preserve"> Guy and mum Diane</w:t>
      </w:r>
      <w:r w:rsidRPr="0072444B">
        <w:rPr>
          <w:i/>
          <w:iCs/>
          <w:sz w:val="20"/>
          <w:szCs w:val="20"/>
        </w:rPr>
        <w:t xml:space="preserve">, for being my pillar of strength, keeping me motivated, and providing unwavering support during the times when managing full-time work and studying seemed </w:t>
      </w:r>
      <w:r w:rsidR="00133E13" w:rsidRPr="0072444B">
        <w:rPr>
          <w:i/>
          <w:iCs/>
          <w:sz w:val="20"/>
          <w:szCs w:val="20"/>
        </w:rPr>
        <w:t>overwhelming</w:t>
      </w:r>
      <w:r w:rsidRPr="0072444B">
        <w:rPr>
          <w:i/>
          <w:iCs/>
          <w:sz w:val="20"/>
          <w:szCs w:val="20"/>
        </w:rPr>
        <w:t>. Your presence and belief in me made all the difference.</w:t>
      </w:r>
    </w:p>
    <w:p w14:paraId="298CF1C2" w14:textId="77777777" w:rsidR="0072444B" w:rsidRPr="0072444B" w:rsidRDefault="0072444B" w:rsidP="0072444B">
      <w:pPr>
        <w:rPr>
          <w:i/>
          <w:iCs/>
          <w:sz w:val="20"/>
          <w:szCs w:val="20"/>
        </w:rPr>
      </w:pPr>
      <w:r w:rsidRPr="0072444B">
        <w:rPr>
          <w:i/>
          <w:iCs/>
          <w:sz w:val="20"/>
          <w:szCs w:val="20"/>
        </w:rPr>
        <w:t>I would also like to express my gratitude to my extended family and friends for their continuous support, words of encouragement, and understanding. Your belief in my abilities and unwavering encouragement have kept me going during the most challenging times.</w:t>
      </w:r>
    </w:p>
    <w:p w14:paraId="2D81FAA7" w14:textId="138AA971" w:rsidR="0072444B" w:rsidRDefault="00133E13" w:rsidP="0072444B">
      <w:pPr>
        <w:rPr>
          <w:i/>
          <w:iCs/>
          <w:sz w:val="20"/>
          <w:szCs w:val="20"/>
        </w:rPr>
      </w:pPr>
      <w:r w:rsidRPr="0072444B">
        <w:rPr>
          <w:i/>
          <w:iCs/>
          <w:sz w:val="20"/>
          <w:szCs w:val="20"/>
        </w:rPr>
        <w:t>Finally</w:t>
      </w:r>
      <w:r w:rsidR="0072444B" w:rsidRPr="0072444B">
        <w:rPr>
          <w:i/>
          <w:iCs/>
          <w:sz w:val="20"/>
          <w:szCs w:val="20"/>
        </w:rPr>
        <w:t>, I would like to extend my heartfelt appreciation to my lecturers</w:t>
      </w:r>
      <w:r>
        <w:rPr>
          <w:i/>
          <w:iCs/>
          <w:sz w:val="20"/>
          <w:szCs w:val="20"/>
        </w:rPr>
        <w:t xml:space="preserve"> at University of Wales Trinity St David</w:t>
      </w:r>
      <w:r w:rsidR="0072444B" w:rsidRPr="0072444B">
        <w:rPr>
          <w:i/>
          <w:iCs/>
          <w:sz w:val="20"/>
          <w:szCs w:val="20"/>
        </w:rPr>
        <w:t xml:space="preserve"> for their guidance, expertise, and support throughout my academic journey. Their commitment to excellence and their dedication to teaching have been crucial in shaping my growth and development as a s</w:t>
      </w:r>
      <w:r>
        <w:rPr>
          <w:i/>
          <w:iCs/>
          <w:sz w:val="20"/>
          <w:szCs w:val="20"/>
        </w:rPr>
        <w:t>tudent</w:t>
      </w:r>
      <w:r w:rsidR="0072444B" w:rsidRPr="0072444B">
        <w:rPr>
          <w:i/>
          <w:iCs/>
          <w:sz w:val="20"/>
          <w:szCs w:val="20"/>
        </w:rPr>
        <w:t>. I am grateful for their patience, insightful feedback, and mentorship.</w:t>
      </w:r>
    </w:p>
    <w:p w14:paraId="1BC7007F" w14:textId="77777777" w:rsidR="0072444B" w:rsidRDefault="0072444B">
      <w:pPr>
        <w:suppressAutoHyphens w:val="0"/>
        <w:spacing w:after="160" w:line="256" w:lineRule="auto"/>
        <w:rPr>
          <w:i/>
          <w:iCs/>
          <w:sz w:val="20"/>
          <w:szCs w:val="20"/>
        </w:rPr>
      </w:pPr>
      <w:r>
        <w:rPr>
          <w:i/>
          <w:iCs/>
          <w:sz w:val="20"/>
          <w:szCs w:val="20"/>
        </w:rPr>
        <w:br w:type="page"/>
      </w:r>
    </w:p>
    <w:p w14:paraId="5E956295" w14:textId="6045C4FE" w:rsidR="002470DD" w:rsidRPr="00FB4D1D" w:rsidRDefault="002470DD" w:rsidP="00FB4D1D">
      <w:pPr>
        <w:rPr>
          <w:b/>
          <w:bCs/>
          <w:sz w:val="32"/>
          <w:szCs w:val="32"/>
        </w:rPr>
      </w:pPr>
      <w:r w:rsidRPr="00FB4D1D">
        <w:rPr>
          <w:b/>
          <w:bCs/>
          <w:sz w:val="32"/>
          <w:szCs w:val="32"/>
        </w:rPr>
        <w:lastRenderedPageBreak/>
        <w:t>Contents</w:t>
      </w:r>
    </w:p>
    <w:sdt>
      <w:sdtPr>
        <w:rPr>
          <w:rFonts w:ascii="Arial" w:eastAsia="Calibri" w:hAnsi="Arial" w:cs="Times New Roman"/>
          <w:color w:val="auto"/>
          <w:sz w:val="22"/>
          <w:szCs w:val="22"/>
          <w:lang w:val="en-GB"/>
        </w:rPr>
        <w:id w:val="962928190"/>
        <w:docPartObj>
          <w:docPartGallery w:val="Table of Contents"/>
          <w:docPartUnique/>
        </w:docPartObj>
      </w:sdtPr>
      <w:sdtEndPr>
        <w:rPr>
          <w:b/>
          <w:bCs/>
          <w:noProof/>
        </w:rPr>
      </w:sdtEndPr>
      <w:sdtContent>
        <w:p w14:paraId="0146FCDC" w14:textId="1E968FDF" w:rsidR="00B5435C" w:rsidRDefault="00B5435C">
          <w:pPr>
            <w:pStyle w:val="TOCHeading"/>
          </w:pPr>
        </w:p>
        <w:p w14:paraId="48725D92" w14:textId="1EB9535D" w:rsidR="005D5FFD" w:rsidRDefault="00B5435C">
          <w:pPr>
            <w:pStyle w:val="TOC1"/>
            <w:tabs>
              <w:tab w:val="left" w:pos="440"/>
              <w:tab w:val="right" w:leader="dot" w:pos="8755"/>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35380892" w:history="1">
            <w:r w:rsidR="005D5FFD" w:rsidRPr="00BD13F5">
              <w:rPr>
                <w:rStyle w:val="Hyperlink"/>
                <w:bCs/>
                <w:noProof/>
                <w14:scene3d>
                  <w14:camera w14:prst="orthographicFront"/>
                  <w14:lightRig w14:rig="threePt" w14:dir="t">
                    <w14:rot w14:lat="0" w14:lon="0" w14:rev="0"/>
                  </w14:lightRig>
                </w14:scene3d>
              </w:rPr>
              <w:t>1.</w:t>
            </w:r>
            <w:r w:rsidR="005D5FFD">
              <w:rPr>
                <w:rFonts w:asciiTheme="minorHAnsi" w:eastAsiaTheme="minorEastAsia" w:hAnsiTheme="minorHAnsi" w:cstheme="minorBidi"/>
                <w:noProof/>
                <w:lang w:eastAsia="en-GB"/>
              </w:rPr>
              <w:tab/>
            </w:r>
            <w:r w:rsidR="005D5FFD" w:rsidRPr="00BD13F5">
              <w:rPr>
                <w:rStyle w:val="Hyperlink"/>
                <w:noProof/>
              </w:rPr>
              <w:t>Abstract</w:t>
            </w:r>
            <w:r w:rsidR="005D5FFD">
              <w:rPr>
                <w:noProof/>
                <w:webHidden/>
              </w:rPr>
              <w:tab/>
            </w:r>
            <w:r w:rsidR="005D5FFD">
              <w:rPr>
                <w:noProof/>
                <w:webHidden/>
              </w:rPr>
              <w:fldChar w:fldCharType="begin"/>
            </w:r>
            <w:r w:rsidR="005D5FFD">
              <w:rPr>
                <w:noProof/>
                <w:webHidden/>
              </w:rPr>
              <w:instrText xml:space="preserve"> PAGEREF _Toc135380892 \h </w:instrText>
            </w:r>
            <w:r w:rsidR="005D5FFD">
              <w:rPr>
                <w:noProof/>
                <w:webHidden/>
              </w:rPr>
            </w:r>
            <w:r w:rsidR="005D5FFD">
              <w:rPr>
                <w:noProof/>
                <w:webHidden/>
              </w:rPr>
              <w:fldChar w:fldCharType="separate"/>
            </w:r>
            <w:r w:rsidR="005D5FFD">
              <w:rPr>
                <w:noProof/>
                <w:webHidden/>
              </w:rPr>
              <w:t>2</w:t>
            </w:r>
            <w:r w:rsidR="005D5FFD">
              <w:rPr>
                <w:noProof/>
                <w:webHidden/>
              </w:rPr>
              <w:fldChar w:fldCharType="end"/>
            </w:r>
          </w:hyperlink>
        </w:p>
        <w:p w14:paraId="667C86CC" w14:textId="457D6562" w:rsidR="005D5FFD" w:rsidRDefault="005D5FFD">
          <w:pPr>
            <w:pStyle w:val="TOC1"/>
            <w:tabs>
              <w:tab w:val="left" w:pos="440"/>
              <w:tab w:val="right" w:leader="dot" w:pos="8755"/>
            </w:tabs>
            <w:rPr>
              <w:rFonts w:asciiTheme="minorHAnsi" w:eastAsiaTheme="minorEastAsia" w:hAnsiTheme="minorHAnsi" w:cstheme="minorBidi"/>
              <w:noProof/>
              <w:lang w:eastAsia="en-GB"/>
            </w:rPr>
          </w:pPr>
          <w:hyperlink w:anchor="_Toc135380893" w:history="1">
            <w:r w:rsidRPr="00BD13F5">
              <w:rPr>
                <w:rStyle w:val="Hyperlink"/>
                <w:bCs/>
                <w:noProof/>
                <w14:scene3d>
                  <w14:camera w14:prst="orthographicFront"/>
                  <w14:lightRig w14:rig="threePt" w14:dir="t">
                    <w14:rot w14:lat="0" w14:lon="0" w14:rev="0"/>
                  </w14:lightRig>
                </w14:scene3d>
              </w:rPr>
              <w:t>2.</w:t>
            </w:r>
            <w:r>
              <w:rPr>
                <w:rFonts w:asciiTheme="minorHAnsi" w:eastAsiaTheme="minorEastAsia" w:hAnsiTheme="minorHAnsi" w:cstheme="minorBidi"/>
                <w:noProof/>
                <w:lang w:eastAsia="en-GB"/>
              </w:rPr>
              <w:tab/>
            </w:r>
            <w:r w:rsidRPr="00BD13F5">
              <w:rPr>
                <w:rStyle w:val="Hyperlink"/>
                <w:noProof/>
              </w:rPr>
              <w:t>Acknowledgements</w:t>
            </w:r>
            <w:r>
              <w:rPr>
                <w:noProof/>
                <w:webHidden/>
              </w:rPr>
              <w:tab/>
            </w:r>
            <w:r>
              <w:rPr>
                <w:noProof/>
                <w:webHidden/>
              </w:rPr>
              <w:fldChar w:fldCharType="begin"/>
            </w:r>
            <w:r>
              <w:rPr>
                <w:noProof/>
                <w:webHidden/>
              </w:rPr>
              <w:instrText xml:space="preserve"> PAGEREF _Toc135380893 \h </w:instrText>
            </w:r>
            <w:r>
              <w:rPr>
                <w:noProof/>
                <w:webHidden/>
              </w:rPr>
            </w:r>
            <w:r>
              <w:rPr>
                <w:noProof/>
                <w:webHidden/>
              </w:rPr>
              <w:fldChar w:fldCharType="separate"/>
            </w:r>
            <w:r>
              <w:rPr>
                <w:noProof/>
                <w:webHidden/>
              </w:rPr>
              <w:t>3</w:t>
            </w:r>
            <w:r>
              <w:rPr>
                <w:noProof/>
                <w:webHidden/>
              </w:rPr>
              <w:fldChar w:fldCharType="end"/>
            </w:r>
          </w:hyperlink>
        </w:p>
        <w:p w14:paraId="524C3B5E" w14:textId="22A09116" w:rsidR="005D5FFD" w:rsidRDefault="005D5FFD">
          <w:pPr>
            <w:pStyle w:val="TOC1"/>
            <w:tabs>
              <w:tab w:val="left" w:pos="440"/>
              <w:tab w:val="right" w:leader="dot" w:pos="8755"/>
            </w:tabs>
            <w:rPr>
              <w:rFonts w:asciiTheme="minorHAnsi" w:eastAsiaTheme="minorEastAsia" w:hAnsiTheme="minorHAnsi" w:cstheme="minorBidi"/>
              <w:noProof/>
              <w:lang w:eastAsia="en-GB"/>
            </w:rPr>
          </w:pPr>
          <w:hyperlink w:anchor="_Toc135380894" w:history="1">
            <w:r w:rsidRPr="00BD13F5">
              <w:rPr>
                <w:rStyle w:val="Hyperlink"/>
                <w:bCs/>
                <w:noProof/>
                <w14:scene3d>
                  <w14:camera w14:prst="orthographicFront"/>
                  <w14:lightRig w14:rig="threePt" w14:dir="t">
                    <w14:rot w14:lat="0" w14:lon="0" w14:rev="0"/>
                  </w14:lightRig>
                </w14:scene3d>
              </w:rPr>
              <w:t>3.</w:t>
            </w:r>
            <w:r>
              <w:rPr>
                <w:rFonts w:asciiTheme="minorHAnsi" w:eastAsiaTheme="minorEastAsia" w:hAnsiTheme="minorHAnsi" w:cstheme="minorBidi"/>
                <w:noProof/>
                <w:lang w:eastAsia="en-GB"/>
              </w:rPr>
              <w:tab/>
            </w:r>
            <w:r w:rsidRPr="00BD13F5">
              <w:rPr>
                <w:rStyle w:val="Hyperlink"/>
                <w:noProof/>
              </w:rPr>
              <w:t>Table of Figures</w:t>
            </w:r>
            <w:r>
              <w:rPr>
                <w:noProof/>
                <w:webHidden/>
              </w:rPr>
              <w:tab/>
            </w:r>
            <w:r>
              <w:rPr>
                <w:noProof/>
                <w:webHidden/>
              </w:rPr>
              <w:fldChar w:fldCharType="begin"/>
            </w:r>
            <w:r>
              <w:rPr>
                <w:noProof/>
                <w:webHidden/>
              </w:rPr>
              <w:instrText xml:space="preserve"> PAGEREF _Toc135380894 \h </w:instrText>
            </w:r>
            <w:r>
              <w:rPr>
                <w:noProof/>
                <w:webHidden/>
              </w:rPr>
            </w:r>
            <w:r>
              <w:rPr>
                <w:noProof/>
                <w:webHidden/>
              </w:rPr>
              <w:fldChar w:fldCharType="separate"/>
            </w:r>
            <w:r>
              <w:rPr>
                <w:noProof/>
                <w:webHidden/>
              </w:rPr>
              <w:t>8</w:t>
            </w:r>
            <w:r>
              <w:rPr>
                <w:noProof/>
                <w:webHidden/>
              </w:rPr>
              <w:fldChar w:fldCharType="end"/>
            </w:r>
          </w:hyperlink>
        </w:p>
        <w:p w14:paraId="518E5745" w14:textId="4B5A0CA9" w:rsidR="005D5FFD" w:rsidRDefault="005D5FFD">
          <w:pPr>
            <w:pStyle w:val="TOC1"/>
            <w:tabs>
              <w:tab w:val="left" w:pos="440"/>
              <w:tab w:val="right" w:leader="dot" w:pos="8755"/>
            </w:tabs>
            <w:rPr>
              <w:rFonts w:asciiTheme="minorHAnsi" w:eastAsiaTheme="minorEastAsia" w:hAnsiTheme="minorHAnsi" w:cstheme="minorBidi"/>
              <w:noProof/>
              <w:lang w:eastAsia="en-GB"/>
            </w:rPr>
          </w:pPr>
          <w:hyperlink w:anchor="_Toc135380895" w:history="1">
            <w:r w:rsidRPr="00BD13F5">
              <w:rPr>
                <w:rStyle w:val="Hyperlink"/>
                <w:bCs/>
                <w:noProof/>
                <w14:scene3d>
                  <w14:camera w14:prst="orthographicFront"/>
                  <w14:lightRig w14:rig="threePt" w14:dir="t">
                    <w14:rot w14:lat="0" w14:lon="0" w14:rev="0"/>
                  </w14:lightRig>
                </w14:scene3d>
              </w:rPr>
              <w:t>4.</w:t>
            </w:r>
            <w:r>
              <w:rPr>
                <w:rFonts w:asciiTheme="minorHAnsi" w:eastAsiaTheme="minorEastAsia" w:hAnsiTheme="minorHAnsi" w:cstheme="minorBidi"/>
                <w:noProof/>
                <w:lang w:eastAsia="en-GB"/>
              </w:rPr>
              <w:tab/>
            </w:r>
            <w:r w:rsidRPr="00BD13F5">
              <w:rPr>
                <w:rStyle w:val="Hyperlink"/>
                <w:noProof/>
              </w:rPr>
              <w:t>Table of Tables</w:t>
            </w:r>
            <w:r>
              <w:rPr>
                <w:noProof/>
                <w:webHidden/>
              </w:rPr>
              <w:tab/>
            </w:r>
            <w:r>
              <w:rPr>
                <w:noProof/>
                <w:webHidden/>
              </w:rPr>
              <w:fldChar w:fldCharType="begin"/>
            </w:r>
            <w:r>
              <w:rPr>
                <w:noProof/>
                <w:webHidden/>
              </w:rPr>
              <w:instrText xml:space="preserve"> PAGEREF _Toc135380895 \h </w:instrText>
            </w:r>
            <w:r>
              <w:rPr>
                <w:noProof/>
                <w:webHidden/>
              </w:rPr>
            </w:r>
            <w:r>
              <w:rPr>
                <w:noProof/>
                <w:webHidden/>
              </w:rPr>
              <w:fldChar w:fldCharType="separate"/>
            </w:r>
            <w:r>
              <w:rPr>
                <w:noProof/>
                <w:webHidden/>
              </w:rPr>
              <w:t>8</w:t>
            </w:r>
            <w:r>
              <w:rPr>
                <w:noProof/>
                <w:webHidden/>
              </w:rPr>
              <w:fldChar w:fldCharType="end"/>
            </w:r>
          </w:hyperlink>
        </w:p>
        <w:p w14:paraId="5CB6CEE7" w14:textId="2010580B" w:rsidR="005D5FFD" w:rsidRDefault="005D5FFD">
          <w:pPr>
            <w:pStyle w:val="TOC1"/>
            <w:tabs>
              <w:tab w:val="left" w:pos="440"/>
              <w:tab w:val="right" w:leader="dot" w:pos="8755"/>
            </w:tabs>
            <w:rPr>
              <w:rFonts w:asciiTheme="minorHAnsi" w:eastAsiaTheme="minorEastAsia" w:hAnsiTheme="minorHAnsi" w:cstheme="minorBidi"/>
              <w:noProof/>
              <w:lang w:eastAsia="en-GB"/>
            </w:rPr>
          </w:pPr>
          <w:hyperlink w:anchor="_Toc135380896" w:history="1">
            <w:r w:rsidRPr="00BD13F5">
              <w:rPr>
                <w:rStyle w:val="Hyperlink"/>
                <w:bCs/>
                <w:noProof/>
                <w14:scene3d>
                  <w14:camera w14:prst="orthographicFront"/>
                  <w14:lightRig w14:rig="threePt" w14:dir="t">
                    <w14:rot w14:lat="0" w14:lon="0" w14:rev="0"/>
                  </w14:lightRig>
                </w14:scene3d>
              </w:rPr>
              <w:t>5.</w:t>
            </w:r>
            <w:r>
              <w:rPr>
                <w:rFonts w:asciiTheme="minorHAnsi" w:eastAsiaTheme="minorEastAsia" w:hAnsiTheme="minorHAnsi" w:cstheme="minorBidi"/>
                <w:noProof/>
                <w:lang w:eastAsia="en-GB"/>
              </w:rPr>
              <w:tab/>
            </w:r>
            <w:r w:rsidRPr="00BD13F5">
              <w:rPr>
                <w:rStyle w:val="Hyperlink"/>
                <w:noProof/>
              </w:rPr>
              <w:t>Introduction</w:t>
            </w:r>
            <w:r>
              <w:rPr>
                <w:noProof/>
                <w:webHidden/>
              </w:rPr>
              <w:tab/>
            </w:r>
            <w:r>
              <w:rPr>
                <w:noProof/>
                <w:webHidden/>
              </w:rPr>
              <w:fldChar w:fldCharType="begin"/>
            </w:r>
            <w:r>
              <w:rPr>
                <w:noProof/>
                <w:webHidden/>
              </w:rPr>
              <w:instrText xml:space="preserve"> PAGEREF _Toc135380896 \h </w:instrText>
            </w:r>
            <w:r>
              <w:rPr>
                <w:noProof/>
                <w:webHidden/>
              </w:rPr>
            </w:r>
            <w:r>
              <w:rPr>
                <w:noProof/>
                <w:webHidden/>
              </w:rPr>
              <w:fldChar w:fldCharType="separate"/>
            </w:r>
            <w:r>
              <w:rPr>
                <w:noProof/>
                <w:webHidden/>
              </w:rPr>
              <w:t>9</w:t>
            </w:r>
            <w:r>
              <w:rPr>
                <w:noProof/>
                <w:webHidden/>
              </w:rPr>
              <w:fldChar w:fldCharType="end"/>
            </w:r>
          </w:hyperlink>
        </w:p>
        <w:p w14:paraId="6C2C4FC7" w14:textId="51165628"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897" w:history="1">
            <w:r w:rsidRPr="00BD13F5">
              <w:rPr>
                <w:rStyle w:val="Hyperlink"/>
                <w:noProof/>
              </w:rPr>
              <w:t>5.1.</w:t>
            </w:r>
            <w:r>
              <w:rPr>
                <w:rFonts w:asciiTheme="minorHAnsi" w:eastAsiaTheme="minorEastAsia" w:hAnsiTheme="minorHAnsi" w:cstheme="minorBidi"/>
                <w:noProof/>
                <w:lang w:eastAsia="en-GB"/>
              </w:rPr>
              <w:tab/>
            </w:r>
            <w:r w:rsidRPr="00BD13F5">
              <w:rPr>
                <w:rStyle w:val="Hyperlink"/>
                <w:noProof/>
              </w:rPr>
              <w:t>Problem Statement</w:t>
            </w:r>
            <w:r>
              <w:rPr>
                <w:noProof/>
                <w:webHidden/>
              </w:rPr>
              <w:tab/>
            </w:r>
            <w:r>
              <w:rPr>
                <w:noProof/>
                <w:webHidden/>
              </w:rPr>
              <w:fldChar w:fldCharType="begin"/>
            </w:r>
            <w:r>
              <w:rPr>
                <w:noProof/>
                <w:webHidden/>
              </w:rPr>
              <w:instrText xml:space="preserve"> PAGEREF _Toc135380897 \h </w:instrText>
            </w:r>
            <w:r>
              <w:rPr>
                <w:noProof/>
                <w:webHidden/>
              </w:rPr>
            </w:r>
            <w:r>
              <w:rPr>
                <w:noProof/>
                <w:webHidden/>
              </w:rPr>
              <w:fldChar w:fldCharType="separate"/>
            </w:r>
            <w:r>
              <w:rPr>
                <w:noProof/>
                <w:webHidden/>
              </w:rPr>
              <w:t>10</w:t>
            </w:r>
            <w:r>
              <w:rPr>
                <w:noProof/>
                <w:webHidden/>
              </w:rPr>
              <w:fldChar w:fldCharType="end"/>
            </w:r>
          </w:hyperlink>
        </w:p>
        <w:p w14:paraId="7AFD79A7" w14:textId="2B64DBB5" w:rsidR="005D5FFD" w:rsidRDefault="005D5FFD">
          <w:pPr>
            <w:pStyle w:val="TOC1"/>
            <w:tabs>
              <w:tab w:val="left" w:pos="440"/>
              <w:tab w:val="right" w:leader="dot" w:pos="8755"/>
            </w:tabs>
            <w:rPr>
              <w:rFonts w:asciiTheme="minorHAnsi" w:eastAsiaTheme="minorEastAsia" w:hAnsiTheme="minorHAnsi" w:cstheme="minorBidi"/>
              <w:noProof/>
              <w:lang w:eastAsia="en-GB"/>
            </w:rPr>
          </w:pPr>
          <w:hyperlink w:anchor="_Toc135380898" w:history="1">
            <w:r w:rsidRPr="00BD13F5">
              <w:rPr>
                <w:rStyle w:val="Hyperlink"/>
                <w:bCs/>
                <w:noProof/>
                <w14:scene3d>
                  <w14:camera w14:prst="orthographicFront"/>
                  <w14:lightRig w14:rig="threePt" w14:dir="t">
                    <w14:rot w14:lat="0" w14:lon="0" w14:rev="0"/>
                  </w14:lightRig>
                </w14:scene3d>
              </w:rPr>
              <w:t>6.</w:t>
            </w:r>
            <w:r>
              <w:rPr>
                <w:rFonts w:asciiTheme="minorHAnsi" w:eastAsiaTheme="minorEastAsia" w:hAnsiTheme="minorHAnsi" w:cstheme="minorBidi"/>
                <w:noProof/>
                <w:lang w:eastAsia="en-GB"/>
              </w:rPr>
              <w:tab/>
            </w:r>
            <w:r w:rsidRPr="00BD13F5">
              <w:rPr>
                <w:rStyle w:val="Hyperlink"/>
                <w:noProof/>
              </w:rPr>
              <w:t>Aims and Objectives</w:t>
            </w:r>
            <w:r>
              <w:rPr>
                <w:noProof/>
                <w:webHidden/>
              </w:rPr>
              <w:tab/>
            </w:r>
            <w:r>
              <w:rPr>
                <w:noProof/>
                <w:webHidden/>
              </w:rPr>
              <w:fldChar w:fldCharType="begin"/>
            </w:r>
            <w:r>
              <w:rPr>
                <w:noProof/>
                <w:webHidden/>
              </w:rPr>
              <w:instrText xml:space="preserve"> PAGEREF _Toc135380898 \h </w:instrText>
            </w:r>
            <w:r>
              <w:rPr>
                <w:noProof/>
                <w:webHidden/>
              </w:rPr>
            </w:r>
            <w:r>
              <w:rPr>
                <w:noProof/>
                <w:webHidden/>
              </w:rPr>
              <w:fldChar w:fldCharType="separate"/>
            </w:r>
            <w:r>
              <w:rPr>
                <w:noProof/>
                <w:webHidden/>
              </w:rPr>
              <w:t>11</w:t>
            </w:r>
            <w:r>
              <w:rPr>
                <w:noProof/>
                <w:webHidden/>
              </w:rPr>
              <w:fldChar w:fldCharType="end"/>
            </w:r>
          </w:hyperlink>
        </w:p>
        <w:p w14:paraId="6930FF51" w14:textId="5E797033" w:rsidR="005D5FFD" w:rsidRDefault="005D5FFD">
          <w:pPr>
            <w:pStyle w:val="TOC1"/>
            <w:tabs>
              <w:tab w:val="left" w:pos="440"/>
              <w:tab w:val="right" w:leader="dot" w:pos="8755"/>
            </w:tabs>
            <w:rPr>
              <w:rFonts w:asciiTheme="minorHAnsi" w:eastAsiaTheme="minorEastAsia" w:hAnsiTheme="minorHAnsi" w:cstheme="minorBidi"/>
              <w:noProof/>
              <w:lang w:eastAsia="en-GB"/>
            </w:rPr>
          </w:pPr>
          <w:hyperlink w:anchor="_Toc135380899" w:history="1">
            <w:r w:rsidRPr="00BD13F5">
              <w:rPr>
                <w:rStyle w:val="Hyperlink"/>
                <w:bCs/>
                <w:noProof/>
                <w14:scene3d>
                  <w14:camera w14:prst="orthographicFront"/>
                  <w14:lightRig w14:rig="threePt" w14:dir="t">
                    <w14:rot w14:lat="0" w14:lon="0" w14:rev="0"/>
                  </w14:lightRig>
                </w14:scene3d>
              </w:rPr>
              <w:t>7.</w:t>
            </w:r>
            <w:r>
              <w:rPr>
                <w:rFonts w:asciiTheme="minorHAnsi" w:eastAsiaTheme="minorEastAsia" w:hAnsiTheme="minorHAnsi" w:cstheme="minorBidi"/>
                <w:noProof/>
                <w:lang w:eastAsia="en-GB"/>
              </w:rPr>
              <w:tab/>
            </w:r>
            <w:r w:rsidRPr="00BD13F5">
              <w:rPr>
                <w:rStyle w:val="Hyperlink"/>
                <w:noProof/>
              </w:rPr>
              <w:t>Timing Plan</w:t>
            </w:r>
            <w:r>
              <w:rPr>
                <w:noProof/>
                <w:webHidden/>
              </w:rPr>
              <w:tab/>
            </w:r>
            <w:r>
              <w:rPr>
                <w:noProof/>
                <w:webHidden/>
              </w:rPr>
              <w:fldChar w:fldCharType="begin"/>
            </w:r>
            <w:r>
              <w:rPr>
                <w:noProof/>
                <w:webHidden/>
              </w:rPr>
              <w:instrText xml:space="preserve"> PAGEREF _Toc135380899 \h </w:instrText>
            </w:r>
            <w:r>
              <w:rPr>
                <w:noProof/>
                <w:webHidden/>
              </w:rPr>
            </w:r>
            <w:r>
              <w:rPr>
                <w:noProof/>
                <w:webHidden/>
              </w:rPr>
              <w:fldChar w:fldCharType="separate"/>
            </w:r>
            <w:r>
              <w:rPr>
                <w:noProof/>
                <w:webHidden/>
              </w:rPr>
              <w:t>12</w:t>
            </w:r>
            <w:r>
              <w:rPr>
                <w:noProof/>
                <w:webHidden/>
              </w:rPr>
              <w:fldChar w:fldCharType="end"/>
            </w:r>
          </w:hyperlink>
        </w:p>
        <w:p w14:paraId="17BFA5D0" w14:textId="0670D47E" w:rsidR="005D5FFD" w:rsidRDefault="005D5FFD">
          <w:pPr>
            <w:pStyle w:val="TOC1"/>
            <w:tabs>
              <w:tab w:val="left" w:pos="440"/>
              <w:tab w:val="right" w:leader="dot" w:pos="8755"/>
            </w:tabs>
            <w:rPr>
              <w:rFonts w:asciiTheme="minorHAnsi" w:eastAsiaTheme="minorEastAsia" w:hAnsiTheme="minorHAnsi" w:cstheme="minorBidi"/>
              <w:noProof/>
              <w:lang w:eastAsia="en-GB"/>
            </w:rPr>
          </w:pPr>
          <w:hyperlink w:anchor="_Toc135380900" w:history="1">
            <w:r w:rsidRPr="00BD13F5">
              <w:rPr>
                <w:rStyle w:val="Hyperlink"/>
                <w:bCs/>
                <w:noProof/>
                <w14:scene3d>
                  <w14:camera w14:prst="orthographicFront"/>
                  <w14:lightRig w14:rig="threePt" w14:dir="t">
                    <w14:rot w14:lat="0" w14:lon="0" w14:rev="0"/>
                  </w14:lightRig>
                </w14:scene3d>
              </w:rPr>
              <w:t>8.</w:t>
            </w:r>
            <w:r>
              <w:rPr>
                <w:rFonts w:asciiTheme="minorHAnsi" w:eastAsiaTheme="minorEastAsia" w:hAnsiTheme="minorHAnsi" w:cstheme="minorBidi"/>
                <w:noProof/>
                <w:lang w:eastAsia="en-GB"/>
              </w:rPr>
              <w:tab/>
            </w:r>
            <w:r w:rsidRPr="00BD13F5">
              <w:rPr>
                <w:rStyle w:val="Hyperlink"/>
                <w:noProof/>
              </w:rPr>
              <w:t>Literature Review - Project Management</w:t>
            </w:r>
            <w:r>
              <w:rPr>
                <w:noProof/>
                <w:webHidden/>
              </w:rPr>
              <w:tab/>
            </w:r>
            <w:r>
              <w:rPr>
                <w:noProof/>
                <w:webHidden/>
              </w:rPr>
              <w:fldChar w:fldCharType="begin"/>
            </w:r>
            <w:r>
              <w:rPr>
                <w:noProof/>
                <w:webHidden/>
              </w:rPr>
              <w:instrText xml:space="preserve"> PAGEREF _Toc135380900 \h </w:instrText>
            </w:r>
            <w:r>
              <w:rPr>
                <w:noProof/>
                <w:webHidden/>
              </w:rPr>
            </w:r>
            <w:r>
              <w:rPr>
                <w:noProof/>
                <w:webHidden/>
              </w:rPr>
              <w:fldChar w:fldCharType="separate"/>
            </w:r>
            <w:r>
              <w:rPr>
                <w:noProof/>
                <w:webHidden/>
              </w:rPr>
              <w:t>13</w:t>
            </w:r>
            <w:r>
              <w:rPr>
                <w:noProof/>
                <w:webHidden/>
              </w:rPr>
              <w:fldChar w:fldCharType="end"/>
            </w:r>
          </w:hyperlink>
        </w:p>
        <w:p w14:paraId="2E48D8CE" w14:textId="34B23100"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901" w:history="1">
            <w:r w:rsidRPr="00BD13F5">
              <w:rPr>
                <w:rStyle w:val="Hyperlink"/>
                <w:noProof/>
              </w:rPr>
              <w:t>8.1.</w:t>
            </w:r>
            <w:r>
              <w:rPr>
                <w:rFonts w:asciiTheme="minorHAnsi" w:eastAsiaTheme="minorEastAsia" w:hAnsiTheme="minorHAnsi" w:cstheme="minorBidi"/>
                <w:noProof/>
                <w:lang w:eastAsia="en-GB"/>
              </w:rPr>
              <w:tab/>
            </w:r>
            <w:r w:rsidRPr="00BD13F5">
              <w:rPr>
                <w:rStyle w:val="Hyperlink"/>
                <w:noProof/>
              </w:rPr>
              <w:t>What is a Project?</w:t>
            </w:r>
            <w:r>
              <w:rPr>
                <w:noProof/>
                <w:webHidden/>
              </w:rPr>
              <w:tab/>
            </w:r>
            <w:r>
              <w:rPr>
                <w:noProof/>
                <w:webHidden/>
              </w:rPr>
              <w:fldChar w:fldCharType="begin"/>
            </w:r>
            <w:r>
              <w:rPr>
                <w:noProof/>
                <w:webHidden/>
              </w:rPr>
              <w:instrText xml:space="preserve"> PAGEREF _Toc135380901 \h </w:instrText>
            </w:r>
            <w:r>
              <w:rPr>
                <w:noProof/>
                <w:webHidden/>
              </w:rPr>
            </w:r>
            <w:r>
              <w:rPr>
                <w:noProof/>
                <w:webHidden/>
              </w:rPr>
              <w:fldChar w:fldCharType="separate"/>
            </w:r>
            <w:r>
              <w:rPr>
                <w:noProof/>
                <w:webHidden/>
              </w:rPr>
              <w:t>13</w:t>
            </w:r>
            <w:r>
              <w:rPr>
                <w:noProof/>
                <w:webHidden/>
              </w:rPr>
              <w:fldChar w:fldCharType="end"/>
            </w:r>
          </w:hyperlink>
        </w:p>
        <w:p w14:paraId="3BB2322D" w14:textId="4FDE86AD"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902" w:history="1">
            <w:r w:rsidRPr="00BD13F5">
              <w:rPr>
                <w:rStyle w:val="Hyperlink"/>
                <w:noProof/>
              </w:rPr>
              <w:t>8.2.</w:t>
            </w:r>
            <w:r>
              <w:rPr>
                <w:rFonts w:asciiTheme="minorHAnsi" w:eastAsiaTheme="minorEastAsia" w:hAnsiTheme="minorHAnsi" w:cstheme="minorBidi"/>
                <w:noProof/>
                <w:lang w:eastAsia="en-GB"/>
              </w:rPr>
              <w:tab/>
            </w:r>
            <w:r w:rsidRPr="00BD13F5">
              <w:rPr>
                <w:rStyle w:val="Hyperlink"/>
                <w:noProof/>
              </w:rPr>
              <w:t>What is Project Management?</w:t>
            </w:r>
            <w:r>
              <w:rPr>
                <w:noProof/>
                <w:webHidden/>
              </w:rPr>
              <w:tab/>
            </w:r>
            <w:r>
              <w:rPr>
                <w:noProof/>
                <w:webHidden/>
              </w:rPr>
              <w:fldChar w:fldCharType="begin"/>
            </w:r>
            <w:r>
              <w:rPr>
                <w:noProof/>
                <w:webHidden/>
              </w:rPr>
              <w:instrText xml:space="preserve"> PAGEREF _Toc135380902 \h </w:instrText>
            </w:r>
            <w:r>
              <w:rPr>
                <w:noProof/>
                <w:webHidden/>
              </w:rPr>
            </w:r>
            <w:r>
              <w:rPr>
                <w:noProof/>
                <w:webHidden/>
              </w:rPr>
              <w:fldChar w:fldCharType="separate"/>
            </w:r>
            <w:r>
              <w:rPr>
                <w:noProof/>
                <w:webHidden/>
              </w:rPr>
              <w:t>13</w:t>
            </w:r>
            <w:r>
              <w:rPr>
                <w:noProof/>
                <w:webHidden/>
              </w:rPr>
              <w:fldChar w:fldCharType="end"/>
            </w:r>
          </w:hyperlink>
        </w:p>
        <w:p w14:paraId="3E3BABEF" w14:textId="5ED6533E"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903" w:history="1">
            <w:r w:rsidRPr="00BD13F5">
              <w:rPr>
                <w:rStyle w:val="Hyperlink"/>
                <w:noProof/>
              </w:rPr>
              <w:t>8.3.</w:t>
            </w:r>
            <w:r>
              <w:rPr>
                <w:rFonts w:asciiTheme="minorHAnsi" w:eastAsiaTheme="minorEastAsia" w:hAnsiTheme="minorHAnsi" w:cstheme="minorBidi"/>
                <w:noProof/>
                <w:lang w:eastAsia="en-GB"/>
              </w:rPr>
              <w:tab/>
            </w:r>
            <w:r w:rsidRPr="00BD13F5">
              <w:rPr>
                <w:rStyle w:val="Hyperlink"/>
                <w:noProof/>
              </w:rPr>
              <w:t>How Project Management Changes</w:t>
            </w:r>
            <w:r>
              <w:rPr>
                <w:noProof/>
                <w:webHidden/>
              </w:rPr>
              <w:tab/>
            </w:r>
            <w:r>
              <w:rPr>
                <w:noProof/>
                <w:webHidden/>
              </w:rPr>
              <w:fldChar w:fldCharType="begin"/>
            </w:r>
            <w:r>
              <w:rPr>
                <w:noProof/>
                <w:webHidden/>
              </w:rPr>
              <w:instrText xml:space="preserve"> PAGEREF _Toc135380903 \h </w:instrText>
            </w:r>
            <w:r>
              <w:rPr>
                <w:noProof/>
                <w:webHidden/>
              </w:rPr>
            </w:r>
            <w:r>
              <w:rPr>
                <w:noProof/>
                <w:webHidden/>
              </w:rPr>
              <w:fldChar w:fldCharType="separate"/>
            </w:r>
            <w:r>
              <w:rPr>
                <w:noProof/>
                <w:webHidden/>
              </w:rPr>
              <w:t>14</w:t>
            </w:r>
            <w:r>
              <w:rPr>
                <w:noProof/>
                <w:webHidden/>
              </w:rPr>
              <w:fldChar w:fldCharType="end"/>
            </w:r>
          </w:hyperlink>
        </w:p>
        <w:p w14:paraId="123FC386" w14:textId="25F9BB81"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904" w:history="1">
            <w:r w:rsidRPr="00BD13F5">
              <w:rPr>
                <w:rStyle w:val="Hyperlink"/>
                <w:noProof/>
              </w:rPr>
              <w:t>8.4.</w:t>
            </w:r>
            <w:r>
              <w:rPr>
                <w:rFonts w:asciiTheme="minorHAnsi" w:eastAsiaTheme="minorEastAsia" w:hAnsiTheme="minorHAnsi" w:cstheme="minorBidi"/>
                <w:noProof/>
                <w:lang w:eastAsia="en-GB"/>
              </w:rPr>
              <w:tab/>
            </w:r>
            <w:r w:rsidRPr="00BD13F5">
              <w:rPr>
                <w:rStyle w:val="Hyperlink"/>
                <w:noProof/>
              </w:rPr>
              <w:t>Project Management Institute - Five Phases of Project Management</w:t>
            </w:r>
            <w:r>
              <w:rPr>
                <w:noProof/>
                <w:webHidden/>
              </w:rPr>
              <w:tab/>
            </w:r>
            <w:r>
              <w:rPr>
                <w:noProof/>
                <w:webHidden/>
              </w:rPr>
              <w:fldChar w:fldCharType="begin"/>
            </w:r>
            <w:r>
              <w:rPr>
                <w:noProof/>
                <w:webHidden/>
              </w:rPr>
              <w:instrText xml:space="preserve"> PAGEREF _Toc135380904 \h </w:instrText>
            </w:r>
            <w:r>
              <w:rPr>
                <w:noProof/>
                <w:webHidden/>
              </w:rPr>
            </w:r>
            <w:r>
              <w:rPr>
                <w:noProof/>
                <w:webHidden/>
              </w:rPr>
              <w:fldChar w:fldCharType="separate"/>
            </w:r>
            <w:r>
              <w:rPr>
                <w:noProof/>
                <w:webHidden/>
              </w:rPr>
              <w:t>14</w:t>
            </w:r>
            <w:r>
              <w:rPr>
                <w:noProof/>
                <w:webHidden/>
              </w:rPr>
              <w:fldChar w:fldCharType="end"/>
            </w:r>
          </w:hyperlink>
        </w:p>
        <w:p w14:paraId="333C9B09" w14:textId="744EEF1D" w:rsidR="005D5FFD" w:rsidRDefault="005D5FFD">
          <w:pPr>
            <w:pStyle w:val="TOC3"/>
            <w:tabs>
              <w:tab w:val="left" w:pos="1320"/>
              <w:tab w:val="right" w:leader="dot" w:pos="8755"/>
            </w:tabs>
            <w:rPr>
              <w:rFonts w:asciiTheme="minorHAnsi" w:eastAsiaTheme="minorEastAsia" w:hAnsiTheme="minorHAnsi" w:cstheme="minorBidi"/>
              <w:noProof/>
              <w:lang w:eastAsia="en-GB"/>
            </w:rPr>
          </w:pPr>
          <w:hyperlink w:anchor="_Toc135380905" w:history="1">
            <w:r w:rsidRPr="00BD13F5">
              <w:rPr>
                <w:rStyle w:val="Hyperlink"/>
                <w:noProof/>
              </w:rPr>
              <w:t>8.4.1.</w:t>
            </w:r>
            <w:r>
              <w:rPr>
                <w:rFonts w:asciiTheme="minorHAnsi" w:eastAsiaTheme="minorEastAsia" w:hAnsiTheme="minorHAnsi" w:cstheme="minorBidi"/>
                <w:noProof/>
                <w:lang w:eastAsia="en-GB"/>
              </w:rPr>
              <w:tab/>
            </w:r>
            <w:r w:rsidRPr="00BD13F5">
              <w:rPr>
                <w:rStyle w:val="Hyperlink"/>
                <w:noProof/>
              </w:rPr>
              <w:t>Initiation</w:t>
            </w:r>
            <w:r>
              <w:rPr>
                <w:noProof/>
                <w:webHidden/>
              </w:rPr>
              <w:tab/>
            </w:r>
            <w:r>
              <w:rPr>
                <w:noProof/>
                <w:webHidden/>
              </w:rPr>
              <w:fldChar w:fldCharType="begin"/>
            </w:r>
            <w:r>
              <w:rPr>
                <w:noProof/>
                <w:webHidden/>
              </w:rPr>
              <w:instrText xml:space="preserve"> PAGEREF _Toc135380905 \h </w:instrText>
            </w:r>
            <w:r>
              <w:rPr>
                <w:noProof/>
                <w:webHidden/>
              </w:rPr>
            </w:r>
            <w:r>
              <w:rPr>
                <w:noProof/>
                <w:webHidden/>
              </w:rPr>
              <w:fldChar w:fldCharType="separate"/>
            </w:r>
            <w:r>
              <w:rPr>
                <w:noProof/>
                <w:webHidden/>
              </w:rPr>
              <w:t>15</w:t>
            </w:r>
            <w:r>
              <w:rPr>
                <w:noProof/>
                <w:webHidden/>
              </w:rPr>
              <w:fldChar w:fldCharType="end"/>
            </w:r>
          </w:hyperlink>
        </w:p>
        <w:p w14:paraId="37147A51" w14:textId="1915970D" w:rsidR="005D5FFD" w:rsidRDefault="005D5FFD">
          <w:pPr>
            <w:pStyle w:val="TOC3"/>
            <w:tabs>
              <w:tab w:val="left" w:pos="1320"/>
              <w:tab w:val="right" w:leader="dot" w:pos="8755"/>
            </w:tabs>
            <w:rPr>
              <w:rFonts w:asciiTheme="minorHAnsi" w:eastAsiaTheme="minorEastAsia" w:hAnsiTheme="minorHAnsi" w:cstheme="minorBidi"/>
              <w:noProof/>
              <w:lang w:eastAsia="en-GB"/>
            </w:rPr>
          </w:pPr>
          <w:hyperlink w:anchor="_Toc135380906" w:history="1">
            <w:r w:rsidRPr="00BD13F5">
              <w:rPr>
                <w:rStyle w:val="Hyperlink"/>
                <w:noProof/>
              </w:rPr>
              <w:t>8.4.2.</w:t>
            </w:r>
            <w:r>
              <w:rPr>
                <w:rFonts w:asciiTheme="minorHAnsi" w:eastAsiaTheme="minorEastAsia" w:hAnsiTheme="minorHAnsi" w:cstheme="minorBidi"/>
                <w:noProof/>
                <w:lang w:eastAsia="en-GB"/>
              </w:rPr>
              <w:tab/>
            </w:r>
            <w:r w:rsidRPr="00BD13F5">
              <w:rPr>
                <w:rStyle w:val="Hyperlink"/>
                <w:noProof/>
              </w:rPr>
              <w:t>Planning</w:t>
            </w:r>
            <w:r>
              <w:rPr>
                <w:noProof/>
                <w:webHidden/>
              </w:rPr>
              <w:tab/>
            </w:r>
            <w:r>
              <w:rPr>
                <w:noProof/>
                <w:webHidden/>
              </w:rPr>
              <w:fldChar w:fldCharType="begin"/>
            </w:r>
            <w:r>
              <w:rPr>
                <w:noProof/>
                <w:webHidden/>
              </w:rPr>
              <w:instrText xml:space="preserve"> PAGEREF _Toc135380906 \h </w:instrText>
            </w:r>
            <w:r>
              <w:rPr>
                <w:noProof/>
                <w:webHidden/>
              </w:rPr>
            </w:r>
            <w:r>
              <w:rPr>
                <w:noProof/>
                <w:webHidden/>
              </w:rPr>
              <w:fldChar w:fldCharType="separate"/>
            </w:r>
            <w:r>
              <w:rPr>
                <w:noProof/>
                <w:webHidden/>
              </w:rPr>
              <w:t>15</w:t>
            </w:r>
            <w:r>
              <w:rPr>
                <w:noProof/>
                <w:webHidden/>
              </w:rPr>
              <w:fldChar w:fldCharType="end"/>
            </w:r>
          </w:hyperlink>
        </w:p>
        <w:p w14:paraId="27A54B4C" w14:textId="6727EF70" w:rsidR="005D5FFD" w:rsidRDefault="005D5FFD">
          <w:pPr>
            <w:pStyle w:val="TOC3"/>
            <w:tabs>
              <w:tab w:val="left" w:pos="1320"/>
              <w:tab w:val="right" w:leader="dot" w:pos="8755"/>
            </w:tabs>
            <w:rPr>
              <w:rFonts w:asciiTheme="minorHAnsi" w:eastAsiaTheme="minorEastAsia" w:hAnsiTheme="minorHAnsi" w:cstheme="minorBidi"/>
              <w:noProof/>
              <w:lang w:eastAsia="en-GB"/>
            </w:rPr>
          </w:pPr>
          <w:hyperlink w:anchor="_Toc135380907" w:history="1">
            <w:r w:rsidRPr="00BD13F5">
              <w:rPr>
                <w:rStyle w:val="Hyperlink"/>
                <w:noProof/>
              </w:rPr>
              <w:t>8.4.3.</w:t>
            </w:r>
            <w:r>
              <w:rPr>
                <w:rFonts w:asciiTheme="minorHAnsi" w:eastAsiaTheme="minorEastAsia" w:hAnsiTheme="minorHAnsi" w:cstheme="minorBidi"/>
                <w:noProof/>
                <w:lang w:eastAsia="en-GB"/>
              </w:rPr>
              <w:tab/>
            </w:r>
            <w:r w:rsidRPr="00BD13F5">
              <w:rPr>
                <w:rStyle w:val="Hyperlink"/>
                <w:noProof/>
              </w:rPr>
              <w:t>Execution</w:t>
            </w:r>
            <w:r>
              <w:rPr>
                <w:noProof/>
                <w:webHidden/>
              </w:rPr>
              <w:tab/>
            </w:r>
            <w:r>
              <w:rPr>
                <w:noProof/>
                <w:webHidden/>
              </w:rPr>
              <w:fldChar w:fldCharType="begin"/>
            </w:r>
            <w:r>
              <w:rPr>
                <w:noProof/>
                <w:webHidden/>
              </w:rPr>
              <w:instrText xml:space="preserve"> PAGEREF _Toc135380907 \h </w:instrText>
            </w:r>
            <w:r>
              <w:rPr>
                <w:noProof/>
                <w:webHidden/>
              </w:rPr>
            </w:r>
            <w:r>
              <w:rPr>
                <w:noProof/>
                <w:webHidden/>
              </w:rPr>
              <w:fldChar w:fldCharType="separate"/>
            </w:r>
            <w:r>
              <w:rPr>
                <w:noProof/>
                <w:webHidden/>
              </w:rPr>
              <w:t>15</w:t>
            </w:r>
            <w:r>
              <w:rPr>
                <w:noProof/>
                <w:webHidden/>
              </w:rPr>
              <w:fldChar w:fldCharType="end"/>
            </w:r>
          </w:hyperlink>
        </w:p>
        <w:p w14:paraId="0B465C3C" w14:textId="2C3B5979" w:rsidR="005D5FFD" w:rsidRDefault="005D5FFD">
          <w:pPr>
            <w:pStyle w:val="TOC3"/>
            <w:tabs>
              <w:tab w:val="left" w:pos="1320"/>
              <w:tab w:val="right" w:leader="dot" w:pos="8755"/>
            </w:tabs>
            <w:rPr>
              <w:rFonts w:asciiTheme="minorHAnsi" w:eastAsiaTheme="minorEastAsia" w:hAnsiTheme="minorHAnsi" w:cstheme="minorBidi"/>
              <w:noProof/>
              <w:lang w:eastAsia="en-GB"/>
            </w:rPr>
          </w:pPr>
          <w:hyperlink w:anchor="_Toc135380908" w:history="1">
            <w:r w:rsidRPr="00BD13F5">
              <w:rPr>
                <w:rStyle w:val="Hyperlink"/>
                <w:noProof/>
              </w:rPr>
              <w:t>8.4.4.</w:t>
            </w:r>
            <w:r>
              <w:rPr>
                <w:rFonts w:asciiTheme="minorHAnsi" w:eastAsiaTheme="minorEastAsia" w:hAnsiTheme="minorHAnsi" w:cstheme="minorBidi"/>
                <w:noProof/>
                <w:lang w:eastAsia="en-GB"/>
              </w:rPr>
              <w:tab/>
            </w:r>
            <w:r w:rsidRPr="00BD13F5">
              <w:rPr>
                <w:rStyle w:val="Hyperlink"/>
                <w:noProof/>
              </w:rPr>
              <w:t>Monitoring &amp; Control</w:t>
            </w:r>
            <w:r>
              <w:rPr>
                <w:noProof/>
                <w:webHidden/>
              </w:rPr>
              <w:tab/>
            </w:r>
            <w:r>
              <w:rPr>
                <w:noProof/>
                <w:webHidden/>
              </w:rPr>
              <w:fldChar w:fldCharType="begin"/>
            </w:r>
            <w:r>
              <w:rPr>
                <w:noProof/>
                <w:webHidden/>
              </w:rPr>
              <w:instrText xml:space="preserve"> PAGEREF _Toc135380908 \h </w:instrText>
            </w:r>
            <w:r>
              <w:rPr>
                <w:noProof/>
                <w:webHidden/>
              </w:rPr>
            </w:r>
            <w:r>
              <w:rPr>
                <w:noProof/>
                <w:webHidden/>
              </w:rPr>
              <w:fldChar w:fldCharType="separate"/>
            </w:r>
            <w:r>
              <w:rPr>
                <w:noProof/>
                <w:webHidden/>
              </w:rPr>
              <w:t>16</w:t>
            </w:r>
            <w:r>
              <w:rPr>
                <w:noProof/>
                <w:webHidden/>
              </w:rPr>
              <w:fldChar w:fldCharType="end"/>
            </w:r>
          </w:hyperlink>
        </w:p>
        <w:p w14:paraId="254D1110" w14:textId="3E6AB5EB" w:rsidR="005D5FFD" w:rsidRDefault="005D5FFD">
          <w:pPr>
            <w:pStyle w:val="TOC3"/>
            <w:tabs>
              <w:tab w:val="left" w:pos="1320"/>
              <w:tab w:val="right" w:leader="dot" w:pos="8755"/>
            </w:tabs>
            <w:rPr>
              <w:rFonts w:asciiTheme="minorHAnsi" w:eastAsiaTheme="minorEastAsia" w:hAnsiTheme="minorHAnsi" w:cstheme="minorBidi"/>
              <w:noProof/>
              <w:lang w:eastAsia="en-GB"/>
            </w:rPr>
          </w:pPr>
          <w:hyperlink w:anchor="_Toc135380909" w:history="1">
            <w:r w:rsidRPr="00BD13F5">
              <w:rPr>
                <w:rStyle w:val="Hyperlink"/>
                <w:noProof/>
              </w:rPr>
              <w:t>8.4.5.</w:t>
            </w:r>
            <w:r>
              <w:rPr>
                <w:rFonts w:asciiTheme="minorHAnsi" w:eastAsiaTheme="minorEastAsia" w:hAnsiTheme="minorHAnsi" w:cstheme="minorBidi"/>
                <w:noProof/>
                <w:lang w:eastAsia="en-GB"/>
              </w:rPr>
              <w:tab/>
            </w:r>
            <w:r w:rsidRPr="00BD13F5">
              <w:rPr>
                <w:rStyle w:val="Hyperlink"/>
                <w:noProof/>
              </w:rPr>
              <w:t>Closure</w:t>
            </w:r>
            <w:r>
              <w:rPr>
                <w:noProof/>
                <w:webHidden/>
              </w:rPr>
              <w:tab/>
            </w:r>
            <w:r>
              <w:rPr>
                <w:noProof/>
                <w:webHidden/>
              </w:rPr>
              <w:fldChar w:fldCharType="begin"/>
            </w:r>
            <w:r>
              <w:rPr>
                <w:noProof/>
                <w:webHidden/>
              </w:rPr>
              <w:instrText xml:space="preserve"> PAGEREF _Toc135380909 \h </w:instrText>
            </w:r>
            <w:r>
              <w:rPr>
                <w:noProof/>
                <w:webHidden/>
              </w:rPr>
            </w:r>
            <w:r>
              <w:rPr>
                <w:noProof/>
                <w:webHidden/>
              </w:rPr>
              <w:fldChar w:fldCharType="separate"/>
            </w:r>
            <w:r>
              <w:rPr>
                <w:noProof/>
                <w:webHidden/>
              </w:rPr>
              <w:t>16</w:t>
            </w:r>
            <w:r>
              <w:rPr>
                <w:noProof/>
                <w:webHidden/>
              </w:rPr>
              <w:fldChar w:fldCharType="end"/>
            </w:r>
          </w:hyperlink>
        </w:p>
        <w:p w14:paraId="18944D2F" w14:textId="76F26A8E"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910" w:history="1">
            <w:r w:rsidRPr="00BD13F5">
              <w:rPr>
                <w:rStyle w:val="Hyperlink"/>
                <w:noProof/>
              </w:rPr>
              <w:t>8.5.</w:t>
            </w:r>
            <w:r>
              <w:rPr>
                <w:rFonts w:asciiTheme="minorHAnsi" w:eastAsiaTheme="minorEastAsia" w:hAnsiTheme="minorHAnsi" w:cstheme="minorBidi"/>
                <w:noProof/>
                <w:lang w:eastAsia="en-GB"/>
              </w:rPr>
              <w:tab/>
            </w:r>
            <w:r w:rsidRPr="00BD13F5">
              <w:rPr>
                <w:rStyle w:val="Hyperlink"/>
                <w:noProof/>
              </w:rPr>
              <w:t>Project Management Methodologies – Agile Vs Waterfall</w:t>
            </w:r>
            <w:r>
              <w:rPr>
                <w:noProof/>
                <w:webHidden/>
              </w:rPr>
              <w:tab/>
            </w:r>
            <w:r>
              <w:rPr>
                <w:noProof/>
                <w:webHidden/>
              </w:rPr>
              <w:fldChar w:fldCharType="begin"/>
            </w:r>
            <w:r>
              <w:rPr>
                <w:noProof/>
                <w:webHidden/>
              </w:rPr>
              <w:instrText xml:space="preserve"> PAGEREF _Toc135380910 \h </w:instrText>
            </w:r>
            <w:r>
              <w:rPr>
                <w:noProof/>
                <w:webHidden/>
              </w:rPr>
            </w:r>
            <w:r>
              <w:rPr>
                <w:noProof/>
                <w:webHidden/>
              </w:rPr>
              <w:fldChar w:fldCharType="separate"/>
            </w:r>
            <w:r>
              <w:rPr>
                <w:noProof/>
                <w:webHidden/>
              </w:rPr>
              <w:t>16</w:t>
            </w:r>
            <w:r>
              <w:rPr>
                <w:noProof/>
                <w:webHidden/>
              </w:rPr>
              <w:fldChar w:fldCharType="end"/>
            </w:r>
          </w:hyperlink>
        </w:p>
        <w:p w14:paraId="0C61CAA9" w14:textId="1E61A440"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911" w:history="1">
            <w:r w:rsidRPr="00BD13F5">
              <w:rPr>
                <w:rStyle w:val="Hyperlink"/>
                <w:noProof/>
              </w:rPr>
              <w:t>8.6.</w:t>
            </w:r>
            <w:r>
              <w:rPr>
                <w:rFonts w:asciiTheme="minorHAnsi" w:eastAsiaTheme="minorEastAsia" w:hAnsiTheme="minorHAnsi" w:cstheme="minorBidi"/>
                <w:noProof/>
                <w:lang w:eastAsia="en-GB"/>
              </w:rPr>
              <w:tab/>
            </w:r>
            <w:r w:rsidRPr="00BD13F5">
              <w:rPr>
                <w:rStyle w:val="Hyperlink"/>
                <w:noProof/>
              </w:rPr>
              <w:t>Agile</w:t>
            </w:r>
            <w:r>
              <w:rPr>
                <w:noProof/>
                <w:webHidden/>
              </w:rPr>
              <w:tab/>
            </w:r>
            <w:r>
              <w:rPr>
                <w:noProof/>
                <w:webHidden/>
              </w:rPr>
              <w:fldChar w:fldCharType="begin"/>
            </w:r>
            <w:r>
              <w:rPr>
                <w:noProof/>
                <w:webHidden/>
              </w:rPr>
              <w:instrText xml:space="preserve"> PAGEREF _Toc135380911 \h </w:instrText>
            </w:r>
            <w:r>
              <w:rPr>
                <w:noProof/>
                <w:webHidden/>
              </w:rPr>
            </w:r>
            <w:r>
              <w:rPr>
                <w:noProof/>
                <w:webHidden/>
              </w:rPr>
              <w:fldChar w:fldCharType="separate"/>
            </w:r>
            <w:r>
              <w:rPr>
                <w:noProof/>
                <w:webHidden/>
              </w:rPr>
              <w:t>17</w:t>
            </w:r>
            <w:r>
              <w:rPr>
                <w:noProof/>
                <w:webHidden/>
              </w:rPr>
              <w:fldChar w:fldCharType="end"/>
            </w:r>
          </w:hyperlink>
        </w:p>
        <w:p w14:paraId="1EA86CEB" w14:textId="0D2F28E6"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912" w:history="1">
            <w:r w:rsidRPr="00BD13F5">
              <w:rPr>
                <w:rStyle w:val="Hyperlink"/>
                <w:noProof/>
              </w:rPr>
              <w:t>8.7.</w:t>
            </w:r>
            <w:r>
              <w:rPr>
                <w:rFonts w:asciiTheme="minorHAnsi" w:eastAsiaTheme="minorEastAsia" w:hAnsiTheme="minorHAnsi" w:cstheme="minorBidi"/>
                <w:noProof/>
                <w:lang w:eastAsia="en-GB"/>
              </w:rPr>
              <w:tab/>
            </w:r>
            <w:r w:rsidRPr="00BD13F5">
              <w:rPr>
                <w:rStyle w:val="Hyperlink"/>
                <w:noProof/>
              </w:rPr>
              <w:t>Waterfall</w:t>
            </w:r>
            <w:r>
              <w:rPr>
                <w:noProof/>
                <w:webHidden/>
              </w:rPr>
              <w:tab/>
            </w:r>
            <w:r>
              <w:rPr>
                <w:noProof/>
                <w:webHidden/>
              </w:rPr>
              <w:fldChar w:fldCharType="begin"/>
            </w:r>
            <w:r>
              <w:rPr>
                <w:noProof/>
                <w:webHidden/>
              </w:rPr>
              <w:instrText xml:space="preserve"> PAGEREF _Toc135380912 \h </w:instrText>
            </w:r>
            <w:r>
              <w:rPr>
                <w:noProof/>
                <w:webHidden/>
              </w:rPr>
            </w:r>
            <w:r>
              <w:rPr>
                <w:noProof/>
                <w:webHidden/>
              </w:rPr>
              <w:fldChar w:fldCharType="separate"/>
            </w:r>
            <w:r>
              <w:rPr>
                <w:noProof/>
                <w:webHidden/>
              </w:rPr>
              <w:t>18</w:t>
            </w:r>
            <w:r>
              <w:rPr>
                <w:noProof/>
                <w:webHidden/>
              </w:rPr>
              <w:fldChar w:fldCharType="end"/>
            </w:r>
          </w:hyperlink>
        </w:p>
        <w:p w14:paraId="3E673DB3" w14:textId="4D0CD525"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913" w:history="1">
            <w:r w:rsidRPr="00BD13F5">
              <w:rPr>
                <w:rStyle w:val="Hyperlink"/>
                <w:noProof/>
              </w:rPr>
              <w:t>8.8.</w:t>
            </w:r>
            <w:r>
              <w:rPr>
                <w:rFonts w:asciiTheme="minorHAnsi" w:eastAsiaTheme="minorEastAsia" w:hAnsiTheme="minorHAnsi" w:cstheme="minorBidi"/>
                <w:noProof/>
                <w:lang w:eastAsia="en-GB"/>
              </w:rPr>
              <w:tab/>
            </w:r>
            <w:r w:rsidRPr="00BD13F5">
              <w:rPr>
                <w:rStyle w:val="Hyperlink"/>
                <w:noProof/>
              </w:rPr>
              <w:t>Limitations of Agile and Waterfall</w:t>
            </w:r>
            <w:r>
              <w:rPr>
                <w:noProof/>
                <w:webHidden/>
              </w:rPr>
              <w:tab/>
            </w:r>
            <w:r>
              <w:rPr>
                <w:noProof/>
                <w:webHidden/>
              </w:rPr>
              <w:fldChar w:fldCharType="begin"/>
            </w:r>
            <w:r>
              <w:rPr>
                <w:noProof/>
                <w:webHidden/>
              </w:rPr>
              <w:instrText xml:space="preserve"> PAGEREF _Toc135380913 \h </w:instrText>
            </w:r>
            <w:r>
              <w:rPr>
                <w:noProof/>
                <w:webHidden/>
              </w:rPr>
            </w:r>
            <w:r>
              <w:rPr>
                <w:noProof/>
                <w:webHidden/>
              </w:rPr>
              <w:fldChar w:fldCharType="separate"/>
            </w:r>
            <w:r>
              <w:rPr>
                <w:noProof/>
                <w:webHidden/>
              </w:rPr>
              <w:t>20</w:t>
            </w:r>
            <w:r>
              <w:rPr>
                <w:noProof/>
                <w:webHidden/>
              </w:rPr>
              <w:fldChar w:fldCharType="end"/>
            </w:r>
          </w:hyperlink>
        </w:p>
        <w:p w14:paraId="19B6DD10" w14:textId="6CD78254" w:rsidR="005D5FFD" w:rsidRDefault="005D5FFD">
          <w:pPr>
            <w:pStyle w:val="TOC1"/>
            <w:tabs>
              <w:tab w:val="left" w:pos="440"/>
              <w:tab w:val="right" w:leader="dot" w:pos="8755"/>
            </w:tabs>
            <w:rPr>
              <w:rFonts w:asciiTheme="minorHAnsi" w:eastAsiaTheme="minorEastAsia" w:hAnsiTheme="minorHAnsi" w:cstheme="minorBidi"/>
              <w:noProof/>
              <w:lang w:eastAsia="en-GB"/>
            </w:rPr>
          </w:pPr>
          <w:hyperlink w:anchor="_Toc135380914" w:history="1">
            <w:r w:rsidRPr="00BD13F5">
              <w:rPr>
                <w:rStyle w:val="Hyperlink"/>
                <w:bCs/>
                <w:noProof/>
                <w14:scene3d>
                  <w14:camera w14:prst="orthographicFront"/>
                  <w14:lightRig w14:rig="threePt" w14:dir="t">
                    <w14:rot w14:lat="0" w14:lon="0" w14:rev="0"/>
                  </w14:lightRig>
                </w14:scene3d>
              </w:rPr>
              <w:t>9.</w:t>
            </w:r>
            <w:r>
              <w:rPr>
                <w:rFonts w:asciiTheme="minorHAnsi" w:eastAsiaTheme="minorEastAsia" w:hAnsiTheme="minorHAnsi" w:cstheme="minorBidi"/>
                <w:noProof/>
                <w:lang w:eastAsia="en-GB"/>
              </w:rPr>
              <w:tab/>
            </w:r>
            <w:r w:rsidRPr="00BD13F5">
              <w:rPr>
                <w:rStyle w:val="Hyperlink"/>
                <w:noProof/>
              </w:rPr>
              <w:t>Zimmer Biomet Project Management Structure</w:t>
            </w:r>
            <w:r>
              <w:rPr>
                <w:noProof/>
                <w:webHidden/>
              </w:rPr>
              <w:tab/>
            </w:r>
            <w:r>
              <w:rPr>
                <w:noProof/>
                <w:webHidden/>
              </w:rPr>
              <w:fldChar w:fldCharType="begin"/>
            </w:r>
            <w:r>
              <w:rPr>
                <w:noProof/>
                <w:webHidden/>
              </w:rPr>
              <w:instrText xml:space="preserve"> PAGEREF _Toc135380914 \h </w:instrText>
            </w:r>
            <w:r>
              <w:rPr>
                <w:noProof/>
                <w:webHidden/>
              </w:rPr>
            </w:r>
            <w:r>
              <w:rPr>
                <w:noProof/>
                <w:webHidden/>
              </w:rPr>
              <w:fldChar w:fldCharType="separate"/>
            </w:r>
            <w:r>
              <w:rPr>
                <w:noProof/>
                <w:webHidden/>
              </w:rPr>
              <w:t>22</w:t>
            </w:r>
            <w:r>
              <w:rPr>
                <w:noProof/>
                <w:webHidden/>
              </w:rPr>
              <w:fldChar w:fldCharType="end"/>
            </w:r>
          </w:hyperlink>
        </w:p>
        <w:p w14:paraId="174B6AE8" w14:textId="1ADA8AD4"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915" w:history="1">
            <w:r w:rsidRPr="00BD13F5">
              <w:rPr>
                <w:rStyle w:val="Hyperlink"/>
                <w:noProof/>
              </w:rPr>
              <w:t>9.1.</w:t>
            </w:r>
            <w:r>
              <w:rPr>
                <w:rFonts w:asciiTheme="minorHAnsi" w:eastAsiaTheme="minorEastAsia" w:hAnsiTheme="minorHAnsi" w:cstheme="minorBidi"/>
                <w:noProof/>
                <w:lang w:eastAsia="en-GB"/>
              </w:rPr>
              <w:tab/>
            </w:r>
            <w:r w:rsidRPr="00BD13F5">
              <w:rPr>
                <w:rStyle w:val="Hyperlink"/>
                <w:noProof/>
              </w:rPr>
              <w:t>Feasibility Phase</w:t>
            </w:r>
            <w:r>
              <w:rPr>
                <w:noProof/>
                <w:webHidden/>
              </w:rPr>
              <w:tab/>
            </w:r>
            <w:r>
              <w:rPr>
                <w:noProof/>
                <w:webHidden/>
              </w:rPr>
              <w:fldChar w:fldCharType="begin"/>
            </w:r>
            <w:r>
              <w:rPr>
                <w:noProof/>
                <w:webHidden/>
              </w:rPr>
              <w:instrText xml:space="preserve"> PAGEREF _Toc135380915 \h </w:instrText>
            </w:r>
            <w:r>
              <w:rPr>
                <w:noProof/>
                <w:webHidden/>
              </w:rPr>
            </w:r>
            <w:r>
              <w:rPr>
                <w:noProof/>
                <w:webHidden/>
              </w:rPr>
              <w:fldChar w:fldCharType="separate"/>
            </w:r>
            <w:r>
              <w:rPr>
                <w:noProof/>
                <w:webHidden/>
              </w:rPr>
              <w:t>23</w:t>
            </w:r>
            <w:r>
              <w:rPr>
                <w:noProof/>
                <w:webHidden/>
              </w:rPr>
              <w:fldChar w:fldCharType="end"/>
            </w:r>
          </w:hyperlink>
        </w:p>
        <w:p w14:paraId="435113AF" w14:textId="7FBF9939" w:rsidR="005D5FFD" w:rsidRDefault="005D5FFD">
          <w:pPr>
            <w:pStyle w:val="TOC3"/>
            <w:tabs>
              <w:tab w:val="left" w:pos="1320"/>
              <w:tab w:val="right" w:leader="dot" w:pos="8755"/>
            </w:tabs>
            <w:rPr>
              <w:rFonts w:asciiTheme="minorHAnsi" w:eastAsiaTheme="minorEastAsia" w:hAnsiTheme="minorHAnsi" w:cstheme="minorBidi"/>
              <w:noProof/>
              <w:lang w:eastAsia="en-GB"/>
            </w:rPr>
          </w:pPr>
          <w:hyperlink w:anchor="_Toc135380916" w:history="1">
            <w:r w:rsidRPr="00BD13F5">
              <w:rPr>
                <w:rStyle w:val="Hyperlink"/>
                <w:noProof/>
              </w:rPr>
              <w:t>9.1.1.</w:t>
            </w:r>
            <w:r>
              <w:rPr>
                <w:rFonts w:asciiTheme="minorHAnsi" w:eastAsiaTheme="minorEastAsia" w:hAnsiTheme="minorHAnsi" w:cstheme="minorBidi"/>
                <w:noProof/>
                <w:lang w:eastAsia="en-GB"/>
              </w:rPr>
              <w:tab/>
            </w:r>
            <w:r w:rsidRPr="00BD13F5">
              <w:rPr>
                <w:rStyle w:val="Hyperlink"/>
                <w:noProof/>
              </w:rPr>
              <w:t>Project Charter Part A – Benefits Vs Effort</w:t>
            </w:r>
            <w:r>
              <w:rPr>
                <w:noProof/>
                <w:webHidden/>
              </w:rPr>
              <w:tab/>
            </w:r>
            <w:r>
              <w:rPr>
                <w:noProof/>
                <w:webHidden/>
              </w:rPr>
              <w:fldChar w:fldCharType="begin"/>
            </w:r>
            <w:r>
              <w:rPr>
                <w:noProof/>
                <w:webHidden/>
              </w:rPr>
              <w:instrText xml:space="preserve"> PAGEREF _Toc135380916 \h </w:instrText>
            </w:r>
            <w:r>
              <w:rPr>
                <w:noProof/>
                <w:webHidden/>
              </w:rPr>
            </w:r>
            <w:r>
              <w:rPr>
                <w:noProof/>
                <w:webHidden/>
              </w:rPr>
              <w:fldChar w:fldCharType="separate"/>
            </w:r>
            <w:r>
              <w:rPr>
                <w:noProof/>
                <w:webHidden/>
              </w:rPr>
              <w:t>24</w:t>
            </w:r>
            <w:r>
              <w:rPr>
                <w:noProof/>
                <w:webHidden/>
              </w:rPr>
              <w:fldChar w:fldCharType="end"/>
            </w:r>
          </w:hyperlink>
        </w:p>
        <w:p w14:paraId="186CEC68" w14:textId="5187FD66" w:rsidR="005D5FFD" w:rsidRDefault="005D5FFD">
          <w:pPr>
            <w:pStyle w:val="TOC3"/>
            <w:tabs>
              <w:tab w:val="left" w:pos="1320"/>
              <w:tab w:val="right" w:leader="dot" w:pos="8755"/>
            </w:tabs>
            <w:rPr>
              <w:rFonts w:asciiTheme="minorHAnsi" w:eastAsiaTheme="minorEastAsia" w:hAnsiTheme="minorHAnsi" w:cstheme="minorBidi"/>
              <w:noProof/>
              <w:lang w:eastAsia="en-GB"/>
            </w:rPr>
          </w:pPr>
          <w:hyperlink w:anchor="_Toc135380917" w:history="1">
            <w:r w:rsidRPr="00BD13F5">
              <w:rPr>
                <w:rStyle w:val="Hyperlink"/>
                <w:noProof/>
              </w:rPr>
              <w:t>9.1.2.</w:t>
            </w:r>
            <w:r>
              <w:rPr>
                <w:rFonts w:asciiTheme="minorHAnsi" w:eastAsiaTheme="minorEastAsia" w:hAnsiTheme="minorHAnsi" w:cstheme="minorBidi"/>
                <w:noProof/>
                <w:lang w:eastAsia="en-GB"/>
              </w:rPr>
              <w:tab/>
            </w:r>
            <w:r w:rsidRPr="00BD13F5">
              <w:rPr>
                <w:rStyle w:val="Hyperlink"/>
                <w:noProof/>
              </w:rPr>
              <w:t>Project Charter Part B</w:t>
            </w:r>
            <w:r>
              <w:rPr>
                <w:noProof/>
                <w:webHidden/>
              </w:rPr>
              <w:tab/>
            </w:r>
            <w:r>
              <w:rPr>
                <w:noProof/>
                <w:webHidden/>
              </w:rPr>
              <w:fldChar w:fldCharType="begin"/>
            </w:r>
            <w:r>
              <w:rPr>
                <w:noProof/>
                <w:webHidden/>
              </w:rPr>
              <w:instrText xml:space="preserve"> PAGEREF _Toc135380917 \h </w:instrText>
            </w:r>
            <w:r>
              <w:rPr>
                <w:noProof/>
                <w:webHidden/>
              </w:rPr>
            </w:r>
            <w:r>
              <w:rPr>
                <w:noProof/>
                <w:webHidden/>
              </w:rPr>
              <w:fldChar w:fldCharType="separate"/>
            </w:r>
            <w:r>
              <w:rPr>
                <w:noProof/>
                <w:webHidden/>
              </w:rPr>
              <w:t>25</w:t>
            </w:r>
            <w:r>
              <w:rPr>
                <w:noProof/>
                <w:webHidden/>
              </w:rPr>
              <w:fldChar w:fldCharType="end"/>
            </w:r>
          </w:hyperlink>
        </w:p>
        <w:p w14:paraId="25B5FE5E" w14:textId="422AB5BD"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918" w:history="1">
            <w:r w:rsidRPr="00BD13F5">
              <w:rPr>
                <w:rStyle w:val="Hyperlink"/>
                <w:noProof/>
              </w:rPr>
              <w:t>9.2.</w:t>
            </w:r>
            <w:r>
              <w:rPr>
                <w:rFonts w:asciiTheme="minorHAnsi" w:eastAsiaTheme="minorEastAsia" w:hAnsiTheme="minorHAnsi" w:cstheme="minorBidi"/>
                <w:noProof/>
                <w:lang w:eastAsia="en-GB"/>
              </w:rPr>
              <w:tab/>
            </w:r>
            <w:r w:rsidRPr="00BD13F5">
              <w:rPr>
                <w:rStyle w:val="Hyperlink"/>
                <w:noProof/>
              </w:rPr>
              <w:t>Planning Phase</w:t>
            </w:r>
            <w:r>
              <w:rPr>
                <w:noProof/>
                <w:webHidden/>
              </w:rPr>
              <w:tab/>
            </w:r>
            <w:r>
              <w:rPr>
                <w:noProof/>
                <w:webHidden/>
              </w:rPr>
              <w:fldChar w:fldCharType="begin"/>
            </w:r>
            <w:r>
              <w:rPr>
                <w:noProof/>
                <w:webHidden/>
              </w:rPr>
              <w:instrText xml:space="preserve"> PAGEREF _Toc135380918 \h </w:instrText>
            </w:r>
            <w:r>
              <w:rPr>
                <w:noProof/>
                <w:webHidden/>
              </w:rPr>
            </w:r>
            <w:r>
              <w:rPr>
                <w:noProof/>
                <w:webHidden/>
              </w:rPr>
              <w:fldChar w:fldCharType="separate"/>
            </w:r>
            <w:r>
              <w:rPr>
                <w:noProof/>
                <w:webHidden/>
              </w:rPr>
              <w:t>25</w:t>
            </w:r>
            <w:r>
              <w:rPr>
                <w:noProof/>
                <w:webHidden/>
              </w:rPr>
              <w:fldChar w:fldCharType="end"/>
            </w:r>
          </w:hyperlink>
        </w:p>
        <w:p w14:paraId="51EC128C" w14:textId="7B97FAA2"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919" w:history="1">
            <w:r w:rsidRPr="00BD13F5">
              <w:rPr>
                <w:rStyle w:val="Hyperlink"/>
                <w:noProof/>
              </w:rPr>
              <w:t>9.3.</w:t>
            </w:r>
            <w:r>
              <w:rPr>
                <w:rFonts w:asciiTheme="minorHAnsi" w:eastAsiaTheme="minorEastAsia" w:hAnsiTheme="minorHAnsi" w:cstheme="minorBidi"/>
                <w:noProof/>
                <w:lang w:eastAsia="en-GB"/>
              </w:rPr>
              <w:tab/>
            </w:r>
            <w:r w:rsidRPr="00BD13F5">
              <w:rPr>
                <w:rStyle w:val="Hyperlink"/>
                <w:noProof/>
              </w:rPr>
              <w:t>Execution Phase</w:t>
            </w:r>
            <w:r>
              <w:rPr>
                <w:noProof/>
                <w:webHidden/>
              </w:rPr>
              <w:tab/>
            </w:r>
            <w:r>
              <w:rPr>
                <w:noProof/>
                <w:webHidden/>
              </w:rPr>
              <w:fldChar w:fldCharType="begin"/>
            </w:r>
            <w:r>
              <w:rPr>
                <w:noProof/>
                <w:webHidden/>
              </w:rPr>
              <w:instrText xml:space="preserve"> PAGEREF _Toc135380919 \h </w:instrText>
            </w:r>
            <w:r>
              <w:rPr>
                <w:noProof/>
                <w:webHidden/>
              </w:rPr>
            </w:r>
            <w:r>
              <w:rPr>
                <w:noProof/>
                <w:webHidden/>
              </w:rPr>
              <w:fldChar w:fldCharType="separate"/>
            </w:r>
            <w:r>
              <w:rPr>
                <w:noProof/>
                <w:webHidden/>
              </w:rPr>
              <w:t>26</w:t>
            </w:r>
            <w:r>
              <w:rPr>
                <w:noProof/>
                <w:webHidden/>
              </w:rPr>
              <w:fldChar w:fldCharType="end"/>
            </w:r>
          </w:hyperlink>
        </w:p>
        <w:p w14:paraId="689059C0" w14:textId="52D7B816"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920" w:history="1">
            <w:r w:rsidRPr="00BD13F5">
              <w:rPr>
                <w:rStyle w:val="Hyperlink"/>
                <w:noProof/>
              </w:rPr>
              <w:t>9.4.</w:t>
            </w:r>
            <w:r>
              <w:rPr>
                <w:rFonts w:asciiTheme="minorHAnsi" w:eastAsiaTheme="minorEastAsia" w:hAnsiTheme="minorHAnsi" w:cstheme="minorBidi"/>
                <w:noProof/>
                <w:lang w:eastAsia="en-GB"/>
              </w:rPr>
              <w:tab/>
            </w:r>
            <w:r w:rsidRPr="00BD13F5">
              <w:rPr>
                <w:rStyle w:val="Hyperlink"/>
                <w:noProof/>
              </w:rPr>
              <w:t>Closure Phase</w:t>
            </w:r>
            <w:r>
              <w:rPr>
                <w:noProof/>
                <w:webHidden/>
              </w:rPr>
              <w:tab/>
            </w:r>
            <w:r>
              <w:rPr>
                <w:noProof/>
                <w:webHidden/>
              </w:rPr>
              <w:fldChar w:fldCharType="begin"/>
            </w:r>
            <w:r>
              <w:rPr>
                <w:noProof/>
                <w:webHidden/>
              </w:rPr>
              <w:instrText xml:space="preserve"> PAGEREF _Toc135380920 \h </w:instrText>
            </w:r>
            <w:r>
              <w:rPr>
                <w:noProof/>
                <w:webHidden/>
              </w:rPr>
            </w:r>
            <w:r>
              <w:rPr>
                <w:noProof/>
                <w:webHidden/>
              </w:rPr>
              <w:fldChar w:fldCharType="separate"/>
            </w:r>
            <w:r>
              <w:rPr>
                <w:noProof/>
                <w:webHidden/>
              </w:rPr>
              <w:t>26</w:t>
            </w:r>
            <w:r>
              <w:rPr>
                <w:noProof/>
                <w:webHidden/>
              </w:rPr>
              <w:fldChar w:fldCharType="end"/>
            </w:r>
          </w:hyperlink>
        </w:p>
        <w:p w14:paraId="04D0133D" w14:textId="3ADADF65" w:rsidR="005D5FFD" w:rsidRDefault="005D5FFD">
          <w:pPr>
            <w:pStyle w:val="TOC2"/>
            <w:tabs>
              <w:tab w:val="left" w:pos="880"/>
              <w:tab w:val="right" w:leader="dot" w:pos="8755"/>
            </w:tabs>
            <w:rPr>
              <w:rFonts w:asciiTheme="minorHAnsi" w:eastAsiaTheme="minorEastAsia" w:hAnsiTheme="minorHAnsi" w:cstheme="minorBidi"/>
              <w:noProof/>
              <w:lang w:eastAsia="en-GB"/>
            </w:rPr>
          </w:pPr>
          <w:hyperlink w:anchor="_Toc135380921" w:history="1">
            <w:r w:rsidRPr="00BD13F5">
              <w:rPr>
                <w:rStyle w:val="Hyperlink"/>
                <w:noProof/>
              </w:rPr>
              <w:t>9.5.</w:t>
            </w:r>
            <w:r>
              <w:rPr>
                <w:rFonts w:asciiTheme="minorHAnsi" w:eastAsiaTheme="minorEastAsia" w:hAnsiTheme="minorHAnsi" w:cstheme="minorBidi"/>
                <w:noProof/>
                <w:lang w:eastAsia="en-GB"/>
              </w:rPr>
              <w:tab/>
            </w:r>
            <w:r w:rsidRPr="00BD13F5">
              <w:rPr>
                <w:rStyle w:val="Hyperlink"/>
                <w:noProof/>
              </w:rPr>
              <w:t>Project Metrics &amp; Reporting</w:t>
            </w:r>
            <w:r>
              <w:rPr>
                <w:noProof/>
                <w:webHidden/>
              </w:rPr>
              <w:tab/>
            </w:r>
            <w:r>
              <w:rPr>
                <w:noProof/>
                <w:webHidden/>
              </w:rPr>
              <w:fldChar w:fldCharType="begin"/>
            </w:r>
            <w:r>
              <w:rPr>
                <w:noProof/>
                <w:webHidden/>
              </w:rPr>
              <w:instrText xml:space="preserve"> PAGEREF _Toc135380921 \h </w:instrText>
            </w:r>
            <w:r>
              <w:rPr>
                <w:noProof/>
                <w:webHidden/>
              </w:rPr>
            </w:r>
            <w:r>
              <w:rPr>
                <w:noProof/>
                <w:webHidden/>
              </w:rPr>
              <w:fldChar w:fldCharType="separate"/>
            </w:r>
            <w:r>
              <w:rPr>
                <w:noProof/>
                <w:webHidden/>
              </w:rPr>
              <w:t>26</w:t>
            </w:r>
            <w:r>
              <w:rPr>
                <w:noProof/>
                <w:webHidden/>
              </w:rPr>
              <w:fldChar w:fldCharType="end"/>
            </w:r>
          </w:hyperlink>
        </w:p>
        <w:p w14:paraId="3D7EC1A2" w14:textId="2DD38793" w:rsidR="005D5FFD" w:rsidRDefault="005D5FFD">
          <w:pPr>
            <w:pStyle w:val="TOC3"/>
            <w:tabs>
              <w:tab w:val="left" w:pos="1320"/>
              <w:tab w:val="right" w:leader="dot" w:pos="8755"/>
            </w:tabs>
            <w:rPr>
              <w:rFonts w:asciiTheme="minorHAnsi" w:eastAsiaTheme="minorEastAsia" w:hAnsiTheme="minorHAnsi" w:cstheme="minorBidi"/>
              <w:noProof/>
              <w:lang w:eastAsia="en-GB"/>
            </w:rPr>
          </w:pPr>
          <w:hyperlink w:anchor="_Toc135380922" w:history="1">
            <w:r w:rsidRPr="00BD13F5">
              <w:rPr>
                <w:rStyle w:val="Hyperlink"/>
                <w:noProof/>
              </w:rPr>
              <w:t>9.5.1.</w:t>
            </w:r>
            <w:r>
              <w:rPr>
                <w:rFonts w:asciiTheme="minorHAnsi" w:eastAsiaTheme="minorEastAsia" w:hAnsiTheme="minorHAnsi" w:cstheme="minorBidi"/>
                <w:noProof/>
                <w:lang w:eastAsia="en-GB"/>
              </w:rPr>
              <w:tab/>
            </w:r>
            <w:r w:rsidRPr="00BD13F5">
              <w:rPr>
                <w:rStyle w:val="Hyperlink"/>
                <w:noProof/>
              </w:rPr>
              <w:t>Project Status Report</w:t>
            </w:r>
            <w:r>
              <w:rPr>
                <w:noProof/>
                <w:webHidden/>
              </w:rPr>
              <w:tab/>
            </w:r>
            <w:r>
              <w:rPr>
                <w:noProof/>
                <w:webHidden/>
              </w:rPr>
              <w:fldChar w:fldCharType="begin"/>
            </w:r>
            <w:r>
              <w:rPr>
                <w:noProof/>
                <w:webHidden/>
              </w:rPr>
              <w:instrText xml:space="preserve"> PAGEREF _Toc135380922 \h </w:instrText>
            </w:r>
            <w:r>
              <w:rPr>
                <w:noProof/>
                <w:webHidden/>
              </w:rPr>
            </w:r>
            <w:r>
              <w:rPr>
                <w:noProof/>
                <w:webHidden/>
              </w:rPr>
              <w:fldChar w:fldCharType="separate"/>
            </w:r>
            <w:r>
              <w:rPr>
                <w:noProof/>
                <w:webHidden/>
              </w:rPr>
              <w:t>26</w:t>
            </w:r>
            <w:r>
              <w:rPr>
                <w:noProof/>
                <w:webHidden/>
              </w:rPr>
              <w:fldChar w:fldCharType="end"/>
            </w:r>
          </w:hyperlink>
        </w:p>
        <w:p w14:paraId="42D73FB7" w14:textId="5FC63B4C" w:rsidR="005D5FFD" w:rsidRDefault="005D5FFD">
          <w:pPr>
            <w:pStyle w:val="TOC3"/>
            <w:tabs>
              <w:tab w:val="left" w:pos="1320"/>
              <w:tab w:val="right" w:leader="dot" w:pos="8755"/>
            </w:tabs>
            <w:rPr>
              <w:rFonts w:asciiTheme="minorHAnsi" w:eastAsiaTheme="minorEastAsia" w:hAnsiTheme="minorHAnsi" w:cstheme="minorBidi"/>
              <w:noProof/>
              <w:lang w:eastAsia="en-GB"/>
            </w:rPr>
          </w:pPr>
          <w:hyperlink w:anchor="_Toc135380923" w:history="1">
            <w:r w:rsidRPr="00BD13F5">
              <w:rPr>
                <w:rStyle w:val="Hyperlink"/>
                <w:noProof/>
              </w:rPr>
              <w:t>9.5.2.</w:t>
            </w:r>
            <w:r>
              <w:rPr>
                <w:rFonts w:asciiTheme="minorHAnsi" w:eastAsiaTheme="minorEastAsia" w:hAnsiTheme="minorHAnsi" w:cstheme="minorBidi"/>
                <w:noProof/>
                <w:lang w:eastAsia="en-GB"/>
              </w:rPr>
              <w:tab/>
            </w:r>
            <w:r w:rsidRPr="00BD13F5">
              <w:rPr>
                <w:rStyle w:val="Hyperlink"/>
                <w:noProof/>
              </w:rPr>
              <w:t>Milestone Adherence</w:t>
            </w:r>
            <w:r>
              <w:rPr>
                <w:noProof/>
                <w:webHidden/>
              </w:rPr>
              <w:tab/>
            </w:r>
            <w:r>
              <w:rPr>
                <w:noProof/>
                <w:webHidden/>
              </w:rPr>
              <w:fldChar w:fldCharType="begin"/>
            </w:r>
            <w:r>
              <w:rPr>
                <w:noProof/>
                <w:webHidden/>
              </w:rPr>
              <w:instrText xml:space="preserve"> PAGEREF _Toc135380923 \h </w:instrText>
            </w:r>
            <w:r>
              <w:rPr>
                <w:noProof/>
                <w:webHidden/>
              </w:rPr>
            </w:r>
            <w:r>
              <w:rPr>
                <w:noProof/>
                <w:webHidden/>
              </w:rPr>
              <w:fldChar w:fldCharType="separate"/>
            </w:r>
            <w:r>
              <w:rPr>
                <w:noProof/>
                <w:webHidden/>
              </w:rPr>
              <w:t>27</w:t>
            </w:r>
            <w:r>
              <w:rPr>
                <w:noProof/>
                <w:webHidden/>
              </w:rPr>
              <w:fldChar w:fldCharType="end"/>
            </w:r>
          </w:hyperlink>
        </w:p>
        <w:p w14:paraId="56B41D7B" w14:textId="3118978E" w:rsidR="005D5FFD" w:rsidRDefault="005D5FFD">
          <w:pPr>
            <w:pStyle w:val="TOC3"/>
            <w:tabs>
              <w:tab w:val="left" w:pos="1320"/>
              <w:tab w:val="right" w:leader="dot" w:pos="8755"/>
            </w:tabs>
            <w:rPr>
              <w:rFonts w:asciiTheme="minorHAnsi" w:eastAsiaTheme="minorEastAsia" w:hAnsiTheme="minorHAnsi" w:cstheme="minorBidi"/>
              <w:noProof/>
              <w:lang w:eastAsia="en-GB"/>
            </w:rPr>
          </w:pPr>
          <w:hyperlink w:anchor="_Toc135380924" w:history="1">
            <w:r w:rsidRPr="00BD13F5">
              <w:rPr>
                <w:rStyle w:val="Hyperlink"/>
                <w:noProof/>
              </w:rPr>
              <w:t>9.5.3.</w:t>
            </w:r>
            <w:r>
              <w:rPr>
                <w:rFonts w:asciiTheme="minorHAnsi" w:eastAsiaTheme="minorEastAsia" w:hAnsiTheme="minorHAnsi" w:cstheme="minorBidi"/>
                <w:noProof/>
                <w:lang w:eastAsia="en-GB"/>
              </w:rPr>
              <w:tab/>
            </w:r>
            <w:r w:rsidRPr="00BD13F5">
              <w:rPr>
                <w:rStyle w:val="Hyperlink"/>
                <w:noProof/>
              </w:rPr>
              <w:t>Budget</w:t>
            </w:r>
            <w:r>
              <w:rPr>
                <w:noProof/>
                <w:webHidden/>
              </w:rPr>
              <w:tab/>
            </w:r>
            <w:r>
              <w:rPr>
                <w:noProof/>
                <w:webHidden/>
              </w:rPr>
              <w:fldChar w:fldCharType="begin"/>
            </w:r>
            <w:r>
              <w:rPr>
                <w:noProof/>
                <w:webHidden/>
              </w:rPr>
              <w:instrText xml:space="preserve"> PAGEREF _Toc135380924 \h </w:instrText>
            </w:r>
            <w:r>
              <w:rPr>
                <w:noProof/>
                <w:webHidden/>
              </w:rPr>
            </w:r>
            <w:r>
              <w:rPr>
                <w:noProof/>
                <w:webHidden/>
              </w:rPr>
              <w:fldChar w:fldCharType="separate"/>
            </w:r>
            <w:r>
              <w:rPr>
                <w:noProof/>
                <w:webHidden/>
              </w:rPr>
              <w:t>27</w:t>
            </w:r>
            <w:r>
              <w:rPr>
                <w:noProof/>
                <w:webHidden/>
              </w:rPr>
              <w:fldChar w:fldCharType="end"/>
            </w:r>
          </w:hyperlink>
        </w:p>
        <w:p w14:paraId="56DBD4E5" w14:textId="04156FCC" w:rsidR="005D5FFD" w:rsidRDefault="005D5FFD">
          <w:pPr>
            <w:pStyle w:val="TOC3"/>
            <w:tabs>
              <w:tab w:val="left" w:pos="1320"/>
              <w:tab w:val="right" w:leader="dot" w:pos="8755"/>
            </w:tabs>
            <w:rPr>
              <w:rFonts w:asciiTheme="minorHAnsi" w:eastAsiaTheme="minorEastAsia" w:hAnsiTheme="minorHAnsi" w:cstheme="minorBidi"/>
              <w:noProof/>
              <w:lang w:eastAsia="en-GB"/>
            </w:rPr>
          </w:pPr>
          <w:hyperlink w:anchor="_Toc135380925" w:history="1">
            <w:r w:rsidRPr="00BD13F5">
              <w:rPr>
                <w:rStyle w:val="Hyperlink"/>
                <w:noProof/>
              </w:rPr>
              <w:t>9.5.4.</w:t>
            </w:r>
            <w:r>
              <w:rPr>
                <w:rFonts w:asciiTheme="minorHAnsi" w:eastAsiaTheme="minorEastAsia" w:hAnsiTheme="minorHAnsi" w:cstheme="minorBidi"/>
                <w:noProof/>
                <w:lang w:eastAsia="en-GB"/>
              </w:rPr>
              <w:tab/>
            </w:r>
            <w:r w:rsidRPr="00BD13F5">
              <w:rPr>
                <w:rStyle w:val="Hyperlink"/>
                <w:noProof/>
              </w:rPr>
              <w:t>Project Status Meetings</w:t>
            </w:r>
            <w:r>
              <w:rPr>
                <w:noProof/>
                <w:webHidden/>
              </w:rPr>
              <w:tab/>
            </w:r>
            <w:r>
              <w:rPr>
                <w:noProof/>
                <w:webHidden/>
              </w:rPr>
              <w:fldChar w:fldCharType="begin"/>
            </w:r>
            <w:r>
              <w:rPr>
                <w:noProof/>
                <w:webHidden/>
              </w:rPr>
              <w:instrText xml:space="preserve"> PAGEREF _Toc135380925 \h </w:instrText>
            </w:r>
            <w:r>
              <w:rPr>
                <w:noProof/>
                <w:webHidden/>
              </w:rPr>
            </w:r>
            <w:r>
              <w:rPr>
                <w:noProof/>
                <w:webHidden/>
              </w:rPr>
              <w:fldChar w:fldCharType="separate"/>
            </w:r>
            <w:r>
              <w:rPr>
                <w:noProof/>
                <w:webHidden/>
              </w:rPr>
              <w:t>27</w:t>
            </w:r>
            <w:r>
              <w:rPr>
                <w:noProof/>
                <w:webHidden/>
              </w:rPr>
              <w:fldChar w:fldCharType="end"/>
            </w:r>
          </w:hyperlink>
        </w:p>
        <w:p w14:paraId="4A832D88" w14:textId="3D10118B" w:rsidR="005D5FFD" w:rsidRDefault="005D5FFD">
          <w:pPr>
            <w:pStyle w:val="TOC3"/>
            <w:tabs>
              <w:tab w:val="left" w:pos="1320"/>
              <w:tab w:val="right" w:leader="dot" w:pos="8755"/>
            </w:tabs>
            <w:rPr>
              <w:rFonts w:asciiTheme="minorHAnsi" w:eastAsiaTheme="minorEastAsia" w:hAnsiTheme="minorHAnsi" w:cstheme="minorBidi"/>
              <w:noProof/>
              <w:lang w:eastAsia="en-GB"/>
            </w:rPr>
          </w:pPr>
          <w:hyperlink w:anchor="_Toc135380926" w:history="1">
            <w:r w:rsidRPr="00BD13F5">
              <w:rPr>
                <w:rStyle w:val="Hyperlink"/>
                <w:noProof/>
              </w:rPr>
              <w:t>9.5.5.</w:t>
            </w:r>
            <w:r>
              <w:rPr>
                <w:rFonts w:asciiTheme="minorHAnsi" w:eastAsiaTheme="minorEastAsia" w:hAnsiTheme="minorHAnsi" w:cstheme="minorBidi"/>
                <w:noProof/>
                <w:lang w:eastAsia="en-GB"/>
              </w:rPr>
              <w:tab/>
            </w:r>
            <w:r w:rsidRPr="00BD13F5">
              <w:rPr>
                <w:rStyle w:val="Hyperlink"/>
                <w:noProof/>
              </w:rPr>
              <w:t>Project Management Office (PMO)</w:t>
            </w:r>
            <w:r>
              <w:rPr>
                <w:noProof/>
                <w:webHidden/>
              </w:rPr>
              <w:tab/>
            </w:r>
            <w:r>
              <w:rPr>
                <w:noProof/>
                <w:webHidden/>
              </w:rPr>
              <w:fldChar w:fldCharType="begin"/>
            </w:r>
            <w:r>
              <w:rPr>
                <w:noProof/>
                <w:webHidden/>
              </w:rPr>
              <w:instrText xml:space="preserve"> PAGEREF _Toc135380926 \h </w:instrText>
            </w:r>
            <w:r>
              <w:rPr>
                <w:noProof/>
                <w:webHidden/>
              </w:rPr>
            </w:r>
            <w:r>
              <w:rPr>
                <w:noProof/>
                <w:webHidden/>
              </w:rPr>
              <w:fldChar w:fldCharType="separate"/>
            </w:r>
            <w:r>
              <w:rPr>
                <w:noProof/>
                <w:webHidden/>
              </w:rPr>
              <w:t>28</w:t>
            </w:r>
            <w:r>
              <w:rPr>
                <w:noProof/>
                <w:webHidden/>
              </w:rPr>
              <w:fldChar w:fldCharType="end"/>
            </w:r>
          </w:hyperlink>
        </w:p>
        <w:p w14:paraId="25769A2B" w14:textId="7C2B4A75" w:rsidR="005D5FFD" w:rsidRDefault="005D5FFD">
          <w:pPr>
            <w:pStyle w:val="TOC3"/>
            <w:tabs>
              <w:tab w:val="left" w:pos="1320"/>
              <w:tab w:val="right" w:leader="dot" w:pos="8755"/>
            </w:tabs>
            <w:rPr>
              <w:rFonts w:asciiTheme="minorHAnsi" w:eastAsiaTheme="minorEastAsia" w:hAnsiTheme="minorHAnsi" w:cstheme="minorBidi"/>
              <w:noProof/>
              <w:lang w:eastAsia="en-GB"/>
            </w:rPr>
          </w:pPr>
          <w:hyperlink w:anchor="_Toc135380927" w:history="1">
            <w:r w:rsidRPr="00BD13F5">
              <w:rPr>
                <w:rStyle w:val="Hyperlink"/>
                <w:noProof/>
              </w:rPr>
              <w:t>9.5.6.</w:t>
            </w:r>
            <w:r>
              <w:rPr>
                <w:rFonts w:asciiTheme="minorHAnsi" w:eastAsiaTheme="minorEastAsia" w:hAnsiTheme="minorHAnsi" w:cstheme="minorBidi"/>
                <w:noProof/>
                <w:lang w:eastAsia="en-GB"/>
              </w:rPr>
              <w:tab/>
            </w:r>
            <w:r w:rsidRPr="00BD13F5">
              <w:rPr>
                <w:rStyle w:val="Hyperlink"/>
                <w:noProof/>
              </w:rPr>
              <w:t>Post Project - Lessons Learned</w:t>
            </w:r>
            <w:r>
              <w:rPr>
                <w:noProof/>
                <w:webHidden/>
              </w:rPr>
              <w:tab/>
            </w:r>
            <w:r>
              <w:rPr>
                <w:noProof/>
                <w:webHidden/>
              </w:rPr>
              <w:fldChar w:fldCharType="begin"/>
            </w:r>
            <w:r>
              <w:rPr>
                <w:noProof/>
                <w:webHidden/>
              </w:rPr>
              <w:instrText xml:space="preserve"> PAGEREF _Toc135380927 \h </w:instrText>
            </w:r>
            <w:r>
              <w:rPr>
                <w:noProof/>
                <w:webHidden/>
              </w:rPr>
            </w:r>
            <w:r>
              <w:rPr>
                <w:noProof/>
                <w:webHidden/>
              </w:rPr>
              <w:fldChar w:fldCharType="separate"/>
            </w:r>
            <w:r>
              <w:rPr>
                <w:noProof/>
                <w:webHidden/>
              </w:rPr>
              <w:t>28</w:t>
            </w:r>
            <w:r>
              <w:rPr>
                <w:noProof/>
                <w:webHidden/>
              </w:rPr>
              <w:fldChar w:fldCharType="end"/>
            </w:r>
          </w:hyperlink>
        </w:p>
        <w:p w14:paraId="52051C57" w14:textId="7AF8E8E8" w:rsidR="005D5FFD" w:rsidRDefault="005D5FFD">
          <w:pPr>
            <w:pStyle w:val="TOC1"/>
            <w:tabs>
              <w:tab w:val="left" w:pos="660"/>
              <w:tab w:val="right" w:leader="dot" w:pos="8755"/>
            </w:tabs>
            <w:rPr>
              <w:rFonts w:asciiTheme="minorHAnsi" w:eastAsiaTheme="minorEastAsia" w:hAnsiTheme="minorHAnsi" w:cstheme="minorBidi"/>
              <w:noProof/>
              <w:lang w:eastAsia="en-GB"/>
            </w:rPr>
          </w:pPr>
          <w:hyperlink w:anchor="_Toc135380928" w:history="1">
            <w:r w:rsidRPr="00BD13F5">
              <w:rPr>
                <w:rStyle w:val="Hyperlink"/>
                <w:bCs/>
                <w:noProof/>
                <w14:scene3d>
                  <w14:camera w14:prst="orthographicFront"/>
                  <w14:lightRig w14:rig="threePt" w14:dir="t">
                    <w14:rot w14:lat="0" w14:lon="0" w14:rev="0"/>
                  </w14:lightRig>
                </w14:scene3d>
              </w:rPr>
              <w:t>10.</w:t>
            </w:r>
            <w:r>
              <w:rPr>
                <w:rFonts w:asciiTheme="minorHAnsi" w:eastAsiaTheme="minorEastAsia" w:hAnsiTheme="minorHAnsi" w:cstheme="minorBidi"/>
                <w:noProof/>
                <w:lang w:eastAsia="en-GB"/>
              </w:rPr>
              <w:tab/>
            </w:r>
            <w:r w:rsidRPr="00BD13F5">
              <w:rPr>
                <w:rStyle w:val="Hyperlink"/>
                <w:noProof/>
              </w:rPr>
              <w:t>Water System - Project Background</w:t>
            </w:r>
            <w:r>
              <w:rPr>
                <w:noProof/>
                <w:webHidden/>
              </w:rPr>
              <w:tab/>
            </w:r>
            <w:r>
              <w:rPr>
                <w:noProof/>
                <w:webHidden/>
              </w:rPr>
              <w:fldChar w:fldCharType="begin"/>
            </w:r>
            <w:r>
              <w:rPr>
                <w:noProof/>
                <w:webHidden/>
              </w:rPr>
              <w:instrText xml:space="preserve"> PAGEREF _Toc135380928 \h </w:instrText>
            </w:r>
            <w:r>
              <w:rPr>
                <w:noProof/>
                <w:webHidden/>
              </w:rPr>
            </w:r>
            <w:r>
              <w:rPr>
                <w:noProof/>
                <w:webHidden/>
              </w:rPr>
              <w:fldChar w:fldCharType="separate"/>
            </w:r>
            <w:r>
              <w:rPr>
                <w:noProof/>
                <w:webHidden/>
              </w:rPr>
              <w:t>29</w:t>
            </w:r>
            <w:r>
              <w:rPr>
                <w:noProof/>
                <w:webHidden/>
              </w:rPr>
              <w:fldChar w:fldCharType="end"/>
            </w:r>
          </w:hyperlink>
        </w:p>
        <w:p w14:paraId="291D22B4" w14:textId="380FE9DB"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29" w:history="1">
            <w:r w:rsidRPr="00BD13F5">
              <w:rPr>
                <w:rStyle w:val="Hyperlink"/>
                <w:noProof/>
              </w:rPr>
              <w:t>10.1.</w:t>
            </w:r>
            <w:r>
              <w:rPr>
                <w:rFonts w:asciiTheme="minorHAnsi" w:eastAsiaTheme="minorEastAsia" w:hAnsiTheme="minorHAnsi" w:cstheme="minorBidi"/>
                <w:noProof/>
                <w:lang w:eastAsia="en-GB"/>
              </w:rPr>
              <w:tab/>
            </w:r>
            <w:r w:rsidRPr="00BD13F5">
              <w:rPr>
                <w:rStyle w:val="Hyperlink"/>
                <w:noProof/>
              </w:rPr>
              <w:t>Biomet &amp; Zimmer Merger</w:t>
            </w:r>
            <w:r>
              <w:rPr>
                <w:noProof/>
                <w:webHidden/>
              </w:rPr>
              <w:tab/>
            </w:r>
            <w:r>
              <w:rPr>
                <w:noProof/>
                <w:webHidden/>
              </w:rPr>
              <w:fldChar w:fldCharType="begin"/>
            </w:r>
            <w:r>
              <w:rPr>
                <w:noProof/>
                <w:webHidden/>
              </w:rPr>
              <w:instrText xml:space="preserve"> PAGEREF _Toc135380929 \h </w:instrText>
            </w:r>
            <w:r>
              <w:rPr>
                <w:noProof/>
                <w:webHidden/>
              </w:rPr>
            </w:r>
            <w:r>
              <w:rPr>
                <w:noProof/>
                <w:webHidden/>
              </w:rPr>
              <w:fldChar w:fldCharType="separate"/>
            </w:r>
            <w:r>
              <w:rPr>
                <w:noProof/>
                <w:webHidden/>
              </w:rPr>
              <w:t>29</w:t>
            </w:r>
            <w:r>
              <w:rPr>
                <w:noProof/>
                <w:webHidden/>
              </w:rPr>
              <w:fldChar w:fldCharType="end"/>
            </w:r>
          </w:hyperlink>
        </w:p>
        <w:p w14:paraId="5DC918D9" w14:textId="44677DD8"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30" w:history="1">
            <w:r w:rsidRPr="00BD13F5">
              <w:rPr>
                <w:rStyle w:val="Hyperlink"/>
                <w:noProof/>
              </w:rPr>
              <w:t>10.2.</w:t>
            </w:r>
            <w:r>
              <w:rPr>
                <w:rFonts w:asciiTheme="minorHAnsi" w:eastAsiaTheme="minorEastAsia" w:hAnsiTheme="minorHAnsi" w:cstheme="minorBidi"/>
                <w:noProof/>
                <w:lang w:eastAsia="en-GB"/>
              </w:rPr>
              <w:tab/>
            </w:r>
            <w:r w:rsidRPr="00BD13F5">
              <w:rPr>
                <w:rStyle w:val="Hyperlink"/>
                <w:noProof/>
              </w:rPr>
              <w:t>Total Hip Replacement Manufacturing Process</w:t>
            </w:r>
            <w:r>
              <w:rPr>
                <w:noProof/>
                <w:webHidden/>
              </w:rPr>
              <w:tab/>
            </w:r>
            <w:r>
              <w:rPr>
                <w:noProof/>
                <w:webHidden/>
              </w:rPr>
              <w:fldChar w:fldCharType="begin"/>
            </w:r>
            <w:r>
              <w:rPr>
                <w:noProof/>
                <w:webHidden/>
              </w:rPr>
              <w:instrText xml:space="preserve"> PAGEREF _Toc135380930 \h </w:instrText>
            </w:r>
            <w:r>
              <w:rPr>
                <w:noProof/>
                <w:webHidden/>
              </w:rPr>
            </w:r>
            <w:r>
              <w:rPr>
                <w:noProof/>
                <w:webHidden/>
              </w:rPr>
              <w:fldChar w:fldCharType="separate"/>
            </w:r>
            <w:r>
              <w:rPr>
                <w:noProof/>
                <w:webHidden/>
              </w:rPr>
              <w:t>29</w:t>
            </w:r>
            <w:r>
              <w:rPr>
                <w:noProof/>
                <w:webHidden/>
              </w:rPr>
              <w:fldChar w:fldCharType="end"/>
            </w:r>
          </w:hyperlink>
        </w:p>
        <w:p w14:paraId="06CB2549" w14:textId="638F66FD"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31" w:history="1">
            <w:r w:rsidRPr="00BD13F5">
              <w:rPr>
                <w:rStyle w:val="Hyperlink"/>
                <w:noProof/>
              </w:rPr>
              <w:t>10.3.</w:t>
            </w:r>
            <w:r>
              <w:rPr>
                <w:rFonts w:asciiTheme="minorHAnsi" w:eastAsiaTheme="minorEastAsia" w:hAnsiTheme="minorHAnsi" w:cstheme="minorBidi"/>
                <w:noProof/>
                <w:lang w:eastAsia="en-GB"/>
              </w:rPr>
              <w:tab/>
            </w:r>
            <w:r w:rsidRPr="00BD13F5">
              <w:rPr>
                <w:rStyle w:val="Hyperlink"/>
                <w:noProof/>
              </w:rPr>
              <w:t>Water Quality Within the Medical Device Industry</w:t>
            </w:r>
            <w:r>
              <w:rPr>
                <w:noProof/>
                <w:webHidden/>
              </w:rPr>
              <w:tab/>
            </w:r>
            <w:r>
              <w:rPr>
                <w:noProof/>
                <w:webHidden/>
              </w:rPr>
              <w:fldChar w:fldCharType="begin"/>
            </w:r>
            <w:r>
              <w:rPr>
                <w:noProof/>
                <w:webHidden/>
              </w:rPr>
              <w:instrText xml:space="preserve"> PAGEREF _Toc135380931 \h </w:instrText>
            </w:r>
            <w:r>
              <w:rPr>
                <w:noProof/>
                <w:webHidden/>
              </w:rPr>
            </w:r>
            <w:r>
              <w:rPr>
                <w:noProof/>
                <w:webHidden/>
              </w:rPr>
              <w:fldChar w:fldCharType="separate"/>
            </w:r>
            <w:r>
              <w:rPr>
                <w:noProof/>
                <w:webHidden/>
              </w:rPr>
              <w:t>30</w:t>
            </w:r>
            <w:r>
              <w:rPr>
                <w:noProof/>
                <w:webHidden/>
              </w:rPr>
              <w:fldChar w:fldCharType="end"/>
            </w:r>
          </w:hyperlink>
        </w:p>
        <w:p w14:paraId="3A621CF0" w14:textId="2CFB0588"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32" w:history="1">
            <w:r w:rsidRPr="00BD13F5">
              <w:rPr>
                <w:rStyle w:val="Hyperlink"/>
                <w:noProof/>
              </w:rPr>
              <w:t>10.4.</w:t>
            </w:r>
            <w:r>
              <w:rPr>
                <w:rFonts w:asciiTheme="minorHAnsi" w:eastAsiaTheme="minorEastAsia" w:hAnsiTheme="minorHAnsi" w:cstheme="minorBidi"/>
                <w:noProof/>
                <w:lang w:eastAsia="en-GB"/>
              </w:rPr>
              <w:tab/>
            </w:r>
            <w:r w:rsidRPr="00BD13F5">
              <w:rPr>
                <w:rStyle w:val="Hyperlink"/>
                <w:noProof/>
              </w:rPr>
              <w:t>Final Clean Line Wash Demand</w:t>
            </w:r>
            <w:r>
              <w:rPr>
                <w:noProof/>
                <w:webHidden/>
              </w:rPr>
              <w:tab/>
            </w:r>
            <w:r>
              <w:rPr>
                <w:noProof/>
                <w:webHidden/>
              </w:rPr>
              <w:fldChar w:fldCharType="begin"/>
            </w:r>
            <w:r>
              <w:rPr>
                <w:noProof/>
                <w:webHidden/>
              </w:rPr>
              <w:instrText xml:space="preserve"> PAGEREF _Toc135380932 \h </w:instrText>
            </w:r>
            <w:r>
              <w:rPr>
                <w:noProof/>
                <w:webHidden/>
              </w:rPr>
            </w:r>
            <w:r>
              <w:rPr>
                <w:noProof/>
                <w:webHidden/>
              </w:rPr>
              <w:fldChar w:fldCharType="separate"/>
            </w:r>
            <w:r>
              <w:rPr>
                <w:noProof/>
                <w:webHidden/>
              </w:rPr>
              <w:t>31</w:t>
            </w:r>
            <w:r>
              <w:rPr>
                <w:noProof/>
                <w:webHidden/>
              </w:rPr>
              <w:fldChar w:fldCharType="end"/>
            </w:r>
          </w:hyperlink>
        </w:p>
        <w:p w14:paraId="60FCFE99" w14:textId="7416E2B8"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33" w:history="1">
            <w:r w:rsidRPr="00BD13F5">
              <w:rPr>
                <w:rStyle w:val="Hyperlink"/>
                <w:noProof/>
              </w:rPr>
              <w:t>10.5.</w:t>
            </w:r>
            <w:r>
              <w:rPr>
                <w:rFonts w:asciiTheme="minorHAnsi" w:eastAsiaTheme="minorEastAsia" w:hAnsiTheme="minorHAnsi" w:cstheme="minorBidi"/>
                <w:noProof/>
                <w:lang w:eastAsia="en-GB"/>
              </w:rPr>
              <w:tab/>
            </w:r>
            <w:r w:rsidRPr="00BD13F5">
              <w:rPr>
                <w:rStyle w:val="Hyperlink"/>
                <w:noProof/>
              </w:rPr>
              <w:t>Project Objectives</w:t>
            </w:r>
            <w:r>
              <w:rPr>
                <w:noProof/>
                <w:webHidden/>
              </w:rPr>
              <w:tab/>
            </w:r>
            <w:r>
              <w:rPr>
                <w:noProof/>
                <w:webHidden/>
              </w:rPr>
              <w:fldChar w:fldCharType="begin"/>
            </w:r>
            <w:r>
              <w:rPr>
                <w:noProof/>
                <w:webHidden/>
              </w:rPr>
              <w:instrText xml:space="preserve"> PAGEREF _Toc135380933 \h </w:instrText>
            </w:r>
            <w:r>
              <w:rPr>
                <w:noProof/>
                <w:webHidden/>
              </w:rPr>
            </w:r>
            <w:r>
              <w:rPr>
                <w:noProof/>
                <w:webHidden/>
              </w:rPr>
              <w:fldChar w:fldCharType="separate"/>
            </w:r>
            <w:r>
              <w:rPr>
                <w:noProof/>
                <w:webHidden/>
              </w:rPr>
              <w:t>31</w:t>
            </w:r>
            <w:r>
              <w:rPr>
                <w:noProof/>
                <w:webHidden/>
              </w:rPr>
              <w:fldChar w:fldCharType="end"/>
            </w:r>
          </w:hyperlink>
        </w:p>
        <w:p w14:paraId="64C0247F" w14:textId="2651E991" w:rsidR="005D5FFD" w:rsidRDefault="005D5FFD">
          <w:pPr>
            <w:pStyle w:val="TOC1"/>
            <w:tabs>
              <w:tab w:val="left" w:pos="660"/>
              <w:tab w:val="right" w:leader="dot" w:pos="8755"/>
            </w:tabs>
            <w:rPr>
              <w:rFonts w:asciiTheme="minorHAnsi" w:eastAsiaTheme="minorEastAsia" w:hAnsiTheme="minorHAnsi" w:cstheme="minorBidi"/>
              <w:noProof/>
              <w:lang w:eastAsia="en-GB"/>
            </w:rPr>
          </w:pPr>
          <w:hyperlink w:anchor="_Toc135380934" w:history="1">
            <w:r w:rsidRPr="00BD13F5">
              <w:rPr>
                <w:rStyle w:val="Hyperlink"/>
                <w:bCs/>
                <w:noProof/>
                <w14:scene3d>
                  <w14:camera w14:prst="orthographicFront"/>
                  <w14:lightRig w14:rig="threePt" w14:dir="t">
                    <w14:rot w14:lat="0" w14:lon="0" w14:rev="0"/>
                  </w14:lightRig>
                </w14:scene3d>
              </w:rPr>
              <w:t>11.</w:t>
            </w:r>
            <w:r>
              <w:rPr>
                <w:rFonts w:asciiTheme="minorHAnsi" w:eastAsiaTheme="minorEastAsia" w:hAnsiTheme="minorHAnsi" w:cstheme="minorBidi"/>
                <w:noProof/>
                <w:lang w:eastAsia="en-GB"/>
              </w:rPr>
              <w:tab/>
            </w:r>
            <w:r w:rsidRPr="00BD13F5">
              <w:rPr>
                <w:rStyle w:val="Hyperlink"/>
                <w:noProof/>
              </w:rPr>
              <w:t>Water System – Reverse Osmosis Process</w:t>
            </w:r>
            <w:r>
              <w:rPr>
                <w:noProof/>
                <w:webHidden/>
              </w:rPr>
              <w:tab/>
            </w:r>
            <w:r>
              <w:rPr>
                <w:noProof/>
                <w:webHidden/>
              </w:rPr>
              <w:fldChar w:fldCharType="begin"/>
            </w:r>
            <w:r>
              <w:rPr>
                <w:noProof/>
                <w:webHidden/>
              </w:rPr>
              <w:instrText xml:space="preserve"> PAGEREF _Toc135380934 \h </w:instrText>
            </w:r>
            <w:r>
              <w:rPr>
                <w:noProof/>
                <w:webHidden/>
              </w:rPr>
            </w:r>
            <w:r>
              <w:rPr>
                <w:noProof/>
                <w:webHidden/>
              </w:rPr>
              <w:fldChar w:fldCharType="separate"/>
            </w:r>
            <w:r>
              <w:rPr>
                <w:noProof/>
                <w:webHidden/>
              </w:rPr>
              <w:t>33</w:t>
            </w:r>
            <w:r>
              <w:rPr>
                <w:noProof/>
                <w:webHidden/>
              </w:rPr>
              <w:fldChar w:fldCharType="end"/>
            </w:r>
          </w:hyperlink>
        </w:p>
        <w:p w14:paraId="3A451213" w14:textId="7D479CCF"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35" w:history="1">
            <w:r w:rsidRPr="00BD13F5">
              <w:rPr>
                <w:rStyle w:val="Hyperlink"/>
                <w:noProof/>
              </w:rPr>
              <w:t>11.1.</w:t>
            </w:r>
            <w:r>
              <w:rPr>
                <w:rFonts w:asciiTheme="minorHAnsi" w:eastAsiaTheme="minorEastAsia" w:hAnsiTheme="minorHAnsi" w:cstheme="minorBidi"/>
                <w:noProof/>
                <w:lang w:eastAsia="en-GB"/>
              </w:rPr>
              <w:tab/>
            </w:r>
            <w:r w:rsidRPr="00BD13F5">
              <w:rPr>
                <w:rStyle w:val="Hyperlink"/>
                <w:noProof/>
              </w:rPr>
              <w:t>Reverse Osmosis &amp; Water Purification</w:t>
            </w:r>
            <w:r>
              <w:rPr>
                <w:noProof/>
                <w:webHidden/>
              </w:rPr>
              <w:tab/>
            </w:r>
            <w:r>
              <w:rPr>
                <w:noProof/>
                <w:webHidden/>
              </w:rPr>
              <w:fldChar w:fldCharType="begin"/>
            </w:r>
            <w:r>
              <w:rPr>
                <w:noProof/>
                <w:webHidden/>
              </w:rPr>
              <w:instrText xml:space="preserve"> PAGEREF _Toc135380935 \h </w:instrText>
            </w:r>
            <w:r>
              <w:rPr>
                <w:noProof/>
                <w:webHidden/>
              </w:rPr>
            </w:r>
            <w:r>
              <w:rPr>
                <w:noProof/>
                <w:webHidden/>
              </w:rPr>
              <w:fldChar w:fldCharType="separate"/>
            </w:r>
            <w:r>
              <w:rPr>
                <w:noProof/>
                <w:webHidden/>
              </w:rPr>
              <w:t>33</w:t>
            </w:r>
            <w:r>
              <w:rPr>
                <w:noProof/>
                <w:webHidden/>
              </w:rPr>
              <w:fldChar w:fldCharType="end"/>
            </w:r>
          </w:hyperlink>
        </w:p>
        <w:p w14:paraId="06D33900" w14:textId="7C6F0C62"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36" w:history="1">
            <w:r w:rsidRPr="00BD13F5">
              <w:rPr>
                <w:rStyle w:val="Hyperlink"/>
                <w:noProof/>
              </w:rPr>
              <w:t>11.2.</w:t>
            </w:r>
            <w:r>
              <w:rPr>
                <w:rFonts w:asciiTheme="minorHAnsi" w:eastAsiaTheme="minorEastAsia" w:hAnsiTheme="minorHAnsi" w:cstheme="minorBidi"/>
                <w:noProof/>
                <w:lang w:eastAsia="en-GB"/>
              </w:rPr>
              <w:tab/>
            </w:r>
            <w:r w:rsidRPr="00BD13F5">
              <w:rPr>
                <w:rStyle w:val="Hyperlink"/>
                <w:noProof/>
              </w:rPr>
              <w:t>Orion Purified Water System</w:t>
            </w:r>
            <w:r>
              <w:rPr>
                <w:noProof/>
                <w:webHidden/>
              </w:rPr>
              <w:tab/>
            </w:r>
            <w:r>
              <w:rPr>
                <w:noProof/>
                <w:webHidden/>
              </w:rPr>
              <w:fldChar w:fldCharType="begin"/>
            </w:r>
            <w:r>
              <w:rPr>
                <w:noProof/>
                <w:webHidden/>
              </w:rPr>
              <w:instrText xml:space="preserve"> PAGEREF _Toc135380936 \h </w:instrText>
            </w:r>
            <w:r>
              <w:rPr>
                <w:noProof/>
                <w:webHidden/>
              </w:rPr>
            </w:r>
            <w:r>
              <w:rPr>
                <w:noProof/>
                <w:webHidden/>
              </w:rPr>
              <w:fldChar w:fldCharType="separate"/>
            </w:r>
            <w:r>
              <w:rPr>
                <w:noProof/>
                <w:webHidden/>
              </w:rPr>
              <w:t>33</w:t>
            </w:r>
            <w:r>
              <w:rPr>
                <w:noProof/>
                <w:webHidden/>
              </w:rPr>
              <w:fldChar w:fldCharType="end"/>
            </w:r>
          </w:hyperlink>
        </w:p>
        <w:p w14:paraId="703E5D29" w14:textId="214AEBBE"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37" w:history="1">
            <w:r w:rsidRPr="00BD13F5">
              <w:rPr>
                <w:rStyle w:val="Hyperlink"/>
                <w:noProof/>
              </w:rPr>
              <w:t>11.3.</w:t>
            </w:r>
            <w:r>
              <w:rPr>
                <w:rFonts w:asciiTheme="minorHAnsi" w:eastAsiaTheme="minorEastAsia" w:hAnsiTheme="minorHAnsi" w:cstheme="minorBidi"/>
                <w:noProof/>
                <w:lang w:eastAsia="en-GB"/>
              </w:rPr>
              <w:tab/>
            </w:r>
            <w:r w:rsidRPr="00BD13F5">
              <w:rPr>
                <w:rStyle w:val="Hyperlink"/>
                <w:noProof/>
              </w:rPr>
              <w:t>Stage 1 – Pre-Treatment</w:t>
            </w:r>
            <w:r>
              <w:rPr>
                <w:noProof/>
                <w:webHidden/>
              </w:rPr>
              <w:tab/>
            </w:r>
            <w:r>
              <w:rPr>
                <w:noProof/>
                <w:webHidden/>
              </w:rPr>
              <w:fldChar w:fldCharType="begin"/>
            </w:r>
            <w:r>
              <w:rPr>
                <w:noProof/>
                <w:webHidden/>
              </w:rPr>
              <w:instrText xml:space="preserve"> PAGEREF _Toc135380937 \h </w:instrText>
            </w:r>
            <w:r>
              <w:rPr>
                <w:noProof/>
                <w:webHidden/>
              </w:rPr>
            </w:r>
            <w:r>
              <w:rPr>
                <w:noProof/>
                <w:webHidden/>
              </w:rPr>
              <w:fldChar w:fldCharType="separate"/>
            </w:r>
            <w:r>
              <w:rPr>
                <w:noProof/>
                <w:webHidden/>
              </w:rPr>
              <w:t>35</w:t>
            </w:r>
            <w:r>
              <w:rPr>
                <w:noProof/>
                <w:webHidden/>
              </w:rPr>
              <w:fldChar w:fldCharType="end"/>
            </w:r>
          </w:hyperlink>
        </w:p>
        <w:p w14:paraId="2388D586" w14:textId="67E0209D"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38" w:history="1">
            <w:r w:rsidRPr="00BD13F5">
              <w:rPr>
                <w:rStyle w:val="Hyperlink"/>
                <w:noProof/>
              </w:rPr>
              <w:t>11.4.</w:t>
            </w:r>
            <w:r>
              <w:rPr>
                <w:rFonts w:asciiTheme="minorHAnsi" w:eastAsiaTheme="minorEastAsia" w:hAnsiTheme="minorHAnsi" w:cstheme="minorBidi"/>
                <w:noProof/>
                <w:lang w:eastAsia="en-GB"/>
              </w:rPr>
              <w:tab/>
            </w:r>
            <w:r w:rsidRPr="00BD13F5">
              <w:rPr>
                <w:rStyle w:val="Hyperlink"/>
                <w:noProof/>
              </w:rPr>
              <w:t>Stage 2 – Generation System</w:t>
            </w:r>
            <w:r>
              <w:rPr>
                <w:noProof/>
                <w:webHidden/>
              </w:rPr>
              <w:tab/>
            </w:r>
            <w:r>
              <w:rPr>
                <w:noProof/>
                <w:webHidden/>
              </w:rPr>
              <w:fldChar w:fldCharType="begin"/>
            </w:r>
            <w:r>
              <w:rPr>
                <w:noProof/>
                <w:webHidden/>
              </w:rPr>
              <w:instrText xml:space="preserve"> PAGEREF _Toc135380938 \h </w:instrText>
            </w:r>
            <w:r>
              <w:rPr>
                <w:noProof/>
                <w:webHidden/>
              </w:rPr>
            </w:r>
            <w:r>
              <w:rPr>
                <w:noProof/>
                <w:webHidden/>
              </w:rPr>
              <w:fldChar w:fldCharType="separate"/>
            </w:r>
            <w:r>
              <w:rPr>
                <w:noProof/>
                <w:webHidden/>
              </w:rPr>
              <w:t>36</w:t>
            </w:r>
            <w:r>
              <w:rPr>
                <w:noProof/>
                <w:webHidden/>
              </w:rPr>
              <w:fldChar w:fldCharType="end"/>
            </w:r>
          </w:hyperlink>
        </w:p>
        <w:p w14:paraId="5374313F" w14:textId="307C37C0"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39" w:history="1">
            <w:r w:rsidRPr="00BD13F5">
              <w:rPr>
                <w:rStyle w:val="Hyperlink"/>
                <w:noProof/>
              </w:rPr>
              <w:t>11.5.</w:t>
            </w:r>
            <w:r>
              <w:rPr>
                <w:rFonts w:asciiTheme="minorHAnsi" w:eastAsiaTheme="minorEastAsia" w:hAnsiTheme="minorHAnsi" w:cstheme="minorBidi"/>
                <w:noProof/>
                <w:lang w:eastAsia="en-GB"/>
              </w:rPr>
              <w:tab/>
            </w:r>
            <w:r w:rsidRPr="00BD13F5">
              <w:rPr>
                <w:rStyle w:val="Hyperlink"/>
                <w:noProof/>
              </w:rPr>
              <w:t>Stage 3 – Distribution System</w:t>
            </w:r>
            <w:r>
              <w:rPr>
                <w:noProof/>
                <w:webHidden/>
              </w:rPr>
              <w:tab/>
            </w:r>
            <w:r>
              <w:rPr>
                <w:noProof/>
                <w:webHidden/>
              </w:rPr>
              <w:fldChar w:fldCharType="begin"/>
            </w:r>
            <w:r>
              <w:rPr>
                <w:noProof/>
                <w:webHidden/>
              </w:rPr>
              <w:instrText xml:space="preserve"> PAGEREF _Toc135380939 \h </w:instrText>
            </w:r>
            <w:r>
              <w:rPr>
                <w:noProof/>
                <w:webHidden/>
              </w:rPr>
            </w:r>
            <w:r>
              <w:rPr>
                <w:noProof/>
                <w:webHidden/>
              </w:rPr>
              <w:fldChar w:fldCharType="separate"/>
            </w:r>
            <w:r>
              <w:rPr>
                <w:noProof/>
                <w:webHidden/>
              </w:rPr>
              <w:t>38</w:t>
            </w:r>
            <w:r>
              <w:rPr>
                <w:noProof/>
                <w:webHidden/>
              </w:rPr>
              <w:fldChar w:fldCharType="end"/>
            </w:r>
          </w:hyperlink>
        </w:p>
        <w:p w14:paraId="2B92273D" w14:textId="67297E16" w:rsidR="005D5FFD" w:rsidRDefault="005D5FFD">
          <w:pPr>
            <w:pStyle w:val="TOC1"/>
            <w:tabs>
              <w:tab w:val="left" w:pos="660"/>
              <w:tab w:val="right" w:leader="dot" w:pos="8755"/>
            </w:tabs>
            <w:rPr>
              <w:rFonts w:asciiTheme="minorHAnsi" w:eastAsiaTheme="minorEastAsia" w:hAnsiTheme="minorHAnsi" w:cstheme="minorBidi"/>
              <w:noProof/>
              <w:lang w:eastAsia="en-GB"/>
            </w:rPr>
          </w:pPr>
          <w:hyperlink w:anchor="_Toc135380940" w:history="1">
            <w:r w:rsidRPr="00BD13F5">
              <w:rPr>
                <w:rStyle w:val="Hyperlink"/>
                <w:bCs/>
                <w:noProof/>
                <w14:scene3d>
                  <w14:camera w14:prst="orthographicFront"/>
                  <w14:lightRig w14:rig="threePt" w14:dir="t">
                    <w14:rot w14:lat="0" w14:lon="0" w14:rev="0"/>
                  </w14:lightRig>
                </w14:scene3d>
              </w:rPr>
              <w:t>12.</w:t>
            </w:r>
            <w:r>
              <w:rPr>
                <w:rFonts w:asciiTheme="minorHAnsi" w:eastAsiaTheme="minorEastAsia" w:hAnsiTheme="minorHAnsi" w:cstheme="minorBidi"/>
                <w:noProof/>
                <w:lang w:eastAsia="en-GB"/>
              </w:rPr>
              <w:tab/>
            </w:r>
            <w:r w:rsidRPr="00BD13F5">
              <w:rPr>
                <w:rStyle w:val="Hyperlink"/>
                <w:noProof/>
              </w:rPr>
              <w:t>Project Analysis</w:t>
            </w:r>
            <w:r>
              <w:rPr>
                <w:noProof/>
                <w:webHidden/>
              </w:rPr>
              <w:tab/>
            </w:r>
            <w:r>
              <w:rPr>
                <w:noProof/>
                <w:webHidden/>
              </w:rPr>
              <w:fldChar w:fldCharType="begin"/>
            </w:r>
            <w:r>
              <w:rPr>
                <w:noProof/>
                <w:webHidden/>
              </w:rPr>
              <w:instrText xml:space="preserve"> PAGEREF _Toc135380940 \h </w:instrText>
            </w:r>
            <w:r>
              <w:rPr>
                <w:noProof/>
                <w:webHidden/>
              </w:rPr>
            </w:r>
            <w:r>
              <w:rPr>
                <w:noProof/>
                <w:webHidden/>
              </w:rPr>
              <w:fldChar w:fldCharType="separate"/>
            </w:r>
            <w:r>
              <w:rPr>
                <w:noProof/>
                <w:webHidden/>
              </w:rPr>
              <w:t>40</w:t>
            </w:r>
            <w:r>
              <w:rPr>
                <w:noProof/>
                <w:webHidden/>
              </w:rPr>
              <w:fldChar w:fldCharType="end"/>
            </w:r>
          </w:hyperlink>
        </w:p>
        <w:p w14:paraId="20F81179" w14:textId="2078AC44"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41" w:history="1">
            <w:r w:rsidRPr="00BD13F5">
              <w:rPr>
                <w:rStyle w:val="Hyperlink"/>
                <w:noProof/>
              </w:rPr>
              <w:t>12.1.</w:t>
            </w:r>
            <w:r>
              <w:rPr>
                <w:rFonts w:asciiTheme="minorHAnsi" w:eastAsiaTheme="minorEastAsia" w:hAnsiTheme="minorHAnsi" w:cstheme="minorBidi"/>
                <w:noProof/>
                <w:lang w:eastAsia="en-GB"/>
              </w:rPr>
              <w:tab/>
            </w:r>
            <w:r w:rsidRPr="00BD13F5">
              <w:rPr>
                <w:rStyle w:val="Hyperlink"/>
                <w:noProof/>
              </w:rPr>
              <w:t>Ishikawa Analysis</w:t>
            </w:r>
            <w:r>
              <w:rPr>
                <w:noProof/>
                <w:webHidden/>
              </w:rPr>
              <w:tab/>
            </w:r>
            <w:r>
              <w:rPr>
                <w:noProof/>
                <w:webHidden/>
              </w:rPr>
              <w:fldChar w:fldCharType="begin"/>
            </w:r>
            <w:r>
              <w:rPr>
                <w:noProof/>
                <w:webHidden/>
              </w:rPr>
              <w:instrText xml:space="preserve"> PAGEREF _Toc135380941 \h </w:instrText>
            </w:r>
            <w:r>
              <w:rPr>
                <w:noProof/>
                <w:webHidden/>
              </w:rPr>
            </w:r>
            <w:r>
              <w:rPr>
                <w:noProof/>
                <w:webHidden/>
              </w:rPr>
              <w:fldChar w:fldCharType="separate"/>
            </w:r>
            <w:r>
              <w:rPr>
                <w:noProof/>
                <w:webHidden/>
              </w:rPr>
              <w:t>40</w:t>
            </w:r>
            <w:r>
              <w:rPr>
                <w:noProof/>
                <w:webHidden/>
              </w:rPr>
              <w:fldChar w:fldCharType="end"/>
            </w:r>
          </w:hyperlink>
        </w:p>
        <w:p w14:paraId="67C31F47" w14:textId="69C972EA" w:rsidR="005D5FFD" w:rsidRDefault="005D5FFD">
          <w:pPr>
            <w:pStyle w:val="TOC3"/>
            <w:tabs>
              <w:tab w:val="left" w:pos="1540"/>
              <w:tab w:val="right" w:leader="dot" w:pos="8755"/>
            </w:tabs>
            <w:rPr>
              <w:rFonts w:asciiTheme="minorHAnsi" w:eastAsiaTheme="minorEastAsia" w:hAnsiTheme="minorHAnsi" w:cstheme="minorBidi"/>
              <w:noProof/>
              <w:lang w:eastAsia="en-GB"/>
            </w:rPr>
          </w:pPr>
          <w:hyperlink w:anchor="_Toc135380942" w:history="1">
            <w:r w:rsidRPr="00BD13F5">
              <w:rPr>
                <w:rStyle w:val="Hyperlink"/>
                <w:noProof/>
              </w:rPr>
              <w:t>12.1.1.</w:t>
            </w:r>
            <w:r>
              <w:rPr>
                <w:rFonts w:asciiTheme="minorHAnsi" w:eastAsiaTheme="minorEastAsia" w:hAnsiTheme="minorHAnsi" w:cstheme="minorBidi"/>
                <w:noProof/>
                <w:lang w:eastAsia="en-GB"/>
              </w:rPr>
              <w:tab/>
            </w:r>
            <w:r w:rsidRPr="00BD13F5">
              <w:rPr>
                <w:rStyle w:val="Hyperlink"/>
                <w:noProof/>
              </w:rPr>
              <w:t>Manpower</w:t>
            </w:r>
            <w:r>
              <w:rPr>
                <w:noProof/>
                <w:webHidden/>
              </w:rPr>
              <w:tab/>
            </w:r>
            <w:r>
              <w:rPr>
                <w:noProof/>
                <w:webHidden/>
              </w:rPr>
              <w:fldChar w:fldCharType="begin"/>
            </w:r>
            <w:r>
              <w:rPr>
                <w:noProof/>
                <w:webHidden/>
              </w:rPr>
              <w:instrText xml:space="preserve"> PAGEREF _Toc135380942 \h </w:instrText>
            </w:r>
            <w:r>
              <w:rPr>
                <w:noProof/>
                <w:webHidden/>
              </w:rPr>
            </w:r>
            <w:r>
              <w:rPr>
                <w:noProof/>
                <w:webHidden/>
              </w:rPr>
              <w:fldChar w:fldCharType="separate"/>
            </w:r>
            <w:r>
              <w:rPr>
                <w:noProof/>
                <w:webHidden/>
              </w:rPr>
              <w:t>41</w:t>
            </w:r>
            <w:r>
              <w:rPr>
                <w:noProof/>
                <w:webHidden/>
              </w:rPr>
              <w:fldChar w:fldCharType="end"/>
            </w:r>
          </w:hyperlink>
        </w:p>
        <w:p w14:paraId="4393DC35" w14:textId="71619F85" w:rsidR="005D5FFD" w:rsidRDefault="005D5FFD">
          <w:pPr>
            <w:pStyle w:val="TOC3"/>
            <w:tabs>
              <w:tab w:val="left" w:pos="1540"/>
              <w:tab w:val="right" w:leader="dot" w:pos="8755"/>
            </w:tabs>
            <w:rPr>
              <w:rFonts w:asciiTheme="minorHAnsi" w:eastAsiaTheme="minorEastAsia" w:hAnsiTheme="minorHAnsi" w:cstheme="minorBidi"/>
              <w:noProof/>
              <w:lang w:eastAsia="en-GB"/>
            </w:rPr>
          </w:pPr>
          <w:hyperlink w:anchor="_Toc135380943" w:history="1">
            <w:r w:rsidRPr="00BD13F5">
              <w:rPr>
                <w:rStyle w:val="Hyperlink"/>
                <w:noProof/>
              </w:rPr>
              <w:t>12.1.2.</w:t>
            </w:r>
            <w:r>
              <w:rPr>
                <w:rFonts w:asciiTheme="minorHAnsi" w:eastAsiaTheme="minorEastAsia" w:hAnsiTheme="minorHAnsi" w:cstheme="minorBidi"/>
                <w:noProof/>
                <w:lang w:eastAsia="en-GB"/>
              </w:rPr>
              <w:tab/>
            </w:r>
            <w:r w:rsidRPr="00BD13F5">
              <w:rPr>
                <w:rStyle w:val="Hyperlink"/>
                <w:noProof/>
              </w:rPr>
              <w:t>Machine</w:t>
            </w:r>
            <w:r>
              <w:rPr>
                <w:noProof/>
                <w:webHidden/>
              </w:rPr>
              <w:tab/>
            </w:r>
            <w:r>
              <w:rPr>
                <w:noProof/>
                <w:webHidden/>
              </w:rPr>
              <w:fldChar w:fldCharType="begin"/>
            </w:r>
            <w:r>
              <w:rPr>
                <w:noProof/>
                <w:webHidden/>
              </w:rPr>
              <w:instrText xml:space="preserve"> PAGEREF _Toc135380943 \h </w:instrText>
            </w:r>
            <w:r>
              <w:rPr>
                <w:noProof/>
                <w:webHidden/>
              </w:rPr>
            </w:r>
            <w:r>
              <w:rPr>
                <w:noProof/>
                <w:webHidden/>
              </w:rPr>
              <w:fldChar w:fldCharType="separate"/>
            </w:r>
            <w:r>
              <w:rPr>
                <w:noProof/>
                <w:webHidden/>
              </w:rPr>
              <w:t>43</w:t>
            </w:r>
            <w:r>
              <w:rPr>
                <w:noProof/>
                <w:webHidden/>
              </w:rPr>
              <w:fldChar w:fldCharType="end"/>
            </w:r>
          </w:hyperlink>
        </w:p>
        <w:p w14:paraId="1A73A8EF" w14:textId="3AB8945B" w:rsidR="005D5FFD" w:rsidRDefault="005D5FFD">
          <w:pPr>
            <w:pStyle w:val="TOC3"/>
            <w:tabs>
              <w:tab w:val="left" w:pos="1540"/>
              <w:tab w:val="right" w:leader="dot" w:pos="8755"/>
            </w:tabs>
            <w:rPr>
              <w:rFonts w:asciiTheme="minorHAnsi" w:eastAsiaTheme="minorEastAsia" w:hAnsiTheme="minorHAnsi" w:cstheme="minorBidi"/>
              <w:noProof/>
              <w:lang w:eastAsia="en-GB"/>
            </w:rPr>
          </w:pPr>
          <w:hyperlink w:anchor="_Toc135380944" w:history="1">
            <w:r w:rsidRPr="00BD13F5">
              <w:rPr>
                <w:rStyle w:val="Hyperlink"/>
                <w:noProof/>
              </w:rPr>
              <w:t>12.1.3.</w:t>
            </w:r>
            <w:r>
              <w:rPr>
                <w:rFonts w:asciiTheme="minorHAnsi" w:eastAsiaTheme="minorEastAsia" w:hAnsiTheme="minorHAnsi" w:cstheme="minorBidi"/>
                <w:noProof/>
                <w:lang w:eastAsia="en-GB"/>
              </w:rPr>
              <w:tab/>
            </w:r>
            <w:r w:rsidRPr="00BD13F5">
              <w:rPr>
                <w:rStyle w:val="Hyperlink"/>
                <w:noProof/>
              </w:rPr>
              <w:t>Material</w:t>
            </w:r>
            <w:r>
              <w:rPr>
                <w:noProof/>
                <w:webHidden/>
              </w:rPr>
              <w:tab/>
            </w:r>
            <w:r>
              <w:rPr>
                <w:noProof/>
                <w:webHidden/>
              </w:rPr>
              <w:fldChar w:fldCharType="begin"/>
            </w:r>
            <w:r>
              <w:rPr>
                <w:noProof/>
                <w:webHidden/>
              </w:rPr>
              <w:instrText xml:space="preserve"> PAGEREF _Toc135380944 \h </w:instrText>
            </w:r>
            <w:r>
              <w:rPr>
                <w:noProof/>
                <w:webHidden/>
              </w:rPr>
            </w:r>
            <w:r>
              <w:rPr>
                <w:noProof/>
                <w:webHidden/>
              </w:rPr>
              <w:fldChar w:fldCharType="separate"/>
            </w:r>
            <w:r>
              <w:rPr>
                <w:noProof/>
                <w:webHidden/>
              </w:rPr>
              <w:t>44</w:t>
            </w:r>
            <w:r>
              <w:rPr>
                <w:noProof/>
                <w:webHidden/>
              </w:rPr>
              <w:fldChar w:fldCharType="end"/>
            </w:r>
          </w:hyperlink>
        </w:p>
        <w:p w14:paraId="62249DD5" w14:textId="32BBAC17" w:rsidR="005D5FFD" w:rsidRDefault="005D5FFD">
          <w:pPr>
            <w:pStyle w:val="TOC3"/>
            <w:tabs>
              <w:tab w:val="left" w:pos="1540"/>
              <w:tab w:val="right" w:leader="dot" w:pos="8755"/>
            </w:tabs>
            <w:rPr>
              <w:rFonts w:asciiTheme="minorHAnsi" w:eastAsiaTheme="minorEastAsia" w:hAnsiTheme="minorHAnsi" w:cstheme="minorBidi"/>
              <w:noProof/>
              <w:lang w:eastAsia="en-GB"/>
            </w:rPr>
          </w:pPr>
          <w:hyperlink w:anchor="_Toc135380945" w:history="1">
            <w:r w:rsidRPr="00BD13F5">
              <w:rPr>
                <w:rStyle w:val="Hyperlink"/>
                <w:noProof/>
              </w:rPr>
              <w:t>12.1.4.</w:t>
            </w:r>
            <w:r>
              <w:rPr>
                <w:rFonts w:asciiTheme="minorHAnsi" w:eastAsiaTheme="minorEastAsia" w:hAnsiTheme="minorHAnsi" w:cstheme="minorBidi"/>
                <w:noProof/>
                <w:lang w:eastAsia="en-GB"/>
              </w:rPr>
              <w:tab/>
            </w:r>
            <w:r w:rsidRPr="00BD13F5">
              <w:rPr>
                <w:rStyle w:val="Hyperlink"/>
                <w:noProof/>
              </w:rPr>
              <w:t>Method</w:t>
            </w:r>
            <w:r>
              <w:rPr>
                <w:noProof/>
                <w:webHidden/>
              </w:rPr>
              <w:tab/>
            </w:r>
            <w:r>
              <w:rPr>
                <w:noProof/>
                <w:webHidden/>
              </w:rPr>
              <w:fldChar w:fldCharType="begin"/>
            </w:r>
            <w:r>
              <w:rPr>
                <w:noProof/>
                <w:webHidden/>
              </w:rPr>
              <w:instrText xml:space="preserve"> PAGEREF _Toc135380945 \h </w:instrText>
            </w:r>
            <w:r>
              <w:rPr>
                <w:noProof/>
                <w:webHidden/>
              </w:rPr>
            </w:r>
            <w:r>
              <w:rPr>
                <w:noProof/>
                <w:webHidden/>
              </w:rPr>
              <w:fldChar w:fldCharType="separate"/>
            </w:r>
            <w:r>
              <w:rPr>
                <w:noProof/>
                <w:webHidden/>
              </w:rPr>
              <w:t>45</w:t>
            </w:r>
            <w:r>
              <w:rPr>
                <w:noProof/>
                <w:webHidden/>
              </w:rPr>
              <w:fldChar w:fldCharType="end"/>
            </w:r>
          </w:hyperlink>
        </w:p>
        <w:p w14:paraId="31C7D962" w14:textId="05BBB37C" w:rsidR="005D5FFD" w:rsidRDefault="005D5FFD">
          <w:pPr>
            <w:pStyle w:val="TOC3"/>
            <w:tabs>
              <w:tab w:val="left" w:pos="1540"/>
              <w:tab w:val="right" w:leader="dot" w:pos="8755"/>
            </w:tabs>
            <w:rPr>
              <w:rFonts w:asciiTheme="minorHAnsi" w:eastAsiaTheme="minorEastAsia" w:hAnsiTheme="minorHAnsi" w:cstheme="minorBidi"/>
              <w:noProof/>
              <w:lang w:eastAsia="en-GB"/>
            </w:rPr>
          </w:pPr>
          <w:hyperlink w:anchor="_Toc135380946" w:history="1">
            <w:r w:rsidRPr="00BD13F5">
              <w:rPr>
                <w:rStyle w:val="Hyperlink"/>
                <w:noProof/>
              </w:rPr>
              <w:t>12.1.5.</w:t>
            </w:r>
            <w:r>
              <w:rPr>
                <w:rFonts w:asciiTheme="minorHAnsi" w:eastAsiaTheme="minorEastAsia" w:hAnsiTheme="minorHAnsi" w:cstheme="minorBidi"/>
                <w:noProof/>
                <w:lang w:eastAsia="en-GB"/>
              </w:rPr>
              <w:tab/>
            </w:r>
            <w:r w:rsidRPr="00BD13F5">
              <w:rPr>
                <w:rStyle w:val="Hyperlink"/>
                <w:noProof/>
              </w:rPr>
              <w:t>Measure</w:t>
            </w:r>
            <w:r>
              <w:rPr>
                <w:noProof/>
                <w:webHidden/>
              </w:rPr>
              <w:tab/>
            </w:r>
            <w:r>
              <w:rPr>
                <w:noProof/>
                <w:webHidden/>
              </w:rPr>
              <w:fldChar w:fldCharType="begin"/>
            </w:r>
            <w:r>
              <w:rPr>
                <w:noProof/>
                <w:webHidden/>
              </w:rPr>
              <w:instrText xml:space="preserve"> PAGEREF _Toc135380946 \h </w:instrText>
            </w:r>
            <w:r>
              <w:rPr>
                <w:noProof/>
                <w:webHidden/>
              </w:rPr>
            </w:r>
            <w:r>
              <w:rPr>
                <w:noProof/>
                <w:webHidden/>
              </w:rPr>
              <w:fldChar w:fldCharType="separate"/>
            </w:r>
            <w:r>
              <w:rPr>
                <w:noProof/>
                <w:webHidden/>
              </w:rPr>
              <w:t>46</w:t>
            </w:r>
            <w:r>
              <w:rPr>
                <w:noProof/>
                <w:webHidden/>
              </w:rPr>
              <w:fldChar w:fldCharType="end"/>
            </w:r>
          </w:hyperlink>
        </w:p>
        <w:p w14:paraId="5AEB58BF" w14:textId="2CEAE8C5" w:rsidR="005D5FFD" w:rsidRDefault="005D5FFD">
          <w:pPr>
            <w:pStyle w:val="TOC3"/>
            <w:tabs>
              <w:tab w:val="left" w:pos="1540"/>
              <w:tab w:val="right" w:leader="dot" w:pos="8755"/>
            </w:tabs>
            <w:rPr>
              <w:rFonts w:asciiTheme="minorHAnsi" w:eastAsiaTheme="minorEastAsia" w:hAnsiTheme="minorHAnsi" w:cstheme="minorBidi"/>
              <w:noProof/>
              <w:lang w:eastAsia="en-GB"/>
            </w:rPr>
          </w:pPr>
          <w:hyperlink w:anchor="_Toc135380947" w:history="1">
            <w:r w:rsidRPr="00BD13F5">
              <w:rPr>
                <w:rStyle w:val="Hyperlink"/>
                <w:noProof/>
              </w:rPr>
              <w:t>12.1.6.</w:t>
            </w:r>
            <w:r>
              <w:rPr>
                <w:rFonts w:asciiTheme="minorHAnsi" w:eastAsiaTheme="minorEastAsia" w:hAnsiTheme="minorHAnsi" w:cstheme="minorBidi"/>
                <w:noProof/>
                <w:lang w:eastAsia="en-GB"/>
              </w:rPr>
              <w:tab/>
            </w:r>
            <w:r w:rsidRPr="00BD13F5">
              <w:rPr>
                <w:rStyle w:val="Hyperlink"/>
                <w:noProof/>
              </w:rPr>
              <w:t>Environment</w:t>
            </w:r>
            <w:r>
              <w:rPr>
                <w:noProof/>
                <w:webHidden/>
              </w:rPr>
              <w:tab/>
            </w:r>
            <w:r>
              <w:rPr>
                <w:noProof/>
                <w:webHidden/>
              </w:rPr>
              <w:fldChar w:fldCharType="begin"/>
            </w:r>
            <w:r>
              <w:rPr>
                <w:noProof/>
                <w:webHidden/>
              </w:rPr>
              <w:instrText xml:space="preserve"> PAGEREF _Toc135380947 \h </w:instrText>
            </w:r>
            <w:r>
              <w:rPr>
                <w:noProof/>
                <w:webHidden/>
              </w:rPr>
            </w:r>
            <w:r>
              <w:rPr>
                <w:noProof/>
                <w:webHidden/>
              </w:rPr>
              <w:fldChar w:fldCharType="separate"/>
            </w:r>
            <w:r>
              <w:rPr>
                <w:noProof/>
                <w:webHidden/>
              </w:rPr>
              <w:t>46</w:t>
            </w:r>
            <w:r>
              <w:rPr>
                <w:noProof/>
                <w:webHidden/>
              </w:rPr>
              <w:fldChar w:fldCharType="end"/>
            </w:r>
          </w:hyperlink>
        </w:p>
        <w:p w14:paraId="11B8708E" w14:textId="7761676E"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48" w:history="1">
            <w:r w:rsidRPr="00BD13F5">
              <w:rPr>
                <w:rStyle w:val="Hyperlink"/>
                <w:noProof/>
              </w:rPr>
              <w:t>12.2.</w:t>
            </w:r>
            <w:r>
              <w:rPr>
                <w:rFonts w:asciiTheme="minorHAnsi" w:eastAsiaTheme="minorEastAsia" w:hAnsiTheme="minorHAnsi" w:cstheme="minorBidi"/>
                <w:noProof/>
                <w:lang w:eastAsia="en-GB"/>
              </w:rPr>
              <w:tab/>
            </w:r>
            <w:r w:rsidRPr="00BD13F5">
              <w:rPr>
                <w:rStyle w:val="Hyperlink"/>
                <w:noProof/>
              </w:rPr>
              <w:t>Return on Investment Analysis</w:t>
            </w:r>
            <w:r>
              <w:rPr>
                <w:noProof/>
                <w:webHidden/>
              </w:rPr>
              <w:tab/>
            </w:r>
            <w:r>
              <w:rPr>
                <w:noProof/>
                <w:webHidden/>
              </w:rPr>
              <w:fldChar w:fldCharType="begin"/>
            </w:r>
            <w:r>
              <w:rPr>
                <w:noProof/>
                <w:webHidden/>
              </w:rPr>
              <w:instrText xml:space="preserve"> PAGEREF _Toc135380948 \h </w:instrText>
            </w:r>
            <w:r>
              <w:rPr>
                <w:noProof/>
                <w:webHidden/>
              </w:rPr>
            </w:r>
            <w:r>
              <w:rPr>
                <w:noProof/>
                <w:webHidden/>
              </w:rPr>
              <w:fldChar w:fldCharType="separate"/>
            </w:r>
            <w:r>
              <w:rPr>
                <w:noProof/>
                <w:webHidden/>
              </w:rPr>
              <w:t>48</w:t>
            </w:r>
            <w:r>
              <w:rPr>
                <w:noProof/>
                <w:webHidden/>
              </w:rPr>
              <w:fldChar w:fldCharType="end"/>
            </w:r>
          </w:hyperlink>
        </w:p>
        <w:p w14:paraId="6BC2B0E7" w14:textId="2C3AF44C"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49" w:history="1">
            <w:r w:rsidRPr="00BD13F5">
              <w:rPr>
                <w:rStyle w:val="Hyperlink"/>
                <w:noProof/>
              </w:rPr>
              <w:t>12.3.</w:t>
            </w:r>
            <w:r>
              <w:rPr>
                <w:rFonts w:asciiTheme="minorHAnsi" w:eastAsiaTheme="minorEastAsia" w:hAnsiTheme="minorHAnsi" w:cstheme="minorBidi"/>
                <w:noProof/>
                <w:lang w:eastAsia="en-GB"/>
              </w:rPr>
              <w:tab/>
            </w:r>
            <w:r w:rsidRPr="00BD13F5">
              <w:rPr>
                <w:rStyle w:val="Hyperlink"/>
                <w:noProof/>
              </w:rPr>
              <w:t>Quality and Scrap Improvements Analysis</w:t>
            </w:r>
            <w:r>
              <w:rPr>
                <w:noProof/>
                <w:webHidden/>
              </w:rPr>
              <w:tab/>
            </w:r>
            <w:r>
              <w:rPr>
                <w:noProof/>
                <w:webHidden/>
              </w:rPr>
              <w:fldChar w:fldCharType="begin"/>
            </w:r>
            <w:r>
              <w:rPr>
                <w:noProof/>
                <w:webHidden/>
              </w:rPr>
              <w:instrText xml:space="preserve"> PAGEREF _Toc135380949 \h </w:instrText>
            </w:r>
            <w:r>
              <w:rPr>
                <w:noProof/>
                <w:webHidden/>
              </w:rPr>
            </w:r>
            <w:r>
              <w:rPr>
                <w:noProof/>
                <w:webHidden/>
              </w:rPr>
              <w:fldChar w:fldCharType="separate"/>
            </w:r>
            <w:r>
              <w:rPr>
                <w:noProof/>
                <w:webHidden/>
              </w:rPr>
              <w:t>48</w:t>
            </w:r>
            <w:r>
              <w:rPr>
                <w:noProof/>
                <w:webHidden/>
              </w:rPr>
              <w:fldChar w:fldCharType="end"/>
            </w:r>
          </w:hyperlink>
        </w:p>
        <w:p w14:paraId="27098C66" w14:textId="63A333A0"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50" w:history="1">
            <w:r w:rsidRPr="00BD13F5">
              <w:rPr>
                <w:rStyle w:val="Hyperlink"/>
                <w:noProof/>
              </w:rPr>
              <w:t>12.4.</w:t>
            </w:r>
            <w:r>
              <w:rPr>
                <w:rFonts w:asciiTheme="minorHAnsi" w:eastAsiaTheme="minorEastAsia" w:hAnsiTheme="minorHAnsi" w:cstheme="minorBidi"/>
                <w:noProof/>
                <w:lang w:eastAsia="en-GB"/>
              </w:rPr>
              <w:tab/>
            </w:r>
            <w:r w:rsidRPr="00BD13F5">
              <w:rPr>
                <w:rStyle w:val="Hyperlink"/>
                <w:noProof/>
              </w:rPr>
              <w:t>Sustainability Improvements Analysis</w:t>
            </w:r>
            <w:r>
              <w:rPr>
                <w:noProof/>
                <w:webHidden/>
              </w:rPr>
              <w:tab/>
            </w:r>
            <w:r>
              <w:rPr>
                <w:noProof/>
                <w:webHidden/>
              </w:rPr>
              <w:fldChar w:fldCharType="begin"/>
            </w:r>
            <w:r>
              <w:rPr>
                <w:noProof/>
                <w:webHidden/>
              </w:rPr>
              <w:instrText xml:space="preserve"> PAGEREF _Toc135380950 \h </w:instrText>
            </w:r>
            <w:r>
              <w:rPr>
                <w:noProof/>
                <w:webHidden/>
              </w:rPr>
            </w:r>
            <w:r>
              <w:rPr>
                <w:noProof/>
                <w:webHidden/>
              </w:rPr>
              <w:fldChar w:fldCharType="separate"/>
            </w:r>
            <w:r>
              <w:rPr>
                <w:noProof/>
                <w:webHidden/>
              </w:rPr>
              <w:t>49</w:t>
            </w:r>
            <w:r>
              <w:rPr>
                <w:noProof/>
                <w:webHidden/>
              </w:rPr>
              <w:fldChar w:fldCharType="end"/>
            </w:r>
          </w:hyperlink>
        </w:p>
        <w:p w14:paraId="345BEFE9" w14:textId="5113A692"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51" w:history="1">
            <w:r w:rsidRPr="00BD13F5">
              <w:rPr>
                <w:rStyle w:val="Hyperlink"/>
                <w:noProof/>
              </w:rPr>
              <w:t>12.5.</w:t>
            </w:r>
            <w:r>
              <w:rPr>
                <w:rFonts w:asciiTheme="minorHAnsi" w:eastAsiaTheme="minorEastAsia" w:hAnsiTheme="minorHAnsi" w:cstheme="minorBidi"/>
                <w:noProof/>
                <w:lang w:eastAsia="en-GB"/>
              </w:rPr>
              <w:tab/>
            </w:r>
            <w:r w:rsidRPr="00BD13F5">
              <w:rPr>
                <w:rStyle w:val="Hyperlink"/>
                <w:noProof/>
              </w:rPr>
              <w:t>Safety Improvements Analysis</w:t>
            </w:r>
            <w:r>
              <w:rPr>
                <w:noProof/>
                <w:webHidden/>
              </w:rPr>
              <w:tab/>
            </w:r>
            <w:r>
              <w:rPr>
                <w:noProof/>
                <w:webHidden/>
              </w:rPr>
              <w:fldChar w:fldCharType="begin"/>
            </w:r>
            <w:r>
              <w:rPr>
                <w:noProof/>
                <w:webHidden/>
              </w:rPr>
              <w:instrText xml:space="preserve"> PAGEREF _Toc135380951 \h </w:instrText>
            </w:r>
            <w:r>
              <w:rPr>
                <w:noProof/>
                <w:webHidden/>
              </w:rPr>
            </w:r>
            <w:r>
              <w:rPr>
                <w:noProof/>
                <w:webHidden/>
              </w:rPr>
              <w:fldChar w:fldCharType="separate"/>
            </w:r>
            <w:r>
              <w:rPr>
                <w:noProof/>
                <w:webHidden/>
              </w:rPr>
              <w:t>50</w:t>
            </w:r>
            <w:r>
              <w:rPr>
                <w:noProof/>
                <w:webHidden/>
              </w:rPr>
              <w:fldChar w:fldCharType="end"/>
            </w:r>
          </w:hyperlink>
        </w:p>
        <w:p w14:paraId="460F82BA" w14:textId="114D4AE3"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52" w:history="1">
            <w:r w:rsidRPr="00BD13F5">
              <w:rPr>
                <w:rStyle w:val="Hyperlink"/>
                <w:noProof/>
              </w:rPr>
              <w:t>12.6.</w:t>
            </w:r>
            <w:r>
              <w:rPr>
                <w:rFonts w:asciiTheme="minorHAnsi" w:eastAsiaTheme="minorEastAsia" w:hAnsiTheme="minorHAnsi" w:cstheme="minorBidi"/>
                <w:noProof/>
                <w:lang w:eastAsia="en-GB"/>
              </w:rPr>
              <w:tab/>
            </w:r>
            <w:r w:rsidRPr="00BD13F5">
              <w:rPr>
                <w:rStyle w:val="Hyperlink"/>
                <w:noProof/>
              </w:rPr>
              <w:t>Project Analysis Conclusion</w:t>
            </w:r>
            <w:r>
              <w:rPr>
                <w:noProof/>
                <w:webHidden/>
              </w:rPr>
              <w:tab/>
            </w:r>
            <w:r>
              <w:rPr>
                <w:noProof/>
                <w:webHidden/>
              </w:rPr>
              <w:fldChar w:fldCharType="begin"/>
            </w:r>
            <w:r>
              <w:rPr>
                <w:noProof/>
                <w:webHidden/>
              </w:rPr>
              <w:instrText xml:space="preserve"> PAGEREF _Toc135380952 \h </w:instrText>
            </w:r>
            <w:r>
              <w:rPr>
                <w:noProof/>
                <w:webHidden/>
              </w:rPr>
            </w:r>
            <w:r>
              <w:rPr>
                <w:noProof/>
                <w:webHidden/>
              </w:rPr>
              <w:fldChar w:fldCharType="separate"/>
            </w:r>
            <w:r>
              <w:rPr>
                <w:noProof/>
                <w:webHidden/>
              </w:rPr>
              <w:t>51</w:t>
            </w:r>
            <w:r>
              <w:rPr>
                <w:noProof/>
                <w:webHidden/>
              </w:rPr>
              <w:fldChar w:fldCharType="end"/>
            </w:r>
          </w:hyperlink>
        </w:p>
        <w:p w14:paraId="5C17058A" w14:textId="1D6AF335" w:rsidR="005D5FFD" w:rsidRDefault="005D5FFD">
          <w:pPr>
            <w:pStyle w:val="TOC1"/>
            <w:tabs>
              <w:tab w:val="left" w:pos="660"/>
              <w:tab w:val="right" w:leader="dot" w:pos="8755"/>
            </w:tabs>
            <w:rPr>
              <w:rFonts w:asciiTheme="minorHAnsi" w:eastAsiaTheme="minorEastAsia" w:hAnsiTheme="minorHAnsi" w:cstheme="minorBidi"/>
              <w:noProof/>
              <w:lang w:eastAsia="en-GB"/>
            </w:rPr>
          </w:pPr>
          <w:hyperlink w:anchor="_Toc135380953" w:history="1">
            <w:r w:rsidRPr="00BD13F5">
              <w:rPr>
                <w:rStyle w:val="Hyperlink"/>
                <w:bCs/>
                <w:noProof/>
                <w14:scene3d>
                  <w14:camera w14:prst="orthographicFront"/>
                  <w14:lightRig w14:rig="threePt" w14:dir="t">
                    <w14:rot w14:lat="0" w14:lon="0" w14:rev="0"/>
                  </w14:lightRig>
                </w14:scene3d>
              </w:rPr>
              <w:t>13.</w:t>
            </w:r>
            <w:r>
              <w:rPr>
                <w:rFonts w:asciiTheme="minorHAnsi" w:eastAsiaTheme="minorEastAsia" w:hAnsiTheme="minorHAnsi" w:cstheme="minorBidi"/>
                <w:noProof/>
                <w:lang w:eastAsia="en-GB"/>
              </w:rPr>
              <w:tab/>
            </w:r>
            <w:r w:rsidRPr="00BD13F5">
              <w:rPr>
                <w:rStyle w:val="Hyperlink"/>
                <w:noProof/>
              </w:rPr>
              <w:t>Project Management Analysis Workshop</w:t>
            </w:r>
            <w:r>
              <w:rPr>
                <w:noProof/>
                <w:webHidden/>
              </w:rPr>
              <w:tab/>
            </w:r>
            <w:r>
              <w:rPr>
                <w:noProof/>
                <w:webHidden/>
              </w:rPr>
              <w:fldChar w:fldCharType="begin"/>
            </w:r>
            <w:r>
              <w:rPr>
                <w:noProof/>
                <w:webHidden/>
              </w:rPr>
              <w:instrText xml:space="preserve"> PAGEREF _Toc135380953 \h </w:instrText>
            </w:r>
            <w:r>
              <w:rPr>
                <w:noProof/>
                <w:webHidden/>
              </w:rPr>
            </w:r>
            <w:r>
              <w:rPr>
                <w:noProof/>
                <w:webHidden/>
              </w:rPr>
              <w:fldChar w:fldCharType="separate"/>
            </w:r>
            <w:r>
              <w:rPr>
                <w:noProof/>
                <w:webHidden/>
              </w:rPr>
              <w:t>52</w:t>
            </w:r>
            <w:r>
              <w:rPr>
                <w:noProof/>
                <w:webHidden/>
              </w:rPr>
              <w:fldChar w:fldCharType="end"/>
            </w:r>
          </w:hyperlink>
        </w:p>
        <w:p w14:paraId="7A3C7584" w14:textId="491A4567"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54" w:history="1">
            <w:r w:rsidRPr="00BD13F5">
              <w:rPr>
                <w:rStyle w:val="Hyperlink"/>
                <w:noProof/>
              </w:rPr>
              <w:t>13.1.</w:t>
            </w:r>
            <w:r>
              <w:rPr>
                <w:rFonts w:asciiTheme="minorHAnsi" w:eastAsiaTheme="minorEastAsia" w:hAnsiTheme="minorHAnsi" w:cstheme="minorBidi"/>
                <w:noProof/>
                <w:lang w:eastAsia="en-GB"/>
              </w:rPr>
              <w:tab/>
            </w:r>
            <w:r w:rsidRPr="00BD13F5">
              <w:rPr>
                <w:rStyle w:val="Hyperlink"/>
                <w:noProof/>
              </w:rPr>
              <w:t>Workshop Team</w:t>
            </w:r>
            <w:r>
              <w:rPr>
                <w:noProof/>
                <w:webHidden/>
              </w:rPr>
              <w:tab/>
            </w:r>
            <w:r>
              <w:rPr>
                <w:noProof/>
                <w:webHidden/>
              </w:rPr>
              <w:fldChar w:fldCharType="begin"/>
            </w:r>
            <w:r>
              <w:rPr>
                <w:noProof/>
                <w:webHidden/>
              </w:rPr>
              <w:instrText xml:space="preserve"> PAGEREF _Toc135380954 \h </w:instrText>
            </w:r>
            <w:r>
              <w:rPr>
                <w:noProof/>
                <w:webHidden/>
              </w:rPr>
            </w:r>
            <w:r>
              <w:rPr>
                <w:noProof/>
                <w:webHidden/>
              </w:rPr>
              <w:fldChar w:fldCharType="separate"/>
            </w:r>
            <w:r>
              <w:rPr>
                <w:noProof/>
                <w:webHidden/>
              </w:rPr>
              <w:t>52</w:t>
            </w:r>
            <w:r>
              <w:rPr>
                <w:noProof/>
                <w:webHidden/>
              </w:rPr>
              <w:fldChar w:fldCharType="end"/>
            </w:r>
          </w:hyperlink>
        </w:p>
        <w:p w14:paraId="7C7548DA" w14:textId="77505AFB"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55" w:history="1">
            <w:r w:rsidRPr="00BD13F5">
              <w:rPr>
                <w:rStyle w:val="Hyperlink"/>
                <w:noProof/>
              </w:rPr>
              <w:t>13.2.</w:t>
            </w:r>
            <w:r>
              <w:rPr>
                <w:rFonts w:asciiTheme="minorHAnsi" w:eastAsiaTheme="minorEastAsia" w:hAnsiTheme="minorHAnsi" w:cstheme="minorBidi"/>
                <w:noProof/>
                <w:lang w:eastAsia="en-GB"/>
              </w:rPr>
              <w:tab/>
            </w:r>
            <w:r w:rsidRPr="00BD13F5">
              <w:rPr>
                <w:rStyle w:val="Hyperlink"/>
                <w:noProof/>
              </w:rPr>
              <w:t>Project Team Issues - Brainstorming &amp; Evaluation</w:t>
            </w:r>
            <w:r>
              <w:rPr>
                <w:noProof/>
                <w:webHidden/>
              </w:rPr>
              <w:tab/>
            </w:r>
            <w:r>
              <w:rPr>
                <w:noProof/>
                <w:webHidden/>
              </w:rPr>
              <w:fldChar w:fldCharType="begin"/>
            </w:r>
            <w:r>
              <w:rPr>
                <w:noProof/>
                <w:webHidden/>
              </w:rPr>
              <w:instrText xml:space="preserve"> PAGEREF _Toc135380955 \h </w:instrText>
            </w:r>
            <w:r>
              <w:rPr>
                <w:noProof/>
                <w:webHidden/>
              </w:rPr>
            </w:r>
            <w:r>
              <w:rPr>
                <w:noProof/>
                <w:webHidden/>
              </w:rPr>
              <w:fldChar w:fldCharType="separate"/>
            </w:r>
            <w:r>
              <w:rPr>
                <w:noProof/>
                <w:webHidden/>
              </w:rPr>
              <w:t>53</w:t>
            </w:r>
            <w:r>
              <w:rPr>
                <w:noProof/>
                <w:webHidden/>
              </w:rPr>
              <w:fldChar w:fldCharType="end"/>
            </w:r>
          </w:hyperlink>
        </w:p>
        <w:p w14:paraId="3A78D5CC" w14:textId="1073C5D9" w:rsidR="005D5FFD" w:rsidRDefault="005D5FFD">
          <w:pPr>
            <w:pStyle w:val="TOC1"/>
            <w:tabs>
              <w:tab w:val="left" w:pos="660"/>
              <w:tab w:val="right" w:leader="dot" w:pos="8755"/>
            </w:tabs>
            <w:rPr>
              <w:rFonts w:asciiTheme="minorHAnsi" w:eastAsiaTheme="minorEastAsia" w:hAnsiTheme="minorHAnsi" w:cstheme="minorBidi"/>
              <w:noProof/>
              <w:lang w:eastAsia="en-GB"/>
            </w:rPr>
          </w:pPr>
          <w:hyperlink w:anchor="_Toc135380956" w:history="1">
            <w:r w:rsidRPr="00BD13F5">
              <w:rPr>
                <w:rStyle w:val="Hyperlink"/>
                <w:bCs/>
                <w:noProof/>
                <w14:scene3d>
                  <w14:camera w14:prst="orthographicFront"/>
                  <w14:lightRig w14:rig="threePt" w14:dir="t">
                    <w14:rot w14:lat="0" w14:lon="0" w14:rev="0"/>
                  </w14:lightRig>
                </w14:scene3d>
              </w:rPr>
              <w:t>14.</w:t>
            </w:r>
            <w:r>
              <w:rPr>
                <w:rFonts w:asciiTheme="minorHAnsi" w:eastAsiaTheme="minorEastAsia" w:hAnsiTheme="minorHAnsi" w:cstheme="minorBidi"/>
                <w:noProof/>
                <w:lang w:eastAsia="en-GB"/>
              </w:rPr>
              <w:tab/>
            </w:r>
            <w:r w:rsidRPr="00BD13F5">
              <w:rPr>
                <w:rStyle w:val="Hyperlink"/>
                <w:noProof/>
              </w:rPr>
              <w:t>How Other Companies Run Projects?</w:t>
            </w:r>
            <w:r>
              <w:rPr>
                <w:noProof/>
                <w:webHidden/>
              </w:rPr>
              <w:tab/>
            </w:r>
            <w:r>
              <w:rPr>
                <w:noProof/>
                <w:webHidden/>
              </w:rPr>
              <w:fldChar w:fldCharType="begin"/>
            </w:r>
            <w:r>
              <w:rPr>
                <w:noProof/>
                <w:webHidden/>
              </w:rPr>
              <w:instrText xml:space="preserve"> PAGEREF _Toc135380956 \h </w:instrText>
            </w:r>
            <w:r>
              <w:rPr>
                <w:noProof/>
                <w:webHidden/>
              </w:rPr>
            </w:r>
            <w:r>
              <w:rPr>
                <w:noProof/>
                <w:webHidden/>
              </w:rPr>
              <w:fldChar w:fldCharType="separate"/>
            </w:r>
            <w:r>
              <w:rPr>
                <w:noProof/>
                <w:webHidden/>
              </w:rPr>
              <w:t>56</w:t>
            </w:r>
            <w:r>
              <w:rPr>
                <w:noProof/>
                <w:webHidden/>
              </w:rPr>
              <w:fldChar w:fldCharType="end"/>
            </w:r>
          </w:hyperlink>
        </w:p>
        <w:p w14:paraId="48AEBDAA" w14:textId="3BAE0703"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57" w:history="1">
            <w:r w:rsidRPr="00BD13F5">
              <w:rPr>
                <w:rStyle w:val="Hyperlink"/>
                <w:noProof/>
              </w:rPr>
              <w:t>14.1.</w:t>
            </w:r>
            <w:r>
              <w:rPr>
                <w:rFonts w:asciiTheme="minorHAnsi" w:eastAsiaTheme="minorEastAsia" w:hAnsiTheme="minorHAnsi" w:cstheme="minorBidi"/>
                <w:noProof/>
                <w:lang w:eastAsia="en-GB"/>
              </w:rPr>
              <w:tab/>
            </w:r>
            <w:r w:rsidRPr="00BD13F5">
              <w:rPr>
                <w:rStyle w:val="Hyperlink"/>
                <w:noProof/>
              </w:rPr>
              <w:t>Medtronic</w:t>
            </w:r>
            <w:r>
              <w:rPr>
                <w:noProof/>
                <w:webHidden/>
              </w:rPr>
              <w:tab/>
            </w:r>
            <w:r>
              <w:rPr>
                <w:noProof/>
                <w:webHidden/>
              </w:rPr>
              <w:fldChar w:fldCharType="begin"/>
            </w:r>
            <w:r>
              <w:rPr>
                <w:noProof/>
                <w:webHidden/>
              </w:rPr>
              <w:instrText xml:space="preserve"> PAGEREF _Toc135380957 \h </w:instrText>
            </w:r>
            <w:r>
              <w:rPr>
                <w:noProof/>
                <w:webHidden/>
              </w:rPr>
            </w:r>
            <w:r>
              <w:rPr>
                <w:noProof/>
                <w:webHidden/>
              </w:rPr>
              <w:fldChar w:fldCharType="separate"/>
            </w:r>
            <w:r>
              <w:rPr>
                <w:noProof/>
                <w:webHidden/>
              </w:rPr>
              <w:t>56</w:t>
            </w:r>
            <w:r>
              <w:rPr>
                <w:noProof/>
                <w:webHidden/>
              </w:rPr>
              <w:fldChar w:fldCharType="end"/>
            </w:r>
          </w:hyperlink>
        </w:p>
        <w:p w14:paraId="72AEF254" w14:textId="18FCE7AC"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58" w:history="1">
            <w:r w:rsidRPr="00BD13F5">
              <w:rPr>
                <w:rStyle w:val="Hyperlink"/>
                <w:noProof/>
              </w:rPr>
              <w:t>14.2.</w:t>
            </w:r>
            <w:r>
              <w:rPr>
                <w:rFonts w:asciiTheme="minorHAnsi" w:eastAsiaTheme="minorEastAsia" w:hAnsiTheme="minorHAnsi" w:cstheme="minorBidi"/>
                <w:noProof/>
                <w:lang w:eastAsia="en-GB"/>
              </w:rPr>
              <w:tab/>
            </w:r>
            <w:r w:rsidRPr="00BD13F5">
              <w:rPr>
                <w:rStyle w:val="Hyperlink"/>
                <w:noProof/>
              </w:rPr>
              <w:t>General Electric (GE)</w:t>
            </w:r>
            <w:r>
              <w:rPr>
                <w:noProof/>
                <w:webHidden/>
              </w:rPr>
              <w:tab/>
            </w:r>
            <w:r>
              <w:rPr>
                <w:noProof/>
                <w:webHidden/>
              </w:rPr>
              <w:fldChar w:fldCharType="begin"/>
            </w:r>
            <w:r>
              <w:rPr>
                <w:noProof/>
                <w:webHidden/>
              </w:rPr>
              <w:instrText xml:space="preserve"> PAGEREF _Toc135380958 \h </w:instrText>
            </w:r>
            <w:r>
              <w:rPr>
                <w:noProof/>
                <w:webHidden/>
              </w:rPr>
            </w:r>
            <w:r>
              <w:rPr>
                <w:noProof/>
                <w:webHidden/>
              </w:rPr>
              <w:fldChar w:fldCharType="separate"/>
            </w:r>
            <w:r>
              <w:rPr>
                <w:noProof/>
                <w:webHidden/>
              </w:rPr>
              <w:t>57</w:t>
            </w:r>
            <w:r>
              <w:rPr>
                <w:noProof/>
                <w:webHidden/>
              </w:rPr>
              <w:fldChar w:fldCharType="end"/>
            </w:r>
          </w:hyperlink>
        </w:p>
        <w:p w14:paraId="3C937CF9" w14:textId="5634BE40"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59" w:history="1">
            <w:r w:rsidRPr="00BD13F5">
              <w:rPr>
                <w:rStyle w:val="Hyperlink"/>
                <w:noProof/>
              </w:rPr>
              <w:t>14.3.</w:t>
            </w:r>
            <w:r>
              <w:rPr>
                <w:rFonts w:asciiTheme="minorHAnsi" w:eastAsiaTheme="minorEastAsia" w:hAnsiTheme="minorHAnsi" w:cstheme="minorBidi"/>
                <w:noProof/>
                <w:lang w:eastAsia="en-GB"/>
              </w:rPr>
              <w:tab/>
            </w:r>
            <w:r w:rsidRPr="00BD13F5">
              <w:rPr>
                <w:rStyle w:val="Hyperlink"/>
                <w:noProof/>
              </w:rPr>
              <w:t>IBM</w:t>
            </w:r>
            <w:r>
              <w:rPr>
                <w:noProof/>
                <w:webHidden/>
              </w:rPr>
              <w:tab/>
            </w:r>
            <w:r>
              <w:rPr>
                <w:noProof/>
                <w:webHidden/>
              </w:rPr>
              <w:fldChar w:fldCharType="begin"/>
            </w:r>
            <w:r>
              <w:rPr>
                <w:noProof/>
                <w:webHidden/>
              </w:rPr>
              <w:instrText xml:space="preserve"> PAGEREF _Toc135380959 \h </w:instrText>
            </w:r>
            <w:r>
              <w:rPr>
                <w:noProof/>
                <w:webHidden/>
              </w:rPr>
            </w:r>
            <w:r>
              <w:rPr>
                <w:noProof/>
                <w:webHidden/>
              </w:rPr>
              <w:fldChar w:fldCharType="separate"/>
            </w:r>
            <w:r>
              <w:rPr>
                <w:noProof/>
                <w:webHidden/>
              </w:rPr>
              <w:t>58</w:t>
            </w:r>
            <w:r>
              <w:rPr>
                <w:noProof/>
                <w:webHidden/>
              </w:rPr>
              <w:fldChar w:fldCharType="end"/>
            </w:r>
          </w:hyperlink>
        </w:p>
        <w:p w14:paraId="012E2B10" w14:textId="6F4AFB51" w:rsidR="005D5FFD" w:rsidRDefault="005D5FFD">
          <w:pPr>
            <w:pStyle w:val="TOC1"/>
            <w:tabs>
              <w:tab w:val="left" w:pos="660"/>
              <w:tab w:val="right" w:leader="dot" w:pos="8755"/>
            </w:tabs>
            <w:rPr>
              <w:rFonts w:asciiTheme="minorHAnsi" w:eastAsiaTheme="minorEastAsia" w:hAnsiTheme="minorHAnsi" w:cstheme="minorBidi"/>
              <w:noProof/>
              <w:lang w:eastAsia="en-GB"/>
            </w:rPr>
          </w:pPr>
          <w:hyperlink w:anchor="_Toc135380960" w:history="1">
            <w:r w:rsidRPr="00BD13F5">
              <w:rPr>
                <w:rStyle w:val="Hyperlink"/>
                <w:bCs/>
                <w:noProof/>
                <w14:scene3d>
                  <w14:camera w14:prst="orthographicFront"/>
                  <w14:lightRig w14:rig="threePt" w14:dir="t">
                    <w14:rot w14:lat="0" w14:lon="0" w14:rev="0"/>
                  </w14:lightRig>
                </w14:scene3d>
              </w:rPr>
              <w:t>15.</w:t>
            </w:r>
            <w:r>
              <w:rPr>
                <w:rFonts w:asciiTheme="minorHAnsi" w:eastAsiaTheme="minorEastAsia" w:hAnsiTheme="minorHAnsi" w:cstheme="minorBidi"/>
                <w:noProof/>
                <w:lang w:eastAsia="en-GB"/>
              </w:rPr>
              <w:tab/>
            </w:r>
            <w:r w:rsidRPr="00BD13F5">
              <w:rPr>
                <w:rStyle w:val="Hyperlink"/>
                <w:noProof/>
              </w:rPr>
              <w:t>Project Management Improvement Proposal</w:t>
            </w:r>
            <w:r>
              <w:rPr>
                <w:noProof/>
                <w:webHidden/>
              </w:rPr>
              <w:tab/>
            </w:r>
            <w:r>
              <w:rPr>
                <w:noProof/>
                <w:webHidden/>
              </w:rPr>
              <w:fldChar w:fldCharType="begin"/>
            </w:r>
            <w:r>
              <w:rPr>
                <w:noProof/>
                <w:webHidden/>
              </w:rPr>
              <w:instrText xml:space="preserve"> PAGEREF _Toc135380960 \h </w:instrText>
            </w:r>
            <w:r>
              <w:rPr>
                <w:noProof/>
                <w:webHidden/>
              </w:rPr>
            </w:r>
            <w:r>
              <w:rPr>
                <w:noProof/>
                <w:webHidden/>
              </w:rPr>
              <w:fldChar w:fldCharType="separate"/>
            </w:r>
            <w:r>
              <w:rPr>
                <w:noProof/>
                <w:webHidden/>
              </w:rPr>
              <w:t>59</w:t>
            </w:r>
            <w:r>
              <w:rPr>
                <w:noProof/>
                <w:webHidden/>
              </w:rPr>
              <w:fldChar w:fldCharType="end"/>
            </w:r>
          </w:hyperlink>
        </w:p>
        <w:p w14:paraId="6336A6AE" w14:textId="73033699"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61" w:history="1">
            <w:r w:rsidRPr="00BD13F5">
              <w:rPr>
                <w:rStyle w:val="Hyperlink"/>
                <w:noProof/>
              </w:rPr>
              <w:t>15.1.</w:t>
            </w:r>
            <w:r>
              <w:rPr>
                <w:rFonts w:asciiTheme="minorHAnsi" w:eastAsiaTheme="minorEastAsia" w:hAnsiTheme="minorHAnsi" w:cstheme="minorBidi"/>
                <w:noProof/>
                <w:lang w:eastAsia="en-GB"/>
              </w:rPr>
              <w:tab/>
            </w:r>
            <w:r w:rsidRPr="00BD13F5">
              <w:rPr>
                <w:rStyle w:val="Hyperlink"/>
                <w:noProof/>
              </w:rPr>
              <w:t>New Project Team Structure</w:t>
            </w:r>
            <w:r>
              <w:rPr>
                <w:noProof/>
                <w:webHidden/>
              </w:rPr>
              <w:tab/>
            </w:r>
            <w:r>
              <w:rPr>
                <w:noProof/>
                <w:webHidden/>
              </w:rPr>
              <w:fldChar w:fldCharType="begin"/>
            </w:r>
            <w:r>
              <w:rPr>
                <w:noProof/>
                <w:webHidden/>
              </w:rPr>
              <w:instrText xml:space="preserve"> PAGEREF _Toc135380961 \h </w:instrText>
            </w:r>
            <w:r>
              <w:rPr>
                <w:noProof/>
                <w:webHidden/>
              </w:rPr>
            </w:r>
            <w:r>
              <w:rPr>
                <w:noProof/>
                <w:webHidden/>
              </w:rPr>
              <w:fldChar w:fldCharType="separate"/>
            </w:r>
            <w:r>
              <w:rPr>
                <w:noProof/>
                <w:webHidden/>
              </w:rPr>
              <w:t>59</w:t>
            </w:r>
            <w:r>
              <w:rPr>
                <w:noProof/>
                <w:webHidden/>
              </w:rPr>
              <w:fldChar w:fldCharType="end"/>
            </w:r>
          </w:hyperlink>
        </w:p>
        <w:p w14:paraId="42A53EF3" w14:textId="7B0B84E3"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62" w:history="1">
            <w:r w:rsidRPr="00BD13F5">
              <w:rPr>
                <w:rStyle w:val="Hyperlink"/>
                <w:noProof/>
              </w:rPr>
              <w:t>15.2.</w:t>
            </w:r>
            <w:r>
              <w:rPr>
                <w:rFonts w:asciiTheme="minorHAnsi" w:eastAsiaTheme="minorEastAsia" w:hAnsiTheme="minorHAnsi" w:cstheme="minorBidi"/>
                <w:noProof/>
                <w:lang w:eastAsia="en-GB"/>
              </w:rPr>
              <w:tab/>
            </w:r>
            <w:r w:rsidRPr="00BD13F5">
              <w:rPr>
                <w:rStyle w:val="Hyperlink"/>
                <w:noProof/>
              </w:rPr>
              <w:t>Project Management Procedure (UKP038)</w:t>
            </w:r>
            <w:r>
              <w:rPr>
                <w:noProof/>
                <w:webHidden/>
              </w:rPr>
              <w:tab/>
            </w:r>
            <w:r>
              <w:rPr>
                <w:noProof/>
                <w:webHidden/>
              </w:rPr>
              <w:fldChar w:fldCharType="begin"/>
            </w:r>
            <w:r>
              <w:rPr>
                <w:noProof/>
                <w:webHidden/>
              </w:rPr>
              <w:instrText xml:space="preserve"> PAGEREF _Toc135380962 \h </w:instrText>
            </w:r>
            <w:r>
              <w:rPr>
                <w:noProof/>
                <w:webHidden/>
              </w:rPr>
            </w:r>
            <w:r>
              <w:rPr>
                <w:noProof/>
                <w:webHidden/>
              </w:rPr>
              <w:fldChar w:fldCharType="separate"/>
            </w:r>
            <w:r>
              <w:rPr>
                <w:noProof/>
                <w:webHidden/>
              </w:rPr>
              <w:t>60</w:t>
            </w:r>
            <w:r>
              <w:rPr>
                <w:noProof/>
                <w:webHidden/>
              </w:rPr>
              <w:fldChar w:fldCharType="end"/>
            </w:r>
          </w:hyperlink>
        </w:p>
        <w:p w14:paraId="586CB822" w14:textId="6FD01983"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63" w:history="1">
            <w:r w:rsidRPr="00BD13F5">
              <w:rPr>
                <w:rStyle w:val="Hyperlink"/>
                <w:noProof/>
              </w:rPr>
              <w:t>15.3.</w:t>
            </w:r>
            <w:r>
              <w:rPr>
                <w:rFonts w:asciiTheme="minorHAnsi" w:eastAsiaTheme="minorEastAsia" w:hAnsiTheme="minorHAnsi" w:cstheme="minorBidi"/>
                <w:noProof/>
                <w:lang w:eastAsia="en-GB"/>
              </w:rPr>
              <w:tab/>
            </w:r>
            <w:r w:rsidRPr="00BD13F5">
              <w:rPr>
                <w:rStyle w:val="Hyperlink"/>
                <w:noProof/>
              </w:rPr>
              <w:t>Implementation of New Project Management Methodology</w:t>
            </w:r>
            <w:r>
              <w:rPr>
                <w:noProof/>
                <w:webHidden/>
              </w:rPr>
              <w:tab/>
            </w:r>
            <w:r>
              <w:rPr>
                <w:noProof/>
                <w:webHidden/>
              </w:rPr>
              <w:fldChar w:fldCharType="begin"/>
            </w:r>
            <w:r>
              <w:rPr>
                <w:noProof/>
                <w:webHidden/>
              </w:rPr>
              <w:instrText xml:space="preserve"> PAGEREF _Toc135380963 \h </w:instrText>
            </w:r>
            <w:r>
              <w:rPr>
                <w:noProof/>
                <w:webHidden/>
              </w:rPr>
            </w:r>
            <w:r>
              <w:rPr>
                <w:noProof/>
                <w:webHidden/>
              </w:rPr>
              <w:fldChar w:fldCharType="separate"/>
            </w:r>
            <w:r>
              <w:rPr>
                <w:noProof/>
                <w:webHidden/>
              </w:rPr>
              <w:t>61</w:t>
            </w:r>
            <w:r>
              <w:rPr>
                <w:noProof/>
                <w:webHidden/>
              </w:rPr>
              <w:fldChar w:fldCharType="end"/>
            </w:r>
          </w:hyperlink>
        </w:p>
        <w:p w14:paraId="5DE0D19B" w14:textId="7EE24E4D"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64" w:history="1">
            <w:r w:rsidRPr="00BD13F5">
              <w:rPr>
                <w:rStyle w:val="Hyperlink"/>
                <w:noProof/>
              </w:rPr>
              <w:t>15.4.</w:t>
            </w:r>
            <w:r>
              <w:rPr>
                <w:rFonts w:asciiTheme="minorHAnsi" w:eastAsiaTheme="minorEastAsia" w:hAnsiTheme="minorHAnsi" w:cstheme="minorBidi"/>
                <w:noProof/>
                <w:lang w:eastAsia="en-GB"/>
              </w:rPr>
              <w:tab/>
            </w:r>
            <w:r w:rsidRPr="00BD13F5">
              <w:rPr>
                <w:rStyle w:val="Hyperlink"/>
                <w:noProof/>
              </w:rPr>
              <w:t>Process Flow Guideline Improvements</w:t>
            </w:r>
            <w:r>
              <w:rPr>
                <w:noProof/>
                <w:webHidden/>
              </w:rPr>
              <w:tab/>
            </w:r>
            <w:r>
              <w:rPr>
                <w:noProof/>
                <w:webHidden/>
              </w:rPr>
              <w:fldChar w:fldCharType="begin"/>
            </w:r>
            <w:r>
              <w:rPr>
                <w:noProof/>
                <w:webHidden/>
              </w:rPr>
              <w:instrText xml:space="preserve"> PAGEREF _Toc135380964 \h </w:instrText>
            </w:r>
            <w:r>
              <w:rPr>
                <w:noProof/>
                <w:webHidden/>
              </w:rPr>
            </w:r>
            <w:r>
              <w:rPr>
                <w:noProof/>
                <w:webHidden/>
              </w:rPr>
              <w:fldChar w:fldCharType="separate"/>
            </w:r>
            <w:r>
              <w:rPr>
                <w:noProof/>
                <w:webHidden/>
              </w:rPr>
              <w:t>62</w:t>
            </w:r>
            <w:r>
              <w:rPr>
                <w:noProof/>
                <w:webHidden/>
              </w:rPr>
              <w:fldChar w:fldCharType="end"/>
            </w:r>
          </w:hyperlink>
        </w:p>
        <w:p w14:paraId="14D61EAC" w14:textId="73B19E4A"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65" w:history="1">
            <w:r w:rsidRPr="00BD13F5">
              <w:rPr>
                <w:rStyle w:val="Hyperlink"/>
                <w:noProof/>
              </w:rPr>
              <w:t>15.5.</w:t>
            </w:r>
            <w:r>
              <w:rPr>
                <w:rFonts w:asciiTheme="minorHAnsi" w:eastAsiaTheme="minorEastAsia" w:hAnsiTheme="minorHAnsi" w:cstheme="minorBidi"/>
                <w:noProof/>
                <w:lang w:eastAsia="en-GB"/>
              </w:rPr>
              <w:tab/>
            </w:r>
            <w:r w:rsidRPr="00BD13F5">
              <w:rPr>
                <w:rStyle w:val="Hyperlink"/>
                <w:noProof/>
              </w:rPr>
              <w:t>Initiation Phase</w:t>
            </w:r>
            <w:r>
              <w:rPr>
                <w:noProof/>
                <w:webHidden/>
              </w:rPr>
              <w:tab/>
            </w:r>
            <w:r>
              <w:rPr>
                <w:noProof/>
                <w:webHidden/>
              </w:rPr>
              <w:fldChar w:fldCharType="begin"/>
            </w:r>
            <w:r>
              <w:rPr>
                <w:noProof/>
                <w:webHidden/>
              </w:rPr>
              <w:instrText xml:space="preserve"> PAGEREF _Toc135380965 \h </w:instrText>
            </w:r>
            <w:r>
              <w:rPr>
                <w:noProof/>
                <w:webHidden/>
              </w:rPr>
            </w:r>
            <w:r>
              <w:rPr>
                <w:noProof/>
                <w:webHidden/>
              </w:rPr>
              <w:fldChar w:fldCharType="separate"/>
            </w:r>
            <w:r>
              <w:rPr>
                <w:noProof/>
                <w:webHidden/>
              </w:rPr>
              <w:t>62</w:t>
            </w:r>
            <w:r>
              <w:rPr>
                <w:noProof/>
                <w:webHidden/>
              </w:rPr>
              <w:fldChar w:fldCharType="end"/>
            </w:r>
          </w:hyperlink>
        </w:p>
        <w:p w14:paraId="75636D85" w14:textId="060BF92A" w:rsidR="005D5FFD" w:rsidRDefault="005D5FFD">
          <w:pPr>
            <w:pStyle w:val="TOC3"/>
            <w:tabs>
              <w:tab w:val="left" w:pos="1540"/>
              <w:tab w:val="right" w:leader="dot" w:pos="8755"/>
            </w:tabs>
            <w:rPr>
              <w:rFonts w:asciiTheme="minorHAnsi" w:eastAsiaTheme="minorEastAsia" w:hAnsiTheme="minorHAnsi" w:cstheme="minorBidi"/>
              <w:noProof/>
              <w:lang w:eastAsia="en-GB"/>
            </w:rPr>
          </w:pPr>
          <w:hyperlink w:anchor="_Toc135380966" w:history="1">
            <w:r w:rsidRPr="00BD13F5">
              <w:rPr>
                <w:rStyle w:val="Hyperlink"/>
                <w:noProof/>
              </w:rPr>
              <w:t>15.5.1.</w:t>
            </w:r>
            <w:r>
              <w:rPr>
                <w:rFonts w:asciiTheme="minorHAnsi" w:eastAsiaTheme="minorEastAsia" w:hAnsiTheme="minorHAnsi" w:cstheme="minorBidi"/>
                <w:noProof/>
                <w:lang w:eastAsia="en-GB"/>
              </w:rPr>
              <w:tab/>
            </w:r>
            <w:r w:rsidRPr="00BD13F5">
              <w:rPr>
                <w:rStyle w:val="Hyperlink"/>
                <w:noProof/>
              </w:rPr>
              <w:t>Preliminary GMP</w:t>
            </w:r>
            <w:r>
              <w:rPr>
                <w:noProof/>
                <w:webHidden/>
              </w:rPr>
              <w:tab/>
            </w:r>
            <w:r>
              <w:rPr>
                <w:noProof/>
                <w:webHidden/>
              </w:rPr>
              <w:fldChar w:fldCharType="begin"/>
            </w:r>
            <w:r>
              <w:rPr>
                <w:noProof/>
                <w:webHidden/>
              </w:rPr>
              <w:instrText xml:space="preserve"> PAGEREF _Toc135380966 \h </w:instrText>
            </w:r>
            <w:r>
              <w:rPr>
                <w:noProof/>
                <w:webHidden/>
              </w:rPr>
            </w:r>
            <w:r>
              <w:rPr>
                <w:noProof/>
                <w:webHidden/>
              </w:rPr>
              <w:fldChar w:fldCharType="separate"/>
            </w:r>
            <w:r>
              <w:rPr>
                <w:noProof/>
                <w:webHidden/>
              </w:rPr>
              <w:t>62</w:t>
            </w:r>
            <w:r>
              <w:rPr>
                <w:noProof/>
                <w:webHidden/>
              </w:rPr>
              <w:fldChar w:fldCharType="end"/>
            </w:r>
          </w:hyperlink>
        </w:p>
        <w:p w14:paraId="026D7AA3" w14:textId="6AF4CBAB"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67" w:history="1">
            <w:r w:rsidRPr="00BD13F5">
              <w:rPr>
                <w:rStyle w:val="Hyperlink"/>
                <w:noProof/>
              </w:rPr>
              <w:t>15.6.</w:t>
            </w:r>
            <w:r>
              <w:rPr>
                <w:rFonts w:asciiTheme="minorHAnsi" w:eastAsiaTheme="minorEastAsia" w:hAnsiTheme="minorHAnsi" w:cstheme="minorBidi"/>
                <w:noProof/>
                <w:lang w:eastAsia="en-GB"/>
              </w:rPr>
              <w:tab/>
            </w:r>
            <w:r w:rsidRPr="00BD13F5">
              <w:rPr>
                <w:rStyle w:val="Hyperlink"/>
                <w:noProof/>
              </w:rPr>
              <w:t>Feasibility</w:t>
            </w:r>
            <w:r>
              <w:rPr>
                <w:noProof/>
                <w:webHidden/>
              </w:rPr>
              <w:tab/>
            </w:r>
            <w:r>
              <w:rPr>
                <w:noProof/>
                <w:webHidden/>
              </w:rPr>
              <w:fldChar w:fldCharType="begin"/>
            </w:r>
            <w:r>
              <w:rPr>
                <w:noProof/>
                <w:webHidden/>
              </w:rPr>
              <w:instrText xml:space="preserve"> PAGEREF _Toc135380967 \h </w:instrText>
            </w:r>
            <w:r>
              <w:rPr>
                <w:noProof/>
                <w:webHidden/>
              </w:rPr>
            </w:r>
            <w:r>
              <w:rPr>
                <w:noProof/>
                <w:webHidden/>
              </w:rPr>
              <w:fldChar w:fldCharType="separate"/>
            </w:r>
            <w:r>
              <w:rPr>
                <w:noProof/>
                <w:webHidden/>
              </w:rPr>
              <w:t>63</w:t>
            </w:r>
            <w:r>
              <w:rPr>
                <w:noProof/>
                <w:webHidden/>
              </w:rPr>
              <w:fldChar w:fldCharType="end"/>
            </w:r>
          </w:hyperlink>
        </w:p>
        <w:p w14:paraId="3D06614F" w14:textId="02A701FB" w:rsidR="005D5FFD" w:rsidRDefault="005D5FFD">
          <w:pPr>
            <w:pStyle w:val="TOC3"/>
            <w:tabs>
              <w:tab w:val="left" w:pos="1540"/>
              <w:tab w:val="right" w:leader="dot" w:pos="8755"/>
            </w:tabs>
            <w:rPr>
              <w:rFonts w:asciiTheme="minorHAnsi" w:eastAsiaTheme="minorEastAsia" w:hAnsiTheme="minorHAnsi" w:cstheme="minorBidi"/>
              <w:noProof/>
              <w:lang w:eastAsia="en-GB"/>
            </w:rPr>
          </w:pPr>
          <w:hyperlink w:anchor="_Toc135380968" w:history="1">
            <w:r w:rsidRPr="00BD13F5">
              <w:rPr>
                <w:rStyle w:val="Hyperlink"/>
                <w:noProof/>
              </w:rPr>
              <w:t>15.6.1.</w:t>
            </w:r>
            <w:r>
              <w:rPr>
                <w:rFonts w:asciiTheme="minorHAnsi" w:eastAsiaTheme="minorEastAsia" w:hAnsiTheme="minorHAnsi" w:cstheme="minorBidi"/>
                <w:noProof/>
                <w:lang w:eastAsia="en-GB"/>
              </w:rPr>
              <w:tab/>
            </w:r>
            <w:r w:rsidRPr="00BD13F5">
              <w:rPr>
                <w:rStyle w:val="Hyperlink"/>
                <w:noProof/>
              </w:rPr>
              <w:t>Feasibility / Concept Study</w:t>
            </w:r>
            <w:r>
              <w:rPr>
                <w:noProof/>
                <w:webHidden/>
              </w:rPr>
              <w:tab/>
            </w:r>
            <w:r>
              <w:rPr>
                <w:noProof/>
                <w:webHidden/>
              </w:rPr>
              <w:fldChar w:fldCharType="begin"/>
            </w:r>
            <w:r>
              <w:rPr>
                <w:noProof/>
                <w:webHidden/>
              </w:rPr>
              <w:instrText xml:space="preserve"> PAGEREF _Toc135380968 \h </w:instrText>
            </w:r>
            <w:r>
              <w:rPr>
                <w:noProof/>
                <w:webHidden/>
              </w:rPr>
            </w:r>
            <w:r>
              <w:rPr>
                <w:noProof/>
                <w:webHidden/>
              </w:rPr>
              <w:fldChar w:fldCharType="separate"/>
            </w:r>
            <w:r>
              <w:rPr>
                <w:noProof/>
                <w:webHidden/>
              </w:rPr>
              <w:t>63</w:t>
            </w:r>
            <w:r>
              <w:rPr>
                <w:noProof/>
                <w:webHidden/>
              </w:rPr>
              <w:fldChar w:fldCharType="end"/>
            </w:r>
          </w:hyperlink>
        </w:p>
        <w:p w14:paraId="38CFDFFB" w14:textId="55B43DB9"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69" w:history="1">
            <w:r w:rsidRPr="00BD13F5">
              <w:rPr>
                <w:rStyle w:val="Hyperlink"/>
                <w:noProof/>
              </w:rPr>
              <w:t>15.7.</w:t>
            </w:r>
            <w:r>
              <w:rPr>
                <w:rFonts w:asciiTheme="minorHAnsi" w:eastAsiaTheme="minorEastAsia" w:hAnsiTheme="minorHAnsi" w:cstheme="minorBidi"/>
                <w:noProof/>
                <w:lang w:eastAsia="en-GB"/>
              </w:rPr>
              <w:tab/>
            </w:r>
            <w:r w:rsidRPr="00BD13F5">
              <w:rPr>
                <w:rStyle w:val="Hyperlink"/>
                <w:noProof/>
              </w:rPr>
              <w:t>Planning</w:t>
            </w:r>
            <w:r>
              <w:rPr>
                <w:noProof/>
                <w:webHidden/>
              </w:rPr>
              <w:tab/>
            </w:r>
            <w:r>
              <w:rPr>
                <w:noProof/>
                <w:webHidden/>
              </w:rPr>
              <w:fldChar w:fldCharType="begin"/>
            </w:r>
            <w:r>
              <w:rPr>
                <w:noProof/>
                <w:webHidden/>
              </w:rPr>
              <w:instrText xml:space="preserve"> PAGEREF _Toc135380969 \h </w:instrText>
            </w:r>
            <w:r>
              <w:rPr>
                <w:noProof/>
                <w:webHidden/>
              </w:rPr>
            </w:r>
            <w:r>
              <w:rPr>
                <w:noProof/>
                <w:webHidden/>
              </w:rPr>
              <w:fldChar w:fldCharType="separate"/>
            </w:r>
            <w:r>
              <w:rPr>
                <w:noProof/>
                <w:webHidden/>
              </w:rPr>
              <w:t>64</w:t>
            </w:r>
            <w:r>
              <w:rPr>
                <w:noProof/>
                <w:webHidden/>
              </w:rPr>
              <w:fldChar w:fldCharType="end"/>
            </w:r>
          </w:hyperlink>
        </w:p>
        <w:p w14:paraId="19D06738" w14:textId="57A9DE14"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70" w:history="1">
            <w:r w:rsidRPr="00BD13F5">
              <w:rPr>
                <w:rStyle w:val="Hyperlink"/>
                <w:noProof/>
              </w:rPr>
              <w:t>15.8.</w:t>
            </w:r>
            <w:r>
              <w:rPr>
                <w:rFonts w:asciiTheme="minorHAnsi" w:eastAsiaTheme="minorEastAsia" w:hAnsiTheme="minorHAnsi" w:cstheme="minorBidi"/>
                <w:noProof/>
                <w:lang w:eastAsia="en-GB"/>
              </w:rPr>
              <w:tab/>
            </w:r>
            <w:r w:rsidRPr="00BD13F5">
              <w:rPr>
                <w:rStyle w:val="Hyperlink"/>
                <w:noProof/>
              </w:rPr>
              <w:t>Improved Requirements Analysis</w:t>
            </w:r>
            <w:r>
              <w:rPr>
                <w:noProof/>
                <w:webHidden/>
              </w:rPr>
              <w:tab/>
            </w:r>
            <w:r>
              <w:rPr>
                <w:noProof/>
                <w:webHidden/>
              </w:rPr>
              <w:fldChar w:fldCharType="begin"/>
            </w:r>
            <w:r>
              <w:rPr>
                <w:noProof/>
                <w:webHidden/>
              </w:rPr>
              <w:instrText xml:space="preserve"> PAGEREF _Toc135380970 \h </w:instrText>
            </w:r>
            <w:r>
              <w:rPr>
                <w:noProof/>
                <w:webHidden/>
              </w:rPr>
            </w:r>
            <w:r>
              <w:rPr>
                <w:noProof/>
                <w:webHidden/>
              </w:rPr>
              <w:fldChar w:fldCharType="separate"/>
            </w:r>
            <w:r>
              <w:rPr>
                <w:noProof/>
                <w:webHidden/>
              </w:rPr>
              <w:t>64</w:t>
            </w:r>
            <w:r>
              <w:rPr>
                <w:noProof/>
                <w:webHidden/>
              </w:rPr>
              <w:fldChar w:fldCharType="end"/>
            </w:r>
          </w:hyperlink>
        </w:p>
        <w:p w14:paraId="6B148A4F" w14:textId="76C71221" w:rsidR="005D5FFD" w:rsidRDefault="005D5FFD">
          <w:pPr>
            <w:pStyle w:val="TOC3"/>
            <w:tabs>
              <w:tab w:val="left" w:pos="1540"/>
              <w:tab w:val="right" w:leader="dot" w:pos="8755"/>
            </w:tabs>
            <w:rPr>
              <w:rFonts w:asciiTheme="minorHAnsi" w:eastAsiaTheme="minorEastAsia" w:hAnsiTheme="minorHAnsi" w:cstheme="minorBidi"/>
              <w:noProof/>
              <w:lang w:eastAsia="en-GB"/>
            </w:rPr>
          </w:pPr>
          <w:hyperlink w:anchor="_Toc135380971" w:history="1">
            <w:r w:rsidRPr="00BD13F5">
              <w:rPr>
                <w:rStyle w:val="Hyperlink"/>
                <w:noProof/>
              </w:rPr>
              <w:t>15.8.1.</w:t>
            </w:r>
            <w:r>
              <w:rPr>
                <w:rFonts w:asciiTheme="minorHAnsi" w:eastAsiaTheme="minorEastAsia" w:hAnsiTheme="minorHAnsi" w:cstheme="minorBidi"/>
                <w:noProof/>
                <w:lang w:eastAsia="en-GB"/>
              </w:rPr>
              <w:tab/>
            </w:r>
            <w:r w:rsidRPr="00BD13F5">
              <w:rPr>
                <w:rStyle w:val="Hyperlink"/>
                <w:noProof/>
              </w:rPr>
              <w:t>Design Review</w:t>
            </w:r>
            <w:r>
              <w:rPr>
                <w:noProof/>
                <w:webHidden/>
              </w:rPr>
              <w:tab/>
            </w:r>
            <w:r>
              <w:rPr>
                <w:noProof/>
                <w:webHidden/>
              </w:rPr>
              <w:fldChar w:fldCharType="begin"/>
            </w:r>
            <w:r>
              <w:rPr>
                <w:noProof/>
                <w:webHidden/>
              </w:rPr>
              <w:instrText xml:space="preserve"> PAGEREF _Toc135380971 \h </w:instrText>
            </w:r>
            <w:r>
              <w:rPr>
                <w:noProof/>
                <w:webHidden/>
              </w:rPr>
            </w:r>
            <w:r>
              <w:rPr>
                <w:noProof/>
                <w:webHidden/>
              </w:rPr>
              <w:fldChar w:fldCharType="separate"/>
            </w:r>
            <w:r>
              <w:rPr>
                <w:noProof/>
                <w:webHidden/>
              </w:rPr>
              <w:t>64</w:t>
            </w:r>
            <w:r>
              <w:rPr>
                <w:noProof/>
                <w:webHidden/>
              </w:rPr>
              <w:fldChar w:fldCharType="end"/>
            </w:r>
          </w:hyperlink>
        </w:p>
        <w:p w14:paraId="0E0AF708" w14:textId="239CF04E" w:rsidR="005D5FFD" w:rsidRDefault="005D5FFD">
          <w:pPr>
            <w:pStyle w:val="TOC3"/>
            <w:tabs>
              <w:tab w:val="left" w:pos="1540"/>
              <w:tab w:val="right" w:leader="dot" w:pos="8755"/>
            </w:tabs>
            <w:rPr>
              <w:rFonts w:asciiTheme="minorHAnsi" w:eastAsiaTheme="minorEastAsia" w:hAnsiTheme="minorHAnsi" w:cstheme="minorBidi"/>
              <w:noProof/>
              <w:lang w:eastAsia="en-GB"/>
            </w:rPr>
          </w:pPr>
          <w:hyperlink w:anchor="_Toc135380972" w:history="1">
            <w:r w:rsidRPr="00BD13F5">
              <w:rPr>
                <w:rStyle w:val="Hyperlink"/>
                <w:noProof/>
              </w:rPr>
              <w:t>15.8.2.</w:t>
            </w:r>
            <w:r>
              <w:rPr>
                <w:rFonts w:asciiTheme="minorHAnsi" w:eastAsiaTheme="minorEastAsia" w:hAnsiTheme="minorHAnsi" w:cstheme="minorBidi"/>
                <w:noProof/>
                <w:lang w:eastAsia="en-GB"/>
              </w:rPr>
              <w:tab/>
            </w:r>
            <w:r w:rsidRPr="00BD13F5">
              <w:rPr>
                <w:rStyle w:val="Hyperlink"/>
                <w:noProof/>
              </w:rPr>
              <w:t>User Requirement Specification</w:t>
            </w:r>
            <w:r>
              <w:rPr>
                <w:noProof/>
                <w:webHidden/>
              </w:rPr>
              <w:tab/>
            </w:r>
            <w:r>
              <w:rPr>
                <w:noProof/>
                <w:webHidden/>
              </w:rPr>
              <w:fldChar w:fldCharType="begin"/>
            </w:r>
            <w:r>
              <w:rPr>
                <w:noProof/>
                <w:webHidden/>
              </w:rPr>
              <w:instrText xml:space="preserve"> PAGEREF _Toc135380972 \h </w:instrText>
            </w:r>
            <w:r>
              <w:rPr>
                <w:noProof/>
                <w:webHidden/>
              </w:rPr>
            </w:r>
            <w:r>
              <w:rPr>
                <w:noProof/>
                <w:webHidden/>
              </w:rPr>
              <w:fldChar w:fldCharType="separate"/>
            </w:r>
            <w:r>
              <w:rPr>
                <w:noProof/>
                <w:webHidden/>
              </w:rPr>
              <w:t>65</w:t>
            </w:r>
            <w:r>
              <w:rPr>
                <w:noProof/>
                <w:webHidden/>
              </w:rPr>
              <w:fldChar w:fldCharType="end"/>
            </w:r>
          </w:hyperlink>
        </w:p>
        <w:p w14:paraId="55B3AAF9" w14:textId="730AF9CC"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73" w:history="1">
            <w:r w:rsidRPr="00BD13F5">
              <w:rPr>
                <w:rStyle w:val="Hyperlink"/>
                <w:noProof/>
              </w:rPr>
              <w:t>15.9.</w:t>
            </w:r>
            <w:r>
              <w:rPr>
                <w:rFonts w:asciiTheme="minorHAnsi" w:eastAsiaTheme="minorEastAsia" w:hAnsiTheme="minorHAnsi" w:cstheme="minorBidi"/>
                <w:noProof/>
                <w:lang w:eastAsia="en-GB"/>
              </w:rPr>
              <w:tab/>
            </w:r>
            <w:r w:rsidRPr="00BD13F5">
              <w:rPr>
                <w:rStyle w:val="Hyperlink"/>
                <w:noProof/>
              </w:rPr>
              <w:t>Execution</w:t>
            </w:r>
            <w:r>
              <w:rPr>
                <w:noProof/>
                <w:webHidden/>
              </w:rPr>
              <w:tab/>
            </w:r>
            <w:r>
              <w:rPr>
                <w:noProof/>
                <w:webHidden/>
              </w:rPr>
              <w:fldChar w:fldCharType="begin"/>
            </w:r>
            <w:r>
              <w:rPr>
                <w:noProof/>
                <w:webHidden/>
              </w:rPr>
              <w:instrText xml:space="preserve"> PAGEREF _Toc135380973 \h </w:instrText>
            </w:r>
            <w:r>
              <w:rPr>
                <w:noProof/>
                <w:webHidden/>
              </w:rPr>
            </w:r>
            <w:r>
              <w:rPr>
                <w:noProof/>
                <w:webHidden/>
              </w:rPr>
              <w:fldChar w:fldCharType="separate"/>
            </w:r>
            <w:r>
              <w:rPr>
                <w:noProof/>
                <w:webHidden/>
              </w:rPr>
              <w:t>65</w:t>
            </w:r>
            <w:r>
              <w:rPr>
                <w:noProof/>
                <w:webHidden/>
              </w:rPr>
              <w:fldChar w:fldCharType="end"/>
            </w:r>
          </w:hyperlink>
        </w:p>
        <w:p w14:paraId="68B2EDB8" w14:textId="2255D72C" w:rsidR="005D5FFD" w:rsidRDefault="005D5FFD">
          <w:pPr>
            <w:pStyle w:val="TOC3"/>
            <w:tabs>
              <w:tab w:val="left" w:pos="1540"/>
              <w:tab w:val="right" w:leader="dot" w:pos="8755"/>
            </w:tabs>
            <w:rPr>
              <w:rFonts w:asciiTheme="minorHAnsi" w:eastAsiaTheme="minorEastAsia" w:hAnsiTheme="minorHAnsi" w:cstheme="minorBidi"/>
              <w:noProof/>
              <w:lang w:eastAsia="en-GB"/>
            </w:rPr>
          </w:pPr>
          <w:hyperlink w:anchor="_Toc135380974" w:history="1">
            <w:r w:rsidRPr="00BD13F5">
              <w:rPr>
                <w:rStyle w:val="Hyperlink"/>
                <w:noProof/>
              </w:rPr>
              <w:t>15.9.1.</w:t>
            </w:r>
            <w:r>
              <w:rPr>
                <w:rFonts w:asciiTheme="minorHAnsi" w:eastAsiaTheme="minorEastAsia" w:hAnsiTheme="minorHAnsi" w:cstheme="minorBidi"/>
                <w:noProof/>
                <w:lang w:eastAsia="en-GB"/>
              </w:rPr>
              <w:tab/>
            </w:r>
            <w:r w:rsidRPr="00BD13F5">
              <w:rPr>
                <w:rStyle w:val="Hyperlink"/>
                <w:noProof/>
              </w:rPr>
              <w:t>Scrum Master</w:t>
            </w:r>
            <w:r>
              <w:rPr>
                <w:noProof/>
                <w:webHidden/>
              </w:rPr>
              <w:tab/>
            </w:r>
            <w:r>
              <w:rPr>
                <w:noProof/>
                <w:webHidden/>
              </w:rPr>
              <w:fldChar w:fldCharType="begin"/>
            </w:r>
            <w:r>
              <w:rPr>
                <w:noProof/>
                <w:webHidden/>
              </w:rPr>
              <w:instrText xml:space="preserve"> PAGEREF _Toc135380974 \h </w:instrText>
            </w:r>
            <w:r>
              <w:rPr>
                <w:noProof/>
                <w:webHidden/>
              </w:rPr>
            </w:r>
            <w:r>
              <w:rPr>
                <w:noProof/>
                <w:webHidden/>
              </w:rPr>
              <w:fldChar w:fldCharType="separate"/>
            </w:r>
            <w:r>
              <w:rPr>
                <w:noProof/>
                <w:webHidden/>
              </w:rPr>
              <w:t>65</w:t>
            </w:r>
            <w:r>
              <w:rPr>
                <w:noProof/>
                <w:webHidden/>
              </w:rPr>
              <w:fldChar w:fldCharType="end"/>
            </w:r>
          </w:hyperlink>
        </w:p>
        <w:p w14:paraId="33568ED3" w14:textId="0BAB9869"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75" w:history="1">
            <w:r w:rsidRPr="00BD13F5">
              <w:rPr>
                <w:rStyle w:val="Hyperlink"/>
                <w:noProof/>
              </w:rPr>
              <w:t>15.10.</w:t>
            </w:r>
            <w:r>
              <w:rPr>
                <w:rFonts w:asciiTheme="minorHAnsi" w:eastAsiaTheme="minorEastAsia" w:hAnsiTheme="minorHAnsi" w:cstheme="minorBidi"/>
                <w:noProof/>
                <w:lang w:eastAsia="en-GB"/>
              </w:rPr>
              <w:tab/>
            </w:r>
            <w:r w:rsidRPr="00BD13F5">
              <w:rPr>
                <w:rStyle w:val="Hyperlink"/>
                <w:noProof/>
              </w:rPr>
              <w:t>Implementation of Monitor &amp; Control Phase</w:t>
            </w:r>
            <w:r>
              <w:rPr>
                <w:noProof/>
                <w:webHidden/>
              </w:rPr>
              <w:tab/>
            </w:r>
            <w:r>
              <w:rPr>
                <w:noProof/>
                <w:webHidden/>
              </w:rPr>
              <w:fldChar w:fldCharType="begin"/>
            </w:r>
            <w:r>
              <w:rPr>
                <w:noProof/>
                <w:webHidden/>
              </w:rPr>
              <w:instrText xml:space="preserve"> PAGEREF _Toc135380975 \h </w:instrText>
            </w:r>
            <w:r>
              <w:rPr>
                <w:noProof/>
                <w:webHidden/>
              </w:rPr>
            </w:r>
            <w:r>
              <w:rPr>
                <w:noProof/>
                <w:webHidden/>
              </w:rPr>
              <w:fldChar w:fldCharType="separate"/>
            </w:r>
            <w:r>
              <w:rPr>
                <w:noProof/>
                <w:webHidden/>
              </w:rPr>
              <w:t>66</w:t>
            </w:r>
            <w:r>
              <w:rPr>
                <w:noProof/>
                <w:webHidden/>
              </w:rPr>
              <w:fldChar w:fldCharType="end"/>
            </w:r>
          </w:hyperlink>
        </w:p>
        <w:p w14:paraId="1AB20C79" w14:textId="059E95AD" w:rsidR="005D5FFD" w:rsidRDefault="005D5FFD">
          <w:pPr>
            <w:pStyle w:val="TOC3"/>
            <w:tabs>
              <w:tab w:val="left" w:pos="1540"/>
              <w:tab w:val="right" w:leader="dot" w:pos="8755"/>
            </w:tabs>
            <w:rPr>
              <w:rFonts w:asciiTheme="minorHAnsi" w:eastAsiaTheme="minorEastAsia" w:hAnsiTheme="minorHAnsi" w:cstheme="minorBidi"/>
              <w:noProof/>
              <w:lang w:eastAsia="en-GB"/>
            </w:rPr>
          </w:pPr>
          <w:hyperlink w:anchor="_Toc135380976" w:history="1">
            <w:r w:rsidRPr="00BD13F5">
              <w:rPr>
                <w:rStyle w:val="Hyperlink"/>
                <w:noProof/>
              </w:rPr>
              <w:t>15.10.1.</w:t>
            </w:r>
            <w:r>
              <w:rPr>
                <w:rFonts w:asciiTheme="minorHAnsi" w:eastAsiaTheme="minorEastAsia" w:hAnsiTheme="minorHAnsi" w:cstheme="minorBidi"/>
                <w:noProof/>
                <w:lang w:eastAsia="en-GB"/>
              </w:rPr>
              <w:tab/>
            </w:r>
            <w:r w:rsidRPr="00BD13F5">
              <w:rPr>
                <w:rStyle w:val="Hyperlink"/>
                <w:noProof/>
              </w:rPr>
              <w:t>Improved Metrics Reporting</w:t>
            </w:r>
            <w:r>
              <w:rPr>
                <w:noProof/>
                <w:webHidden/>
              </w:rPr>
              <w:tab/>
            </w:r>
            <w:r>
              <w:rPr>
                <w:noProof/>
                <w:webHidden/>
              </w:rPr>
              <w:fldChar w:fldCharType="begin"/>
            </w:r>
            <w:r>
              <w:rPr>
                <w:noProof/>
                <w:webHidden/>
              </w:rPr>
              <w:instrText xml:space="preserve"> PAGEREF _Toc135380976 \h </w:instrText>
            </w:r>
            <w:r>
              <w:rPr>
                <w:noProof/>
                <w:webHidden/>
              </w:rPr>
            </w:r>
            <w:r>
              <w:rPr>
                <w:noProof/>
                <w:webHidden/>
              </w:rPr>
              <w:fldChar w:fldCharType="separate"/>
            </w:r>
            <w:r>
              <w:rPr>
                <w:noProof/>
                <w:webHidden/>
              </w:rPr>
              <w:t>66</w:t>
            </w:r>
            <w:r>
              <w:rPr>
                <w:noProof/>
                <w:webHidden/>
              </w:rPr>
              <w:fldChar w:fldCharType="end"/>
            </w:r>
          </w:hyperlink>
        </w:p>
        <w:p w14:paraId="3B952CF0" w14:textId="667C6711"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77" w:history="1">
            <w:r w:rsidRPr="00BD13F5">
              <w:rPr>
                <w:rStyle w:val="Hyperlink"/>
                <w:noProof/>
              </w:rPr>
              <w:t>15.11.</w:t>
            </w:r>
            <w:r>
              <w:rPr>
                <w:rFonts w:asciiTheme="minorHAnsi" w:eastAsiaTheme="minorEastAsia" w:hAnsiTheme="minorHAnsi" w:cstheme="minorBidi"/>
                <w:noProof/>
                <w:lang w:eastAsia="en-GB"/>
              </w:rPr>
              <w:tab/>
            </w:r>
            <w:r w:rsidRPr="00BD13F5">
              <w:rPr>
                <w:rStyle w:val="Hyperlink"/>
                <w:noProof/>
              </w:rPr>
              <w:t>Closure Improvement</w:t>
            </w:r>
            <w:r>
              <w:rPr>
                <w:noProof/>
                <w:webHidden/>
              </w:rPr>
              <w:tab/>
            </w:r>
            <w:r>
              <w:rPr>
                <w:noProof/>
                <w:webHidden/>
              </w:rPr>
              <w:fldChar w:fldCharType="begin"/>
            </w:r>
            <w:r>
              <w:rPr>
                <w:noProof/>
                <w:webHidden/>
              </w:rPr>
              <w:instrText xml:space="preserve"> PAGEREF _Toc135380977 \h </w:instrText>
            </w:r>
            <w:r>
              <w:rPr>
                <w:noProof/>
                <w:webHidden/>
              </w:rPr>
            </w:r>
            <w:r>
              <w:rPr>
                <w:noProof/>
                <w:webHidden/>
              </w:rPr>
              <w:fldChar w:fldCharType="separate"/>
            </w:r>
            <w:r>
              <w:rPr>
                <w:noProof/>
                <w:webHidden/>
              </w:rPr>
              <w:t>68</w:t>
            </w:r>
            <w:r>
              <w:rPr>
                <w:noProof/>
                <w:webHidden/>
              </w:rPr>
              <w:fldChar w:fldCharType="end"/>
            </w:r>
          </w:hyperlink>
        </w:p>
        <w:p w14:paraId="64E9C8C1" w14:textId="216C7EC3" w:rsidR="005D5FFD" w:rsidRDefault="005D5FFD">
          <w:pPr>
            <w:pStyle w:val="TOC3"/>
            <w:tabs>
              <w:tab w:val="left" w:pos="1540"/>
              <w:tab w:val="right" w:leader="dot" w:pos="8755"/>
            </w:tabs>
            <w:rPr>
              <w:rFonts w:asciiTheme="minorHAnsi" w:eastAsiaTheme="minorEastAsia" w:hAnsiTheme="minorHAnsi" w:cstheme="minorBidi"/>
              <w:noProof/>
              <w:lang w:eastAsia="en-GB"/>
            </w:rPr>
          </w:pPr>
          <w:hyperlink w:anchor="_Toc135380978" w:history="1">
            <w:r w:rsidRPr="00BD13F5">
              <w:rPr>
                <w:rStyle w:val="Hyperlink"/>
                <w:noProof/>
              </w:rPr>
              <w:t>15.11.1.</w:t>
            </w:r>
            <w:r>
              <w:rPr>
                <w:rFonts w:asciiTheme="minorHAnsi" w:eastAsiaTheme="minorEastAsia" w:hAnsiTheme="minorHAnsi" w:cstheme="minorBidi"/>
                <w:noProof/>
                <w:lang w:eastAsia="en-GB"/>
              </w:rPr>
              <w:tab/>
            </w:r>
            <w:r w:rsidRPr="00BD13F5">
              <w:rPr>
                <w:rStyle w:val="Hyperlink"/>
                <w:noProof/>
              </w:rPr>
              <w:t>Improved Project Performance Analysis</w:t>
            </w:r>
            <w:r>
              <w:rPr>
                <w:noProof/>
                <w:webHidden/>
              </w:rPr>
              <w:tab/>
            </w:r>
            <w:r>
              <w:rPr>
                <w:noProof/>
                <w:webHidden/>
              </w:rPr>
              <w:fldChar w:fldCharType="begin"/>
            </w:r>
            <w:r>
              <w:rPr>
                <w:noProof/>
                <w:webHidden/>
              </w:rPr>
              <w:instrText xml:space="preserve"> PAGEREF _Toc135380978 \h </w:instrText>
            </w:r>
            <w:r>
              <w:rPr>
                <w:noProof/>
                <w:webHidden/>
              </w:rPr>
            </w:r>
            <w:r>
              <w:rPr>
                <w:noProof/>
                <w:webHidden/>
              </w:rPr>
              <w:fldChar w:fldCharType="separate"/>
            </w:r>
            <w:r>
              <w:rPr>
                <w:noProof/>
                <w:webHidden/>
              </w:rPr>
              <w:t>68</w:t>
            </w:r>
            <w:r>
              <w:rPr>
                <w:noProof/>
                <w:webHidden/>
              </w:rPr>
              <w:fldChar w:fldCharType="end"/>
            </w:r>
          </w:hyperlink>
        </w:p>
        <w:p w14:paraId="77C77E95" w14:textId="6B5625CF"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79" w:history="1">
            <w:r w:rsidRPr="00BD13F5">
              <w:rPr>
                <w:rStyle w:val="Hyperlink"/>
                <w:noProof/>
              </w:rPr>
              <w:t>15.12.</w:t>
            </w:r>
            <w:r>
              <w:rPr>
                <w:rFonts w:asciiTheme="minorHAnsi" w:eastAsiaTheme="minorEastAsia" w:hAnsiTheme="minorHAnsi" w:cstheme="minorBidi"/>
                <w:noProof/>
                <w:lang w:eastAsia="en-GB"/>
              </w:rPr>
              <w:tab/>
            </w:r>
            <w:r w:rsidRPr="00BD13F5">
              <w:rPr>
                <w:rStyle w:val="Hyperlink"/>
                <w:noProof/>
              </w:rPr>
              <w:t>Project Management Skills</w:t>
            </w:r>
            <w:r>
              <w:rPr>
                <w:noProof/>
                <w:webHidden/>
              </w:rPr>
              <w:tab/>
            </w:r>
            <w:r>
              <w:rPr>
                <w:noProof/>
                <w:webHidden/>
              </w:rPr>
              <w:fldChar w:fldCharType="begin"/>
            </w:r>
            <w:r>
              <w:rPr>
                <w:noProof/>
                <w:webHidden/>
              </w:rPr>
              <w:instrText xml:space="preserve"> PAGEREF _Toc135380979 \h </w:instrText>
            </w:r>
            <w:r>
              <w:rPr>
                <w:noProof/>
                <w:webHidden/>
              </w:rPr>
            </w:r>
            <w:r>
              <w:rPr>
                <w:noProof/>
                <w:webHidden/>
              </w:rPr>
              <w:fldChar w:fldCharType="separate"/>
            </w:r>
            <w:r>
              <w:rPr>
                <w:noProof/>
                <w:webHidden/>
              </w:rPr>
              <w:t>69</w:t>
            </w:r>
            <w:r>
              <w:rPr>
                <w:noProof/>
                <w:webHidden/>
              </w:rPr>
              <w:fldChar w:fldCharType="end"/>
            </w:r>
          </w:hyperlink>
        </w:p>
        <w:p w14:paraId="3B501E9A" w14:textId="4AE67473"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80" w:history="1">
            <w:r w:rsidRPr="00BD13F5">
              <w:rPr>
                <w:rStyle w:val="Hyperlink"/>
                <w:noProof/>
              </w:rPr>
              <w:t>15.13.</w:t>
            </w:r>
            <w:r>
              <w:rPr>
                <w:rFonts w:asciiTheme="minorHAnsi" w:eastAsiaTheme="minorEastAsia" w:hAnsiTheme="minorHAnsi" w:cstheme="minorBidi"/>
                <w:noProof/>
                <w:lang w:eastAsia="en-GB"/>
              </w:rPr>
              <w:tab/>
            </w:r>
            <w:r w:rsidRPr="00BD13F5">
              <w:rPr>
                <w:rStyle w:val="Hyperlink"/>
                <w:noProof/>
              </w:rPr>
              <w:t>Change Management</w:t>
            </w:r>
            <w:r>
              <w:rPr>
                <w:noProof/>
                <w:webHidden/>
              </w:rPr>
              <w:tab/>
            </w:r>
            <w:r>
              <w:rPr>
                <w:noProof/>
                <w:webHidden/>
              </w:rPr>
              <w:fldChar w:fldCharType="begin"/>
            </w:r>
            <w:r>
              <w:rPr>
                <w:noProof/>
                <w:webHidden/>
              </w:rPr>
              <w:instrText xml:space="preserve"> PAGEREF _Toc135380980 \h </w:instrText>
            </w:r>
            <w:r>
              <w:rPr>
                <w:noProof/>
                <w:webHidden/>
              </w:rPr>
            </w:r>
            <w:r>
              <w:rPr>
                <w:noProof/>
                <w:webHidden/>
              </w:rPr>
              <w:fldChar w:fldCharType="separate"/>
            </w:r>
            <w:r>
              <w:rPr>
                <w:noProof/>
                <w:webHidden/>
              </w:rPr>
              <w:t>69</w:t>
            </w:r>
            <w:r>
              <w:rPr>
                <w:noProof/>
                <w:webHidden/>
              </w:rPr>
              <w:fldChar w:fldCharType="end"/>
            </w:r>
          </w:hyperlink>
        </w:p>
        <w:p w14:paraId="0BB2D92F" w14:textId="21FFF2AC" w:rsidR="005D5FFD" w:rsidRDefault="005D5FFD">
          <w:pPr>
            <w:pStyle w:val="TOC1"/>
            <w:tabs>
              <w:tab w:val="left" w:pos="660"/>
              <w:tab w:val="right" w:leader="dot" w:pos="8755"/>
            </w:tabs>
            <w:rPr>
              <w:rFonts w:asciiTheme="minorHAnsi" w:eastAsiaTheme="minorEastAsia" w:hAnsiTheme="minorHAnsi" w:cstheme="minorBidi"/>
              <w:noProof/>
              <w:lang w:eastAsia="en-GB"/>
            </w:rPr>
          </w:pPr>
          <w:hyperlink w:anchor="_Toc135380981" w:history="1">
            <w:r w:rsidRPr="00BD13F5">
              <w:rPr>
                <w:rStyle w:val="Hyperlink"/>
                <w:bCs/>
                <w:noProof/>
                <w14:scene3d>
                  <w14:camera w14:prst="orthographicFront"/>
                  <w14:lightRig w14:rig="threePt" w14:dir="t">
                    <w14:rot w14:lat="0" w14:lon="0" w14:rev="0"/>
                  </w14:lightRig>
                </w14:scene3d>
              </w:rPr>
              <w:t>16.</w:t>
            </w:r>
            <w:r>
              <w:rPr>
                <w:rFonts w:asciiTheme="minorHAnsi" w:eastAsiaTheme="minorEastAsia" w:hAnsiTheme="minorHAnsi" w:cstheme="minorBidi"/>
                <w:noProof/>
                <w:lang w:eastAsia="en-GB"/>
              </w:rPr>
              <w:tab/>
            </w:r>
            <w:r w:rsidRPr="00BD13F5">
              <w:rPr>
                <w:rStyle w:val="Hyperlink"/>
                <w:noProof/>
              </w:rPr>
              <w:t>Conclusion</w:t>
            </w:r>
            <w:r>
              <w:rPr>
                <w:noProof/>
                <w:webHidden/>
              </w:rPr>
              <w:tab/>
            </w:r>
            <w:r>
              <w:rPr>
                <w:noProof/>
                <w:webHidden/>
              </w:rPr>
              <w:fldChar w:fldCharType="begin"/>
            </w:r>
            <w:r>
              <w:rPr>
                <w:noProof/>
                <w:webHidden/>
              </w:rPr>
              <w:instrText xml:space="preserve"> PAGEREF _Toc135380981 \h </w:instrText>
            </w:r>
            <w:r>
              <w:rPr>
                <w:noProof/>
                <w:webHidden/>
              </w:rPr>
            </w:r>
            <w:r>
              <w:rPr>
                <w:noProof/>
                <w:webHidden/>
              </w:rPr>
              <w:fldChar w:fldCharType="separate"/>
            </w:r>
            <w:r>
              <w:rPr>
                <w:noProof/>
                <w:webHidden/>
              </w:rPr>
              <w:t>71</w:t>
            </w:r>
            <w:r>
              <w:rPr>
                <w:noProof/>
                <w:webHidden/>
              </w:rPr>
              <w:fldChar w:fldCharType="end"/>
            </w:r>
          </w:hyperlink>
        </w:p>
        <w:p w14:paraId="67428E61" w14:textId="2790C421" w:rsidR="005D5FFD" w:rsidRDefault="005D5FFD">
          <w:pPr>
            <w:pStyle w:val="TOC1"/>
            <w:tabs>
              <w:tab w:val="left" w:pos="660"/>
              <w:tab w:val="right" w:leader="dot" w:pos="8755"/>
            </w:tabs>
            <w:rPr>
              <w:rFonts w:asciiTheme="minorHAnsi" w:eastAsiaTheme="minorEastAsia" w:hAnsiTheme="minorHAnsi" w:cstheme="minorBidi"/>
              <w:noProof/>
              <w:lang w:eastAsia="en-GB"/>
            </w:rPr>
          </w:pPr>
          <w:hyperlink w:anchor="_Toc135380982" w:history="1">
            <w:r w:rsidRPr="00BD13F5">
              <w:rPr>
                <w:rStyle w:val="Hyperlink"/>
                <w:bCs/>
                <w:noProof/>
                <w14:scene3d>
                  <w14:camera w14:prst="orthographicFront"/>
                  <w14:lightRig w14:rig="threePt" w14:dir="t">
                    <w14:rot w14:lat="0" w14:lon="0" w14:rev="0"/>
                  </w14:lightRig>
                </w14:scene3d>
              </w:rPr>
              <w:t>17.</w:t>
            </w:r>
            <w:r>
              <w:rPr>
                <w:rFonts w:asciiTheme="minorHAnsi" w:eastAsiaTheme="minorEastAsia" w:hAnsiTheme="minorHAnsi" w:cstheme="minorBidi"/>
                <w:noProof/>
                <w:lang w:eastAsia="en-GB"/>
              </w:rPr>
              <w:tab/>
            </w:r>
            <w:r w:rsidRPr="00BD13F5">
              <w:rPr>
                <w:rStyle w:val="Hyperlink"/>
                <w:noProof/>
              </w:rPr>
              <w:t>Recommendations</w:t>
            </w:r>
            <w:r>
              <w:rPr>
                <w:noProof/>
                <w:webHidden/>
              </w:rPr>
              <w:tab/>
            </w:r>
            <w:r>
              <w:rPr>
                <w:noProof/>
                <w:webHidden/>
              </w:rPr>
              <w:fldChar w:fldCharType="begin"/>
            </w:r>
            <w:r>
              <w:rPr>
                <w:noProof/>
                <w:webHidden/>
              </w:rPr>
              <w:instrText xml:space="preserve"> PAGEREF _Toc135380982 \h </w:instrText>
            </w:r>
            <w:r>
              <w:rPr>
                <w:noProof/>
                <w:webHidden/>
              </w:rPr>
            </w:r>
            <w:r>
              <w:rPr>
                <w:noProof/>
                <w:webHidden/>
              </w:rPr>
              <w:fldChar w:fldCharType="separate"/>
            </w:r>
            <w:r>
              <w:rPr>
                <w:noProof/>
                <w:webHidden/>
              </w:rPr>
              <w:t>72</w:t>
            </w:r>
            <w:r>
              <w:rPr>
                <w:noProof/>
                <w:webHidden/>
              </w:rPr>
              <w:fldChar w:fldCharType="end"/>
            </w:r>
          </w:hyperlink>
        </w:p>
        <w:p w14:paraId="7F5D02D0" w14:textId="6BAD6231"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83" w:history="1">
            <w:r w:rsidRPr="00BD13F5">
              <w:rPr>
                <w:rStyle w:val="Hyperlink"/>
                <w:noProof/>
              </w:rPr>
              <w:t>17.1.</w:t>
            </w:r>
            <w:r>
              <w:rPr>
                <w:rFonts w:asciiTheme="minorHAnsi" w:eastAsiaTheme="minorEastAsia" w:hAnsiTheme="minorHAnsi" w:cstheme="minorBidi"/>
                <w:noProof/>
                <w:lang w:eastAsia="en-GB"/>
              </w:rPr>
              <w:tab/>
            </w:r>
            <w:r w:rsidRPr="00BD13F5">
              <w:rPr>
                <w:rStyle w:val="Hyperlink"/>
                <w:noProof/>
              </w:rPr>
              <w:t>Immediate Recommendations</w:t>
            </w:r>
            <w:r>
              <w:rPr>
                <w:noProof/>
                <w:webHidden/>
              </w:rPr>
              <w:tab/>
            </w:r>
            <w:r>
              <w:rPr>
                <w:noProof/>
                <w:webHidden/>
              </w:rPr>
              <w:fldChar w:fldCharType="begin"/>
            </w:r>
            <w:r>
              <w:rPr>
                <w:noProof/>
                <w:webHidden/>
              </w:rPr>
              <w:instrText xml:space="preserve"> PAGEREF _Toc135380983 \h </w:instrText>
            </w:r>
            <w:r>
              <w:rPr>
                <w:noProof/>
                <w:webHidden/>
              </w:rPr>
            </w:r>
            <w:r>
              <w:rPr>
                <w:noProof/>
                <w:webHidden/>
              </w:rPr>
              <w:fldChar w:fldCharType="separate"/>
            </w:r>
            <w:r>
              <w:rPr>
                <w:noProof/>
                <w:webHidden/>
              </w:rPr>
              <w:t>72</w:t>
            </w:r>
            <w:r>
              <w:rPr>
                <w:noProof/>
                <w:webHidden/>
              </w:rPr>
              <w:fldChar w:fldCharType="end"/>
            </w:r>
          </w:hyperlink>
        </w:p>
        <w:p w14:paraId="2E41F520" w14:textId="3CB5F8FB"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84" w:history="1">
            <w:r w:rsidRPr="00BD13F5">
              <w:rPr>
                <w:rStyle w:val="Hyperlink"/>
                <w:noProof/>
              </w:rPr>
              <w:t>17.2.</w:t>
            </w:r>
            <w:r>
              <w:rPr>
                <w:rFonts w:asciiTheme="minorHAnsi" w:eastAsiaTheme="minorEastAsia" w:hAnsiTheme="minorHAnsi" w:cstheme="minorBidi"/>
                <w:noProof/>
                <w:lang w:eastAsia="en-GB"/>
              </w:rPr>
              <w:tab/>
            </w:r>
            <w:r w:rsidRPr="00BD13F5">
              <w:rPr>
                <w:rStyle w:val="Hyperlink"/>
                <w:noProof/>
              </w:rPr>
              <w:t>Short-term Recommendations</w:t>
            </w:r>
            <w:r>
              <w:rPr>
                <w:noProof/>
                <w:webHidden/>
              </w:rPr>
              <w:tab/>
            </w:r>
            <w:r>
              <w:rPr>
                <w:noProof/>
                <w:webHidden/>
              </w:rPr>
              <w:fldChar w:fldCharType="begin"/>
            </w:r>
            <w:r>
              <w:rPr>
                <w:noProof/>
                <w:webHidden/>
              </w:rPr>
              <w:instrText xml:space="preserve"> PAGEREF _Toc135380984 \h </w:instrText>
            </w:r>
            <w:r>
              <w:rPr>
                <w:noProof/>
                <w:webHidden/>
              </w:rPr>
            </w:r>
            <w:r>
              <w:rPr>
                <w:noProof/>
                <w:webHidden/>
              </w:rPr>
              <w:fldChar w:fldCharType="separate"/>
            </w:r>
            <w:r>
              <w:rPr>
                <w:noProof/>
                <w:webHidden/>
              </w:rPr>
              <w:t>72</w:t>
            </w:r>
            <w:r>
              <w:rPr>
                <w:noProof/>
                <w:webHidden/>
              </w:rPr>
              <w:fldChar w:fldCharType="end"/>
            </w:r>
          </w:hyperlink>
        </w:p>
        <w:p w14:paraId="3365A75D" w14:textId="18E412AA"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85" w:history="1">
            <w:r w:rsidRPr="00BD13F5">
              <w:rPr>
                <w:rStyle w:val="Hyperlink"/>
                <w:noProof/>
              </w:rPr>
              <w:t>17.3.</w:t>
            </w:r>
            <w:r>
              <w:rPr>
                <w:rFonts w:asciiTheme="minorHAnsi" w:eastAsiaTheme="minorEastAsia" w:hAnsiTheme="minorHAnsi" w:cstheme="minorBidi"/>
                <w:noProof/>
                <w:lang w:eastAsia="en-GB"/>
              </w:rPr>
              <w:tab/>
            </w:r>
            <w:r w:rsidRPr="00BD13F5">
              <w:rPr>
                <w:rStyle w:val="Hyperlink"/>
                <w:noProof/>
              </w:rPr>
              <w:t>Long-term Recommendations</w:t>
            </w:r>
            <w:r>
              <w:rPr>
                <w:noProof/>
                <w:webHidden/>
              </w:rPr>
              <w:tab/>
            </w:r>
            <w:r>
              <w:rPr>
                <w:noProof/>
                <w:webHidden/>
              </w:rPr>
              <w:fldChar w:fldCharType="begin"/>
            </w:r>
            <w:r>
              <w:rPr>
                <w:noProof/>
                <w:webHidden/>
              </w:rPr>
              <w:instrText xml:space="preserve"> PAGEREF _Toc135380985 \h </w:instrText>
            </w:r>
            <w:r>
              <w:rPr>
                <w:noProof/>
                <w:webHidden/>
              </w:rPr>
            </w:r>
            <w:r>
              <w:rPr>
                <w:noProof/>
                <w:webHidden/>
              </w:rPr>
              <w:fldChar w:fldCharType="separate"/>
            </w:r>
            <w:r>
              <w:rPr>
                <w:noProof/>
                <w:webHidden/>
              </w:rPr>
              <w:t>72</w:t>
            </w:r>
            <w:r>
              <w:rPr>
                <w:noProof/>
                <w:webHidden/>
              </w:rPr>
              <w:fldChar w:fldCharType="end"/>
            </w:r>
          </w:hyperlink>
        </w:p>
        <w:p w14:paraId="5DD27359" w14:textId="4D4AF7DB" w:rsidR="005D5FFD" w:rsidRDefault="005D5FFD">
          <w:pPr>
            <w:pStyle w:val="TOC1"/>
            <w:tabs>
              <w:tab w:val="left" w:pos="660"/>
              <w:tab w:val="right" w:leader="dot" w:pos="8755"/>
            </w:tabs>
            <w:rPr>
              <w:rFonts w:asciiTheme="minorHAnsi" w:eastAsiaTheme="minorEastAsia" w:hAnsiTheme="minorHAnsi" w:cstheme="minorBidi"/>
              <w:noProof/>
              <w:lang w:eastAsia="en-GB"/>
            </w:rPr>
          </w:pPr>
          <w:hyperlink w:anchor="_Toc135380986" w:history="1">
            <w:r w:rsidRPr="00BD13F5">
              <w:rPr>
                <w:rStyle w:val="Hyperlink"/>
                <w:bCs/>
                <w:noProof/>
                <w14:scene3d>
                  <w14:camera w14:prst="orthographicFront"/>
                  <w14:lightRig w14:rig="threePt" w14:dir="t">
                    <w14:rot w14:lat="0" w14:lon="0" w14:rev="0"/>
                  </w14:lightRig>
                </w14:scene3d>
              </w:rPr>
              <w:t>18.</w:t>
            </w:r>
            <w:r>
              <w:rPr>
                <w:rFonts w:asciiTheme="minorHAnsi" w:eastAsiaTheme="minorEastAsia" w:hAnsiTheme="minorHAnsi" w:cstheme="minorBidi"/>
                <w:noProof/>
                <w:lang w:eastAsia="en-GB"/>
              </w:rPr>
              <w:tab/>
            </w:r>
            <w:r w:rsidRPr="00BD13F5">
              <w:rPr>
                <w:rStyle w:val="Hyperlink"/>
                <w:noProof/>
              </w:rPr>
              <w:t>References</w:t>
            </w:r>
            <w:r>
              <w:rPr>
                <w:noProof/>
                <w:webHidden/>
              </w:rPr>
              <w:tab/>
            </w:r>
            <w:r>
              <w:rPr>
                <w:noProof/>
                <w:webHidden/>
              </w:rPr>
              <w:fldChar w:fldCharType="begin"/>
            </w:r>
            <w:r>
              <w:rPr>
                <w:noProof/>
                <w:webHidden/>
              </w:rPr>
              <w:instrText xml:space="preserve"> PAGEREF _Toc135380986 \h </w:instrText>
            </w:r>
            <w:r>
              <w:rPr>
                <w:noProof/>
                <w:webHidden/>
              </w:rPr>
            </w:r>
            <w:r>
              <w:rPr>
                <w:noProof/>
                <w:webHidden/>
              </w:rPr>
              <w:fldChar w:fldCharType="separate"/>
            </w:r>
            <w:r>
              <w:rPr>
                <w:noProof/>
                <w:webHidden/>
              </w:rPr>
              <w:t>74</w:t>
            </w:r>
            <w:r>
              <w:rPr>
                <w:noProof/>
                <w:webHidden/>
              </w:rPr>
              <w:fldChar w:fldCharType="end"/>
            </w:r>
          </w:hyperlink>
        </w:p>
        <w:p w14:paraId="6DA011FE" w14:textId="506B77D5" w:rsidR="005D5FFD" w:rsidRDefault="005D5FFD">
          <w:pPr>
            <w:pStyle w:val="TOC1"/>
            <w:tabs>
              <w:tab w:val="left" w:pos="660"/>
              <w:tab w:val="right" w:leader="dot" w:pos="8755"/>
            </w:tabs>
            <w:rPr>
              <w:rFonts w:asciiTheme="minorHAnsi" w:eastAsiaTheme="minorEastAsia" w:hAnsiTheme="minorHAnsi" w:cstheme="minorBidi"/>
              <w:noProof/>
              <w:lang w:eastAsia="en-GB"/>
            </w:rPr>
          </w:pPr>
          <w:hyperlink w:anchor="_Toc135380987" w:history="1">
            <w:r w:rsidRPr="00BD13F5">
              <w:rPr>
                <w:rStyle w:val="Hyperlink"/>
                <w:bCs/>
                <w:noProof/>
                <w14:scene3d>
                  <w14:camera w14:prst="orthographicFront"/>
                  <w14:lightRig w14:rig="threePt" w14:dir="t">
                    <w14:rot w14:lat="0" w14:lon="0" w14:rev="0"/>
                  </w14:lightRig>
                </w14:scene3d>
              </w:rPr>
              <w:t>19.</w:t>
            </w:r>
            <w:r>
              <w:rPr>
                <w:rFonts w:asciiTheme="minorHAnsi" w:eastAsiaTheme="minorEastAsia" w:hAnsiTheme="minorHAnsi" w:cstheme="minorBidi"/>
                <w:noProof/>
                <w:lang w:eastAsia="en-GB"/>
              </w:rPr>
              <w:tab/>
            </w:r>
            <w:r w:rsidRPr="00BD13F5">
              <w:rPr>
                <w:rStyle w:val="Hyperlink"/>
                <w:noProof/>
              </w:rPr>
              <w:t>Appendices</w:t>
            </w:r>
            <w:r>
              <w:rPr>
                <w:noProof/>
                <w:webHidden/>
              </w:rPr>
              <w:tab/>
            </w:r>
            <w:r>
              <w:rPr>
                <w:noProof/>
                <w:webHidden/>
              </w:rPr>
              <w:fldChar w:fldCharType="begin"/>
            </w:r>
            <w:r>
              <w:rPr>
                <w:noProof/>
                <w:webHidden/>
              </w:rPr>
              <w:instrText xml:space="preserve"> PAGEREF _Toc135380987 \h </w:instrText>
            </w:r>
            <w:r>
              <w:rPr>
                <w:noProof/>
                <w:webHidden/>
              </w:rPr>
            </w:r>
            <w:r>
              <w:rPr>
                <w:noProof/>
                <w:webHidden/>
              </w:rPr>
              <w:fldChar w:fldCharType="separate"/>
            </w:r>
            <w:r>
              <w:rPr>
                <w:noProof/>
                <w:webHidden/>
              </w:rPr>
              <w:t>79</w:t>
            </w:r>
            <w:r>
              <w:rPr>
                <w:noProof/>
                <w:webHidden/>
              </w:rPr>
              <w:fldChar w:fldCharType="end"/>
            </w:r>
          </w:hyperlink>
        </w:p>
        <w:p w14:paraId="30DF365C" w14:textId="5462CF53"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88" w:history="1">
            <w:r w:rsidRPr="00BD13F5">
              <w:rPr>
                <w:rStyle w:val="Hyperlink"/>
                <w:noProof/>
              </w:rPr>
              <w:t>19.1.</w:t>
            </w:r>
            <w:r>
              <w:rPr>
                <w:rFonts w:asciiTheme="minorHAnsi" w:eastAsiaTheme="minorEastAsia" w:hAnsiTheme="minorHAnsi" w:cstheme="minorBidi"/>
                <w:noProof/>
                <w:lang w:eastAsia="en-GB"/>
              </w:rPr>
              <w:tab/>
            </w:r>
            <w:r w:rsidRPr="00BD13F5">
              <w:rPr>
                <w:rStyle w:val="Hyperlink"/>
                <w:noProof/>
              </w:rPr>
              <w:t>Project Status Report</w:t>
            </w:r>
            <w:r>
              <w:rPr>
                <w:noProof/>
                <w:webHidden/>
              </w:rPr>
              <w:tab/>
            </w:r>
            <w:r>
              <w:rPr>
                <w:noProof/>
                <w:webHidden/>
              </w:rPr>
              <w:fldChar w:fldCharType="begin"/>
            </w:r>
            <w:r>
              <w:rPr>
                <w:noProof/>
                <w:webHidden/>
              </w:rPr>
              <w:instrText xml:space="preserve"> PAGEREF _Toc135380988 \h </w:instrText>
            </w:r>
            <w:r>
              <w:rPr>
                <w:noProof/>
                <w:webHidden/>
              </w:rPr>
            </w:r>
            <w:r>
              <w:rPr>
                <w:noProof/>
                <w:webHidden/>
              </w:rPr>
              <w:fldChar w:fldCharType="separate"/>
            </w:r>
            <w:r>
              <w:rPr>
                <w:noProof/>
                <w:webHidden/>
              </w:rPr>
              <w:t>80</w:t>
            </w:r>
            <w:r>
              <w:rPr>
                <w:noProof/>
                <w:webHidden/>
              </w:rPr>
              <w:fldChar w:fldCharType="end"/>
            </w:r>
          </w:hyperlink>
        </w:p>
        <w:p w14:paraId="7E352F46" w14:textId="7168C994"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89" w:history="1">
            <w:r w:rsidRPr="00BD13F5">
              <w:rPr>
                <w:rStyle w:val="Hyperlink"/>
                <w:noProof/>
              </w:rPr>
              <w:t>19.2.</w:t>
            </w:r>
            <w:r>
              <w:rPr>
                <w:rFonts w:asciiTheme="minorHAnsi" w:eastAsiaTheme="minorEastAsia" w:hAnsiTheme="minorHAnsi" w:cstheme="minorBidi"/>
                <w:noProof/>
                <w:lang w:eastAsia="en-GB"/>
              </w:rPr>
              <w:tab/>
            </w:r>
            <w:r w:rsidRPr="00BD13F5">
              <w:rPr>
                <w:rStyle w:val="Hyperlink"/>
                <w:noProof/>
              </w:rPr>
              <w:t>Proposed Project Management Structure</w:t>
            </w:r>
            <w:r>
              <w:rPr>
                <w:noProof/>
                <w:webHidden/>
              </w:rPr>
              <w:tab/>
            </w:r>
            <w:r>
              <w:rPr>
                <w:noProof/>
                <w:webHidden/>
              </w:rPr>
              <w:fldChar w:fldCharType="begin"/>
            </w:r>
            <w:r>
              <w:rPr>
                <w:noProof/>
                <w:webHidden/>
              </w:rPr>
              <w:instrText xml:space="preserve"> PAGEREF _Toc135380989 \h </w:instrText>
            </w:r>
            <w:r>
              <w:rPr>
                <w:noProof/>
                <w:webHidden/>
              </w:rPr>
            </w:r>
            <w:r>
              <w:rPr>
                <w:noProof/>
                <w:webHidden/>
              </w:rPr>
              <w:fldChar w:fldCharType="separate"/>
            </w:r>
            <w:r>
              <w:rPr>
                <w:noProof/>
                <w:webHidden/>
              </w:rPr>
              <w:t>81</w:t>
            </w:r>
            <w:r>
              <w:rPr>
                <w:noProof/>
                <w:webHidden/>
              </w:rPr>
              <w:fldChar w:fldCharType="end"/>
            </w:r>
          </w:hyperlink>
        </w:p>
        <w:p w14:paraId="5963980C" w14:textId="68BFC57C"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90" w:history="1">
            <w:r w:rsidRPr="00BD13F5">
              <w:rPr>
                <w:rStyle w:val="Hyperlink"/>
                <w:noProof/>
              </w:rPr>
              <w:t>19.3.</w:t>
            </w:r>
            <w:r>
              <w:rPr>
                <w:rFonts w:asciiTheme="minorHAnsi" w:eastAsiaTheme="minorEastAsia" w:hAnsiTheme="minorHAnsi" w:cstheme="minorBidi"/>
                <w:noProof/>
                <w:lang w:eastAsia="en-GB"/>
              </w:rPr>
              <w:tab/>
            </w:r>
            <w:r w:rsidRPr="00BD13F5">
              <w:rPr>
                <w:rStyle w:val="Hyperlink"/>
                <w:noProof/>
              </w:rPr>
              <w:t>Improved Process Flow</w:t>
            </w:r>
            <w:r>
              <w:rPr>
                <w:noProof/>
                <w:webHidden/>
              </w:rPr>
              <w:tab/>
            </w:r>
            <w:r>
              <w:rPr>
                <w:noProof/>
                <w:webHidden/>
              </w:rPr>
              <w:fldChar w:fldCharType="begin"/>
            </w:r>
            <w:r>
              <w:rPr>
                <w:noProof/>
                <w:webHidden/>
              </w:rPr>
              <w:instrText xml:space="preserve"> PAGEREF _Toc135380990 \h </w:instrText>
            </w:r>
            <w:r>
              <w:rPr>
                <w:noProof/>
                <w:webHidden/>
              </w:rPr>
            </w:r>
            <w:r>
              <w:rPr>
                <w:noProof/>
                <w:webHidden/>
              </w:rPr>
              <w:fldChar w:fldCharType="separate"/>
            </w:r>
            <w:r>
              <w:rPr>
                <w:noProof/>
                <w:webHidden/>
              </w:rPr>
              <w:t>82</w:t>
            </w:r>
            <w:r>
              <w:rPr>
                <w:noProof/>
                <w:webHidden/>
              </w:rPr>
              <w:fldChar w:fldCharType="end"/>
            </w:r>
          </w:hyperlink>
        </w:p>
        <w:p w14:paraId="5CCCFBDE" w14:textId="67CE17F3"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91" w:history="1">
            <w:r w:rsidRPr="00BD13F5">
              <w:rPr>
                <w:rStyle w:val="Hyperlink"/>
                <w:noProof/>
              </w:rPr>
              <w:t>19.4.</w:t>
            </w:r>
            <w:r>
              <w:rPr>
                <w:rFonts w:asciiTheme="minorHAnsi" w:eastAsiaTheme="minorEastAsia" w:hAnsiTheme="minorHAnsi" w:cstheme="minorBidi"/>
                <w:noProof/>
                <w:lang w:eastAsia="en-GB"/>
              </w:rPr>
              <w:tab/>
            </w:r>
            <w:r w:rsidRPr="00BD13F5">
              <w:rPr>
                <w:rStyle w:val="Hyperlink"/>
                <w:noProof/>
              </w:rPr>
              <w:t>Project Engineering Monthly Summary Reporting</w:t>
            </w:r>
            <w:r>
              <w:rPr>
                <w:noProof/>
                <w:webHidden/>
              </w:rPr>
              <w:tab/>
            </w:r>
            <w:r>
              <w:rPr>
                <w:noProof/>
                <w:webHidden/>
              </w:rPr>
              <w:fldChar w:fldCharType="begin"/>
            </w:r>
            <w:r>
              <w:rPr>
                <w:noProof/>
                <w:webHidden/>
              </w:rPr>
              <w:instrText xml:space="preserve"> PAGEREF _Toc135380991 \h </w:instrText>
            </w:r>
            <w:r>
              <w:rPr>
                <w:noProof/>
                <w:webHidden/>
              </w:rPr>
            </w:r>
            <w:r>
              <w:rPr>
                <w:noProof/>
                <w:webHidden/>
              </w:rPr>
              <w:fldChar w:fldCharType="separate"/>
            </w:r>
            <w:r>
              <w:rPr>
                <w:noProof/>
                <w:webHidden/>
              </w:rPr>
              <w:t>83</w:t>
            </w:r>
            <w:r>
              <w:rPr>
                <w:noProof/>
                <w:webHidden/>
              </w:rPr>
              <w:fldChar w:fldCharType="end"/>
            </w:r>
          </w:hyperlink>
        </w:p>
        <w:p w14:paraId="3EE768FD" w14:textId="59ED7150"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92" w:history="1">
            <w:r w:rsidRPr="00BD13F5">
              <w:rPr>
                <w:rStyle w:val="Hyperlink"/>
                <w:noProof/>
              </w:rPr>
              <w:t>19.5.</w:t>
            </w:r>
            <w:r>
              <w:rPr>
                <w:rFonts w:asciiTheme="minorHAnsi" w:eastAsiaTheme="minorEastAsia" w:hAnsiTheme="minorHAnsi" w:cstheme="minorBidi"/>
                <w:noProof/>
                <w:lang w:eastAsia="en-GB"/>
              </w:rPr>
              <w:tab/>
            </w:r>
            <w:r w:rsidRPr="00BD13F5">
              <w:rPr>
                <w:rStyle w:val="Hyperlink"/>
                <w:noProof/>
              </w:rPr>
              <w:t>RACI Chart</w:t>
            </w:r>
            <w:r>
              <w:rPr>
                <w:noProof/>
                <w:webHidden/>
              </w:rPr>
              <w:tab/>
            </w:r>
            <w:r>
              <w:rPr>
                <w:noProof/>
                <w:webHidden/>
              </w:rPr>
              <w:fldChar w:fldCharType="begin"/>
            </w:r>
            <w:r>
              <w:rPr>
                <w:noProof/>
                <w:webHidden/>
              </w:rPr>
              <w:instrText xml:space="preserve"> PAGEREF _Toc135380992 \h </w:instrText>
            </w:r>
            <w:r>
              <w:rPr>
                <w:noProof/>
                <w:webHidden/>
              </w:rPr>
            </w:r>
            <w:r>
              <w:rPr>
                <w:noProof/>
                <w:webHidden/>
              </w:rPr>
              <w:fldChar w:fldCharType="separate"/>
            </w:r>
            <w:r>
              <w:rPr>
                <w:noProof/>
                <w:webHidden/>
              </w:rPr>
              <w:t>84</w:t>
            </w:r>
            <w:r>
              <w:rPr>
                <w:noProof/>
                <w:webHidden/>
              </w:rPr>
              <w:fldChar w:fldCharType="end"/>
            </w:r>
          </w:hyperlink>
        </w:p>
        <w:p w14:paraId="4EB3769E" w14:textId="4517ADC0" w:rsidR="005D5FFD" w:rsidRDefault="005D5FFD">
          <w:pPr>
            <w:pStyle w:val="TOC2"/>
            <w:tabs>
              <w:tab w:val="left" w:pos="1100"/>
              <w:tab w:val="right" w:leader="dot" w:pos="8755"/>
            </w:tabs>
            <w:rPr>
              <w:rFonts w:asciiTheme="minorHAnsi" w:eastAsiaTheme="minorEastAsia" w:hAnsiTheme="minorHAnsi" w:cstheme="minorBidi"/>
              <w:noProof/>
              <w:lang w:eastAsia="en-GB"/>
            </w:rPr>
          </w:pPr>
          <w:hyperlink w:anchor="_Toc135380993" w:history="1">
            <w:r w:rsidRPr="00BD13F5">
              <w:rPr>
                <w:rStyle w:val="Hyperlink"/>
                <w:noProof/>
              </w:rPr>
              <w:t>19.6.</w:t>
            </w:r>
            <w:r>
              <w:rPr>
                <w:rFonts w:asciiTheme="minorHAnsi" w:eastAsiaTheme="minorEastAsia" w:hAnsiTheme="minorHAnsi" w:cstheme="minorBidi"/>
                <w:noProof/>
                <w:lang w:eastAsia="en-GB"/>
              </w:rPr>
              <w:tab/>
            </w:r>
            <w:r w:rsidRPr="00BD13F5">
              <w:rPr>
                <w:rStyle w:val="Hyperlink"/>
                <w:noProof/>
              </w:rPr>
              <w:t>Fisher Clinical URS</w:t>
            </w:r>
            <w:r>
              <w:rPr>
                <w:noProof/>
                <w:webHidden/>
              </w:rPr>
              <w:tab/>
            </w:r>
            <w:r>
              <w:rPr>
                <w:noProof/>
                <w:webHidden/>
              </w:rPr>
              <w:fldChar w:fldCharType="begin"/>
            </w:r>
            <w:r>
              <w:rPr>
                <w:noProof/>
                <w:webHidden/>
              </w:rPr>
              <w:instrText xml:space="preserve"> PAGEREF _Toc135380993 \h </w:instrText>
            </w:r>
            <w:r>
              <w:rPr>
                <w:noProof/>
                <w:webHidden/>
              </w:rPr>
            </w:r>
            <w:r>
              <w:rPr>
                <w:noProof/>
                <w:webHidden/>
              </w:rPr>
              <w:fldChar w:fldCharType="separate"/>
            </w:r>
            <w:r>
              <w:rPr>
                <w:noProof/>
                <w:webHidden/>
              </w:rPr>
              <w:t>85</w:t>
            </w:r>
            <w:r>
              <w:rPr>
                <w:noProof/>
                <w:webHidden/>
              </w:rPr>
              <w:fldChar w:fldCharType="end"/>
            </w:r>
          </w:hyperlink>
        </w:p>
        <w:p w14:paraId="1B5F371A" w14:textId="55DA7AE4" w:rsidR="00B5435C" w:rsidRDefault="00B5435C">
          <w:r>
            <w:rPr>
              <w:b/>
              <w:bCs/>
              <w:noProof/>
            </w:rPr>
            <w:fldChar w:fldCharType="end"/>
          </w:r>
        </w:p>
      </w:sdtContent>
    </w:sdt>
    <w:p w14:paraId="6FA333D7" w14:textId="5D1CEED8" w:rsidR="00FB4D1D" w:rsidRDefault="00FB4D1D">
      <w:pPr>
        <w:suppressAutoHyphens w:val="0"/>
        <w:spacing w:after="160" w:line="256" w:lineRule="auto"/>
      </w:pPr>
      <w:r>
        <w:br w:type="page"/>
      </w:r>
    </w:p>
    <w:p w14:paraId="3A03C982" w14:textId="77777777" w:rsidR="00B5435C" w:rsidRDefault="00B5435C" w:rsidP="00B5435C"/>
    <w:p w14:paraId="11DA83B0" w14:textId="44B8B078" w:rsidR="00B5435C" w:rsidRDefault="00FB4D1D" w:rsidP="00FB4D1D">
      <w:pPr>
        <w:pStyle w:val="Heading1"/>
      </w:pPr>
      <w:bookmarkStart w:id="2" w:name="_Toc135380894"/>
      <w:r>
        <w:t>Table of Figures</w:t>
      </w:r>
      <w:bookmarkEnd w:id="2"/>
    </w:p>
    <w:p w14:paraId="452F6383" w14:textId="2BEE646E" w:rsidR="005D5FFD" w:rsidRDefault="00833F00">
      <w:pPr>
        <w:pStyle w:val="TableofFigures"/>
        <w:tabs>
          <w:tab w:val="right" w:leader="dot" w:pos="8755"/>
        </w:tabs>
        <w:rPr>
          <w:rFonts w:asciiTheme="minorHAnsi" w:eastAsiaTheme="minorEastAsia" w:hAnsiTheme="minorHAnsi" w:cstheme="minorBidi"/>
          <w:noProof/>
          <w:lang w:eastAsia="en-GB"/>
        </w:rPr>
      </w:pPr>
      <w:r>
        <w:fldChar w:fldCharType="begin"/>
      </w:r>
      <w:r>
        <w:instrText xml:space="preserve"> TOC \h \z \c "Figure" </w:instrText>
      </w:r>
      <w:r>
        <w:fldChar w:fldCharType="separate"/>
      </w:r>
      <w:hyperlink w:anchor="_Toc135380867" w:history="1">
        <w:r w:rsidR="005D5FFD" w:rsidRPr="00EB7F45">
          <w:rPr>
            <w:rStyle w:val="Hyperlink"/>
            <w:noProof/>
          </w:rPr>
          <w:t>Figure 1 - Timing Plan</w:t>
        </w:r>
        <w:r w:rsidR="005D5FFD">
          <w:rPr>
            <w:noProof/>
            <w:webHidden/>
          </w:rPr>
          <w:tab/>
        </w:r>
        <w:r w:rsidR="005D5FFD">
          <w:rPr>
            <w:noProof/>
            <w:webHidden/>
          </w:rPr>
          <w:fldChar w:fldCharType="begin"/>
        </w:r>
        <w:r w:rsidR="005D5FFD">
          <w:rPr>
            <w:noProof/>
            <w:webHidden/>
          </w:rPr>
          <w:instrText xml:space="preserve"> PAGEREF _Toc135380867 \h </w:instrText>
        </w:r>
        <w:r w:rsidR="005D5FFD">
          <w:rPr>
            <w:noProof/>
            <w:webHidden/>
          </w:rPr>
        </w:r>
        <w:r w:rsidR="005D5FFD">
          <w:rPr>
            <w:noProof/>
            <w:webHidden/>
          </w:rPr>
          <w:fldChar w:fldCharType="separate"/>
        </w:r>
        <w:r w:rsidR="005D5FFD">
          <w:rPr>
            <w:noProof/>
            <w:webHidden/>
          </w:rPr>
          <w:t>12</w:t>
        </w:r>
        <w:r w:rsidR="005D5FFD">
          <w:rPr>
            <w:noProof/>
            <w:webHidden/>
          </w:rPr>
          <w:fldChar w:fldCharType="end"/>
        </w:r>
      </w:hyperlink>
    </w:p>
    <w:p w14:paraId="460973A1" w14:textId="3AEFA1E9"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68" w:history="1">
        <w:r w:rsidRPr="00EB7F45">
          <w:rPr>
            <w:rStyle w:val="Hyperlink"/>
            <w:noProof/>
          </w:rPr>
          <w:t>Figure 2 - 5 Phases of Project Management</w:t>
        </w:r>
        <w:r>
          <w:rPr>
            <w:noProof/>
            <w:webHidden/>
          </w:rPr>
          <w:tab/>
        </w:r>
        <w:r>
          <w:rPr>
            <w:noProof/>
            <w:webHidden/>
          </w:rPr>
          <w:fldChar w:fldCharType="begin"/>
        </w:r>
        <w:r>
          <w:rPr>
            <w:noProof/>
            <w:webHidden/>
          </w:rPr>
          <w:instrText xml:space="preserve"> PAGEREF _Toc135380868 \h </w:instrText>
        </w:r>
        <w:r>
          <w:rPr>
            <w:noProof/>
            <w:webHidden/>
          </w:rPr>
        </w:r>
        <w:r>
          <w:rPr>
            <w:noProof/>
            <w:webHidden/>
          </w:rPr>
          <w:fldChar w:fldCharType="separate"/>
        </w:r>
        <w:r>
          <w:rPr>
            <w:noProof/>
            <w:webHidden/>
          </w:rPr>
          <w:t>15</w:t>
        </w:r>
        <w:r>
          <w:rPr>
            <w:noProof/>
            <w:webHidden/>
          </w:rPr>
          <w:fldChar w:fldCharType="end"/>
        </w:r>
      </w:hyperlink>
    </w:p>
    <w:p w14:paraId="73A5B590" w14:textId="76E356AE" w:rsidR="005D5FFD" w:rsidRDefault="005D5FFD">
      <w:pPr>
        <w:pStyle w:val="TableofFigures"/>
        <w:tabs>
          <w:tab w:val="right" w:leader="dot" w:pos="8755"/>
        </w:tabs>
        <w:rPr>
          <w:rFonts w:asciiTheme="minorHAnsi" w:eastAsiaTheme="minorEastAsia" w:hAnsiTheme="minorHAnsi" w:cstheme="minorBidi"/>
          <w:noProof/>
          <w:lang w:eastAsia="en-GB"/>
        </w:rPr>
      </w:pPr>
      <w:hyperlink r:id="rId9" w:anchor="_Toc135380869" w:history="1">
        <w:r w:rsidRPr="00EB7F45">
          <w:rPr>
            <w:rStyle w:val="Hyperlink"/>
            <w:noProof/>
          </w:rPr>
          <w:t>Figure 3 - Agile Framework</w:t>
        </w:r>
        <w:r>
          <w:rPr>
            <w:noProof/>
            <w:webHidden/>
          </w:rPr>
          <w:tab/>
        </w:r>
        <w:r>
          <w:rPr>
            <w:noProof/>
            <w:webHidden/>
          </w:rPr>
          <w:fldChar w:fldCharType="begin"/>
        </w:r>
        <w:r>
          <w:rPr>
            <w:noProof/>
            <w:webHidden/>
          </w:rPr>
          <w:instrText xml:space="preserve"> PAGEREF _Toc135380869 \h </w:instrText>
        </w:r>
        <w:r>
          <w:rPr>
            <w:noProof/>
            <w:webHidden/>
          </w:rPr>
        </w:r>
        <w:r>
          <w:rPr>
            <w:noProof/>
            <w:webHidden/>
          </w:rPr>
          <w:fldChar w:fldCharType="separate"/>
        </w:r>
        <w:r>
          <w:rPr>
            <w:noProof/>
            <w:webHidden/>
          </w:rPr>
          <w:t>17</w:t>
        </w:r>
        <w:r>
          <w:rPr>
            <w:noProof/>
            <w:webHidden/>
          </w:rPr>
          <w:fldChar w:fldCharType="end"/>
        </w:r>
      </w:hyperlink>
    </w:p>
    <w:p w14:paraId="3733397E" w14:textId="70E53F5E" w:rsidR="005D5FFD" w:rsidRDefault="005D5FFD">
      <w:pPr>
        <w:pStyle w:val="TableofFigures"/>
        <w:tabs>
          <w:tab w:val="right" w:leader="dot" w:pos="8755"/>
        </w:tabs>
        <w:rPr>
          <w:rFonts w:asciiTheme="minorHAnsi" w:eastAsiaTheme="minorEastAsia" w:hAnsiTheme="minorHAnsi" w:cstheme="minorBidi"/>
          <w:noProof/>
          <w:lang w:eastAsia="en-GB"/>
        </w:rPr>
      </w:pPr>
      <w:hyperlink r:id="rId10" w:anchor="_Toc135380870" w:history="1">
        <w:r w:rsidRPr="00EB7F45">
          <w:rPr>
            <w:rStyle w:val="Hyperlink"/>
            <w:noProof/>
          </w:rPr>
          <w:t>Figure 4 - Waterfall Framework</w:t>
        </w:r>
        <w:r>
          <w:rPr>
            <w:noProof/>
            <w:webHidden/>
          </w:rPr>
          <w:tab/>
        </w:r>
        <w:r>
          <w:rPr>
            <w:noProof/>
            <w:webHidden/>
          </w:rPr>
          <w:fldChar w:fldCharType="begin"/>
        </w:r>
        <w:r>
          <w:rPr>
            <w:noProof/>
            <w:webHidden/>
          </w:rPr>
          <w:instrText xml:space="preserve"> PAGEREF _Toc135380870 \h </w:instrText>
        </w:r>
        <w:r>
          <w:rPr>
            <w:noProof/>
            <w:webHidden/>
          </w:rPr>
        </w:r>
        <w:r>
          <w:rPr>
            <w:noProof/>
            <w:webHidden/>
          </w:rPr>
          <w:fldChar w:fldCharType="separate"/>
        </w:r>
        <w:r>
          <w:rPr>
            <w:noProof/>
            <w:webHidden/>
          </w:rPr>
          <w:t>19</w:t>
        </w:r>
        <w:r>
          <w:rPr>
            <w:noProof/>
            <w:webHidden/>
          </w:rPr>
          <w:fldChar w:fldCharType="end"/>
        </w:r>
      </w:hyperlink>
    </w:p>
    <w:p w14:paraId="43316B11" w14:textId="3E08FD32"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71" w:history="1">
        <w:r w:rsidRPr="00EB7F45">
          <w:rPr>
            <w:rStyle w:val="Hyperlink"/>
            <w:noProof/>
          </w:rPr>
          <w:t>Figure 5 - ZB UKP038 - Project Phases</w:t>
        </w:r>
        <w:r>
          <w:rPr>
            <w:noProof/>
            <w:webHidden/>
          </w:rPr>
          <w:tab/>
        </w:r>
        <w:r>
          <w:rPr>
            <w:noProof/>
            <w:webHidden/>
          </w:rPr>
          <w:fldChar w:fldCharType="begin"/>
        </w:r>
        <w:r>
          <w:rPr>
            <w:noProof/>
            <w:webHidden/>
          </w:rPr>
          <w:instrText xml:space="preserve"> PAGEREF _Toc135380871 \h </w:instrText>
        </w:r>
        <w:r>
          <w:rPr>
            <w:noProof/>
            <w:webHidden/>
          </w:rPr>
        </w:r>
        <w:r>
          <w:rPr>
            <w:noProof/>
            <w:webHidden/>
          </w:rPr>
          <w:fldChar w:fldCharType="separate"/>
        </w:r>
        <w:r>
          <w:rPr>
            <w:noProof/>
            <w:webHidden/>
          </w:rPr>
          <w:t>23</w:t>
        </w:r>
        <w:r>
          <w:rPr>
            <w:noProof/>
            <w:webHidden/>
          </w:rPr>
          <w:fldChar w:fldCharType="end"/>
        </w:r>
      </w:hyperlink>
    </w:p>
    <w:p w14:paraId="59E55247" w14:textId="7BF49EB1"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72" w:history="1">
        <w:r w:rsidRPr="00EB7F45">
          <w:rPr>
            <w:rStyle w:val="Hyperlink"/>
            <w:noProof/>
          </w:rPr>
          <w:t>Figure 6 – Total Hip Replacement Taperloc</w:t>
        </w:r>
        <w:r>
          <w:rPr>
            <w:noProof/>
            <w:webHidden/>
          </w:rPr>
          <w:tab/>
        </w:r>
        <w:r>
          <w:rPr>
            <w:noProof/>
            <w:webHidden/>
          </w:rPr>
          <w:fldChar w:fldCharType="begin"/>
        </w:r>
        <w:r>
          <w:rPr>
            <w:noProof/>
            <w:webHidden/>
          </w:rPr>
          <w:instrText xml:space="preserve"> PAGEREF _Toc135380872 \h </w:instrText>
        </w:r>
        <w:r>
          <w:rPr>
            <w:noProof/>
            <w:webHidden/>
          </w:rPr>
        </w:r>
        <w:r>
          <w:rPr>
            <w:noProof/>
            <w:webHidden/>
          </w:rPr>
          <w:fldChar w:fldCharType="separate"/>
        </w:r>
        <w:r>
          <w:rPr>
            <w:noProof/>
            <w:webHidden/>
          </w:rPr>
          <w:t>29</w:t>
        </w:r>
        <w:r>
          <w:rPr>
            <w:noProof/>
            <w:webHidden/>
          </w:rPr>
          <w:fldChar w:fldCharType="end"/>
        </w:r>
      </w:hyperlink>
    </w:p>
    <w:p w14:paraId="4D92453C" w14:textId="2824713C"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73" w:history="1">
        <w:r w:rsidRPr="00EB7F45">
          <w:rPr>
            <w:rStyle w:val="Hyperlink"/>
            <w:noProof/>
          </w:rPr>
          <w:t>Figure 7 - Water System Project Objectives</w:t>
        </w:r>
        <w:r>
          <w:rPr>
            <w:noProof/>
            <w:webHidden/>
          </w:rPr>
          <w:tab/>
        </w:r>
        <w:r>
          <w:rPr>
            <w:noProof/>
            <w:webHidden/>
          </w:rPr>
          <w:fldChar w:fldCharType="begin"/>
        </w:r>
        <w:r>
          <w:rPr>
            <w:noProof/>
            <w:webHidden/>
          </w:rPr>
          <w:instrText xml:space="preserve"> PAGEREF _Toc135380873 \h </w:instrText>
        </w:r>
        <w:r>
          <w:rPr>
            <w:noProof/>
            <w:webHidden/>
          </w:rPr>
        </w:r>
        <w:r>
          <w:rPr>
            <w:noProof/>
            <w:webHidden/>
          </w:rPr>
          <w:fldChar w:fldCharType="separate"/>
        </w:r>
        <w:r>
          <w:rPr>
            <w:noProof/>
            <w:webHidden/>
          </w:rPr>
          <w:t>32</w:t>
        </w:r>
        <w:r>
          <w:rPr>
            <w:noProof/>
            <w:webHidden/>
          </w:rPr>
          <w:fldChar w:fldCharType="end"/>
        </w:r>
      </w:hyperlink>
    </w:p>
    <w:p w14:paraId="7F76E7A9" w14:textId="7D79A4F3"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74" w:history="1">
        <w:r w:rsidRPr="00EB7F45">
          <w:rPr>
            <w:rStyle w:val="Hyperlink"/>
            <w:noProof/>
          </w:rPr>
          <w:t>Figure 8 - Water System Process Flow</w:t>
        </w:r>
        <w:r>
          <w:rPr>
            <w:noProof/>
            <w:webHidden/>
          </w:rPr>
          <w:tab/>
        </w:r>
        <w:r>
          <w:rPr>
            <w:noProof/>
            <w:webHidden/>
          </w:rPr>
          <w:fldChar w:fldCharType="begin"/>
        </w:r>
        <w:r>
          <w:rPr>
            <w:noProof/>
            <w:webHidden/>
          </w:rPr>
          <w:instrText xml:space="preserve"> PAGEREF _Toc135380874 \h </w:instrText>
        </w:r>
        <w:r>
          <w:rPr>
            <w:noProof/>
            <w:webHidden/>
          </w:rPr>
        </w:r>
        <w:r>
          <w:rPr>
            <w:noProof/>
            <w:webHidden/>
          </w:rPr>
          <w:fldChar w:fldCharType="separate"/>
        </w:r>
        <w:r>
          <w:rPr>
            <w:noProof/>
            <w:webHidden/>
          </w:rPr>
          <w:t>34</w:t>
        </w:r>
        <w:r>
          <w:rPr>
            <w:noProof/>
            <w:webHidden/>
          </w:rPr>
          <w:fldChar w:fldCharType="end"/>
        </w:r>
      </w:hyperlink>
    </w:p>
    <w:p w14:paraId="0FA22892" w14:textId="2DCA5FBA"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75" w:history="1">
        <w:r w:rsidRPr="00EB7F45">
          <w:rPr>
            <w:rStyle w:val="Hyperlink"/>
            <w:noProof/>
          </w:rPr>
          <w:t>Figure 9 - Pre-Treatment</w:t>
        </w:r>
        <w:r>
          <w:rPr>
            <w:noProof/>
            <w:webHidden/>
          </w:rPr>
          <w:tab/>
        </w:r>
        <w:r>
          <w:rPr>
            <w:noProof/>
            <w:webHidden/>
          </w:rPr>
          <w:fldChar w:fldCharType="begin"/>
        </w:r>
        <w:r>
          <w:rPr>
            <w:noProof/>
            <w:webHidden/>
          </w:rPr>
          <w:instrText xml:space="preserve"> PAGEREF _Toc135380875 \h </w:instrText>
        </w:r>
        <w:r>
          <w:rPr>
            <w:noProof/>
            <w:webHidden/>
          </w:rPr>
        </w:r>
        <w:r>
          <w:rPr>
            <w:noProof/>
            <w:webHidden/>
          </w:rPr>
          <w:fldChar w:fldCharType="separate"/>
        </w:r>
        <w:r>
          <w:rPr>
            <w:noProof/>
            <w:webHidden/>
          </w:rPr>
          <w:t>35</w:t>
        </w:r>
        <w:r>
          <w:rPr>
            <w:noProof/>
            <w:webHidden/>
          </w:rPr>
          <w:fldChar w:fldCharType="end"/>
        </w:r>
      </w:hyperlink>
    </w:p>
    <w:p w14:paraId="5AFB2B59" w14:textId="74D93554"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76" w:history="1">
        <w:r w:rsidRPr="00EB7F45">
          <w:rPr>
            <w:rStyle w:val="Hyperlink"/>
            <w:noProof/>
          </w:rPr>
          <w:t>Figure 10 - Pre-Treatment Process</w:t>
        </w:r>
        <w:r>
          <w:rPr>
            <w:noProof/>
            <w:webHidden/>
          </w:rPr>
          <w:tab/>
        </w:r>
        <w:r>
          <w:rPr>
            <w:noProof/>
            <w:webHidden/>
          </w:rPr>
          <w:fldChar w:fldCharType="begin"/>
        </w:r>
        <w:r>
          <w:rPr>
            <w:noProof/>
            <w:webHidden/>
          </w:rPr>
          <w:instrText xml:space="preserve"> PAGEREF _Toc135380876 \h </w:instrText>
        </w:r>
        <w:r>
          <w:rPr>
            <w:noProof/>
            <w:webHidden/>
          </w:rPr>
        </w:r>
        <w:r>
          <w:rPr>
            <w:noProof/>
            <w:webHidden/>
          </w:rPr>
          <w:fldChar w:fldCharType="separate"/>
        </w:r>
        <w:r>
          <w:rPr>
            <w:noProof/>
            <w:webHidden/>
          </w:rPr>
          <w:t>35</w:t>
        </w:r>
        <w:r>
          <w:rPr>
            <w:noProof/>
            <w:webHidden/>
          </w:rPr>
          <w:fldChar w:fldCharType="end"/>
        </w:r>
      </w:hyperlink>
    </w:p>
    <w:p w14:paraId="70BAEC04" w14:textId="07B4DC8D" w:rsidR="005D5FFD" w:rsidRDefault="005D5FFD">
      <w:pPr>
        <w:pStyle w:val="TableofFigures"/>
        <w:tabs>
          <w:tab w:val="right" w:leader="dot" w:pos="8755"/>
        </w:tabs>
        <w:rPr>
          <w:rFonts w:asciiTheme="minorHAnsi" w:eastAsiaTheme="minorEastAsia" w:hAnsiTheme="minorHAnsi" w:cstheme="minorBidi"/>
          <w:noProof/>
          <w:lang w:eastAsia="en-GB"/>
        </w:rPr>
      </w:pPr>
      <w:hyperlink r:id="rId11" w:anchor="_Toc135380877" w:history="1">
        <w:r w:rsidRPr="00EB7F45">
          <w:rPr>
            <w:rStyle w:val="Hyperlink"/>
            <w:noProof/>
          </w:rPr>
          <w:t>Figure 11 – Generation System</w:t>
        </w:r>
        <w:r>
          <w:rPr>
            <w:noProof/>
            <w:webHidden/>
          </w:rPr>
          <w:tab/>
        </w:r>
        <w:r>
          <w:rPr>
            <w:noProof/>
            <w:webHidden/>
          </w:rPr>
          <w:fldChar w:fldCharType="begin"/>
        </w:r>
        <w:r>
          <w:rPr>
            <w:noProof/>
            <w:webHidden/>
          </w:rPr>
          <w:instrText xml:space="preserve"> PAGEREF _Toc135380877 \h </w:instrText>
        </w:r>
        <w:r>
          <w:rPr>
            <w:noProof/>
            <w:webHidden/>
          </w:rPr>
        </w:r>
        <w:r>
          <w:rPr>
            <w:noProof/>
            <w:webHidden/>
          </w:rPr>
          <w:fldChar w:fldCharType="separate"/>
        </w:r>
        <w:r>
          <w:rPr>
            <w:noProof/>
            <w:webHidden/>
          </w:rPr>
          <w:t>36</w:t>
        </w:r>
        <w:r>
          <w:rPr>
            <w:noProof/>
            <w:webHidden/>
          </w:rPr>
          <w:fldChar w:fldCharType="end"/>
        </w:r>
      </w:hyperlink>
    </w:p>
    <w:p w14:paraId="4DFD4ADE" w14:textId="70126505"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78" w:history="1">
        <w:r w:rsidRPr="00EB7F45">
          <w:rPr>
            <w:rStyle w:val="Hyperlink"/>
            <w:noProof/>
          </w:rPr>
          <w:t>Figure 12 - Generation - Carbon Softeners Process</w:t>
        </w:r>
        <w:r>
          <w:rPr>
            <w:noProof/>
            <w:webHidden/>
          </w:rPr>
          <w:tab/>
        </w:r>
        <w:r>
          <w:rPr>
            <w:noProof/>
            <w:webHidden/>
          </w:rPr>
          <w:fldChar w:fldCharType="begin"/>
        </w:r>
        <w:r>
          <w:rPr>
            <w:noProof/>
            <w:webHidden/>
          </w:rPr>
          <w:instrText xml:space="preserve"> PAGEREF _Toc135380878 \h </w:instrText>
        </w:r>
        <w:r>
          <w:rPr>
            <w:noProof/>
            <w:webHidden/>
          </w:rPr>
        </w:r>
        <w:r>
          <w:rPr>
            <w:noProof/>
            <w:webHidden/>
          </w:rPr>
          <w:fldChar w:fldCharType="separate"/>
        </w:r>
        <w:r>
          <w:rPr>
            <w:noProof/>
            <w:webHidden/>
          </w:rPr>
          <w:t>36</w:t>
        </w:r>
        <w:r>
          <w:rPr>
            <w:noProof/>
            <w:webHidden/>
          </w:rPr>
          <w:fldChar w:fldCharType="end"/>
        </w:r>
      </w:hyperlink>
    </w:p>
    <w:p w14:paraId="092DF268" w14:textId="4E1EDD34" w:rsidR="005D5FFD" w:rsidRDefault="005D5FFD">
      <w:pPr>
        <w:pStyle w:val="TableofFigures"/>
        <w:tabs>
          <w:tab w:val="right" w:leader="dot" w:pos="8755"/>
        </w:tabs>
        <w:rPr>
          <w:rFonts w:asciiTheme="minorHAnsi" w:eastAsiaTheme="minorEastAsia" w:hAnsiTheme="minorHAnsi" w:cstheme="minorBidi"/>
          <w:noProof/>
          <w:lang w:eastAsia="en-GB"/>
        </w:rPr>
      </w:pPr>
      <w:hyperlink r:id="rId12" w:anchor="_Toc135380879" w:history="1">
        <w:r w:rsidRPr="00EB7F45">
          <w:rPr>
            <w:rStyle w:val="Hyperlink"/>
            <w:noProof/>
          </w:rPr>
          <w:t>Figure 13 - Semi-Permeable Membrane Flow</w:t>
        </w:r>
        <w:r>
          <w:rPr>
            <w:noProof/>
            <w:webHidden/>
          </w:rPr>
          <w:tab/>
        </w:r>
        <w:r>
          <w:rPr>
            <w:noProof/>
            <w:webHidden/>
          </w:rPr>
          <w:fldChar w:fldCharType="begin"/>
        </w:r>
        <w:r>
          <w:rPr>
            <w:noProof/>
            <w:webHidden/>
          </w:rPr>
          <w:instrText xml:space="preserve"> PAGEREF _Toc135380879 \h </w:instrText>
        </w:r>
        <w:r>
          <w:rPr>
            <w:noProof/>
            <w:webHidden/>
          </w:rPr>
        </w:r>
        <w:r>
          <w:rPr>
            <w:noProof/>
            <w:webHidden/>
          </w:rPr>
          <w:fldChar w:fldCharType="separate"/>
        </w:r>
        <w:r>
          <w:rPr>
            <w:noProof/>
            <w:webHidden/>
          </w:rPr>
          <w:t>37</w:t>
        </w:r>
        <w:r>
          <w:rPr>
            <w:noProof/>
            <w:webHidden/>
          </w:rPr>
          <w:fldChar w:fldCharType="end"/>
        </w:r>
      </w:hyperlink>
    </w:p>
    <w:p w14:paraId="42B92565" w14:textId="260544E1"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80" w:history="1">
        <w:r w:rsidRPr="00EB7F45">
          <w:rPr>
            <w:rStyle w:val="Hyperlink"/>
            <w:noProof/>
          </w:rPr>
          <w:t>Figure 14 – Generation - Reverse Osmosis Process</w:t>
        </w:r>
        <w:r>
          <w:rPr>
            <w:noProof/>
            <w:webHidden/>
          </w:rPr>
          <w:tab/>
        </w:r>
        <w:r>
          <w:rPr>
            <w:noProof/>
            <w:webHidden/>
          </w:rPr>
          <w:fldChar w:fldCharType="begin"/>
        </w:r>
        <w:r>
          <w:rPr>
            <w:noProof/>
            <w:webHidden/>
          </w:rPr>
          <w:instrText xml:space="preserve"> PAGEREF _Toc135380880 \h </w:instrText>
        </w:r>
        <w:r>
          <w:rPr>
            <w:noProof/>
            <w:webHidden/>
          </w:rPr>
        </w:r>
        <w:r>
          <w:rPr>
            <w:noProof/>
            <w:webHidden/>
          </w:rPr>
          <w:fldChar w:fldCharType="separate"/>
        </w:r>
        <w:r>
          <w:rPr>
            <w:noProof/>
            <w:webHidden/>
          </w:rPr>
          <w:t>37</w:t>
        </w:r>
        <w:r>
          <w:rPr>
            <w:noProof/>
            <w:webHidden/>
          </w:rPr>
          <w:fldChar w:fldCharType="end"/>
        </w:r>
      </w:hyperlink>
    </w:p>
    <w:p w14:paraId="53DC7493" w14:textId="37A886F6"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81" w:history="1">
        <w:r w:rsidRPr="00EB7F45">
          <w:rPr>
            <w:rStyle w:val="Hyperlink"/>
            <w:noProof/>
          </w:rPr>
          <w:t>Figure 15 - Generation - Degasser and CEDI Process</w:t>
        </w:r>
        <w:r>
          <w:rPr>
            <w:noProof/>
            <w:webHidden/>
          </w:rPr>
          <w:tab/>
        </w:r>
        <w:r>
          <w:rPr>
            <w:noProof/>
            <w:webHidden/>
          </w:rPr>
          <w:fldChar w:fldCharType="begin"/>
        </w:r>
        <w:r>
          <w:rPr>
            <w:noProof/>
            <w:webHidden/>
          </w:rPr>
          <w:instrText xml:space="preserve"> PAGEREF _Toc135380881 \h </w:instrText>
        </w:r>
        <w:r>
          <w:rPr>
            <w:noProof/>
            <w:webHidden/>
          </w:rPr>
        </w:r>
        <w:r>
          <w:rPr>
            <w:noProof/>
            <w:webHidden/>
          </w:rPr>
          <w:fldChar w:fldCharType="separate"/>
        </w:r>
        <w:r>
          <w:rPr>
            <w:noProof/>
            <w:webHidden/>
          </w:rPr>
          <w:t>38</w:t>
        </w:r>
        <w:r>
          <w:rPr>
            <w:noProof/>
            <w:webHidden/>
          </w:rPr>
          <w:fldChar w:fldCharType="end"/>
        </w:r>
      </w:hyperlink>
    </w:p>
    <w:p w14:paraId="4B70FFEC" w14:textId="43A09B74" w:rsidR="005D5FFD" w:rsidRDefault="005D5FFD">
      <w:pPr>
        <w:pStyle w:val="TableofFigures"/>
        <w:tabs>
          <w:tab w:val="right" w:leader="dot" w:pos="8755"/>
        </w:tabs>
        <w:rPr>
          <w:rFonts w:asciiTheme="minorHAnsi" w:eastAsiaTheme="minorEastAsia" w:hAnsiTheme="minorHAnsi" w:cstheme="minorBidi"/>
          <w:noProof/>
          <w:lang w:eastAsia="en-GB"/>
        </w:rPr>
      </w:pPr>
      <w:hyperlink r:id="rId13" w:anchor="_Toc135380882" w:history="1">
        <w:r w:rsidRPr="00EB7F45">
          <w:rPr>
            <w:rStyle w:val="Hyperlink"/>
            <w:noProof/>
          </w:rPr>
          <w:t>Figure 16 - Distribution System</w:t>
        </w:r>
        <w:r>
          <w:rPr>
            <w:noProof/>
            <w:webHidden/>
          </w:rPr>
          <w:tab/>
        </w:r>
        <w:r>
          <w:rPr>
            <w:noProof/>
            <w:webHidden/>
          </w:rPr>
          <w:fldChar w:fldCharType="begin"/>
        </w:r>
        <w:r>
          <w:rPr>
            <w:noProof/>
            <w:webHidden/>
          </w:rPr>
          <w:instrText xml:space="preserve"> PAGEREF _Toc135380882 \h </w:instrText>
        </w:r>
        <w:r>
          <w:rPr>
            <w:noProof/>
            <w:webHidden/>
          </w:rPr>
        </w:r>
        <w:r>
          <w:rPr>
            <w:noProof/>
            <w:webHidden/>
          </w:rPr>
          <w:fldChar w:fldCharType="separate"/>
        </w:r>
        <w:r>
          <w:rPr>
            <w:noProof/>
            <w:webHidden/>
          </w:rPr>
          <w:t>38</w:t>
        </w:r>
        <w:r>
          <w:rPr>
            <w:noProof/>
            <w:webHidden/>
          </w:rPr>
          <w:fldChar w:fldCharType="end"/>
        </w:r>
      </w:hyperlink>
    </w:p>
    <w:p w14:paraId="4916D661" w14:textId="2F85453A"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83" w:history="1">
        <w:r w:rsidRPr="00EB7F45">
          <w:rPr>
            <w:rStyle w:val="Hyperlink"/>
            <w:noProof/>
          </w:rPr>
          <w:t>Figure 17 - Distribution Loop Process</w:t>
        </w:r>
        <w:r>
          <w:rPr>
            <w:noProof/>
            <w:webHidden/>
          </w:rPr>
          <w:tab/>
        </w:r>
        <w:r>
          <w:rPr>
            <w:noProof/>
            <w:webHidden/>
          </w:rPr>
          <w:fldChar w:fldCharType="begin"/>
        </w:r>
        <w:r>
          <w:rPr>
            <w:noProof/>
            <w:webHidden/>
          </w:rPr>
          <w:instrText xml:space="preserve"> PAGEREF _Toc135380883 \h </w:instrText>
        </w:r>
        <w:r>
          <w:rPr>
            <w:noProof/>
            <w:webHidden/>
          </w:rPr>
        </w:r>
        <w:r>
          <w:rPr>
            <w:noProof/>
            <w:webHidden/>
          </w:rPr>
          <w:fldChar w:fldCharType="separate"/>
        </w:r>
        <w:r>
          <w:rPr>
            <w:noProof/>
            <w:webHidden/>
          </w:rPr>
          <w:t>39</w:t>
        </w:r>
        <w:r>
          <w:rPr>
            <w:noProof/>
            <w:webHidden/>
          </w:rPr>
          <w:fldChar w:fldCharType="end"/>
        </w:r>
      </w:hyperlink>
    </w:p>
    <w:p w14:paraId="0C2B1252" w14:textId="459A6FAC"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84" w:history="1">
        <w:r w:rsidRPr="00EB7F45">
          <w:rPr>
            <w:rStyle w:val="Hyperlink"/>
            <w:noProof/>
          </w:rPr>
          <w:t>Figure 18 - Ishikawa / Fishbone Diagram</w:t>
        </w:r>
        <w:r>
          <w:rPr>
            <w:noProof/>
            <w:webHidden/>
          </w:rPr>
          <w:tab/>
        </w:r>
        <w:r>
          <w:rPr>
            <w:noProof/>
            <w:webHidden/>
          </w:rPr>
          <w:fldChar w:fldCharType="begin"/>
        </w:r>
        <w:r>
          <w:rPr>
            <w:noProof/>
            <w:webHidden/>
          </w:rPr>
          <w:instrText xml:space="preserve"> PAGEREF _Toc135380884 \h </w:instrText>
        </w:r>
        <w:r>
          <w:rPr>
            <w:noProof/>
            <w:webHidden/>
          </w:rPr>
        </w:r>
        <w:r>
          <w:rPr>
            <w:noProof/>
            <w:webHidden/>
          </w:rPr>
          <w:fldChar w:fldCharType="separate"/>
        </w:r>
        <w:r>
          <w:rPr>
            <w:noProof/>
            <w:webHidden/>
          </w:rPr>
          <w:t>40</w:t>
        </w:r>
        <w:r>
          <w:rPr>
            <w:noProof/>
            <w:webHidden/>
          </w:rPr>
          <w:fldChar w:fldCharType="end"/>
        </w:r>
      </w:hyperlink>
    </w:p>
    <w:p w14:paraId="6B6A876A" w14:textId="79D3F801" w:rsidR="005D5FFD" w:rsidRDefault="005D5FFD">
      <w:pPr>
        <w:pStyle w:val="TableofFigures"/>
        <w:tabs>
          <w:tab w:val="right" w:leader="dot" w:pos="8755"/>
        </w:tabs>
        <w:rPr>
          <w:rFonts w:asciiTheme="minorHAnsi" w:eastAsiaTheme="minorEastAsia" w:hAnsiTheme="minorHAnsi" w:cstheme="minorBidi"/>
          <w:noProof/>
          <w:lang w:eastAsia="en-GB"/>
        </w:rPr>
      </w:pPr>
      <w:hyperlink r:id="rId14" w:anchor="_Toc135380885" w:history="1">
        <w:r w:rsidRPr="00EB7F45">
          <w:rPr>
            <w:rStyle w:val="Hyperlink"/>
            <w:noProof/>
          </w:rPr>
          <w:t>Figure 19 - Compressor</w:t>
        </w:r>
        <w:r>
          <w:rPr>
            <w:noProof/>
            <w:webHidden/>
          </w:rPr>
          <w:tab/>
        </w:r>
        <w:r>
          <w:rPr>
            <w:noProof/>
            <w:webHidden/>
          </w:rPr>
          <w:fldChar w:fldCharType="begin"/>
        </w:r>
        <w:r>
          <w:rPr>
            <w:noProof/>
            <w:webHidden/>
          </w:rPr>
          <w:instrText xml:space="preserve"> PAGEREF _Toc135380885 \h </w:instrText>
        </w:r>
        <w:r>
          <w:rPr>
            <w:noProof/>
            <w:webHidden/>
          </w:rPr>
        </w:r>
        <w:r>
          <w:rPr>
            <w:noProof/>
            <w:webHidden/>
          </w:rPr>
          <w:fldChar w:fldCharType="separate"/>
        </w:r>
        <w:r>
          <w:rPr>
            <w:noProof/>
            <w:webHidden/>
          </w:rPr>
          <w:t>44</w:t>
        </w:r>
        <w:r>
          <w:rPr>
            <w:noProof/>
            <w:webHidden/>
          </w:rPr>
          <w:fldChar w:fldCharType="end"/>
        </w:r>
      </w:hyperlink>
    </w:p>
    <w:p w14:paraId="70D9CD1D" w14:textId="58816FBC" w:rsidR="005D5FFD" w:rsidRDefault="005D5FFD">
      <w:pPr>
        <w:pStyle w:val="TableofFigures"/>
        <w:tabs>
          <w:tab w:val="right" w:leader="dot" w:pos="8755"/>
        </w:tabs>
        <w:rPr>
          <w:rFonts w:asciiTheme="minorHAnsi" w:eastAsiaTheme="minorEastAsia" w:hAnsiTheme="minorHAnsi" w:cstheme="minorBidi"/>
          <w:noProof/>
          <w:lang w:eastAsia="en-GB"/>
        </w:rPr>
      </w:pPr>
      <w:hyperlink r:id="rId15" w:anchor="_Toc135380886" w:history="1">
        <w:r w:rsidRPr="00EB7F45">
          <w:rPr>
            <w:rStyle w:val="Hyperlink"/>
            <w:noProof/>
          </w:rPr>
          <w:t>Figure 20 - Endotoxin Filter</w:t>
        </w:r>
        <w:r>
          <w:rPr>
            <w:noProof/>
            <w:webHidden/>
          </w:rPr>
          <w:tab/>
        </w:r>
        <w:r>
          <w:rPr>
            <w:noProof/>
            <w:webHidden/>
          </w:rPr>
          <w:fldChar w:fldCharType="begin"/>
        </w:r>
        <w:r>
          <w:rPr>
            <w:noProof/>
            <w:webHidden/>
          </w:rPr>
          <w:instrText xml:space="preserve"> PAGEREF _Toc135380886 \h </w:instrText>
        </w:r>
        <w:r>
          <w:rPr>
            <w:noProof/>
            <w:webHidden/>
          </w:rPr>
        </w:r>
        <w:r>
          <w:rPr>
            <w:noProof/>
            <w:webHidden/>
          </w:rPr>
          <w:fldChar w:fldCharType="separate"/>
        </w:r>
        <w:r>
          <w:rPr>
            <w:noProof/>
            <w:webHidden/>
          </w:rPr>
          <w:t>44</w:t>
        </w:r>
        <w:r>
          <w:rPr>
            <w:noProof/>
            <w:webHidden/>
          </w:rPr>
          <w:fldChar w:fldCharType="end"/>
        </w:r>
      </w:hyperlink>
    </w:p>
    <w:p w14:paraId="6E9EC90B" w14:textId="3BC11980"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87" w:history="1">
        <w:r w:rsidRPr="00EB7F45">
          <w:rPr>
            <w:rStyle w:val="Hyperlink"/>
            <w:noProof/>
          </w:rPr>
          <w:t>Figure 21 - Purified Water Storage Tanks</w:t>
        </w:r>
        <w:r>
          <w:rPr>
            <w:noProof/>
            <w:webHidden/>
          </w:rPr>
          <w:tab/>
        </w:r>
        <w:r>
          <w:rPr>
            <w:noProof/>
            <w:webHidden/>
          </w:rPr>
          <w:fldChar w:fldCharType="begin"/>
        </w:r>
        <w:r>
          <w:rPr>
            <w:noProof/>
            <w:webHidden/>
          </w:rPr>
          <w:instrText xml:space="preserve"> PAGEREF _Toc135380887 \h </w:instrText>
        </w:r>
        <w:r>
          <w:rPr>
            <w:noProof/>
            <w:webHidden/>
          </w:rPr>
        </w:r>
        <w:r>
          <w:rPr>
            <w:noProof/>
            <w:webHidden/>
          </w:rPr>
          <w:fldChar w:fldCharType="separate"/>
        </w:r>
        <w:r>
          <w:rPr>
            <w:noProof/>
            <w:webHidden/>
          </w:rPr>
          <w:t>47</w:t>
        </w:r>
        <w:r>
          <w:rPr>
            <w:noProof/>
            <w:webHidden/>
          </w:rPr>
          <w:fldChar w:fldCharType="end"/>
        </w:r>
      </w:hyperlink>
    </w:p>
    <w:p w14:paraId="5C93A068" w14:textId="25C70F21" w:rsidR="005D5FFD" w:rsidRDefault="005D5FFD">
      <w:pPr>
        <w:pStyle w:val="TableofFigures"/>
        <w:tabs>
          <w:tab w:val="right" w:leader="dot" w:pos="8755"/>
        </w:tabs>
        <w:rPr>
          <w:rFonts w:asciiTheme="minorHAnsi" w:eastAsiaTheme="minorEastAsia" w:hAnsiTheme="minorHAnsi" w:cstheme="minorBidi"/>
          <w:noProof/>
          <w:lang w:eastAsia="en-GB"/>
        </w:rPr>
      </w:pPr>
      <w:hyperlink r:id="rId16" w:anchor="_Toc135380888" w:history="1">
        <w:r w:rsidRPr="00EB7F45">
          <w:rPr>
            <w:rStyle w:val="Hyperlink"/>
            <w:noProof/>
          </w:rPr>
          <w:t>Figure 22 - Trolley for Salt Transportation</w:t>
        </w:r>
        <w:r>
          <w:rPr>
            <w:noProof/>
            <w:webHidden/>
          </w:rPr>
          <w:tab/>
        </w:r>
        <w:r>
          <w:rPr>
            <w:noProof/>
            <w:webHidden/>
          </w:rPr>
          <w:fldChar w:fldCharType="begin"/>
        </w:r>
        <w:r>
          <w:rPr>
            <w:noProof/>
            <w:webHidden/>
          </w:rPr>
          <w:instrText xml:space="preserve"> PAGEREF _Toc135380888 \h </w:instrText>
        </w:r>
        <w:r>
          <w:rPr>
            <w:noProof/>
            <w:webHidden/>
          </w:rPr>
        </w:r>
        <w:r>
          <w:rPr>
            <w:noProof/>
            <w:webHidden/>
          </w:rPr>
          <w:fldChar w:fldCharType="separate"/>
        </w:r>
        <w:r>
          <w:rPr>
            <w:noProof/>
            <w:webHidden/>
          </w:rPr>
          <w:t>47</w:t>
        </w:r>
        <w:r>
          <w:rPr>
            <w:noProof/>
            <w:webHidden/>
          </w:rPr>
          <w:fldChar w:fldCharType="end"/>
        </w:r>
      </w:hyperlink>
    </w:p>
    <w:p w14:paraId="267DA7E6" w14:textId="326DA3BB"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89" w:history="1">
        <w:r w:rsidRPr="00EB7F45">
          <w:rPr>
            <w:rStyle w:val="Hyperlink"/>
            <w:noProof/>
          </w:rPr>
          <w:t>Figure 23 - Proposed Project Management Structure (see appendix 19.3)</w:t>
        </w:r>
        <w:r>
          <w:rPr>
            <w:noProof/>
            <w:webHidden/>
          </w:rPr>
          <w:tab/>
        </w:r>
        <w:r>
          <w:rPr>
            <w:noProof/>
            <w:webHidden/>
          </w:rPr>
          <w:fldChar w:fldCharType="begin"/>
        </w:r>
        <w:r>
          <w:rPr>
            <w:noProof/>
            <w:webHidden/>
          </w:rPr>
          <w:instrText xml:space="preserve"> PAGEREF _Toc135380889 \h </w:instrText>
        </w:r>
        <w:r>
          <w:rPr>
            <w:noProof/>
            <w:webHidden/>
          </w:rPr>
        </w:r>
        <w:r>
          <w:rPr>
            <w:noProof/>
            <w:webHidden/>
          </w:rPr>
          <w:fldChar w:fldCharType="separate"/>
        </w:r>
        <w:r>
          <w:rPr>
            <w:noProof/>
            <w:webHidden/>
          </w:rPr>
          <w:t>60</w:t>
        </w:r>
        <w:r>
          <w:rPr>
            <w:noProof/>
            <w:webHidden/>
          </w:rPr>
          <w:fldChar w:fldCharType="end"/>
        </w:r>
      </w:hyperlink>
    </w:p>
    <w:p w14:paraId="3D9EEE88" w14:textId="4F03D128" w:rsidR="005D5FFD" w:rsidRDefault="005D5FFD">
      <w:pPr>
        <w:pStyle w:val="TableofFigures"/>
        <w:tabs>
          <w:tab w:val="right" w:leader="dot" w:pos="8755"/>
        </w:tabs>
        <w:rPr>
          <w:rFonts w:asciiTheme="minorHAnsi" w:eastAsiaTheme="minorEastAsia" w:hAnsiTheme="minorHAnsi" w:cstheme="minorBidi"/>
          <w:noProof/>
          <w:lang w:eastAsia="en-GB"/>
        </w:rPr>
      </w:pPr>
      <w:hyperlink r:id="rId17" w:anchor="_Toc135380890" w:history="1">
        <w:r w:rsidRPr="00EB7F45">
          <w:rPr>
            <w:rStyle w:val="Hyperlink"/>
            <w:noProof/>
          </w:rPr>
          <w:t>Figure 24 - UKP038 Process Flow Guideline (see appendix 19.3)</w:t>
        </w:r>
        <w:r>
          <w:rPr>
            <w:noProof/>
            <w:webHidden/>
          </w:rPr>
          <w:tab/>
        </w:r>
        <w:r>
          <w:rPr>
            <w:noProof/>
            <w:webHidden/>
          </w:rPr>
          <w:fldChar w:fldCharType="begin"/>
        </w:r>
        <w:r>
          <w:rPr>
            <w:noProof/>
            <w:webHidden/>
          </w:rPr>
          <w:instrText xml:space="preserve"> PAGEREF _Toc135380890 \h </w:instrText>
        </w:r>
        <w:r>
          <w:rPr>
            <w:noProof/>
            <w:webHidden/>
          </w:rPr>
        </w:r>
        <w:r>
          <w:rPr>
            <w:noProof/>
            <w:webHidden/>
          </w:rPr>
          <w:fldChar w:fldCharType="separate"/>
        </w:r>
        <w:r>
          <w:rPr>
            <w:noProof/>
            <w:webHidden/>
          </w:rPr>
          <w:t>62</w:t>
        </w:r>
        <w:r>
          <w:rPr>
            <w:noProof/>
            <w:webHidden/>
          </w:rPr>
          <w:fldChar w:fldCharType="end"/>
        </w:r>
      </w:hyperlink>
    </w:p>
    <w:p w14:paraId="1531B84B" w14:textId="769A69A8"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91" w:history="1">
        <w:r w:rsidRPr="00EB7F45">
          <w:rPr>
            <w:rStyle w:val="Hyperlink"/>
            <w:noProof/>
          </w:rPr>
          <w:t>Figure 25 - Project Engineering Monthly Summary Reporting (see appendix 19.4)</w:t>
        </w:r>
        <w:r>
          <w:rPr>
            <w:noProof/>
            <w:webHidden/>
          </w:rPr>
          <w:tab/>
        </w:r>
        <w:r>
          <w:rPr>
            <w:noProof/>
            <w:webHidden/>
          </w:rPr>
          <w:fldChar w:fldCharType="begin"/>
        </w:r>
        <w:r>
          <w:rPr>
            <w:noProof/>
            <w:webHidden/>
          </w:rPr>
          <w:instrText xml:space="preserve"> PAGEREF _Toc135380891 \h </w:instrText>
        </w:r>
        <w:r>
          <w:rPr>
            <w:noProof/>
            <w:webHidden/>
          </w:rPr>
        </w:r>
        <w:r>
          <w:rPr>
            <w:noProof/>
            <w:webHidden/>
          </w:rPr>
          <w:fldChar w:fldCharType="separate"/>
        </w:r>
        <w:r>
          <w:rPr>
            <w:noProof/>
            <w:webHidden/>
          </w:rPr>
          <w:t>67</w:t>
        </w:r>
        <w:r>
          <w:rPr>
            <w:noProof/>
            <w:webHidden/>
          </w:rPr>
          <w:fldChar w:fldCharType="end"/>
        </w:r>
      </w:hyperlink>
    </w:p>
    <w:p w14:paraId="187DE96B" w14:textId="2F77C367" w:rsidR="00B5435C" w:rsidRDefault="00833F00" w:rsidP="00B5435C">
      <w:r>
        <w:fldChar w:fldCharType="end"/>
      </w:r>
    </w:p>
    <w:p w14:paraId="265456D8" w14:textId="39BB2F93" w:rsidR="00FB4D1D" w:rsidRDefault="00FB4D1D" w:rsidP="00FB4D1D">
      <w:pPr>
        <w:pStyle w:val="Heading1"/>
      </w:pPr>
      <w:bookmarkStart w:id="3" w:name="_Toc135380895"/>
      <w:r>
        <w:t>Table of Tables</w:t>
      </w:r>
      <w:bookmarkEnd w:id="3"/>
    </w:p>
    <w:p w14:paraId="0515638D" w14:textId="04CC0CD5" w:rsidR="005D5FFD" w:rsidRDefault="00833F00">
      <w:pPr>
        <w:pStyle w:val="TableofFigures"/>
        <w:tabs>
          <w:tab w:val="right" w:leader="dot" w:pos="8755"/>
        </w:tabs>
        <w:rPr>
          <w:rFonts w:asciiTheme="minorHAnsi" w:eastAsiaTheme="minorEastAsia" w:hAnsiTheme="minorHAnsi" w:cstheme="minorBidi"/>
          <w:noProof/>
          <w:lang w:eastAsia="en-GB"/>
        </w:rPr>
      </w:pPr>
      <w:r>
        <w:fldChar w:fldCharType="begin"/>
      </w:r>
      <w:r>
        <w:instrText xml:space="preserve"> TOC \h \z \c "Table" </w:instrText>
      </w:r>
      <w:r>
        <w:fldChar w:fldCharType="separate"/>
      </w:r>
      <w:hyperlink r:id="rId18" w:anchor="_Toc135380862" w:history="1">
        <w:r w:rsidR="005D5FFD" w:rsidRPr="00C63220">
          <w:rPr>
            <w:rStyle w:val="Hyperlink"/>
            <w:noProof/>
          </w:rPr>
          <w:t>Table 1 - Timing Plan</w:t>
        </w:r>
        <w:r w:rsidR="005D5FFD">
          <w:rPr>
            <w:noProof/>
            <w:webHidden/>
          </w:rPr>
          <w:tab/>
        </w:r>
        <w:r w:rsidR="005D5FFD">
          <w:rPr>
            <w:noProof/>
            <w:webHidden/>
          </w:rPr>
          <w:fldChar w:fldCharType="begin"/>
        </w:r>
        <w:r w:rsidR="005D5FFD">
          <w:rPr>
            <w:noProof/>
            <w:webHidden/>
          </w:rPr>
          <w:instrText xml:space="preserve"> PAGEREF _Toc135380862 \h </w:instrText>
        </w:r>
        <w:r w:rsidR="005D5FFD">
          <w:rPr>
            <w:noProof/>
            <w:webHidden/>
          </w:rPr>
        </w:r>
        <w:r w:rsidR="005D5FFD">
          <w:rPr>
            <w:noProof/>
            <w:webHidden/>
          </w:rPr>
          <w:fldChar w:fldCharType="separate"/>
        </w:r>
        <w:r w:rsidR="005D5FFD">
          <w:rPr>
            <w:noProof/>
            <w:webHidden/>
          </w:rPr>
          <w:t>12</w:t>
        </w:r>
        <w:r w:rsidR="005D5FFD">
          <w:rPr>
            <w:noProof/>
            <w:webHidden/>
          </w:rPr>
          <w:fldChar w:fldCharType="end"/>
        </w:r>
      </w:hyperlink>
    </w:p>
    <w:p w14:paraId="2098B9CB" w14:textId="218437C1"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63" w:history="1">
        <w:r w:rsidRPr="00C63220">
          <w:rPr>
            <w:rStyle w:val="Hyperlink"/>
            <w:noProof/>
          </w:rPr>
          <w:t>Table 2 - Waterfall Vs Agile Comparison</w:t>
        </w:r>
        <w:r>
          <w:rPr>
            <w:noProof/>
            <w:webHidden/>
          </w:rPr>
          <w:tab/>
        </w:r>
        <w:r>
          <w:rPr>
            <w:noProof/>
            <w:webHidden/>
          </w:rPr>
          <w:fldChar w:fldCharType="begin"/>
        </w:r>
        <w:r>
          <w:rPr>
            <w:noProof/>
            <w:webHidden/>
          </w:rPr>
          <w:instrText xml:space="preserve"> PAGEREF _Toc135380863 \h </w:instrText>
        </w:r>
        <w:r>
          <w:rPr>
            <w:noProof/>
            <w:webHidden/>
          </w:rPr>
        </w:r>
        <w:r>
          <w:rPr>
            <w:noProof/>
            <w:webHidden/>
          </w:rPr>
          <w:fldChar w:fldCharType="separate"/>
        </w:r>
        <w:r>
          <w:rPr>
            <w:noProof/>
            <w:webHidden/>
          </w:rPr>
          <w:t>20</w:t>
        </w:r>
        <w:r>
          <w:rPr>
            <w:noProof/>
            <w:webHidden/>
          </w:rPr>
          <w:fldChar w:fldCharType="end"/>
        </w:r>
      </w:hyperlink>
    </w:p>
    <w:p w14:paraId="1E1C629C" w14:textId="7CD0C5EF"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64" w:history="1">
        <w:r w:rsidRPr="00C63220">
          <w:rPr>
            <w:rStyle w:val="Hyperlink"/>
            <w:noProof/>
          </w:rPr>
          <w:t>Table 3 - Project Objectives Vs Outcome</w:t>
        </w:r>
        <w:r>
          <w:rPr>
            <w:noProof/>
            <w:webHidden/>
          </w:rPr>
          <w:tab/>
        </w:r>
        <w:r>
          <w:rPr>
            <w:noProof/>
            <w:webHidden/>
          </w:rPr>
          <w:fldChar w:fldCharType="begin"/>
        </w:r>
        <w:r>
          <w:rPr>
            <w:noProof/>
            <w:webHidden/>
          </w:rPr>
          <w:instrText xml:space="preserve"> PAGEREF _Toc135380864 \h </w:instrText>
        </w:r>
        <w:r>
          <w:rPr>
            <w:noProof/>
            <w:webHidden/>
          </w:rPr>
        </w:r>
        <w:r>
          <w:rPr>
            <w:noProof/>
            <w:webHidden/>
          </w:rPr>
          <w:fldChar w:fldCharType="separate"/>
        </w:r>
        <w:r>
          <w:rPr>
            <w:noProof/>
            <w:webHidden/>
          </w:rPr>
          <w:t>40</w:t>
        </w:r>
        <w:r>
          <w:rPr>
            <w:noProof/>
            <w:webHidden/>
          </w:rPr>
          <w:fldChar w:fldCharType="end"/>
        </w:r>
      </w:hyperlink>
    </w:p>
    <w:p w14:paraId="41FFC78C" w14:textId="50167316" w:rsidR="005D5FFD" w:rsidRDefault="005D5FFD">
      <w:pPr>
        <w:pStyle w:val="TableofFigures"/>
        <w:tabs>
          <w:tab w:val="right" w:leader="dot" w:pos="8755"/>
        </w:tabs>
        <w:rPr>
          <w:rFonts w:asciiTheme="minorHAnsi" w:eastAsiaTheme="minorEastAsia" w:hAnsiTheme="minorHAnsi" w:cstheme="minorBidi"/>
          <w:noProof/>
          <w:lang w:eastAsia="en-GB"/>
        </w:rPr>
      </w:pPr>
      <w:hyperlink w:anchor="_Toc135380865" w:history="1">
        <w:r w:rsidRPr="00C63220">
          <w:rPr>
            <w:rStyle w:val="Hyperlink"/>
            <w:noProof/>
          </w:rPr>
          <w:t>Table 4 - Project Team Evaluation</w:t>
        </w:r>
        <w:r>
          <w:rPr>
            <w:noProof/>
            <w:webHidden/>
          </w:rPr>
          <w:tab/>
        </w:r>
        <w:r>
          <w:rPr>
            <w:noProof/>
            <w:webHidden/>
          </w:rPr>
          <w:fldChar w:fldCharType="begin"/>
        </w:r>
        <w:r>
          <w:rPr>
            <w:noProof/>
            <w:webHidden/>
          </w:rPr>
          <w:instrText xml:space="preserve"> PAGEREF _Toc135380865 \h </w:instrText>
        </w:r>
        <w:r>
          <w:rPr>
            <w:noProof/>
            <w:webHidden/>
          </w:rPr>
        </w:r>
        <w:r>
          <w:rPr>
            <w:noProof/>
            <w:webHidden/>
          </w:rPr>
          <w:fldChar w:fldCharType="separate"/>
        </w:r>
        <w:r>
          <w:rPr>
            <w:noProof/>
            <w:webHidden/>
          </w:rPr>
          <w:t>54</w:t>
        </w:r>
        <w:r>
          <w:rPr>
            <w:noProof/>
            <w:webHidden/>
          </w:rPr>
          <w:fldChar w:fldCharType="end"/>
        </w:r>
      </w:hyperlink>
    </w:p>
    <w:p w14:paraId="26A5BA3F" w14:textId="0C972DA3" w:rsidR="00833F00" w:rsidRDefault="00833F00" w:rsidP="00B5435C">
      <w:r>
        <w:lastRenderedPageBreak/>
        <w:fldChar w:fldCharType="end"/>
      </w:r>
    </w:p>
    <w:p w14:paraId="2CD5B030" w14:textId="16DDE9CB" w:rsidR="002470DD" w:rsidRPr="00F076DF" w:rsidRDefault="002470DD" w:rsidP="00F076DF">
      <w:pPr>
        <w:pStyle w:val="Heading1"/>
      </w:pPr>
      <w:bookmarkStart w:id="4" w:name="_Toc135380896"/>
      <w:r w:rsidRPr="00F076DF">
        <w:t>Introduction</w:t>
      </w:r>
      <w:bookmarkEnd w:id="4"/>
    </w:p>
    <w:p w14:paraId="2F3748DB" w14:textId="390F5AEF" w:rsidR="00314B43" w:rsidRDefault="00314B43" w:rsidP="00A64703">
      <w:pPr>
        <w:jc w:val="both"/>
      </w:pPr>
      <w:r>
        <w:t xml:space="preserve">Efficient project management is vital for organisations to achieve their objectives and successfully deliver projects on time, within budget, and with high quality. </w:t>
      </w:r>
      <w:r w:rsidR="006972F0">
        <w:t>Z</w:t>
      </w:r>
      <w:r w:rsidR="00C3071C">
        <w:t xml:space="preserve">immer </w:t>
      </w:r>
      <w:r w:rsidR="006972F0">
        <w:t>B</w:t>
      </w:r>
      <w:r w:rsidR="00C3071C">
        <w:t>iomet (ZB)</w:t>
      </w:r>
      <w:r>
        <w:t xml:space="preserve">, a prominent player in the medical device industry, recognises the significance of effective project management and aims to improve its project management practices. This report endeavours to analyse the existing project management approach at </w:t>
      </w:r>
      <w:r w:rsidR="006972F0">
        <w:t>ZB</w:t>
      </w:r>
      <w:r>
        <w:t>, identify areas for improvement, and propose practical solutions to improve project outcomes and enhance organisational effectiveness.</w:t>
      </w:r>
    </w:p>
    <w:p w14:paraId="76F2BD97" w14:textId="77777777" w:rsidR="00314B43" w:rsidRDefault="00314B43" w:rsidP="00A64703">
      <w:pPr>
        <w:jc w:val="both"/>
      </w:pPr>
      <w:r>
        <w:t>Project management involves the application of structured methodologies, processes, and tools to plan, execute, monitor, and control projects. It encompasses various stages, from project initiation to closure, and requires effective leadership, communication, collaboration, and resource management. By implementing effective project management practices, organisations can optimise resource allocation, mitigate risks, foster stakeholder engagement, and ensure the successful completion of projects.</w:t>
      </w:r>
    </w:p>
    <w:p w14:paraId="5960475C" w14:textId="1AC052FA" w:rsidR="00314B43" w:rsidRDefault="00314B43" w:rsidP="00A64703">
      <w:pPr>
        <w:jc w:val="both"/>
      </w:pPr>
      <w:r>
        <w:t xml:space="preserve">The objective of this report is to conduct a comprehensive analysis of </w:t>
      </w:r>
      <w:r w:rsidR="006972F0">
        <w:t>ZB</w:t>
      </w:r>
      <w:r>
        <w:t>'s current project management approach, evaluating its strengths and weaknesses. This analysis will be supported by a thorough review of relevant literature on project management concepts, methodologies, and best practices.</w:t>
      </w:r>
    </w:p>
    <w:p w14:paraId="5D9E77DA" w14:textId="1E874633" w:rsidR="00314B43" w:rsidRDefault="00314B43" w:rsidP="00A64703">
      <w:pPr>
        <w:jc w:val="both"/>
      </w:pPr>
      <w:r>
        <w:t xml:space="preserve">Furthermore, this report seeks to propose actionable solutions to address the identified challenges and improve project management at </w:t>
      </w:r>
      <w:r w:rsidR="006972F0">
        <w:t>ZB</w:t>
      </w:r>
      <w:r>
        <w:t>. These solutions will focus on enhancing project planning, execution, monitoring, control, and closure phases. Additionally, they will aim to improve resource allocation, communication, collaboration, and the utilisation of project metrics and reporting.</w:t>
      </w:r>
    </w:p>
    <w:p w14:paraId="5A5ED3BB" w14:textId="1CB62B69" w:rsidR="00B5435C" w:rsidRDefault="00314B43" w:rsidP="00A64703">
      <w:pPr>
        <w:jc w:val="both"/>
      </w:pPr>
      <w:r>
        <w:t xml:space="preserve">The goal of these proposed improvements is to enable </w:t>
      </w:r>
      <w:r w:rsidR="006972F0">
        <w:t>ZB</w:t>
      </w:r>
      <w:r>
        <w:t xml:space="preserve"> to ensure timely project delivery, optimise costs, enhance stakeholder satisfaction, and drive organisational growth. By establishing a more robust and efficient project management framework, </w:t>
      </w:r>
      <w:r w:rsidR="006972F0">
        <w:t>ZB</w:t>
      </w:r>
      <w:r>
        <w:t xml:space="preserve"> will be better equipped to adapt to dynamic market conditions, meet customer expectations, and maintain a competitive edge in the medical device industry.</w:t>
      </w:r>
    </w:p>
    <w:p w14:paraId="6E9F9E43" w14:textId="77777777" w:rsidR="00B5435C" w:rsidRDefault="00B5435C">
      <w:pPr>
        <w:suppressAutoHyphens w:val="0"/>
        <w:spacing w:after="160" w:line="256" w:lineRule="auto"/>
      </w:pPr>
      <w:r>
        <w:br w:type="page"/>
      </w:r>
    </w:p>
    <w:p w14:paraId="1BCAD4DE" w14:textId="32380C35" w:rsidR="00314B43" w:rsidRPr="00F076DF" w:rsidRDefault="00314B43" w:rsidP="00F076DF">
      <w:pPr>
        <w:pStyle w:val="Heading2"/>
      </w:pPr>
      <w:bookmarkStart w:id="5" w:name="_Toc135380897"/>
      <w:r w:rsidRPr="00F076DF">
        <w:lastRenderedPageBreak/>
        <w:t>Problem</w:t>
      </w:r>
      <w:r w:rsidR="00F076DF" w:rsidRPr="00F076DF">
        <w:t xml:space="preserve"> Statement</w:t>
      </w:r>
      <w:bookmarkEnd w:id="5"/>
    </w:p>
    <w:p w14:paraId="05DF90B5" w14:textId="0F5DECF9" w:rsidR="00314B43" w:rsidRDefault="00314B43" w:rsidP="00A64703">
      <w:pPr>
        <w:ind w:left="709"/>
        <w:jc w:val="both"/>
      </w:pPr>
      <w:r>
        <w:t xml:space="preserve">Despite its reputable status in the industry, </w:t>
      </w:r>
      <w:r w:rsidR="006972F0">
        <w:t>ZB</w:t>
      </w:r>
      <w:r w:rsidR="009C26F7">
        <w:t xml:space="preserve"> Bridgend</w:t>
      </w:r>
      <w:r>
        <w:t xml:space="preserve"> </w:t>
      </w:r>
      <w:r w:rsidR="009C26F7">
        <w:t>faces</w:t>
      </w:r>
      <w:r>
        <w:t xml:space="preserve"> challenges in its project management practices.</w:t>
      </w:r>
      <w:r w:rsidR="006428C7">
        <w:t xml:space="preserve"> In 2022</w:t>
      </w:r>
      <w:r w:rsidR="006428C7" w:rsidRPr="00256975">
        <w:t xml:space="preserve">, with only </w:t>
      </w:r>
      <w:r w:rsidR="006428C7" w:rsidRPr="008E0D68">
        <w:rPr>
          <w:b/>
          <w:bCs/>
        </w:rPr>
        <w:t>25%</w:t>
      </w:r>
      <w:r w:rsidR="006428C7" w:rsidRPr="00256975">
        <w:t xml:space="preserve"> of their projects being completed against a target of over </w:t>
      </w:r>
      <w:r w:rsidR="006428C7" w:rsidRPr="008E0D68">
        <w:rPr>
          <w:b/>
          <w:bCs/>
        </w:rPr>
        <w:t>75%</w:t>
      </w:r>
      <w:r w:rsidR="006428C7" w:rsidRPr="00256975">
        <w:t xml:space="preserve"> per year</w:t>
      </w:r>
      <w:r w:rsidR="006428C7">
        <w:t>.</w:t>
      </w:r>
      <w:r>
        <w:t xml:space="preserve"> These challenges, if left unaddressed, can hinder the company's ability to effectively deliver projects and achieve desired </w:t>
      </w:r>
      <w:r w:rsidR="006428C7">
        <w:t xml:space="preserve">outcomes. </w:t>
      </w:r>
      <w:r w:rsidR="00B9747C">
        <w:t>One</w:t>
      </w:r>
      <w:r>
        <w:t xml:space="preserve"> of the common challenges faced by ZB in project management include inconsistencies in project execution, resulting in variations in project quality and performance. This can lead to delays in project delivery, causing potential setbacks and missed opportunities for the organi</w:t>
      </w:r>
      <w:r w:rsidR="009C26F7">
        <w:t>s</w:t>
      </w:r>
      <w:r>
        <w:t>ation.</w:t>
      </w:r>
    </w:p>
    <w:p w14:paraId="7D806B8A" w14:textId="6EE9BC47" w:rsidR="00314B43" w:rsidRDefault="00314B43" w:rsidP="00A64703">
      <w:pPr>
        <w:ind w:left="709"/>
        <w:jc w:val="both"/>
      </w:pPr>
      <w:r>
        <w:t>Another significant challenge lies in inefficient resource allocation, where resources may not be optimally utili</w:t>
      </w:r>
      <w:r w:rsidR="009C26F7">
        <w:t>s</w:t>
      </w:r>
      <w:r>
        <w:t>ed across different projects. This can result in wasted time, effort, and financial resources, impacting the overall profitability of projects. In addition, ZB may encounter issues related to communication and collaboration, where effective information sharing and coordination between project team members and stakeholders may be lacking. This can lead to misunderstandings, rework, and delays in decision-making, further impacting project timelines.</w:t>
      </w:r>
    </w:p>
    <w:p w14:paraId="4FFC2908" w14:textId="067F9B72" w:rsidR="00B5435C" w:rsidRDefault="00314B43" w:rsidP="00A64703">
      <w:pPr>
        <w:ind w:left="709"/>
        <w:jc w:val="both"/>
      </w:pPr>
      <w:r>
        <w:t>Furthermore, ZB's limited use of project metrics and reporting poses a challenge in terms of monitoring and controlling project progress. Without robust metrics and reporting mechanisms, it becomes difficult for the organi</w:t>
      </w:r>
      <w:r w:rsidR="009C26F7">
        <w:t>s</w:t>
      </w:r>
      <w:r>
        <w:t>ation to have clear visibility into project performance, identify potential risks, and make informed decisions. This can hinder the company's ability to proactively address issues and ensure project success.</w:t>
      </w:r>
    </w:p>
    <w:p w14:paraId="687B1A83" w14:textId="77777777" w:rsidR="00B5435C" w:rsidRDefault="00B5435C">
      <w:pPr>
        <w:suppressAutoHyphens w:val="0"/>
        <w:spacing w:after="160" w:line="256" w:lineRule="auto"/>
      </w:pPr>
      <w:r>
        <w:br w:type="page"/>
      </w:r>
    </w:p>
    <w:p w14:paraId="16515744" w14:textId="1FB23C4B" w:rsidR="00D41679" w:rsidRPr="00F076DF" w:rsidRDefault="00D41679" w:rsidP="00F076DF">
      <w:pPr>
        <w:pStyle w:val="Heading1"/>
      </w:pPr>
      <w:bookmarkStart w:id="6" w:name="_Toc135380898"/>
      <w:r w:rsidRPr="00F076DF">
        <w:lastRenderedPageBreak/>
        <w:t xml:space="preserve">Aims </w:t>
      </w:r>
      <w:r w:rsidR="00B5583C" w:rsidRPr="00F076DF">
        <w:t>and Objectives</w:t>
      </w:r>
      <w:bookmarkEnd w:id="6"/>
    </w:p>
    <w:p w14:paraId="1B39C13D" w14:textId="7EFCAD08" w:rsidR="0071181C" w:rsidRDefault="0071181C" w:rsidP="00B5435C">
      <w:pPr>
        <w:pStyle w:val="ListParagraph"/>
        <w:numPr>
          <w:ilvl w:val="0"/>
          <w:numId w:val="18"/>
        </w:numPr>
        <w:spacing w:line="360" w:lineRule="auto"/>
        <w:jc w:val="both"/>
        <w:rPr>
          <w:rFonts w:ascii="Arial" w:hAnsi="Arial" w:cs="Arial"/>
        </w:rPr>
      </w:pPr>
      <w:r w:rsidRPr="00F076DF">
        <w:rPr>
          <w:rFonts w:ascii="Arial" w:hAnsi="Arial" w:cs="Arial"/>
        </w:rPr>
        <w:t>Explore relevant literature on project management concepts, methodologies, and best practices.</w:t>
      </w:r>
    </w:p>
    <w:p w14:paraId="5A9B45F0" w14:textId="46086BB3" w:rsidR="00F076DF" w:rsidRPr="00F076DF" w:rsidRDefault="00F076DF" w:rsidP="00B5435C">
      <w:pPr>
        <w:pStyle w:val="ListParagraph"/>
        <w:numPr>
          <w:ilvl w:val="0"/>
          <w:numId w:val="18"/>
        </w:numPr>
        <w:spacing w:line="360" w:lineRule="auto"/>
        <w:jc w:val="both"/>
        <w:rPr>
          <w:rFonts w:ascii="Arial" w:hAnsi="Arial" w:cs="Arial"/>
        </w:rPr>
      </w:pPr>
      <w:r w:rsidRPr="00F076DF">
        <w:rPr>
          <w:rFonts w:ascii="Arial" w:hAnsi="Arial" w:cs="Arial"/>
        </w:rPr>
        <w:t>Conduct a comprehensive analysis of the current project management approach.</w:t>
      </w:r>
    </w:p>
    <w:p w14:paraId="3E86F614" w14:textId="4F309050" w:rsidR="00F076DF" w:rsidRPr="00F076DF" w:rsidRDefault="00F076DF" w:rsidP="00B5435C">
      <w:pPr>
        <w:pStyle w:val="ListParagraph"/>
        <w:numPr>
          <w:ilvl w:val="0"/>
          <w:numId w:val="18"/>
        </w:numPr>
        <w:spacing w:line="360" w:lineRule="auto"/>
        <w:jc w:val="both"/>
        <w:rPr>
          <w:rFonts w:ascii="Arial" w:hAnsi="Arial" w:cs="Arial"/>
        </w:rPr>
      </w:pPr>
      <w:r w:rsidRPr="00F076DF">
        <w:rPr>
          <w:rFonts w:ascii="Arial" w:hAnsi="Arial" w:cs="Arial"/>
        </w:rPr>
        <w:t>Identify strengths and weaknesses in the project management processes.</w:t>
      </w:r>
    </w:p>
    <w:p w14:paraId="11B7141C" w14:textId="3C4716D1" w:rsidR="0071181C" w:rsidRPr="00F076DF" w:rsidRDefault="0071181C" w:rsidP="00B5435C">
      <w:pPr>
        <w:pStyle w:val="ListParagraph"/>
        <w:numPr>
          <w:ilvl w:val="0"/>
          <w:numId w:val="18"/>
        </w:numPr>
        <w:spacing w:line="360" w:lineRule="auto"/>
        <w:jc w:val="both"/>
        <w:rPr>
          <w:rFonts w:ascii="Arial" w:hAnsi="Arial" w:cs="Arial"/>
        </w:rPr>
      </w:pPr>
      <w:r w:rsidRPr="00F076DF">
        <w:rPr>
          <w:rFonts w:ascii="Arial" w:hAnsi="Arial" w:cs="Arial"/>
        </w:rPr>
        <w:t>Propose actionable solutions to address the identified challenges and improve project management.</w:t>
      </w:r>
    </w:p>
    <w:p w14:paraId="378B2C92" w14:textId="2D32F906" w:rsidR="0071181C" w:rsidRPr="00F076DF" w:rsidRDefault="0071181C" w:rsidP="00B5435C">
      <w:pPr>
        <w:pStyle w:val="ListParagraph"/>
        <w:numPr>
          <w:ilvl w:val="0"/>
          <w:numId w:val="18"/>
        </w:numPr>
        <w:spacing w:line="360" w:lineRule="auto"/>
        <w:jc w:val="both"/>
        <w:rPr>
          <w:rFonts w:ascii="Arial" w:hAnsi="Arial" w:cs="Arial"/>
        </w:rPr>
      </w:pPr>
      <w:r w:rsidRPr="00F076DF">
        <w:rPr>
          <w:rFonts w:ascii="Arial" w:hAnsi="Arial" w:cs="Arial"/>
        </w:rPr>
        <w:t>Enhance project planning, execution, monitoring, control, and closure phases.</w:t>
      </w:r>
    </w:p>
    <w:p w14:paraId="7139B1EE" w14:textId="2E41F582" w:rsidR="0071181C" w:rsidRPr="00F076DF" w:rsidRDefault="0071181C" w:rsidP="00B5435C">
      <w:pPr>
        <w:pStyle w:val="ListParagraph"/>
        <w:numPr>
          <w:ilvl w:val="0"/>
          <w:numId w:val="18"/>
        </w:numPr>
        <w:spacing w:line="360" w:lineRule="auto"/>
        <w:jc w:val="both"/>
        <w:rPr>
          <w:rFonts w:ascii="Arial" w:hAnsi="Arial" w:cs="Arial"/>
        </w:rPr>
      </w:pPr>
      <w:r w:rsidRPr="00F076DF">
        <w:rPr>
          <w:rFonts w:ascii="Arial" w:hAnsi="Arial" w:cs="Arial"/>
        </w:rPr>
        <w:t>Improve resource allocation, communication, collaboration, and use of project metrics and reporting.</w:t>
      </w:r>
    </w:p>
    <w:p w14:paraId="4D6BEFF2" w14:textId="7A6C5FBB" w:rsidR="0071181C" w:rsidRPr="00F076DF" w:rsidRDefault="0071181C" w:rsidP="00B5435C">
      <w:pPr>
        <w:pStyle w:val="ListParagraph"/>
        <w:numPr>
          <w:ilvl w:val="0"/>
          <w:numId w:val="18"/>
        </w:numPr>
        <w:spacing w:line="360" w:lineRule="auto"/>
        <w:jc w:val="both"/>
        <w:rPr>
          <w:rFonts w:ascii="Arial" w:hAnsi="Arial" w:cs="Arial"/>
        </w:rPr>
      </w:pPr>
      <w:r w:rsidRPr="00F076DF">
        <w:rPr>
          <w:rFonts w:ascii="Arial" w:hAnsi="Arial" w:cs="Arial"/>
        </w:rPr>
        <w:t>Ensure timely delivery of projects, cost efficiency, and stakeholder satisfaction.</w:t>
      </w:r>
    </w:p>
    <w:p w14:paraId="13BFD2DE" w14:textId="03CFA8D0" w:rsidR="00B5435C" w:rsidRDefault="0071181C" w:rsidP="00B5435C">
      <w:pPr>
        <w:pStyle w:val="ListParagraph"/>
        <w:numPr>
          <w:ilvl w:val="0"/>
          <w:numId w:val="18"/>
        </w:numPr>
        <w:spacing w:line="360" w:lineRule="auto"/>
        <w:jc w:val="both"/>
        <w:rPr>
          <w:rFonts w:ascii="Arial" w:hAnsi="Arial" w:cs="Arial"/>
        </w:rPr>
      </w:pPr>
      <w:r w:rsidRPr="00F076DF">
        <w:rPr>
          <w:rFonts w:ascii="Arial" w:hAnsi="Arial" w:cs="Arial"/>
        </w:rPr>
        <w:t>Contribute to the overall success and growth through enhanced project management practices.</w:t>
      </w:r>
    </w:p>
    <w:p w14:paraId="29ECFDC1" w14:textId="6D7C22D5" w:rsidR="0071181C" w:rsidRPr="00B5435C" w:rsidRDefault="00B5435C" w:rsidP="00B5435C">
      <w:pPr>
        <w:suppressAutoHyphens w:val="0"/>
        <w:spacing w:after="160" w:line="256" w:lineRule="auto"/>
        <w:rPr>
          <w:rFonts w:cs="Arial"/>
        </w:rPr>
      </w:pPr>
      <w:r>
        <w:rPr>
          <w:rFonts w:cs="Arial"/>
        </w:rPr>
        <w:br w:type="page"/>
      </w:r>
    </w:p>
    <w:p w14:paraId="24957FB7" w14:textId="41762DB0" w:rsidR="00D41679" w:rsidRPr="00256975" w:rsidRDefault="00D41679" w:rsidP="00F076DF">
      <w:pPr>
        <w:pStyle w:val="Heading1"/>
      </w:pPr>
      <w:bookmarkStart w:id="7" w:name="_Toc135380899"/>
      <w:r w:rsidRPr="00256975">
        <w:lastRenderedPageBreak/>
        <w:t xml:space="preserve">Timing </w:t>
      </w:r>
      <w:r w:rsidR="006F7999" w:rsidRPr="00256975">
        <w:t>P</w:t>
      </w:r>
      <w:r w:rsidRPr="00256975">
        <w:t>lan</w:t>
      </w:r>
      <w:bookmarkEnd w:id="7"/>
    </w:p>
    <w:p w14:paraId="767C37C1" w14:textId="77777777" w:rsidR="00A64703" w:rsidRDefault="00F076DF" w:rsidP="00A64703">
      <w:pPr>
        <w:keepNext/>
      </w:pPr>
      <w:r w:rsidRPr="00256975">
        <w:object w:dxaOrig="19485" w:dyaOrig="6841" w14:anchorId="3A5417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1pt;height:167.95pt" o:ole="">
            <v:imagedata r:id="rId19" o:title=""/>
          </v:shape>
          <o:OLEObject Type="Embed" ProgID="Visio.Drawing.15" ShapeID="_x0000_i1025" DrawAspect="Content" ObjectID="_1745993878" r:id="rId20"/>
        </w:object>
      </w:r>
    </w:p>
    <w:p w14:paraId="315CB15D" w14:textId="3D9EFC3F" w:rsidR="00BF2BC8" w:rsidRPr="00A64703" w:rsidRDefault="00A64703" w:rsidP="00A64703">
      <w:pPr>
        <w:pStyle w:val="Caption"/>
      </w:pPr>
      <w:bookmarkStart w:id="8" w:name="_Ref135034794"/>
      <w:bookmarkStart w:id="9" w:name="_Toc135380867"/>
      <w:r w:rsidRPr="00A64703">
        <w:t xml:space="preserve">Figure </w:t>
      </w:r>
      <w:fldSimple w:instr=" SEQ Figure \* ARABIC ">
        <w:r w:rsidR="000932E7">
          <w:rPr>
            <w:noProof/>
          </w:rPr>
          <w:t>1</w:t>
        </w:r>
      </w:fldSimple>
      <w:bookmarkEnd w:id="8"/>
      <w:r w:rsidRPr="00A64703">
        <w:t xml:space="preserve"> - Timing Plan</w:t>
      </w:r>
      <w:bookmarkEnd w:id="9"/>
    </w:p>
    <w:p w14:paraId="51DE2CBC" w14:textId="58051360" w:rsidR="006F7999" w:rsidRPr="00256975" w:rsidRDefault="00070E64" w:rsidP="00BF2BC8">
      <w:r>
        <w:rPr>
          <w:noProof/>
        </w:rPr>
        <mc:AlternateContent>
          <mc:Choice Requires="wps">
            <w:drawing>
              <wp:anchor distT="0" distB="0" distL="114300" distR="114300" simplePos="0" relativeHeight="251707392" behindDoc="1" locked="0" layoutInCell="1" allowOverlap="1" wp14:anchorId="08045B11" wp14:editId="71C997CD">
                <wp:simplePos x="0" y="0"/>
                <wp:positionH relativeFrom="column">
                  <wp:posOffset>981374</wp:posOffset>
                </wp:positionH>
                <wp:positionV relativeFrom="paragraph">
                  <wp:posOffset>220716</wp:posOffset>
                </wp:positionV>
                <wp:extent cx="3613785" cy="163830"/>
                <wp:effectExtent l="0" t="0" r="5715" b="7620"/>
                <wp:wrapTight wrapText="bothSides">
                  <wp:wrapPolygon edited="0">
                    <wp:start x="0" y="0"/>
                    <wp:lineTo x="0" y="20093"/>
                    <wp:lineTo x="21520" y="20093"/>
                    <wp:lineTo x="21520" y="0"/>
                    <wp:lineTo x="0" y="0"/>
                  </wp:wrapPolygon>
                </wp:wrapTight>
                <wp:docPr id="1350" name="Text Box 1350"/>
                <wp:cNvGraphicFramePr/>
                <a:graphic xmlns:a="http://schemas.openxmlformats.org/drawingml/2006/main">
                  <a:graphicData uri="http://schemas.microsoft.com/office/word/2010/wordprocessingShape">
                    <wps:wsp>
                      <wps:cNvSpPr txBox="1"/>
                      <wps:spPr>
                        <a:xfrm>
                          <a:off x="0" y="0"/>
                          <a:ext cx="3613785" cy="163830"/>
                        </a:xfrm>
                        <a:prstGeom prst="rect">
                          <a:avLst/>
                        </a:prstGeom>
                        <a:solidFill>
                          <a:prstClr val="white"/>
                        </a:solidFill>
                        <a:ln>
                          <a:noFill/>
                        </a:ln>
                      </wps:spPr>
                      <wps:txbx>
                        <w:txbxContent>
                          <w:p w14:paraId="0BB74F64" w14:textId="78E76258" w:rsidR="00070E64" w:rsidRPr="00835A16" w:rsidRDefault="00070E64" w:rsidP="00070E64">
                            <w:pPr>
                              <w:pStyle w:val="Caption"/>
                              <w:rPr>
                                <w:rFonts w:eastAsia="Calibri" w:cs="Times New Roman"/>
                                <w:noProof/>
                              </w:rPr>
                            </w:pPr>
                            <w:bookmarkStart w:id="10" w:name="_Toc135311205"/>
                            <w:bookmarkStart w:id="11" w:name="_Toc135380862"/>
                            <w:r>
                              <w:t xml:space="preserve">Table </w:t>
                            </w:r>
                            <w:fldSimple w:instr=" SEQ Table \* ARABIC ">
                              <w:r w:rsidR="00CC499A">
                                <w:rPr>
                                  <w:noProof/>
                                </w:rPr>
                                <w:t>1</w:t>
                              </w:r>
                            </w:fldSimple>
                            <w:r>
                              <w:t xml:space="preserve"> - </w:t>
                            </w:r>
                            <w:r w:rsidRPr="00411E01">
                              <w:t>Timing Plan</w:t>
                            </w:r>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8045B11" id="_x0000_t202" coordsize="21600,21600" o:spt="202" path="m,l,21600r21600,l21600,xe">
                <v:stroke joinstyle="miter"/>
                <v:path gradientshapeok="t" o:connecttype="rect"/>
              </v:shapetype>
              <v:shape id="Text Box 1350" o:spid="_x0000_s1026" type="#_x0000_t202" style="position:absolute;margin-left:77.25pt;margin-top:17.4pt;width:284.55pt;height:12.9pt;z-index:-251609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" stroked="f">
                <v:textbox inset="0,0,0,0">
                  <w:txbxContent>
                    <w:p w14:paraId="0BB74F64" w14:textId="78E76258" w:rsidR="00070E64" w:rsidRPr="00835A16" w:rsidRDefault="00070E64" w:rsidP="00070E64">
                      <w:pPr>
                        <w:pStyle w:val="Caption"/>
                        <w:rPr>
                          <w:rFonts w:eastAsia="Calibri" w:cs="Times New Roman"/>
                          <w:noProof/>
                        </w:rPr>
                      </w:pPr>
                      <w:bookmarkStart w:id="12" w:name="_Toc135311205"/>
                      <w:bookmarkStart w:id="13" w:name="_Toc135380862"/>
                      <w:r>
                        <w:t xml:space="preserve">Table </w:t>
                      </w:r>
                      <w:fldSimple w:instr=" SEQ Table \* ARABIC ">
                        <w:r w:rsidR="00CC499A">
                          <w:rPr>
                            <w:noProof/>
                          </w:rPr>
                          <w:t>1</w:t>
                        </w:r>
                      </w:fldSimple>
                      <w:r>
                        <w:t xml:space="preserve"> - </w:t>
                      </w:r>
                      <w:r w:rsidRPr="00411E01">
                        <w:t>Timing Plan</w:t>
                      </w:r>
                      <w:bookmarkEnd w:id="12"/>
                      <w:bookmarkEnd w:id="13"/>
                    </w:p>
                  </w:txbxContent>
                </v:textbox>
                <w10:wrap type="tight"/>
              </v:shape>
            </w:pict>
          </mc:Fallback>
        </mc:AlternateContent>
      </w:r>
    </w:p>
    <w:p w14:paraId="1AE450EB" w14:textId="7AA99D51" w:rsidR="006F7999" w:rsidRPr="00256975" w:rsidRDefault="00070E64" w:rsidP="00BF2BC8">
      <w:r>
        <w:rPr>
          <w:noProof/>
        </w:rPr>
        <w:drawing>
          <wp:anchor distT="0" distB="0" distL="114300" distR="114300" simplePos="0" relativeHeight="251705344" behindDoc="1" locked="0" layoutInCell="1" allowOverlap="1" wp14:anchorId="7A6962F4" wp14:editId="06461E08">
            <wp:simplePos x="0" y="0"/>
            <wp:positionH relativeFrom="margin">
              <wp:align>center</wp:align>
            </wp:positionH>
            <wp:positionV relativeFrom="paragraph">
              <wp:posOffset>59055</wp:posOffset>
            </wp:positionV>
            <wp:extent cx="3614050" cy="4011283"/>
            <wp:effectExtent l="0" t="0" r="5715" b="8890"/>
            <wp:wrapTight wrapText="bothSides">
              <wp:wrapPolygon edited="0">
                <wp:start x="0" y="0"/>
                <wp:lineTo x="0" y="21545"/>
                <wp:lineTo x="21520" y="21545"/>
                <wp:lineTo x="21520" y="0"/>
                <wp:lineTo x="0" y="0"/>
              </wp:wrapPolygon>
            </wp:wrapTight>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614050" cy="4011283"/>
                    </a:xfrm>
                    <a:prstGeom prst="rect">
                      <a:avLst/>
                    </a:prstGeom>
                  </pic:spPr>
                </pic:pic>
              </a:graphicData>
            </a:graphic>
          </wp:anchor>
        </w:drawing>
      </w:r>
    </w:p>
    <w:p w14:paraId="19D77D68" w14:textId="30E43F6E" w:rsidR="0070040D" w:rsidRPr="00256975" w:rsidRDefault="0070040D" w:rsidP="00070E64">
      <w:pPr>
        <w:jc w:val="center"/>
      </w:pPr>
    </w:p>
    <w:p w14:paraId="789EB161" w14:textId="0BAEB454" w:rsidR="00C337A4" w:rsidRPr="00256975" w:rsidRDefault="00521B7B" w:rsidP="00F076DF">
      <w:pPr>
        <w:pStyle w:val="Heading1"/>
      </w:pPr>
      <w:bookmarkStart w:id="14" w:name="_Toc135380900"/>
      <w:r w:rsidRPr="00256975">
        <w:lastRenderedPageBreak/>
        <w:t xml:space="preserve">Literature Review - </w:t>
      </w:r>
      <w:r w:rsidR="00F21826" w:rsidRPr="00256975">
        <w:t>Project Management</w:t>
      </w:r>
      <w:bookmarkEnd w:id="14"/>
      <w:r w:rsidR="00411290" w:rsidRPr="00256975">
        <w:t xml:space="preserve"> </w:t>
      </w:r>
    </w:p>
    <w:p w14:paraId="33A02154" w14:textId="4442AC3D" w:rsidR="00194DBD" w:rsidRPr="00256975" w:rsidRDefault="00194DBD" w:rsidP="00F076DF">
      <w:pPr>
        <w:pStyle w:val="Heading2"/>
      </w:pPr>
      <w:bookmarkStart w:id="15" w:name="_Toc135380901"/>
      <w:r w:rsidRPr="00256975">
        <w:t xml:space="preserve">What is a </w:t>
      </w:r>
      <w:r w:rsidR="00C9254B">
        <w:t>P</w:t>
      </w:r>
      <w:r w:rsidRPr="00256975">
        <w:t>roject?</w:t>
      </w:r>
      <w:bookmarkEnd w:id="15"/>
    </w:p>
    <w:p w14:paraId="5593A866" w14:textId="344930F0" w:rsidR="00013730" w:rsidRPr="00256975" w:rsidRDefault="00B90043" w:rsidP="00B7736F">
      <w:pPr>
        <w:ind w:left="709"/>
        <w:jc w:val="both"/>
      </w:pPr>
      <w:r w:rsidRPr="00256975">
        <w:t xml:space="preserve">A project is a short-term endeavour with a predetermined start and end date to accomplish a particular goal or objective </w:t>
      </w:r>
      <w:sdt>
        <w:sdtPr>
          <w:id w:val="9581978"/>
          <w:citation/>
        </w:sdtPr>
        <w:sdtEndPr/>
        <w:sdtContent>
          <w:r w:rsidR="007365FB" w:rsidRPr="00256975">
            <w:fldChar w:fldCharType="begin"/>
          </w:r>
          <w:r w:rsidR="007365FB" w:rsidRPr="00256975">
            <w:instrText xml:space="preserve"> CITATION Pro17 \l 2057 </w:instrText>
          </w:r>
          <w:r w:rsidR="007365FB" w:rsidRPr="00256975">
            <w:fldChar w:fldCharType="separate"/>
          </w:r>
          <w:r w:rsidR="005D5FFD" w:rsidRPr="005D5FFD">
            <w:rPr>
              <w:noProof/>
            </w:rPr>
            <w:t>(Project Management Institute, 2017)</w:t>
          </w:r>
          <w:r w:rsidR="007365FB" w:rsidRPr="00256975">
            <w:fldChar w:fldCharType="end"/>
          </w:r>
        </w:sdtContent>
      </w:sdt>
      <w:r w:rsidR="00013730" w:rsidRPr="00256975">
        <w:t>.</w:t>
      </w:r>
      <w:r w:rsidR="007365FB" w:rsidRPr="00256975">
        <w:t xml:space="preserve"> </w:t>
      </w:r>
      <w:r w:rsidR="00013730" w:rsidRPr="00256975">
        <w:t xml:space="preserve">According to </w:t>
      </w:r>
      <w:sdt>
        <w:sdtPr>
          <w:id w:val="-894051072"/>
          <w:citation/>
        </w:sdtPr>
        <w:sdtEndPr/>
        <w:sdtContent>
          <w:r w:rsidR="00013730" w:rsidRPr="00256975">
            <w:fldChar w:fldCharType="begin"/>
          </w:r>
          <w:r w:rsidR="00013730" w:rsidRPr="00256975">
            <w:instrText xml:space="preserve"> CITATION Tum83 \l 2057 </w:instrText>
          </w:r>
          <w:r w:rsidR="00013730" w:rsidRPr="00256975">
            <w:fldChar w:fldCharType="separate"/>
          </w:r>
          <w:r w:rsidR="005D5FFD" w:rsidRPr="005D5FFD">
            <w:rPr>
              <w:noProof/>
            </w:rPr>
            <w:t>(Tuman, 1983)</w:t>
          </w:r>
          <w:r w:rsidR="00013730" w:rsidRPr="00256975">
            <w:fldChar w:fldCharType="end"/>
          </w:r>
        </w:sdtContent>
      </w:sdt>
      <w:r w:rsidR="00013730" w:rsidRPr="00256975">
        <w:t xml:space="preserve">, a project is a group of individuals working towards a common goal or objective. Usually, projects are characterised by their significant scale, </w:t>
      </w:r>
      <w:r w:rsidR="00DA540F" w:rsidRPr="00256975">
        <w:t>excessive cost</w:t>
      </w:r>
      <w:r w:rsidR="00013730" w:rsidRPr="00256975">
        <w:t>, unique nature, or high level of risk, and must be completed within a specified timeframe, budget, and performance standard. At the very least, all projects must have clearly defined objectives and adequate resources to successfully accomplish all necessary tasks</w:t>
      </w:r>
    </w:p>
    <w:p w14:paraId="71B31209" w14:textId="6C04E000" w:rsidR="00013730" w:rsidRPr="00256975" w:rsidRDefault="00013730" w:rsidP="00B7736F">
      <w:pPr>
        <w:ind w:left="709"/>
        <w:jc w:val="both"/>
      </w:pPr>
      <w:r w:rsidRPr="00256975">
        <w:t xml:space="preserve">Projects include the construction of buildings, the implementation of software systems, and the introduction of new product lines. </w:t>
      </w:r>
      <w:r w:rsidR="00B90043" w:rsidRPr="00256975">
        <w:t>Unique and complex projects need a committed team and resources to manage and complete. Planning, organising, and controlling resources to achieve project goals while balancing constraints like time, cost, and scope are all part of the project management process</w:t>
      </w:r>
      <w:sdt>
        <w:sdtPr>
          <w:id w:val="-2106798960"/>
          <w:citation/>
        </w:sdtPr>
        <w:sdtEndPr/>
        <w:sdtContent>
          <w:r w:rsidR="00411290" w:rsidRPr="00256975">
            <w:fldChar w:fldCharType="begin"/>
          </w:r>
          <w:r w:rsidR="00411290" w:rsidRPr="00256975">
            <w:instrText xml:space="preserve"> CITATION Ker13 \l 2057 </w:instrText>
          </w:r>
          <w:r w:rsidR="00411290" w:rsidRPr="00256975">
            <w:fldChar w:fldCharType="separate"/>
          </w:r>
          <w:r w:rsidR="005D5FFD">
            <w:rPr>
              <w:noProof/>
            </w:rPr>
            <w:t xml:space="preserve"> </w:t>
          </w:r>
          <w:r w:rsidR="005D5FFD" w:rsidRPr="005D5FFD">
            <w:rPr>
              <w:noProof/>
            </w:rPr>
            <w:t>(Kerzner, 2013)</w:t>
          </w:r>
          <w:r w:rsidR="00411290" w:rsidRPr="00256975">
            <w:fldChar w:fldCharType="end"/>
          </w:r>
        </w:sdtContent>
      </w:sdt>
      <w:r w:rsidR="007365FB" w:rsidRPr="00256975">
        <w:t xml:space="preserve">. </w:t>
      </w:r>
      <w:r w:rsidR="00B90043" w:rsidRPr="00256975">
        <w:t xml:space="preserve">High-quality projects that satisfy the needs of stakeholders must be delivered with effective project management. </w:t>
      </w:r>
    </w:p>
    <w:p w14:paraId="311C7A35" w14:textId="4CF1C22D" w:rsidR="00194DBD" w:rsidRPr="00256975" w:rsidRDefault="00194DBD" w:rsidP="00F076DF">
      <w:pPr>
        <w:pStyle w:val="Heading2"/>
      </w:pPr>
      <w:bookmarkStart w:id="16" w:name="_Toc135380902"/>
      <w:r w:rsidRPr="00256975">
        <w:t>What is Project Management?</w:t>
      </w:r>
      <w:bookmarkEnd w:id="16"/>
    </w:p>
    <w:p w14:paraId="2C891EAB" w14:textId="77777777" w:rsidR="00194DBD" w:rsidRPr="00256975" w:rsidRDefault="00194DBD" w:rsidP="00B7736F">
      <w:pPr>
        <w:ind w:left="709"/>
        <w:jc w:val="both"/>
      </w:pPr>
      <w:r w:rsidRPr="00256975">
        <w:t>Project management involves using predetermined principles, practises, and policies to direct a project from conception through to completion. These best practises are used in project management to make sure that a project is finished in a way that fulfils all stated outcomes, from spending constraints to end-goal objectives.</w:t>
      </w:r>
    </w:p>
    <w:p w14:paraId="236A50AD" w14:textId="7C42F27F" w:rsidR="00194DBD" w:rsidRPr="00256975" w:rsidRDefault="00194DBD" w:rsidP="00B7736F">
      <w:pPr>
        <w:ind w:left="709"/>
        <w:jc w:val="both"/>
      </w:pPr>
      <w:r w:rsidRPr="00256975">
        <w:t>Each project component must go through phases of initiation, planning, and execution before an outcome is realised. The project management lifecycle is this procedure, and it is what makes projects successful. Additionally, this cycle enables project managers to carefully plan each task and activity to maximise success chances</w:t>
      </w:r>
      <w:r w:rsidR="007365FB" w:rsidRPr="00256975">
        <w:t xml:space="preserve"> </w:t>
      </w:r>
      <w:sdt>
        <w:sdtPr>
          <w:id w:val="-1966496110"/>
          <w:citation/>
        </w:sdtPr>
        <w:sdtEndPr/>
        <w:sdtContent>
          <w:r w:rsidR="007365FB" w:rsidRPr="00256975">
            <w:fldChar w:fldCharType="begin"/>
          </w:r>
          <w:r w:rsidR="007365FB" w:rsidRPr="00256975">
            <w:instrText xml:space="preserve"> CITATION Pro23 \l 2057 </w:instrText>
          </w:r>
          <w:r w:rsidR="007365FB" w:rsidRPr="00256975">
            <w:fldChar w:fldCharType="separate"/>
          </w:r>
          <w:r w:rsidR="005D5FFD" w:rsidRPr="005D5FFD">
            <w:rPr>
              <w:noProof/>
            </w:rPr>
            <w:t>(Project Management Institute, 2023)</w:t>
          </w:r>
          <w:r w:rsidR="007365FB" w:rsidRPr="00256975">
            <w:fldChar w:fldCharType="end"/>
          </w:r>
        </w:sdtContent>
      </w:sdt>
      <w:r w:rsidRPr="00256975">
        <w:t xml:space="preserve">. </w:t>
      </w:r>
    </w:p>
    <w:p w14:paraId="5BA7F6F9" w14:textId="18C08068" w:rsidR="00411290" w:rsidRPr="00256975" w:rsidRDefault="00D41A65" w:rsidP="00F076DF">
      <w:pPr>
        <w:pStyle w:val="Heading2"/>
      </w:pPr>
      <w:bookmarkStart w:id="17" w:name="_Toc135380903"/>
      <w:r>
        <w:lastRenderedPageBreak/>
        <w:t xml:space="preserve">How </w:t>
      </w:r>
      <w:r w:rsidR="00411290" w:rsidRPr="00256975">
        <w:t>Project</w:t>
      </w:r>
      <w:r>
        <w:t xml:space="preserve"> </w:t>
      </w:r>
      <w:r w:rsidR="00C9254B">
        <w:t>M</w:t>
      </w:r>
      <w:r>
        <w:t xml:space="preserve">anagement </w:t>
      </w:r>
      <w:r w:rsidR="00C9254B">
        <w:t>C</w:t>
      </w:r>
      <w:r>
        <w:t>hanges</w:t>
      </w:r>
      <w:bookmarkEnd w:id="17"/>
      <w:r>
        <w:t xml:space="preserve"> </w:t>
      </w:r>
    </w:p>
    <w:p w14:paraId="4C87CBC5" w14:textId="72365458" w:rsidR="00411290" w:rsidRPr="00256975" w:rsidRDefault="00411290" w:rsidP="00B7736F">
      <w:pPr>
        <w:ind w:left="709"/>
        <w:jc w:val="both"/>
      </w:pPr>
      <w:r w:rsidRPr="00256975">
        <w:t>While project</w:t>
      </w:r>
      <w:r w:rsidR="00D41A65">
        <w:t>s in general</w:t>
      </w:r>
      <w:r w:rsidRPr="00256975">
        <w:t xml:space="preserve"> </w:t>
      </w:r>
      <w:r w:rsidR="00D41A65">
        <w:t xml:space="preserve">share </w:t>
      </w:r>
      <w:r w:rsidRPr="00256975">
        <w:t xml:space="preserve">similarities in terms of their objectives of organising, planning, and controlling resources to achieve specific goals within a defined timeline, there are significant differences </w:t>
      </w:r>
      <w:r w:rsidR="00D41A65">
        <w:t xml:space="preserve">depending on what the project encompasses. For example, </w:t>
      </w:r>
      <w:sdt>
        <w:sdtPr>
          <w:id w:val="-1642346010"/>
          <w:citation/>
        </w:sdtPr>
        <w:sdtEndPr/>
        <w:sdtContent>
          <w:r w:rsidR="00C52591" w:rsidRPr="00256975">
            <w:fldChar w:fldCharType="begin"/>
          </w:r>
          <w:r w:rsidR="00C52591" w:rsidRPr="00256975">
            <w:instrText xml:space="preserve"> CITATION Ker13 \l 2057 </w:instrText>
          </w:r>
          <w:r w:rsidR="00C52591" w:rsidRPr="00256975">
            <w:fldChar w:fldCharType="separate"/>
          </w:r>
          <w:r w:rsidR="005D5FFD" w:rsidRPr="005D5FFD">
            <w:rPr>
              <w:noProof/>
            </w:rPr>
            <w:t>(Kerzner, 2013)</w:t>
          </w:r>
          <w:r w:rsidR="00C52591" w:rsidRPr="00256975">
            <w:fldChar w:fldCharType="end"/>
          </w:r>
        </w:sdtContent>
      </w:sdt>
      <w:r w:rsidR="00D41A65">
        <w:t xml:space="preserve"> exhibits how</w:t>
      </w:r>
      <w:r w:rsidRPr="00256975">
        <w:t>, Engineering Project Management primarily focuses on structural building design and construction, as well as the development of new products or technologies.</w:t>
      </w:r>
      <w:r w:rsidR="00B24FA1">
        <w:t xml:space="preserve"> However, an engineering project is not only limited to this, </w:t>
      </w:r>
      <w:r w:rsidR="00536D68">
        <w:t>but engineering projects can also</w:t>
      </w:r>
      <w:r w:rsidR="00B24FA1">
        <w:t xml:space="preserve"> be utilised for</w:t>
      </w:r>
      <w:r w:rsidRPr="00256975">
        <w:t xml:space="preserve"> process improvement</w:t>
      </w:r>
      <w:r w:rsidR="00B24FA1">
        <w:t xml:space="preserve"> by integrating </w:t>
      </w:r>
      <w:r w:rsidRPr="00256975">
        <w:t>new equipment or technol</w:t>
      </w:r>
      <w:r w:rsidR="00B24FA1">
        <w:t>ogy into existing processes.</w:t>
      </w:r>
    </w:p>
    <w:p w14:paraId="60BB9E2B" w14:textId="137CDC3C" w:rsidR="005959B8" w:rsidRPr="00256975" w:rsidRDefault="005959B8" w:rsidP="00B7736F">
      <w:pPr>
        <w:ind w:left="709"/>
        <w:jc w:val="both"/>
      </w:pPr>
      <w:r>
        <w:t>Some projects have a high level of</w:t>
      </w:r>
      <w:r w:rsidRPr="00256975">
        <w:t xml:space="preserve"> technical complexity, requir</w:t>
      </w:r>
      <w:r>
        <w:t>ing</w:t>
      </w:r>
      <w:r w:rsidRPr="00256975">
        <w:t xml:space="preserve"> specialised knowledge and technical expertise, making </w:t>
      </w:r>
      <w:r>
        <w:t xml:space="preserve">the </w:t>
      </w:r>
      <w:r w:rsidRPr="00256975">
        <w:t>project more focused on technical planning, design, and implementation than traditional project management</w:t>
      </w:r>
      <w:r>
        <w:t xml:space="preserve">, </w:t>
      </w:r>
      <w:r w:rsidRPr="00256975">
        <w:t>making it necessary to ensure that the project meets the required technical and regulatory standards</w:t>
      </w:r>
      <w:r>
        <w:t xml:space="preserve"> </w:t>
      </w:r>
      <w:sdt>
        <w:sdtPr>
          <w:id w:val="1708220753"/>
          <w:citation/>
        </w:sdtPr>
        <w:sdtEndPr/>
        <w:sdtContent>
          <w:r w:rsidRPr="00256975">
            <w:fldChar w:fldCharType="begin"/>
          </w:r>
          <w:r w:rsidRPr="00256975">
            <w:instrText xml:space="preserve"> CITATION Tur17 \l 2057 </w:instrText>
          </w:r>
          <w:r w:rsidRPr="00256975">
            <w:fldChar w:fldCharType="separate"/>
          </w:r>
          <w:r w:rsidR="005D5FFD" w:rsidRPr="005D5FFD">
            <w:rPr>
              <w:noProof/>
            </w:rPr>
            <w:t>(Turner &amp; Muller, 2017)</w:t>
          </w:r>
          <w:r w:rsidRPr="00256975">
            <w:fldChar w:fldCharType="end"/>
          </w:r>
        </w:sdtContent>
      </w:sdt>
      <w:r w:rsidRPr="00256975">
        <w:t xml:space="preserve">. </w:t>
      </w:r>
      <w:r>
        <w:t xml:space="preserve">For example, fields that requires this type of project management would be industries that are particularly stringent on risk, </w:t>
      </w:r>
      <w:r w:rsidR="00536D68">
        <w:t>quality,</w:t>
      </w:r>
      <w:r>
        <w:t xml:space="preserve"> and regulations. </w:t>
      </w:r>
    </w:p>
    <w:p w14:paraId="12CD0E4A" w14:textId="59613877" w:rsidR="00411290" w:rsidRPr="00256975" w:rsidRDefault="00411290" w:rsidP="00B7736F">
      <w:pPr>
        <w:ind w:left="709"/>
        <w:jc w:val="both"/>
      </w:pPr>
      <w:r w:rsidRPr="00256975">
        <w:t xml:space="preserve">Due to the potential risks to safety and the environment, </w:t>
      </w:r>
      <w:r w:rsidR="005959B8">
        <w:t>such</w:t>
      </w:r>
      <w:r w:rsidRPr="00256975">
        <w:t xml:space="preserve"> projects are known to carry more risk compared to other project types. Consequently, successful project management requires effective risk management and mitigation strategies</w:t>
      </w:r>
      <w:r w:rsidR="005959B8">
        <w:t xml:space="preserve"> when the</w:t>
      </w:r>
      <w:r w:rsidR="00536D68">
        <w:t xml:space="preserve"> regulations are strict,</w:t>
      </w:r>
      <w:r w:rsidR="005959B8">
        <w:t xml:space="preserve"> and </w:t>
      </w:r>
      <w:r w:rsidR="00536D68">
        <w:t xml:space="preserve">the </w:t>
      </w:r>
      <w:r w:rsidR="005959B8">
        <w:t>consequences</w:t>
      </w:r>
      <w:r w:rsidR="00536D68">
        <w:t xml:space="preserve"> impact the wellbeing of others</w:t>
      </w:r>
      <w:r w:rsidRPr="00256975">
        <w:t>. It is essential that the project team has the technical knowledge and expertise to identify, assess, and manage project risks efficiently. Risk management is a critical aspect of the project management process,</w:t>
      </w:r>
      <w:r w:rsidR="00536D68">
        <w:t xml:space="preserve"> especially </w:t>
      </w:r>
      <w:r w:rsidRPr="00256975">
        <w:t>where safety and environmental impacts need to be carefully considered and addressed</w:t>
      </w:r>
      <w:r w:rsidR="005C2E90" w:rsidRPr="00256975">
        <w:t xml:space="preserve"> </w:t>
      </w:r>
      <w:sdt>
        <w:sdtPr>
          <w:id w:val="-875777187"/>
          <w:citation/>
        </w:sdtPr>
        <w:sdtEndPr/>
        <w:sdtContent>
          <w:r w:rsidR="005C2E90" w:rsidRPr="00256975">
            <w:fldChar w:fldCharType="begin"/>
          </w:r>
          <w:r w:rsidR="005C2E90" w:rsidRPr="00256975">
            <w:instrText xml:space="preserve"> CITATION SPB07 \l 2057 </w:instrText>
          </w:r>
          <w:r w:rsidR="005C2E90" w:rsidRPr="00256975">
            <w:fldChar w:fldCharType="separate"/>
          </w:r>
          <w:r w:rsidR="005D5FFD" w:rsidRPr="005D5FFD">
            <w:rPr>
              <w:noProof/>
            </w:rPr>
            <w:t>(Bansal, 2007)</w:t>
          </w:r>
          <w:r w:rsidR="005C2E90" w:rsidRPr="00256975">
            <w:fldChar w:fldCharType="end"/>
          </w:r>
        </w:sdtContent>
      </w:sdt>
      <w:r w:rsidRPr="00256975">
        <w:t>.</w:t>
      </w:r>
    </w:p>
    <w:p w14:paraId="13916126" w14:textId="0759E9C0" w:rsidR="002B4A1E" w:rsidRPr="00256975" w:rsidRDefault="003B051D" w:rsidP="00F076DF">
      <w:pPr>
        <w:pStyle w:val="Heading2"/>
        <w:ind w:left="709" w:hanging="567"/>
      </w:pPr>
      <w:bookmarkStart w:id="18" w:name="_Toc135380904"/>
      <w:r w:rsidRPr="00256975">
        <w:t>Project Management Institute</w:t>
      </w:r>
      <w:r w:rsidR="00262143" w:rsidRPr="00256975">
        <w:t xml:space="preserve"> - </w:t>
      </w:r>
      <w:r w:rsidR="00072DED" w:rsidRPr="00256975">
        <w:t xml:space="preserve">Five Phases of </w:t>
      </w:r>
      <w:r w:rsidR="002B4A1E" w:rsidRPr="00256975">
        <w:t xml:space="preserve">Project </w:t>
      </w:r>
      <w:r w:rsidR="00072DED" w:rsidRPr="00256975">
        <w:t>Manag</w:t>
      </w:r>
      <w:r w:rsidR="00320FB2" w:rsidRPr="00256975">
        <w:t>e</w:t>
      </w:r>
      <w:r w:rsidR="00072DED" w:rsidRPr="00256975">
        <w:t>ment</w:t>
      </w:r>
      <w:bookmarkEnd w:id="18"/>
    </w:p>
    <w:p w14:paraId="7B0A6549" w14:textId="1F4A3A28" w:rsidR="00C1401A" w:rsidRPr="00256975" w:rsidRDefault="00C1401A" w:rsidP="00B7736F">
      <w:pPr>
        <w:ind w:left="709"/>
        <w:jc w:val="both"/>
      </w:pPr>
      <w:r w:rsidRPr="00256975">
        <w:t xml:space="preserve">An international organisation for project managers based in Pennsylvania, USA, is the Project Management Institute (PMI). The Project Management Professional (PMP) certification is one of the most well-known project management credentials in the world. PMI, which was founded in 1969, offers a variety of tools and certifications for project managers. Through lobbying, instruction, and research, PMI aims to advance the project management profession. </w:t>
      </w:r>
      <w:r w:rsidR="00B9747C" w:rsidRPr="00B9747C">
        <w:t xml:space="preserve">The Project Management </w:t>
      </w:r>
      <w:r w:rsidR="00B9747C" w:rsidRPr="00B9747C">
        <w:lastRenderedPageBreak/>
        <w:t>Body of Knowledge (PMBOK), which was created by PMI acts as a standard for the industry and is</w:t>
      </w:r>
      <w:r w:rsidR="00B9747C">
        <w:t xml:space="preserve"> a</w:t>
      </w:r>
      <w:r w:rsidR="00B9747C" w:rsidRPr="00B9747C">
        <w:t xml:space="preserve"> reference for best practises in project management</w:t>
      </w:r>
      <w:r w:rsidR="00B9747C">
        <w:t>.</w:t>
      </w:r>
    </w:p>
    <w:p w14:paraId="7125B641" w14:textId="65EFAB63" w:rsidR="00320FB2" w:rsidRPr="00256975" w:rsidRDefault="00320FB2" w:rsidP="00B7736F">
      <w:pPr>
        <w:ind w:left="709"/>
        <w:jc w:val="both"/>
      </w:pPr>
      <w:r w:rsidRPr="00256975">
        <w:t>A project is said to have five phases</w:t>
      </w:r>
      <w:r w:rsidR="00B7736F" w:rsidRPr="00B7736F">
        <w:rPr>
          <w:rStyle w:val="IntenseEmphasis"/>
        </w:rPr>
        <w:t xml:space="preserve"> </w:t>
      </w:r>
      <w:r w:rsidR="00B7736F" w:rsidRPr="00B7736F">
        <w:rPr>
          <w:rStyle w:val="IntenseEmphasis"/>
        </w:rPr>
        <w:fldChar w:fldCharType="begin"/>
      </w:r>
      <w:r w:rsidR="00B7736F" w:rsidRPr="00B7736F">
        <w:rPr>
          <w:rStyle w:val="IntenseEmphasis"/>
        </w:rPr>
        <w:instrText xml:space="preserve"> REF _Ref135034436 \h  \* MERGEFORMAT </w:instrText>
      </w:r>
      <w:r w:rsidR="00B7736F" w:rsidRPr="00B7736F">
        <w:rPr>
          <w:rStyle w:val="IntenseEmphasis"/>
        </w:rPr>
      </w:r>
      <w:r w:rsidR="00B7736F" w:rsidRPr="00B7736F">
        <w:rPr>
          <w:rStyle w:val="IntenseEmphasis"/>
        </w:rPr>
        <w:fldChar w:fldCharType="separate"/>
      </w:r>
      <w:r w:rsidR="00B7736F" w:rsidRPr="00B7736F">
        <w:rPr>
          <w:rStyle w:val="IntenseEmphasis"/>
        </w:rPr>
        <w:t>Figure 2</w:t>
      </w:r>
      <w:r w:rsidR="00B7736F" w:rsidRPr="00B7736F">
        <w:rPr>
          <w:rStyle w:val="IntenseEmphasis"/>
        </w:rPr>
        <w:fldChar w:fldCharType="end"/>
      </w:r>
      <w:r w:rsidRPr="00256975">
        <w:t xml:space="preserve">, according to the Project Management Institute: initiation, planning, execution, monitoring and control, and closure. Project managers can use these stages as a framework for project management and as a list of specific actions to take to ensure the achievement of their </w:t>
      </w:r>
      <w:r w:rsidR="008E7721" w:rsidRPr="00256975">
        <w:t>projects.</w:t>
      </w:r>
    </w:p>
    <w:p w14:paraId="62FEBA51" w14:textId="77777777" w:rsidR="00B7736F" w:rsidRDefault="008458FE" w:rsidP="00B7736F">
      <w:pPr>
        <w:keepNext/>
        <w:ind w:left="851"/>
      </w:pPr>
      <w:r w:rsidRPr="00256975">
        <w:rPr>
          <w:noProof/>
        </w:rPr>
        <w:drawing>
          <wp:inline distT="0" distB="0" distL="0" distR="0" wp14:anchorId="2DD241A9" wp14:editId="11C7B47B">
            <wp:extent cx="4981575" cy="923925"/>
            <wp:effectExtent l="38100" t="0" r="2857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101B388A" w14:textId="03FA4885" w:rsidR="008458FE" w:rsidRPr="00256975" w:rsidRDefault="00B7736F" w:rsidP="00B7736F">
      <w:pPr>
        <w:pStyle w:val="Caption"/>
      </w:pPr>
      <w:bookmarkStart w:id="19" w:name="_Ref135034436"/>
      <w:bookmarkStart w:id="20" w:name="_Toc135380868"/>
      <w:r>
        <w:t xml:space="preserve">Figure </w:t>
      </w:r>
      <w:fldSimple w:instr=" SEQ Figure \* ARABIC ">
        <w:r w:rsidR="000932E7">
          <w:rPr>
            <w:noProof/>
          </w:rPr>
          <w:t>2</w:t>
        </w:r>
      </w:fldSimple>
      <w:bookmarkEnd w:id="19"/>
      <w:r>
        <w:t xml:space="preserve"> - 5 Phases of Project Management</w:t>
      </w:r>
      <w:bookmarkEnd w:id="20"/>
    </w:p>
    <w:p w14:paraId="4ECDE182" w14:textId="34D1A1E5" w:rsidR="00320FB2" w:rsidRPr="00256975" w:rsidRDefault="008E7721" w:rsidP="00B7736F">
      <w:pPr>
        <w:pStyle w:val="Heading3"/>
      </w:pPr>
      <w:bookmarkStart w:id="21" w:name="_Toc135380905"/>
      <w:r w:rsidRPr="00256975">
        <w:t>Initiation</w:t>
      </w:r>
      <w:bookmarkEnd w:id="21"/>
    </w:p>
    <w:p w14:paraId="0398C089" w14:textId="6BD95876" w:rsidR="00320FB2" w:rsidRPr="00256975" w:rsidRDefault="008E7721" w:rsidP="00B7736F">
      <w:pPr>
        <w:ind w:left="851"/>
        <w:jc w:val="both"/>
      </w:pPr>
      <w:r w:rsidRPr="00256975">
        <w:t xml:space="preserve">The first stage of the project management process is initiation. During this phase, the project is specified, and its feasibility is reviewed. A project plan is created once the project's goals, boundaries, and restrictions are determined. Also, the stakeholders are named, and their expectations are outlined. The Project Management Institute (PMI) states that the success of a project depends on its initiation since it establishes its framework and ensures that all stakeholders are aware of its objectives </w:t>
      </w:r>
      <w:sdt>
        <w:sdtPr>
          <w:id w:val="1308906977"/>
          <w:citation/>
        </w:sdtPr>
        <w:sdtEndPr/>
        <w:sdtContent>
          <w:r w:rsidRPr="00256975">
            <w:fldChar w:fldCharType="begin"/>
          </w:r>
          <w:r w:rsidRPr="00256975">
            <w:instrText xml:space="preserve"> CITATION Pro17 \l 2057 </w:instrText>
          </w:r>
          <w:r w:rsidRPr="00256975">
            <w:fldChar w:fldCharType="separate"/>
          </w:r>
          <w:r w:rsidR="005D5FFD" w:rsidRPr="005D5FFD">
            <w:rPr>
              <w:noProof/>
            </w:rPr>
            <w:t>(Project Management Institute, 2017)</w:t>
          </w:r>
          <w:r w:rsidRPr="00256975">
            <w:fldChar w:fldCharType="end"/>
          </w:r>
        </w:sdtContent>
      </w:sdt>
      <w:r w:rsidRPr="00256975">
        <w:t>.</w:t>
      </w:r>
    </w:p>
    <w:p w14:paraId="17CECF7B" w14:textId="21877631" w:rsidR="008E7721" w:rsidRPr="00B7736F" w:rsidRDefault="008E7721" w:rsidP="00B7736F">
      <w:pPr>
        <w:pStyle w:val="Heading3"/>
      </w:pPr>
      <w:bookmarkStart w:id="22" w:name="_Toc135380906"/>
      <w:r w:rsidRPr="00B7736F">
        <w:t>Planning</w:t>
      </w:r>
      <w:bookmarkEnd w:id="22"/>
    </w:p>
    <w:p w14:paraId="161F07FC" w14:textId="6A08908F" w:rsidR="00320FB2" w:rsidRPr="00256975" w:rsidRDefault="008E7721" w:rsidP="00B7736F">
      <w:pPr>
        <w:ind w:left="851"/>
        <w:jc w:val="both"/>
      </w:pPr>
      <w:r w:rsidRPr="00256975">
        <w:t xml:space="preserve">The second stage of the project management process is planning. A thorough project plan, complete with tasks, deadlines, costs, resources, and risks, is created at this phase. The project team is formed, and their tasks are assigned. All participants involved in the project assess and approve the project plan. Planning is essential because it ensures that the undertaking concludes on time, within budget, and to the required quality standards </w:t>
      </w:r>
      <w:sdt>
        <w:sdtPr>
          <w:id w:val="1277297807"/>
          <w:citation/>
        </w:sdtPr>
        <w:sdtEndPr/>
        <w:sdtContent>
          <w:r w:rsidRPr="00256975">
            <w:fldChar w:fldCharType="begin"/>
          </w:r>
          <w:r w:rsidRPr="00256975">
            <w:instrText xml:space="preserve"> CITATION Pro17 \l 2057 </w:instrText>
          </w:r>
          <w:r w:rsidRPr="00256975">
            <w:fldChar w:fldCharType="separate"/>
          </w:r>
          <w:r w:rsidR="005D5FFD" w:rsidRPr="005D5FFD">
            <w:rPr>
              <w:noProof/>
            </w:rPr>
            <w:t>(Project Management Institute, 2017)</w:t>
          </w:r>
          <w:r w:rsidRPr="00256975">
            <w:fldChar w:fldCharType="end"/>
          </w:r>
        </w:sdtContent>
      </w:sdt>
      <w:r w:rsidRPr="00256975">
        <w:t>.</w:t>
      </w:r>
    </w:p>
    <w:p w14:paraId="60B04FD4" w14:textId="35ACA60A" w:rsidR="00C1401A" w:rsidRPr="00256975" w:rsidRDefault="003B051D" w:rsidP="00B7736F">
      <w:pPr>
        <w:pStyle w:val="Heading3"/>
      </w:pPr>
      <w:bookmarkStart w:id="23" w:name="_Toc135380907"/>
      <w:r w:rsidRPr="00256975">
        <w:t>Execution</w:t>
      </w:r>
      <w:bookmarkEnd w:id="23"/>
    </w:p>
    <w:p w14:paraId="7D68A5BF" w14:textId="1FE1F5DB" w:rsidR="00320FB2" w:rsidRPr="00256975" w:rsidRDefault="003B051D" w:rsidP="00B7736F">
      <w:pPr>
        <w:ind w:left="851"/>
        <w:jc w:val="both"/>
      </w:pPr>
      <w:r w:rsidRPr="00256975">
        <w:t xml:space="preserve">The third stage of the project management process is execution. The project plan is implemented during this stage. The tasks listed in the plan are carried out by the project team, and progress is tracked against the plan. The project manager is </w:t>
      </w:r>
      <w:r w:rsidRPr="00256975">
        <w:lastRenderedPageBreak/>
        <w:t xml:space="preserve">responsible for managing the team, ensuring that the project stays on schedule, and making sure that it satisfies </w:t>
      </w:r>
      <w:r w:rsidR="00B7736F" w:rsidRPr="00256975">
        <w:t>all</w:t>
      </w:r>
      <w:r w:rsidRPr="00256975">
        <w:t xml:space="preserve"> the stakeholders' needs. According to the PMI, Execution is crucial since it is where the project's actual work is done, and project managers are responsible for ensuring that the project stays on schedule </w:t>
      </w:r>
      <w:sdt>
        <w:sdtPr>
          <w:id w:val="-740568590"/>
          <w:citation/>
        </w:sdtPr>
        <w:sdtEndPr/>
        <w:sdtContent>
          <w:r w:rsidRPr="00256975">
            <w:fldChar w:fldCharType="begin"/>
          </w:r>
          <w:r w:rsidRPr="00256975">
            <w:instrText xml:space="preserve"> CITATION Pro17 \l 2057 </w:instrText>
          </w:r>
          <w:r w:rsidRPr="00256975">
            <w:fldChar w:fldCharType="separate"/>
          </w:r>
          <w:r w:rsidR="005D5FFD" w:rsidRPr="005D5FFD">
            <w:rPr>
              <w:noProof/>
            </w:rPr>
            <w:t>(Project Management Institute, 2017)</w:t>
          </w:r>
          <w:r w:rsidRPr="00256975">
            <w:fldChar w:fldCharType="end"/>
          </w:r>
        </w:sdtContent>
      </w:sdt>
      <w:r w:rsidR="00320FB2" w:rsidRPr="00256975">
        <w:t>.</w:t>
      </w:r>
    </w:p>
    <w:p w14:paraId="27B832F4" w14:textId="1287E989" w:rsidR="003B051D" w:rsidRPr="00256975" w:rsidRDefault="003B051D" w:rsidP="00B7736F">
      <w:pPr>
        <w:pStyle w:val="Heading3"/>
      </w:pPr>
      <w:bookmarkStart w:id="24" w:name="_Toc135380908"/>
      <w:r w:rsidRPr="00256975">
        <w:t>Monitoring &amp; Control</w:t>
      </w:r>
      <w:bookmarkEnd w:id="24"/>
    </w:p>
    <w:p w14:paraId="7CE4CB02" w14:textId="7BEE6473" w:rsidR="00320FB2" w:rsidRPr="00256975" w:rsidRDefault="003B051D" w:rsidP="00B7736F">
      <w:pPr>
        <w:ind w:left="851"/>
        <w:jc w:val="both"/>
      </w:pPr>
      <w:r w:rsidRPr="00256975">
        <w:t xml:space="preserve">The fourth stage of the project management process is monitoring and control. Progress is checked against the plan during this phase, and any deviations are found and fixed. Risks, adjustments, and ensuring that the project is still feasible and will satisfy stakeholders' expectations are all things that the project manager must manage. The PMI asserts that monitoring and control are essential because they enable project managers to keep track of the project and make sure it stays on course </w:t>
      </w:r>
      <w:sdt>
        <w:sdtPr>
          <w:id w:val="-1005438028"/>
          <w:citation/>
        </w:sdtPr>
        <w:sdtEndPr/>
        <w:sdtContent>
          <w:r w:rsidRPr="00256975">
            <w:fldChar w:fldCharType="begin"/>
          </w:r>
          <w:r w:rsidRPr="00256975">
            <w:instrText xml:space="preserve"> CITATION Pro17 \l 2057 </w:instrText>
          </w:r>
          <w:r w:rsidRPr="00256975">
            <w:fldChar w:fldCharType="separate"/>
          </w:r>
          <w:r w:rsidR="005D5FFD" w:rsidRPr="005D5FFD">
            <w:rPr>
              <w:noProof/>
            </w:rPr>
            <w:t>(Project Management Institute, 2017)</w:t>
          </w:r>
          <w:r w:rsidRPr="00256975">
            <w:fldChar w:fldCharType="end"/>
          </w:r>
        </w:sdtContent>
      </w:sdt>
      <w:r w:rsidR="00320FB2" w:rsidRPr="00256975">
        <w:t>.</w:t>
      </w:r>
    </w:p>
    <w:p w14:paraId="60879514" w14:textId="3F9AB452" w:rsidR="003B051D" w:rsidRPr="00256975" w:rsidRDefault="003B051D" w:rsidP="00B7736F">
      <w:pPr>
        <w:pStyle w:val="Heading3"/>
      </w:pPr>
      <w:bookmarkStart w:id="25" w:name="_Toc135380909"/>
      <w:r w:rsidRPr="00256975">
        <w:t>Closure</w:t>
      </w:r>
      <w:bookmarkEnd w:id="25"/>
    </w:p>
    <w:p w14:paraId="506C6A6E" w14:textId="1A7AEB0E" w:rsidR="00320FB2" w:rsidRPr="00256975" w:rsidRDefault="003B051D" w:rsidP="00B7736F">
      <w:pPr>
        <w:ind w:left="851"/>
        <w:jc w:val="both"/>
      </w:pPr>
      <w:r w:rsidRPr="00256975">
        <w:t xml:space="preserve">The project management process ends with closure. The project team provides the finished project to the stakeholders during this phase, which marks the completion of the project. The project is assessed, and the lessons learned are recorded. The project is finished, and the project team is broken up. Closure is crucial for project managers, according to the PMI, since it enables them to properly close out the project, make sure that all stakeholders are satisfied, and record the lessons learned </w:t>
      </w:r>
      <w:sdt>
        <w:sdtPr>
          <w:id w:val="-971441899"/>
          <w:citation/>
        </w:sdtPr>
        <w:sdtEndPr/>
        <w:sdtContent>
          <w:r w:rsidRPr="00256975">
            <w:fldChar w:fldCharType="begin"/>
          </w:r>
          <w:r w:rsidRPr="00256975">
            <w:instrText xml:space="preserve"> CITATION Pro17 \l 2057 </w:instrText>
          </w:r>
          <w:r w:rsidRPr="00256975">
            <w:fldChar w:fldCharType="separate"/>
          </w:r>
          <w:r w:rsidR="005D5FFD" w:rsidRPr="005D5FFD">
            <w:rPr>
              <w:noProof/>
            </w:rPr>
            <w:t>(Project Management Institute, 2017)</w:t>
          </w:r>
          <w:r w:rsidRPr="00256975">
            <w:fldChar w:fldCharType="end"/>
          </w:r>
        </w:sdtContent>
      </w:sdt>
      <w:r w:rsidR="00320FB2" w:rsidRPr="00256975">
        <w:t>.</w:t>
      </w:r>
    </w:p>
    <w:p w14:paraId="5CF434BE" w14:textId="79C8DCDD" w:rsidR="00AD01DE" w:rsidRPr="00256975" w:rsidRDefault="00AD01DE" w:rsidP="00F076DF">
      <w:pPr>
        <w:pStyle w:val="Heading2"/>
      </w:pPr>
      <w:bookmarkStart w:id="26" w:name="_Toc135380910"/>
      <w:r w:rsidRPr="00256975">
        <w:t>Project Management Methodologies</w:t>
      </w:r>
      <w:r w:rsidR="0069292E" w:rsidRPr="00256975">
        <w:t xml:space="preserve"> – Agile</w:t>
      </w:r>
      <w:r w:rsidR="004B2EAD" w:rsidRPr="00256975">
        <w:t xml:space="preserve"> Vs W</w:t>
      </w:r>
      <w:r w:rsidR="0069292E" w:rsidRPr="00256975">
        <w:t>aterfall</w:t>
      </w:r>
      <w:bookmarkEnd w:id="26"/>
    </w:p>
    <w:p w14:paraId="1D8A38F6" w14:textId="0285A6C0" w:rsidR="009726F9" w:rsidRPr="00256975" w:rsidRDefault="009726F9" w:rsidP="00B7736F">
      <w:pPr>
        <w:ind w:left="709"/>
        <w:jc w:val="both"/>
      </w:pPr>
      <w:r w:rsidRPr="00256975">
        <w:t xml:space="preserve">There are numerous project management approaches that are used to ensure that project goals are met on time, within budget, and with high quality. </w:t>
      </w:r>
      <w:r w:rsidR="00262143" w:rsidRPr="00256975">
        <w:t>P</w:t>
      </w:r>
      <w:r w:rsidRPr="00256975">
        <w:t xml:space="preserve">opular project methodologies include Agile, Waterfall, Scrum, Lean, and PRINCE2. These methodologies have their </w:t>
      </w:r>
      <w:r w:rsidR="0069292E" w:rsidRPr="00256975">
        <w:t>differences and</w:t>
      </w:r>
      <w:r w:rsidRPr="00256975">
        <w:t xml:space="preserve"> choosing the right one depends on factors such as project requirements, team size and composition, and stakeholder expectations. </w:t>
      </w:r>
      <w:r w:rsidR="0069292E" w:rsidRPr="00256975">
        <w:t>The two most widely used project management methodologies are Waterfall and Agile. While Waterfall is a traditional and sequential approach, Agile is a more flexible and iterative approach.</w:t>
      </w:r>
      <w:r w:rsidR="004B2EAD" w:rsidRPr="00256975">
        <w:t xml:space="preserve"> </w:t>
      </w:r>
      <w:r w:rsidR="0069292E" w:rsidRPr="00256975">
        <w:t xml:space="preserve">This literature review aims to </w:t>
      </w:r>
      <w:r w:rsidR="00085297" w:rsidRPr="00256975">
        <w:t>compare</w:t>
      </w:r>
      <w:r w:rsidR="0069292E" w:rsidRPr="00256975">
        <w:t xml:space="preserve"> the two approaches and provide insights into the advantages and disadvantages of each methodology.</w:t>
      </w:r>
    </w:p>
    <w:p w14:paraId="390B6363" w14:textId="735F8358" w:rsidR="0069292E" w:rsidRPr="00256975" w:rsidRDefault="0069292E" w:rsidP="00F076DF">
      <w:pPr>
        <w:pStyle w:val="Heading2"/>
      </w:pPr>
      <w:bookmarkStart w:id="27" w:name="_Toc135380911"/>
      <w:r w:rsidRPr="00256975">
        <w:lastRenderedPageBreak/>
        <w:t>Agile</w:t>
      </w:r>
      <w:bookmarkEnd w:id="27"/>
      <w:r w:rsidRPr="00256975">
        <w:t xml:space="preserve"> </w:t>
      </w:r>
    </w:p>
    <w:p w14:paraId="3F0358AC" w14:textId="4BE9684C" w:rsidR="00DD0555" w:rsidRPr="00256975" w:rsidRDefault="00DD0555" w:rsidP="00B7736F">
      <w:pPr>
        <w:ind w:left="709"/>
        <w:jc w:val="both"/>
      </w:pPr>
      <w:r w:rsidRPr="00256975">
        <w:t>Agile project management is a flexible, iterative process with the goal of providing value to customers through continuous delivery and constant adjustment to shifting conditions. It started in the software development sector, but since then, it has expanded to other sectors like manufacturing, healthcare, and education</w:t>
      </w:r>
      <w:r w:rsidR="00E917D6" w:rsidRPr="00256975">
        <w:t xml:space="preserve"> </w:t>
      </w:r>
      <w:sdt>
        <w:sdtPr>
          <w:id w:val="259344535"/>
          <w:citation/>
        </w:sdtPr>
        <w:sdtEndPr/>
        <w:sdtContent>
          <w:r w:rsidR="00E917D6" w:rsidRPr="00256975">
            <w:fldChar w:fldCharType="begin"/>
          </w:r>
          <w:r w:rsidR="00E917D6" w:rsidRPr="00256975">
            <w:instrText xml:space="preserve"> CITATION Sut11 \l 2057 </w:instrText>
          </w:r>
          <w:r w:rsidR="00E917D6" w:rsidRPr="00256975">
            <w:fldChar w:fldCharType="separate"/>
          </w:r>
          <w:r w:rsidR="005D5FFD" w:rsidRPr="005D5FFD">
            <w:rPr>
              <w:noProof/>
            </w:rPr>
            <w:t>(Sutherland &amp; Schwaber, 2011)</w:t>
          </w:r>
          <w:r w:rsidR="00E917D6" w:rsidRPr="00256975">
            <w:fldChar w:fldCharType="end"/>
          </w:r>
        </w:sdtContent>
      </w:sdt>
      <w:r w:rsidRPr="00256975">
        <w:t>.  The ideals of the methodology are outlined in The Agile Manifesto, which was written in 2001 by a group of software developers. It places an emphasis on the value of collaboration, flexibility, and client satisfaction</w:t>
      </w:r>
      <w:sdt>
        <w:sdtPr>
          <w:id w:val="1816984602"/>
          <w:citation/>
        </w:sdtPr>
        <w:sdtEndPr/>
        <w:sdtContent>
          <w:r w:rsidR="00E917D6" w:rsidRPr="00256975">
            <w:fldChar w:fldCharType="begin"/>
          </w:r>
          <w:r w:rsidR="00E917D6" w:rsidRPr="00256975">
            <w:instrText xml:space="preserve"> CITATION Agi23 \l 2057 </w:instrText>
          </w:r>
          <w:r w:rsidR="00E917D6" w:rsidRPr="00256975">
            <w:fldChar w:fldCharType="separate"/>
          </w:r>
          <w:r w:rsidR="005D5FFD">
            <w:rPr>
              <w:noProof/>
            </w:rPr>
            <w:t xml:space="preserve"> </w:t>
          </w:r>
          <w:r w:rsidR="005D5FFD" w:rsidRPr="005D5FFD">
            <w:rPr>
              <w:noProof/>
            </w:rPr>
            <w:t>(Agile Alliance, 2023)</w:t>
          </w:r>
          <w:r w:rsidR="00E917D6" w:rsidRPr="00256975">
            <w:fldChar w:fldCharType="end"/>
          </w:r>
        </w:sdtContent>
      </w:sdt>
      <w:r w:rsidRPr="00256975">
        <w:t>.</w:t>
      </w:r>
    </w:p>
    <w:p w14:paraId="4AA51A6A" w14:textId="675505F5" w:rsidR="00DD0555" w:rsidRPr="00256975" w:rsidRDefault="00B7736F" w:rsidP="00966E57">
      <w:pPr>
        <w:ind w:left="709"/>
        <w:jc w:val="both"/>
      </w:pPr>
      <w:r>
        <w:rPr>
          <w:noProof/>
        </w:rPr>
        <mc:AlternateContent>
          <mc:Choice Requires="wps">
            <w:drawing>
              <wp:anchor distT="0" distB="0" distL="114300" distR="114300" simplePos="0" relativeHeight="251699200" behindDoc="0" locked="0" layoutInCell="1" allowOverlap="1" wp14:anchorId="3CCD2534" wp14:editId="5B0E8625">
                <wp:simplePos x="0" y="0"/>
                <wp:positionH relativeFrom="column">
                  <wp:posOffset>2803525</wp:posOffset>
                </wp:positionH>
                <wp:positionV relativeFrom="paragraph">
                  <wp:posOffset>4153535</wp:posOffset>
                </wp:positionV>
                <wp:extent cx="275399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753995" cy="635"/>
                        </a:xfrm>
                        <a:prstGeom prst="rect">
                          <a:avLst/>
                        </a:prstGeom>
                        <a:solidFill>
                          <a:prstClr val="white"/>
                        </a:solidFill>
                        <a:ln>
                          <a:noFill/>
                        </a:ln>
                      </wps:spPr>
                      <wps:txbx>
                        <w:txbxContent>
                          <w:p w14:paraId="55E4FA6A" w14:textId="608490A8" w:rsidR="00B7736F" w:rsidRPr="00440BAC" w:rsidRDefault="00B7736F" w:rsidP="00B7736F">
                            <w:pPr>
                              <w:pStyle w:val="Caption"/>
                              <w:rPr>
                                <w:rFonts w:eastAsia="Calibri" w:cs="Times New Roman"/>
                                <w:noProof/>
                              </w:rPr>
                            </w:pPr>
                            <w:bookmarkStart w:id="28" w:name="_Ref135034826"/>
                            <w:bookmarkStart w:id="29" w:name="_Toc135380869"/>
                            <w:r>
                              <w:t xml:space="preserve">Figure </w:t>
                            </w:r>
                            <w:fldSimple w:instr=" SEQ Figure \* ARABIC ">
                              <w:r w:rsidR="000932E7">
                                <w:rPr>
                                  <w:noProof/>
                                </w:rPr>
                                <w:t>3</w:t>
                              </w:r>
                            </w:fldSimple>
                            <w:bookmarkEnd w:id="28"/>
                            <w:r>
                              <w:t xml:space="preserve"> - Agile Framework</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CD2534" id="Text Box 5" o:spid="_x0000_s1027" type="#_x0000_t202" style="position:absolute;left:0;text-align:left;margin-left:220.75pt;margin-top:327.05pt;width:216.85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" stroked="f">
                <v:textbox style="mso-fit-shape-to-text:t" inset="0,0,0,0">
                  <w:txbxContent>
                    <w:p w14:paraId="55E4FA6A" w14:textId="608490A8" w:rsidR="00B7736F" w:rsidRPr="00440BAC" w:rsidRDefault="00B7736F" w:rsidP="00B7736F">
                      <w:pPr>
                        <w:pStyle w:val="Caption"/>
                        <w:rPr>
                          <w:rFonts w:eastAsia="Calibri" w:cs="Times New Roman"/>
                          <w:noProof/>
                        </w:rPr>
                      </w:pPr>
                      <w:bookmarkStart w:id="30" w:name="_Ref135034826"/>
                      <w:bookmarkStart w:id="31" w:name="_Toc135380869"/>
                      <w:r>
                        <w:t xml:space="preserve">Figure </w:t>
                      </w:r>
                      <w:fldSimple w:instr=" SEQ Figure \* ARABIC ">
                        <w:r w:rsidR="000932E7">
                          <w:rPr>
                            <w:noProof/>
                          </w:rPr>
                          <w:t>3</w:t>
                        </w:r>
                      </w:fldSimple>
                      <w:bookmarkEnd w:id="30"/>
                      <w:r>
                        <w:t xml:space="preserve"> - Agile Framework</w:t>
                      </w:r>
                      <w:bookmarkEnd w:id="31"/>
                    </w:p>
                  </w:txbxContent>
                </v:textbox>
                <w10:wrap type="square"/>
              </v:shape>
            </w:pict>
          </mc:Fallback>
        </mc:AlternateContent>
      </w:r>
      <w:r w:rsidR="00966E57">
        <w:rPr>
          <w:noProof/>
        </w:rPr>
        <w:drawing>
          <wp:anchor distT="0" distB="0" distL="114300" distR="114300" simplePos="0" relativeHeight="251695104" behindDoc="0" locked="0" layoutInCell="1" allowOverlap="1" wp14:anchorId="4C37C0A4" wp14:editId="0DD3D657">
            <wp:simplePos x="0" y="0"/>
            <wp:positionH relativeFrom="margin">
              <wp:align>right</wp:align>
            </wp:positionH>
            <wp:positionV relativeFrom="paragraph">
              <wp:posOffset>1467907</wp:posOffset>
            </wp:positionV>
            <wp:extent cx="2754437" cy="2628900"/>
            <wp:effectExtent l="0" t="0" r="8255"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754437" cy="2628900"/>
                    </a:xfrm>
                    <a:prstGeom prst="rect">
                      <a:avLst/>
                    </a:prstGeom>
                  </pic:spPr>
                </pic:pic>
              </a:graphicData>
            </a:graphic>
          </wp:anchor>
        </w:drawing>
      </w:r>
      <w:r w:rsidR="00E917D6" w:rsidRPr="00256975">
        <w:t xml:space="preserve">Agile project management is built on the iterative creation of small functional units, known as user stories, </w:t>
      </w:r>
      <w:r w:rsidR="00DA540F" w:rsidRPr="00256975">
        <w:t>which</w:t>
      </w:r>
      <w:r w:rsidR="00E917D6" w:rsidRPr="00256975">
        <w:t xml:space="preserve"> are created and delivered over brief periods of time known as sprints</w:t>
      </w:r>
      <w:r>
        <w:rPr>
          <w:i/>
          <w:iCs/>
        </w:rPr>
        <w:t xml:space="preserve"> </w:t>
      </w:r>
      <w:r w:rsidRPr="00CC499A">
        <w:rPr>
          <w:i/>
          <w:iCs/>
        </w:rPr>
        <w:fldChar w:fldCharType="begin"/>
      </w:r>
      <w:r w:rsidRPr="00CC499A">
        <w:rPr>
          <w:i/>
          <w:iCs/>
        </w:rPr>
        <w:instrText xml:space="preserve"> REF _Ref135034826 \h </w:instrText>
      </w:r>
      <w:r w:rsidRPr="00CC499A">
        <w:rPr>
          <w:i/>
          <w:iCs/>
        </w:rPr>
      </w:r>
      <w:r w:rsidR="00CC499A" w:rsidRPr="00CC499A">
        <w:rPr>
          <w:i/>
          <w:iCs/>
        </w:rPr>
        <w:instrText xml:space="preserve"> \* MERGEFORMAT </w:instrText>
      </w:r>
      <w:r w:rsidRPr="00CC499A">
        <w:rPr>
          <w:i/>
          <w:iCs/>
        </w:rPr>
        <w:fldChar w:fldCharType="separate"/>
      </w:r>
      <w:r w:rsidRPr="00CC499A">
        <w:rPr>
          <w:i/>
          <w:iCs/>
        </w:rPr>
        <w:t xml:space="preserve">Figure </w:t>
      </w:r>
      <w:r w:rsidRPr="00CC499A">
        <w:rPr>
          <w:i/>
          <w:iCs/>
          <w:noProof/>
        </w:rPr>
        <w:t>3</w:t>
      </w:r>
      <w:r w:rsidRPr="00CC499A">
        <w:rPr>
          <w:i/>
          <w:iCs/>
        </w:rPr>
        <w:fldChar w:fldCharType="end"/>
      </w:r>
      <w:r w:rsidR="00E917D6" w:rsidRPr="00256975">
        <w:t>. Agile methodology places a strong emphasis on flexibility, emphasising the delivery of the most crucial features first and being willing to adjust requirements and objectives as necessary</w:t>
      </w:r>
      <w:r w:rsidR="00092C6D" w:rsidRPr="00256975">
        <w:t xml:space="preserve"> </w:t>
      </w:r>
      <w:sdt>
        <w:sdtPr>
          <w:id w:val="941337952"/>
          <w:citation/>
        </w:sdtPr>
        <w:sdtEndPr/>
        <w:sdtContent>
          <w:r w:rsidR="00092C6D" w:rsidRPr="00256975">
            <w:fldChar w:fldCharType="begin"/>
          </w:r>
          <w:r w:rsidR="00092C6D" w:rsidRPr="00256975">
            <w:instrText xml:space="preserve"> CITATION Coh06 \l 2057 </w:instrText>
          </w:r>
          <w:r w:rsidR="00092C6D" w:rsidRPr="00256975">
            <w:fldChar w:fldCharType="separate"/>
          </w:r>
          <w:r w:rsidR="005D5FFD" w:rsidRPr="005D5FFD">
            <w:rPr>
              <w:noProof/>
            </w:rPr>
            <w:t>(Cohn, 2006)</w:t>
          </w:r>
          <w:r w:rsidR="00092C6D" w:rsidRPr="00256975">
            <w:fldChar w:fldCharType="end"/>
          </w:r>
        </w:sdtContent>
      </w:sdt>
      <w:r w:rsidR="00E917D6" w:rsidRPr="00256975">
        <w:t>. The methodology promotes the active involvement of customers and stakeholders throughout the project and places a higher value on project outcomes and customer satisfaction than extensive documentation and processes</w:t>
      </w:r>
      <w:r w:rsidR="00092C6D" w:rsidRPr="00256975">
        <w:t xml:space="preserve"> </w:t>
      </w:r>
      <w:sdt>
        <w:sdtPr>
          <w:id w:val="-33507775"/>
          <w:citation/>
        </w:sdtPr>
        <w:sdtEndPr/>
        <w:sdtContent>
          <w:r w:rsidR="00092C6D" w:rsidRPr="00256975">
            <w:fldChar w:fldCharType="begin"/>
          </w:r>
          <w:r w:rsidR="00092C6D" w:rsidRPr="00256975">
            <w:instrText xml:space="preserve"> CITATION Hig01 \l 2057 </w:instrText>
          </w:r>
          <w:r w:rsidR="00092C6D" w:rsidRPr="00256975">
            <w:fldChar w:fldCharType="separate"/>
          </w:r>
          <w:r w:rsidR="005D5FFD" w:rsidRPr="005D5FFD">
            <w:rPr>
              <w:noProof/>
            </w:rPr>
            <w:t>(Highsmith, 2001)</w:t>
          </w:r>
          <w:r w:rsidR="00092C6D" w:rsidRPr="00256975">
            <w:fldChar w:fldCharType="end"/>
          </w:r>
        </w:sdtContent>
      </w:sdt>
      <w:r w:rsidR="00E917D6" w:rsidRPr="00256975">
        <w:t>.</w:t>
      </w:r>
    </w:p>
    <w:p w14:paraId="1EA1D9DE" w14:textId="527F6E25" w:rsidR="00DD0555" w:rsidRPr="00256975" w:rsidRDefault="00092C6D" w:rsidP="00966E57">
      <w:pPr>
        <w:ind w:left="709"/>
        <w:jc w:val="both"/>
      </w:pPr>
      <w:r w:rsidRPr="00256975">
        <w:t xml:space="preserve">Agile project management relies heavily on self-organising and cross-functional teams, which are empowered to make decisions and take ownership of the project. The team works together to define the project scope, develop user stories, and estimate the effort required to complete each story </w:t>
      </w:r>
      <w:sdt>
        <w:sdtPr>
          <w:id w:val="-193473514"/>
          <w:citation/>
        </w:sdtPr>
        <w:sdtEndPr/>
        <w:sdtContent>
          <w:r w:rsidRPr="00256975">
            <w:fldChar w:fldCharType="begin"/>
          </w:r>
          <w:r w:rsidRPr="00256975">
            <w:instrText xml:space="preserve"> CITATION Sch04 \l 2057 </w:instrText>
          </w:r>
          <w:r w:rsidRPr="00256975">
            <w:fldChar w:fldCharType="separate"/>
          </w:r>
          <w:r w:rsidR="005D5FFD" w:rsidRPr="005D5FFD">
            <w:rPr>
              <w:noProof/>
            </w:rPr>
            <w:t>(Schwaber, 2004)</w:t>
          </w:r>
          <w:r w:rsidRPr="00256975">
            <w:fldChar w:fldCharType="end"/>
          </w:r>
        </w:sdtContent>
      </w:sdt>
      <w:r w:rsidRPr="00256975">
        <w:t xml:space="preserve">. The team also holds regular meetings, such as daily stand-up meetings and sprint retrospectives, to ensure that everyone is </w:t>
      </w:r>
      <w:r w:rsidR="005E7359" w:rsidRPr="00256975">
        <w:t>aligned,</w:t>
      </w:r>
      <w:r w:rsidRPr="00256975">
        <w:t xml:space="preserve"> and the project is on track.</w:t>
      </w:r>
    </w:p>
    <w:p w14:paraId="0C447AB5" w14:textId="3D3247DE" w:rsidR="008458FE" w:rsidRDefault="008458FE" w:rsidP="00AE6D26">
      <w:pPr>
        <w:ind w:left="709"/>
      </w:pPr>
    </w:p>
    <w:p w14:paraId="52B16F97" w14:textId="6E689742" w:rsidR="0056166F" w:rsidRPr="00256975" w:rsidRDefault="0056166F" w:rsidP="0056166F">
      <w:pPr>
        <w:ind w:left="709"/>
        <w:jc w:val="center"/>
      </w:pPr>
    </w:p>
    <w:p w14:paraId="422FE241" w14:textId="3E94D435" w:rsidR="00DD0555" w:rsidRPr="00256975" w:rsidRDefault="00DD0555" w:rsidP="00B7736F">
      <w:pPr>
        <w:ind w:left="709"/>
        <w:jc w:val="both"/>
      </w:pPr>
      <w:r w:rsidRPr="00256975">
        <w:lastRenderedPageBreak/>
        <w:t xml:space="preserve">Several frameworks have been developed to support Agile project management, including Scrum, Kanban, and Lean. Scrum is the most widely used framework, and it involves dividing the project into sprints, daily stand-up meetings, and frequent reviews to ensure that the team is aligned and delivering value </w:t>
      </w:r>
      <w:sdt>
        <w:sdtPr>
          <w:id w:val="-1774472693"/>
          <w:citation/>
        </w:sdtPr>
        <w:sdtEndPr/>
        <w:sdtContent>
          <w:r w:rsidR="00AC0186" w:rsidRPr="00256975">
            <w:fldChar w:fldCharType="begin"/>
          </w:r>
          <w:r w:rsidR="00AC0186" w:rsidRPr="00256975">
            <w:instrText xml:space="preserve"> CITATION Sut11 \l 2057 </w:instrText>
          </w:r>
          <w:r w:rsidR="00AC0186" w:rsidRPr="00256975">
            <w:fldChar w:fldCharType="separate"/>
          </w:r>
          <w:r w:rsidR="005D5FFD" w:rsidRPr="005D5FFD">
            <w:rPr>
              <w:noProof/>
            </w:rPr>
            <w:t>(Sutherland &amp; Schwaber, 2011)</w:t>
          </w:r>
          <w:r w:rsidR="00AC0186" w:rsidRPr="00256975">
            <w:fldChar w:fldCharType="end"/>
          </w:r>
        </w:sdtContent>
      </w:sdt>
      <w:r w:rsidRPr="00256975">
        <w:t>. Kanban, on the other hand, is a visual management tool that helps teams manage their work and workflow. It emphasi</w:t>
      </w:r>
      <w:r w:rsidR="00AC0186" w:rsidRPr="00256975">
        <w:t>s</w:t>
      </w:r>
      <w:r w:rsidRPr="00256975">
        <w:t xml:space="preserve">es the importance of limiting work in progress and continuously improving the process </w:t>
      </w:r>
      <w:sdt>
        <w:sdtPr>
          <w:id w:val="-1476978707"/>
          <w:citation/>
        </w:sdtPr>
        <w:sdtEndPr/>
        <w:sdtContent>
          <w:r w:rsidR="00AC0186" w:rsidRPr="00256975">
            <w:fldChar w:fldCharType="begin"/>
          </w:r>
          <w:r w:rsidR="00AC0186" w:rsidRPr="00256975">
            <w:instrText xml:space="preserve"> CITATION And10 \l 2057 </w:instrText>
          </w:r>
          <w:r w:rsidR="00AC0186" w:rsidRPr="00256975">
            <w:fldChar w:fldCharType="separate"/>
          </w:r>
          <w:r w:rsidR="005D5FFD" w:rsidRPr="005D5FFD">
            <w:rPr>
              <w:noProof/>
            </w:rPr>
            <w:t>(Anderson, 2010)</w:t>
          </w:r>
          <w:r w:rsidR="00AC0186" w:rsidRPr="00256975">
            <w:fldChar w:fldCharType="end"/>
          </w:r>
        </w:sdtContent>
      </w:sdt>
      <w:r w:rsidRPr="00256975">
        <w:t>. Lean is a framework that focuses on eliminating waste and maximi</w:t>
      </w:r>
      <w:r w:rsidR="005E7359" w:rsidRPr="00256975">
        <w:t>s</w:t>
      </w:r>
      <w:r w:rsidRPr="00256975">
        <w:t xml:space="preserve">ing value, and it can be applied to both manufacturing and service industries </w:t>
      </w:r>
      <w:sdt>
        <w:sdtPr>
          <w:id w:val="731665828"/>
          <w:citation/>
        </w:sdtPr>
        <w:sdtEndPr/>
        <w:sdtContent>
          <w:r w:rsidR="00AC0186" w:rsidRPr="00256975">
            <w:fldChar w:fldCharType="begin"/>
          </w:r>
          <w:r w:rsidR="00AC0186" w:rsidRPr="00256975">
            <w:instrText xml:space="preserve"> CITATION Pop03 \l 2057 </w:instrText>
          </w:r>
          <w:r w:rsidR="00AC0186" w:rsidRPr="00256975">
            <w:fldChar w:fldCharType="separate"/>
          </w:r>
          <w:r w:rsidR="005D5FFD" w:rsidRPr="005D5FFD">
            <w:rPr>
              <w:noProof/>
            </w:rPr>
            <w:t>(Poppendieck, 2003)</w:t>
          </w:r>
          <w:r w:rsidR="00AC0186" w:rsidRPr="00256975">
            <w:fldChar w:fldCharType="end"/>
          </w:r>
        </w:sdtContent>
      </w:sdt>
      <w:r w:rsidR="00AC0186" w:rsidRPr="00256975">
        <w:t>.</w:t>
      </w:r>
    </w:p>
    <w:p w14:paraId="1C78B0F6" w14:textId="48833786" w:rsidR="0069292E" w:rsidRPr="00256975" w:rsidRDefault="00DD0555" w:rsidP="00B7736F">
      <w:pPr>
        <w:ind w:left="709"/>
        <w:jc w:val="both"/>
      </w:pPr>
      <w:r w:rsidRPr="00256975">
        <w:t>Overall, Agile methodology has been praised for its ability to adapt to changing circumstances and deliver value to customers quickly and efficiently. However, it has also been critici</w:t>
      </w:r>
      <w:r w:rsidR="00344123" w:rsidRPr="00256975">
        <w:t>s</w:t>
      </w:r>
      <w:r w:rsidRPr="00256975">
        <w:t>ed for its lack of emphasis on documentation and its reliance on self-organi</w:t>
      </w:r>
      <w:r w:rsidR="00344123" w:rsidRPr="00256975">
        <w:t>s</w:t>
      </w:r>
      <w:r w:rsidRPr="00256975">
        <w:t xml:space="preserve">ing teams, which can lead to issues with communication and coordination </w:t>
      </w:r>
      <w:sdt>
        <w:sdtPr>
          <w:id w:val="1100449952"/>
          <w:citation/>
        </w:sdtPr>
        <w:sdtEndPr/>
        <w:sdtContent>
          <w:r w:rsidR="00344123" w:rsidRPr="00256975">
            <w:fldChar w:fldCharType="begin"/>
          </w:r>
          <w:r w:rsidR="00344123" w:rsidRPr="00256975">
            <w:instrText xml:space="preserve"> CITATION Lar03 \l 2057 </w:instrText>
          </w:r>
          <w:r w:rsidR="00344123" w:rsidRPr="00256975">
            <w:fldChar w:fldCharType="separate"/>
          </w:r>
          <w:r w:rsidR="005D5FFD" w:rsidRPr="005D5FFD">
            <w:rPr>
              <w:noProof/>
            </w:rPr>
            <w:t>(Larman &amp; Basili, 2003)</w:t>
          </w:r>
          <w:r w:rsidR="00344123" w:rsidRPr="00256975">
            <w:fldChar w:fldCharType="end"/>
          </w:r>
        </w:sdtContent>
      </w:sdt>
      <w:r w:rsidRPr="00256975">
        <w:t xml:space="preserve">. Nonetheless, the methodology continues to gain popularity in industries beyond software development and has shown promising results in terms of customer satisfaction and project success rates </w:t>
      </w:r>
      <w:sdt>
        <w:sdtPr>
          <w:id w:val="759797062"/>
          <w:citation/>
        </w:sdtPr>
        <w:sdtEndPr/>
        <w:sdtContent>
          <w:r w:rsidR="00344123" w:rsidRPr="00256975">
            <w:fldChar w:fldCharType="begin"/>
          </w:r>
          <w:r w:rsidR="00344123" w:rsidRPr="00256975">
            <w:instrText xml:space="preserve"> CITATION Boe05 \l 2057 </w:instrText>
          </w:r>
          <w:r w:rsidR="00344123" w:rsidRPr="00256975">
            <w:fldChar w:fldCharType="separate"/>
          </w:r>
          <w:r w:rsidR="005D5FFD" w:rsidRPr="005D5FFD">
            <w:rPr>
              <w:noProof/>
            </w:rPr>
            <w:t>(Boehm &amp; Turner, 2005)</w:t>
          </w:r>
          <w:r w:rsidR="00344123" w:rsidRPr="00256975">
            <w:fldChar w:fldCharType="end"/>
          </w:r>
        </w:sdtContent>
      </w:sdt>
      <w:r w:rsidR="00344123" w:rsidRPr="00256975">
        <w:t>.</w:t>
      </w:r>
    </w:p>
    <w:p w14:paraId="48D9BF07" w14:textId="055B94CC" w:rsidR="00AE6D26" w:rsidRPr="00256975" w:rsidRDefault="00AE6D26" w:rsidP="00F076DF">
      <w:pPr>
        <w:pStyle w:val="Heading2"/>
      </w:pPr>
      <w:bookmarkStart w:id="32" w:name="_Toc135380912"/>
      <w:r w:rsidRPr="00256975">
        <w:t>Waterfall</w:t>
      </w:r>
      <w:bookmarkEnd w:id="32"/>
    </w:p>
    <w:p w14:paraId="05D6D331" w14:textId="3663C37E" w:rsidR="00AE6D26" w:rsidRPr="00256975" w:rsidRDefault="00AE6D26" w:rsidP="00B7736F">
      <w:pPr>
        <w:ind w:left="709"/>
        <w:jc w:val="both"/>
      </w:pPr>
      <w:r w:rsidRPr="00256975">
        <w:t>The waterfall methodology is a linear and sequential approach to project management that is often used in software development, engineering, and construction. It is called "waterfall" because each phase of the project flows sequentially into the next phase, like a waterfall</w:t>
      </w:r>
      <w:r w:rsidR="0060099E">
        <w:t xml:space="preserve"> </w:t>
      </w:r>
      <w:r w:rsidR="0060099E" w:rsidRPr="00CC499A">
        <w:rPr>
          <w:i/>
          <w:iCs/>
        </w:rPr>
        <w:fldChar w:fldCharType="begin"/>
      </w:r>
      <w:r w:rsidR="0060099E" w:rsidRPr="00CC499A">
        <w:rPr>
          <w:i/>
          <w:iCs/>
        </w:rPr>
        <w:instrText xml:space="preserve"> REF _Ref135038018 \h </w:instrText>
      </w:r>
      <w:r w:rsidR="0060099E" w:rsidRPr="00CC499A">
        <w:rPr>
          <w:i/>
          <w:iCs/>
        </w:rPr>
      </w:r>
      <w:r w:rsidR="00CC499A">
        <w:rPr>
          <w:i/>
          <w:iCs/>
        </w:rPr>
        <w:instrText xml:space="preserve"> \* MERGEFORMAT </w:instrText>
      </w:r>
      <w:r w:rsidR="0060099E" w:rsidRPr="00CC499A">
        <w:rPr>
          <w:i/>
          <w:iCs/>
        </w:rPr>
        <w:fldChar w:fldCharType="separate"/>
      </w:r>
      <w:r w:rsidR="0060099E" w:rsidRPr="00CC499A">
        <w:rPr>
          <w:i/>
          <w:iCs/>
        </w:rPr>
        <w:t xml:space="preserve">Figure </w:t>
      </w:r>
      <w:r w:rsidR="0060099E" w:rsidRPr="00CC499A">
        <w:rPr>
          <w:i/>
          <w:iCs/>
          <w:noProof/>
        </w:rPr>
        <w:t>4</w:t>
      </w:r>
      <w:r w:rsidR="0060099E" w:rsidRPr="00CC499A">
        <w:rPr>
          <w:i/>
          <w:iCs/>
        </w:rPr>
        <w:fldChar w:fldCharType="end"/>
      </w:r>
      <w:r w:rsidRPr="00256975">
        <w:t>. The phases include requirements gathering, design, implementation, testing, and maintenance</w:t>
      </w:r>
      <w:sdt>
        <w:sdtPr>
          <w:id w:val="-1891410457"/>
          <w:citation/>
        </w:sdtPr>
        <w:sdtEndPr/>
        <w:sdtContent>
          <w:r w:rsidR="00344BA5" w:rsidRPr="00256975">
            <w:fldChar w:fldCharType="begin"/>
          </w:r>
          <w:r w:rsidR="00344BA5" w:rsidRPr="00256975">
            <w:instrText xml:space="preserve"> CITATION Roy70 \l 2057 </w:instrText>
          </w:r>
          <w:r w:rsidR="00344BA5" w:rsidRPr="00256975">
            <w:fldChar w:fldCharType="separate"/>
          </w:r>
          <w:r w:rsidR="005D5FFD">
            <w:rPr>
              <w:noProof/>
            </w:rPr>
            <w:t xml:space="preserve"> </w:t>
          </w:r>
          <w:r w:rsidR="005D5FFD" w:rsidRPr="005D5FFD">
            <w:rPr>
              <w:noProof/>
            </w:rPr>
            <w:t>(Royce, 1970)</w:t>
          </w:r>
          <w:r w:rsidR="00344BA5" w:rsidRPr="00256975">
            <w:fldChar w:fldCharType="end"/>
          </w:r>
        </w:sdtContent>
      </w:sdt>
      <w:r w:rsidR="00344BA5" w:rsidRPr="00256975">
        <w:t>.</w:t>
      </w:r>
    </w:p>
    <w:p w14:paraId="1D70AE9C" w14:textId="08071876" w:rsidR="00AE6D26" w:rsidRPr="00256975" w:rsidRDefault="00AE6D26" w:rsidP="00B7736F">
      <w:pPr>
        <w:ind w:left="709"/>
        <w:jc w:val="both"/>
      </w:pPr>
      <w:r w:rsidRPr="00256975">
        <w:t xml:space="preserve">The waterfall methodology is often used when the project requirements are </w:t>
      </w:r>
      <w:r w:rsidR="00344BA5" w:rsidRPr="00256975">
        <w:t>well-defined,</w:t>
      </w:r>
      <w:r w:rsidRPr="00256975">
        <w:t xml:space="preserve"> and the scope is stable. It emphasi</w:t>
      </w:r>
      <w:r w:rsidR="00C12D95">
        <w:t>s</w:t>
      </w:r>
      <w:r w:rsidRPr="00256975">
        <w:t>es thorough planning, documentation, and a structured approach to development. Each phase of the project must be completed before moving on to the next, which can help ensure that the project stays on track and on budget</w:t>
      </w:r>
      <w:r w:rsidR="00344BA5" w:rsidRPr="00256975">
        <w:t xml:space="preserve"> </w:t>
      </w:r>
      <w:sdt>
        <w:sdtPr>
          <w:id w:val="-1757974255"/>
          <w:citation/>
        </w:sdtPr>
        <w:sdtEndPr/>
        <w:sdtContent>
          <w:r w:rsidR="006F3265" w:rsidRPr="00256975">
            <w:fldChar w:fldCharType="begin"/>
          </w:r>
          <w:r w:rsidR="006F3265" w:rsidRPr="00256975">
            <w:instrText xml:space="preserve"> CITATION Boe88 \l 2057 </w:instrText>
          </w:r>
          <w:r w:rsidR="006F3265" w:rsidRPr="00256975">
            <w:fldChar w:fldCharType="separate"/>
          </w:r>
          <w:r w:rsidR="005D5FFD" w:rsidRPr="005D5FFD">
            <w:rPr>
              <w:noProof/>
            </w:rPr>
            <w:t>(Boehm, 1988)</w:t>
          </w:r>
          <w:r w:rsidR="006F3265" w:rsidRPr="00256975">
            <w:fldChar w:fldCharType="end"/>
          </w:r>
        </w:sdtContent>
      </w:sdt>
      <w:r w:rsidR="006F3265" w:rsidRPr="00256975">
        <w:t>.</w:t>
      </w:r>
    </w:p>
    <w:p w14:paraId="79842736" w14:textId="5170C0A2" w:rsidR="00CE7538" w:rsidRDefault="00CE7538" w:rsidP="00AE6D26">
      <w:pPr>
        <w:ind w:left="709"/>
      </w:pPr>
    </w:p>
    <w:p w14:paraId="35E316E4" w14:textId="62F1C0C2" w:rsidR="0056166F" w:rsidRPr="00256975" w:rsidRDefault="0056166F" w:rsidP="00AE6D26">
      <w:pPr>
        <w:ind w:left="709"/>
      </w:pPr>
    </w:p>
    <w:p w14:paraId="716DACFA" w14:textId="61B4E009" w:rsidR="00AE6D26" w:rsidRPr="00256975" w:rsidRDefault="0060099E" w:rsidP="00B7736F">
      <w:pPr>
        <w:ind w:left="709"/>
        <w:jc w:val="both"/>
      </w:pPr>
      <w:r>
        <w:rPr>
          <w:noProof/>
        </w:rPr>
        <w:lastRenderedPageBreak/>
        <mc:AlternateContent>
          <mc:Choice Requires="wps">
            <w:drawing>
              <wp:anchor distT="0" distB="0" distL="114300" distR="114300" simplePos="0" relativeHeight="251701248" behindDoc="0" locked="0" layoutInCell="1" allowOverlap="1" wp14:anchorId="411A2A1B" wp14:editId="71A8CEF0">
                <wp:simplePos x="0" y="0"/>
                <wp:positionH relativeFrom="column">
                  <wp:posOffset>2232025</wp:posOffset>
                </wp:positionH>
                <wp:positionV relativeFrom="paragraph">
                  <wp:posOffset>3790315</wp:posOffset>
                </wp:positionV>
                <wp:extent cx="3330575"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3330575" cy="635"/>
                        </a:xfrm>
                        <a:prstGeom prst="rect">
                          <a:avLst/>
                        </a:prstGeom>
                        <a:solidFill>
                          <a:prstClr val="white"/>
                        </a:solidFill>
                        <a:ln>
                          <a:noFill/>
                        </a:ln>
                      </wps:spPr>
                      <wps:txbx>
                        <w:txbxContent>
                          <w:p w14:paraId="002EDD0A" w14:textId="338573BF" w:rsidR="0060099E" w:rsidRPr="00C1474F" w:rsidRDefault="0060099E" w:rsidP="0060099E">
                            <w:pPr>
                              <w:pStyle w:val="Caption"/>
                              <w:rPr>
                                <w:rFonts w:eastAsia="Calibri" w:cs="Times New Roman"/>
                                <w:noProof/>
                              </w:rPr>
                            </w:pPr>
                            <w:bookmarkStart w:id="33" w:name="_Ref135038018"/>
                            <w:bookmarkStart w:id="34" w:name="_Toc135380870"/>
                            <w:r>
                              <w:t xml:space="preserve">Figure </w:t>
                            </w:r>
                            <w:fldSimple w:instr=" SEQ Figure \* ARABIC ">
                              <w:r w:rsidR="000932E7">
                                <w:rPr>
                                  <w:noProof/>
                                </w:rPr>
                                <w:t>4</w:t>
                              </w:r>
                            </w:fldSimple>
                            <w:bookmarkEnd w:id="33"/>
                            <w:r>
                              <w:t xml:space="preserve"> - Waterfall Framework</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1A2A1B" id="Text Box 31" o:spid="_x0000_s1028" type="#_x0000_t202" style="position:absolute;left:0;text-align:left;margin-left:175.75pt;margin-top:298.45pt;width:262.2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XvaGwIAAD8EAAAOAAAAZHJzL2Uyb0RvYy54bWysU01v2zAMvQ/YfxB0X5wPpBu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" stroked="f">
                <v:textbox style="mso-fit-shape-to-text:t" inset="0,0,0,0">
                  <w:txbxContent>
                    <w:p w14:paraId="002EDD0A" w14:textId="338573BF" w:rsidR="0060099E" w:rsidRPr="00C1474F" w:rsidRDefault="0060099E" w:rsidP="0060099E">
                      <w:pPr>
                        <w:pStyle w:val="Caption"/>
                        <w:rPr>
                          <w:rFonts w:eastAsia="Calibri" w:cs="Times New Roman"/>
                          <w:noProof/>
                        </w:rPr>
                      </w:pPr>
                      <w:bookmarkStart w:id="35" w:name="_Ref135038018"/>
                      <w:bookmarkStart w:id="36" w:name="_Toc135380870"/>
                      <w:r>
                        <w:t xml:space="preserve">Figure </w:t>
                      </w:r>
                      <w:fldSimple w:instr=" SEQ Figure \* ARABIC ">
                        <w:r w:rsidR="000932E7">
                          <w:rPr>
                            <w:noProof/>
                          </w:rPr>
                          <w:t>4</w:t>
                        </w:r>
                      </w:fldSimple>
                      <w:bookmarkEnd w:id="35"/>
                      <w:r>
                        <w:t xml:space="preserve"> - Waterfall Framework</w:t>
                      </w:r>
                      <w:bookmarkEnd w:id="36"/>
                    </w:p>
                  </w:txbxContent>
                </v:textbox>
                <w10:wrap type="square"/>
              </v:shape>
            </w:pict>
          </mc:Fallback>
        </mc:AlternateContent>
      </w:r>
      <w:r w:rsidR="00966E57">
        <w:rPr>
          <w:noProof/>
        </w:rPr>
        <w:drawing>
          <wp:anchor distT="0" distB="0" distL="114300" distR="114300" simplePos="0" relativeHeight="251694080" behindDoc="0" locked="0" layoutInCell="1" allowOverlap="1" wp14:anchorId="0D98DBA8" wp14:editId="0B24542D">
            <wp:simplePos x="0" y="0"/>
            <wp:positionH relativeFrom="margin">
              <wp:align>right</wp:align>
            </wp:positionH>
            <wp:positionV relativeFrom="paragraph">
              <wp:posOffset>962025</wp:posOffset>
            </wp:positionV>
            <wp:extent cx="3330575" cy="2771140"/>
            <wp:effectExtent l="0" t="0" r="317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330575" cy="2771140"/>
                    </a:xfrm>
                    <a:prstGeom prst="rect">
                      <a:avLst/>
                    </a:prstGeom>
                  </pic:spPr>
                </pic:pic>
              </a:graphicData>
            </a:graphic>
            <wp14:sizeRelH relativeFrom="margin">
              <wp14:pctWidth>0</wp14:pctWidth>
            </wp14:sizeRelH>
            <wp14:sizeRelV relativeFrom="margin">
              <wp14:pctHeight>0</wp14:pctHeight>
            </wp14:sizeRelV>
          </wp:anchor>
        </w:drawing>
      </w:r>
      <w:r w:rsidR="00AE6D26" w:rsidRPr="00256975">
        <w:t>One of the advantages of the waterfall methodology is that it provides a clear structure for the project, which can make it easier to manage and monitor progress. It also emphasi</w:t>
      </w:r>
      <w:r w:rsidR="00C12D95">
        <w:t>s</w:t>
      </w:r>
      <w:r w:rsidR="00AE6D26" w:rsidRPr="00256975">
        <w:t xml:space="preserve">es documentation, which can help ensure that the project meets its requirements and can be maintained over time. Additionally, the waterfall methodology is well-suited to projects with a stable scope, where the requirements are unlikely to change significantly over the course of the project </w:t>
      </w:r>
      <w:sdt>
        <w:sdtPr>
          <w:id w:val="-1319485554"/>
          <w:citation/>
        </w:sdtPr>
        <w:sdtEndPr/>
        <w:sdtContent>
          <w:r w:rsidR="006F3265" w:rsidRPr="00256975">
            <w:fldChar w:fldCharType="begin"/>
          </w:r>
          <w:r w:rsidR="006F3265" w:rsidRPr="00256975">
            <w:instrText xml:space="preserve"> CITATION Ken06 \l 2057 </w:instrText>
          </w:r>
          <w:r w:rsidR="006F3265" w:rsidRPr="00256975">
            <w:fldChar w:fldCharType="separate"/>
          </w:r>
          <w:r w:rsidR="005D5FFD" w:rsidRPr="005D5FFD">
            <w:rPr>
              <w:noProof/>
            </w:rPr>
            <w:t>(Kendall &amp; Kendall, 2006)</w:t>
          </w:r>
          <w:r w:rsidR="006F3265" w:rsidRPr="00256975">
            <w:fldChar w:fldCharType="end"/>
          </w:r>
        </w:sdtContent>
      </w:sdt>
      <w:r w:rsidR="006F3265" w:rsidRPr="00256975">
        <w:t>.</w:t>
      </w:r>
    </w:p>
    <w:p w14:paraId="50A732A8" w14:textId="61EB60EE" w:rsidR="00AE6D26" w:rsidRPr="00256975" w:rsidRDefault="00AE6D26" w:rsidP="00B7736F">
      <w:pPr>
        <w:ind w:left="709"/>
        <w:jc w:val="both"/>
      </w:pPr>
      <w:r w:rsidRPr="00256975">
        <w:t>However, the waterfall methodology has been critici</w:t>
      </w:r>
      <w:r w:rsidR="00C12D95">
        <w:t>s</w:t>
      </w:r>
      <w:r w:rsidRPr="00256975">
        <w:t>ed for being inflexible and slow to adapt to changing requirements. Because each phase of the project must be completed before moving on to the next, there is little opportunity to adjust the project based on new information or feedback. Additionally, the waterfall methodology can be less efficient than other methodologies, as the project team must wait for each phase to be completed before beginning the next phase</w:t>
      </w:r>
      <w:r w:rsidR="006F3265" w:rsidRPr="00256975">
        <w:t xml:space="preserve"> </w:t>
      </w:r>
      <w:sdt>
        <w:sdtPr>
          <w:id w:val="-921871896"/>
          <w:citation/>
        </w:sdtPr>
        <w:sdtEndPr/>
        <w:sdtContent>
          <w:r w:rsidR="006F3265" w:rsidRPr="00256975">
            <w:fldChar w:fldCharType="begin"/>
          </w:r>
          <w:r w:rsidR="006F3265" w:rsidRPr="00256975">
            <w:instrText xml:space="preserve"> CITATION Gil95 \l 2057 </w:instrText>
          </w:r>
          <w:r w:rsidR="006F3265" w:rsidRPr="00256975">
            <w:fldChar w:fldCharType="separate"/>
          </w:r>
          <w:r w:rsidR="005D5FFD" w:rsidRPr="005D5FFD">
            <w:rPr>
              <w:noProof/>
            </w:rPr>
            <w:t>(Gillenson &amp; Hwang, 1995)</w:t>
          </w:r>
          <w:r w:rsidR="006F3265" w:rsidRPr="00256975">
            <w:fldChar w:fldCharType="end"/>
          </w:r>
        </w:sdtContent>
      </w:sdt>
      <w:r w:rsidR="006F3265" w:rsidRPr="00256975">
        <w:t>.</w:t>
      </w:r>
    </w:p>
    <w:p w14:paraId="256815A7" w14:textId="1A274B22" w:rsidR="00B5435C" w:rsidRDefault="00AE6D26" w:rsidP="00B7736F">
      <w:pPr>
        <w:ind w:left="709"/>
        <w:jc w:val="both"/>
      </w:pPr>
      <w:r w:rsidRPr="00256975">
        <w:t>Despite these criticisms, the waterfall methodology remains popular in many industries, particularly in construction and engineering. It provides a structured and well-documented approach to project management, which can be beneficial in projects with stable requirements. However, it may not be well-suited to projects with changing requirements or where flexibility is important</w:t>
      </w:r>
      <w:r w:rsidR="0003108D" w:rsidRPr="00256975">
        <w:t xml:space="preserve"> </w:t>
      </w:r>
      <w:sdt>
        <w:sdtPr>
          <w:id w:val="1423300561"/>
          <w:citation/>
        </w:sdtPr>
        <w:sdtEndPr/>
        <w:sdtContent>
          <w:r w:rsidR="0003108D" w:rsidRPr="00256975">
            <w:fldChar w:fldCharType="begin"/>
          </w:r>
          <w:r w:rsidR="0003108D" w:rsidRPr="00256975">
            <w:instrText xml:space="preserve"> CITATION Roy70 \l 2057 </w:instrText>
          </w:r>
          <w:r w:rsidR="0003108D" w:rsidRPr="00256975">
            <w:fldChar w:fldCharType="separate"/>
          </w:r>
          <w:r w:rsidR="005D5FFD" w:rsidRPr="005D5FFD">
            <w:rPr>
              <w:noProof/>
            </w:rPr>
            <w:t>(Royce, 1970)</w:t>
          </w:r>
          <w:r w:rsidR="0003108D" w:rsidRPr="00256975">
            <w:fldChar w:fldCharType="end"/>
          </w:r>
        </w:sdtContent>
      </w:sdt>
      <w:r w:rsidRPr="00256975">
        <w:t>.</w:t>
      </w:r>
    </w:p>
    <w:p w14:paraId="55806A1B" w14:textId="615D4442" w:rsidR="00277D1F" w:rsidRDefault="00277D1F" w:rsidP="00B7736F">
      <w:pPr>
        <w:ind w:left="709"/>
        <w:jc w:val="both"/>
      </w:pPr>
      <w:r w:rsidRPr="00277D1F">
        <w:rPr>
          <w:i/>
          <w:iCs/>
        </w:rPr>
        <w:fldChar w:fldCharType="begin"/>
      </w:r>
      <w:r w:rsidRPr="00277D1F">
        <w:rPr>
          <w:i/>
          <w:iCs/>
        </w:rPr>
        <w:instrText xml:space="preserve"> REF _Ref135035062 \h </w:instrText>
      </w:r>
      <w:r>
        <w:rPr>
          <w:i/>
          <w:iCs/>
        </w:rPr>
        <w:instrText xml:space="preserve"> \* MERGEFORMAT </w:instrText>
      </w:r>
      <w:r w:rsidRPr="00277D1F">
        <w:rPr>
          <w:i/>
          <w:iCs/>
        </w:rPr>
      </w:r>
      <w:r w:rsidRPr="00277D1F">
        <w:rPr>
          <w:i/>
          <w:iCs/>
        </w:rPr>
        <w:fldChar w:fldCharType="separate"/>
      </w:r>
      <w:r w:rsidRPr="00277D1F">
        <w:rPr>
          <w:i/>
          <w:iCs/>
        </w:rPr>
        <w:t>Table 2 - Waterfall Vs Agile Comparison</w:t>
      </w:r>
      <w:r w:rsidRPr="00277D1F">
        <w:rPr>
          <w:i/>
          <w:iCs/>
        </w:rPr>
        <w:fldChar w:fldCharType="end"/>
      </w:r>
      <w:r>
        <w:t xml:space="preserve"> shows the differences between the two methodologies.</w:t>
      </w:r>
    </w:p>
    <w:p w14:paraId="4433150D" w14:textId="77777777" w:rsidR="00B5435C" w:rsidRDefault="00B5435C">
      <w:pPr>
        <w:suppressAutoHyphens w:val="0"/>
        <w:spacing w:after="160" w:line="256" w:lineRule="auto"/>
      </w:pPr>
      <w:r>
        <w:br w:type="page"/>
      </w:r>
    </w:p>
    <w:p w14:paraId="40A52641" w14:textId="0B2DAF78" w:rsidR="0056166F" w:rsidRPr="00277D1F" w:rsidRDefault="0056166F" w:rsidP="00255EF0">
      <w:pPr>
        <w:pStyle w:val="Caption"/>
        <w:ind w:left="709"/>
      </w:pPr>
      <w:bookmarkStart w:id="37" w:name="_Ref135035062"/>
      <w:bookmarkStart w:id="38" w:name="_Toc135380863"/>
      <w:r w:rsidRPr="00277D1F">
        <w:lastRenderedPageBreak/>
        <w:t xml:space="preserve">Table </w:t>
      </w:r>
      <w:fldSimple w:instr=" SEQ Table \* ARABIC ">
        <w:r w:rsidR="00CC499A">
          <w:rPr>
            <w:noProof/>
          </w:rPr>
          <w:t>2</w:t>
        </w:r>
      </w:fldSimple>
      <w:r w:rsidRPr="00277D1F">
        <w:t xml:space="preserve"> - Waterfall Vs Agile Comparison</w:t>
      </w:r>
      <w:bookmarkEnd w:id="37"/>
      <w:bookmarkEnd w:id="38"/>
    </w:p>
    <w:p w14:paraId="4E2F4E2C" w14:textId="2E7FF447" w:rsidR="0074760E" w:rsidRPr="0074760E" w:rsidRDefault="0074760E" w:rsidP="00255EF0">
      <w:pPr>
        <w:ind w:left="567"/>
      </w:pPr>
      <w:r>
        <w:rPr>
          <w:noProof/>
        </w:rPr>
        <w:drawing>
          <wp:inline distT="0" distB="0" distL="0" distR="0" wp14:anchorId="7DCB1E7B" wp14:editId="0BFC7071">
            <wp:extent cx="5194104" cy="5324475"/>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04212" cy="5334837"/>
                    </a:xfrm>
                    <a:prstGeom prst="rect">
                      <a:avLst/>
                    </a:prstGeom>
                  </pic:spPr>
                </pic:pic>
              </a:graphicData>
            </a:graphic>
          </wp:inline>
        </w:drawing>
      </w:r>
    </w:p>
    <w:p w14:paraId="3EE329EB" w14:textId="770FF6AC" w:rsidR="009D6888" w:rsidRDefault="009D6888" w:rsidP="009D6888">
      <w:pPr>
        <w:pStyle w:val="Heading2"/>
      </w:pPr>
      <w:bookmarkStart w:id="39" w:name="_Toc135380913"/>
      <w:r>
        <w:t>Limitations of Agile and Waterfall</w:t>
      </w:r>
      <w:bookmarkEnd w:id="39"/>
    </w:p>
    <w:p w14:paraId="3CF668FE" w14:textId="697501E6" w:rsidR="009D6888" w:rsidRDefault="009D6888" w:rsidP="009D6888">
      <w:pPr>
        <w:ind w:left="709"/>
        <w:jc w:val="both"/>
      </w:pPr>
      <w:r>
        <w:t xml:space="preserve">The review demonstrates that both Agile and Waterfall approaches offer advantages, but it is important to understand the scenarios in which they can fail. according to </w:t>
      </w:r>
      <w:sdt>
        <w:sdtPr>
          <w:id w:val="506877488"/>
          <w:citation/>
        </w:sdtPr>
        <w:sdtEndPr/>
        <w:sdtContent>
          <w:r>
            <w:fldChar w:fldCharType="begin"/>
          </w:r>
          <w:r>
            <w:instrText xml:space="preserve"> CITATION Ket17 \l 2057 </w:instrText>
          </w:r>
          <w:r>
            <w:fldChar w:fldCharType="separate"/>
          </w:r>
          <w:r w:rsidR="005D5FFD" w:rsidRPr="005D5FFD">
            <w:rPr>
              <w:noProof/>
            </w:rPr>
            <w:t>(Kettunen, et al., 2017)</w:t>
          </w:r>
          <w:r>
            <w:fldChar w:fldCharType="end"/>
          </w:r>
        </w:sdtContent>
      </w:sdt>
      <w:r>
        <w:t xml:space="preserve">. Agile may face issues such as inadequate documentation, trouble predicting project schedule and expenditures, and restricted visibility for stakeholders. Agile's emphasis on working software over detailed documentation might cause issues in highly regulated or structured industries </w:t>
      </w:r>
      <w:sdt>
        <w:sdtPr>
          <w:id w:val="-1137485449"/>
          <w:citation/>
        </w:sdtPr>
        <w:sdtEndPr/>
        <w:sdtContent>
          <w:r>
            <w:fldChar w:fldCharType="begin"/>
          </w:r>
          <w:r>
            <w:instrText xml:space="preserve"> CITATION Ket17 \l 2057 </w:instrText>
          </w:r>
          <w:r>
            <w:fldChar w:fldCharType="separate"/>
          </w:r>
          <w:r w:rsidR="005D5FFD" w:rsidRPr="005D5FFD">
            <w:rPr>
              <w:noProof/>
            </w:rPr>
            <w:t>(Kettunen, et al., 2017)</w:t>
          </w:r>
          <w:r>
            <w:fldChar w:fldCharType="end"/>
          </w:r>
        </w:sdtContent>
      </w:sdt>
      <w:r>
        <w:t xml:space="preserve">. Agile's iterative nature can make it difficult to precisely predict project schedules and costs, leading to uncertainty for stakeholders </w:t>
      </w:r>
      <w:sdt>
        <w:sdtPr>
          <w:id w:val="-685595821"/>
          <w:citation/>
        </w:sdtPr>
        <w:sdtEndPr/>
        <w:sdtContent>
          <w:r>
            <w:fldChar w:fldCharType="begin"/>
          </w:r>
          <w:r>
            <w:instrText xml:space="preserve"> CITATION Mül20 \l 2057 </w:instrText>
          </w:r>
          <w:r>
            <w:fldChar w:fldCharType="separate"/>
          </w:r>
          <w:r w:rsidR="005D5FFD" w:rsidRPr="005D5FFD">
            <w:rPr>
              <w:noProof/>
            </w:rPr>
            <w:t>(Müller &amp; Händel, 2020)</w:t>
          </w:r>
          <w:r>
            <w:fldChar w:fldCharType="end"/>
          </w:r>
        </w:sdtContent>
      </w:sdt>
      <w:r>
        <w:t xml:space="preserve">. Furthermore, because Agile is dynamic and fluid, stakeholders outside the project team may have less visibility and comprehension of project </w:t>
      </w:r>
      <w:r>
        <w:lastRenderedPageBreak/>
        <w:t xml:space="preserve">progress </w:t>
      </w:r>
      <w:sdt>
        <w:sdtPr>
          <w:id w:val="-1548211682"/>
          <w:citation/>
        </w:sdtPr>
        <w:sdtEndPr/>
        <w:sdtContent>
          <w:r>
            <w:fldChar w:fldCharType="begin"/>
          </w:r>
          <w:r>
            <w:instrText xml:space="preserve"> CITATION Con14 \l 2057 </w:instrText>
          </w:r>
          <w:r>
            <w:fldChar w:fldCharType="separate"/>
          </w:r>
          <w:r w:rsidR="005D5FFD" w:rsidRPr="005D5FFD">
            <w:rPr>
              <w:noProof/>
            </w:rPr>
            <w:t>(Conforto, et al., 2014)</w:t>
          </w:r>
          <w:r>
            <w:fldChar w:fldCharType="end"/>
          </w:r>
        </w:sdtContent>
      </w:sdt>
      <w:r>
        <w:t xml:space="preserve">. In a study of Agile adoption in the healthcare sector, researchers discovered that the organisation struggled to adapt to the culture change required for Agile to be successful. The study discovered that the organisation's culture was hierarchical and bureaucratic, making it difficult for the Agile method to be completely accepted </w:t>
      </w:r>
      <w:sdt>
        <w:sdtPr>
          <w:id w:val="-1033490905"/>
          <w:citation/>
        </w:sdtPr>
        <w:sdtEndPr/>
        <w:sdtContent>
          <w:r>
            <w:fldChar w:fldCharType="begin"/>
          </w:r>
          <w:r>
            <w:instrText xml:space="preserve"> CITATION ElA18 \l 2057 </w:instrText>
          </w:r>
          <w:r>
            <w:fldChar w:fldCharType="separate"/>
          </w:r>
          <w:r w:rsidR="005D5FFD" w:rsidRPr="005D5FFD">
            <w:rPr>
              <w:noProof/>
            </w:rPr>
            <w:t>(El Amrani, et al., 2018)</w:t>
          </w:r>
          <w:r>
            <w:fldChar w:fldCharType="end"/>
          </w:r>
        </w:sdtContent>
      </w:sdt>
      <w:r>
        <w:t>.</w:t>
      </w:r>
    </w:p>
    <w:p w14:paraId="54269ACF" w14:textId="0B274AB7" w:rsidR="009D6888" w:rsidRDefault="009D6888" w:rsidP="009D6888">
      <w:pPr>
        <w:ind w:left="709"/>
        <w:jc w:val="both"/>
      </w:pPr>
      <w:r>
        <w:t xml:space="preserve">Waterfall, on the other hand, has limitations such as a lack of flexibility, decreased customer interaction, and a larger likelihood of late-stage failures. Its sequential and rigid character makes accommodating changes or adapting to growing project needs difficult, potentially resulting in delays or rework </w:t>
      </w:r>
      <w:sdt>
        <w:sdtPr>
          <w:id w:val="-1912224965"/>
          <w:citation/>
        </w:sdtPr>
        <w:sdtEndPr/>
        <w:sdtContent>
          <w:r>
            <w:fldChar w:fldCharType="begin"/>
          </w:r>
          <w:r>
            <w:instrText xml:space="preserve"> CITATION Tur17 \l 2057 </w:instrText>
          </w:r>
          <w:r>
            <w:fldChar w:fldCharType="separate"/>
          </w:r>
          <w:r w:rsidR="005D5FFD" w:rsidRPr="005D5FFD">
            <w:rPr>
              <w:noProof/>
            </w:rPr>
            <w:t>(Turner &amp; Muller, 2017)</w:t>
          </w:r>
          <w:r>
            <w:fldChar w:fldCharType="end"/>
          </w:r>
        </w:sdtContent>
      </w:sdt>
      <w:r>
        <w:t xml:space="preserve">. Reduced customer involvement in Waterfall after the initial requirements gathering phase might lead to a mismatch between the </w:t>
      </w:r>
      <w:proofErr w:type="gramStart"/>
      <w:r>
        <w:t>end product</w:t>
      </w:r>
      <w:proofErr w:type="gramEnd"/>
      <w:r>
        <w:t xml:space="preserve"> and customer expectations </w:t>
      </w:r>
      <w:sdt>
        <w:sdtPr>
          <w:id w:val="-2008345334"/>
          <w:citation/>
        </w:sdtPr>
        <w:sdtEndPr/>
        <w:sdtContent>
          <w:r>
            <w:fldChar w:fldCharType="begin"/>
          </w:r>
          <w:r>
            <w:instrText xml:space="preserve"> CITATION Ker13 \l 2057 </w:instrText>
          </w:r>
          <w:r>
            <w:fldChar w:fldCharType="separate"/>
          </w:r>
          <w:r w:rsidR="005D5FFD" w:rsidRPr="005D5FFD">
            <w:rPr>
              <w:noProof/>
            </w:rPr>
            <w:t>(Kerzner, 2013)</w:t>
          </w:r>
          <w:r>
            <w:fldChar w:fldCharType="end"/>
          </w:r>
        </w:sdtContent>
      </w:sdt>
      <w:r>
        <w:t xml:space="preserve">. Furthermore, the linear approach of Waterfall increases the risk of discovering critical issues or defects late in the project lifecycle, making resolution more difficult and costly </w:t>
      </w:r>
      <w:sdt>
        <w:sdtPr>
          <w:id w:val="-36977035"/>
          <w:citation/>
        </w:sdtPr>
        <w:sdtEndPr/>
        <w:sdtContent>
          <w:r>
            <w:fldChar w:fldCharType="begin"/>
          </w:r>
          <w:r>
            <w:instrText xml:space="preserve"> CITATION Bab12 \l 2057 </w:instrText>
          </w:r>
          <w:r>
            <w:fldChar w:fldCharType="separate"/>
          </w:r>
          <w:r w:rsidR="005D5FFD" w:rsidRPr="005D5FFD">
            <w:rPr>
              <w:noProof/>
            </w:rPr>
            <w:t>(Babu, et al., 2012)</w:t>
          </w:r>
          <w:r>
            <w:fldChar w:fldCharType="end"/>
          </w:r>
        </w:sdtContent>
      </w:sdt>
      <w:r>
        <w:t>.</w:t>
      </w:r>
    </w:p>
    <w:p w14:paraId="680DDC6D" w14:textId="27FE0175" w:rsidR="009D6888" w:rsidRDefault="009D6888" w:rsidP="009D6888">
      <w:pPr>
        <w:ind w:left="709"/>
        <w:jc w:val="both"/>
      </w:pPr>
      <w:r>
        <w:t>Hybrid techniques that combine parts of Agile and Waterfall have gained popularity in response to the demand for flexibility and adaptation. Researchers proposed "Wagile" models and explored the concept of "Agile-Waterfall hybridisation" (</w:t>
      </w:r>
      <w:sdt>
        <w:sdtPr>
          <w:id w:val="-253131335"/>
          <w:citation/>
        </w:sdtPr>
        <w:sdtEndPr/>
        <w:sdtContent>
          <w:r>
            <w:fldChar w:fldCharType="begin"/>
          </w:r>
          <w:r>
            <w:instrText xml:space="preserve"> CITATION Ban18 \l 2057 </w:instrText>
          </w:r>
          <w:r>
            <w:fldChar w:fldCharType="separate"/>
          </w:r>
          <w:r w:rsidR="005D5FFD">
            <w:rPr>
              <w:noProof/>
            </w:rPr>
            <w:t xml:space="preserve"> </w:t>
          </w:r>
          <w:r w:rsidR="005D5FFD" w:rsidRPr="005D5FFD">
            <w:rPr>
              <w:noProof/>
            </w:rPr>
            <w:t>(Bannerman, et al., 2018)</w:t>
          </w:r>
          <w:r>
            <w:fldChar w:fldCharType="end"/>
          </w:r>
        </w:sdtContent>
      </w:sdt>
      <w:r>
        <w:t xml:space="preserve"> </w:t>
      </w:r>
      <w:sdt>
        <w:sdtPr>
          <w:id w:val="-1982688742"/>
          <w:citation/>
        </w:sdtPr>
        <w:sdtEndPr/>
        <w:sdtContent>
          <w:r>
            <w:fldChar w:fldCharType="begin"/>
          </w:r>
          <w:r>
            <w:instrText xml:space="preserve"> CITATION Ser18 \l 2057 </w:instrText>
          </w:r>
          <w:r>
            <w:fldChar w:fldCharType="separate"/>
          </w:r>
          <w:r w:rsidR="005D5FFD" w:rsidRPr="005D5FFD">
            <w:rPr>
              <w:noProof/>
            </w:rPr>
            <w:t>(Serrador &amp; Pinto, 2018)</w:t>
          </w:r>
          <w:r>
            <w:fldChar w:fldCharType="end"/>
          </w:r>
        </w:sdtContent>
      </w:sdt>
      <w:r>
        <w:t>. By customising the hybrid approach to project characteristics and restrictions, these techniques strive to utilise the strengths of both methodologies while limiting their constraints.</w:t>
      </w:r>
    </w:p>
    <w:p w14:paraId="22E1691B" w14:textId="29A345FF" w:rsidR="007B275D" w:rsidRDefault="009D6888" w:rsidP="009D6888">
      <w:pPr>
        <w:ind w:left="709"/>
        <w:jc w:val="both"/>
      </w:pPr>
      <w:r>
        <w:t>According to the literature, in the manufacturing industry, a hybrid Agile-Waterfall strategy can achieve a balance of adaptability and structure. Organisations can profit from the combined advantages of both approaches by selectively applying Agile concepts to specific project phases, while utilising Waterfall for more stable parts. In conclusion, both Agile and Waterfall approaches have advantages and disadvantages, and they may not be universally applicable. In the manufacturing industry, organisations can consider adopting a hybrid strategy by customising it to project-specific requirements, stakeholder demands, and organisational context.</w:t>
      </w:r>
    </w:p>
    <w:p w14:paraId="77C117A8" w14:textId="77777777" w:rsidR="007B275D" w:rsidRDefault="007B275D">
      <w:pPr>
        <w:suppressAutoHyphens w:val="0"/>
        <w:spacing w:after="160" w:line="256" w:lineRule="auto"/>
      </w:pPr>
      <w:r>
        <w:br w:type="page"/>
      </w:r>
    </w:p>
    <w:p w14:paraId="4501496E" w14:textId="01656E02" w:rsidR="00F21826" w:rsidRPr="00256975" w:rsidRDefault="006972F0" w:rsidP="00F076DF">
      <w:pPr>
        <w:pStyle w:val="Heading1"/>
      </w:pPr>
      <w:bookmarkStart w:id="40" w:name="_Toc135380914"/>
      <w:r>
        <w:lastRenderedPageBreak/>
        <w:t>Z</w:t>
      </w:r>
      <w:r w:rsidR="006C67CC">
        <w:t xml:space="preserve">immer </w:t>
      </w:r>
      <w:r>
        <w:t>B</w:t>
      </w:r>
      <w:r w:rsidR="006C67CC">
        <w:t>iomet</w:t>
      </w:r>
      <w:r w:rsidR="00F21826" w:rsidRPr="00256975">
        <w:t xml:space="preserve"> Project Management Structure</w:t>
      </w:r>
      <w:bookmarkEnd w:id="40"/>
    </w:p>
    <w:p w14:paraId="6C380FDA" w14:textId="5E7DE28B" w:rsidR="00780D38" w:rsidRDefault="005D5FFD" w:rsidP="00277D1F">
      <w:pPr>
        <w:ind w:left="426"/>
        <w:jc w:val="both"/>
      </w:pPr>
      <w:bookmarkStart w:id="41" w:name="_Hlk132722388"/>
      <w:r>
        <w:rPr>
          <w:noProof/>
        </w:rPr>
        <w:drawing>
          <wp:anchor distT="0" distB="0" distL="114300" distR="114300" simplePos="0" relativeHeight="251728896" behindDoc="0" locked="0" layoutInCell="1" allowOverlap="1" wp14:anchorId="6C796D4C" wp14:editId="373D3F6D">
            <wp:simplePos x="0" y="0"/>
            <wp:positionH relativeFrom="margin">
              <wp:posOffset>4076065</wp:posOffset>
            </wp:positionH>
            <wp:positionV relativeFrom="paragraph">
              <wp:posOffset>89535</wp:posOffset>
            </wp:positionV>
            <wp:extent cx="1190625" cy="119062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pic:spPr>
                </pic:pic>
              </a:graphicData>
            </a:graphic>
          </wp:anchor>
        </w:drawing>
      </w:r>
      <w:r w:rsidR="00AD7B71" w:rsidRPr="00256975">
        <w:t>This section provides an overview of the project management structure at ZB, specifically for Bridgend projects. The guidelines for these projects are set out in procedure UKP038 Operation Project Planning Procedure</w:t>
      </w:r>
      <w:r w:rsidR="00581FEA">
        <w:t xml:space="preserve"> </w:t>
      </w:r>
      <w:sdt>
        <w:sdtPr>
          <w:id w:val="-1184830708"/>
          <w:citation/>
        </w:sdtPr>
        <w:sdtEndPr/>
        <w:sdtContent>
          <w:r w:rsidR="00581FEA">
            <w:fldChar w:fldCharType="begin"/>
          </w:r>
          <w:r w:rsidR="00581FEA">
            <w:instrText xml:space="preserve"> CITATION Zim21 \l 2057 </w:instrText>
          </w:r>
          <w:r w:rsidR="00581FEA">
            <w:fldChar w:fldCharType="separate"/>
          </w:r>
          <w:r w:rsidRPr="005D5FFD">
            <w:rPr>
              <w:noProof/>
            </w:rPr>
            <w:t>(Zimmer Biomet, 2021)</w:t>
          </w:r>
          <w:r w:rsidR="00581FEA">
            <w:fldChar w:fldCharType="end"/>
          </w:r>
        </w:sdtContent>
      </w:sdt>
      <w:r w:rsidR="00AD7B71" w:rsidRPr="00256975">
        <w:t>, which aims to provide a process for developing and executing Operation Project Plans (OPP) for large projects and A3’s for small projects. The procedure is designed to guide significant changes to the site facilities, manufacturing processes, inspection processes, or Quality System.</w:t>
      </w:r>
    </w:p>
    <w:p w14:paraId="2FB4FC69" w14:textId="3CD11129" w:rsidR="00536D68" w:rsidRPr="00256975" w:rsidRDefault="00536D68" w:rsidP="00277D1F">
      <w:pPr>
        <w:ind w:left="426"/>
        <w:jc w:val="both"/>
      </w:pPr>
      <w:r w:rsidRPr="00256975">
        <w:t>The medical device industry is subject to various quality, environmental, a</w:t>
      </w:r>
      <w:r w:rsidR="00EB35A3">
        <w:t>n</w:t>
      </w:r>
      <w:r w:rsidRPr="00256975">
        <w:t xml:space="preserve">d safety regulations, which must be carefully considered and complied with during the project management process.  Complying with quality regulations requires a rigorous quality management system, which includes documentation, traceability, and risk management. This can add complexity and time to a project, but it is essential for ensuring the safety and effectiveness of the final product </w:t>
      </w:r>
      <w:sdt>
        <w:sdtPr>
          <w:id w:val="1062445369"/>
          <w:citation/>
        </w:sdtPr>
        <w:sdtEndPr/>
        <w:sdtContent>
          <w:r w:rsidRPr="00256975">
            <w:fldChar w:fldCharType="begin"/>
          </w:r>
          <w:r w:rsidRPr="00256975">
            <w:instrText xml:space="preserve"> CITATION SSR04 \l 2057 </w:instrText>
          </w:r>
          <w:r w:rsidRPr="00256975">
            <w:fldChar w:fldCharType="separate"/>
          </w:r>
          <w:r w:rsidR="005D5FFD" w:rsidRPr="005D5FFD">
            <w:rPr>
              <w:noProof/>
            </w:rPr>
            <w:t>(Rajan, 2004)</w:t>
          </w:r>
          <w:r w:rsidRPr="00256975">
            <w:fldChar w:fldCharType="end"/>
          </w:r>
        </w:sdtContent>
      </w:sdt>
      <w:r w:rsidRPr="00256975">
        <w:t>. The project team, therefore, requires a deep understanding of these regulations and their impact on the project. It is also the responsibility of the team to navigate the regulatory landscape and ensure that the project adheres to all applicable regulations.</w:t>
      </w:r>
    </w:p>
    <w:p w14:paraId="277B2A24" w14:textId="77777777" w:rsidR="00AD7B71" w:rsidRPr="00256975" w:rsidRDefault="00AD7B71" w:rsidP="00277D1F">
      <w:pPr>
        <w:ind w:left="426"/>
        <w:jc w:val="both"/>
      </w:pPr>
      <w:r w:rsidRPr="00256975">
        <w:t>The project team for Bridgend projects consists of 8 members, including an Operations Project Manager who manages the team, looks at future projects, and manages the capital budget. The Project Management Office (PMO) is responsible for defining and maintaining project standards, documenting project status and strategy, and reporting and updating the senior management team. Project Engineers are responsible for all aspects of the project from feasibility to close out.</w:t>
      </w:r>
    </w:p>
    <w:p w14:paraId="704AE22D" w14:textId="41453C64" w:rsidR="00B42538" w:rsidRDefault="008F306C" w:rsidP="00277D1F">
      <w:pPr>
        <w:ind w:left="426"/>
        <w:jc w:val="both"/>
      </w:pPr>
      <w:r w:rsidRPr="008F306C">
        <w:t>Each project must adhere to the procedure outlined in UKP038, which is structured similarly to the waterfall methodology's framework with its linear approach and Project Management Institute (PMI), but is divided into four phases: feasibility, planning, execution, and closure</w:t>
      </w:r>
      <w:r>
        <w:t xml:space="preserve"> </w:t>
      </w:r>
      <w:r w:rsidR="00277D1F" w:rsidRPr="00277D1F">
        <w:rPr>
          <w:i/>
          <w:iCs/>
        </w:rPr>
        <w:fldChar w:fldCharType="begin"/>
      </w:r>
      <w:r w:rsidR="00277D1F" w:rsidRPr="00277D1F">
        <w:rPr>
          <w:i/>
          <w:iCs/>
        </w:rPr>
        <w:instrText xml:space="preserve"> REF _Ref135035218 \h </w:instrText>
      </w:r>
      <w:r w:rsidR="00277D1F">
        <w:rPr>
          <w:i/>
          <w:iCs/>
        </w:rPr>
        <w:instrText xml:space="preserve"> \* MERGEFORMAT </w:instrText>
      </w:r>
      <w:r w:rsidR="00277D1F" w:rsidRPr="00277D1F">
        <w:rPr>
          <w:i/>
          <w:iCs/>
        </w:rPr>
      </w:r>
      <w:r w:rsidR="00277D1F" w:rsidRPr="00277D1F">
        <w:rPr>
          <w:i/>
          <w:iCs/>
        </w:rPr>
        <w:fldChar w:fldCharType="separate"/>
      </w:r>
      <w:r w:rsidR="0060099E" w:rsidRPr="0060099E">
        <w:rPr>
          <w:i/>
          <w:iCs/>
        </w:rPr>
        <w:t xml:space="preserve">Figure </w:t>
      </w:r>
      <w:r w:rsidR="0060099E" w:rsidRPr="0060099E">
        <w:rPr>
          <w:i/>
          <w:iCs/>
          <w:noProof/>
        </w:rPr>
        <w:t>5</w:t>
      </w:r>
      <w:r w:rsidR="00277D1F" w:rsidRPr="00277D1F">
        <w:rPr>
          <w:i/>
          <w:iCs/>
        </w:rPr>
        <w:fldChar w:fldCharType="end"/>
      </w:r>
      <w:r w:rsidR="00277D1F">
        <w:t xml:space="preserve">. </w:t>
      </w:r>
    </w:p>
    <w:p w14:paraId="58891F30" w14:textId="4ED029D3" w:rsidR="00277D1F" w:rsidRDefault="001F4442" w:rsidP="00277D1F">
      <w:pPr>
        <w:keepNext/>
        <w:ind w:left="426"/>
        <w:jc w:val="center"/>
      </w:pPr>
      <w:r w:rsidRPr="00256975">
        <w:object w:dxaOrig="6796" w:dyaOrig="9901" w14:anchorId="6391B72C">
          <v:shape id="_x0000_i1026" type="#_x0000_t75" style="width:298.7pt;height:425.25pt" o:ole="">
            <v:imagedata r:id="rId31" o:title="" cropbottom="1489f"/>
          </v:shape>
          <o:OLEObject Type="Embed" ProgID="Visio.Drawing.15" ShapeID="_x0000_i1026" DrawAspect="Content" ObjectID="_1745993879" r:id="rId32"/>
        </w:object>
      </w:r>
    </w:p>
    <w:p w14:paraId="06F2BC55" w14:textId="03B60D79" w:rsidR="0056166F" w:rsidRPr="00256975" w:rsidRDefault="00277D1F" w:rsidP="00277D1F">
      <w:pPr>
        <w:pStyle w:val="Caption"/>
      </w:pPr>
      <w:bookmarkStart w:id="42" w:name="_Ref135035218"/>
      <w:bookmarkStart w:id="43" w:name="_Toc135380871"/>
      <w:r>
        <w:t xml:space="preserve">Figure </w:t>
      </w:r>
      <w:fldSimple w:instr=" SEQ Figure \* ARABIC ">
        <w:r w:rsidR="000932E7">
          <w:rPr>
            <w:noProof/>
          </w:rPr>
          <w:t>5</w:t>
        </w:r>
      </w:fldSimple>
      <w:bookmarkEnd w:id="42"/>
      <w:r>
        <w:t xml:space="preserve"> - </w:t>
      </w:r>
      <w:r w:rsidR="006972F0">
        <w:t>ZB</w:t>
      </w:r>
      <w:r>
        <w:t xml:space="preserve"> UKP038 - Project Phases</w:t>
      </w:r>
      <w:bookmarkEnd w:id="43"/>
    </w:p>
    <w:p w14:paraId="77145F1C" w14:textId="14B88C80" w:rsidR="00380AC0" w:rsidRPr="00256975" w:rsidRDefault="00380AC0" w:rsidP="00AD7B71">
      <w:pPr>
        <w:ind w:left="426"/>
      </w:pPr>
    </w:p>
    <w:p w14:paraId="56786AA6" w14:textId="567FDD33" w:rsidR="00BF6310" w:rsidRPr="00256975" w:rsidRDefault="00534458" w:rsidP="00F076DF">
      <w:pPr>
        <w:pStyle w:val="Heading2"/>
      </w:pPr>
      <w:bookmarkStart w:id="44" w:name="_Toc135380915"/>
      <w:r w:rsidRPr="00256975">
        <w:t>Feasibility</w:t>
      </w:r>
      <w:r w:rsidR="00A702E1">
        <w:t xml:space="preserve"> Phase</w:t>
      </w:r>
      <w:bookmarkEnd w:id="44"/>
    </w:p>
    <w:p w14:paraId="6B068E3A" w14:textId="7A3FF355" w:rsidR="008C51E7" w:rsidRPr="00256975" w:rsidRDefault="00AD7B71" w:rsidP="00277D1F">
      <w:pPr>
        <w:ind w:left="709"/>
        <w:jc w:val="both"/>
      </w:pPr>
      <w:bookmarkStart w:id="45" w:name="_Hlk133398866"/>
      <w:r w:rsidRPr="00256975">
        <w:t xml:space="preserve">The Feasibility Phase is the first phase of the project management process at ZB. During this phase, </w:t>
      </w:r>
      <w:r w:rsidR="00ED74A1" w:rsidRPr="00256975">
        <w:t>project</w:t>
      </w:r>
      <w:r w:rsidRPr="00256975">
        <w:t xml:space="preserve"> charters A and B</w:t>
      </w:r>
      <w:r w:rsidR="00ED74A1" w:rsidRPr="00256975">
        <w:t xml:space="preserve"> are completed</w:t>
      </w:r>
      <w:r w:rsidR="00F449E3" w:rsidRPr="00256975">
        <w:t xml:space="preserve">. </w:t>
      </w:r>
      <w:r w:rsidR="003A27B8">
        <w:t>The</w:t>
      </w:r>
      <w:r w:rsidR="003A27B8" w:rsidRPr="003A27B8">
        <w:t xml:space="preserve"> Project Charter evaluates the benefits of </w:t>
      </w:r>
      <w:r w:rsidR="003A27B8">
        <w:t>the</w:t>
      </w:r>
      <w:r w:rsidR="003A27B8" w:rsidRPr="003A27B8">
        <w:t xml:space="preserve"> project against the effort required to complete it. This process involves analysing the potential gains that the project could bring, compared to the time, cost, and resources needed to complete it. By evaluating the benefits versus effort, the Project Charter helps to ensure that the project aligns with the organi</w:t>
      </w:r>
      <w:r w:rsidR="003A27B8">
        <w:t>s</w:t>
      </w:r>
      <w:r w:rsidR="003A27B8" w:rsidRPr="003A27B8">
        <w:t xml:space="preserve">ation's strategic goals and objectives, and that it is feasible to complete within the available resources. The Project Charter is an essential document that </w:t>
      </w:r>
      <w:r w:rsidR="003A27B8" w:rsidRPr="003A27B8">
        <w:lastRenderedPageBreak/>
        <w:t>provides a clear and concise description of the project's objectives, scope, and deliverables, as well as the roles and responsibilities of the project team.</w:t>
      </w:r>
    </w:p>
    <w:p w14:paraId="36D1C03D" w14:textId="3A4C4831" w:rsidR="001B7A56" w:rsidRDefault="00F449E3" w:rsidP="00277D1F">
      <w:pPr>
        <w:pStyle w:val="Heading3"/>
        <w:jc w:val="both"/>
      </w:pPr>
      <w:bookmarkStart w:id="46" w:name="_Toc135380916"/>
      <w:r w:rsidRPr="00256975">
        <w:t xml:space="preserve">Project </w:t>
      </w:r>
      <w:r w:rsidR="001B7A56">
        <w:t>C</w:t>
      </w:r>
      <w:r w:rsidRPr="00256975">
        <w:t xml:space="preserve">harter </w:t>
      </w:r>
      <w:r w:rsidR="003A27B8">
        <w:t xml:space="preserve">Part </w:t>
      </w:r>
      <w:r w:rsidRPr="00256975">
        <w:t>A</w:t>
      </w:r>
      <w:r w:rsidR="001B7A56">
        <w:t xml:space="preserve"> – Benefits Vs Effort</w:t>
      </w:r>
      <w:bookmarkEnd w:id="46"/>
      <w:r w:rsidRPr="00256975">
        <w:t xml:space="preserve"> </w:t>
      </w:r>
    </w:p>
    <w:p w14:paraId="7273DD88" w14:textId="2C3D8115" w:rsidR="0072635F" w:rsidRPr="00256975" w:rsidRDefault="0072635F" w:rsidP="00277D1F">
      <w:pPr>
        <w:ind w:left="1418"/>
        <w:jc w:val="both"/>
        <w:rPr>
          <w:b/>
          <w:bCs/>
        </w:rPr>
      </w:pPr>
      <w:r w:rsidRPr="00256975">
        <w:rPr>
          <w:b/>
          <w:bCs/>
        </w:rPr>
        <w:t>Benefits</w:t>
      </w:r>
    </w:p>
    <w:p w14:paraId="63B5B891" w14:textId="7FD23BEA" w:rsidR="0072635F" w:rsidRPr="00A702E1" w:rsidRDefault="0072635F" w:rsidP="00277D1F">
      <w:pPr>
        <w:pStyle w:val="ListParagraph"/>
        <w:numPr>
          <w:ilvl w:val="0"/>
          <w:numId w:val="10"/>
        </w:numPr>
        <w:spacing w:line="360" w:lineRule="auto"/>
        <w:jc w:val="both"/>
        <w:rPr>
          <w:rFonts w:ascii="Arial" w:hAnsi="Arial" w:cs="Arial"/>
          <w:b/>
          <w:bCs/>
        </w:rPr>
      </w:pPr>
      <w:r w:rsidRPr="00A702E1">
        <w:rPr>
          <w:rFonts w:ascii="Arial" w:hAnsi="Arial" w:cs="Arial"/>
          <w:b/>
          <w:bCs/>
        </w:rPr>
        <w:t>Business Continuity</w:t>
      </w:r>
      <w:r w:rsidRPr="00A702E1">
        <w:rPr>
          <w:rFonts w:ascii="Arial" w:hAnsi="Arial" w:cs="Arial"/>
        </w:rPr>
        <w:t xml:space="preserve"> -</w:t>
      </w:r>
      <w:r w:rsidR="00780D38" w:rsidRPr="00A702E1">
        <w:rPr>
          <w:rFonts w:ascii="Arial" w:hAnsi="Arial" w:cs="Arial"/>
        </w:rPr>
        <w:t xml:space="preserve"> </w:t>
      </w:r>
      <w:r w:rsidRPr="00A702E1">
        <w:rPr>
          <w:rFonts w:ascii="Arial" w:hAnsi="Arial" w:cs="Arial"/>
        </w:rPr>
        <w:t xml:space="preserve">Does the project include any equipment / processes that will be unique to this site? Are there alternatives on site, within </w:t>
      </w:r>
      <w:r w:rsidR="006972F0">
        <w:rPr>
          <w:rFonts w:ascii="Arial" w:hAnsi="Arial" w:cs="Arial"/>
        </w:rPr>
        <w:t>ZB</w:t>
      </w:r>
      <w:r w:rsidRPr="00A702E1">
        <w:rPr>
          <w:rFonts w:ascii="Arial" w:hAnsi="Arial" w:cs="Arial"/>
        </w:rPr>
        <w:t xml:space="preserve"> or our existing suppliers?</w:t>
      </w:r>
    </w:p>
    <w:p w14:paraId="7E223DB7" w14:textId="5606DD3A" w:rsidR="0072635F" w:rsidRPr="00A702E1" w:rsidRDefault="0072635F" w:rsidP="00277D1F">
      <w:pPr>
        <w:pStyle w:val="ListParagraph"/>
        <w:numPr>
          <w:ilvl w:val="0"/>
          <w:numId w:val="10"/>
        </w:numPr>
        <w:spacing w:line="360" w:lineRule="auto"/>
        <w:jc w:val="both"/>
        <w:rPr>
          <w:rFonts w:ascii="Arial" w:hAnsi="Arial" w:cs="Arial"/>
        </w:rPr>
      </w:pPr>
      <w:r w:rsidRPr="00A702E1">
        <w:rPr>
          <w:rFonts w:ascii="Arial" w:hAnsi="Arial" w:cs="Arial"/>
          <w:b/>
          <w:bCs/>
        </w:rPr>
        <w:t>Quality/Compliance Risk Mitigation</w:t>
      </w:r>
      <w:r w:rsidRPr="00A702E1">
        <w:rPr>
          <w:rFonts w:ascii="Arial" w:hAnsi="Arial" w:cs="Arial"/>
        </w:rPr>
        <w:t xml:space="preserve"> - Is this project linked to a current IE, CAPA? What is the potential impact of the project on quality and compliance risk?</w:t>
      </w:r>
    </w:p>
    <w:p w14:paraId="4B141465" w14:textId="78E321F3" w:rsidR="0072635F" w:rsidRPr="00A702E1" w:rsidRDefault="0072635F" w:rsidP="00277D1F">
      <w:pPr>
        <w:pStyle w:val="ListParagraph"/>
        <w:numPr>
          <w:ilvl w:val="0"/>
          <w:numId w:val="10"/>
        </w:numPr>
        <w:spacing w:line="360" w:lineRule="auto"/>
        <w:jc w:val="both"/>
        <w:rPr>
          <w:rFonts w:ascii="Arial" w:hAnsi="Arial" w:cs="Arial"/>
        </w:rPr>
      </w:pPr>
      <w:r w:rsidRPr="00A702E1">
        <w:rPr>
          <w:rFonts w:ascii="Arial" w:hAnsi="Arial" w:cs="Arial"/>
          <w:b/>
          <w:bCs/>
        </w:rPr>
        <w:t>Cost Reduction</w:t>
      </w:r>
      <w:r w:rsidRPr="00A702E1">
        <w:rPr>
          <w:rFonts w:ascii="Arial" w:hAnsi="Arial" w:cs="Arial"/>
        </w:rPr>
        <w:t xml:space="preserve"> - Is the project going to see any cost reductions?</w:t>
      </w:r>
    </w:p>
    <w:p w14:paraId="40B99158" w14:textId="41A38238" w:rsidR="0072635F" w:rsidRPr="00A702E1" w:rsidRDefault="0072635F" w:rsidP="00277D1F">
      <w:pPr>
        <w:pStyle w:val="ListParagraph"/>
        <w:numPr>
          <w:ilvl w:val="0"/>
          <w:numId w:val="10"/>
        </w:numPr>
        <w:spacing w:line="360" w:lineRule="auto"/>
        <w:jc w:val="both"/>
        <w:rPr>
          <w:rFonts w:ascii="Arial" w:hAnsi="Arial" w:cs="Arial"/>
        </w:rPr>
      </w:pPr>
      <w:r w:rsidRPr="00B9747C">
        <w:rPr>
          <w:rFonts w:ascii="Arial" w:hAnsi="Arial" w:cs="Arial"/>
          <w:b/>
          <w:bCs/>
        </w:rPr>
        <w:t>Strategic Significance</w:t>
      </w:r>
      <w:r w:rsidRPr="00A702E1">
        <w:rPr>
          <w:rFonts w:ascii="Arial" w:hAnsi="Arial" w:cs="Arial"/>
        </w:rPr>
        <w:t xml:space="preserve"> - Does the project fit the site strategic plan / objectives?  Is it a significant standalone project or does it form part of a programme of works?</w:t>
      </w:r>
    </w:p>
    <w:p w14:paraId="51E57097" w14:textId="70D45229" w:rsidR="0072635F" w:rsidRPr="00A702E1" w:rsidRDefault="0072635F" w:rsidP="00277D1F">
      <w:pPr>
        <w:pStyle w:val="ListParagraph"/>
        <w:numPr>
          <w:ilvl w:val="0"/>
          <w:numId w:val="10"/>
        </w:numPr>
        <w:spacing w:line="360" w:lineRule="auto"/>
        <w:jc w:val="both"/>
        <w:rPr>
          <w:rFonts w:ascii="Arial" w:hAnsi="Arial" w:cs="Arial"/>
        </w:rPr>
      </w:pPr>
      <w:r w:rsidRPr="00A702E1">
        <w:rPr>
          <w:rFonts w:ascii="Arial" w:hAnsi="Arial" w:cs="Arial"/>
          <w:b/>
          <w:bCs/>
        </w:rPr>
        <w:t>Capacity Uplift</w:t>
      </w:r>
      <w:r w:rsidRPr="00A702E1">
        <w:rPr>
          <w:rFonts w:ascii="Arial" w:hAnsi="Arial" w:cs="Arial"/>
        </w:rPr>
        <w:t xml:space="preserve"> - Is the project going to produce capacity uplift? What is the existing and forecasted data?</w:t>
      </w:r>
      <w:r w:rsidR="00E80D4B">
        <w:rPr>
          <w:rFonts w:ascii="Arial" w:hAnsi="Arial" w:cs="Arial"/>
        </w:rPr>
        <w:t xml:space="preserve"> </w:t>
      </w:r>
      <w:sdt>
        <w:sdtPr>
          <w:rPr>
            <w:rFonts w:ascii="Arial" w:hAnsi="Arial" w:cs="Arial"/>
          </w:rPr>
          <w:id w:val="1817760796"/>
          <w:citation/>
        </w:sdtPr>
        <w:sdtContent>
          <w:r w:rsidR="00E80D4B">
            <w:rPr>
              <w:rFonts w:ascii="Arial" w:hAnsi="Arial" w:cs="Arial"/>
            </w:rPr>
            <w:fldChar w:fldCharType="begin"/>
          </w:r>
          <w:r w:rsidR="00E80D4B">
            <w:rPr>
              <w:rFonts w:ascii="Arial" w:hAnsi="Arial" w:cs="Arial"/>
            </w:rPr>
            <w:instrText xml:space="preserve"> CITATION Zim211 \l 2057 </w:instrText>
          </w:r>
          <w:r w:rsidR="00E80D4B">
            <w:rPr>
              <w:rFonts w:ascii="Arial" w:hAnsi="Arial" w:cs="Arial"/>
            </w:rPr>
            <w:fldChar w:fldCharType="separate"/>
          </w:r>
          <w:r w:rsidR="005D5FFD" w:rsidRPr="005D5FFD">
            <w:rPr>
              <w:rFonts w:ascii="Arial" w:hAnsi="Arial" w:cs="Arial"/>
              <w:noProof/>
            </w:rPr>
            <w:t>(Zimmer Biomet UK, 2021)</w:t>
          </w:r>
          <w:r w:rsidR="00E80D4B">
            <w:rPr>
              <w:rFonts w:ascii="Arial" w:hAnsi="Arial" w:cs="Arial"/>
            </w:rPr>
            <w:fldChar w:fldCharType="end"/>
          </w:r>
        </w:sdtContent>
      </w:sdt>
    </w:p>
    <w:p w14:paraId="7FDE5396" w14:textId="77777777" w:rsidR="0072635F" w:rsidRPr="00A702E1" w:rsidRDefault="0072635F" w:rsidP="00277D1F">
      <w:pPr>
        <w:ind w:left="1418"/>
        <w:jc w:val="both"/>
        <w:rPr>
          <w:b/>
          <w:bCs/>
        </w:rPr>
      </w:pPr>
      <w:r w:rsidRPr="00A702E1">
        <w:rPr>
          <w:b/>
          <w:bCs/>
        </w:rPr>
        <w:t>Effort</w:t>
      </w:r>
    </w:p>
    <w:p w14:paraId="2FF4874F" w14:textId="43BA580E" w:rsidR="0072635F" w:rsidRPr="00A702E1" w:rsidRDefault="0072635F" w:rsidP="00277D1F">
      <w:pPr>
        <w:pStyle w:val="ListParagraph"/>
        <w:numPr>
          <w:ilvl w:val="0"/>
          <w:numId w:val="11"/>
        </w:numPr>
        <w:spacing w:line="360" w:lineRule="auto"/>
        <w:jc w:val="both"/>
        <w:rPr>
          <w:rFonts w:ascii="Arial" w:hAnsi="Arial" w:cs="Arial"/>
        </w:rPr>
      </w:pPr>
      <w:r w:rsidRPr="00A702E1">
        <w:rPr>
          <w:rFonts w:ascii="Arial" w:hAnsi="Arial" w:cs="Arial"/>
          <w:b/>
          <w:bCs/>
        </w:rPr>
        <w:t>Project Duration</w:t>
      </w:r>
      <w:r w:rsidRPr="00A702E1">
        <w:rPr>
          <w:rFonts w:ascii="Arial" w:hAnsi="Arial" w:cs="Arial"/>
        </w:rPr>
        <w:t xml:space="preserve"> - What will the project duration be?</w:t>
      </w:r>
    </w:p>
    <w:p w14:paraId="63522AC5" w14:textId="1299058D" w:rsidR="0072635F" w:rsidRPr="00A702E1" w:rsidRDefault="0072635F" w:rsidP="00277D1F">
      <w:pPr>
        <w:pStyle w:val="ListParagraph"/>
        <w:numPr>
          <w:ilvl w:val="0"/>
          <w:numId w:val="11"/>
        </w:numPr>
        <w:spacing w:line="360" w:lineRule="auto"/>
        <w:jc w:val="both"/>
        <w:rPr>
          <w:rFonts w:ascii="Arial" w:hAnsi="Arial" w:cs="Arial"/>
        </w:rPr>
      </w:pPr>
      <w:r w:rsidRPr="00A702E1">
        <w:rPr>
          <w:rFonts w:ascii="Arial" w:hAnsi="Arial" w:cs="Arial"/>
          <w:b/>
          <w:bCs/>
        </w:rPr>
        <w:t>Resource Requirements</w:t>
      </w:r>
      <w:r w:rsidRPr="00A702E1">
        <w:rPr>
          <w:rFonts w:ascii="Arial" w:hAnsi="Arial" w:cs="Arial"/>
        </w:rPr>
        <w:t xml:space="preserve"> - What resources are required for the project? Will it require a small local team, full team engagement going across departments and / or sites?</w:t>
      </w:r>
    </w:p>
    <w:p w14:paraId="3F02FA3D" w14:textId="32D05EE3" w:rsidR="0072635F" w:rsidRPr="00A702E1" w:rsidRDefault="0072635F" w:rsidP="00277D1F">
      <w:pPr>
        <w:pStyle w:val="ListParagraph"/>
        <w:numPr>
          <w:ilvl w:val="0"/>
          <w:numId w:val="11"/>
        </w:numPr>
        <w:spacing w:line="360" w:lineRule="auto"/>
        <w:jc w:val="both"/>
        <w:rPr>
          <w:rFonts w:ascii="Arial" w:hAnsi="Arial" w:cs="Arial"/>
        </w:rPr>
      </w:pPr>
      <w:r w:rsidRPr="00A702E1">
        <w:rPr>
          <w:rFonts w:ascii="Arial" w:hAnsi="Arial" w:cs="Arial"/>
          <w:b/>
          <w:bCs/>
        </w:rPr>
        <w:t>Technical Difficulty</w:t>
      </w:r>
      <w:r w:rsidRPr="00A702E1">
        <w:rPr>
          <w:rFonts w:ascii="Arial" w:hAnsi="Arial" w:cs="Arial"/>
        </w:rPr>
        <w:t xml:space="preserve"> - Do we have in depth knowledge / experience on site or within </w:t>
      </w:r>
      <w:r w:rsidR="006972F0">
        <w:rPr>
          <w:rFonts w:ascii="Arial" w:hAnsi="Arial" w:cs="Arial"/>
        </w:rPr>
        <w:t>ZB</w:t>
      </w:r>
      <w:r w:rsidRPr="00A702E1">
        <w:rPr>
          <w:rFonts w:ascii="Arial" w:hAnsi="Arial" w:cs="Arial"/>
        </w:rPr>
        <w:t xml:space="preserve"> or is our knowledge limited or do we have no experience? </w:t>
      </w:r>
    </w:p>
    <w:p w14:paraId="64C962A6" w14:textId="601D6422" w:rsidR="0072635F" w:rsidRPr="00A702E1" w:rsidRDefault="0072635F" w:rsidP="00277D1F">
      <w:pPr>
        <w:pStyle w:val="ListParagraph"/>
        <w:numPr>
          <w:ilvl w:val="0"/>
          <w:numId w:val="11"/>
        </w:numPr>
        <w:spacing w:line="360" w:lineRule="auto"/>
        <w:jc w:val="both"/>
        <w:rPr>
          <w:rFonts w:ascii="Arial" w:hAnsi="Arial" w:cs="Arial"/>
        </w:rPr>
      </w:pPr>
      <w:r w:rsidRPr="00A702E1">
        <w:rPr>
          <w:rFonts w:ascii="Arial" w:hAnsi="Arial" w:cs="Arial"/>
          <w:b/>
          <w:bCs/>
        </w:rPr>
        <w:t>Production Interruption</w:t>
      </w:r>
      <w:r w:rsidRPr="00A702E1">
        <w:rPr>
          <w:rFonts w:ascii="Arial" w:hAnsi="Arial" w:cs="Arial"/>
        </w:rPr>
        <w:t xml:space="preserve"> - How much interruption will the project have on production?</w:t>
      </w:r>
    </w:p>
    <w:p w14:paraId="21413348" w14:textId="1E580507" w:rsidR="00F449E3" w:rsidRPr="00A702E1" w:rsidRDefault="0072635F" w:rsidP="00277D1F">
      <w:pPr>
        <w:pStyle w:val="ListParagraph"/>
        <w:numPr>
          <w:ilvl w:val="0"/>
          <w:numId w:val="11"/>
        </w:numPr>
        <w:spacing w:line="360" w:lineRule="auto"/>
        <w:jc w:val="both"/>
        <w:rPr>
          <w:rFonts w:ascii="Arial" w:hAnsi="Arial" w:cs="Arial"/>
        </w:rPr>
      </w:pPr>
      <w:r w:rsidRPr="00A702E1">
        <w:rPr>
          <w:rFonts w:ascii="Arial" w:hAnsi="Arial" w:cs="Arial"/>
          <w:b/>
          <w:bCs/>
        </w:rPr>
        <w:t>Total Investment</w:t>
      </w:r>
      <w:r w:rsidRPr="00A702E1">
        <w:rPr>
          <w:rFonts w:ascii="Arial" w:hAnsi="Arial" w:cs="Arial"/>
        </w:rPr>
        <w:t xml:space="preserve"> - What will the required total investment be for the project, include OPEX and CAPEX detail</w:t>
      </w:r>
      <w:r w:rsidR="00E80D4B">
        <w:rPr>
          <w:rFonts w:ascii="Arial" w:hAnsi="Arial" w:cs="Arial"/>
        </w:rPr>
        <w:t xml:space="preserve"> </w:t>
      </w:r>
      <w:sdt>
        <w:sdtPr>
          <w:rPr>
            <w:rFonts w:ascii="Arial" w:hAnsi="Arial" w:cs="Arial"/>
          </w:rPr>
          <w:id w:val="-378484854"/>
          <w:citation/>
        </w:sdtPr>
        <w:sdtContent>
          <w:r w:rsidR="00E80D4B">
            <w:rPr>
              <w:rFonts w:ascii="Arial" w:hAnsi="Arial" w:cs="Arial"/>
            </w:rPr>
            <w:fldChar w:fldCharType="begin"/>
          </w:r>
          <w:r w:rsidR="00E80D4B">
            <w:rPr>
              <w:rFonts w:ascii="Arial" w:hAnsi="Arial" w:cs="Arial"/>
            </w:rPr>
            <w:instrText xml:space="preserve"> CITATION Zim211 \l 2057 </w:instrText>
          </w:r>
          <w:r w:rsidR="00E80D4B">
            <w:rPr>
              <w:rFonts w:ascii="Arial" w:hAnsi="Arial" w:cs="Arial"/>
            </w:rPr>
            <w:fldChar w:fldCharType="separate"/>
          </w:r>
          <w:r w:rsidR="005D5FFD" w:rsidRPr="005D5FFD">
            <w:rPr>
              <w:rFonts w:ascii="Arial" w:hAnsi="Arial" w:cs="Arial"/>
              <w:noProof/>
            </w:rPr>
            <w:t>(Zimmer Biomet UK, 2021)</w:t>
          </w:r>
          <w:r w:rsidR="00E80D4B">
            <w:rPr>
              <w:rFonts w:ascii="Arial" w:hAnsi="Arial" w:cs="Arial"/>
            </w:rPr>
            <w:fldChar w:fldCharType="end"/>
          </w:r>
        </w:sdtContent>
      </w:sdt>
      <w:r w:rsidRPr="00A702E1">
        <w:rPr>
          <w:rFonts w:ascii="Arial" w:hAnsi="Arial" w:cs="Arial"/>
        </w:rPr>
        <w:t>.</w:t>
      </w:r>
    </w:p>
    <w:p w14:paraId="1E24DDDC" w14:textId="77777777" w:rsidR="00920DCC" w:rsidRPr="00256975" w:rsidRDefault="00920DCC" w:rsidP="00277D1F">
      <w:pPr>
        <w:ind w:left="1418"/>
        <w:jc w:val="both"/>
        <w:rPr>
          <w:rFonts w:cs="Arial"/>
        </w:rPr>
      </w:pPr>
      <w:r w:rsidRPr="00256975">
        <w:rPr>
          <w:rFonts w:cs="Arial"/>
        </w:rPr>
        <w:t xml:space="preserve">After completing and approving project charter A, a decision will be made regarding the need for an Operation Project Plan (OPP) or an A3 project. The determination depends on whether the project affects a medical device or medical device manufacturing process and requires a regulatory assessment. An A3 project is suitable for smaller projects and entails </w:t>
      </w:r>
      <w:r w:rsidRPr="00256975">
        <w:rPr>
          <w:rFonts w:cs="Arial"/>
        </w:rPr>
        <w:lastRenderedPageBreak/>
        <w:t>reporting the problem statement, background, current conditions, root cause analysis, proposed countermeasures, implementation plan, and follow-up actions. Conversely, an OPP is intended for more significant projects that impact regulatory requirements.</w:t>
      </w:r>
    </w:p>
    <w:p w14:paraId="1AD37543" w14:textId="70497E21" w:rsidR="00D26733" w:rsidRPr="00256975" w:rsidRDefault="0072635F" w:rsidP="00277D1F">
      <w:pPr>
        <w:pStyle w:val="Heading3"/>
        <w:jc w:val="both"/>
      </w:pPr>
      <w:bookmarkStart w:id="47" w:name="_Toc135380917"/>
      <w:r w:rsidRPr="00256975">
        <w:t xml:space="preserve">Project </w:t>
      </w:r>
      <w:r w:rsidR="003A27B8">
        <w:t>C</w:t>
      </w:r>
      <w:r w:rsidRPr="00256975">
        <w:t>harter</w:t>
      </w:r>
      <w:r w:rsidR="003A27B8">
        <w:t xml:space="preserve"> Part</w:t>
      </w:r>
      <w:r w:rsidRPr="00256975">
        <w:t xml:space="preserve"> B</w:t>
      </w:r>
      <w:bookmarkEnd w:id="47"/>
      <w:r w:rsidRPr="00256975">
        <w:t xml:space="preserve"> </w:t>
      </w:r>
    </w:p>
    <w:p w14:paraId="586866C1" w14:textId="3E654629" w:rsidR="00D26733" w:rsidRPr="00A702E1" w:rsidRDefault="00D26733" w:rsidP="00277D1F">
      <w:pPr>
        <w:pStyle w:val="ListParagraph"/>
        <w:numPr>
          <w:ilvl w:val="0"/>
          <w:numId w:val="12"/>
        </w:numPr>
        <w:spacing w:line="360" w:lineRule="auto"/>
        <w:jc w:val="both"/>
        <w:rPr>
          <w:rFonts w:ascii="Arial" w:hAnsi="Arial" w:cs="Arial"/>
        </w:rPr>
      </w:pPr>
      <w:r w:rsidRPr="00A702E1">
        <w:rPr>
          <w:rFonts w:ascii="Arial" w:hAnsi="Arial" w:cs="Arial"/>
          <w:b/>
          <w:bCs/>
        </w:rPr>
        <w:t>Business Case</w:t>
      </w:r>
      <w:r w:rsidRPr="00A702E1">
        <w:rPr>
          <w:rFonts w:ascii="Arial" w:hAnsi="Arial" w:cs="Arial"/>
        </w:rPr>
        <w:t xml:space="preserve"> - The reasons for project being completed and where it fits into the site strategy.</w:t>
      </w:r>
    </w:p>
    <w:p w14:paraId="4E4A9A3C" w14:textId="77777777" w:rsidR="00D26733" w:rsidRPr="00A702E1" w:rsidRDefault="00D26733" w:rsidP="00277D1F">
      <w:pPr>
        <w:pStyle w:val="ListParagraph"/>
        <w:numPr>
          <w:ilvl w:val="0"/>
          <w:numId w:val="12"/>
        </w:numPr>
        <w:spacing w:line="360" w:lineRule="auto"/>
        <w:jc w:val="both"/>
        <w:rPr>
          <w:rFonts w:ascii="Arial" w:hAnsi="Arial" w:cs="Arial"/>
        </w:rPr>
      </w:pPr>
      <w:r w:rsidRPr="00A702E1">
        <w:rPr>
          <w:rFonts w:ascii="Arial" w:hAnsi="Arial" w:cs="Arial"/>
          <w:b/>
          <w:bCs/>
        </w:rPr>
        <w:t>Scope</w:t>
      </w:r>
      <w:r w:rsidRPr="00A702E1">
        <w:rPr>
          <w:rFonts w:ascii="Arial" w:hAnsi="Arial" w:cs="Arial"/>
        </w:rPr>
        <w:t xml:space="preserve"> - The specific project deliverables and features. Detail what needs to be achieved to complete the project.</w:t>
      </w:r>
    </w:p>
    <w:p w14:paraId="21A199D1" w14:textId="77777777" w:rsidR="00D26733" w:rsidRPr="00A702E1" w:rsidRDefault="00D26733" w:rsidP="00277D1F">
      <w:pPr>
        <w:pStyle w:val="ListParagraph"/>
        <w:numPr>
          <w:ilvl w:val="0"/>
          <w:numId w:val="12"/>
        </w:numPr>
        <w:spacing w:line="360" w:lineRule="auto"/>
        <w:jc w:val="both"/>
        <w:rPr>
          <w:rFonts w:ascii="Arial" w:hAnsi="Arial" w:cs="Arial"/>
        </w:rPr>
      </w:pPr>
      <w:r w:rsidRPr="00A702E1">
        <w:rPr>
          <w:rFonts w:ascii="Arial" w:hAnsi="Arial" w:cs="Arial"/>
          <w:b/>
          <w:bCs/>
        </w:rPr>
        <w:t>Goals and Objectives</w:t>
      </w:r>
      <w:r w:rsidRPr="00A702E1">
        <w:rPr>
          <w:rFonts w:ascii="Arial" w:hAnsi="Arial" w:cs="Arial"/>
        </w:rPr>
        <w:t xml:space="preserve"> - What the projects goals and objectives are.</w:t>
      </w:r>
    </w:p>
    <w:p w14:paraId="37469477" w14:textId="77777777" w:rsidR="00D26733" w:rsidRPr="00A702E1" w:rsidRDefault="00D26733" w:rsidP="00277D1F">
      <w:pPr>
        <w:pStyle w:val="ListParagraph"/>
        <w:numPr>
          <w:ilvl w:val="0"/>
          <w:numId w:val="12"/>
        </w:numPr>
        <w:spacing w:line="360" w:lineRule="auto"/>
        <w:jc w:val="both"/>
        <w:rPr>
          <w:rFonts w:ascii="Arial" w:hAnsi="Arial" w:cs="Arial"/>
        </w:rPr>
      </w:pPr>
      <w:r w:rsidRPr="00A702E1">
        <w:rPr>
          <w:rFonts w:ascii="Arial" w:hAnsi="Arial" w:cs="Arial"/>
          <w:b/>
          <w:bCs/>
        </w:rPr>
        <w:t>Risks</w:t>
      </w:r>
      <w:r w:rsidRPr="00A702E1">
        <w:rPr>
          <w:rFonts w:ascii="Arial" w:hAnsi="Arial" w:cs="Arial"/>
        </w:rPr>
        <w:t xml:space="preserve"> - Identify all the risks that may affect the completion of the project.</w:t>
      </w:r>
    </w:p>
    <w:p w14:paraId="12FC0CC5" w14:textId="77777777" w:rsidR="00D26733" w:rsidRPr="00A702E1" w:rsidRDefault="00D26733" w:rsidP="00277D1F">
      <w:pPr>
        <w:pStyle w:val="ListParagraph"/>
        <w:numPr>
          <w:ilvl w:val="0"/>
          <w:numId w:val="12"/>
        </w:numPr>
        <w:spacing w:line="360" w:lineRule="auto"/>
        <w:jc w:val="both"/>
        <w:rPr>
          <w:rFonts w:ascii="Arial" w:hAnsi="Arial" w:cs="Arial"/>
        </w:rPr>
      </w:pPr>
      <w:r w:rsidRPr="00A702E1">
        <w:rPr>
          <w:rFonts w:ascii="Arial" w:hAnsi="Arial" w:cs="Arial"/>
          <w:b/>
          <w:bCs/>
        </w:rPr>
        <w:t>Milestones</w:t>
      </w:r>
      <w:r w:rsidRPr="00A702E1">
        <w:rPr>
          <w:rFonts w:ascii="Arial" w:hAnsi="Arial" w:cs="Arial"/>
        </w:rPr>
        <w:t xml:space="preserve"> – Identify the key milestones of the project.</w:t>
      </w:r>
    </w:p>
    <w:p w14:paraId="68B9F6CD" w14:textId="77777777" w:rsidR="00D26733" w:rsidRPr="00A702E1" w:rsidRDefault="00D26733" w:rsidP="00277D1F">
      <w:pPr>
        <w:pStyle w:val="ListParagraph"/>
        <w:numPr>
          <w:ilvl w:val="0"/>
          <w:numId w:val="12"/>
        </w:numPr>
        <w:spacing w:line="360" w:lineRule="auto"/>
        <w:ind w:right="-449"/>
        <w:jc w:val="both"/>
        <w:rPr>
          <w:rFonts w:ascii="Arial" w:hAnsi="Arial" w:cs="Arial"/>
        </w:rPr>
      </w:pPr>
      <w:r w:rsidRPr="00A702E1">
        <w:rPr>
          <w:rFonts w:ascii="Arial" w:hAnsi="Arial" w:cs="Arial"/>
          <w:b/>
          <w:bCs/>
        </w:rPr>
        <w:t>Roles and Responsibilities</w:t>
      </w:r>
      <w:r w:rsidRPr="00A702E1">
        <w:rPr>
          <w:rFonts w:ascii="Arial" w:hAnsi="Arial" w:cs="Arial"/>
        </w:rPr>
        <w:t xml:space="preserve"> – Identify the roles that will be required to complete the project and the responsibilities that they will have during the project.</w:t>
      </w:r>
    </w:p>
    <w:p w14:paraId="6B742C97" w14:textId="77777777" w:rsidR="00D26733" w:rsidRPr="00A702E1" w:rsidRDefault="00D26733" w:rsidP="00277D1F">
      <w:pPr>
        <w:pStyle w:val="ListParagraph"/>
        <w:numPr>
          <w:ilvl w:val="0"/>
          <w:numId w:val="12"/>
        </w:numPr>
        <w:spacing w:line="360" w:lineRule="auto"/>
        <w:jc w:val="both"/>
        <w:rPr>
          <w:rFonts w:ascii="Arial" w:hAnsi="Arial" w:cs="Arial"/>
        </w:rPr>
      </w:pPr>
      <w:r w:rsidRPr="00A702E1">
        <w:rPr>
          <w:rFonts w:ascii="Arial" w:hAnsi="Arial" w:cs="Arial"/>
          <w:b/>
          <w:bCs/>
        </w:rPr>
        <w:t>Resource Needs</w:t>
      </w:r>
      <w:r w:rsidRPr="00A702E1">
        <w:rPr>
          <w:rFonts w:ascii="Arial" w:hAnsi="Arial" w:cs="Arial"/>
        </w:rPr>
        <w:t xml:space="preserve"> – Estimate how many days required per function and what resources are required to complete the project by function.</w:t>
      </w:r>
    </w:p>
    <w:p w14:paraId="0AD9AF4E" w14:textId="77777777" w:rsidR="00D26733" w:rsidRPr="00A702E1" w:rsidRDefault="00D26733" w:rsidP="00277D1F">
      <w:pPr>
        <w:pStyle w:val="ListParagraph"/>
        <w:numPr>
          <w:ilvl w:val="0"/>
          <w:numId w:val="12"/>
        </w:numPr>
        <w:spacing w:line="360" w:lineRule="auto"/>
        <w:jc w:val="both"/>
        <w:rPr>
          <w:rFonts w:ascii="Arial" w:hAnsi="Arial" w:cs="Arial"/>
        </w:rPr>
      </w:pPr>
      <w:r w:rsidRPr="00A702E1">
        <w:rPr>
          <w:rFonts w:ascii="Arial" w:hAnsi="Arial" w:cs="Arial"/>
          <w:b/>
          <w:bCs/>
        </w:rPr>
        <w:t>Budget</w:t>
      </w:r>
      <w:r w:rsidRPr="00A702E1">
        <w:rPr>
          <w:rFonts w:ascii="Arial" w:hAnsi="Arial" w:cs="Arial"/>
        </w:rPr>
        <w:t xml:space="preserve"> – what is the estimated budget required, including CAPEX and OPEX detail.</w:t>
      </w:r>
    </w:p>
    <w:p w14:paraId="1EBB5201" w14:textId="77777777" w:rsidR="00D26733" w:rsidRPr="00A702E1" w:rsidRDefault="00D26733" w:rsidP="00277D1F">
      <w:pPr>
        <w:pStyle w:val="ListParagraph"/>
        <w:numPr>
          <w:ilvl w:val="0"/>
          <w:numId w:val="12"/>
        </w:numPr>
        <w:spacing w:line="360" w:lineRule="auto"/>
        <w:jc w:val="both"/>
        <w:rPr>
          <w:rFonts w:ascii="Arial" w:hAnsi="Arial" w:cs="Arial"/>
        </w:rPr>
      </w:pPr>
      <w:r w:rsidRPr="00A702E1">
        <w:rPr>
          <w:rFonts w:ascii="Arial" w:hAnsi="Arial" w:cs="Arial"/>
          <w:b/>
          <w:bCs/>
        </w:rPr>
        <w:t>Communication plan</w:t>
      </w:r>
      <w:r w:rsidRPr="00A702E1">
        <w:rPr>
          <w:rFonts w:ascii="Arial" w:hAnsi="Arial" w:cs="Arial"/>
        </w:rPr>
        <w:t xml:space="preserve"> - Define the frequency of project reviews during the project and the stakeholders required.</w:t>
      </w:r>
    </w:p>
    <w:p w14:paraId="32D45C6A" w14:textId="625D4C25" w:rsidR="00D26733" w:rsidRPr="00A702E1" w:rsidRDefault="00D26733" w:rsidP="00277D1F">
      <w:pPr>
        <w:pStyle w:val="ListParagraph"/>
        <w:numPr>
          <w:ilvl w:val="0"/>
          <w:numId w:val="12"/>
        </w:numPr>
        <w:spacing w:line="360" w:lineRule="auto"/>
        <w:jc w:val="both"/>
        <w:rPr>
          <w:rFonts w:ascii="Arial" w:hAnsi="Arial" w:cs="Arial"/>
        </w:rPr>
      </w:pPr>
      <w:r w:rsidRPr="00A702E1">
        <w:rPr>
          <w:rFonts w:ascii="Arial" w:hAnsi="Arial" w:cs="Arial"/>
          <w:b/>
          <w:bCs/>
        </w:rPr>
        <w:t>Steering Committee</w:t>
      </w:r>
      <w:r w:rsidRPr="00A702E1">
        <w:rPr>
          <w:rFonts w:ascii="Arial" w:hAnsi="Arial" w:cs="Arial"/>
        </w:rPr>
        <w:t xml:space="preserve"> – Identify members that will provide support, </w:t>
      </w:r>
      <w:r w:rsidR="00277D1F" w:rsidRPr="00A702E1">
        <w:rPr>
          <w:rFonts w:ascii="Arial" w:hAnsi="Arial" w:cs="Arial"/>
        </w:rPr>
        <w:t>guidance,</w:t>
      </w:r>
      <w:r w:rsidRPr="00A702E1">
        <w:rPr>
          <w:rFonts w:ascii="Arial" w:hAnsi="Arial" w:cs="Arial"/>
        </w:rPr>
        <w:t xml:space="preserve"> and oversight of progress</w:t>
      </w:r>
      <w:r w:rsidR="00E80D4B">
        <w:rPr>
          <w:rFonts w:ascii="Arial" w:hAnsi="Arial" w:cs="Arial"/>
        </w:rPr>
        <w:t xml:space="preserve"> </w:t>
      </w:r>
      <w:sdt>
        <w:sdtPr>
          <w:rPr>
            <w:rFonts w:ascii="Arial" w:hAnsi="Arial" w:cs="Arial"/>
          </w:rPr>
          <w:id w:val="616096739"/>
          <w:citation/>
        </w:sdtPr>
        <w:sdtContent>
          <w:r w:rsidR="00E80D4B">
            <w:rPr>
              <w:rFonts w:ascii="Arial" w:hAnsi="Arial" w:cs="Arial"/>
            </w:rPr>
            <w:fldChar w:fldCharType="begin"/>
          </w:r>
          <w:r w:rsidR="00E80D4B">
            <w:rPr>
              <w:rFonts w:ascii="Arial" w:hAnsi="Arial" w:cs="Arial"/>
            </w:rPr>
            <w:instrText xml:space="preserve"> CITATION Zim22 \l 2057 </w:instrText>
          </w:r>
          <w:r w:rsidR="00E80D4B">
            <w:rPr>
              <w:rFonts w:ascii="Arial" w:hAnsi="Arial" w:cs="Arial"/>
            </w:rPr>
            <w:fldChar w:fldCharType="separate"/>
          </w:r>
          <w:r w:rsidR="005D5FFD" w:rsidRPr="005D5FFD">
            <w:rPr>
              <w:rFonts w:ascii="Arial" w:hAnsi="Arial" w:cs="Arial"/>
              <w:noProof/>
            </w:rPr>
            <w:t>(Zimmer Biomet, 2022)</w:t>
          </w:r>
          <w:r w:rsidR="00E80D4B">
            <w:rPr>
              <w:rFonts w:ascii="Arial" w:hAnsi="Arial" w:cs="Arial"/>
            </w:rPr>
            <w:fldChar w:fldCharType="end"/>
          </w:r>
        </w:sdtContent>
      </w:sdt>
      <w:r w:rsidRPr="00A702E1">
        <w:rPr>
          <w:rFonts w:ascii="Arial" w:hAnsi="Arial" w:cs="Arial"/>
        </w:rPr>
        <w:t>.</w:t>
      </w:r>
    </w:p>
    <w:p w14:paraId="1D48F329" w14:textId="77777777" w:rsidR="00B42538" w:rsidRPr="00256975" w:rsidRDefault="00B42538" w:rsidP="00F076DF">
      <w:pPr>
        <w:pStyle w:val="Heading2"/>
      </w:pPr>
      <w:bookmarkStart w:id="48" w:name="_Toc135380918"/>
      <w:bookmarkEnd w:id="45"/>
      <w:r w:rsidRPr="00256975">
        <w:t>Planning Phase</w:t>
      </w:r>
      <w:bookmarkEnd w:id="48"/>
    </w:p>
    <w:p w14:paraId="3BC13178" w14:textId="65A98BC8" w:rsidR="008D18FF" w:rsidRPr="00256975" w:rsidRDefault="008D18FF" w:rsidP="00277D1F">
      <w:pPr>
        <w:ind w:left="851"/>
        <w:jc w:val="both"/>
      </w:pPr>
      <w:r w:rsidRPr="00256975">
        <w:t xml:space="preserve">UKP038 requires an Operation Project Plan (OPP) to be completed during the planning phase. Part 1 of the plan includes a comprehensive list of items and actions that will occur, along with relevant details for out-of-scope conditions. It also establishes the method for executing the OPP, identifies high-level project milestones, and outlines the team members required to support the project. A communication plan is also included, with regular project status meetings scheduled. If the project impacts medical devices or the medical device </w:t>
      </w:r>
      <w:r w:rsidRPr="00256975">
        <w:lastRenderedPageBreak/>
        <w:t>manufacturing process, a Regulatory Impact Assessment is required, and any related regulatory activities must be included in the project plan.</w:t>
      </w:r>
    </w:p>
    <w:p w14:paraId="642B5E7E" w14:textId="69F3908F" w:rsidR="005F3C40" w:rsidRPr="00256975" w:rsidRDefault="00B42538" w:rsidP="00F076DF">
      <w:pPr>
        <w:pStyle w:val="Heading2"/>
      </w:pPr>
      <w:bookmarkStart w:id="49" w:name="_Toc135380919"/>
      <w:r w:rsidRPr="00256975">
        <w:rPr>
          <w:rStyle w:val="Heading2Char"/>
          <w:b/>
        </w:rPr>
        <w:t>Execution Phase</w:t>
      </w:r>
      <w:bookmarkEnd w:id="49"/>
    </w:p>
    <w:p w14:paraId="17DD39A6" w14:textId="291D30CC" w:rsidR="00B42538" w:rsidRPr="00256975" w:rsidRDefault="00416B1C" w:rsidP="00277D1F">
      <w:pPr>
        <w:ind w:left="709"/>
        <w:jc w:val="both"/>
      </w:pPr>
      <w:r w:rsidRPr="00256975">
        <w:t>UKP038 states that the execution phase of the project involves the management and direction of the project according to the established project plan and milestones. The Project Lead is responsible for acquiring resources and managing the workload and must provide monthly project status updates during project review meetings with the Project Management Office (PMO) and Senior Leadership Team (SLT). Additionally, the project leader must write any required process or machine validations, which must be approved by the validation department. This phase also includes the conduct of studies such as biocompatibility studies or product testing.</w:t>
      </w:r>
    </w:p>
    <w:p w14:paraId="7BFC3D70" w14:textId="77777777" w:rsidR="005F3C40" w:rsidRPr="00256975" w:rsidRDefault="00B42538" w:rsidP="00F076DF">
      <w:pPr>
        <w:pStyle w:val="Heading2"/>
      </w:pPr>
      <w:bookmarkStart w:id="50" w:name="_Toc135380920"/>
      <w:r w:rsidRPr="00256975">
        <w:t>Closure Phase</w:t>
      </w:r>
      <w:bookmarkEnd w:id="50"/>
    </w:p>
    <w:bookmarkEnd w:id="41"/>
    <w:p w14:paraId="6B088155" w14:textId="77777777" w:rsidR="001B5222" w:rsidRPr="00256975" w:rsidRDefault="001B5222" w:rsidP="00277D1F">
      <w:pPr>
        <w:ind w:left="709"/>
        <w:jc w:val="both"/>
      </w:pPr>
      <w:r w:rsidRPr="00256975">
        <w:t>After all the activities and milestones defined in the project plan have been completed and the project meets the criteria of the project scope, the project can move into the closure phase. During this phase, the team will prepare OPP Part 2 and 3, which includes a handover plan and lessons learned. The handover plan outlines the process for transitioning the project deliverables to the customer or relevant stakeholders, and the lessons learned document captures the successes and areas for improvement from the project.</w:t>
      </w:r>
    </w:p>
    <w:p w14:paraId="4615487E" w14:textId="16D2451D" w:rsidR="00B42538" w:rsidRDefault="001B5222" w:rsidP="00277D1F">
      <w:pPr>
        <w:ind w:left="709"/>
        <w:jc w:val="both"/>
      </w:pPr>
      <w:r w:rsidRPr="00256975">
        <w:t xml:space="preserve">Once these documents are prepared and reviewed, all project resources are released from their project responsibilities. </w:t>
      </w:r>
      <w:r w:rsidR="002E21FF">
        <w:t>I</w:t>
      </w:r>
      <w:r w:rsidRPr="00256975">
        <w:t>f the project completion satisfies all stakeholders, OPP parts 1 and 2 can be approved, and the project can be closed. However, if any issues or concerns arise during the project review, further actions may be required before the project can be officially closed.</w:t>
      </w:r>
    </w:p>
    <w:p w14:paraId="4A326E95" w14:textId="4FBB0C25" w:rsidR="00780D38" w:rsidRDefault="00780D38" w:rsidP="00F076DF">
      <w:pPr>
        <w:pStyle w:val="Heading2"/>
      </w:pPr>
      <w:bookmarkStart w:id="51" w:name="_Toc135380921"/>
      <w:r>
        <w:t>Project Metrics &amp; Reporting</w:t>
      </w:r>
      <w:bookmarkEnd w:id="51"/>
    </w:p>
    <w:p w14:paraId="32994117" w14:textId="7702CD4B" w:rsidR="002B26FB" w:rsidRDefault="002B26FB" w:rsidP="00B7736F">
      <w:pPr>
        <w:pStyle w:val="Heading3"/>
      </w:pPr>
      <w:bookmarkStart w:id="52" w:name="_Toc135380922"/>
      <w:r>
        <w:t>Project Status Report</w:t>
      </w:r>
      <w:bookmarkEnd w:id="52"/>
    </w:p>
    <w:p w14:paraId="144AE415" w14:textId="21FD65F7" w:rsidR="002B26FB" w:rsidRDefault="002B26FB" w:rsidP="0060099E">
      <w:pPr>
        <w:ind w:left="851"/>
        <w:jc w:val="both"/>
      </w:pPr>
      <w:r w:rsidRPr="002B26FB">
        <w:t xml:space="preserve">Every project is monitored using a </w:t>
      </w:r>
      <w:r w:rsidR="001F4442">
        <w:t xml:space="preserve">project </w:t>
      </w:r>
      <w:r w:rsidRPr="002B26FB">
        <w:t>status report</w:t>
      </w:r>
      <w:r w:rsidR="0035302E">
        <w:t xml:space="preserve"> (see appendix</w:t>
      </w:r>
      <w:r w:rsidR="00803279">
        <w:t xml:space="preserve"> </w:t>
      </w:r>
      <w:r w:rsidR="00803279">
        <w:fldChar w:fldCharType="begin"/>
      </w:r>
      <w:r w:rsidR="00803279">
        <w:instrText xml:space="preserve"> REF _Ref135310891 \r \h </w:instrText>
      </w:r>
      <w:r w:rsidR="00803279">
        <w:fldChar w:fldCharType="separate"/>
      </w:r>
      <w:r w:rsidR="00803279">
        <w:t>19.1</w:t>
      </w:r>
      <w:r w:rsidR="00803279">
        <w:fldChar w:fldCharType="end"/>
      </w:r>
      <w:r w:rsidR="0035302E">
        <w:t>)</w:t>
      </w:r>
      <w:r w:rsidRPr="002B26FB">
        <w:t>, which provides a</w:t>
      </w:r>
      <w:r>
        <w:t xml:space="preserve">n overview </w:t>
      </w:r>
      <w:r w:rsidRPr="002B26FB">
        <w:t>of the project's progress and performance against its objectives and key metrics. The report includes information on project milestones, tasks, budgets, risks, and issues, and is used to track progress, identify trends, and make informed decisions about the project's direction and goals.</w:t>
      </w:r>
    </w:p>
    <w:p w14:paraId="13A26672" w14:textId="3E6BC787" w:rsidR="00EB35A3" w:rsidRDefault="00EB35A3" w:rsidP="00B7736F">
      <w:pPr>
        <w:pStyle w:val="Heading3"/>
      </w:pPr>
      <w:bookmarkStart w:id="53" w:name="_Toc135380923"/>
      <w:r w:rsidRPr="00EB35A3">
        <w:lastRenderedPageBreak/>
        <w:t xml:space="preserve">Milestone </w:t>
      </w:r>
      <w:r w:rsidR="00E26B28">
        <w:t>A</w:t>
      </w:r>
      <w:r w:rsidRPr="00EB35A3">
        <w:t>dherence</w:t>
      </w:r>
      <w:bookmarkEnd w:id="53"/>
      <w:r w:rsidRPr="00EB35A3">
        <w:t xml:space="preserve"> </w:t>
      </w:r>
    </w:p>
    <w:p w14:paraId="1E07A9FF" w14:textId="1657C32B" w:rsidR="00E26B28" w:rsidRDefault="00E26B28" w:rsidP="0060099E">
      <w:pPr>
        <w:ind w:left="851"/>
        <w:jc w:val="both"/>
      </w:pPr>
      <w:r>
        <w:t>The progress of each project is measured by tracking key milestones and individual tasks within the project, which are defined using the Gantt chart. The chart allows the project engineer to see the overall timeline of the project and the various tasks that need to be completed.</w:t>
      </w:r>
    </w:p>
    <w:p w14:paraId="61AF93B1" w14:textId="4D4AEC51" w:rsidR="00E26B28" w:rsidRDefault="00E26B28" w:rsidP="0060099E">
      <w:pPr>
        <w:ind w:left="851"/>
        <w:jc w:val="both"/>
      </w:pPr>
      <w:r>
        <w:t>To determine the project's performance, the percentage of tasks completed versus the total number of outstanding tasks is calculated. This helps to assess whether the project is on track to meet its goals and deadlines. If any tasks are overdue or being pushed out, project engineers will escalate the issue and discuss options for getting back on track.</w:t>
      </w:r>
    </w:p>
    <w:p w14:paraId="560E6EB1" w14:textId="26CDF641" w:rsidR="001219A7" w:rsidRDefault="001219A7" w:rsidP="00B7736F">
      <w:pPr>
        <w:pStyle w:val="Heading3"/>
      </w:pPr>
      <w:bookmarkStart w:id="54" w:name="_Toc135380924"/>
      <w:r>
        <w:t>Budget</w:t>
      </w:r>
      <w:bookmarkEnd w:id="54"/>
    </w:p>
    <w:p w14:paraId="51EBDB5D" w14:textId="4806A9C7" w:rsidR="001219A7" w:rsidRDefault="001219A7" w:rsidP="001F4442">
      <w:pPr>
        <w:ind w:left="851"/>
        <w:jc w:val="both"/>
      </w:pPr>
      <w:r w:rsidRPr="001219A7">
        <w:t>Budget is monitored by tracking actual expenditures against the planned budget. This involve</w:t>
      </w:r>
      <w:r w:rsidR="00CE0945">
        <w:t>s</w:t>
      </w:r>
      <w:r w:rsidRPr="001219A7">
        <w:t xml:space="preserve"> regularly reviewing purchase orders and expenses, as well as comparing actual costs to the budgeted costs. By monitoring budget in this way, project </w:t>
      </w:r>
      <w:r w:rsidR="00CE0945">
        <w:t>engineer</w:t>
      </w:r>
      <w:r w:rsidRPr="001219A7">
        <w:t xml:space="preserve"> can identify any variances or deviations from the planned budget and take corrective action as needed to keep the </w:t>
      </w:r>
      <w:r w:rsidR="00CE0945">
        <w:t>budget</w:t>
      </w:r>
      <w:r w:rsidRPr="001219A7">
        <w:t xml:space="preserve"> on track. In addition, regular budget status reports </w:t>
      </w:r>
      <w:r w:rsidR="001F4442">
        <w:t>are</w:t>
      </w:r>
      <w:r w:rsidRPr="001219A7">
        <w:t xml:space="preserve"> shared with stakeholders to ensure transparency and accountability throughout the project.</w:t>
      </w:r>
    </w:p>
    <w:p w14:paraId="7B704D5A" w14:textId="7CAA192F" w:rsidR="00EB35A3" w:rsidRDefault="002B26FB" w:rsidP="00B7736F">
      <w:pPr>
        <w:pStyle w:val="Heading3"/>
      </w:pPr>
      <w:bookmarkStart w:id="55" w:name="_Toc135380925"/>
      <w:r>
        <w:t xml:space="preserve">Project </w:t>
      </w:r>
      <w:r w:rsidR="00EB35A3">
        <w:t>Status Meetings</w:t>
      </w:r>
      <w:bookmarkEnd w:id="55"/>
    </w:p>
    <w:p w14:paraId="3153F412" w14:textId="6110B6E3" w:rsidR="00294C59" w:rsidRDefault="00294C59" w:rsidP="001F4442">
      <w:pPr>
        <w:ind w:left="851"/>
        <w:jc w:val="both"/>
      </w:pPr>
      <w:r>
        <w:t>To ensure efficient and effective completion of projects, regular status update meetings are held by the Project Management Office (PMO) with team members, and senior management, Project progress data is compiled on a generic status reporting template and reviewed during the meetings. The progress of key milestones and individual tasks is examined. Any overdue or delayed tasks are escalated, and options for getting back on track are discussed. General discussions are held about task completion and unresolved issues, as well as any issues that may impact task completion or progress, such as annual leave, production issues, or resource constraints.</w:t>
      </w:r>
    </w:p>
    <w:p w14:paraId="433019DB" w14:textId="39E36264" w:rsidR="00294C59" w:rsidRDefault="00294C59" w:rsidP="001F4442">
      <w:pPr>
        <w:ind w:left="851"/>
        <w:jc w:val="both"/>
      </w:pPr>
      <w:r>
        <w:t>During the meetings, potential risks</w:t>
      </w:r>
      <w:r w:rsidR="00202FB0">
        <w:t xml:space="preserve"> are assessed</w:t>
      </w:r>
      <w:r>
        <w:t xml:space="preserve"> and collaborate to eliminate them, while exploring opportunities to reduce the project's timeline or identify potential future opportunities. By closely monitoring project progress and </w:t>
      </w:r>
      <w:r>
        <w:lastRenderedPageBreak/>
        <w:t>addressing any issues that arise</w:t>
      </w:r>
      <w:r w:rsidR="00202FB0">
        <w:t xml:space="preserve"> </w:t>
      </w:r>
      <w:r>
        <w:t>can ensure that the project stays on track and meets its goals while minimi</w:t>
      </w:r>
      <w:r w:rsidR="00202FB0">
        <w:t>s</w:t>
      </w:r>
      <w:r>
        <w:t xml:space="preserve">ing the risk of delays or budget overruns. </w:t>
      </w:r>
    </w:p>
    <w:p w14:paraId="0560441C" w14:textId="41EAFFCD" w:rsidR="006E7364" w:rsidRDefault="006E7364" w:rsidP="00B7736F">
      <w:pPr>
        <w:pStyle w:val="Heading3"/>
      </w:pPr>
      <w:bookmarkStart w:id="56" w:name="_Toc135380926"/>
      <w:r>
        <w:t>Project Management Office (PMO)</w:t>
      </w:r>
      <w:bookmarkEnd w:id="56"/>
    </w:p>
    <w:p w14:paraId="02E63D91" w14:textId="46CF3396" w:rsidR="006E7364" w:rsidRDefault="006E7364" w:rsidP="001F4442">
      <w:pPr>
        <w:ind w:left="851"/>
        <w:jc w:val="both"/>
      </w:pPr>
      <w:r>
        <w:t>The PMO is responsible for providing centralised oversight and support for project management activities within an organisation. This includes a variety of functions, such as developing and enforcing project management standards and methodologies and facilitating communication and collaboration between teams.</w:t>
      </w:r>
    </w:p>
    <w:p w14:paraId="55D4A72F" w14:textId="01AECF3B" w:rsidR="006E7364" w:rsidRDefault="006E7364" w:rsidP="001F4442">
      <w:pPr>
        <w:ind w:left="851"/>
        <w:jc w:val="both"/>
      </w:pPr>
      <w:r>
        <w:t>In terms of risk management, the PMO is responsible for developing and maintaining a risk management framework that enables the project engineer to identify, assess, and mitigate risks throughout the project lifecycle. By conducting risk assessments, and monitoring risks on an ongoing basis.</w:t>
      </w:r>
    </w:p>
    <w:p w14:paraId="2A50AD21" w14:textId="225FB13A" w:rsidR="001B7A56" w:rsidRDefault="001B7A56" w:rsidP="001F4442">
      <w:pPr>
        <w:ind w:left="851"/>
        <w:jc w:val="both"/>
      </w:pPr>
      <w:r>
        <w:t>T</w:t>
      </w:r>
      <w:r w:rsidRPr="001B7A56">
        <w:t xml:space="preserve">he PMO </w:t>
      </w:r>
      <w:r>
        <w:t>is also</w:t>
      </w:r>
      <w:r w:rsidRPr="001B7A56">
        <w:t xml:space="preserve"> responsible for maintaining centrali</w:t>
      </w:r>
      <w:r>
        <w:t>s</w:t>
      </w:r>
      <w:r w:rsidRPr="001B7A56">
        <w:t>ed information on active and closed projects within the organi</w:t>
      </w:r>
      <w:r>
        <w:t>s</w:t>
      </w:r>
      <w:r w:rsidRPr="001B7A56">
        <w:t xml:space="preserve">ation. This </w:t>
      </w:r>
      <w:r>
        <w:t>e</w:t>
      </w:r>
      <w:r w:rsidRPr="001B7A56">
        <w:t>nable</w:t>
      </w:r>
      <w:r>
        <w:t>s</w:t>
      </w:r>
      <w:r w:rsidRPr="001B7A56">
        <w:t xml:space="preserve"> stakeholders to monitor project progress and outcomes, track resource allocation and budget utili</w:t>
      </w:r>
      <w:r>
        <w:t>s</w:t>
      </w:r>
      <w:r w:rsidRPr="001B7A56">
        <w:t>ation, and identify opportunities for collaboration and resource sharing across projects.</w:t>
      </w:r>
    </w:p>
    <w:p w14:paraId="5A1EA92A" w14:textId="51100746" w:rsidR="006E7364" w:rsidRDefault="006E7364" w:rsidP="00B7736F">
      <w:pPr>
        <w:pStyle w:val="Heading3"/>
      </w:pPr>
      <w:bookmarkStart w:id="57" w:name="_Toc135380927"/>
      <w:r>
        <w:t>Post Project - Lessons Learned</w:t>
      </w:r>
      <w:bookmarkEnd w:id="57"/>
    </w:p>
    <w:p w14:paraId="6F13AFA9" w14:textId="4BE6FB1C" w:rsidR="00294C59" w:rsidRDefault="006E7364" w:rsidP="001F4442">
      <w:pPr>
        <w:ind w:left="851"/>
        <w:jc w:val="both"/>
      </w:pPr>
      <w:r>
        <w:t xml:space="preserve">The PMO and </w:t>
      </w:r>
      <w:r w:rsidR="00A9121C">
        <w:t>project en</w:t>
      </w:r>
      <w:r w:rsidR="001B7A56">
        <w:t>gineer are</w:t>
      </w:r>
      <w:r>
        <w:t xml:space="preserve"> responsible for capturing and </w:t>
      </w:r>
      <w:r w:rsidR="001B7A56">
        <w:t>distributing</w:t>
      </w:r>
      <w:r>
        <w:t xml:space="preserve"> lessons learned from past projects, </w:t>
      </w:r>
      <w:r w:rsidR="001B7A56">
        <w:t>to</w:t>
      </w:r>
      <w:r>
        <w:t xml:space="preserve"> facilitate continuous improvement and knowledge sharing across the organi</w:t>
      </w:r>
      <w:r w:rsidR="001B7A56">
        <w:t>s</w:t>
      </w:r>
      <w:r>
        <w:t>ation. This involve</w:t>
      </w:r>
      <w:r w:rsidR="001B7A56">
        <w:t>s</w:t>
      </w:r>
      <w:r>
        <w:t xml:space="preserve"> developing and maintaining a </w:t>
      </w:r>
      <w:r w:rsidR="001B7A56">
        <w:t>lesson</w:t>
      </w:r>
      <w:r>
        <w:t xml:space="preserve"> learned </w:t>
      </w:r>
      <w:r w:rsidR="001B7A56">
        <w:t>register</w:t>
      </w:r>
      <w:r>
        <w:t>, facilitating post-project reviews, and providing guidance and support to project teams on how to apply lessons learned to future projects.</w:t>
      </w:r>
    </w:p>
    <w:p w14:paraId="53943C1C" w14:textId="2E9E084B" w:rsidR="007B275D" w:rsidRDefault="007B275D">
      <w:pPr>
        <w:suppressAutoHyphens w:val="0"/>
        <w:spacing w:after="160" w:line="256" w:lineRule="auto"/>
        <w:rPr>
          <w:color w:val="2F5496" w:themeColor="accent1" w:themeShade="BF"/>
        </w:rPr>
      </w:pPr>
      <w:r>
        <w:rPr>
          <w:color w:val="2F5496" w:themeColor="accent1" w:themeShade="BF"/>
        </w:rPr>
        <w:br w:type="page"/>
      </w:r>
    </w:p>
    <w:p w14:paraId="3EF8AE4B" w14:textId="251F3156" w:rsidR="00520C68" w:rsidRPr="00256975" w:rsidRDefault="00326B94" w:rsidP="00F076DF">
      <w:pPr>
        <w:pStyle w:val="Heading1"/>
      </w:pPr>
      <w:bookmarkStart w:id="58" w:name="_Toc135380928"/>
      <w:r w:rsidRPr="00256975">
        <w:lastRenderedPageBreak/>
        <w:t xml:space="preserve">Water System - </w:t>
      </w:r>
      <w:r w:rsidR="00520C68" w:rsidRPr="00256975">
        <w:t>Project Background</w:t>
      </w:r>
      <w:bookmarkEnd w:id="58"/>
    </w:p>
    <w:p w14:paraId="1F370831" w14:textId="4514B14A" w:rsidR="00AE363D" w:rsidRPr="00256975" w:rsidRDefault="00AE363D" w:rsidP="007B275D">
      <w:pPr>
        <w:pStyle w:val="Heading2"/>
        <w:ind w:left="851" w:hanging="709"/>
      </w:pPr>
      <w:bookmarkStart w:id="59" w:name="_Toc135380929"/>
      <w:r w:rsidRPr="00256975">
        <w:t>Biomet &amp; Zimmer Merger</w:t>
      </w:r>
      <w:bookmarkEnd w:id="59"/>
    </w:p>
    <w:p w14:paraId="223E4C6F" w14:textId="1AF9CD17" w:rsidR="00AE363D" w:rsidRPr="00256975" w:rsidRDefault="00AE363D" w:rsidP="007B275D">
      <w:pPr>
        <w:ind w:left="851"/>
        <w:jc w:val="both"/>
      </w:pPr>
      <w:r w:rsidRPr="00256975">
        <w:t xml:space="preserve">In 2015 Biomet and Zimmer merged to become the new company, </w:t>
      </w:r>
      <w:r w:rsidR="006972F0">
        <w:t>Z</w:t>
      </w:r>
      <w:r w:rsidR="00220AA9">
        <w:t xml:space="preserve">immer </w:t>
      </w:r>
      <w:r w:rsidR="006972F0">
        <w:t>B</w:t>
      </w:r>
      <w:r w:rsidR="00220AA9">
        <w:t>iomet</w:t>
      </w:r>
      <w:r w:rsidRPr="00256975">
        <w:t xml:space="preserve"> Holdings Inc</w:t>
      </w:r>
      <w:r w:rsidR="00220AA9">
        <w:t xml:space="preserve">, </w:t>
      </w:r>
      <w:r w:rsidRPr="00256975">
        <w:t xml:space="preserve">the second-largest orthopaedic device manufacturing company in the world. The merger was a huge milestone combination that brought together </w:t>
      </w:r>
      <w:r w:rsidR="00E202C8" w:rsidRPr="00256975">
        <w:t xml:space="preserve">two major companies with a </w:t>
      </w:r>
      <w:r w:rsidRPr="00256975">
        <w:t xml:space="preserve">mission to lead the industry in delivering value to healthcare providers, their </w:t>
      </w:r>
      <w:r w:rsidR="001B3DD3" w:rsidRPr="00256975">
        <w:t>patients,</w:t>
      </w:r>
      <w:r w:rsidRPr="00256975">
        <w:t xml:space="preserve"> and </w:t>
      </w:r>
      <w:r w:rsidR="00A9002F">
        <w:t>shareholders</w:t>
      </w:r>
      <w:r w:rsidR="00E202C8" w:rsidRPr="00256975">
        <w:t xml:space="preserve">. </w:t>
      </w:r>
      <w:r w:rsidR="001B3DD3" w:rsidRPr="00256975">
        <w:t>Following the merger, the Bridgend site experienced a significant surge in demand. This was attributed to the doubling of sales representatives from Zimmer and Biomet's product portfolios, coupled with Bridgend's reputation for manufacturing the highly sought-after Taperloc stem, which remains one of the most acclaimed hip replacements in the industry.</w:t>
      </w:r>
    </w:p>
    <w:p w14:paraId="09B149CA" w14:textId="799D2724" w:rsidR="00C752CF" w:rsidRPr="00256975" w:rsidRDefault="00C752CF" w:rsidP="007B275D">
      <w:pPr>
        <w:pStyle w:val="Heading2"/>
        <w:ind w:left="851" w:hanging="709"/>
      </w:pPr>
      <w:bookmarkStart w:id="60" w:name="_Toc135380930"/>
      <w:r w:rsidRPr="00256975">
        <w:t>Total Hip Replacement Manufacturing Process</w:t>
      </w:r>
      <w:bookmarkEnd w:id="60"/>
    </w:p>
    <w:p w14:paraId="07FB5349" w14:textId="5D260079" w:rsidR="00DE5586" w:rsidRDefault="006033A9" w:rsidP="007B275D">
      <w:pPr>
        <w:ind w:left="851"/>
        <w:jc w:val="both"/>
      </w:pPr>
      <w:r w:rsidRPr="00256975">
        <w:t>A damaged hip joint is replaced surgically with an artificial joint in a procedure known as a total hip replacement</w:t>
      </w:r>
      <w:r w:rsidR="00493668">
        <w:t xml:space="preserve"> </w:t>
      </w:r>
      <w:r w:rsidR="00493668" w:rsidRPr="00493668">
        <w:rPr>
          <w:i/>
          <w:iCs/>
        </w:rPr>
        <w:fldChar w:fldCharType="begin"/>
      </w:r>
      <w:r w:rsidR="00493668" w:rsidRPr="00493668">
        <w:rPr>
          <w:i/>
          <w:iCs/>
        </w:rPr>
        <w:instrText xml:space="preserve"> REF _Ref135319581 \h </w:instrText>
      </w:r>
      <w:r w:rsidR="00493668">
        <w:rPr>
          <w:i/>
          <w:iCs/>
        </w:rPr>
        <w:instrText xml:space="preserve"> \* MERGEFORMAT </w:instrText>
      </w:r>
      <w:r w:rsidR="00493668" w:rsidRPr="00493668">
        <w:rPr>
          <w:i/>
          <w:iCs/>
        </w:rPr>
      </w:r>
      <w:r w:rsidR="00493668" w:rsidRPr="00493668">
        <w:rPr>
          <w:i/>
          <w:iCs/>
        </w:rPr>
        <w:fldChar w:fldCharType="separate"/>
      </w:r>
      <w:r w:rsidR="00493668" w:rsidRPr="00493668">
        <w:rPr>
          <w:i/>
          <w:iCs/>
        </w:rPr>
        <w:t xml:space="preserve">Figure </w:t>
      </w:r>
      <w:r w:rsidR="00493668" w:rsidRPr="00493668">
        <w:rPr>
          <w:i/>
          <w:iCs/>
          <w:noProof/>
        </w:rPr>
        <w:t>6</w:t>
      </w:r>
      <w:r w:rsidR="00493668" w:rsidRPr="00493668">
        <w:rPr>
          <w:i/>
          <w:iCs/>
        </w:rPr>
        <w:fldChar w:fldCharType="end"/>
      </w:r>
      <w:r w:rsidRPr="00256975">
        <w:t xml:space="preserve">. Four crucial parts make up the Taperloc hip replacement, and they all work together to give the hip joint stability and mobility. </w:t>
      </w:r>
      <w:r w:rsidR="00A0754D" w:rsidRPr="00256975">
        <w:t>T</w:t>
      </w:r>
      <w:r w:rsidRPr="00256975">
        <w:t>he stem is the first component, and it is inserted into the femur or thigh bone to provide a secure anchor for the artificial joint. The second component is the shell or hip cup, which is inserted into the pelvic bone's hip socket. The stem and shell are both constructed from durable titanium. The third component is the ceramic ball, which fits onto the end of the stem. The liner,</w:t>
      </w:r>
      <w:r w:rsidR="00A9002F">
        <w:t xml:space="preserve"> fourth component,</w:t>
      </w:r>
      <w:r w:rsidRPr="00256975">
        <w:t xml:space="preserve"> which is made of polyethylene and is inserted into the hip cup to provide additional cushioning and support</w:t>
      </w:r>
      <w:r w:rsidR="00185F26" w:rsidRPr="00256975">
        <w:t xml:space="preserve"> </w:t>
      </w:r>
      <w:sdt>
        <w:sdtPr>
          <w:id w:val="-1750725657"/>
          <w:citation/>
        </w:sdtPr>
        <w:sdtEndPr/>
        <w:sdtContent>
          <w:r w:rsidR="008F76A7" w:rsidRPr="00256975">
            <w:fldChar w:fldCharType="begin"/>
          </w:r>
          <w:r w:rsidR="008F76A7" w:rsidRPr="00256975">
            <w:instrText xml:space="preserve">CITATION 23ht \l 2057 </w:instrText>
          </w:r>
          <w:r w:rsidR="008F76A7" w:rsidRPr="00256975">
            <w:fldChar w:fldCharType="separate"/>
          </w:r>
          <w:r w:rsidR="005D5FFD" w:rsidRPr="005D5FFD">
            <w:rPr>
              <w:noProof/>
            </w:rPr>
            <w:t>(Ugo Ihekweazu, MD, FAAOS, 2023)</w:t>
          </w:r>
          <w:r w:rsidR="008F76A7" w:rsidRPr="00256975">
            <w:fldChar w:fldCharType="end"/>
          </w:r>
        </w:sdtContent>
      </w:sdt>
      <w:r w:rsidRPr="00256975">
        <w:t>.</w:t>
      </w:r>
    </w:p>
    <w:p w14:paraId="0753AD0A" w14:textId="78449345" w:rsidR="00493668" w:rsidRDefault="00493668" w:rsidP="00493668">
      <w:pPr>
        <w:pStyle w:val="Caption"/>
        <w:keepNext/>
      </w:pPr>
      <w:bookmarkStart w:id="61" w:name="_Ref135319581"/>
      <w:bookmarkStart w:id="62" w:name="_Toc135380872"/>
      <w:r>
        <w:t xml:space="preserve">Figure </w:t>
      </w:r>
      <w:fldSimple w:instr=" SEQ Figure \* ARABIC ">
        <w:r w:rsidR="000932E7">
          <w:rPr>
            <w:noProof/>
          </w:rPr>
          <w:t>6</w:t>
        </w:r>
      </w:fldSimple>
      <w:bookmarkEnd w:id="61"/>
      <w:r>
        <w:t xml:space="preserve"> – Total Hip Replacement Taperloc</w:t>
      </w:r>
      <w:bookmarkEnd w:id="62"/>
    </w:p>
    <w:p w14:paraId="6E4BEDAE" w14:textId="0C76EB9A" w:rsidR="00493668" w:rsidRPr="00256975" w:rsidRDefault="00493668" w:rsidP="00493668">
      <w:pPr>
        <w:ind w:left="851"/>
        <w:jc w:val="center"/>
      </w:pPr>
      <w:r>
        <w:rPr>
          <w:noProof/>
        </w:rPr>
        <w:drawing>
          <wp:inline distT="0" distB="0" distL="0" distR="0" wp14:anchorId="4939188F" wp14:editId="06047A5B">
            <wp:extent cx="3710763" cy="1416991"/>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729426" cy="1424118"/>
                    </a:xfrm>
                    <a:prstGeom prst="rect">
                      <a:avLst/>
                    </a:prstGeom>
                  </pic:spPr>
                </pic:pic>
              </a:graphicData>
            </a:graphic>
          </wp:inline>
        </w:drawing>
      </w:r>
    </w:p>
    <w:p w14:paraId="5D95D242" w14:textId="1D3FA4F1" w:rsidR="006563A8" w:rsidRPr="00256975" w:rsidRDefault="006563A8" w:rsidP="007B275D">
      <w:pPr>
        <w:ind w:left="851"/>
        <w:jc w:val="both"/>
      </w:pPr>
      <w:r w:rsidRPr="00256975">
        <w:t xml:space="preserve">The titanium hip and shell are manufactured in several stages, including machining, polishing with polishing compounds, grit blasting, and porous coating </w:t>
      </w:r>
      <w:r w:rsidRPr="00256975">
        <w:lastRenderedPageBreak/>
        <w:t>with titanium powder. These stages,</w:t>
      </w:r>
      <w:r w:rsidR="00A9002F">
        <w:t xml:space="preserve"> </w:t>
      </w:r>
      <w:r w:rsidRPr="00256975">
        <w:t>expose the parts to a variety of contaminants, necessitating a thorough cleaning process that includes in-process and final cleaning, as well as biological upgrade washing, to remove any manufacturing residues.</w:t>
      </w:r>
    </w:p>
    <w:p w14:paraId="71C40788" w14:textId="5DEB61FF" w:rsidR="00F740D1" w:rsidRPr="00256975" w:rsidRDefault="006563A8" w:rsidP="007B275D">
      <w:pPr>
        <w:ind w:left="851"/>
        <w:jc w:val="both"/>
      </w:pPr>
      <w:r w:rsidRPr="00256975">
        <w:t>Furthermore, all clean line washes must use purified water to ensure that the manufactured components are clean. This adherence to cleaning protocols is critical in ensuring the safety and effectiveness of the titanium hip and shell components used in total hip replacement surgeries.</w:t>
      </w:r>
    </w:p>
    <w:p w14:paraId="77523224" w14:textId="77777777" w:rsidR="00521B7B" w:rsidRPr="00256975" w:rsidRDefault="00521B7B" w:rsidP="007B275D">
      <w:pPr>
        <w:pStyle w:val="Heading2"/>
        <w:ind w:left="851" w:hanging="709"/>
      </w:pPr>
      <w:bookmarkStart w:id="63" w:name="_Toc135380931"/>
      <w:r w:rsidRPr="00256975">
        <w:t>Water Quality Within the Medical Device Industry</w:t>
      </w:r>
      <w:bookmarkEnd w:id="63"/>
    </w:p>
    <w:p w14:paraId="275A83E5" w14:textId="77777777" w:rsidR="00521B7B" w:rsidRPr="00256975" w:rsidRDefault="00521B7B" w:rsidP="007B275D">
      <w:pPr>
        <w:ind w:left="851"/>
        <w:jc w:val="both"/>
      </w:pPr>
      <w:r w:rsidRPr="00256975">
        <w:t>The most frequently used raw material in the medical device industry is purified water (PW), which has a wide range of uses, including the mixing of analytical reagents, parenteral drugs, cleaning processes, and sterilisation. Ensuring the best quality or grade of water is essential to lowering patient risk depending on the manufacturing process, product need, or regulatory requirement. Poor water quality can have a significant impact on the patient, product, and process, so the purity of the water used in these processes is extremely vital.</w:t>
      </w:r>
    </w:p>
    <w:p w14:paraId="5682A28F" w14:textId="1CA75A97" w:rsidR="00521B7B" w:rsidRPr="00256975" w:rsidRDefault="00521B7B" w:rsidP="007B275D">
      <w:pPr>
        <w:ind w:left="851"/>
        <w:jc w:val="both"/>
      </w:pPr>
      <w:r w:rsidRPr="00256975">
        <w:t>To ensure that it is suitable for use in medical devices, purified water must meet quality standards. It is processed through a water system to remove impurities and contaminants, such as microorganisms, minerals, and chemicals. Standards for the quality level of water used in the pharmaceutical and medical device industries are set by the United States Pharmacopeia (USP)</w:t>
      </w:r>
      <w:r w:rsidR="00F96F8A" w:rsidRPr="00256975">
        <w:t xml:space="preserve"> and European Pharmacopeia (EP)</w:t>
      </w:r>
      <w:r w:rsidRPr="00256975">
        <w:t xml:space="preserve">. Water quality is critical for the safety and effectiveness of products, according to the USP </w:t>
      </w:r>
      <w:sdt>
        <w:sdtPr>
          <w:id w:val="1222871080"/>
          <w:citation/>
        </w:sdtPr>
        <w:sdtEndPr/>
        <w:sdtContent>
          <w:r w:rsidRPr="00256975">
            <w:fldChar w:fldCharType="begin"/>
          </w:r>
          <w:r w:rsidRPr="00256975">
            <w:instrText xml:space="preserve"> CITATION Uni \l 2057 </w:instrText>
          </w:r>
          <w:r w:rsidRPr="00256975">
            <w:fldChar w:fldCharType="separate"/>
          </w:r>
          <w:r w:rsidR="005D5FFD" w:rsidRPr="005D5FFD">
            <w:rPr>
              <w:noProof/>
            </w:rPr>
            <w:t>(United States Pharmacopeia, 2009)</w:t>
          </w:r>
          <w:r w:rsidRPr="00256975">
            <w:fldChar w:fldCharType="end"/>
          </w:r>
        </w:sdtContent>
      </w:sdt>
      <w:r w:rsidRPr="00256975">
        <w:t xml:space="preserve">. The International Organization for Standardization's ISO 13485:2016 quality management system standard also specifies water quality standards that manufacturers in the medical device industry must adhere to </w:t>
      </w:r>
      <w:sdt>
        <w:sdtPr>
          <w:id w:val="160900612"/>
          <w:citation/>
        </w:sdtPr>
        <w:sdtEndPr/>
        <w:sdtContent>
          <w:r w:rsidRPr="00256975">
            <w:fldChar w:fldCharType="begin"/>
          </w:r>
          <w:r w:rsidRPr="00256975">
            <w:instrText xml:space="preserve"> CITATION Int23 \l 2057 </w:instrText>
          </w:r>
          <w:r w:rsidRPr="00256975">
            <w:fldChar w:fldCharType="separate"/>
          </w:r>
          <w:r w:rsidR="005D5FFD" w:rsidRPr="005D5FFD">
            <w:rPr>
              <w:noProof/>
            </w:rPr>
            <w:t>(International Organization for Standardization, 2023)</w:t>
          </w:r>
          <w:r w:rsidRPr="00256975">
            <w:fldChar w:fldCharType="end"/>
          </w:r>
        </w:sdtContent>
      </w:sdt>
      <w:r w:rsidRPr="00256975">
        <w:t>.</w:t>
      </w:r>
    </w:p>
    <w:p w14:paraId="6CA334E4" w14:textId="1396BC73" w:rsidR="00521B7B" w:rsidRPr="00256975" w:rsidRDefault="00C0207C" w:rsidP="007B275D">
      <w:pPr>
        <w:ind w:left="851"/>
        <w:jc w:val="both"/>
      </w:pPr>
      <w:r w:rsidRPr="00256975">
        <w:t>Bacterial endotoxins are a concern in the medical device industry because they can have a wide range of negative effects on patients who are exposed to them. In addition to the risk of endotoxin exposure to patients, contaminated medical devices can cause aseptic loosening. In fact, aseptic loosening caused by endotoxins accounts for up to 8% of joint arthroplasty revisions</w:t>
      </w:r>
      <w:r w:rsidR="0057130E" w:rsidRPr="00256975">
        <w:t xml:space="preserve"> </w:t>
      </w:r>
      <w:sdt>
        <w:sdtPr>
          <w:id w:val="1389693337"/>
          <w:citation/>
        </w:sdtPr>
        <w:sdtEndPr/>
        <w:sdtContent>
          <w:r w:rsidR="0057130E" w:rsidRPr="00256975">
            <w:fldChar w:fldCharType="begin"/>
          </w:r>
          <w:r w:rsidR="0057130E" w:rsidRPr="00256975">
            <w:instrText xml:space="preserve"> CITATION Vil16 \l 2057 </w:instrText>
          </w:r>
          <w:r w:rsidR="0057130E" w:rsidRPr="00256975">
            <w:fldChar w:fldCharType="separate"/>
          </w:r>
          <w:r w:rsidR="005D5FFD" w:rsidRPr="005D5FFD">
            <w:rPr>
              <w:noProof/>
            </w:rPr>
            <w:t>(Lübbeke, 2013)</w:t>
          </w:r>
          <w:r w:rsidR="0057130E" w:rsidRPr="00256975">
            <w:fldChar w:fldCharType="end"/>
          </w:r>
        </w:sdtContent>
      </w:sdt>
      <w:r w:rsidRPr="00256975">
        <w:t>.</w:t>
      </w:r>
      <w:r w:rsidR="001E76B7" w:rsidRPr="00256975">
        <w:t xml:space="preserve"> It is characterised by the implant becoming loose from the surrounding bone, which may lead to discomfort, instability, and </w:t>
      </w:r>
      <w:r w:rsidR="00262143" w:rsidRPr="00256975">
        <w:t>the</w:t>
      </w:r>
      <w:r w:rsidR="001E76B7" w:rsidRPr="00256975">
        <w:t xml:space="preserve"> need for revision surgery. Endotoxins </w:t>
      </w:r>
      <w:r w:rsidR="001E76B7" w:rsidRPr="00256975">
        <w:lastRenderedPageBreak/>
        <w:t>can make this condition worse by inducing an inflammatory reaction in the tissue around them, which causes bone resorption and implant loosening</w:t>
      </w:r>
      <w:r w:rsidR="0057130E" w:rsidRPr="00256975">
        <w:t xml:space="preserve"> </w:t>
      </w:r>
      <w:sdt>
        <w:sdtPr>
          <w:id w:val="1954754342"/>
          <w:citation/>
        </w:sdtPr>
        <w:sdtEndPr/>
        <w:sdtContent>
          <w:r w:rsidR="0057130E" w:rsidRPr="00256975">
            <w:fldChar w:fldCharType="begin"/>
          </w:r>
          <w:r w:rsidR="0057130E" w:rsidRPr="00256975">
            <w:instrText xml:space="preserve"> CITATION Goo07 \l 2057 </w:instrText>
          </w:r>
          <w:r w:rsidR="0057130E" w:rsidRPr="00256975">
            <w:fldChar w:fldCharType="separate"/>
          </w:r>
          <w:r w:rsidR="005D5FFD" w:rsidRPr="005D5FFD">
            <w:rPr>
              <w:noProof/>
            </w:rPr>
            <w:t>(Goodman, 2007)</w:t>
          </w:r>
          <w:r w:rsidR="0057130E" w:rsidRPr="00256975">
            <w:fldChar w:fldCharType="end"/>
          </w:r>
        </w:sdtContent>
      </w:sdt>
      <w:r w:rsidR="001E76B7" w:rsidRPr="00256975">
        <w:t>.</w:t>
      </w:r>
    </w:p>
    <w:p w14:paraId="3034E887" w14:textId="7109B7D0" w:rsidR="0057130E" w:rsidRPr="00256975" w:rsidRDefault="00F96F8A" w:rsidP="007B275D">
      <w:pPr>
        <w:ind w:left="851"/>
        <w:jc w:val="both"/>
      </w:pPr>
      <w:r w:rsidRPr="00256975">
        <w:t xml:space="preserve">Medical device manufacturers must ensure efficient sterilisation and cleaning procedures to reduce the danger of aseptic loosening brought on by endotoxins. Moreover, regulatory organisations USP and EP have set standards for the management of endotoxins in medical devices. These recommendations set restrictions on the number of endotoxins that are permitted in medical devices and the water used to wash them </w:t>
      </w:r>
      <w:sdt>
        <w:sdtPr>
          <w:id w:val="-1417778239"/>
          <w:citation/>
        </w:sdtPr>
        <w:sdtEndPr/>
        <w:sdtContent>
          <w:r w:rsidRPr="00256975">
            <w:fldChar w:fldCharType="begin"/>
          </w:r>
          <w:r w:rsidRPr="00256975">
            <w:instrText xml:space="preserve"> CITATION Uni09 \l 2057 </w:instrText>
          </w:r>
          <w:r w:rsidRPr="00256975">
            <w:fldChar w:fldCharType="separate"/>
          </w:r>
          <w:r w:rsidR="005D5FFD" w:rsidRPr="005D5FFD">
            <w:rPr>
              <w:noProof/>
            </w:rPr>
            <w:t>(United States Pharmacopeia, 2009)</w:t>
          </w:r>
          <w:r w:rsidRPr="00256975">
            <w:fldChar w:fldCharType="end"/>
          </w:r>
        </w:sdtContent>
      </w:sdt>
      <w:r w:rsidRPr="00256975">
        <w:t xml:space="preserve"> </w:t>
      </w:r>
      <w:sdt>
        <w:sdtPr>
          <w:id w:val="1868167556"/>
          <w:citation/>
        </w:sdtPr>
        <w:sdtEndPr/>
        <w:sdtContent>
          <w:r w:rsidRPr="00256975">
            <w:fldChar w:fldCharType="begin"/>
          </w:r>
          <w:r w:rsidRPr="00256975">
            <w:instrText xml:space="preserve"> CITATION Eur21 \l 2057 </w:instrText>
          </w:r>
          <w:r w:rsidRPr="00256975">
            <w:fldChar w:fldCharType="separate"/>
          </w:r>
          <w:r w:rsidR="005D5FFD" w:rsidRPr="005D5FFD">
            <w:rPr>
              <w:noProof/>
            </w:rPr>
            <w:t>(European Pharmacopoeia, 2021)</w:t>
          </w:r>
          <w:r w:rsidRPr="00256975">
            <w:fldChar w:fldCharType="end"/>
          </w:r>
        </w:sdtContent>
      </w:sdt>
      <w:r w:rsidRPr="00256975">
        <w:t>.</w:t>
      </w:r>
    </w:p>
    <w:p w14:paraId="129BED95" w14:textId="1A262B86" w:rsidR="0070040D" w:rsidRPr="00256975" w:rsidRDefault="00120209" w:rsidP="007B275D">
      <w:pPr>
        <w:pStyle w:val="Heading2"/>
        <w:ind w:left="851" w:hanging="709"/>
      </w:pPr>
      <w:bookmarkStart w:id="64" w:name="_Toc135380932"/>
      <w:r w:rsidRPr="00256975">
        <w:t>Final Clean Line Wash Demand</w:t>
      </w:r>
      <w:bookmarkEnd w:id="64"/>
    </w:p>
    <w:p w14:paraId="4F3D778E" w14:textId="1F66B067" w:rsidR="00564C49" w:rsidRDefault="00D8650D" w:rsidP="007B275D">
      <w:pPr>
        <w:ind w:left="851"/>
        <w:jc w:val="both"/>
      </w:pPr>
      <w:r w:rsidRPr="00256975">
        <w:t>The end of line</w:t>
      </w:r>
      <w:r w:rsidR="00521B7B" w:rsidRPr="00256975">
        <w:t xml:space="preserve"> (EOL) finishing</w:t>
      </w:r>
      <w:r w:rsidRPr="00256975">
        <w:t xml:space="preserve"> department is where all manufactured parts are washed and sterile packed before they </w:t>
      </w:r>
      <w:r w:rsidR="009A7BDA" w:rsidRPr="00256975">
        <w:t xml:space="preserve">are </w:t>
      </w:r>
      <w:r w:rsidRPr="00256975">
        <w:t>sent for gamma radiation. Prior to</w:t>
      </w:r>
      <w:r w:rsidR="00120209" w:rsidRPr="00256975">
        <w:t xml:space="preserve"> 2012 there was only two final clean lines</w:t>
      </w:r>
      <w:r w:rsidR="00496ED9" w:rsidRPr="00256975">
        <w:t xml:space="preserve"> one was for metal and </w:t>
      </w:r>
      <w:r w:rsidR="00564C49" w:rsidRPr="00256975">
        <w:t xml:space="preserve">the </w:t>
      </w:r>
      <w:r w:rsidR="00496ED9" w:rsidRPr="00256975">
        <w:t>other plastic</w:t>
      </w:r>
      <w:r w:rsidR="00564C49" w:rsidRPr="00256975">
        <w:t xml:space="preserve"> implants. </w:t>
      </w:r>
      <w:r w:rsidR="00496ED9" w:rsidRPr="00256975">
        <w:t xml:space="preserve">Since 2012 a </w:t>
      </w:r>
      <w:r w:rsidR="002B6648">
        <w:t>third</w:t>
      </w:r>
      <w:r w:rsidR="00496ED9" w:rsidRPr="00256975">
        <w:t xml:space="preserve"> </w:t>
      </w:r>
      <w:r w:rsidR="00120209" w:rsidRPr="00256975">
        <w:t>final clean line</w:t>
      </w:r>
      <w:r w:rsidR="00496ED9" w:rsidRPr="00256975">
        <w:t xml:space="preserve"> has be</w:t>
      </w:r>
      <w:r w:rsidR="00564C49" w:rsidRPr="00256975">
        <w:t>en</w:t>
      </w:r>
      <w:r w:rsidR="00496ED9" w:rsidRPr="00256975">
        <w:t xml:space="preserve"> installed and an additional in-process wash that is located on the manufacturing floor</w:t>
      </w:r>
      <w:r w:rsidR="002B6648">
        <w:t>.</w:t>
      </w:r>
      <w:r w:rsidR="00496ED9" w:rsidRPr="00256975">
        <w:t xml:space="preserve"> </w:t>
      </w:r>
      <w:r w:rsidR="00120209" w:rsidRPr="00256975">
        <w:t xml:space="preserve"> increased the total/overall demand</w:t>
      </w:r>
      <w:r w:rsidR="00564C49" w:rsidRPr="00256975">
        <w:t xml:space="preserve"> of purified water usage to 3000 litres per hour and </w:t>
      </w:r>
      <w:r w:rsidR="00493668" w:rsidRPr="00256975">
        <w:t>therefore since</w:t>
      </w:r>
      <w:r w:rsidR="00120209" w:rsidRPr="00256975">
        <w:t xml:space="preserve"> the installation of the new washes the current</w:t>
      </w:r>
      <w:r w:rsidR="00564C49" w:rsidRPr="00256975">
        <w:t xml:space="preserve"> water system </w:t>
      </w:r>
      <w:r w:rsidR="00120209" w:rsidRPr="00256975">
        <w:t xml:space="preserve">generation and storage systems </w:t>
      </w:r>
      <w:r w:rsidR="00564C49" w:rsidRPr="00256975">
        <w:t>was</w:t>
      </w:r>
      <w:r w:rsidR="00120209" w:rsidRPr="00256975">
        <w:t xml:space="preserve"> performing under-capacity. </w:t>
      </w:r>
    </w:p>
    <w:p w14:paraId="78D40FA1" w14:textId="6EBBCAE3" w:rsidR="0035302E" w:rsidRPr="00256975" w:rsidRDefault="0035302E" w:rsidP="007B275D">
      <w:pPr>
        <w:pStyle w:val="Heading2"/>
        <w:ind w:left="851" w:hanging="709"/>
      </w:pPr>
      <w:bookmarkStart w:id="65" w:name="_Toc135380933"/>
      <w:r>
        <w:t>Project Objectives</w:t>
      </w:r>
      <w:bookmarkEnd w:id="65"/>
    </w:p>
    <w:p w14:paraId="36DC559D" w14:textId="1CFFC780" w:rsidR="00521B7B" w:rsidRPr="00256975" w:rsidRDefault="00521B7B" w:rsidP="007B275D">
      <w:pPr>
        <w:ind w:left="851"/>
        <w:jc w:val="both"/>
      </w:pPr>
      <w:r w:rsidRPr="00256975">
        <w:t xml:space="preserve">In 2016, after a merger and a significant forecasted increase in demand, there was a requirement for a </w:t>
      </w:r>
      <w:r w:rsidR="002B6648">
        <w:t>fourth</w:t>
      </w:r>
      <w:r w:rsidRPr="00256975">
        <w:t xml:space="preserve"> final clean line wash and a replacement plastic wash, which increased the demand to 4500 litres per hour. This necessitated the installation of a new water system capable of meeting this increased demand. To achieve this, we have opted for a new and improved PWMEM system that not only meets the required demands but also offers better logistics, practicality, and lower running costs. The new system also maintains the highest levels of microbial control and provides better flexibility for our EOL wash lines</w:t>
      </w:r>
      <w:r w:rsidR="0035302E" w:rsidRPr="0035302E">
        <w:rPr>
          <w:i/>
          <w:iCs/>
        </w:rPr>
        <w:t xml:space="preserve"> </w:t>
      </w:r>
      <w:r w:rsidR="00436EED" w:rsidRPr="00CC499A">
        <w:rPr>
          <w:i/>
          <w:iCs/>
        </w:rPr>
        <w:fldChar w:fldCharType="begin"/>
      </w:r>
      <w:r w:rsidR="00436EED" w:rsidRPr="00CC499A">
        <w:rPr>
          <w:i/>
          <w:iCs/>
        </w:rPr>
        <w:instrText xml:space="preserve"> REF _Ref135039533 \h </w:instrText>
      </w:r>
      <w:r w:rsidR="00436EED" w:rsidRPr="00CC499A">
        <w:rPr>
          <w:i/>
          <w:iCs/>
        </w:rPr>
      </w:r>
      <w:r w:rsidR="00CC499A" w:rsidRPr="00CC499A">
        <w:rPr>
          <w:i/>
          <w:iCs/>
        </w:rPr>
        <w:instrText xml:space="preserve"> \* MERGEFORMAT </w:instrText>
      </w:r>
      <w:r w:rsidR="00436EED" w:rsidRPr="00CC499A">
        <w:rPr>
          <w:i/>
          <w:iCs/>
        </w:rPr>
        <w:fldChar w:fldCharType="separate"/>
      </w:r>
      <w:r w:rsidR="00436EED" w:rsidRPr="00CC499A">
        <w:rPr>
          <w:i/>
          <w:iCs/>
        </w:rPr>
        <w:t xml:space="preserve">Figure </w:t>
      </w:r>
      <w:r w:rsidR="00436EED" w:rsidRPr="00CC499A">
        <w:rPr>
          <w:i/>
          <w:iCs/>
          <w:noProof/>
        </w:rPr>
        <w:t>7</w:t>
      </w:r>
      <w:r w:rsidR="00436EED" w:rsidRPr="00CC499A">
        <w:rPr>
          <w:i/>
          <w:iCs/>
        </w:rPr>
        <w:fldChar w:fldCharType="end"/>
      </w:r>
      <w:r w:rsidRPr="00256975">
        <w:t>.</w:t>
      </w:r>
    </w:p>
    <w:p w14:paraId="3D7010F5" w14:textId="69CCBA11" w:rsidR="0035302E" w:rsidRDefault="0035302E" w:rsidP="0035302E">
      <w:pPr>
        <w:keepNext/>
        <w:ind w:left="709"/>
        <w:jc w:val="center"/>
      </w:pPr>
      <w:r>
        <w:rPr>
          <w:noProof/>
        </w:rPr>
        <w:lastRenderedPageBreak/>
        <w:drawing>
          <wp:inline distT="0" distB="0" distL="0" distR="0" wp14:anchorId="56AA44AF" wp14:editId="6758BAD8">
            <wp:extent cx="4213570" cy="3191160"/>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34">
                      <a:extLst>
                        <a:ext uri="{28A0092B-C50C-407E-A947-70E740481C1C}">
                          <a14:useLocalDpi xmlns:a14="http://schemas.microsoft.com/office/drawing/2010/main" val="0"/>
                        </a:ext>
                      </a:extLst>
                    </a:blip>
                    <a:stretch>
                      <a:fillRect/>
                    </a:stretch>
                  </pic:blipFill>
                  <pic:spPr>
                    <a:xfrm>
                      <a:off x="0" y="0"/>
                      <a:ext cx="4213570" cy="3191160"/>
                    </a:xfrm>
                    <a:prstGeom prst="rect">
                      <a:avLst/>
                    </a:prstGeom>
                  </pic:spPr>
                </pic:pic>
              </a:graphicData>
            </a:graphic>
          </wp:inline>
        </w:drawing>
      </w:r>
    </w:p>
    <w:p w14:paraId="4D01F1D1" w14:textId="1DE6B9BA" w:rsidR="007B275D" w:rsidRDefault="0035302E" w:rsidP="0035302E">
      <w:pPr>
        <w:pStyle w:val="Caption"/>
        <w:ind w:firstLine="284"/>
      </w:pPr>
      <w:bookmarkStart w:id="66" w:name="_Ref135039533"/>
      <w:bookmarkStart w:id="67" w:name="_Toc135380873"/>
      <w:r>
        <w:t xml:space="preserve">Figure </w:t>
      </w:r>
      <w:fldSimple w:instr=" SEQ Figure \* ARABIC ">
        <w:r w:rsidR="000932E7">
          <w:rPr>
            <w:noProof/>
          </w:rPr>
          <w:t>7</w:t>
        </w:r>
      </w:fldSimple>
      <w:bookmarkEnd w:id="66"/>
      <w:r>
        <w:t xml:space="preserve"> - Water System Project Objectives</w:t>
      </w:r>
      <w:bookmarkEnd w:id="67"/>
    </w:p>
    <w:p w14:paraId="3503E39E" w14:textId="77777777" w:rsidR="007B275D" w:rsidRDefault="007B275D">
      <w:pPr>
        <w:suppressAutoHyphens w:val="0"/>
        <w:spacing w:after="160" w:line="256" w:lineRule="auto"/>
        <w:rPr>
          <w:rFonts w:eastAsiaTheme="minorHAnsi" w:cs="Arial"/>
          <w:b/>
          <w:bCs/>
          <w:sz w:val="18"/>
          <w:szCs w:val="18"/>
        </w:rPr>
      </w:pPr>
      <w:r>
        <w:br w:type="page"/>
      </w:r>
    </w:p>
    <w:p w14:paraId="4F9EEE4A" w14:textId="4ED1168E" w:rsidR="00F21826" w:rsidRPr="005B660C" w:rsidRDefault="00F21826" w:rsidP="00F076DF">
      <w:pPr>
        <w:pStyle w:val="Heading1"/>
      </w:pPr>
      <w:bookmarkStart w:id="68" w:name="_Toc135380934"/>
      <w:r w:rsidRPr="005B660C">
        <w:lastRenderedPageBreak/>
        <w:t>Water System – R</w:t>
      </w:r>
      <w:r w:rsidR="00F60178" w:rsidRPr="005B660C">
        <w:t xml:space="preserve">everse </w:t>
      </w:r>
      <w:r w:rsidRPr="005B660C">
        <w:t>O</w:t>
      </w:r>
      <w:r w:rsidR="00F60178" w:rsidRPr="005B660C">
        <w:t>smosis</w:t>
      </w:r>
      <w:r w:rsidRPr="005B660C">
        <w:t xml:space="preserve"> </w:t>
      </w:r>
      <w:r w:rsidR="00F60178" w:rsidRPr="005B660C">
        <w:t>P</w:t>
      </w:r>
      <w:r w:rsidRPr="005B660C">
        <w:t>rocess</w:t>
      </w:r>
      <w:bookmarkEnd w:id="68"/>
    </w:p>
    <w:p w14:paraId="346C20C2" w14:textId="00250D2B" w:rsidR="001E57AA" w:rsidRPr="005B660C" w:rsidRDefault="001E57AA" w:rsidP="00CC499A">
      <w:pPr>
        <w:pStyle w:val="Heading2"/>
        <w:ind w:left="426" w:hanging="425"/>
      </w:pPr>
      <w:bookmarkStart w:id="69" w:name="_Toc135380935"/>
      <w:r w:rsidRPr="005B660C">
        <w:t>Reverse Osmosis &amp; Water Purification</w:t>
      </w:r>
      <w:bookmarkEnd w:id="69"/>
    </w:p>
    <w:p w14:paraId="7BCDF989" w14:textId="7E54B897" w:rsidR="00E2280F" w:rsidRDefault="00E2280F" w:rsidP="0035302E">
      <w:pPr>
        <w:ind w:left="709"/>
        <w:jc w:val="both"/>
      </w:pPr>
      <w:r>
        <w:t>Reverse osmosis (RO) is a water treatment process that employs a semi-permeable membrane to remove contaminants and impurities from water. This process is widely used for various applications, including drinking water purification, industrial processes, and desalination.</w:t>
      </w:r>
    </w:p>
    <w:p w14:paraId="796E36DD" w14:textId="563CA6D6" w:rsidR="00E2280F" w:rsidRDefault="00E2280F" w:rsidP="0035302E">
      <w:pPr>
        <w:ind w:left="709"/>
        <w:jc w:val="both"/>
      </w:pPr>
      <w:r>
        <w:t>According to</w:t>
      </w:r>
      <w:r w:rsidR="005B660C">
        <w:t xml:space="preserve"> </w:t>
      </w:r>
      <w:sdt>
        <w:sdtPr>
          <w:id w:val="-1803215757"/>
          <w:citation/>
        </w:sdtPr>
        <w:sdtEndPr/>
        <w:sdtContent>
          <w:r w:rsidR="005B660C">
            <w:fldChar w:fldCharType="begin"/>
          </w:r>
          <w:r w:rsidR="005B660C">
            <w:instrText xml:space="preserve"> CITATION Mul96 \l 2057 </w:instrText>
          </w:r>
          <w:r w:rsidR="005B660C">
            <w:fldChar w:fldCharType="separate"/>
          </w:r>
          <w:r w:rsidR="005D5FFD" w:rsidRPr="005D5FFD">
            <w:rPr>
              <w:noProof/>
            </w:rPr>
            <w:t>(Mulder, 1996)</w:t>
          </w:r>
          <w:r w:rsidR="005B660C">
            <w:fldChar w:fldCharType="end"/>
          </w:r>
        </w:sdtContent>
      </w:sdt>
      <w:r w:rsidR="005B660C">
        <w:t xml:space="preserve">, </w:t>
      </w:r>
      <w:r>
        <w:t>reverse osmosis involves applying pressure to the feed water, causing it to flow through the membrane while leaving behind dissolved solids and contaminants. The RO membrane consists of a dense polymer film with extremely small pores that allow only water molecules to pass through, effectively rejecting larger particles and impurities. The process works based on the principle of osmotic pressure, where water naturally flows from an area of lower solute concentration to an area of higher solute concentration.</w:t>
      </w:r>
    </w:p>
    <w:p w14:paraId="0C0991D2" w14:textId="7FDCB449" w:rsidR="001E57AA" w:rsidRPr="00256975" w:rsidRDefault="001E57AA" w:rsidP="00CC499A">
      <w:pPr>
        <w:pStyle w:val="Heading2"/>
        <w:ind w:hanging="284"/>
      </w:pPr>
      <w:bookmarkStart w:id="70" w:name="_Toc135380936"/>
      <w:r w:rsidRPr="00256975">
        <w:t>Orion Purified Water System</w:t>
      </w:r>
      <w:bookmarkEnd w:id="70"/>
    </w:p>
    <w:p w14:paraId="56B2D959" w14:textId="49BDB838" w:rsidR="00617732" w:rsidRDefault="00F60178" w:rsidP="0035302E">
      <w:pPr>
        <w:ind w:left="709"/>
      </w:pPr>
      <w:r w:rsidRPr="00256975">
        <w:t>The water system is composed of 3 stages pre-treatment, generation and distribution which distributes purified water to the EOL processes</w:t>
      </w:r>
      <w:r w:rsidR="008E0A22">
        <w:t xml:space="preserve"> </w:t>
      </w:r>
      <w:r w:rsidR="008E0A22">
        <w:rPr>
          <w:i/>
          <w:iCs/>
        </w:rPr>
        <w:fldChar w:fldCharType="begin"/>
      </w:r>
      <w:r w:rsidR="008E0A22">
        <w:instrText xml:space="preserve"> REF _Ref135041136 \h </w:instrText>
      </w:r>
      <w:r w:rsidR="008E0A22">
        <w:rPr>
          <w:i/>
          <w:iCs/>
        </w:rPr>
      </w:r>
      <w:r w:rsidR="008E0A22">
        <w:rPr>
          <w:i/>
          <w:iCs/>
        </w:rPr>
        <w:fldChar w:fldCharType="separate"/>
      </w:r>
      <w:r w:rsidR="008E0A22">
        <w:t xml:space="preserve">Figure </w:t>
      </w:r>
      <w:r w:rsidR="008E0A22">
        <w:rPr>
          <w:noProof/>
        </w:rPr>
        <w:t>8</w:t>
      </w:r>
      <w:r w:rsidR="008E0A22">
        <w:rPr>
          <w:i/>
          <w:iCs/>
        </w:rPr>
        <w:fldChar w:fldCharType="end"/>
      </w:r>
      <w:r w:rsidRPr="00256975">
        <w:t>.</w:t>
      </w:r>
      <w:r w:rsidR="00617732" w:rsidRPr="00256975">
        <w:t xml:space="preserve"> </w:t>
      </w:r>
    </w:p>
    <w:p w14:paraId="56C7E1B9" w14:textId="4D2B5524" w:rsidR="00422F06" w:rsidRDefault="00422F06" w:rsidP="0035302E">
      <w:pPr>
        <w:ind w:left="709"/>
      </w:pPr>
    </w:p>
    <w:p w14:paraId="126E253D" w14:textId="269762DD" w:rsidR="00422F06" w:rsidRDefault="00422F06" w:rsidP="0035302E">
      <w:pPr>
        <w:ind w:left="709"/>
      </w:pPr>
    </w:p>
    <w:p w14:paraId="18B879A0" w14:textId="781EB195" w:rsidR="00422F06" w:rsidRDefault="00422F06" w:rsidP="0035302E">
      <w:pPr>
        <w:ind w:left="709"/>
      </w:pPr>
    </w:p>
    <w:p w14:paraId="4C8FA5C0" w14:textId="64F50D66" w:rsidR="00422F06" w:rsidRDefault="00422F06" w:rsidP="0035302E">
      <w:pPr>
        <w:ind w:left="709"/>
      </w:pPr>
    </w:p>
    <w:p w14:paraId="280FEA48" w14:textId="059B9909" w:rsidR="004709EC" w:rsidRDefault="004709EC" w:rsidP="0035302E">
      <w:pPr>
        <w:ind w:left="709"/>
      </w:pPr>
    </w:p>
    <w:p w14:paraId="3D4AAFAF" w14:textId="75429600" w:rsidR="004709EC" w:rsidRDefault="004709EC" w:rsidP="0035302E">
      <w:pPr>
        <w:ind w:left="709"/>
      </w:pPr>
    </w:p>
    <w:p w14:paraId="16817E81" w14:textId="00DEE220" w:rsidR="004709EC" w:rsidRDefault="004709EC" w:rsidP="0035302E">
      <w:pPr>
        <w:ind w:left="709"/>
      </w:pPr>
    </w:p>
    <w:p w14:paraId="01958F24" w14:textId="61A0FD51" w:rsidR="004709EC" w:rsidRDefault="004709EC" w:rsidP="0035302E">
      <w:pPr>
        <w:ind w:left="709"/>
      </w:pPr>
    </w:p>
    <w:p w14:paraId="7822FC53" w14:textId="71370352" w:rsidR="004709EC" w:rsidRDefault="004709EC" w:rsidP="0035302E">
      <w:pPr>
        <w:ind w:left="709"/>
      </w:pPr>
    </w:p>
    <w:p w14:paraId="668754B3" w14:textId="70C9573A" w:rsidR="004709EC" w:rsidRDefault="004709EC" w:rsidP="0035302E">
      <w:pPr>
        <w:ind w:left="709"/>
      </w:pPr>
    </w:p>
    <w:p w14:paraId="7724441A" w14:textId="45559959" w:rsidR="004709EC" w:rsidRDefault="004709EC" w:rsidP="0035302E">
      <w:pPr>
        <w:ind w:left="709"/>
      </w:pPr>
    </w:p>
    <w:p w14:paraId="5E7028D9" w14:textId="77777777" w:rsidR="004709EC" w:rsidRDefault="004709EC" w:rsidP="0035302E">
      <w:pPr>
        <w:ind w:left="709"/>
        <w:sectPr w:rsidR="004709EC" w:rsidSect="00BF2BC8">
          <w:headerReference w:type="default" r:id="rId35"/>
          <w:footerReference w:type="default" r:id="rId36"/>
          <w:pgSz w:w="11906" w:h="16838"/>
          <w:pgMar w:top="1440" w:right="1440" w:bottom="1440" w:left="1701" w:header="720" w:footer="720" w:gutter="0"/>
          <w:cols w:space="720"/>
        </w:sectPr>
      </w:pPr>
    </w:p>
    <w:p w14:paraId="7FE8C791" w14:textId="77777777" w:rsidR="004709EC" w:rsidRPr="00256975" w:rsidRDefault="004709EC" w:rsidP="0035302E">
      <w:pPr>
        <w:ind w:left="709"/>
      </w:pPr>
    </w:p>
    <w:p w14:paraId="79F3E283" w14:textId="457FCBFC" w:rsidR="004709EC" w:rsidRDefault="004709EC" w:rsidP="004709EC">
      <w:pPr>
        <w:keepNext/>
        <w:ind w:left="426"/>
      </w:pPr>
      <w:r w:rsidRPr="00256975">
        <w:object w:dxaOrig="22846" w:dyaOrig="11971" w14:anchorId="340E8002">
          <v:shape id="_x0000_i1027" type="#_x0000_t75" style="width:708.25pt;height:369.3pt" o:ole="">
            <v:imagedata r:id="rId37" o:title=""/>
          </v:shape>
          <o:OLEObject Type="Embed" ProgID="Visio.Drawing.15" ShapeID="_x0000_i1027" DrawAspect="Content" ObjectID="_1745993880" r:id="rId38"/>
        </w:object>
      </w:r>
    </w:p>
    <w:p w14:paraId="22D5BE0C" w14:textId="2AF0E36E" w:rsidR="00F110FE" w:rsidRPr="00256975" w:rsidRDefault="004709EC" w:rsidP="004709EC">
      <w:pPr>
        <w:pStyle w:val="Caption"/>
      </w:pPr>
      <w:bookmarkStart w:id="71" w:name="_Ref135041136"/>
      <w:bookmarkStart w:id="72" w:name="_Toc135380874"/>
      <w:r>
        <w:t xml:space="preserve">Figure </w:t>
      </w:r>
      <w:fldSimple w:instr=" SEQ Figure \* ARABIC ">
        <w:r w:rsidR="000932E7">
          <w:rPr>
            <w:noProof/>
          </w:rPr>
          <w:t>8</w:t>
        </w:r>
      </w:fldSimple>
      <w:bookmarkEnd w:id="71"/>
      <w:r>
        <w:t xml:space="preserve"> - Water System Process Flow</w:t>
      </w:r>
      <w:bookmarkEnd w:id="72"/>
    </w:p>
    <w:p w14:paraId="1159CB3A" w14:textId="77777777" w:rsidR="004709EC" w:rsidRDefault="004709EC" w:rsidP="00F076DF">
      <w:pPr>
        <w:pStyle w:val="Heading2"/>
        <w:sectPr w:rsidR="004709EC" w:rsidSect="004709EC">
          <w:pgSz w:w="16838" w:h="11906" w:orient="landscape"/>
          <w:pgMar w:top="1701" w:right="1440" w:bottom="1440" w:left="1440" w:header="720" w:footer="720" w:gutter="0"/>
          <w:cols w:space="720"/>
        </w:sectPr>
      </w:pPr>
      <w:bookmarkStart w:id="73" w:name="_Toc30518296"/>
      <w:bookmarkStart w:id="74" w:name="_Toc30681302"/>
    </w:p>
    <w:p w14:paraId="26491788" w14:textId="77777777" w:rsidR="00617732" w:rsidRPr="00256975" w:rsidRDefault="00617732" w:rsidP="00CC499A">
      <w:pPr>
        <w:pStyle w:val="Heading2"/>
        <w:ind w:hanging="284"/>
      </w:pPr>
      <w:bookmarkStart w:id="75" w:name="_Toc135380937"/>
      <w:r w:rsidRPr="00256975">
        <w:lastRenderedPageBreak/>
        <w:t>Stage 1 – Pre-Treatment</w:t>
      </w:r>
      <w:bookmarkEnd w:id="73"/>
      <w:bookmarkEnd w:id="74"/>
      <w:bookmarkEnd w:id="75"/>
      <w:r w:rsidRPr="00256975">
        <w:t xml:space="preserve"> </w:t>
      </w:r>
    </w:p>
    <w:p w14:paraId="7B206110" w14:textId="07A1E9CE" w:rsidR="001A79F0" w:rsidRPr="00256975" w:rsidRDefault="001A79F0" w:rsidP="004709EC">
      <w:pPr>
        <w:keepNext/>
        <w:tabs>
          <w:tab w:val="left" w:pos="-720"/>
          <w:tab w:val="left" w:pos="709"/>
        </w:tabs>
        <w:spacing w:after="240"/>
        <w:ind w:left="709"/>
        <w:jc w:val="both"/>
      </w:pPr>
      <w:r w:rsidRPr="00256975">
        <w:t>The initial stage involves pre-treatment of the town's raw water, which is achieved by passing it through a 10µm cartridge filter. This process effectively eliminates impurities, solids, and any living organisms present in the raw water. Additionally, this step guarantees that the water quality remains consistent and unaffected by seasonal changes, extreme weather conditions, or industrial pollution</w:t>
      </w:r>
      <w:r w:rsidR="00CF278C">
        <w:t xml:space="preserve"> </w:t>
      </w:r>
      <w:r w:rsidR="008E0A22" w:rsidRPr="00CC499A">
        <w:rPr>
          <w:i/>
          <w:iCs/>
        </w:rPr>
        <w:fldChar w:fldCharType="begin"/>
      </w:r>
      <w:r w:rsidR="008E0A22" w:rsidRPr="00CC499A">
        <w:rPr>
          <w:i/>
          <w:iCs/>
        </w:rPr>
        <w:instrText xml:space="preserve"> REF _Ref135041879 \h </w:instrText>
      </w:r>
      <w:r w:rsidR="008E0A22" w:rsidRPr="00CC499A">
        <w:rPr>
          <w:i/>
          <w:iCs/>
        </w:rPr>
      </w:r>
      <w:r w:rsidR="00CC499A" w:rsidRPr="00CC499A">
        <w:rPr>
          <w:i/>
          <w:iCs/>
        </w:rPr>
        <w:instrText xml:space="preserve"> \* MERGEFORMAT </w:instrText>
      </w:r>
      <w:r w:rsidR="008E0A22" w:rsidRPr="00CC499A">
        <w:rPr>
          <w:i/>
          <w:iCs/>
        </w:rPr>
        <w:fldChar w:fldCharType="separate"/>
      </w:r>
      <w:r w:rsidR="008E0A22" w:rsidRPr="00CC499A">
        <w:rPr>
          <w:i/>
          <w:iCs/>
        </w:rPr>
        <w:t xml:space="preserve">Figure </w:t>
      </w:r>
      <w:r w:rsidR="008E0A22" w:rsidRPr="00CC499A">
        <w:rPr>
          <w:i/>
          <w:iCs/>
          <w:noProof/>
        </w:rPr>
        <w:t>9</w:t>
      </w:r>
      <w:r w:rsidR="008E0A22" w:rsidRPr="00CC499A">
        <w:rPr>
          <w:i/>
          <w:iCs/>
        </w:rPr>
        <w:fldChar w:fldCharType="end"/>
      </w:r>
      <w:r w:rsidR="008E0A22">
        <w:rPr>
          <w:i/>
          <w:iCs/>
        </w:rPr>
        <w:t xml:space="preserve"> </w:t>
      </w:r>
      <w:r w:rsidR="00CF278C">
        <w:t xml:space="preserve">and </w:t>
      </w:r>
      <w:r w:rsidR="008E0A22" w:rsidRPr="00CC499A">
        <w:rPr>
          <w:i/>
          <w:iCs/>
        </w:rPr>
        <w:fldChar w:fldCharType="begin"/>
      </w:r>
      <w:r w:rsidR="008E0A22" w:rsidRPr="00CC499A">
        <w:rPr>
          <w:i/>
          <w:iCs/>
        </w:rPr>
        <w:instrText xml:space="preserve"> REF _Ref135041880 \h </w:instrText>
      </w:r>
      <w:r w:rsidR="008E0A22" w:rsidRPr="00CC499A">
        <w:rPr>
          <w:i/>
          <w:iCs/>
        </w:rPr>
      </w:r>
      <w:r w:rsidR="00CC499A" w:rsidRPr="00CC499A">
        <w:rPr>
          <w:i/>
          <w:iCs/>
        </w:rPr>
        <w:instrText xml:space="preserve"> \* MERGEFORMAT </w:instrText>
      </w:r>
      <w:r w:rsidR="008E0A22" w:rsidRPr="00CC499A">
        <w:rPr>
          <w:i/>
          <w:iCs/>
        </w:rPr>
        <w:fldChar w:fldCharType="separate"/>
      </w:r>
      <w:r w:rsidR="008E0A22" w:rsidRPr="00CC499A">
        <w:rPr>
          <w:i/>
          <w:iCs/>
        </w:rPr>
        <w:t xml:space="preserve">Figure </w:t>
      </w:r>
      <w:r w:rsidR="008E0A22" w:rsidRPr="00CC499A">
        <w:rPr>
          <w:i/>
          <w:iCs/>
          <w:noProof/>
        </w:rPr>
        <w:t>10</w:t>
      </w:r>
      <w:r w:rsidR="008E0A22" w:rsidRPr="00CC499A">
        <w:rPr>
          <w:i/>
          <w:iCs/>
        </w:rPr>
        <w:fldChar w:fldCharType="end"/>
      </w:r>
      <w:r w:rsidRPr="00256975">
        <w:t>.</w:t>
      </w:r>
    </w:p>
    <w:p w14:paraId="2CB5780C" w14:textId="77777777" w:rsidR="00CF278C" w:rsidRDefault="00617732" w:rsidP="00CF278C">
      <w:pPr>
        <w:keepNext/>
        <w:tabs>
          <w:tab w:val="left" w:pos="-720"/>
        </w:tabs>
        <w:spacing w:after="240"/>
        <w:ind w:left="709"/>
        <w:jc w:val="center"/>
      </w:pPr>
      <w:r w:rsidRPr="00256975">
        <w:rPr>
          <w:noProof/>
          <w:lang w:eastAsia="en-GB"/>
        </w:rPr>
        <w:drawing>
          <wp:inline distT="0" distB="0" distL="0" distR="0" wp14:anchorId="7314DDF8" wp14:editId="7A83FBFE">
            <wp:extent cx="2897312" cy="2172428"/>
            <wp:effectExtent l="38100" t="38100" r="36830" b="374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52721" cy="2213974"/>
                    </a:xfrm>
                    <a:prstGeom prst="rect">
                      <a:avLst/>
                    </a:prstGeom>
                    <a:noFill/>
                    <a:ln w="38100">
                      <a:solidFill>
                        <a:schemeClr val="tx1">
                          <a:lumMod val="50000"/>
                          <a:lumOff val="50000"/>
                        </a:schemeClr>
                      </a:solidFill>
                    </a:ln>
                  </pic:spPr>
                </pic:pic>
              </a:graphicData>
            </a:graphic>
          </wp:inline>
        </w:drawing>
      </w:r>
    </w:p>
    <w:p w14:paraId="48CB2758" w14:textId="40B7F08B" w:rsidR="00CF278C" w:rsidRDefault="00CF278C" w:rsidP="00CF278C">
      <w:pPr>
        <w:pStyle w:val="Caption"/>
      </w:pPr>
      <w:bookmarkStart w:id="76" w:name="_Ref135041879"/>
      <w:bookmarkStart w:id="77" w:name="_Toc135380875"/>
      <w:r>
        <w:t xml:space="preserve">Figure </w:t>
      </w:r>
      <w:fldSimple w:instr=" SEQ Figure \* ARABIC ">
        <w:r w:rsidR="000932E7">
          <w:rPr>
            <w:noProof/>
          </w:rPr>
          <w:t>9</w:t>
        </w:r>
      </w:fldSimple>
      <w:bookmarkEnd w:id="76"/>
      <w:r>
        <w:t xml:space="preserve"> - Pre-Treatment</w:t>
      </w:r>
      <w:bookmarkEnd w:id="77"/>
    </w:p>
    <w:p w14:paraId="08FDB7BF" w14:textId="12B32645" w:rsidR="00CF278C" w:rsidRDefault="004709EC" w:rsidP="00CF278C">
      <w:pPr>
        <w:keepNext/>
        <w:tabs>
          <w:tab w:val="left" w:pos="-720"/>
        </w:tabs>
        <w:spacing w:after="240"/>
        <w:ind w:left="709"/>
        <w:jc w:val="center"/>
      </w:pPr>
      <w:r>
        <w:rPr>
          <w:noProof/>
        </w:rPr>
        <w:drawing>
          <wp:inline distT="0" distB="0" distL="0" distR="0" wp14:anchorId="7EEE9528" wp14:editId="0EB0A17F">
            <wp:extent cx="5107977" cy="2983781"/>
            <wp:effectExtent l="0" t="0" r="0"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114102" cy="2987359"/>
                    </a:xfrm>
                    <a:prstGeom prst="rect">
                      <a:avLst/>
                    </a:prstGeom>
                  </pic:spPr>
                </pic:pic>
              </a:graphicData>
            </a:graphic>
          </wp:inline>
        </w:drawing>
      </w:r>
    </w:p>
    <w:p w14:paraId="0F326FA3" w14:textId="7F361E98" w:rsidR="00617732" w:rsidRDefault="00CF278C" w:rsidP="00CF278C">
      <w:pPr>
        <w:pStyle w:val="Caption"/>
      </w:pPr>
      <w:bookmarkStart w:id="78" w:name="_Ref135041880"/>
      <w:bookmarkStart w:id="79" w:name="_Toc135380876"/>
      <w:r>
        <w:t xml:space="preserve">Figure </w:t>
      </w:r>
      <w:fldSimple w:instr=" SEQ Figure \* ARABIC ">
        <w:r w:rsidR="000932E7">
          <w:rPr>
            <w:noProof/>
          </w:rPr>
          <w:t>10</w:t>
        </w:r>
      </w:fldSimple>
      <w:bookmarkEnd w:id="78"/>
      <w:r>
        <w:t xml:space="preserve"> - Pre-Treatment Process</w:t>
      </w:r>
      <w:bookmarkEnd w:id="79"/>
    </w:p>
    <w:p w14:paraId="61E364E6" w14:textId="77777777" w:rsidR="004709EC" w:rsidRPr="00256975" w:rsidRDefault="004709EC" w:rsidP="001A79F0">
      <w:pPr>
        <w:keepNext/>
        <w:tabs>
          <w:tab w:val="left" w:pos="-720"/>
          <w:tab w:val="left" w:pos="0"/>
        </w:tabs>
        <w:spacing w:after="240"/>
        <w:jc w:val="center"/>
      </w:pPr>
    </w:p>
    <w:p w14:paraId="1CF17724" w14:textId="1188DE2B" w:rsidR="00617732" w:rsidRPr="00256975" w:rsidRDefault="00617732" w:rsidP="00A64703">
      <w:pPr>
        <w:pStyle w:val="Caption"/>
      </w:pPr>
    </w:p>
    <w:p w14:paraId="76745905" w14:textId="049ECEDA" w:rsidR="00617732" w:rsidRPr="00256975" w:rsidRDefault="00617732" w:rsidP="00CC499A">
      <w:pPr>
        <w:pStyle w:val="Heading2"/>
        <w:ind w:hanging="284"/>
      </w:pPr>
      <w:bookmarkStart w:id="80" w:name="_Toc30518297"/>
      <w:bookmarkStart w:id="81" w:name="_Toc30681303"/>
      <w:bookmarkStart w:id="82" w:name="_Toc135380938"/>
      <w:r w:rsidRPr="00256975">
        <w:lastRenderedPageBreak/>
        <w:t>Stage 2 –</w:t>
      </w:r>
      <w:r w:rsidR="00D80DB0" w:rsidRPr="00256975">
        <w:t xml:space="preserve"> </w:t>
      </w:r>
      <w:r w:rsidRPr="00256975">
        <w:t>Generation System</w:t>
      </w:r>
      <w:bookmarkEnd w:id="80"/>
      <w:bookmarkEnd w:id="81"/>
      <w:bookmarkEnd w:id="82"/>
      <w:r w:rsidRPr="00256975">
        <w:t xml:space="preserve"> </w:t>
      </w:r>
    </w:p>
    <w:p w14:paraId="2A54537A" w14:textId="7CB2E6A9" w:rsidR="001A79F0" w:rsidRDefault="00066D6F" w:rsidP="00422F06">
      <w:pPr>
        <w:ind w:left="709"/>
        <w:jc w:val="both"/>
      </w:pPr>
      <w:r>
        <w:rPr>
          <w:noProof/>
        </w:rPr>
        <mc:AlternateContent>
          <mc:Choice Requires="wps">
            <w:drawing>
              <wp:anchor distT="0" distB="0" distL="114300" distR="114300" simplePos="0" relativeHeight="251710464" behindDoc="0" locked="0" layoutInCell="1" allowOverlap="1" wp14:anchorId="44BA7945" wp14:editId="6555B19C">
                <wp:simplePos x="0" y="0"/>
                <wp:positionH relativeFrom="column">
                  <wp:posOffset>2674620</wp:posOffset>
                </wp:positionH>
                <wp:positionV relativeFrom="paragraph">
                  <wp:posOffset>3455670</wp:posOffset>
                </wp:positionV>
                <wp:extent cx="2896870" cy="635"/>
                <wp:effectExtent l="0" t="0" r="0" b="0"/>
                <wp:wrapSquare wrapText="bothSides"/>
                <wp:docPr id="1353" name="Text Box 1353"/>
                <wp:cNvGraphicFramePr/>
                <a:graphic xmlns:a="http://schemas.openxmlformats.org/drawingml/2006/main">
                  <a:graphicData uri="http://schemas.microsoft.com/office/word/2010/wordprocessingShape">
                    <wps:wsp>
                      <wps:cNvSpPr txBox="1"/>
                      <wps:spPr>
                        <a:xfrm>
                          <a:off x="0" y="0"/>
                          <a:ext cx="2896870" cy="635"/>
                        </a:xfrm>
                        <a:prstGeom prst="rect">
                          <a:avLst/>
                        </a:prstGeom>
                        <a:solidFill>
                          <a:prstClr val="white"/>
                        </a:solidFill>
                        <a:ln>
                          <a:noFill/>
                        </a:ln>
                      </wps:spPr>
                      <wps:txbx>
                        <w:txbxContent>
                          <w:p w14:paraId="6022D071" w14:textId="1F14C1B5" w:rsidR="00066D6F" w:rsidRPr="00CE6B61" w:rsidRDefault="00066D6F" w:rsidP="00066D6F">
                            <w:pPr>
                              <w:pStyle w:val="Caption"/>
                              <w:rPr>
                                <w:rFonts w:eastAsia="Calibri" w:cs="Times New Roman"/>
                                <w:noProof/>
                              </w:rPr>
                            </w:pPr>
                            <w:bookmarkStart w:id="83" w:name="_Ref135044214"/>
                            <w:bookmarkStart w:id="84" w:name="_Toc135380877"/>
                            <w:r>
                              <w:t xml:space="preserve">Figure </w:t>
                            </w:r>
                            <w:fldSimple w:instr=" SEQ Figure \* ARABIC ">
                              <w:r w:rsidR="000932E7">
                                <w:rPr>
                                  <w:noProof/>
                                </w:rPr>
                                <w:t>11</w:t>
                              </w:r>
                            </w:fldSimple>
                            <w:bookmarkEnd w:id="83"/>
                            <w:r>
                              <w:t xml:space="preserve"> – Generation System</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BA7945" id="Text Box 1353" o:spid="_x0000_s1029" type="#_x0000_t202" style="position:absolute;left:0;text-align:left;margin-left:210.6pt;margin-top:272.1pt;width:228.1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iDZGgIAAD8EAAAOAAAAZHJzL2Uyb0RvYy54bWysU8Fu2zAMvQ/YPwi6L05SLGu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" stroked="f">
                <v:textbox style="mso-fit-shape-to-text:t" inset="0,0,0,0">
                  <w:txbxContent>
                    <w:p w14:paraId="6022D071" w14:textId="1F14C1B5" w:rsidR="00066D6F" w:rsidRPr="00CE6B61" w:rsidRDefault="00066D6F" w:rsidP="00066D6F">
                      <w:pPr>
                        <w:pStyle w:val="Caption"/>
                        <w:rPr>
                          <w:rFonts w:eastAsia="Calibri" w:cs="Times New Roman"/>
                          <w:noProof/>
                        </w:rPr>
                      </w:pPr>
                      <w:bookmarkStart w:id="85" w:name="_Ref135044214"/>
                      <w:bookmarkStart w:id="86" w:name="_Toc135380877"/>
                      <w:r>
                        <w:t xml:space="preserve">Figure </w:t>
                      </w:r>
                      <w:fldSimple w:instr=" SEQ Figure \* ARABIC ">
                        <w:r w:rsidR="000932E7">
                          <w:rPr>
                            <w:noProof/>
                          </w:rPr>
                          <w:t>11</w:t>
                        </w:r>
                      </w:fldSimple>
                      <w:bookmarkEnd w:id="85"/>
                      <w:r>
                        <w:t xml:space="preserve"> – Generation System</w:t>
                      </w:r>
                      <w:bookmarkEnd w:id="86"/>
                    </w:p>
                  </w:txbxContent>
                </v:textbox>
                <w10:wrap type="square"/>
              </v:shape>
            </w:pict>
          </mc:Fallback>
        </mc:AlternateContent>
      </w:r>
      <w:r w:rsidRPr="00256975">
        <w:rPr>
          <w:noProof/>
          <w:lang w:eastAsia="en-GB"/>
        </w:rPr>
        <w:drawing>
          <wp:anchor distT="0" distB="0" distL="114300" distR="114300" simplePos="0" relativeHeight="251708416" behindDoc="1" locked="0" layoutInCell="1" allowOverlap="1" wp14:anchorId="3A5B4095" wp14:editId="5AC222E2">
            <wp:simplePos x="0" y="0"/>
            <wp:positionH relativeFrom="margin">
              <wp:posOffset>2675207</wp:posOffset>
            </wp:positionH>
            <wp:positionV relativeFrom="paragraph">
              <wp:posOffset>1226029</wp:posOffset>
            </wp:positionV>
            <wp:extent cx="2896870" cy="2172970"/>
            <wp:effectExtent l="38100" t="38100" r="36830" b="36830"/>
            <wp:wrapSquare wrapText="bothSides"/>
            <wp:docPr id="1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896870" cy="2172970"/>
                    </a:xfrm>
                    <a:prstGeom prst="rect">
                      <a:avLst/>
                    </a:prstGeom>
                    <a:ln w="38100">
                      <a:solidFill>
                        <a:schemeClr val="tx1">
                          <a:lumMod val="50000"/>
                          <a:lumOff val="50000"/>
                        </a:schemeClr>
                      </a:solidFill>
                    </a:ln>
                  </pic:spPr>
                </pic:pic>
              </a:graphicData>
            </a:graphic>
          </wp:anchor>
        </w:drawing>
      </w:r>
      <w:r w:rsidR="001A79F0" w:rsidRPr="00256975">
        <w:t>In the second stage of water purification, a Softener and activated carbon ion-exchange filtration process is employed</w:t>
      </w:r>
      <w:r>
        <w:t xml:space="preserve"> </w:t>
      </w:r>
      <w:r w:rsidR="008E0A22" w:rsidRPr="008E0A22">
        <w:rPr>
          <w:i/>
          <w:iCs/>
        </w:rPr>
        <w:fldChar w:fldCharType="begin"/>
      </w:r>
      <w:r w:rsidR="008E0A22" w:rsidRPr="008E0A22">
        <w:rPr>
          <w:i/>
          <w:iCs/>
        </w:rPr>
        <w:instrText xml:space="preserve"> REF _Ref135044214 \h </w:instrText>
      </w:r>
      <w:r w:rsidR="008E0A22">
        <w:rPr>
          <w:i/>
          <w:iCs/>
        </w:rPr>
        <w:instrText xml:space="preserve"> \* MERGEFORMAT </w:instrText>
      </w:r>
      <w:r w:rsidR="008E0A22" w:rsidRPr="008E0A22">
        <w:rPr>
          <w:i/>
          <w:iCs/>
        </w:rPr>
      </w:r>
      <w:r w:rsidR="008E0A22" w:rsidRPr="008E0A22">
        <w:rPr>
          <w:i/>
          <w:iCs/>
        </w:rPr>
        <w:fldChar w:fldCharType="separate"/>
      </w:r>
      <w:r w:rsidR="008E0A22" w:rsidRPr="008E0A22">
        <w:rPr>
          <w:i/>
          <w:iCs/>
        </w:rPr>
        <w:t xml:space="preserve">Figure </w:t>
      </w:r>
      <w:r w:rsidR="008E0A22" w:rsidRPr="008E0A22">
        <w:rPr>
          <w:i/>
          <w:iCs/>
          <w:noProof/>
        </w:rPr>
        <w:t>11</w:t>
      </w:r>
      <w:r w:rsidR="008E0A22" w:rsidRPr="008E0A22">
        <w:rPr>
          <w:i/>
          <w:iCs/>
        </w:rPr>
        <w:fldChar w:fldCharType="end"/>
      </w:r>
      <w:r w:rsidRPr="008E0A22">
        <w:rPr>
          <w:i/>
          <w:iCs/>
        </w:rPr>
        <w:fldChar w:fldCharType="begin"/>
      </w:r>
      <w:r w:rsidRPr="008E0A22">
        <w:rPr>
          <w:i/>
          <w:iCs/>
        </w:rPr>
        <w:instrText xml:space="preserve"> REF _Ref135044214 \h  \* MERGEFORMAT </w:instrText>
      </w:r>
      <w:r w:rsidRPr="008E0A22">
        <w:rPr>
          <w:i/>
          <w:iCs/>
        </w:rPr>
      </w:r>
      <w:r w:rsidR="005D5FFD">
        <w:rPr>
          <w:i/>
          <w:iCs/>
        </w:rPr>
        <w:fldChar w:fldCharType="separate"/>
      </w:r>
      <w:r w:rsidRPr="008E0A22">
        <w:rPr>
          <w:i/>
          <w:iCs/>
        </w:rPr>
        <w:fldChar w:fldCharType="end"/>
      </w:r>
      <w:r w:rsidRPr="008E0A22">
        <w:rPr>
          <w:i/>
          <w:iCs/>
        </w:rPr>
        <w:t xml:space="preserve"> &amp;</w:t>
      </w:r>
      <w:r w:rsidR="008E0A22" w:rsidRPr="008E0A22">
        <w:rPr>
          <w:i/>
          <w:iCs/>
        </w:rPr>
        <w:t xml:space="preserve"> </w:t>
      </w:r>
      <w:r w:rsidR="008E0A22" w:rsidRPr="008E0A22">
        <w:rPr>
          <w:i/>
          <w:iCs/>
        </w:rPr>
        <w:fldChar w:fldCharType="begin"/>
      </w:r>
      <w:r w:rsidR="008E0A22" w:rsidRPr="008E0A22">
        <w:rPr>
          <w:i/>
          <w:iCs/>
        </w:rPr>
        <w:instrText xml:space="preserve"> REF _Ref135042173 \h </w:instrText>
      </w:r>
      <w:r w:rsidR="008E0A22">
        <w:rPr>
          <w:i/>
          <w:iCs/>
        </w:rPr>
        <w:instrText xml:space="preserve"> \* MERGEFORMAT </w:instrText>
      </w:r>
      <w:r w:rsidR="008E0A22" w:rsidRPr="008E0A22">
        <w:rPr>
          <w:i/>
          <w:iCs/>
        </w:rPr>
      </w:r>
      <w:r w:rsidR="008E0A22" w:rsidRPr="008E0A22">
        <w:rPr>
          <w:i/>
          <w:iCs/>
        </w:rPr>
        <w:fldChar w:fldCharType="separate"/>
      </w:r>
      <w:r w:rsidR="008E0A22" w:rsidRPr="008E0A22">
        <w:rPr>
          <w:i/>
          <w:iCs/>
        </w:rPr>
        <w:t xml:space="preserve">Figure </w:t>
      </w:r>
      <w:r w:rsidR="008E0A22" w:rsidRPr="008E0A22">
        <w:rPr>
          <w:i/>
          <w:iCs/>
          <w:noProof/>
        </w:rPr>
        <w:t>12</w:t>
      </w:r>
      <w:r w:rsidR="008E0A22" w:rsidRPr="008E0A22">
        <w:rPr>
          <w:i/>
          <w:iCs/>
        </w:rPr>
        <w:fldChar w:fldCharType="end"/>
      </w:r>
      <w:r w:rsidR="001A79F0" w:rsidRPr="00256975">
        <w:t>. The Softener softens the water and exchanges calcium and magnesium ions with sodium ions to prevent precipitation when concentration occurs downstream in the reverse osmosis membranes. Meanwhile, the Carbon stage prevents scaling of the RO membranes and removes chlorine from the feed water. A 5µm carbon cartridge filter is positioned after to provide chlorine protection, as raw water typically contains chlorine, which can significantly harm the RO membranes. Once the water has undergone this process, it is directed to the RO feed tank.</w:t>
      </w:r>
    </w:p>
    <w:p w14:paraId="2A3FDEAF" w14:textId="48B81A43" w:rsidR="00066D6F" w:rsidRDefault="00066D6F" w:rsidP="00066D6F">
      <w:pPr>
        <w:ind w:left="709"/>
        <w:jc w:val="center"/>
      </w:pPr>
      <w:r>
        <w:rPr>
          <w:noProof/>
        </w:rPr>
        <w:drawing>
          <wp:inline distT="0" distB="0" distL="0" distR="0" wp14:anchorId="59D45009" wp14:editId="73997E2D">
            <wp:extent cx="5565775" cy="3401060"/>
            <wp:effectExtent l="0" t="0" r="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565775" cy="3401060"/>
                    </a:xfrm>
                    <a:prstGeom prst="rect">
                      <a:avLst/>
                    </a:prstGeom>
                  </pic:spPr>
                </pic:pic>
              </a:graphicData>
            </a:graphic>
          </wp:inline>
        </w:drawing>
      </w:r>
    </w:p>
    <w:p w14:paraId="561B2D64" w14:textId="3BC563E8" w:rsidR="00CF278C" w:rsidRPr="00256975" w:rsidRDefault="00CF278C" w:rsidP="00CF278C">
      <w:pPr>
        <w:pStyle w:val="Caption"/>
      </w:pPr>
      <w:bookmarkStart w:id="87" w:name="_Ref135042173"/>
      <w:bookmarkStart w:id="88" w:name="_Toc135380878"/>
      <w:r>
        <w:t xml:space="preserve">Figure </w:t>
      </w:r>
      <w:fldSimple w:instr=" SEQ Figure \* ARABIC ">
        <w:r w:rsidR="000932E7">
          <w:rPr>
            <w:noProof/>
          </w:rPr>
          <w:t>12</w:t>
        </w:r>
      </w:fldSimple>
      <w:bookmarkEnd w:id="87"/>
      <w:r>
        <w:t xml:space="preserve"> - Generation - Carbon Softeners Process</w:t>
      </w:r>
      <w:bookmarkEnd w:id="88"/>
    </w:p>
    <w:p w14:paraId="7CD6B37D" w14:textId="77777777" w:rsidR="001A79F0" w:rsidRPr="00256975" w:rsidRDefault="001A79F0" w:rsidP="00AE6D26">
      <w:pPr>
        <w:ind w:left="709"/>
      </w:pPr>
    </w:p>
    <w:p w14:paraId="16BFAA34" w14:textId="0825BD8E" w:rsidR="002D5498" w:rsidRPr="00256975" w:rsidRDefault="002D5498" w:rsidP="00AE6D26">
      <w:pPr>
        <w:ind w:left="709"/>
      </w:pPr>
    </w:p>
    <w:p w14:paraId="2A8A9F6A" w14:textId="13DA4AFA" w:rsidR="0027195C" w:rsidRPr="00256975" w:rsidRDefault="00CF278C" w:rsidP="00070E64">
      <w:pPr>
        <w:ind w:left="709"/>
        <w:jc w:val="both"/>
      </w:pPr>
      <w:r w:rsidRPr="00256975">
        <w:rPr>
          <w:noProof/>
        </w:rPr>
        <w:lastRenderedPageBreak/>
        <w:drawing>
          <wp:anchor distT="0" distB="0" distL="114300" distR="114300" simplePos="0" relativeHeight="251679744" behindDoc="0" locked="0" layoutInCell="1" allowOverlap="1" wp14:anchorId="6A15FE02" wp14:editId="2BED7CE2">
            <wp:simplePos x="0" y="0"/>
            <wp:positionH relativeFrom="page">
              <wp:posOffset>4456226</wp:posOffset>
            </wp:positionH>
            <wp:positionV relativeFrom="paragraph">
              <wp:posOffset>497193</wp:posOffset>
            </wp:positionV>
            <wp:extent cx="2443480" cy="1626870"/>
            <wp:effectExtent l="19050" t="19050" r="13970" b="1143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443480" cy="1626870"/>
                    </a:xfrm>
                    <a:prstGeom prst="rect">
                      <a:avLst/>
                    </a:prstGeom>
                    <a:ln>
                      <a:solidFill>
                        <a:schemeClr val="tx1"/>
                      </a:solidFill>
                    </a:ln>
                  </pic:spPr>
                </pic:pic>
              </a:graphicData>
            </a:graphic>
          </wp:anchor>
        </w:drawing>
      </w:r>
      <w:r w:rsidR="001D2678" w:rsidRPr="00256975">
        <w:t xml:space="preserve">The water then passes through </w:t>
      </w:r>
      <w:r w:rsidR="00617732" w:rsidRPr="00256975">
        <w:t xml:space="preserve">two </w:t>
      </w:r>
      <w:r w:rsidR="00696357" w:rsidRPr="00256975">
        <w:t xml:space="preserve">high pressure vessels fitted with high performance </w:t>
      </w:r>
      <w:r w:rsidR="00617732" w:rsidRPr="00256975">
        <w:t xml:space="preserve">membranes which removes &gt;99% of ions, particulates, and biological contamination from the pre-treated water. </w:t>
      </w:r>
      <w:r w:rsidR="006D3EC6" w:rsidRPr="00256975">
        <w:t>The RO membranes have a semi-permeable layer that selectively allows water molecules to pass through while blocking larger molecules and ions</w:t>
      </w:r>
      <w:r w:rsidR="008E0A22">
        <w:rPr>
          <w:i/>
          <w:iCs/>
        </w:rPr>
        <w:t xml:space="preserve"> </w:t>
      </w:r>
      <w:r w:rsidR="008E0A22" w:rsidRPr="008E0A22">
        <w:rPr>
          <w:i/>
          <w:iCs/>
        </w:rPr>
        <w:fldChar w:fldCharType="begin"/>
      </w:r>
      <w:r w:rsidR="008E0A22" w:rsidRPr="008E0A22">
        <w:rPr>
          <w:i/>
          <w:iCs/>
        </w:rPr>
        <w:instrText xml:space="preserve"> REF _Ref135042367 \h  \* MERGEFORMAT </w:instrText>
      </w:r>
      <w:r w:rsidR="008E0A22" w:rsidRPr="008E0A22">
        <w:rPr>
          <w:i/>
          <w:iCs/>
        </w:rPr>
      </w:r>
      <w:r w:rsidR="008E0A22" w:rsidRPr="008E0A22">
        <w:rPr>
          <w:i/>
          <w:iCs/>
        </w:rPr>
        <w:fldChar w:fldCharType="separate"/>
      </w:r>
      <w:r w:rsidR="008E0A22" w:rsidRPr="008E0A22">
        <w:rPr>
          <w:i/>
          <w:iCs/>
        </w:rPr>
        <w:t xml:space="preserve">Figure </w:t>
      </w:r>
      <w:r w:rsidR="008E0A22" w:rsidRPr="008E0A22">
        <w:rPr>
          <w:i/>
          <w:iCs/>
          <w:noProof/>
        </w:rPr>
        <w:t>13</w:t>
      </w:r>
      <w:r w:rsidR="008E0A22" w:rsidRPr="008E0A22">
        <w:rPr>
          <w:i/>
          <w:iCs/>
        </w:rPr>
        <w:fldChar w:fldCharType="end"/>
      </w:r>
      <w:r w:rsidR="006D3EC6" w:rsidRPr="00256975">
        <w:t xml:space="preserve">. </w:t>
      </w:r>
    </w:p>
    <w:p w14:paraId="2116CE69" w14:textId="1DCF9EB1" w:rsidR="00696357" w:rsidRDefault="00CF278C" w:rsidP="00070E64">
      <w:pPr>
        <w:ind w:left="709"/>
        <w:jc w:val="both"/>
      </w:pPr>
      <w:r>
        <w:rPr>
          <w:noProof/>
        </w:rPr>
        <mc:AlternateContent>
          <mc:Choice Requires="wps">
            <w:drawing>
              <wp:anchor distT="0" distB="0" distL="114300" distR="114300" simplePos="0" relativeHeight="251704320" behindDoc="0" locked="0" layoutInCell="1" allowOverlap="1" wp14:anchorId="3831CFF6" wp14:editId="3E8CBAC9">
                <wp:simplePos x="0" y="0"/>
                <wp:positionH relativeFrom="column">
                  <wp:posOffset>3368687</wp:posOffset>
                </wp:positionH>
                <wp:positionV relativeFrom="paragraph">
                  <wp:posOffset>367030</wp:posOffset>
                </wp:positionV>
                <wp:extent cx="2443480" cy="63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2443480" cy="635"/>
                        </a:xfrm>
                        <a:prstGeom prst="rect">
                          <a:avLst/>
                        </a:prstGeom>
                        <a:solidFill>
                          <a:prstClr val="white"/>
                        </a:solidFill>
                        <a:ln>
                          <a:noFill/>
                        </a:ln>
                      </wps:spPr>
                      <wps:txbx>
                        <w:txbxContent>
                          <w:p w14:paraId="6BE1C5C8" w14:textId="04207717" w:rsidR="00CF278C" w:rsidRPr="005D631B" w:rsidRDefault="00CF278C" w:rsidP="00CF278C">
                            <w:pPr>
                              <w:pStyle w:val="Caption"/>
                              <w:rPr>
                                <w:rFonts w:eastAsia="Calibri" w:cs="Times New Roman"/>
                                <w:noProof/>
                              </w:rPr>
                            </w:pPr>
                            <w:bookmarkStart w:id="89" w:name="_Ref135042367"/>
                            <w:bookmarkStart w:id="90" w:name="_Toc135380879"/>
                            <w:r>
                              <w:t xml:space="preserve">Figure </w:t>
                            </w:r>
                            <w:fldSimple w:instr=" SEQ Figure \* ARABIC ">
                              <w:r w:rsidR="000932E7">
                                <w:rPr>
                                  <w:noProof/>
                                </w:rPr>
                                <w:t>13</w:t>
                              </w:r>
                            </w:fldSimple>
                            <w:bookmarkEnd w:id="89"/>
                            <w:r>
                              <w:t xml:space="preserve"> - Semi-Permeable Membrane</w:t>
                            </w:r>
                            <w:r w:rsidR="00070E64">
                              <w:t xml:space="preserve"> Flow</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31CFF6" id="Text Box 46" o:spid="_x0000_s1030" type="#_x0000_t202" style="position:absolute;left:0;text-align:left;margin-left:265.25pt;margin-top:28.9pt;width:192.4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" stroked="f">
                <v:textbox style="mso-fit-shape-to-text:t" inset="0,0,0,0">
                  <w:txbxContent>
                    <w:p w14:paraId="6BE1C5C8" w14:textId="04207717" w:rsidR="00CF278C" w:rsidRPr="005D631B" w:rsidRDefault="00CF278C" w:rsidP="00CF278C">
                      <w:pPr>
                        <w:pStyle w:val="Caption"/>
                        <w:rPr>
                          <w:rFonts w:eastAsia="Calibri" w:cs="Times New Roman"/>
                          <w:noProof/>
                        </w:rPr>
                      </w:pPr>
                      <w:bookmarkStart w:id="91" w:name="_Ref135042367"/>
                      <w:bookmarkStart w:id="92" w:name="_Toc135380879"/>
                      <w:r>
                        <w:t xml:space="preserve">Figure </w:t>
                      </w:r>
                      <w:fldSimple w:instr=" SEQ Figure \* ARABIC ">
                        <w:r w:rsidR="000932E7">
                          <w:rPr>
                            <w:noProof/>
                          </w:rPr>
                          <w:t>13</w:t>
                        </w:r>
                      </w:fldSimple>
                      <w:bookmarkEnd w:id="91"/>
                      <w:r>
                        <w:t xml:space="preserve"> - Semi-Permeable Membrane</w:t>
                      </w:r>
                      <w:r w:rsidR="00070E64">
                        <w:t xml:space="preserve"> Flow</w:t>
                      </w:r>
                      <w:bookmarkEnd w:id="92"/>
                    </w:p>
                  </w:txbxContent>
                </v:textbox>
                <w10:wrap type="square"/>
              </v:shape>
            </w:pict>
          </mc:Fallback>
        </mc:AlternateContent>
      </w:r>
      <w:r w:rsidR="006D3EC6" w:rsidRPr="00256975">
        <w:t>The ‘Permeate’</w:t>
      </w:r>
      <w:r w:rsidR="009B1A5E" w:rsidRPr="00256975">
        <w:t xml:space="preserve"> good water</w:t>
      </w:r>
      <w:r w:rsidR="006D3EC6" w:rsidRPr="00256975">
        <w:t xml:space="preserve"> </w:t>
      </w:r>
      <w:r w:rsidR="009B1A5E" w:rsidRPr="00256975">
        <w:t xml:space="preserve">moves </w:t>
      </w:r>
      <w:r w:rsidR="00DA540F" w:rsidRPr="00256975">
        <w:t>on.</w:t>
      </w:r>
      <w:r w:rsidR="0027195C" w:rsidRPr="00256975">
        <w:t xml:space="preserve"> Reject water of the RO process is recovered and treated by a third RO membrane</w:t>
      </w:r>
      <w:r w:rsidR="009B1A5E" w:rsidRPr="00256975">
        <w:t xml:space="preserve">. </w:t>
      </w:r>
      <w:r w:rsidR="0027195C" w:rsidRPr="00256975">
        <w:t xml:space="preserve">The permeate/product (good water) is sent back to the RO feed water </w:t>
      </w:r>
      <w:r w:rsidR="00DA540F" w:rsidRPr="00256975">
        <w:t>tank and</w:t>
      </w:r>
      <w:r w:rsidR="0027195C" w:rsidRPr="00256975">
        <w:t xml:space="preserve"> is mixed with the pre-treated water going to the main RO process for second stage purification,</w:t>
      </w:r>
      <w:r w:rsidR="009B1A5E" w:rsidRPr="00256975">
        <w:t xml:space="preserve"> any reject water goes to drain</w:t>
      </w:r>
      <w:r w:rsidR="008E0A22">
        <w:rPr>
          <w:i/>
          <w:iCs/>
        </w:rPr>
        <w:t xml:space="preserve"> </w:t>
      </w:r>
      <w:r w:rsidR="008E0A22" w:rsidRPr="008E0A22">
        <w:rPr>
          <w:i/>
          <w:iCs/>
        </w:rPr>
        <w:fldChar w:fldCharType="begin"/>
      </w:r>
      <w:r w:rsidR="008E0A22" w:rsidRPr="008E0A22">
        <w:rPr>
          <w:i/>
          <w:iCs/>
        </w:rPr>
        <w:instrText xml:space="preserve"> REF _Ref135300340 \h  \* MERGEFORMAT </w:instrText>
      </w:r>
      <w:r w:rsidR="008E0A22" w:rsidRPr="008E0A22">
        <w:rPr>
          <w:i/>
          <w:iCs/>
        </w:rPr>
      </w:r>
      <w:r w:rsidR="008E0A22" w:rsidRPr="008E0A22">
        <w:rPr>
          <w:i/>
          <w:iCs/>
        </w:rPr>
        <w:fldChar w:fldCharType="separate"/>
      </w:r>
      <w:r w:rsidR="008E0A22" w:rsidRPr="008E0A22">
        <w:rPr>
          <w:i/>
          <w:iCs/>
        </w:rPr>
        <w:t xml:space="preserve">Figure </w:t>
      </w:r>
      <w:r w:rsidR="008E0A22" w:rsidRPr="008E0A22">
        <w:rPr>
          <w:i/>
          <w:iCs/>
          <w:noProof/>
        </w:rPr>
        <w:t>14</w:t>
      </w:r>
      <w:r w:rsidR="008E0A22" w:rsidRPr="008E0A22">
        <w:rPr>
          <w:i/>
          <w:iCs/>
        </w:rPr>
        <w:fldChar w:fldCharType="end"/>
      </w:r>
      <w:r w:rsidR="0027195C" w:rsidRPr="00256975">
        <w:t xml:space="preserve">. </w:t>
      </w:r>
    </w:p>
    <w:p w14:paraId="5F3F0E81" w14:textId="77777777" w:rsidR="0079672C" w:rsidRDefault="00EA5FA9" w:rsidP="0079672C">
      <w:pPr>
        <w:keepNext/>
        <w:ind w:left="709"/>
        <w:jc w:val="both"/>
      </w:pPr>
      <w:r>
        <w:rPr>
          <w:noProof/>
        </w:rPr>
        <w:drawing>
          <wp:inline distT="0" distB="0" distL="0" distR="0" wp14:anchorId="1BF5E68C" wp14:editId="6E82E427">
            <wp:extent cx="5565775" cy="3852545"/>
            <wp:effectExtent l="0" t="0" r="0" b="0"/>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565775" cy="3852545"/>
                    </a:xfrm>
                    <a:prstGeom prst="rect">
                      <a:avLst/>
                    </a:prstGeom>
                  </pic:spPr>
                </pic:pic>
              </a:graphicData>
            </a:graphic>
          </wp:inline>
        </w:drawing>
      </w:r>
    </w:p>
    <w:p w14:paraId="6C270C48" w14:textId="3B51BC26" w:rsidR="00EA5FA9" w:rsidRPr="00256975" w:rsidRDefault="0079672C" w:rsidP="0079672C">
      <w:pPr>
        <w:pStyle w:val="Caption"/>
        <w:ind w:left="851"/>
      </w:pPr>
      <w:bookmarkStart w:id="93" w:name="_Ref135300340"/>
      <w:bookmarkStart w:id="94" w:name="_Toc135380880"/>
      <w:r>
        <w:t xml:space="preserve">Figure </w:t>
      </w:r>
      <w:fldSimple w:instr=" SEQ Figure \* ARABIC ">
        <w:r w:rsidR="000932E7">
          <w:rPr>
            <w:noProof/>
          </w:rPr>
          <w:t>14</w:t>
        </w:r>
      </w:fldSimple>
      <w:bookmarkEnd w:id="93"/>
      <w:r>
        <w:t xml:space="preserve"> – Generation - Reverse Osmosis Process</w:t>
      </w:r>
      <w:bookmarkEnd w:id="94"/>
    </w:p>
    <w:p w14:paraId="2206E48A" w14:textId="77777777" w:rsidR="00435FEB" w:rsidRDefault="00435FEB" w:rsidP="00070E64">
      <w:pPr>
        <w:ind w:left="709"/>
        <w:jc w:val="both"/>
      </w:pPr>
    </w:p>
    <w:p w14:paraId="688816D1" w14:textId="7BC7F03C" w:rsidR="00617732" w:rsidRDefault="00617732" w:rsidP="00070E64">
      <w:pPr>
        <w:ind w:left="709"/>
        <w:jc w:val="both"/>
      </w:pPr>
      <w:r w:rsidRPr="00256975">
        <w:t>The remaining ions in the RO treated water is removed by</w:t>
      </w:r>
      <w:r w:rsidR="0027195C" w:rsidRPr="00256975">
        <w:t xml:space="preserve"> the degasser and CEDI process. The degasser removes carbon dioxide and oxygen. </w:t>
      </w:r>
      <w:r w:rsidR="007B275D" w:rsidRPr="00256975">
        <w:t xml:space="preserve">The capacitive </w:t>
      </w:r>
      <w:r w:rsidR="007B275D">
        <w:t>de</w:t>
      </w:r>
      <w:r w:rsidR="007B275D" w:rsidRPr="00256975">
        <w:t>ionisation</w:t>
      </w:r>
      <w:r w:rsidR="007B275D">
        <w:t xml:space="preserve"> (</w:t>
      </w:r>
      <w:r w:rsidR="007B275D" w:rsidRPr="00256975">
        <w:t>CEDI</w:t>
      </w:r>
      <w:r w:rsidR="007B275D">
        <w:t>)</w:t>
      </w:r>
      <w:r w:rsidR="0027195C" w:rsidRPr="00256975">
        <w:t xml:space="preserve"> removes charged contaminates from the water using electrical </w:t>
      </w:r>
      <w:r w:rsidR="0027195C" w:rsidRPr="00256975">
        <w:lastRenderedPageBreak/>
        <w:t>driving force.</w:t>
      </w:r>
      <w:r w:rsidRPr="00256975">
        <w:t xml:space="preserve"> </w:t>
      </w:r>
      <w:r w:rsidR="0027195C" w:rsidRPr="00256975">
        <w:t xml:space="preserve">The </w:t>
      </w:r>
      <w:r w:rsidR="00DA540F" w:rsidRPr="00256975">
        <w:t>water is</w:t>
      </w:r>
      <w:r w:rsidRPr="00256975">
        <w:t xml:space="preserve"> then passed through a 0.05µm ultra-filter to remove the remaining particulates and biological contaminants from the water. </w:t>
      </w:r>
      <w:r w:rsidR="0010035F" w:rsidRPr="00256975">
        <w:t>Purified water is then fed to two storage tanks</w:t>
      </w:r>
      <w:r w:rsidR="008E0A22">
        <w:rPr>
          <w:i/>
          <w:iCs/>
        </w:rPr>
        <w:t xml:space="preserve"> </w:t>
      </w:r>
      <w:r w:rsidR="008E0A22" w:rsidRPr="008E0A22">
        <w:rPr>
          <w:i/>
          <w:iCs/>
        </w:rPr>
        <w:fldChar w:fldCharType="begin"/>
      </w:r>
      <w:r w:rsidR="008E0A22" w:rsidRPr="008E0A22">
        <w:rPr>
          <w:i/>
          <w:iCs/>
        </w:rPr>
        <w:instrText xml:space="preserve"> REF _Ref135044283 \h  \* MERGEFORMAT </w:instrText>
      </w:r>
      <w:r w:rsidR="008E0A22" w:rsidRPr="008E0A22">
        <w:rPr>
          <w:i/>
          <w:iCs/>
        </w:rPr>
      </w:r>
      <w:r w:rsidR="008E0A22" w:rsidRPr="008E0A22">
        <w:rPr>
          <w:i/>
          <w:iCs/>
        </w:rPr>
        <w:fldChar w:fldCharType="separate"/>
      </w:r>
      <w:r w:rsidR="008E0A22" w:rsidRPr="008E0A22">
        <w:rPr>
          <w:i/>
          <w:iCs/>
        </w:rPr>
        <w:t xml:space="preserve">Figure </w:t>
      </w:r>
      <w:r w:rsidR="008E0A22" w:rsidRPr="008E0A22">
        <w:rPr>
          <w:i/>
          <w:iCs/>
          <w:noProof/>
        </w:rPr>
        <w:t>15</w:t>
      </w:r>
      <w:r w:rsidR="008E0A22" w:rsidRPr="008E0A22">
        <w:rPr>
          <w:i/>
          <w:iCs/>
        </w:rPr>
        <w:fldChar w:fldCharType="end"/>
      </w:r>
      <w:r w:rsidR="0010035F" w:rsidRPr="00256975">
        <w:t>.</w:t>
      </w:r>
    </w:p>
    <w:p w14:paraId="2075B6B6" w14:textId="77777777" w:rsidR="00066D6F" w:rsidRDefault="00EA5FA9" w:rsidP="00066D6F">
      <w:pPr>
        <w:keepNext/>
        <w:ind w:left="709"/>
        <w:jc w:val="both"/>
      </w:pPr>
      <w:r>
        <w:rPr>
          <w:noProof/>
        </w:rPr>
        <w:drawing>
          <wp:inline distT="0" distB="0" distL="0" distR="0" wp14:anchorId="262F00FD" wp14:editId="70AC0ADB">
            <wp:extent cx="5565775" cy="2765425"/>
            <wp:effectExtent l="0" t="0" r="0" b="0"/>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565775" cy="2765425"/>
                    </a:xfrm>
                    <a:prstGeom prst="rect">
                      <a:avLst/>
                    </a:prstGeom>
                  </pic:spPr>
                </pic:pic>
              </a:graphicData>
            </a:graphic>
          </wp:inline>
        </w:drawing>
      </w:r>
    </w:p>
    <w:p w14:paraId="3F741F55" w14:textId="16A18C00" w:rsidR="00EA5FA9" w:rsidRDefault="00066D6F" w:rsidP="00066D6F">
      <w:pPr>
        <w:pStyle w:val="Caption"/>
        <w:ind w:left="709"/>
      </w:pPr>
      <w:bookmarkStart w:id="95" w:name="_Ref135044283"/>
      <w:bookmarkStart w:id="96" w:name="_Toc135380881"/>
      <w:r>
        <w:t xml:space="preserve">Figure </w:t>
      </w:r>
      <w:fldSimple w:instr=" SEQ Figure \* ARABIC ">
        <w:r w:rsidR="000932E7">
          <w:rPr>
            <w:noProof/>
          </w:rPr>
          <w:t>15</w:t>
        </w:r>
      </w:fldSimple>
      <w:bookmarkEnd w:id="95"/>
      <w:r>
        <w:t xml:space="preserve"> - </w:t>
      </w:r>
      <w:r w:rsidRPr="00CD5ADF">
        <w:t xml:space="preserve">Generation - </w:t>
      </w:r>
      <w:r>
        <w:t>Degasser and CEDI</w:t>
      </w:r>
      <w:r w:rsidRPr="00CD5ADF">
        <w:t xml:space="preserve"> Process</w:t>
      </w:r>
      <w:bookmarkEnd w:id="96"/>
    </w:p>
    <w:p w14:paraId="08723117" w14:textId="77777777" w:rsidR="00435FEB" w:rsidRPr="00435FEB" w:rsidRDefault="00435FEB" w:rsidP="00435FEB"/>
    <w:p w14:paraId="7DCE7B74" w14:textId="77777777" w:rsidR="00617732" w:rsidRPr="00256975" w:rsidRDefault="00617732" w:rsidP="00CC499A">
      <w:pPr>
        <w:pStyle w:val="Heading2"/>
        <w:ind w:hanging="284"/>
      </w:pPr>
      <w:bookmarkStart w:id="97" w:name="_Toc30518298"/>
      <w:bookmarkStart w:id="98" w:name="_Toc30681304"/>
      <w:bookmarkStart w:id="99" w:name="_Hlk133315657"/>
      <w:bookmarkStart w:id="100" w:name="_Toc135380939"/>
      <w:r w:rsidRPr="00256975">
        <w:t>Stage 3 – Distribution System</w:t>
      </w:r>
      <w:bookmarkEnd w:id="97"/>
      <w:bookmarkEnd w:id="98"/>
      <w:bookmarkEnd w:id="100"/>
    </w:p>
    <w:bookmarkEnd w:id="99"/>
    <w:p w14:paraId="716713B3" w14:textId="268963C1" w:rsidR="00617732" w:rsidRPr="00256975" w:rsidRDefault="00970650" w:rsidP="00435FEB">
      <w:pPr>
        <w:ind w:left="709"/>
        <w:jc w:val="both"/>
      </w:pPr>
      <w:r>
        <w:rPr>
          <w:noProof/>
        </w:rPr>
        <mc:AlternateContent>
          <mc:Choice Requires="wps">
            <w:drawing>
              <wp:anchor distT="0" distB="0" distL="114300" distR="114300" simplePos="0" relativeHeight="251713536" behindDoc="0" locked="0" layoutInCell="1" allowOverlap="1" wp14:anchorId="01717596" wp14:editId="73FE5AD9">
                <wp:simplePos x="0" y="0"/>
                <wp:positionH relativeFrom="column">
                  <wp:posOffset>2346325</wp:posOffset>
                </wp:positionH>
                <wp:positionV relativeFrom="paragraph">
                  <wp:posOffset>3070225</wp:posOffset>
                </wp:positionV>
                <wp:extent cx="3174365" cy="635"/>
                <wp:effectExtent l="0" t="0" r="0" b="0"/>
                <wp:wrapSquare wrapText="bothSides"/>
                <wp:docPr id="1354" name="Text Box 1354"/>
                <wp:cNvGraphicFramePr/>
                <a:graphic xmlns:a="http://schemas.openxmlformats.org/drawingml/2006/main">
                  <a:graphicData uri="http://schemas.microsoft.com/office/word/2010/wordprocessingShape">
                    <wps:wsp>
                      <wps:cNvSpPr txBox="1"/>
                      <wps:spPr>
                        <a:xfrm>
                          <a:off x="0" y="0"/>
                          <a:ext cx="3174365" cy="635"/>
                        </a:xfrm>
                        <a:prstGeom prst="rect">
                          <a:avLst/>
                        </a:prstGeom>
                        <a:solidFill>
                          <a:prstClr val="white"/>
                        </a:solidFill>
                        <a:ln>
                          <a:noFill/>
                        </a:ln>
                      </wps:spPr>
                      <wps:txbx>
                        <w:txbxContent>
                          <w:p w14:paraId="49D9F479" w14:textId="683E2051" w:rsidR="00970650" w:rsidRPr="00C94B79" w:rsidRDefault="00970650" w:rsidP="00970650">
                            <w:pPr>
                              <w:pStyle w:val="Caption"/>
                              <w:rPr>
                                <w:rFonts w:eastAsia="Calibri" w:cs="Times New Roman"/>
                                <w:noProof/>
                              </w:rPr>
                            </w:pPr>
                            <w:bookmarkStart w:id="101" w:name="_Ref135047369"/>
                            <w:bookmarkStart w:id="102" w:name="_Toc135380882"/>
                            <w:r>
                              <w:t xml:space="preserve">Figure </w:t>
                            </w:r>
                            <w:fldSimple w:instr=" SEQ Figure \* ARABIC ">
                              <w:r w:rsidR="000932E7">
                                <w:rPr>
                                  <w:noProof/>
                                </w:rPr>
                                <w:t>16</w:t>
                              </w:r>
                            </w:fldSimple>
                            <w:bookmarkEnd w:id="101"/>
                            <w:r>
                              <w:t xml:space="preserve"> - Distribution System</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717596" id="Text Box 1354" o:spid="_x0000_s1031" type="#_x0000_t202" style="position:absolute;left:0;text-align:left;margin-left:184.75pt;margin-top:241.75pt;width:249.95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" stroked="f">
                <v:textbox style="mso-fit-shape-to-text:t" inset="0,0,0,0">
                  <w:txbxContent>
                    <w:p w14:paraId="49D9F479" w14:textId="683E2051" w:rsidR="00970650" w:rsidRPr="00C94B79" w:rsidRDefault="00970650" w:rsidP="00970650">
                      <w:pPr>
                        <w:pStyle w:val="Caption"/>
                        <w:rPr>
                          <w:rFonts w:eastAsia="Calibri" w:cs="Times New Roman"/>
                          <w:noProof/>
                        </w:rPr>
                      </w:pPr>
                      <w:bookmarkStart w:id="103" w:name="_Ref135047369"/>
                      <w:bookmarkStart w:id="104" w:name="_Toc135380882"/>
                      <w:r>
                        <w:t xml:space="preserve">Figure </w:t>
                      </w:r>
                      <w:fldSimple w:instr=" SEQ Figure \* ARABIC ">
                        <w:r w:rsidR="000932E7">
                          <w:rPr>
                            <w:noProof/>
                          </w:rPr>
                          <w:t>16</w:t>
                        </w:r>
                      </w:fldSimple>
                      <w:bookmarkEnd w:id="103"/>
                      <w:r>
                        <w:t xml:space="preserve"> - Distribution System</w:t>
                      </w:r>
                      <w:bookmarkEnd w:id="104"/>
                    </w:p>
                  </w:txbxContent>
                </v:textbox>
                <w10:wrap type="square"/>
              </v:shape>
            </w:pict>
          </mc:Fallback>
        </mc:AlternateContent>
      </w:r>
      <w:r w:rsidR="00435FEB" w:rsidRPr="00256975">
        <w:rPr>
          <w:noProof/>
          <w:lang w:eastAsia="en-GB"/>
        </w:rPr>
        <w:drawing>
          <wp:anchor distT="0" distB="0" distL="114300" distR="114300" simplePos="0" relativeHeight="251711488" behindDoc="1" locked="0" layoutInCell="1" allowOverlap="1" wp14:anchorId="4C9B6377" wp14:editId="745AFCB4">
            <wp:simplePos x="0" y="0"/>
            <wp:positionH relativeFrom="margin">
              <wp:align>right</wp:align>
            </wp:positionH>
            <wp:positionV relativeFrom="paragraph">
              <wp:posOffset>631825</wp:posOffset>
            </wp:positionV>
            <wp:extent cx="3174365" cy="2381250"/>
            <wp:effectExtent l="38100" t="38100" r="45085" b="38100"/>
            <wp:wrapSquare wrapText="bothSides"/>
            <wp:docPr id="15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174365" cy="2381250"/>
                    </a:xfrm>
                    <a:prstGeom prst="rect">
                      <a:avLst/>
                    </a:prstGeom>
                    <a:ln w="38100">
                      <a:solidFill>
                        <a:schemeClr val="tx1">
                          <a:lumMod val="50000"/>
                          <a:lumOff val="50000"/>
                        </a:schemeClr>
                      </a:solidFill>
                    </a:ln>
                  </pic:spPr>
                </pic:pic>
              </a:graphicData>
            </a:graphic>
          </wp:anchor>
        </w:drawing>
      </w:r>
      <w:r w:rsidR="00617732" w:rsidRPr="00256975">
        <w:t xml:space="preserve">The </w:t>
      </w:r>
      <w:r w:rsidR="00793C66" w:rsidRPr="00256975">
        <w:t>PW</w:t>
      </w:r>
      <w:r w:rsidR="00617732" w:rsidRPr="00256975">
        <w:t xml:space="preserve"> generated</w:t>
      </w:r>
      <w:r w:rsidR="00793C66" w:rsidRPr="00256975">
        <w:t xml:space="preserve"> </w:t>
      </w:r>
      <w:r w:rsidR="00617732" w:rsidRPr="00256975">
        <w:t>is filled and stored in two 3,000 litre stainless steel storage tanks where it is continuously ozonated via an ozone generator to protect the P</w:t>
      </w:r>
      <w:r w:rsidR="00793C66" w:rsidRPr="00256975">
        <w:t>W</w:t>
      </w:r>
      <w:r w:rsidR="00617732" w:rsidRPr="00256975">
        <w:t xml:space="preserve"> from possible biological contamination.</w:t>
      </w:r>
      <w:r w:rsidR="00793C66" w:rsidRPr="00256975">
        <w:t xml:space="preserve"> Ozone disinfects water and eliminates impurities by breaking down organic and inorganic materials. It is effective at removing microorganisms and organic matter, making it a popular water treatment method. Ozone is safe and eco-friendly, leaving no harmful by-products or residuals</w:t>
      </w:r>
      <w:r w:rsidR="00617732" w:rsidRPr="00256975">
        <w:t xml:space="preserve">, the water </w:t>
      </w:r>
      <w:r w:rsidR="00793C66" w:rsidRPr="00256975">
        <w:t xml:space="preserve">then goes </w:t>
      </w:r>
      <w:r w:rsidR="00617732" w:rsidRPr="00256975">
        <w:t xml:space="preserve">through </w:t>
      </w:r>
      <w:r w:rsidR="00196A9B" w:rsidRPr="00256975">
        <w:t>Ultraviolet</w:t>
      </w:r>
      <w:r w:rsidR="00793C66" w:rsidRPr="00256975">
        <w:t xml:space="preserve"> lamp to remove the </w:t>
      </w:r>
      <w:r w:rsidR="00085973" w:rsidRPr="00256975">
        <w:t>ozone</w:t>
      </w:r>
      <w:r w:rsidR="00CC18D4" w:rsidRPr="00256975">
        <w:t xml:space="preserve"> before</w:t>
      </w:r>
      <w:r w:rsidR="00617732" w:rsidRPr="00256975">
        <w:t xml:space="preserve"> it goes to the final purification process of ultra-filtration</w:t>
      </w:r>
      <w:r w:rsidR="008E0A22">
        <w:rPr>
          <w:i/>
          <w:iCs/>
        </w:rPr>
        <w:t xml:space="preserve"> </w:t>
      </w:r>
      <w:r w:rsidR="008E0A22" w:rsidRPr="008E0A22">
        <w:rPr>
          <w:i/>
          <w:iCs/>
        </w:rPr>
        <w:fldChar w:fldCharType="begin"/>
      </w:r>
      <w:r w:rsidR="008E0A22" w:rsidRPr="008E0A22">
        <w:rPr>
          <w:i/>
          <w:iCs/>
        </w:rPr>
        <w:instrText xml:space="preserve"> REF _Ref135047369 \h  \* MERGEFORMAT </w:instrText>
      </w:r>
      <w:r w:rsidR="008E0A22" w:rsidRPr="008E0A22">
        <w:rPr>
          <w:i/>
          <w:iCs/>
        </w:rPr>
      </w:r>
      <w:r w:rsidR="008E0A22" w:rsidRPr="008E0A22">
        <w:rPr>
          <w:i/>
          <w:iCs/>
        </w:rPr>
        <w:fldChar w:fldCharType="separate"/>
      </w:r>
      <w:r w:rsidR="008E0A22" w:rsidRPr="008E0A22">
        <w:rPr>
          <w:i/>
          <w:iCs/>
        </w:rPr>
        <w:t xml:space="preserve">Figure </w:t>
      </w:r>
      <w:r w:rsidR="008E0A22" w:rsidRPr="008E0A22">
        <w:rPr>
          <w:i/>
          <w:iCs/>
          <w:noProof/>
        </w:rPr>
        <w:t>16</w:t>
      </w:r>
      <w:r w:rsidR="008E0A22" w:rsidRPr="008E0A22">
        <w:rPr>
          <w:i/>
          <w:iCs/>
        </w:rPr>
        <w:fldChar w:fldCharType="end"/>
      </w:r>
      <w:r w:rsidR="00617732" w:rsidRPr="00256975">
        <w:t xml:space="preserve">. </w:t>
      </w:r>
      <w:r w:rsidR="00617732" w:rsidRPr="00256975">
        <w:lastRenderedPageBreak/>
        <w:t>The 0.05µm ultra-filter removes possible presence of particulate and biological contaminants. After the final UF, the P</w:t>
      </w:r>
      <w:r w:rsidR="00A60FFD" w:rsidRPr="00256975">
        <w:t>W</w:t>
      </w:r>
      <w:r w:rsidR="00617732" w:rsidRPr="00256975">
        <w:t xml:space="preserve"> is supplied to the ring main outlet to the user points by using a high-pressure distribution pump</w:t>
      </w:r>
      <w:r w:rsidR="008E0A22">
        <w:rPr>
          <w:i/>
          <w:iCs/>
        </w:rPr>
        <w:t xml:space="preserve"> </w:t>
      </w:r>
      <w:r w:rsidR="008E0A22" w:rsidRPr="008E0A22">
        <w:rPr>
          <w:i/>
          <w:iCs/>
        </w:rPr>
        <w:fldChar w:fldCharType="begin"/>
      </w:r>
      <w:r w:rsidR="008E0A22" w:rsidRPr="008E0A22">
        <w:rPr>
          <w:i/>
          <w:iCs/>
        </w:rPr>
        <w:instrText xml:space="preserve"> REF _Ref135049992 \h  \* MERGEFORMAT </w:instrText>
      </w:r>
      <w:r w:rsidR="008E0A22" w:rsidRPr="008E0A22">
        <w:rPr>
          <w:i/>
          <w:iCs/>
        </w:rPr>
      </w:r>
      <w:r w:rsidR="008E0A22" w:rsidRPr="008E0A22">
        <w:rPr>
          <w:i/>
          <w:iCs/>
        </w:rPr>
        <w:fldChar w:fldCharType="separate"/>
      </w:r>
      <w:r w:rsidR="008E0A22" w:rsidRPr="008E0A22">
        <w:rPr>
          <w:i/>
          <w:iCs/>
        </w:rPr>
        <w:t xml:space="preserve">Figure </w:t>
      </w:r>
      <w:r w:rsidR="008E0A22" w:rsidRPr="008E0A22">
        <w:rPr>
          <w:i/>
          <w:iCs/>
          <w:noProof/>
        </w:rPr>
        <w:t>17</w:t>
      </w:r>
      <w:r w:rsidR="008E0A22" w:rsidRPr="008E0A22">
        <w:rPr>
          <w:i/>
          <w:iCs/>
        </w:rPr>
        <w:fldChar w:fldCharType="end"/>
      </w:r>
      <w:r w:rsidR="00617732" w:rsidRPr="00256975">
        <w:t xml:space="preserve">. </w:t>
      </w:r>
    </w:p>
    <w:p w14:paraId="19C1633E" w14:textId="77777777" w:rsidR="00F453E2" w:rsidRDefault="00A60FFD" w:rsidP="00F453E2">
      <w:pPr>
        <w:keepNext/>
        <w:ind w:left="709"/>
      </w:pPr>
      <w:r w:rsidRPr="00256975">
        <w:rPr>
          <w:noProof/>
        </w:rPr>
        <w:drawing>
          <wp:inline distT="0" distB="0" distL="0" distR="0" wp14:anchorId="74FF6D7B" wp14:editId="6ACECBAF">
            <wp:extent cx="5275366" cy="2673494"/>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294217" cy="2683047"/>
                    </a:xfrm>
                    <a:prstGeom prst="rect">
                      <a:avLst/>
                    </a:prstGeom>
                  </pic:spPr>
                </pic:pic>
              </a:graphicData>
            </a:graphic>
          </wp:inline>
        </w:drawing>
      </w:r>
    </w:p>
    <w:p w14:paraId="264E3A16" w14:textId="5BF7A37F" w:rsidR="00A60FFD" w:rsidRPr="00256975" w:rsidRDefault="00F453E2" w:rsidP="00F453E2">
      <w:pPr>
        <w:pStyle w:val="Caption"/>
        <w:ind w:left="709"/>
      </w:pPr>
      <w:bookmarkStart w:id="105" w:name="_Ref135049992"/>
      <w:bookmarkStart w:id="106" w:name="_Toc135380883"/>
      <w:r>
        <w:t xml:space="preserve">Figure </w:t>
      </w:r>
      <w:fldSimple w:instr=" SEQ Figure \* ARABIC ">
        <w:r w:rsidR="000932E7">
          <w:rPr>
            <w:noProof/>
          </w:rPr>
          <w:t>17</w:t>
        </w:r>
      </w:fldSimple>
      <w:bookmarkEnd w:id="105"/>
      <w:r>
        <w:t xml:space="preserve"> - Distribution Loop Process</w:t>
      </w:r>
      <w:bookmarkEnd w:id="106"/>
    </w:p>
    <w:p w14:paraId="274D2223" w14:textId="2DEA5E36" w:rsidR="007B275D" w:rsidRDefault="007B275D">
      <w:pPr>
        <w:suppressAutoHyphens w:val="0"/>
        <w:spacing w:after="160" w:line="256" w:lineRule="auto"/>
      </w:pPr>
      <w:r>
        <w:br w:type="page"/>
      </w:r>
    </w:p>
    <w:p w14:paraId="15644730" w14:textId="76519960" w:rsidR="00F21826" w:rsidRDefault="00F21826" w:rsidP="00F076DF">
      <w:pPr>
        <w:pStyle w:val="Heading1"/>
      </w:pPr>
      <w:bookmarkStart w:id="107" w:name="_Toc135380940"/>
      <w:r w:rsidRPr="00256975">
        <w:lastRenderedPageBreak/>
        <w:t xml:space="preserve">Project </w:t>
      </w:r>
      <w:r w:rsidR="00ED154A">
        <w:t>Analysis</w:t>
      </w:r>
      <w:bookmarkEnd w:id="107"/>
    </w:p>
    <w:p w14:paraId="5E72E8F1" w14:textId="452E905B" w:rsidR="0005558E" w:rsidRPr="0005558E" w:rsidRDefault="00FE56B7" w:rsidP="00B81D39">
      <w:pPr>
        <w:ind w:left="709"/>
        <w:jc w:val="both"/>
      </w:pPr>
      <w:r>
        <w:t>The objective of the project was to install a new improved water system to increase capacity</w:t>
      </w:r>
      <w:r w:rsidR="002F3CC1">
        <w:t>,</w:t>
      </w:r>
      <w:r>
        <w:t xml:space="preserve"> improve water quality</w:t>
      </w:r>
      <w:r w:rsidR="006264D7">
        <w:t>,</w:t>
      </w:r>
      <w:r w:rsidR="002F3CC1">
        <w:t xml:space="preserve"> in-process monitoring</w:t>
      </w:r>
      <w:r w:rsidR="006264D7">
        <w:t xml:space="preserve"> and safety</w:t>
      </w:r>
      <w:r w:rsidR="002F3CC1">
        <w:t xml:space="preserve">. Although all functional objectives were met the targeted budget and timeline were exceeded, costing £200k more and taking 12 months longer to close the project.  </w:t>
      </w:r>
      <w:r>
        <w:t xml:space="preserve"> </w:t>
      </w:r>
      <w:r w:rsidR="00DC5E59">
        <w:t xml:space="preserve"> </w:t>
      </w:r>
    </w:p>
    <w:p w14:paraId="67AF9594" w14:textId="083AF847" w:rsidR="00CC499A" w:rsidRDefault="00CC499A" w:rsidP="00CC499A">
      <w:pPr>
        <w:pStyle w:val="Caption"/>
        <w:keepNext/>
      </w:pPr>
      <w:bookmarkStart w:id="108" w:name="_Toc135380864"/>
      <w:r>
        <w:t xml:space="preserve">Table </w:t>
      </w:r>
      <w:fldSimple w:instr=" SEQ Table \* ARABIC ">
        <w:r>
          <w:rPr>
            <w:noProof/>
          </w:rPr>
          <w:t>3</w:t>
        </w:r>
      </w:fldSimple>
      <w:r>
        <w:t xml:space="preserve"> - Project Objectives Vs Outcome</w:t>
      </w:r>
      <w:bookmarkEnd w:id="108"/>
    </w:p>
    <w:p w14:paraId="4A65BDE7" w14:textId="223E8E71" w:rsidR="002F3CC1" w:rsidRDefault="00CC499A" w:rsidP="00CC499A">
      <w:pPr>
        <w:jc w:val="center"/>
      </w:pPr>
      <w:r>
        <w:rPr>
          <w:noProof/>
        </w:rPr>
        <w:drawing>
          <wp:inline distT="0" distB="0" distL="0" distR="0" wp14:anchorId="54EB3C7F" wp14:editId="5C4D38C3">
            <wp:extent cx="3965575" cy="645169"/>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992135" cy="649490"/>
                    </a:xfrm>
                    <a:prstGeom prst="rect">
                      <a:avLst/>
                    </a:prstGeom>
                  </pic:spPr>
                </pic:pic>
              </a:graphicData>
            </a:graphic>
          </wp:inline>
        </w:drawing>
      </w:r>
    </w:p>
    <w:p w14:paraId="1AC16A03" w14:textId="7F657A24" w:rsidR="002F3CC1" w:rsidRDefault="002F3CC1" w:rsidP="00B81D39">
      <w:pPr>
        <w:ind w:left="709"/>
        <w:jc w:val="both"/>
      </w:pPr>
      <w:r w:rsidRPr="00256975">
        <w:t>This section's aim is to evaluate how the project for the installation of the water system went using the current project management structure</w:t>
      </w:r>
      <w:r>
        <w:t xml:space="preserve"> and t</w:t>
      </w:r>
      <w:r w:rsidRPr="00256975">
        <w:t>o develop a proposal for improvement moving forward</w:t>
      </w:r>
      <w:r>
        <w:t xml:space="preserve"> and assess whether the project was successful.</w:t>
      </w:r>
    </w:p>
    <w:p w14:paraId="730BA5D2" w14:textId="77777777" w:rsidR="005D5FFD" w:rsidRPr="00FE56B7" w:rsidRDefault="005D5FFD" w:rsidP="00B81D39">
      <w:pPr>
        <w:ind w:left="709"/>
        <w:jc w:val="both"/>
      </w:pPr>
    </w:p>
    <w:p w14:paraId="40571F39" w14:textId="33C47BF5" w:rsidR="001342D1" w:rsidRPr="00256975" w:rsidRDefault="002E28B0" w:rsidP="00B81D39">
      <w:pPr>
        <w:pStyle w:val="Heading2"/>
        <w:ind w:left="851" w:hanging="709"/>
      </w:pPr>
      <w:bookmarkStart w:id="109" w:name="_Toc135380941"/>
      <w:r>
        <w:t>Ishikawa Analysis</w:t>
      </w:r>
      <w:bookmarkEnd w:id="109"/>
    </w:p>
    <w:p w14:paraId="45E8750E" w14:textId="3772713D" w:rsidR="00732D40" w:rsidRDefault="002E28B0" w:rsidP="00B81D39">
      <w:pPr>
        <w:ind w:left="851"/>
        <w:jc w:val="both"/>
      </w:pPr>
      <w:r>
        <w:t>One way t</w:t>
      </w:r>
      <w:r w:rsidR="001C0D3B">
        <w:t>o</w:t>
      </w:r>
      <w:r>
        <w:t xml:space="preserve"> evaluate the project is to </w:t>
      </w:r>
      <w:r w:rsidRPr="00256975">
        <w:t>us</w:t>
      </w:r>
      <w:r>
        <w:t>e</w:t>
      </w:r>
      <w:r w:rsidRPr="00256975">
        <w:t xml:space="preserve"> Ishikawa</w:t>
      </w:r>
      <w:r>
        <w:t xml:space="preserve"> analysis</w:t>
      </w:r>
      <w:r w:rsidR="00550200" w:rsidRPr="00256975">
        <w:t xml:space="preserve">. </w:t>
      </w:r>
      <w:r w:rsidR="00B81D39">
        <w:t>An</w:t>
      </w:r>
      <w:r>
        <w:t xml:space="preserve"> </w:t>
      </w:r>
      <w:r w:rsidR="00CC18D4" w:rsidRPr="00256975">
        <w:t>Ishikawa</w:t>
      </w:r>
      <w:r w:rsidR="00550200" w:rsidRPr="00256975">
        <w:t xml:space="preserve"> diagram, also known as the fishbone diagram or cause-and-effect diagram, </w:t>
      </w:r>
      <w:r>
        <w:t>is</w:t>
      </w:r>
      <w:r w:rsidR="00550200" w:rsidRPr="00256975">
        <w:t xml:space="preserve"> used to help identify the root causes of problems or defects</w:t>
      </w:r>
      <w:r w:rsidR="008E0A22">
        <w:rPr>
          <w:i/>
          <w:iCs/>
        </w:rPr>
        <w:t xml:space="preserve"> </w:t>
      </w:r>
      <w:r w:rsidR="008E0A22" w:rsidRPr="008E0A22">
        <w:rPr>
          <w:i/>
          <w:iCs/>
        </w:rPr>
        <w:fldChar w:fldCharType="begin"/>
      </w:r>
      <w:r w:rsidR="008E0A22" w:rsidRPr="008E0A22">
        <w:rPr>
          <w:i/>
          <w:iCs/>
        </w:rPr>
        <w:instrText xml:space="preserve"> REF _Ref135052264 \h  \* MERGEFORMAT </w:instrText>
      </w:r>
      <w:r w:rsidR="008E0A22" w:rsidRPr="008E0A22">
        <w:rPr>
          <w:i/>
          <w:iCs/>
        </w:rPr>
      </w:r>
      <w:r w:rsidR="008E0A22" w:rsidRPr="008E0A22">
        <w:rPr>
          <w:i/>
          <w:iCs/>
        </w:rPr>
        <w:fldChar w:fldCharType="separate"/>
      </w:r>
      <w:r w:rsidR="008E0A22" w:rsidRPr="008E0A22">
        <w:rPr>
          <w:i/>
          <w:iCs/>
        </w:rPr>
        <w:t xml:space="preserve">Figure </w:t>
      </w:r>
      <w:r w:rsidR="008E0A22" w:rsidRPr="008E0A22">
        <w:rPr>
          <w:i/>
          <w:iCs/>
          <w:noProof/>
        </w:rPr>
        <w:t>18</w:t>
      </w:r>
      <w:r w:rsidR="008E0A22" w:rsidRPr="008E0A22">
        <w:rPr>
          <w:i/>
          <w:iCs/>
        </w:rPr>
        <w:fldChar w:fldCharType="end"/>
      </w:r>
      <w:r w:rsidR="00550200" w:rsidRPr="00256975">
        <w:t xml:space="preserve">. </w:t>
      </w:r>
    </w:p>
    <w:p w14:paraId="23F6DD92" w14:textId="77777777" w:rsidR="00472717" w:rsidRDefault="007C3F4B" w:rsidP="00472717">
      <w:pPr>
        <w:keepNext/>
        <w:ind w:left="851"/>
        <w:jc w:val="center"/>
      </w:pPr>
      <w:r w:rsidRPr="00256975">
        <w:rPr>
          <w:noProof/>
        </w:rPr>
        <w:drawing>
          <wp:inline distT="0" distB="0" distL="0" distR="0" wp14:anchorId="25302DEB" wp14:editId="77901EEB">
            <wp:extent cx="3873966" cy="24079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898186" cy="2422974"/>
                    </a:xfrm>
                    <a:prstGeom prst="rect">
                      <a:avLst/>
                    </a:prstGeom>
                    <a:noFill/>
                  </pic:spPr>
                </pic:pic>
              </a:graphicData>
            </a:graphic>
          </wp:inline>
        </w:drawing>
      </w:r>
    </w:p>
    <w:p w14:paraId="5592D607" w14:textId="250E1D89" w:rsidR="00550200" w:rsidRPr="00256975" w:rsidRDefault="00472717" w:rsidP="00472717">
      <w:pPr>
        <w:pStyle w:val="Caption"/>
      </w:pPr>
      <w:bookmarkStart w:id="110" w:name="_Ref135052264"/>
      <w:bookmarkStart w:id="111" w:name="_Toc135380884"/>
      <w:r>
        <w:t xml:space="preserve">Figure </w:t>
      </w:r>
      <w:fldSimple w:instr=" SEQ Figure \* ARABIC ">
        <w:r w:rsidR="000932E7">
          <w:rPr>
            <w:noProof/>
          </w:rPr>
          <w:t>18</w:t>
        </w:r>
      </w:fldSimple>
      <w:bookmarkEnd w:id="110"/>
      <w:r>
        <w:t xml:space="preserve"> - Ishikawa / Fishbone Diagram</w:t>
      </w:r>
      <w:bookmarkEnd w:id="111"/>
    </w:p>
    <w:p w14:paraId="07CB9CF8" w14:textId="552819CE" w:rsidR="007C3F4B" w:rsidRPr="00256975" w:rsidRDefault="007C3F4B" w:rsidP="00B81D39">
      <w:pPr>
        <w:ind w:left="851"/>
        <w:jc w:val="both"/>
      </w:pPr>
    </w:p>
    <w:p w14:paraId="735B5982" w14:textId="0790F5D3" w:rsidR="00D9700E" w:rsidRPr="00256975" w:rsidRDefault="00D9700E" w:rsidP="00B81D39">
      <w:pPr>
        <w:ind w:left="851"/>
        <w:jc w:val="both"/>
      </w:pPr>
      <w:r w:rsidRPr="00256975">
        <w:lastRenderedPageBreak/>
        <w:t xml:space="preserve">The Ishikawa diagram, consists of six elements: </w:t>
      </w:r>
    </w:p>
    <w:p w14:paraId="733D9D68" w14:textId="77777777" w:rsidR="00CF772D" w:rsidRPr="00CF772D" w:rsidRDefault="00D9700E" w:rsidP="00CF772D">
      <w:pPr>
        <w:pStyle w:val="ListParagraph"/>
        <w:numPr>
          <w:ilvl w:val="0"/>
          <w:numId w:val="20"/>
        </w:numPr>
        <w:spacing w:line="360" w:lineRule="auto"/>
        <w:jc w:val="both"/>
        <w:rPr>
          <w:rFonts w:ascii="Arial" w:hAnsi="Arial" w:cs="Arial"/>
        </w:rPr>
      </w:pPr>
      <w:r w:rsidRPr="00CF772D">
        <w:rPr>
          <w:rFonts w:ascii="Arial" w:hAnsi="Arial" w:cs="Arial"/>
          <w:b/>
          <w:bCs/>
        </w:rPr>
        <w:t>Manpower</w:t>
      </w:r>
      <w:r w:rsidRPr="00CF772D">
        <w:rPr>
          <w:rFonts w:ascii="Arial" w:hAnsi="Arial" w:cs="Arial"/>
        </w:rPr>
        <w:t>: the people involved in the process or project</w:t>
      </w:r>
    </w:p>
    <w:p w14:paraId="0B0EDC5D" w14:textId="77777777" w:rsidR="00CF772D" w:rsidRPr="00CF772D" w:rsidRDefault="00D9700E" w:rsidP="00CF772D">
      <w:pPr>
        <w:pStyle w:val="ListParagraph"/>
        <w:numPr>
          <w:ilvl w:val="0"/>
          <w:numId w:val="20"/>
        </w:numPr>
        <w:spacing w:line="360" w:lineRule="auto"/>
        <w:jc w:val="both"/>
        <w:rPr>
          <w:rFonts w:ascii="Arial" w:hAnsi="Arial" w:cs="Arial"/>
        </w:rPr>
      </w:pPr>
      <w:r w:rsidRPr="00CF772D">
        <w:rPr>
          <w:rFonts w:ascii="Arial" w:hAnsi="Arial" w:cs="Arial"/>
          <w:b/>
          <w:bCs/>
        </w:rPr>
        <w:t>Machine</w:t>
      </w:r>
      <w:r w:rsidRPr="00CF772D">
        <w:rPr>
          <w:rFonts w:ascii="Arial" w:hAnsi="Arial" w:cs="Arial"/>
        </w:rPr>
        <w:t>: the equipment, tools, and technology used in the process or project</w:t>
      </w:r>
    </w:p>
    <w:p w14:paraId="3E792DBA" w14:textId="77777777" w:rsidR="00CF772D" w:rsidRPr="00CF772D" w:rsidRDefault="00D9700E" w:rsidP="00CF772D">
      <w:pPr>
        <w:pStyle w:val="ListParagraph"/>
        <w:numPr>
          <w:ilvl w:val="0"/>
          <w:numId w:val="20"/>
        </w:numPr>
        <w:spacing w:line="360" w:lineRule="auto"/>
        <w:jc w:val="both"/>
        <w:rPr>
          <w:rFonts w:ascii="Arial" w:hAnsi="Arial" w:cs="Arial"/>
        </w:rPr>
      </w:pPr>
      <w:r w:rsidRPr="00CF772D">
        <w:rPr>
          <w:rFonts w:ascii="Arial" w:hAnsi="Arial" w:cs="Arial"/>
          <w:b/>
          <w:bCs/>
        </w:rPr>
        <w:t>Material</w:t>
      </w:r>
      <w:r w:rsidRPr="00CF772D">
        <w:rPr>
          <w:rFonts w:ascii="Arial" w:hAnsi="Arial" w:cs="Arial"/>
        </w:rPr>
        <w:t>: the raw materials, supplies, and resources used in the process or project</w:t>
      </w:r>
    </w:p>
    <w:p w14:paraId="5142997D" w14:textId="77777777" w:rsidR="00CF772D" w:rsidRPr="00CF772D" w:rsidRDefault="00D9700E" w:rsidP="00CF772D">
      <w:pPr>
        <w:pStyle w:val="ListParagraph"/>
        <w:numPr>
          <w:ilvl w:val="0"/>
          <w:numId w:val="20"/>
        </w:numPr>
        <w:spacing w:line="360" w:lineRule="auto"/>
        <w:jc w:val="both"/>
        <w:rPr>
          <w:rFonts w:ascii="Arial" w:hAnsi="Arial" w:cs="Arial"/>
        </w:rPr>
      </w:pPr>
      <w:r w:rsidRPr="00CF772D">
        <w:rPr>
          <w:rFonts w:ascii="Arial" w:hAnsi="Arial" w:cs="Arial"/>
          <w:b/>
          <w:bCs/>
        </w:rPr>
        <w:t>Method</w:t>
      </w:r>
      <w:r w:rsidRPr="00CF772D">
        <w:rPr>
          <w:rFonts w:ascii="Arial" w:hAnsi="Arial" w:cs="Arial"/>
        </w:rPr>
        <w:t>: the procedures, processes, and systems used in the process or project</w:t>
      </w:r>
    </w:p>
    <w:p w14:paraId="3242F140" w14:textId="77777777" w:rsidR="00CF772D" w:rsidRPr="00CF772D" w:rsidRDefault="00D9700E" w:rsidP="00CF772D">
      <w:pPr>
        <w:pStyle w:val="ListParagraph"/>
        <w:numPr>
          <w:ilvl w:val="0"/>
          <w:numId w:val="20"/>
        </w:numPr>
        <w:spacing w:line="360" w:lineRule="auto"/>
        <w:jc w:val="both"/>
        <w:rPr>
          <w:rFonts w:ascii="Arial" w:hAnsi="Arial" w:cs="Arial"/>
        </w:rPr>
      </w:pPr>
      <w:r w:rsidRPr="00CF772D">
        <w:rPr>
          <w:rFonts w:ascii="Arial" w:hAnsi="Arial" w:cs="Arial"/>
          <w:b/>
          <w:bCs/>
        </w:rPr>
        <w:t>Measur</w:t>
      </w:r>
      <w:r w:rsidR="007C3F4B" w:rsidRPr="00CF772D">
        <w:rPr>
          <w:rFonts w:ascii="Arial" w:hAnsi="Arial" w:cs="Arial"/>
          <w:b/>
          <w:bCs/>
        </w:rPr>
        <w:t>e</w:t>
      </w:r>
      <w:r w:rsidRPr="00CF772D">
        <w:rPr>
          <w:rFonts w:ascii="Arial" w:hAnsi="Arial" w:cs="Arial"/>
        </w:rPr>
        <w:t>: the metrics, standards, and data used to evaluate the process or project</w:t>
      </w:r>
    </w:p>
    <w:p w14:paraId="326C053C" w14:textId="764438C6" w:rsidR="00D9700E" w:rsidRPr="00CF772D" w:rsidRDefault="00D9700E" w:rsidP="00472717">
      <w:pPr>
        <w:pStyle w:val="ListParagraph"/>
        <w:numPr>
          <w:ilvl w:val="0"/>
          <w:numId w:val="20"/>
        </w:numPr>
        <w:spacing w:line="360" w:lineRule="auto"/>
        <w:rPr>
          <w:rFonts w:ascii="Arial" w:hAnsi="Arial" w:cs="Arial"/>
        </w:rPr>
      </w:pPr>
      <w:r w:rsidRPr="00CF772D">
        <w:rPr>
          <w:rFonts w:ascii="Arial" w:hAnsi="Arial" w:cs="Arial"/>
          <w:b/>
          <w:bCs/>
        </w:rPr>
        <w:t>Environment</w:t>
      </w:r>
      <w:r w:rsidRPr="00CF772D">
        <w:rPr>
          <w:rFonts w:ascii="Arial" w:hAnsi="Arial" w:cs="Arial"/>
        </w:rPr>
        <w:t>: the physical and cultural factors that influence the process or project.</w:t>
      </w:r>
    </w:p>
    <w:p w14:paraId="1EF46EED" w14:textId="2996CB08" w:rsidR="00D9700E" w:rsidRPr="00256975" w:rsidRDefault="00D9700E" w:rsidP="00472717">
      <w:pPr>
        <w:ind w:left="851"/>
      </w:pPr>
      <w:r w:rsidRPr="00256975">
        <w:t>These elements help to identify and analy</w:t>
      </w:r>
      <w:r w:rsidR="00AD68C9" w:rsidRPr="00256975">
        <w:t>s</w:t>
      </w:r>
      <w:r w:rsidRPr="00256975">
        <w:t xml:space="preserve">e the various factors that can contribute to a problem or effect. The usefulness of the Ishikawa diagram in project management has been highlighted in several studies. For instance, </w:t>
      </w:r>
      <w:sdt>
        <w:sdtPr>
          <w:id w:val="-839924984"/>
          <w:citation/>
        </w:sdtPr>
        <w:sdtEndPr/>
        <w:sdtContent>
          <w:r w:rsidR="006020CD" w:rsidRPr="00256975">
            <w:fldChar w:fldCharType="begin"/>
          </w:r>
          <w:r w:rsidR="006020CD" w:rsidRPr="00256975">
            <w:instrText xml:space="preserve"> CITATION Sal15 \l 2057 </w:instrText>
          </w:r>
          <w:r w:rsidR="006020CD" w:rsidRPr="00256975">
            <w:fldChar w:fldCharType="separate"/>
          </w:r>
          <w:r w:rsidR="005D5FFD" w:rsidRPr="005D5FFD">
            <w:rPr>
              <w:noProof/>
            </w:rPr>
            <w:t>(Salleh, et al., 2015)</w:t>
          </w:r>
          <w:r w:rsidR="006020CD" w:rsidRPr="00256975">
            <w:fldChar w:fldCharType="end"/>
          </w:r>
        </w:sdtContent>
      </w:sdt>
      <w:r w:rsidR="006020CD" w:rsidRPr="00256975">
        <w:t xml:space="preserve"> </w:t>
      </w:r>
      <w:r w:rsidRPr="00256975">
        <w:t xml:space="preserve">used the diagram to identify the causes of project delays in the construction industry, while </w:t>
      </w:r>
      <w:sdt>
        <w:sdtPr>
          <w:id w:val="-622769315"/>
          <w:citation/>
        </w:sdtPr>
        <w:sdtEndPr/>
        <w:sdtContent>
          <w:r w:rsidR="006020CD" w:rsidRPr="00256975">
            <w:fldChar w:fldCharType="begin"/>
          </w:r>
          <w:r w:rsidR="006020CD" w:rsidRPr="00256975">
            <w:instrText xml:space="preserve"> CITATION Gha12 \l 2057 </w:instrText>
          </w:r>
          <w:r w:rsidR="006020CD" w:rsidRPr="00256975">
            <w:fldChar w:fldCharType="separate"/>
          </w:r>
          <w:r w:rsidR="005D5FFD" w:rsidRPr="005D5FFD">
            <w:rPr>
              <w:noProof/>
            </w:rPr>
            <w:t>(Ghasemzadeh, et al., 2012)</w:t>
          </w:r>
          <w:r w:rsidR="006020CD" w:rsidRPr="00256975">
            <w:fldChar w:fldCharType="end"/>
          </w:r>
        </w:sdtContent>
      </w:sdt>
      <w:r w:rsidR="006020CD" w:rsidRPr="00256975">
        <w:t xml:space="preserve"> </w:t>
      </w:r>
      <w:r w:rsidRPr="00256975">
        <w:t xml:space="preserve">used it to identify the factors that contribute to project success in the oil and gas industry. By considering each of these six elements and their potential impact on the problem or effect being </w:t>
      </w:r>
      <w:r w:rsidR="00196A9B" w:rsidRPr="00256975">
        <w:t>analysed</w:t>
      </w:r>
      <w:r w:rsidRPr="00256975">
        <w:t xml:space="preserve">, project managers can identify the root causes of problems and develop effective strategies for improving project performance </w:t>
      </w:r>
      <w:sdt>
        <w:sdtPr>
          <w:id w:val="-1883547294"/>
          <w:citation/>
        </w:sdtPr>
        <w:sdtEndPr/>
        <w:sdtContent>
          <w:r w:rsidR="006020CD" w:rsidRPr="00256975">
            <w:fldChar w:fldCharType="begin"/>
          </w:r>
          <w:r w:rsidR="006020CD" w:rsidRPr="00256975">
            <w:instrText xml:space="preserve"> CITATION Gup15 \l 2057 </w:instrText>
          </w:r>
          <w:r w:rsidR="006020CD" w:rsidRPr="00256975">
            <w:fldChar w:fldCharType="separate"/>
          </w:r>
          <w:r w:rsidR="005D5FFD" w:rsidRPr="005D5FFD">
            <w:rPr>
              <w:noProof/>
            </w:rPr>
            <w:t>(Gupta &amp; Gupta, 2015)</w:t>
          </w:r>
          <w:r w:rsidR="006020CD" w:rsidRPr="00256975">
            <w:fldChar w:fldCharType="end"/>
          </w:r>
        </w:sdtContent>
      </w:sdt>
      <w:r w:rsidR="006020CD" w:rsidRPr="00256975">
        <w:t>.</w:t>
      </w:r>
    </w:p>
    <w:p w14:paraId="6A92FD95" w14:textId="50849C9B" w:rsidR="00251585" w:rsidRPr="00256975" w:rsidRDefault="00550200" w:rsidP="00472717">
      <w:pPr>
        <w:ind w:left="851"/>
      </w:pPr>
      <w:r w:rsidRPr="00256975">
        <w:t>In this case, the Ishikawa is used to analyse each phase and the factors that contribute to delays in project completion, budget over</w:t>
      </w:r>
      <w:r w:rsidR="002E28B0">
        <w:t>spend</w:t>
      </w:r>
      <w:r w:rsidRPr="00256975">
        <w:t>, or quality issues.</w:t>
      </w:r>
    </w:p>
    <w:p w14:paraId="1147E7EA" w14:textId="0544D327" w:rsidR="004619FC" w:rsidRPr="00256975" w:rsidRDefault="004619FC" w:rsidP="00B81D39">
      <w:pPr>
        <w:pStyle w:val="Heading3"/>
        <w:ind w:left="993" w:hanging="851"/>
      </w:pPr>
      <w:bookmarkStart w:id="112" w:name="_Toc135380942"/>
      <w:r>
        <w:t>Manpower</w:t>
      </w:r>
      <w:bookmarkEnd w:id="112"/>
    </w:p>
    <w:p w14:paraId="22D498A0" w14:textId="0A78D26F" w:rsidR="00143DF3" w:rsidRDefault="00143DF3" w:rsidP="00E6571C">
      <w:pPr>
        <w:ind w:left="993"/>
        <w:jc w:val="both"/>
      </w:pPr>
      <w:r w:rsidRPr="00256975">
        <w:t xml:space="preserve">During the feasibility phase, a project leader was identified to oversee the initial project requirements and operations for its success. Although in UKP038 a project sponsor was not mandated, the area business leader became the sponsor due to the potential benefits for their department's future output. This was </w:t>
      </w:r>
      <w:r w:rsidR="004619FC" w:rsidRPr="00256975">
        <w:t>helpful</w:t>
      </w:r>
      <w:r w:rsidRPr="00256975">
        <w:t xml:space="preserve"> as sponsors provide the necessary resources, funding, and support to ensure the project aligns with the organisation’s strategic goals. However, the failure to create a project team or assign resources resulted in several negative </w:t>
      </w:r>
      <w:r w:rsidRPr="00256975">
        <w:lastRenderedPageBreak/>
        <w:t>consequences, including project delays, missed deadlines, and poor execution of the feasibility phase.</w:t>
      </w:r>
    </w:p>
    <w:p w14:paraId="50EFEE84" w14:textId="77777777" w:rsidR="00143DF3" w:rsidRPr="00256975" w:rsidRDefault="00143DF3" w:rsidP="00E6571C">
      <w:pPr>
        <w:ind w:left="993"/>
        <w:jc w:val="both"/>
      </w:pPr>
      <w:r w:rsidRPr="00256975">
        <w:t>In the planning phase, the organisation brought on board a validation and microbiologist contractor to ensure that the validation requirements and water quality were properly considered from a microbial perspective during system installation and testing. This measure helped to avert quality issues and guarantee that the system aligned with the stakeholders' requirements. Although the project manager from Veolia, the water system supplier, led the planning and installation, the absence of an internal subject matter expert on purified water systems within the organisation posed a challenge during the approval phase of the User Requirements Specification (URS) and other project documentation. The limited knowledge of the approvers caused document errors and approval delays, which eventually affected the project schedule. The lack of expertise also created doubts about the project's ability to deliver successfully, leading to additional scrutiny and questioning of the project documentation, thereby further delaying the approval process.</w:t>
      </w:r>
    </w:p>
    <w:p w14:paraId="1F9E273B" w14:textId="77777777" w:rsidR="00143DF3" w:rsidRPr="00256975" w:rsidRDefault="00143DF3" w:rsidP="00E6571C">
      <w:pPr>
        <w:ind w:left="993"/>
        <w:jc w:val="both"/>
      </w:pPr>
      <w:r w:rsidRPr="00256975">
        <w:t xml:space="preserve">During the execution phase, the installation was mostly managed by Veolia, and their expertise and experience ensured that the installation ran smoothly. All installation and operational qualifications IQ and OQ were completed by them following their own protocols and reviewed and approved by ZB. </w:t>
      </w:r>
    </w:p>
    <w:p w14:paraId="1153BDC8" w14:textId="4763FB43" w:rsidR="00143DF3" w:rsidRPr="00256975" w:rsidRDefault="00143DF3" w:rsidP="00E6571C">
      <w:pPr>
        <w:ind w:left="993"/>
        <w:jc w:val="both"/>
      </w:pPr>
      <w:r w:rsidRPr="00256975">
        <w:t>However, during this phase the project leader decided to leave the company</w:t>
      </w:r>
      <w:r w:rsidR="00B44325">
        <w:t xml:space="preserve">. </w:t>
      </w:r>
      <w:r w:rsidRPr="00256975">
        <w:t xml:space="preserve">A new project leader was assigned, causing significant delays as there was only a two-week handover period. The new project leader not only had to </w:t>
      </w:r>
      <w:r w:rsidR="00B44325">
        <w:t>comprehend</w:t>
      </w:r>
      <w:r w:rsidRPr="00256975">
        <w:t xml:space="preserve"> the project</w:t>
      </w:r>
      <w:r w:rsidR="00B44325">
        <w:t xml:space="preserve">’s structure </w:t>
      </w:r>
      <w:r w:rsidRPr="00256975">
        <w:t xml:space="preserve">but also learn to understand the water system with no previous experience of water systems or how the new system operated. Nevertheless, this established an excellent vendor relationship as the new leader had to spend considerable time with the supplier and reached out to other engineers outside of the organisation for guidance. </w:t>
      </w:r>
    </w:p>
    <w:p w14:paraId="54A44FBC" w14:textId="77777777" w:rsidR="00143DF3" w:rsidRPr="00256975" w:rsidRDefault="00143DF3" w:rsidP="00E6571C">
      <w:pPr>
        <w:ind w:left="993"/>
        <w:jc w:val="both"/>
      </w:pPr>
      <w:r w:rsidRPr="00256975">
        <w:t xml:space="preserve">During the execution phase of the project, the project leader worked to get other departments involved to ensure a successful closure and handover phase. To achieve this, quality and process engineers were trained on the system to better understand its operation and maintenance requirements. Quality engineers were involved in the performance validation phase, which included taking water samples to ensure the system was performing to specification. Meanwhile, </w:t>
      </w:r>
      <w:r w:rsidRPr="00256975">
        <w:lastRenderedPageBreak/>
        <w:t>process engineers were responsible for running sanitisations and troubleshooting any issues with the system.</w:t>
      </w:r>
    </w:p>
    <w:p w14:paraId="3E93D456" w14:textId="77777777" w:rsidR="00143DF3" w:rsidRPr="00256975" w:rsidRDefault="00143DF3" w:rsidP="00E6571C">
      <w:pPr>
        <w:ind w:left="993"/>
        <w:jc w:val="both"/>
      </w:pPr>
      <w:r w:rsidRPr="00256975">
        <w:t>However, despite the efforts to involve other departments, there was pushback from department leaders due to a lack of resources. This resulted in no clear ownership of the system once the project entered the closure phase, leading to a lack of communication between departments. As a result, there were delays during the closure and handover phase as there was no clear department to hand the system over to. The responsibility for the system lay between maintenance, facilities, and the EOL finishing department, further complicating the situation.</w:t>
      </w:r>
    </w:p>
    <w:p w14:paraId="4845B671" w14:textId="5D582176" w:rsidR="00143DF3" w:rsidRDefault="00143DF3" w:rsidP="00E6571C">
      <w:pPr>
        <w:ind w:left="993"/>
        <w:jc w:val="both"/>
      </w:pPr>
      <w:r w:rsidRPr="00256975">
        <w:t>To overcome these issues, a RACI (Responsible, Accountable, Consulted, Informed) chart was completed. This involved all departments in discussing their roles and responsibilities for each task. The RACI chart helped to clearly establish ownership of the system, assigning specific tasks to different departments, and clarifying who was responsible, accountable, consulted, or informed for each task</w:t>
      </w:r>
      <w:r w:rsidR="005B3CB0">
        <w:t xml:space="preserve"> (see copy of RACI chart in appendix </w:t>
      </w:r>
      <w:r w:rsidR="00803279">
        <w:fldChar w:fldCharType="begin"/>
      </w:r>
      <w:r w:rsidR="00803279">
        <w:instrText xml:space="preserve"> REF _Ref135310993 \r \h </w:instrText>
      </w:r>
      <w:r w:rsidR="00803279">
        <w:fldChar w:fldCharType="separate"/>
      </w:r>
      <w:r w:rsidR="00803279">
        <w:t>19.5</w:t>
      </w:r>
      <w:r w:rsidR="00803279">
        <w:fldChar w:fldCharType="end"/>
      </w:r>
      <w:r w:rsidR="005B3CB0">
        <w:t>)</w:t>
      </w:r>
      <w:r w:rsidRPr="00256975">
        <w:t>. This helped to improve communication between departments and ensured a smooth handover and closure phase for the project.</w:t>
      </w:r>
    </w:p>
    <w:p w14:paraId="111C31FD" w14:textId="1D683341" w:rsidR="004619FC" w:rsidRPr="00256975" w:rsidRDefault="004619FC" w:rsidP="00E6571C">
      <w:pPr>
        <w:pStyle w:val="Heading3"/>
        <w:ind w:left="993" w:hanging="851"/>
      </w:pPr>
      <w:bookmarkStart w:id="113" w:name="_Toc135380943"/>
      <w:r>
        <w:t>Machine</w:t>
      </w:r>
      <w:bookmarkEnd w:id="113"/>
    </w:p>
    <w:p w14:paraId="60C1EAE3" w14:textId="6D83D49C" w:rsidR="00143DF3" w:rsidRPr="00256975" w:rsidRDefault="00143DF3" w:rsidP="00E6571C">
      <w:pPr>
        <w:ind w:left="993"/>
        <w:jc w:val="both"/>
      </w:pPr>
      <w:r w:rsidRPr="00256975">
        <w:t xml:space="preserve">During the </w:t>
      </w:r>
      <w:r w:rsidR="00085973" w:rsidRPr="00256975">
        <w:t>feasibility</w:t>
      </w:r>
      <w:r w:rsidRPr="00256975">
        <w:t xml:space="preserve"> phase the new water system was based on an existing water plant using a benchmarking strategy, which helped to identify milestones, cost estimates, and risk management strategies. However, funds were required to be used before year-end, resulting in utilising funds before the completion of a critical user requirements specification document. This caused issues as the URS outlines the functional and performance requirements of the system, and without it early on, misunderstandings, delays, and rework </w:t>
      </w:r>
      <w:r w:rsidR="00085973" w:rsidRPr="00256975">
        <w:t>occurred</w:t>
      </w:r>
      <w:r w:rsidRPr="00256975">
        <w:t xml:space="preserve">. </w:t>
      </w:r>
    </w:p>
    <w:p w14:paraId="0A5CEC39" w14:textId="77777777" w:rsidR="00143DF3" w:rsidRPr="00256975" w:rsidRDefault="00143DF3" w:rsidP="00E6571C">
      <w:pPr>
        <w:ind w:left="993"/>
        <w:jc w:val="both"/>
      </w:pPr>
      <w:r w:rsidRPr="00256975">
        <w:t xml:space="preserve">Although the URS was approved in the planning phase, it was discovered that the new system would output water at a lower temperature range of 15-19°C compared to the existing system's temperature range of 60°C. The use of ozone treatment instead of heating the water in the distribution tank to prevent microbial growth resulted in the need for an external heater to be installed before the water could be fed to the washers to achieve the desired temperature range. This unforeseen requirement impacted the project's cost and caused delays due to the specific medical-grade specifications the heater had to meet. There were also some issues with clearly defining the demand requirements which impacted the </w:t>
      </w:r>
      <w:r w:rsidRPr="00256975">
        <w:lastRenderedPageBreak/>
        <w:t xml:space="preserve">pump and other requirements on the distribution causing an overall scope creep and budget increases. </w:t>
      </w:r>
    </w:p>
    <w:p w14:paraId="29DEED72" w14:textId="0FCEED90" w:rsidR="00143DF3" w:rsidRDefault="00493668" w:rsidP="00E6571C">
      <w:pPr>
        <w:ind w:left="993"/>
        <w:jc w:val="both"/>
      </w:pPr>
      <w:r>
        <w:rPr>
          <w:noProof/>
        </w:rPr>
        <mc:AlternateContent>
          <mc:Choice Requires="wps">
            <w:drawing>
              <wp:anchor distT="0" distB="0" distL="114300" distR="114300" simplePos="0" relativeHeight="251724800" behindDoc="0" locked="0" layoutInCell="1" allowOverlap="1" wp14:anchorId="6ACB1677" wp14:editId="35547088">
                <wp:simplePos x="0" y="0"/>
                <wp:positionH relativeFrom="column">
                  <wp:posOffset>2743200</wp:posOffset>
                </wp:positionH>
                <wp:positionV relativeFrom="paragraph">
                  <wp:posOffset>3028315</wp:posOffset>
                </wp:positionV>
                <wp:extent cx="2822575"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2822575" cy="635"/>
                        </a:xfrm>
                        <a:prstGeom prst="rect">
                          <a:avLst/>
                        </a:prstGeom>
                        <a:solidFill>
                          <a:prstClr val="white"/>
                        </a:solidFill>
                        <a:ln>
                          <a:noFill/>
                        </a:ln>
                      </wps:spPr>
                      <wps:txbx>
                        <w:txbxContent>
                          <w:p w14:paraId="425D8E2F" w14:textId="2E796449" w:rsidR="00493668" w:rsidRPr="00DB500B" w:rsidRDefault="00493668" w:rsidP="00493668">
                            <w:pPr>
                              <w:pStyle w:val="Caption"/>
                              <w:rPr>
                                <w:rFonts w:eastAsia="Calibri" w:cs="Times New Roman"/>
                              </w:rPr>
                            </w:pPr>
                            <w:bookmarkStart w:id="114" w:name="_Ref135319867"/>
                            <w:bookmarkStart w:id="115" w:name="_Toc135380885"/>
                            <w:r>
                              <w:t xml:space="preserve">Figure </w:t>
                            </w:r>
                            <w:fldSimple w:instr=" SEQ Figure \* ARABIC ">
                              <w:r w:rsidR="000932E7">
                                <w:rPr>
                                  <w:noProof/>
                                </w:rPr>
                                <w:t>19</w:t>
                              </w:r>
                            </w:fldSimple>
                            <w:bookmarkEnd w:id="114"/>
                            <w:r>
                              <w:t xml:space="preserve"> - Compressor</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CB1677" id="Text Box 23" o:spid="_x0000_s1032" type="#_x0000_t202" style="position:absolute;left:0;text-align:left;margin-left:3in;margin-top:238.45pt;width:222.2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" stroked="f">
                <v:textbox style="mso-fit-shape-to-text:t" inset="0,0,0,0">
                  <w:txbxContent>
                    <w:p w14:paraId="425D8E2F" w14:textId="2E796449" w:rsidR="00493668" w:rsidRPr="00DB500B" w:rsidRDefault="00493668" w:rsidP="00493668">
                      <w:pPr>
                        <w:pStyle w:val="Caption"/>
                        <w:rPr>
                          <w:rFonts w:eastAsia="Calibri" w:cs="Times New Roman"/>
                        </w:rPr>
                      </w:pPr>
                      <w:bookmarkStart w:id="116" w:name="_Ref135319867"/>
                      <w:bookmarkStart w:id="117" w:name="_Toc135380885"/>
                      <w:r>
                        <w:t xml:space="preserve">Figure </w:t>
                      </w:r>
                      <w:fldSimple w:instr=" SEQ Figure \* ARABIC ">
                        <w:r w:rsidR="000932E7">
                          <w:rPr>
                            <w:noProof/>
                          </w:rPr>
                          <w:t>19</w:t>
                        </w:r>
                      </w:fldSimple>
                      <w:bookmarkEnd w:id="116"/>
                      <w:r>
                        <w:t xml:space="preserve"> - Compressor</w:t>
                      </w:r>
                      <w:bookmarkEnd w:id="117"/>
                    </w:p>
                  </w:txbxContent>
                </v:textbox>
                <w10:wrap type="square"/>
              </v:shape>
            </w:pict>
          </mc:Fallback>
        </mc:AlternateContent>
      </w:r>
      <w:r w:rsidRPr="00493668">
        <w:rPr>
          <w:noProof/>
        </w:rPr>
        <w:drawing>
          <wp:anchor distT="0" distB="0" distL="114300" distR="114300" simplePos="0" relativeHeight="251722752" behindDoc="0" locked="0" layoutInCell="1" allowOverlap="1" wp14:anchorId="10E29C7E" wp14:editId="2CF5F47F">
            <wp:simplePos x="0" y="0"/>
            <wp:positionH relativeFrom="margin">
              <wp:align>right</wp:align>
            </wp:positionH>
            <wp:positionV relativeFrom="paragraph">
              <wp:posOffset>1080415</wp:posOffset>
            </wp:positionV>
            <wp:extent cx="2823199" cy="1891487"/>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2823199" cy="1891487"/>
                    </a:xfrm>
                    <a:prstGeom prst="rect">
                      <a:avLst/>
                    </a:prstGeom>
                  </pic:spPr>
                </pic:pic>
              </a:graphicData>
            </a:graphic>
            <wp14:sizeRelH relativeFrom="page">
              <wp14:pctWidth>0</wp14:pctWidth>
            </wp14:sizeRelH>
            <wp14:sizeRelV relativeFrom="page">
              <wp14:pctHeight>0</wp14:pctHeight>
            </wp14:sizeRelV>
          </wp:anchor>
        </w:drawing>
      </w:r>
      <w:r w:rsidR="00143DF3" w:rsidRPr="00256975">
        <w:t>During the execution phase, the team encountered issues with utilities. The new system required medical grade compressed air to operate the plant, and it was discovered that there was not enough to cover both the generation and distribution. This led to the need for an additional compressor</w:t>
      </w:r>
      <w:r>
        <w:t xml:space="preserve"> </w:t>
      </w:r>
      <w:r w:rsidRPr="00CC499A">
        <w:rPr>
          <w:i/>
          <w:iCs/>
        </w:rPr>
        <w:fldChar w:fldCharType="begin"/>
      </w:r>
      <w:r w:rsidRPr="00CC499A">
        <w:rPr>
          <w:i/>
          <w:iCs/>
        </w:rPr>
        <w:instrText xml:space="preserve"> REF _Ref135319867 \h </w:instrText>
      </w:r>
      <w:r w:rsidRPr="00CC499A">
        <w:rPr>
          <w:i/>
          <w:iCs/>
        </w:rPr>
      </w:r>
      <w:r w:rsidR="00CC499A" w:rsidRPr="00CC499A">
        <w:rPr>
          <w:i/>
          <w:iCs/>
        </w:rPr>
        <w:instrText xml:space="preserve"> \* MERGEFORMAT </w:instrText>
      </w:r>
      <w:r w:rsidRPr="00CC499A">
        <w:rPr>
          <w:i/>
          <w:iCs/>
        </w:rPr>
        <w:fldChar w:fldCharType="separate"/>
      </w:r>
      <w:r w:rsidRPr="00CC499A">
        <w:rPr>
          <w:i/>
          <w:iCs/>
        </w:rPr>
        <w:t xml:space="preserve">Figure </w:t>
      </w:r>
      <w:r w:rsidRPr="00CC499A">
        <w:rPr>
          <w:i/>
          <w:iCs/>
          <w:noProof/>
        </w:rPr>
        <w:t>19</w:t>
      </w:r>
      <w:r w:rsidRPr="00CC499A">
        <w:rPr>
          <w:i/>
          <w:iCs/>
        </w:rPr>
        <w:fldChar w:fldCharType="end"/>
      </w:r>
      <w:r w:rsidR="00143DF3" w:rsidRPr="00256975">
        <w:t xml:space="preserve">, which not only added extra </w:t>
      </w:r>
      <w:r w:rsidR="00085973" w:rsidRPr="00256975">
        <w:t>cost,</w:t>
      </w:r>
      <w:r w:rsidR="00143DF3" w:rsidRPr="00256975">
        <w:t xml:space="preserve"> but its footprint was not considered during the planning phase. Raw water demand was also an issue, as the demand on-site was not sufficient, requiring an additional storage tank to be installed outside of the building to act as a buffer tank. Another issue was</w:t>
      </w:r>
      <w:r w:rsidR="00395D68">
        <w:t xml:space="preserve"> when a</w:t>
      </w:r>
      <w:r w:rsidR="00143DF3" w:rsidRPr="00256975">
        <w:t xml:space="preserve"> major malfunction occurred with the pump on the generation side, requiring replacement. Unfortunately, the pump was not highlighted as a critical spare, resulting in a six-week wait for delivery. To prevent such occurrences in the future, a comprehensive review of the critical spare list was completed with the supplier, and the maintenance system was updated. This then initiated a maintenance contract with Veolia going </w:t>
      </w:r>
      <w:r w:rsidR="00085973" w:rsidRPr="00256975">
        <w:t>forward.</w:t>
      </w:r>
      <w:r w:rsidR="00143DF3" w:rsidRPr="00256975">
        <w:t xml:space="preserve"> </w:t>
      </w:r>
    </w:p>
    <w:p w14:paraId="5B349C57" w14:textId="550EA889" w:rsidR="004619FC" w:rsidRPr="00256975" w:rsidRDefault="004619FC" w:rsidP="00666802">
      <w:pPr>
        <w:pStyle w:val="Heading3"/>
        <w:ind w:left="993" w:hanging="851"/>
      </w:pPr>
      <w:bookmarkStart w:id="118" w:name="_Toc135380944"/>
      <w:r>
        <w:t>Material</w:t>
      </w:r>
      <w:bookmarkEnd w:id="118"/>
    </w:p>
    <w:p w14:paraId="64987356" w14:textId="2FE3C9E4" w:rsidR="00143DF3" w:rsidRDefault="00143DF3" w:rsidP="00395D68">
      <w:pPr>
        <w:ind w:left="993"/>
        <w:jc w:val="both"/>
      </w:pPr>
      <w:r w:rsidRPr="00256975">
        <w:t xml:space="preserve">To ensure the new system met water quality specifications, materials used were considered following the ZB global specification. </w:t>
      </w:r>
      <w:r w:rsidR="008E0A22">
        <w:rPr>
          <w:noProof/>
        </w:rPr>
        <w:drawing>
          <wp:anchor distT="0" distB="0" distL="114300" distR="114300" simplePos="0" relativeHeight="251719680" behindDoc="0" locked="0" layoutInCell="1" allowOverlap="1" wp14:anchorId="11CF79D0" wp14:editId="24042240">
            <wp:simplePos x="0" y="0"/>
            <wp:positionH relativeFrom="column">
              <wp:posOffset>3441113</wp:posOffset>
            </wp:positionH>
            <wp:positionV relativeFrom="paragraph">
              <wp:posOffset>230876</wp:posOffset>
            </wp:positionV>
            <wp:extent cx="2057400" cy="1630680"/>
            <wp:effectExtent l="0" t="0" r="0"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2793" t="2984" r="2910" b="5779"/>
                    <a:stretch/>
                  </pic:blipFill>
                  <pic:spPr bwMode="auto">
                    <a:xfrm>
                      <a:off x="0" y="0"/>
                      <a:ext cx="2057400" cy="1630680"/>
                    </a:xfrm>
                    <a:prstGeom prst="rect">
                      <a:avLst/>
                    </a:prstGeom>
                    <a:noFill/>
                    <a:ln>
                      <a:noFill/>
                    </a:ln>
                    <a:extLst>
                      <a:ext uri="{53640926-AAD7-44D8-BBD7-CCE9431645EC}">
                        <a14:shadowObscured xmlns:a14="http://schemas.microsoft.com/office/drawing/2010/main"/>
                      </a:ext>
                    </a:extLst>
                  </pic:spPr>
                </pic:pic>
              </a:graphicData>
            </a:graphic>
          </wp:anchor>
        </w:drawing>
      </w:r>
      <w:r w:rsidR="0050344E">
        <w:rPr>
          <w:noProof/>
        </w:rPr>
        <mc:AlternateContent>
          <mc:Choice Requires="wps">
            <w:drawing>
              <wp:anchor distT="0" distB="0" distL="114300" distR="114300" simplePos="0" relativeHeight="251721728" behindDoc="0" locked="0" layoutInCell="1" allowOverlap="1" wp14:anchorId="4B2993E6" wp14:editId="6178EDCA">
                <wp:simplePos x="0" y="0"/>
                <wp:positionH relativeFrom="column">
                  <wp:posOffset>3484245</wp:posOffset>
                </wp:positionH>
                <wp:positionV relativeFrom="paragraph">
                  <wp:posOffset>2194560</wp:posOffset>
                </wp:positionV>
                <wp:extent cx="205740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057400" cy="635"/>
                        </a:xfrm>
                        <a:prstGeom prst="rect">
                          <a:avLst/>
                        </a:prstGeom>
                        <a:solidFill>
                          <a:prstClr val="white"/>
                        </a:solidFill>
                        <a:ln>
                          <a:noFill/>
                        </a:ln>
                      </wps:spPr>
                      <wps:txbx>
                        <w:txbxContent>
                          <w:p w14:paraId="37B997B4" w14:textId="6E93DCF6" w:rsidR="0050344E" w:rsidRPr="00DA3F8D" w:rsidRDefault="0050344E" w:rsidP="0050344E">
                            <w:pPr>
                              <w:pStyle w:val="Caption"/>
                              <w:rPr>
                                <w:rFonts w:eastAsia="Calibri" w:cs="Times New Roman"/>
                                <w:noProof/>
                              </w:rPr>
                            </w:pPr>
                            <w:bookmarkStart w:id="119" w:name="_Ref135251933"/>
                            <w:bookmarkStart w:id="120" w:name="_Ref135251910"/>
                            <w:bookmarkStart w:id="121" w:name="_Toc135380886"/>
                            <w:r>
                              <w:t xml:space="preserve">Figure </w:t>
                            </w:r>
                            <w:fldSimple w:instr=" SEQ Figure \* ARABIC ">
                              <w:r w:rsidR="000932E7">
                                <w:rPr>
                                  <w:noProof/>
                                </w:rPr>
                                <w:t>20</w:t>
                              </w:r>
                            </w:fldSimple>
                            <w:bookmarkEnd w:id="119"/>
                            <w:r>
                              <w:t xml:space="preserve"> - Endotoxin Filter</w:t>
                            </w:r>
                            <w:bookmarkEnd w:id="120"/>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2993E6" id="Text Box 13" o:spid="_x0000_s1033" type="#_x0000_t202" style="position:absolute;left:0;text-align:left;margin-left:274.35pt;margin-top:172.8pt;width:162pt;height:.0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" stroked="f">
                <v:textbox style="mso-fit-shape-to-text:t" inset="0,0,0,0">
                  <w:txbxContent>
                    <w:p w14:paraId="37B997B4" w14:textId="6E93DCF6" w:rsidR="0050344E" w:rsidRPr="00DA3F8D" w:rsidRDefault="0050344E" w:rsidP="0050344E">
                      <w:pPr>
                        <w:pStyle w:val="Caption"/>
                        <w:rPr>
                          <w:rFonts w:eastAsia="Calibri" w:cs="Times New Roman"/>
                          <w:noProof/>
                        </w:rPr>
                      </w:pPr>
                      <w:bookmarkStart w:id="122" w:name="_Ref135251933"/>
                      <w:bookmarkStart w:id="123" w:name="_Ref135251910"/>
                      <w:bookmarkStart w:id="124" w:name="_Toc135380886"/>
                      <w:r>
                        <w:t xml:space="preserve">Figure </w:t>
                      </w:r>
                      <w:fldSimple w:instr=" SEQ Figure \* ARABIC ">
                        <w:r w:rsidR="000932E7">
                          <w:rPr>
                            <w:noProof/>
                          </w:rPr>
                          <w:t>20</w:t>
                        </w:r>
                      </w:fldSimple>
                      <w:bookmarkEnd w:id="122"/>
                      <w:r>
                        <w:t xml:space="preserve"> - Endotoxin Filter</w:t>
                      </w:r>
                      <w:bookmarkEnd w:id="123"/>
                      <w:bookmarkEnd w:id="124"/>
                    </w:p>
                  </w:txbxContent>
                </v:textbox>
                <w10:wrap type="square"/>
              </v:shape>
            </w:pict>
          </mc:Fallback>
        </mc:AlternateContent>
      </w:r>
      <w:r w:rsidRPr="00256975">
        <w:t xml:space="preserve">During IQ </w:t>
      </w:r>
      <w:r w:rsidR="005119F9">
        <w:t xml:space="preserve">and </w:t>
      </w:r>
      <w:r w:rsidRPr="00256975">
        <w:t>OQ there w</w:t>
      </w:r>
      <w:r w:rsidR="005119F9">
        <w:t>as</w:t>
      </w:r>
      <w:r w:rsidRPr="00256975">
        <w:t xml:space="preserve"> issue with the water quality </w:t>
      </w:r>
      <w:r w:rsidR="00085973" w:rsidRPr="00256975">
        <w:t>output</w:t>
      </w:r>
      <w:r w:rsidRPr="00256975">
        <w:t xml:space="preserve"> on the distribution side which was due to the endotoxin </w:t>
      </w:r>
      <w:r w:rsidR="00085973" w:rsidRPr="00256975">
        <w:t>filter</w:t>
      </w:r>
      <w:r w:rsidRPr="00256975">
        <w:t xml:space="preserve"> </w:t>
      </w:r>
      <w:r w:rsidR="00085973" w:rsidRPr="00256975">
        <w:t>breaking</w:t>
      </w:r>
      <w:r w:rsidRPr="00256975">
        <w:t xml:space="preserve"> down </w:t>
      </w:r>
      <w:r w:rsidR="00085973" w:rsidRPr="00256975">
        <w:t>caused</w:t>
      </w:r>
      <w:r w:rsidRPr="00256975">
        <w:t xml:space="preserve"> by the ozone. This was a requirement as part of the global specification however this is not a standard requirement on an ozone generated distribution system</w:t>
      </w:r>
      <w:r w:rsidR="005119F9">
        <w:t>. The</w:t>
      </w:r>
      <w:r w:rsidRPr="00256975">
        <w:t xml:space="preserve"> </w:t>
      </w:r>
      <w:r w:rsidR="005119F9">
        <w:t>f</w:t>
      </w:r>
      <w:r w:rsidRPr="00256975">
        <w:t>ilter was</w:t>
      </w:r>
      <w:r w:rsidR="005119F9">
        <w:t xml:space="preserve"> found to be</w:t>
      </w:r>
      <w:r w:rsidRPr="00256975">
        <w:t xml:space="preserve"> the incorrect grade, </w:t>
      </w:r>
      <w:r w:rsidR="005119F9">
        <w:t xml:space="preserve">replacing this took time as finding an </w:t>
      </w:r>
      <w:r w:rsidR="005119F9">
        <w:lastRenderedPageBreak/>
        <w:t>alternative required thorough investigation and extensive testing to ensure it was fit for purpose</w:t>
      </w:r>
      <w:r w:rsidR="008E0A22">
        <w:rPr>
          <w:i/>
          <w:iCs/>
        </w:rPr>
        <w:t xml:space="preserve"> </w:t>
      </w:r>
      <w:r w:rsidR="008E0A22" w:rsidRPr="008E0A22">
        <w:rPr>
          <w:i/>
          <w:iCs/>
        </w:rPr>
        <w:fldChar w:fldCharType="begin"/>
      </w:r>
      <w:r w:rsidR="008E0A22" w:rsidRPr="008E0A22">
        <w:rPr>
          <w:i/>
          <w:iCs/>
        </w:rPr>
        <w:instrText xml:space="preserve"> REF _Ref135251933 \h  \* MERGEFORMAT </w:instrText>
      </w:r>
      <w:r w:rsidR="008E0A22" w:rsidRPr="008E0A22">
        <w:rPr>
          <w:i/>
          <w:iCs/>
        </w:rPr>
      </w:r>
      <w:r w:rsidR="008E0A22" w:rsidRPr="008E0A22">
        <w:rPr>
          <w:i/>
          <w:iCs/>
        </w:rPr>
        <w:fldChar w:fldCharType="separate"/>
      </w:r>
      <w:r w:rsidR="008E0A22" w:rsidRPr="008E0A22">
        <w:rPr>
          <w:i/>
          <w:iCs/>
        </w:rPr>
        <w:t xml:space="preserve">Figure </w:t>
      </w:r>
      <w:r w:rsidR="008E0A22" w:rsidRPr="008E0A22">
        <w:rPr>
          <w:i/>
          <w:iCs/>
          <w:noProof/>
        </w:rPr>
        <w:t>20</w:t>
      </w:r>
      <w:r w:rsidR="008E0A22" w:rsidRPr="008E0A22">
        <w:rPr>
          <w:i/>
          <w:iCs/>
        </w:rPr>
        <w:fldChar w:fldCharType="end"/>
      </w:r>
      <w:r w:rsidR="0050344E">
        <w:t>.</w:t>
      </w:r>
    </w:p>
    <w:p w14:paraId="50C50A57" w14:textId="0F256E37" w:rsidR="00395D68" w:rsidRDefault="00395D68" w:rsidP="00395D68">
      <w:pPr>
        <w:ind w:left="993"/>
        <w:jc w:val="both"/>
      </w:pPr>
      <w:r w:rsidRPr="00256975">
        <w:t xml:space="preserve">However, no review of lessons learned, or previous installation history </w:t>
      </w:r>
      <w:r>
        <w:t>had been</w:t>
      </w:r>
      <w:r w:rsidRPr="00256975">
        <w:t xml:space="preserve"> performed, which could have identified </w:t>
      </w:r>
      <w:r>
        <w:t xml:space="preserve">these </w:t>
      </w:r>
      <w:r w:rsidRPr="00256975">
        <w:t>potential issues related to materials and helped to improve material quality and project success.</w:t>
      </w:r>
    </w:p>
    <w:p w14:paraId="5CB01D4B" w14:textId="388DDC14" w:rsidR="004619FC" w:rsidRPr="00256975" w:rsidRDefault="004619FC" w:rsidP="00666802">
      <w:pPr>
        <w:pStyle w:val="Heading3"/>
        <w:ind w:left="993" w:hanging="851"/>
      </w:pPr>
      <w:bookmarkStart w:id="125" w:name="_Toc135380945"/>
      <w:r>
        <w:t>Method</w:t>
      </w:r>
      <w:bookmarkEnd w:id="125"/>
    </w:p>
    <w:p w14:paraId="5E865F55" w14:textId="02E3F4CB" w:rsidR="00143DF3" w:rsidRDefault="00143DF3" w:rsidP="00666802">
      <w:pPr>
        <w:ind w:left="993"/>
        <w:jc w:val="both"/>
      </w:pPr>
      <w:r w:rsidRPr="00256975">
        <w:t>The failure to complete key documents such as the project charter and feasibility study during the feasibility phase resulted in an unclear understanding of the project scope, objectives, timeline, and resource needs, leading to project failure. The absence of a feasibility study and risk management plan resulted in unexpected issues and increased costs as the project progressed.</w:t>
      </w:r>
    </w:p>
    <w:p w14:paraId="7F01D626" w14:textId="77777777" w:rsidR="00394000" w:rsidRPr="00256975" w:rsidRDefault="00394000" w:rsidP="00666802">
      <w:pPr>
        <w:ind w:left="993"/>
        <w:jc w:val="both"/>
      </w:pPr>
      <w:r w:rsidRPr="00256975">
        <w:t>During the planning phase, the completion of the Operation Project Plan (OPP) was a crucial step. A more detailed Gantt chart and risk assessment was required before its approval, which helped to identify potential roadblocks that were not previously identified. This analysis was essential in the planning phase as it helped uncover potential issues before they occurred, allowing the project to take necessary actions to mitigate risks and keep the project on track. By identifying roadblocks early on, the project team developed contingency plans and allocate resources accordingly.</w:t>
      </w:r>
    </w:p>
    <w:p w14:paraId="64042A5A" w14:textId="4D1AA85F" w:rsidR="005D5FFD" w:rsidRDefault="00143DF3" w:rsidP="00666802">
      <w:pPr>
        <w:ind w:left="993"/>
        <w:jc w:val="both"/>
      </w:pPr>
      <w:r w:rsidRPr="00256975">
        <w:t xml:space="preserve">The Performance Qualification was carried out in three phases to cover qualification and operation of the water plant under normal operating conditions. This approach was used to demonstrate system effectiveness, reproducibility, and robustness of the full integrated process. Water samples were taken weekly for six weeks from both the generation and distribution sides. However, during phase 3, the water samples showed high microbial readings, causing the validation to </w:t>
      </w:r>
      <w:r w:rsidR="00394000" w:rsidRPr="00256975">
        <w:t>fail,</w:t>
      </w:r>
      <w:r w:rsidRPr="00256975">
        <w:t xml:space="preserve"> and had to be repeated. A root cause analysis was completed, and it was identified that the sampling technique</w:t>
      </w:r>
      <w:r w:rsidR="00523E62">
        <w:t xml:space="preserve"> </w:t>
      </w:r>
      <w:r w:rsidRPr="00256975">
        <w:t>was inadequate due to the system requiring a different</w:t>
      </w:r>
      <w:r w:rsidR="00394000">
        <w:t xml:space="preserve"> sampling</w:t>
      </w:r>
      <w:r w:rsidRPr="00256975">
        <w:t xml:space="preserve"> technique</w:t>
      </w:r>
      <w:r w:rsidR="00523E62">
        <w:t xml:space="preserve"> compared to the existing system</w:t>
      </w:r>
      <w:r w:rsidRPr="00256975">
        <w:t>. Training was provided to the team to address this issue.</w:t>
      </w:r>
    </w:p>
    <w:p w14:paraId="12BA1849" w14:textId="77777777" w:rsidR="005D5FFD" w:rsidRDefault="005D5FFD">
      <w:pPr>
        <w:suppressAutoHyphens w:val="0"/>
        <w:spacing w:after="160" w:line="256" w:lineRule="auto"/>
      </w:pPr>
      <w:r>
        <w:br w:type="page"/>
      </w:r>
    </w:p>
    <w:p w14:paraId="0E9D4817" w14:textId="329DECB2" w:rsidR="004619FC" w:rsidRPr="00256975" w:rsidRDefault="004619FC" w:rsidP="00666802">
      <w:pPr>
        <w:pStyle w:val="Heading3"/>
        <w:ind w:left="993" w:hanging="851"/>
      </w:pPr>
      <w:bookmarkStart w:id="126" w:name="_Toc135380946"/>
      <w:r>
        <w:lastRenderedPageBreak/>
        <w:t>Measure</w:t>
      </w:r>
      <w:bookmarkEnd w:id="126"/>
    </w:p>
    <w:p w14:paraId="4D616A12" w14:textId="2F1225BB" w:rsidR="00143DF3" w:rsidRPr="00256975" w:rsidRDefault="00143DF3" w:rsidP="00666802">
      <w:pPr>
        <w:ind w:left="993"/>
        <w:jc w:val="both"/>
      </w:pPr>
      <w:r w:rsidRPr="00256975">
        <w:t>The in</w:t>
      </w:r>
      <w:r w:rsidR="00394000">
        <w:t>itial</w:t>
      </w:r>
      <w:r w:rsidRPr="00256975">
        <w:t xml:space="preserve"> Gantt chart with no clear timeline and budget led to ambiguity and lack of clarity in the project planning process, resulting in difficulty prioritising tasks and allocating resources effectively.</w:t>
      </w:r>
      <w:r w:rsidR="00394000">
        <w:t xml:space="preserve"> As problems arose it was deemed the Gantt chart was insufficient therefore a revised chart was implemented. </w:t>
      </w:r>
      <w:r w:rsidRPr="00256975">
        <w:t xml:space="preserve"> Additionally, the project faced unexpected costs and delays due to the lack of a clearly defined budget.</w:t>
      </w:r>
    </w:p>
    <w:p w14:paraId="2D2F0936" w14:textId="77777777" w:rsidR="00143DF3" w:rsidRPr="00256975" w:rsidRDefault="00143DF3" w:rsidP="00666802">
      <w:pPr>
        <w:ind w:left="993"/>
        <w:jc w:val="both"/>
      </w:pPr>
      <w:r w:rsidRPr="00256975">
        <w:t>After the completion of the URS, Veolia provided a functional specification that was reviewed to ensure that the supplier could meet the customer's requirements. However, during this review, it was discovered that the estimated demand had been underestimated, resulting in alterations to the original plan. This led to scope creep, where additional requirements and features were added to the project that were not originally planned or budgeted for.</w:t>
      </w:r>
    </w:p>
    <w:p w14:paraId="008119D6" w14:textId="3EB3B6B3" w:rsidR="00143DF3" w:rsidRPr="00256975" w:rsidRDefault="00143DF3" w:rsidP="00666802">
      <w:pPr>
        <w:ind w:left="993"/>
        <w:jc w:val="both"/>
      </w:pPr>
      <w:r w:rsidRPr="00256975">
        <w:t xml:space="preserve">As a result of the alterations, the requirements for the water plant escalated, increasing the scope of the </w:t>
      </w:r>
      <w:r w:rsidR="00394000" w:rsidRPr="00256975">
        <w:t>project,</w:t>
      </w:r>
      <w:r w:rsidRPr="00256975">
        <w:t xml:space="preserve"> and impacting the project timeline and budget. The scope creep could have been avoided if the estimated demand had been accurately assessed during the planning phase, and if the URS had been thoroughly reviewed to identify potential issues and risks. </w:t>
      </w:r>
    </w:p>
    <w:p w14:paraId="3EB14B03" w14:textId="39309D78" w:rsidR="004619FC" w:rsidRPr="00256975" w:rsidRDefault="004619FC" w:rsidP="00666802">
      <w:pPr>
        <w:pStyle w:val="Heading3"/>
        <w:ind w:left="993" w:hanging="851"/>
      </w:pPr>
      <w:bookmarkStart w:id="127" w:name="_Toc135380947"/>
      <w:r>
        <w:t>Environment</w:t>
      </w:r>
      <w:bookmarkEnd w:id="127"/>
    </w:p>
    <w:p w14:paraId="3DCE120B" w14:textId="298AC691" w:rsidR="00143DF3" w:rsidRDefault="00143DF3" w:rsidP="00666802">
      <w:pPr>
        <w:ind w:left="993"/>
        <w:jc w:val="both"/>
      </w:pPr>
      <w:r w:rsidRPr="00256975">
        <w:t xml:space="preserve">During the </w:t>
      </w:r>
      <w:r w:rsidR="00085973" w:rsidRPr="00256975">
        <w:t>feasibility</w:t>
      </w:r>
      <w:r w:rsidRPr="00256975">
        <w:t xml:space="preserve"> and planning phase, the failure to properly address space and utility requirements led to significant impacts on the project. The lack of clear space for installation resulted in delays and increased costs during the construction and installation, as well as frustration and dissatisfaction among stakeholders. Additionally, the inability to locate the water system with an outside wall led to issues during the execution phase, as the internal walls had to be brought down to move the tanks into the plant room</w:t>
      </w:r>
      <w:r w:rsidR="000932E7">
        <w:t xml:space="preserve"> </w:t>
      </w:r>
      <w:r w:rsidR="000932E7" w:rsidRPr="000932E7">
        <w:rPr>
          <w:i/>
          <w:iCs/>
        </w:rPr>
        <w:fldChar w:fldCharType="begin"/>
      </w:r>
      <w:r w:rsidR="000932E7" w:rsidRPr="000932E7">
        <w:rPr>
          <w:i/>
          <w:iCs/>
        </w:rPr>
        <w:instrText xml:space="preserve"> REF _Ref135320351 \h </w:instrText>
      </w:r>
      <w:r w:rsidR="000932E7">
        <w:rPr>
          <w:i/>
          <w:iCs/>
        </w:rPr>
        <w:instrText xml:space="preserve"> \* MERGEFORMAT </w:instrText>
      </w:r>
      <w:r w:rsidR="000932E7" w:rsidRPr="000932E7">
        <w:rPr>
          <w:i/>
          <w:iCs/>
        </w:rPr>
      </w:r>
      <w:r w:rsidR="000932E7" w:rsidRPr="000932E7">
        <w:rPr>
          <w:i/>
          <w:iCs/>
        </w:rPr>
        <w:fldChar w:fldCharType="separate"/>
      </w:r>
      <w:r w:rsidR="000932E7" w:rsidRPr="000932E7">
        <w:rPr>
          <w:i/>
          <w:iCs/>
        </w:rPr>
        <w:t xml:space="preserve">Figure </w:t>
      </w:r>
      <w:r w:rsidR="000932E7" w:rsidRPr="000932E7">
        <w:rPr>
          <w:i/>
          <w:iCs/>
          <w:noProof/>
        </w:rPr>
        <w:t>21</w:t>
      </w:r>
      <w:r w:rsidR="000932E7" w:rsidRPr="000932E7">
        <w:rPr>
          <w:i/>
          <w:iCs/>
        </w:rPr>
        <w:fldChar w:fldCharType="end"/>
      </w:r>
      <w:r w:rsidRPr="00256975">
        <w:t>.</w:t>
      </w:r>
    </w:p>
    <w:p w14:paraId="1784ABB2" w14:textId="77777777" w:rsidR="000932E7" w:rsidRDefault="000932E7" w:rsidP="000932E7">
      <w:pPr>
        <w:keepNext/>
        <w:ind w:left="993"/>
        <w:jc w:val="center"/>
      </w:pPr>
      <w:r w:rsidRPr="000932E7">
        <w:rPr>
          <w:noProof/>
        </w:rPr>
        <w:lastRenderedPageBreak/>
        <w:drawing>
          <wp:inline distT="0" distB="0" distL="0" distR="0" wp14:anchorId="6549CA01" wp14:editId="1CC6BAB6">
            <wp:extent cx="2593071" cy="2190307"/>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600926" cy="2196942"/>
                    </a:xfrm>
                    <a:prstGeom prst="rect">
                      <a:avLst/>
                    </a:prstGeom>
                  </pic:spPr>
                </pic:pic>
              </a:graphicData>
            </a:graphic>
          </wp:inline>
        </w:drawing>
      </w:r>
    </w:p>
    <w:p w14:paraId="2E57B016" w14:textId="282EDD48" w:rsidR="000932E7" w:rsidRPr="00256975" w:rsidRDefault="000932E7" w:rsidP="000932E7">
      <w:pPr>
        <w:pStyle w:val="Caption"/>
      </w:pPr>
      <w:r>
        <w:t xml:space="preserve">                  </w:t>
      </w:r>
      <w:bookmarkStart w:id="128" w:name="_Ref135320351"/>
      <w:bookmarkStart w:id="129" w:name="_Toc135380887"/>
      <w:r>
        <w:t xml:space="preserve">Figure </w:t>
      </w:r>
      <w:fldSimple w:instr=" SEQ Figure \* ARABIC ">
        <w:r>
          <w:rPr>
            <w:noProof/>
          </w:rPr>
          <w:t>21</w:t>
        </w:r>
      </w:fldSimple>
      <w:bookmarkEnd w:id="128"/>
      <w:r>
        <w:t xml:space="preserve"> - Purified Water Storage Tanks</w:t>
      </w:r>
      <w:bookmarkEnd w:id="129"/>
    </w:p>
    <w:p w14:paraId="7FFDA7FC" w14:textId="7108992C" w:rsidR="00143DF3" w:rsidRPr="00256975" w:rsidRDefault="00143DF3" w:rsidP="00666802">
      <w:pPr>
        <w:ind w:left="993"/>
        <w:jc w:val="both"/>
      </w:pPr>
      <w:r w:rsidRPr="00256975">
        <w:t>During the handover phase, further issues arose due to people going into the plant room and storing items, as well as untrained individuals attempting to fix issues outside of regular hours. This impacted the cleanliness of the system, resulting in issues with water sampling results.</w:t>
      </w:r>
      <w:r w:rsidR="00186C7D">
        <w:t xml:space="preserve"> </w:t>
      </w:r>
      <w:r w:rsidR="00523E62">
        <w:t>Restricted a</w:t>
      </w:r>
      <w:r w:rsidRPr="00256975">
        <w:t xml:space="preserve">ccess was added to the plant room door and </w:t>
      </w:r>
      <w:r w:rsidR="00523E62">
        <w:t>a</w:t>
      </w:r>
      <w:r w:rsidRPr="00256975">
        <w:t xml:space="preserve"> cleaning schedule was implemented to address this.</w:t>
      </w:r>
    </w:p>
    <w:p w14:paraId="3EC0769F" w14:textId="1B3410C7" w:rsidR="00143DF3" w:rsidRDefault="000932E7" w:rsidP="00666802">
      <w:pPr>
        <w:ind w:left="993"/>
        <w:jc w:val="both"/>
      </w:pPr>
      <w:r>
        <w:rPr>
          <w:noProof/>
        </w:rPr>
        <mc:AlternateContent>
          <mc:Choice Requires="wps">
            <w:drawing>
              <wp:anchor distT="0" distB="0" distL="114300" distR="114300" simplePos="0" relativeHeight="251727872" behindDoc="0" locked="0" layoutInCell="1" allowOverlap="1" wp14:anchorId="6AD8B7EB" wp14:editId="6C2D0A82">
                <wp:simplePos x="0" y="0"/>
                <wp:positionH relativeFrom="column">
                  <wp:posOffset>3661410</wp:posOffset>
                </wp:positionH>
                <wp:positionV relativeFrom="paragraph">
                  <wp:posOffset>2282825</wp:posOffset>
                </wp:positionV>
                <wp:extent cx="158623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1586230" cy="635"/>
                        </a:xfrm>
                        <a:prstGeom prst="rect">
                          <a:avLst/>
                        </a:prstGeom>
                        <a:solidFill>
                          <a:prstClr val="white"/>
                        </a:solidFill>
                        <a:ln>
                          <a:noFill/>
                        </a:ln>
                      </wps:spPr>
                      <wps:txbx>
                        <w:txbxContent>
                          <w:p w14:paraId="401BBBB6" w14:textId="7F9E4E56" w:rsidR="000932E7" w:rsidRPr="00FD7733" w:rsidRDefault="000932E7" w:rsidP="000932E7">
                            <w:pPr>
                              <w:pStyle w:val="Caption"/>
                              <w:rPr>
                                <w:rFonts w:eastAsia="Calibri" w:cs="Times New Roman"/>
                              </w:rPr>
                            </w:pPr>
                            <w:bookmarkStart w:id="130" w:name="_Ref135321212"/>
                            <w:bookmarkStart w:id="131" w:name="_Toc135380888"/>
                            <w:r>
                              <w:t xml:space="preserve">Figure </w:t>
                            </w:r>
                            <w:fldSimple w:instr=" SEQ Figure \* ARABIC ">
                              <w:r>
                                <w:rPr>
                                  <w:noProof/>
                                </w:rPr>
                                <w:t>22</w:t>
                              </w:r>
                            </w:fldSimple>
                            <w:bookmarkEnd w:id="130"/>
                            <w:r>
                              <w:t xml:space="preserve"> - Trolley for Salt Transportation</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D8B7EB" id="Text Box 26" o:spid="_x0000_s1034" type="#_x0000_t202" style="position:absolute;left:0;text-align:left;margin-left:288.3pt;margin-top:179.75pt;width:124.9pt;height:.0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" stroked="f">
                <v:textbox style="mso-fit-shape-to-text:t" inset="0,0,0,0">
                  <w:txbxContent>
                    <w:p w14:paraId="401BBBB6" w14:textId="7F9E4E56" w:rsidR="000932E7" w:rsidRPr="00FD7733" w:rsidRDefault="000932E7" w:rsidP="000932E7">
                      <w:pPr>
                        <w:pStyle w:val="Caption"/>
                        <w:rPr>
                          <w:rFonts w:eastAsia="Calibri" w:cs="Times New Roman"/>
                        </w:rPr>
                      </w:pPr>
                      <w:bookmarkStart w:id="132" w:name="_Ref135321212"/>
                      <w:bookmarkStart w:id="133" w:name="_Toc135380888"/>
                      <w:r>
                        <w:t xml:space="preserve">Figure </w:t>
                      </w:r>
                      <w:fldSimple w:instr=" SEQ Figure \* ARABIC ">
                        <w:r>
                          <w:rPr>
                            <w:noProof/>
                          </w:rPr>
                          <w:t>22</w:t>
                        </w:r>
                      </w:fldSimple>
                      <w:bookmarkEnd w:id="132"/>
                      <w:r>
                        <w:t xml:space="preserve"> - Trolley for Salt Transportation</w:t>
                      </w:r>
                      <w:bookmarkEnd w:id="133"/>
                    </w:p>
                  </w:txbxContent>
                </v:textbox>
                <w10:wrap type="square"/>
              </v:shape>
            </w:pict>
          </mc:Fallback>
        </mc:AlternateContent>
      </w:r>
      <w:r w:rsidRPr="000932E7">
        <w:rPr>
          <w:noProof/>
        </w:rPr>
        <w:drawing>
          <wp:anchor distT="0" distB="0" distL="114300" distR="114300" simplePos="0" relativeHeight="251725824" behindDoc="0" locked="0" layoutInCell="1" allowOverlap="1" wp14:anchorId="167546B7" wp14:editId="2BB90B9D">
            <wp:simplePos x="0" y="0"/>
            <wp:positionH relativeFrom="column">
              <wp:posOffset>3661720</wp:posOffset>
            </wp:positionH>
            <wp:positionV relativeFrom="paragraph">
              <wp:posOffset>89255</wp:posOffset>
            </wp:positionV>
            <wp:extent cx="1586230" cy="213677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586230" cy="2136775"/>
                    </a:xfrm>
                    <a:prstGeom prst="rect">
                      <a:avLst/>
                    </a:prstGeom>
                  </pic:spPr>
                </pic:pic>
              </a:graphicData>
            </a:graphic>
            <wp14:sizeRelH relativeFrom="margin">
              <wp14:pctWidth>0</wp14:pctWidth>
            </wp14:sizeRelH>
            <wp14:sizeRelV relativeFrom="margin">
              <wp14:pctHeight>0</wp14:pctHeight>
            </wp14:sizeRelV>
          </wp:anchor>
        </w:drawing>
      </w:r>
      <w:r w:rsidR="00143DF3" w:rsidRPr="00256975">
        <w:t>Furthermore, the water system required regular salt replenishing for the carbon softeners, and the bags of salt were stored outside. Due to the location of the plant room, facilities were required to carry the bags a long distance, resulting in strain on operators. To address this issue, a trolley was purchased to aid operators</w:t>
      </w:r>
      <w:r w:rsidR="002777CD">
        <w:t xml:space="preserve"> </w:t>
      </w:r>
      <w:r w:rsidR="002777CD" w:rsidRPr="002777CD">
        <w:rPr>
          <w:i/>
          <w:iCs/>
        </w:rPr>
        <w:fldChar w:fldCharType="begin"/>
      </w:r>
      <w:r w:rsidR="002777CD" w:rsidRPr="002777CD">
        <w:rPr>
          <w:i/>
          <w:iCs/>
        </w:rPr>
        <w:instrText xml:space="preserve"> REF _Ref135321212 \h </w:instrText>
      </w:r>
      <w:r w:rsidR="002777CD">
        <w:rPr>
          <w:i/>
          <w:iCs/>
        </w:rPr>
        <w:instrText xml:space="preserve"> \* MERGEFORMAT </w:instrText>
      </w:r>
      <w:r w:rsidR="002777CD" w:rsidRPr="002777CD">
        <w:rPr>
          <w:i/>
          <w:iCs/>
        </w:rPr>
      </w:r>
      <w:r w:rsidR="002777CD" w:rsidRPr="002777CD">
        <w:rPr>
          <w:i/>
          <w:iCs/>
        </w:rPr>
        <w:fldChar w:fldCharType="separate"/>
      </w:r>
      <w:r w:rsidR="002777CD" w:rsidRPr="002777CD">
        <w:rPr>
          <w:i/>
          <w:iCs/>
        </w:rPr>
        <w:t xml:space="preserve">Figure </w:t>
      </w:r>
      <w:r w:rsidR="002777CD" w:rsidRPr="002777CD">
        <w:rPr>
          <w:i/>
          <w:iCs/>
          <w:noProof/>
        </w:rPr>
        <w:t>22</w:t>
      </w:r>
      <w:r w:rsidR="002777CD" w:rsidRPr="002777CD">
        <w:rPr>
          <w:i/>
          <w:iCs/>
        </w:rPr>
        <w:fldChar w:fldCharType="end"/>
      </w:r>
      <w:r w:rsidR="00143DF3" w:rsidRPr="00256975">
        <w:t>. These issues highlight the importance of proper planning and consideration of environmental factors to ensure the success of a project.</w:t>
      </w:r>
    </w:p>
    <w:p w14:paraId="716CC4B0" w14:textId="377473BE" w:rsidR="002777CD" w:rsidRDefault="002777CD">
      <w:pPr>
        <w:suppressAutoHyphens w:val="0"/>
        <w:spacing w:after="160" w:line="256" w:lineRule="auto"/>
      </w:pPr>
      <w:r>
        <w:br w:type="page"/>
      </w:r>
    </w:p>
    <w:p w14:paraId="0E344DB3" w14:textId="23AC38ED" w:rsidR="008D6859" w:rsidRPr="005C5960" w:rsidRDefault="008D6859" w:rsidP="00F178FF">
      <w:pPr>
        <w:pStyle w:val="Heading2"/>
        <w:ind w:left="851" w:hanging="709"/>
      </w:pPr>
      <w:bookmarkStart w:id="134" w:name="_Toc135380948"/>
      <w:r w:rsidRPr="005C5960">
        <w:lastRenderedPageBreak/>
        <w:t>Return on Investment</w:t>
      </w:r>
      <w:r w:rsidR="00326185" w:rsidRPr="005C5960">
        <w:t xml:space="preserve"> Analysis</w:t>
      </w:r>
      <w:bookmarkEnd w:id="134"/>
    </w:p>
    <w:p w14:paraId="17C77733" w14:textId="1F95DC32" w:rsidR="009B2FE7" w:rsidRDefault="009B2FE7" w:rsidP="00F178FF">
      <w:pPr>
        <w:ind w:left="851"/>
        <w:jc w:val="both"/>
      </w:pPr>
      <w:r>
        <w:t xml:space="preserve">Although the project required a substantial investment and exceeded the initial budget, it also required a significant increase in operating and running costs. To capitalise on the increased capacity made possible by the water system, a new final clean wash line was </w:t>
      </w:r>
      <w:r w:rsidR="00523E62">
        <w:t xml:space="preserve">purchased and </w:t>
      </w:r>
      <w:r>
        <w:t>installed</w:t>
      </w:r>
      <w:r w:rsidR="00F53114">
        <w:t xml:space="preserve"> under a different project</w:t>
      </w:r>
      <w:r>
        <w:t>. In total, achieving the enhanced capacity entailed an investment of £1.35 million and led to an annual increase in operational costs amounting to £151,000.</w:t>
      </w:r>
    </w:p>
    <w:p w14:paraId="2CFB6A6B" w14:textId="5E8DEE05" w:rsidR="009B2FE7" w:rsidRDefault="009B2FE7" w:rsidP="00F178FF">
      <w:pPr>
        <w:ind w:left="851"/>
        <w:jc w:val="both"/>
      </w:pPr>
      <w:r>
        <w:t xml:space="preserve">Before the implementation of the project, the current capacity of the production was 14,000 parts per week. However, with the new system in place, the capacity increased to 21,000 parts per week, resulting in </w:t>
      </w:r>
      <w:r w:rsidR="00255EF0">
        <w:t>an</w:t>
      </w:r>
      <w:r>
        <w:t xml:space="preserve"> </w:t>
      </w:r>
      <w:r w:rsidR="009F4A35">
        <w:t>increase</w:t>
      </w:r>
      <w:r>
        <w:t xml:space="preserve"> of 7,000 parts per week.</w:t>
      </w:r>
    </w:p>
    <w:p w14:paraId="1F4AFF3E" w14:textId="195646D4" w:rsidR="009F4A35" w:rsidRDefault="009B2FE7" w:rsidP="00F178FF">
      <w:pPr>
        <w:ind w:left="851"/>
        <w:jc w:val="both"/>
      </w:pPr>
      <w:r>
        <w:t>Considering the fixed cost per part of £113, which encompasses expenses such as utility costs, insurance,</w:t>
      </w:r>
      <w:r w:rsidR="009F4A35">
        <w:t xml:space="preserve"> material</w:t>
      </w:r>
      <w:r>
        <w:t xml:space="preserve"> and </w:t>
      </w:r>
      <w:r w:rsidR="009F4A35">
        <w:t>labour</w:t>
      </w:r>
      <w:r>
        <w:t>, and the sale price of £130 per part, the profit per part amounts to £17.</w:t>
      </w:r>
      <w:r w:rsidR="009F4A35">
        <w:t xml:space="preserve"> </w:t>
      </w:r>
    </w:p>
    <w:p w14:paraId="4483C92A" w14:textId="65ADD705" w:rsidR="009B2FE7" w:rsidRDefault="009B2FE7" w:rsidP="00F178FF">
      <w:pPr>
        <w:ind w:left="851"/>
        <w:jc w:val="both"/>
      </w:pPr>
      <w:r>
        <w:t>Therefore, with the increased capacity of 7,000 parts per week, the additional profit generated can be calculated by multiplying the profit per part by the increase in the number of parts:</w:t>
      </w:r>
    </w:p>
    <w:p w14:paraId="55BA1A41" w14:textId="77777777" w:rsidR="009B2FE7" w:rsidRDefault="009B2FE7" w:rsidP="00F178FF">
      <w:pPr>
        <w:ind w:left="851"/>
        <w:jc w:val="both"/>
      </w:pPr>
      <w:r>
        <w:t>Additional profit per week = 7,000 parts/week × £17/part = £119,000</w:t>
      </w:r>
    </w:p>
    <w:p w14:paraId="684F6A53" w14:textId="77777777" w:rsidR="009B2FE7" w:rsidRDefault="009B2FE7" w:rsidP="00F178FF">
      <w:pPr>
        <w:ind w:left="851"/>
        <w:jc w:val="both"/>
      </w:pPr>
      <w:r>
        <w:t>Consequently, the annual additional profit can be determined by multiplying the weekly additional profit by 52 weeks:</w:t>
      </w:r>
    </w:p>
    <w:p w14:paraId="57552193" w14:textId="77777777" w:rsidR="009B2FE7" w:rsidRDefault="009B2FE7" w:rsidP="00F178FF">
      <w:pPr>
        <w:ind w:left="851"/>
        <w:jc w:val="both"/>
      </w:pPr>
      <w:r>
        <w:t xml:space="preserve">Annual additional profit = £119,000 × 52 weeks = </w:t>
      </w:r>
      <w:r w:rsidRPr="002777CD">
        <w:rPr>
          <w:b/>
          <w:bCs/>
        </w:rPr>
        <w:t>£6,188,000</w:t>
      </w:r>
    </w:p>
    <w:p w14:paraId="30612AEB" w14:textId="77777777" w:rsidR="009B2FE7" w:rsidRDefault="009B2FE7" w:rsidP="00F178FF">
      <w:pPr>
        <w:ind w:left="851"/>
        <w:jc w:val="both"/>
      </w:pPr>
      <w:r>
        <w:t>It's important to note that while the increased capacity brings about additional profit, there is also an increase in annual operational costs amounting to £151,000.</w:t>
      </w:r>
    </w:p>
    <w:p w14:paraId="1D03E45E" w14:textId="5AF2F0F6" w:rsidR="008D6859" w:rsidRPr="008D6859" w:rsidRDefault="009B2FE7" w:rsidP="00F178FF">
      <w:pPr>
        <w:ind w:left="851"/>
        <w:jc w:val="both"/>
      </w:pPr>
      <w:r>
        <w:t xml:space="preserve">Based on these figures, it </w:t>
      </w:r>
      <w:r w:rsidR="009F4A35">
        <w:t>only took</w:t>
      </w:r>
      <w:r>
        <w:t xml:space="preserve"> approximately </w:t>
      </w:r>
      <w:r w:rsidRPr="002777CD">
        <w:rPr>
          <w:b/>
          <w:bCs/>
        </w:rPr>
        <w:t>2.68</w:t>
      </w:r>
      <w:r>
        <w:t xml:space="preserve"> months</w:t>
      </w:r>
      <w:r w:rsidR="009F4A35">
        <w:t xml:space="preserve"> </w:t>
      </w:r>
      <w:r>
        <w:t xml:space="preserve">to break even and recover the </w:t>
      </w:r>
      <w:r w:rsidR="00523E62">
        <w:t>overall</w:t>
      </w:r>
      <w:r>
        <w:t xml:space="preserve"> investment</w:t>
      </w:r>
      <w:r w:rsidR="00523E62">
        <w:t xml:space="preserve"> (£1.35m)</w:t>
      </w:r>
      <w:r>
        <w:t xml:space="preserve"> through the additional profit generated.</w:t>
      </w:r>
    </w:p>
    <w:p w14:paraId="551EF9E4" w14:textId="54A93565" w:rsidR="0005506E" w:rsidRDefault="00FC27BE" w:rsidP="00F178FF">
      <w:pPr>
        <w:pStyle w:val="Heading2"/>
        <w:ind w:left="851" w:hanging="709"/>
      </w:pPr>
      <w:bookmarkStart w:id="135" w:name="_Toc135380949"/>
      <w:r>
        <w:t>Quality and Scrap Improvements</w:t>
      </w:r>
      <w:r w:rsidR="00326185">
        <w:t xml:space="preserve"> Analysis</w:t>
      </w:r>
      <w:bookmarkEnd w:id="135"/>
    </w:p>
    <w:p w14:paraId="43F4BE8B" w14:textId="35069A64" w:rsidR="00CC5DB4" w:rsidRDefault="00CC5DB4" w:rsidP="00F178FF">
      <w:pPr>
        <w:ind w:left="851"/>
        <w:jc w:val="both"/>
      </w:pPr>
      <w:r>
        <w:t xml:space="preserve">The implementation of </w:t>
      </w:r>
      <w:r w:rsidR="00326185">
        <w:t>the</w:t>
      </w:r>
      <w:r>
        <w:t xml:space="preserve"> new water system, despite its initial installation cost and ongoing operational expenses, has proven to be a worthwhile investment. In contrast to the previous water system that lacked alarms, the new system not only alerts users when water quality deviates from specified parameters but also </w:t>
      </w:r>
      <w:r>
        <w:lastRenderedPageBreak/>
        <w:t>prevents the distribution of out-of-specification water to user points. This improved monitoring and control has significantly mitigated the risks associated with compromised water quality.</w:t>
      </w:r>
    </w:p>
    <w:p w14:paraId="4456D061" w14:textId="63BB8A4C" w:rsidR="00CC5DB4" w:rsidRDefault="00CC5DB4" w:rsidP="00F178FF">
      <w:pPr>
        <w:ind w:left="851"/>
        <w:jc w:val="both"/>
      </w:pPr>
      <w:r>
        <w:t xml:space="preserve">The limitations of the previous water system are evident in the fact that it did not possess any alarms to indicate the use of water that was out of specification. This lack of monitoring and early warning resulted in </w:t>
      </w:r>
      <w:r w:rsidRPr="008E0D68">
        <w:rPr>
          <w:b/>
          <w:bCs/>
        </w:rPr>
        <w:t>17</w:t>
      </w:r>
      <w:r>
        <w:t xml:space="preserve"> instances between 2018 and 2020 where the water quality fell outside acceptable limits. Consequently, the use of such substandard water in the wash systems led to the production of potentially contaminated products, necessitating costly scrap and rework procedures. The financial impact of these incidents amounted to approximately </w:t>
      </w:r>
      <w:r w:rsidRPr="008E0D68">
        <w:rPr>
          <w:b/>
          <w:bCs/>
        </w:rPr>
        <w:t>£510K</w:t>
      </w:r>
      <w:r>
        <w:t xml:space="preserve"> in terms of scrap and rework expenses.</w:t>
      </w:r>
    </w:p>
    <w:p w14:paraId="73D89EA9" w14:textId="2C4B5BEE" w:rsidR="00CC5DB4" w:rsidRDefault="00CC5DB4" w:rsidP="00F178FF">
      <w:pPr>
        <w:ind w:left="851"/>
        <w:jc w:val="both"/>
      </w:pPr>
      <w:r>
        <w:t xml:space="preserve">Since transitioning to the new water system, the organisation has experienced a considerable improvement. The implementation of alarms and preventative measures has ensured that </w:t>
      </w:r>
      <w:r w:rsidRPr="008E0D68">
        <w:rPr>
          <w:b/>
          <w:bCs/>
        </w:rPr>
        <w:t>zero</w:t>
      </w:r>
      <w:r>
        <w:t xml:space="preserve"> instances of out-of-specification water has reached user points</w:t>
      </w:r>
      <w:r w:rsidR="00A106ED">
        <w:t xml:space="preserve"> since 2020</w:t>
      </w:r>
      <w:r>
        <w:t xml:space="preserve">. This positive outcome reflects the effectiveness of the new system in maintaining water quality within acceptable limits, ultimately safeguarding the integrity of the </w:t>
      </w:r>
      <w:r w:rsidR="00326185">
        <w:t>product,</w:t>
      </w:r>
      <w:r>
        <w:t xml:space="preserve"> and eliminating the associated costs and risks.</w:t>
      </w:r>
    </w:p>
    <w:p w14:paraId="0F5CF683" w14:textId="2E91F024" w:rsidR="007D7189" w:rsidRDefault="00AB6BAB" w:rsidP="00F178FF">
      <w:pPr>
        <w:pStyle w:val="Heading2"/>
        <w:ind w:left="851" w:hanging="709"/>
      </w:pPr>
      <w:bookmarkStart w:id="136" w:name="_Toc135380950"/>
      <w:r>
        <w:t>Sustainability Improvements</w:t>
      </w:r>
      <w:r w:rsidR="00326185">
        <w:t xml:space="preserve"> Analysis</w:t>
      </w:r>
      <w:bookmarkEnd w:id="136"/>
    </w:p>
    <w:p w14:paraId="14A886A4" w14:textId="44ED9D89" w:rsidR="00FA75D2" w:rsidRDefault="00F178FF" w:rsidP="00F178FF">
      <w:pPr>
        <w:ind w:left="851"/>
        <w:jc w:val="both"/>
      </w:pPr>
      <w:r>
        <w:t>I</w:t>
      </w:r>
      <w:r w:rsidR="00FA75D2">
        <w:t>nstallation of the new water system not only addressed operational requirements but also considered its environmental impact, leading to greener improvements. These enhancements include the incorporation of a Recycle Mode and the optimisation of pump efficiency, resulting in significant energy and water savings.</w:t>
      </w:r>
    </w:p>
    <w:p w14:paraId="1FA1D1E5" w14:textId="0FB5DAF5" w:rsidR="00FA75D2" w:rsidRDefault="00FA75D2" w:rsidP="00F178FF">
      <w:pPr>
        <w:ind w:left="851"/>
        <w:jc w:val="both"/>
      </w:pPr>
      <w:r>
        <w:t>The Recycle Mode feature of the new system demonstrates a conscious effort to minimi</w:t>
      </w:r>
      <w:r w:rsidR="00326185">
        <w:t>s</w:t>
      </w:r>
      <w:r>
        <w:t>e waste and reduce electrical consumption. When the Distribution System reaches full capacity with no demand for water, the system automatically switches from Process Mode to Recycle Mode. In this mode, the RO Feed Pump is adjusted to produce a lower output, effectively reducing electrical usage. Moreover, the Concentrate/Reject water, which was previously discharged to drain, is now fully recirculated back to the multi-purpose tank. The sustainable approach not only eliminates water waste but also contributes to substantial utility savings.</w:t>
      </w:r>
    </w:p>
    <w:p w14:paraId="35129D6E" w14:textId="77777777" w:rsidR="00FA75D2" w:rsidRDefault="00FA75D2" w:rsidP="00F178FF">
      <w:pPr>
        <w:ind w:left="851"/>
        <w:jc w:val="both"/>
      </w:pPr>
      <w:r>
        <w:t xml:space="preserve">The integration of a variable speed drive controlled by the system PLC in the RO Feed Pump significantly enhances its efficiency. The pump's frequency is </w:t>
      </w:r>
      <w:r>
        <w:lastRenderedPageBreak/>
        <w:t>regulated by the PLC to achieve a pre-set flow rate or pressure, depending on the system's operational mode. With frequency control, the pump continuously adjusts its performance to match the current requirements, thereby minimising energy consumption and the need for frequent start-ups and shutdowns. The control mechanism ensures that the pump operates optimally while conserving energy.</w:t>
      </w:r>
    </w:p>
    <w:p w14:paraId="4337B22D" w14:textId="0FFBE730" w:rsidR="00FA75D2" w:rsidRDefault="00FA75D2" w:rsidP="00F178FF">
      <w:pPr>
        <w:ind w:left="851"/>
        <w:jc w:val="both"/>
      </w:pPr>
      <w:r>
        <w:t>The impact of these greener improvements is evident in the significant energy and water savings achieved since the system's installation. On average, the organisation has reduced energy consumption by approximately 85-90 kWh per day, resulting in a total saving of over 31,300 kWh annually. This translates to a cost</w:t>
      </w:r>
      <w:r w:rsidR="00326185">
        <w:t xml:space="preserve"> </w:t>
      </w:r>
      <w:r>
        <w:t xml:space="preserve">saving of </w:t>
      </w:r>
      <w:r w:rsidRPr="008E0D68">
        <w:rPr>
          <w:b/>
          <w:bCs/>
        </w:rPr>
        <w:t>£5K</w:t>
      </w:r>
      <w:r>
        <w:t xml:space="preserve">. Additionally, water consumption has been reduced by an average of 21-23m² per day, amounting to a total water saving of over 8,000m² annually, with a cost-saving of </w:t>
      </w:r>
      <w:r w:rsidRPr="008E0D68">
        <w:rPr>
          <w:b/>
          <w:bCs/>
        </w:rPr>
        <w:t>£11K</w:t>
      </w:r>
      <w:r>
        <w:t>.</w:t>
      </w:r>
    </w:p>
    <w:p w14:paraId="6E3F5997" w14:textId="2FF93952" w:rsidR="007D7189" w:rsidRDefault="00FA75D2" w:rsidP="00F178FF">
      <w:pPr>
        <w:ind w:left="851"/>
        <w:jc w:val="both"/>
      </w:pPr>
      <w:r>
        <w:t>By considering the environmental impact and implementing greener improvements, the organisation not only benefits financially but also demonstrates its commitment to sustainable practices. These energy and water savings not only reduce operating costs but also contribute to the overall reduction of carbon footprint and environmental impact.</w:t>
      </w:r>
    </w:p>
    <w:p w14:paraId="5AE01C56" w14:textId="40EBE053" w:rsidR="00BF2AE2" w:rsidRDefault="00BF2AE2" w:rsidP="00F178FF">
      <w:pPr>
        <w:pStyle w:val="Heading2"/>
        <w:ind w:left="851" w:hanging="851"/>
      </w:pPr>
      <w:bookmarkStart w:id="137" w:name="_Toc135380951"/>
      <w:r>
        <w:t>Safety Improvements Analysis</w:t>
      </w:r>
      <w:bookmarkEnd w:id="137"/>
    </w:p>
    <w:p w14:paraId="15BF4C9D" w14:textId="2FACBDA2" w:rsidR="007F2496" w:rsidRDefault="001532D2" w:rsidP="00402BBB">
      <w:pPr>
        <w:ind w:left="851"/>
        <w:jc w:val="both"/>
      </w:pPr>
      <w:r>
        <w:t xml:space="preserve">The </w:t>
      </w:r>
      <w:r w:rsidR="005B0CC2">
        <w:t>new water system</w:t>
      </w:r>
      <w:r w:rsidR="007F2496">
        <w:t xml:space="preserve"> and all equipment associated is CE marked</w:t>
      </w:r>
      <w:r w:rsidR="007F2496" w:rsidRPr="007F2496">
        <w:t xml:space="preserve"> </w:t>
      </w:r>
      <w:r w:rsidR="00F864C0">
        <w:t xml:space="preserve">which </w:t>
      </w:r>
      <w:r w:rsidR="007F2496" w:rsidRPr="007F2496">
        <w:t xml:space="preserve">indicates that a product has been assessed by the manufacturer and deemed to meet EU safety, </w:t>
      </w:r>
      <w:r w:rsidR="007D334F" w:rsidRPr="007F2496">
        <w:t>health,</w:t>
      </w:r>
      <w:r w:rsidR="007F2496" w:rsidRPr="007F2496">
        <w:t xml:space="preserve"> and environmental protection requirements</w:t>
      </w:r>
      <w:r w:rsidR="007D334F">
        <w:t xml:space="preserve"> </w:t>
      </w:r>
      <w:sdt>
        <w:sdtPr>
          <w:id w:val="-1307007881"/>
          <w:citation/>
        </w:sdtPr>
        <w:sdtEndPr/>
        <w:sdtContent>
          <w:r w:rsidR="007D334F">
            <w:fldChar w:fldCharType="begin"/>
          </w:r>
          <w:r w:rsidR="007D334F">
            <w:instrText xml:space="preserve"> CITATION You23 \l 2057 </w:instrText>
          </w:r>
          <w:r w:rsidR="007D334F">
            <w:fldChar w:fldCharType="separate"/>
          </w:r>
          <w:r w:rsidR="005D5FFD" w:rsidRPr="005D5FFD">
            <w:rPr>
              <w:noProof/>
            </w:rPr>
            <w:t>(Your Europe, 2023)</w:t>
          </w:r>
          <w:r w:rsidR="007D334F">
            <w:fldChar w:fldCharType="end"/>
          </w:r>
        </w:sdtContent>
      </w:sdt>
      <w:r w:rsidR="00F864C0">
        <w:t>. The system</w:t>
      </w:r>
      <w:r w:rsidR="005B0CC2">
        <w:t xml:space="preserve"> </w:t>
      </w:r>
      <w:r w:rsidR="007F2496">
        <w:t>has</w:t>
      </w:r>
      <w:r w:rsidR="00F864C0">
        <w:t xml:space="preserve"> also</w:t>
      </w:r>
      <w:r w:rsidR="007F2496">
        <w:t xml:space="preserve"> been i</w:t>
      </w:r>
      <w:r w:rsidR="00F864C0">
        <w:t>nstalled</w:t>
      </w:r>
      <w:r w:rsidR="005B0CC2">
        <w:t xml:space="preserve"> in accordance</w:t>
      </w:r>
      <w:r w:rsidR="007F2496">
        <w:t xml:space="preserve"> with</w:t>
      </w:r>
      <w:r w:rsidR="005B0CC2">
        <w:t xml:space="preserve"> </w:t>
      </w:r>
      <w:r w:rsidR="007F2496" w:rsidRPr="007F2496">
        <w:t>ISO 45001:2018</w:t>
      </w:r>
      <w:r w:rsidR="007F2496">
        <w:t xml:space="preserve"> </w:t>
      </w:r>
      <w:r w:rsidR="007F2496" w:rsidRPr="007F2496">
        <w:t>Occupational Health and Safety Management</w:t>
      </w:r>
      <w:r w:rsidR="007F2496">
        <w:t xml:space="preserve"> which is</w:t>
      </w:r>
      <w:r w:rsidR="007F2496" w:rsidRPr="007F2496">
        <w:t xml:space="preserve"> designed to prevent work-related injury and ill-health and to provide safe and healthy workplaces</w:t>
      </w:r>
      <w:r w:rsidR="007F2496">
        <w:t xml:space="preserve"> </w:t>
      </w:r>
      <w:sdt>
        <w:sdtPr>
          <w:id w:val="-1856725365"/>
          <w:citation/>
        </w:sdtPr>
        <w:sdtEndPr/>
        <w:sdtContent>
          <w:r w:rsidR="007F2496">
            <w:fldChar w:fldCharType="begin"/>
          </w:r>
          <w:r w:rsidR="007F2496">
            <w:instrText xml:space="preserve"> CITATION Int18 \l 2057 </w:instrText>
          </w:r>
          <w:r w:rsidR="007F2496">
            <w:fldChar w:fldCharType="separate"/>
          </w:r>
          <w:r w:rsidR="005D5FFD" w:rsidRPr="005D5FFD">
            <w:rPr>
              <w:noProof/>
            </w:rPr>
            <w:t>(International Organization for Standardization , 2018)</w:t>
          </w:r>
          <w:r w:rsidR="007F2496">
            <w:fldChar w:fldCharType="end"/>
          </w:r>
        </w:sdtContent>
      </w:sdt>
      <w:r w:rsidR="007F2496">
        <w:t xml:space="preserve"> and introduces significant </w:t>
      </w:r>
      <w:r>
        <w:t>safety considerations compared to the old system.</w:t>
      </w:r>
    </w:p>
    <w:p w14:paraId="418DBE87" w14:textId="41D6EE7E" w:rsidR="001532D2" w:rsidRDefault="001532D2" w:rsidP="00402BBB">
      <w:pPr>
        <w:ind w:left="851"/>
        <w:jc w:val="both"/>
      </w:pPr>
      <w:r>
        <w:t xml:space="preserve">Several measures have been put in place to enhance safety within the plant room. For </w:t>
      </w:r>
      <w:r w:rsidR="006264D7">
        <w:t>example</w:t>
      </w:r>
      <w:r>
        <w:t xml:space="preserve">, </w:t>
      </w:r>
      <w:r w:rsidR="006264D7" w:rsidRPr="006264D7">
        <w:t>A bund and drainage system is installed to effectively channel water in case of a loss of containment. Level sensors are used to prevent water from reaching neighbouring equipment. Bursting disks are employed to release excessive pressure and avoid equipment failure. Chemical storage cupboards are implemented to prevent chemical reactions and spills. Restricted access is enforced to limit unauthori</w:t>
      </w:r>
      <w:r w:rsidR="006264D7">
        <w:t>s</w:t>
      </w:r>
      <w:r w:rsidR="006264D7" w:rsidRPr="006264D7">
        <w:t xml:space="preserve">ed entry. Lagging is applied to protect against high </w:t>
      </w:r>
      <w:r w:rsidR="006264D7" w:rsidRPr="006264D7">
        <w:lastRenderedPageBreak/>
        <w:t>temperatures. Clear signage provides visual warnings to raise awareness of potential hazards. Lastly, emergency stop buttons are strategically placed to promptly halt operations during emergencies.</w:t>
      </w:r>
    </w:p>
    <w:p w14:paraId="05D09EF2" w14:textId="220EDA41" w:rsidR="001532D2" w:rsidRDefault="001532D2" w:rsidP="00402BBB">
      <w:pPr>
        <w:ind w:left="851"/>
        <w:jc w:val="both"/>
      </w:pPr>
      <w:r>
        <w:t xml:space="preserve">Since the installation of the new water system in 2020, there have been </w:t>
      </w:r>
      <w:r w:rsidR="00347952" w:rsidRPr="00347952">
        <w:rPr>
          <w:b/>
          <w:bCs/>
        </w:rPr>
        <w:t>zero</w:t>
      </w:r>
      <w:r w:rsidRPr="00347952">
        <w:rPr>
          <w:b/>
          <w:bCs/>
        </w:rPr>
        <w:t xml:space="preserve"> </w:t>
      </w:r>
      <w:r>
        <w:t>recorded safety incidents, highlighting the effectiveness of the safety measures implemented and their compliance with UK safety standards. These safety enhancements demonstrate a commitment to providing a safe working environment while mitigating potential risks associated with the water system.</w:t>
      </w:r>
    </w:p>
    <w:p w14:paraId="599F3288" w14:textId="2AEE3C73" w:rsidR="008F0471" w:rsidRDefault="00ED154A" w:rsidP="00F178FF">
      <w:pPr>
        <w:pStyle w:val="Heading2"/>
        <w:ind w:left="851" w:hanging="709"/>
      </w:pPr>
      <w:bookmarkStart w:id="138" w:name="_Toc135380952"/>
      <w:r>
        <w:t xml:space="preserve">Project </w:t>
      </w:r>
      <w:r w:rsidR="008F0471">
        <w:t>Analysis Conclusion</w:t>
      </w:r>
      <w:bookmarkEnd w:id="138"/>
      <w:r w:rsidR="0034162C">
        <w:t xml:space="preserve"> </w:t>
      </w:r>
    </w:p>
    <w:p w14:paraId="48F59AB4" w14:textId="4C780639" w:rsidR="0034162C" w:rsidRDefault="0009657D" w:rsidP="00402BBB">
      <w:pPr>
        <w:ind w:left="851"/>
        <w:jc w:val="both"/>
      </w:pPr>
      <w:r w:rsidRPr="0009657D">
        <w:t xml:space="preserve">In conclusion, the comprehensive analysis </w:t>
      </w:r>
      <w:r>
        <w:t>highlights</w:t>
      </w:r>
      <w:r w:rsidRPr="0009657D">
        <w:t xml:space="preserve"> the importance of taking a holistic and </w:t>
      </w:r>
      <w:r>
        <w:t>generic</w:t>
      </w:r>
      <w:r w:rsidRPr="0009657D">
        <w:t xml:space="preserve"> approach that goes beyond measuring task adherence, budget, and timeline when evaluating a project. By considering all factors, </w:t>
      </w:r>
      <w:r>
        <w:t xml:space="preserve">the </w:t>
      </w:r>
      <w:r w:rsidRPr="0009657D">
        <w:t>organi</w:t>
      </w:r>
      <w:r>
        <w:t>s</w:t>
      </w:r>
      <w:r w:rsidRPr="0009657D">
        <w:t xml:space="preserve">ation can enhance project efficiency, achieve objectives within resource constraints, and deliver high-quality outcomes while promoting sustainable practices. This approach involves identifying and addressing issues, learning from the evaluation process, and aligning efforts with strategic goals to establish a solid foundation for successful project execution. Additionally, evaluating improvements in key areas such as investments, quality, safety, and sustainability empowers </w:t>
      </w:r>
      <w:r>
        <w:t xml:space="preserve">the </w:t>
      </w:r>
      <w:r w:rsidRPr="0009657D">
        <w:t>organi</w:t>
      </w:r>
      <w:r>
        <w:t>s</w:t>
      </w:r>
      <w:r w:rsidRPr="0009657D">
        <w:t xml:space="preserve">ation to assess the project's overall impact and make well-informed decisions for future </w:t>
      </w:r>
      <w:r>
        <w:t>projects</w:t>
      </w:r>
      <w:r w:rsidRPr="0009657D">
        <w:t>. By doing so,</w:t>
      </w:r>
      <w:r>
        <w:t xml:space="preserve"> the</w:t>
      </w:r>
      <w:r w:rsidRPr="0009657D">
        <w:t xml:space="preserve"> organi</w:t>
      </w:r>
      <w:r>
        <w:t>s</w:t>
      </w:r>
      <w:r w:rsidRPr="0009657D">
        <w:t>ation</w:t>
      </w:r>
      <w:r>
        <w:t xml:space="preserve"> can</w:t>
      </w:r>
      <w:r w:rsidRPr="0009657D">
        <w:t xml:space="preserve"> ensure a </w:t>
      </w:r>
      <w:r>
        <w:t>path</w:t>
      </w:r>
      <w:r w:rsidRPr="0009657D">
        <w:t xml:space="preserve"> that aligns with their long-term strategic objectives and embraces a more comprehensive understanding of project evaluation.</w:t>
      </w:r>
    </w:p>
    <w:p w14:paraId="3393A6C7" w14:textId="766D0F14" w:rsidR="007B275D" w:rsidRDefault="007B275D" w:rsidP="00402BBB">
      <w:pPr>
        <w:ind w:left="851"/>
        <w:jc w:val="both"/>
      </w:pPr>
    </w:p>
    <w:p w14:paraId="50E86C9F" w14:textId="6A133204" w:rsidR="007B275D" w:rsidRDefault="007B275D" w:rsidP="00402BBB">
      <w:pPr>
        <w:ind w:left="851"/>
        <w:jc w:val="both"/>
      </w:pPr>
    </w:p>
    <w:p w14:paraId="7D72BC16" w14:textId="48A58946" w:rsidR="007B275D" w:rsidRDefault="007B275D" w:rsidP="00402BBB">
      <w:pPr>
        <w:ind w:left="851"/>
        <w:jc w:val="both"/>
      </w:pPr>
    </w:p>
    <w:p w14:paraId="1190147B" w14:textId="75F21BDB" w:rsidR="007B275D" w:rsidRDefault="007B275D" w:rsidP="00402BBB">
      <w:pPr>
        <w:ind w:left="851"/>
        <w:jc w:val="both"/>
      </w:pPr>
    </w:p>
    <w:p w14:paraId="6423A7A7" w14:textId="62E3F3F4" w:rsidR="007B275D" w:rsidRDefault="007B275D" w:rsidP="00402BBB">
      <w:pPr>
        <w:ind w:left="851"/>
        <w:jc w:val="both"/>
      </w:pPr>
    </w:p>
    <w:p w14:paraId="5E12B90C" w14:textId="77777777" w:rsidR="007B275D" w:rsidRDefault="007B275D" w:rsidP="00402BBB">
      <w:pPr>
        <w:ind w:left="851"/>
        <w:jc w:val="both"/>
      </w:pPr>
    </w:p>
    <w:p w14:paraId="140839C9" w14:textId="0B619DAD" w:rsidR="000E6C88" w:rsidRPr="00256975" w:rsidRDefault="00AA5E6C" w:rsidP="00F076DF">
      <w:pPr>
        <w:pStyle w:val="Heading1"/>
      </w:pPr>
      <w:bookmarkStart w:id="139" w:name="_Hlk135067612"/>
      <w:bookmarkStart w:id="140" w:name="_Toc135380953"/>
      <w:r w:rsidRPr="00256975">
        <w:lastRenderedPageBreak/>
        <w:t xml:space="preserve">Project </w:t>
      </w:r>
      <w:r w:rsidR="006A068E">
        <w:t>Management Analysis Workshop</w:t>
      </w:r>
      <w:bookmarkEnd w:id="140"/>
    </w:p>
    <w:p w14:paraId="343DCBE4" w14:textId="244A1DD4" w:rsidR="00AA5E6C" w:rsidRPr="00256975" w:rsidRDefault="00AA5E6C" w:rsidP="00402BBB">
      <w:pPr>
        <w:ind w:left="709"/>
        <w:jc w:val="both"/>
      </w:pPr>
      <w:r w:rsidRPr="00256975">
        <w:t xml:space="preserve">The engineering project team held a workshop to identify issues and potential improvements to improve project completion rates. The team is facing a significant challenge, with only </w:t>
      </w:r>
      <w:r w:rsidRPr="008E0D68">
        <w:rPr>
          <w:b/>
          <w:bCs/>
        </w:rPr>
        <w:t>25%</w:t>
      </w:r>
      <w:r w:rsidRPr="00256975">
        <w:t xml:space="preserve"> of their projects being completed against a target of over </w:t>
      </w:r>
      <w:r w:rsidRPr="008E0D68">
        <w:rPr>
          <w:b/>
          <w:bCs/>
        </w:rPr>
        <w:t>75%</w:t>
      </w:r>
      <w:r w:rsidRPr="00256975">
        <w:t xml:space="preserve"> per year. The objective of the workshop was to identify strengths, brainstorm and evaluate the root causes of missed project deadlines, and suggest potential actions to improve completion rates. </w:t>
      </w:r>
    </w:p>
    <w:p w14:paraId="4A6713A0" w14:textId="264B7D81" w:rsidR="00E9799E" w:rsidRPr="00256975" w:rsidRDefault="00E9799E" w:rsidP="00AE6D26">
      <w:pPr>
        <w:ind w:left="709"/>
        <w:jc w:val="center"/>
      </w:pPr>
      <w:r w:rsidRPr="00256975">
        <w:rPr>
          <w:noProof/>
        </w:rPr>
        <w:drawing>
          <wp:inline distT="0" distB="0" distL="0" distR="0" wp14:anchorId="391A82A6" wp14:editId="733A5FDB">
            <wp:extent cx="3317875" cy="1878678"/>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332480" cy="1886948"/>
                    </a:xfrm>
                    <a:prstGeom prst="rect">
                      <a:avLst/>
                    </a:prstGeom>
                  </pic:spPr>
                </pic:pic>
              </a:graphicData>
            </a:graphic>
          </wp:inline>
        </w:drawing>
      </w:r>
    </w:p>
    <w:p w14:paraId="0083E62D" w14:textId="4D27E538" w:rsidR="00B41831" w:rsidRPr="00256975" w:rsidRDefault="00B41831" w:rsidP="00402BBB">
      <w:pPr>
        <w:pStyle w:val="Heading2"/>
        <w:ind w:left="851" w:hanging="709"/>
      </w:pPr>
      <w:bookmarkStart w:id="141" w:name="_Toc135380954"/>
      <w:r w:rsidRPr="00256975">
        <w:t>Workshop Team</w:t>
      </w:r>
      <w:bookmarkEnd w:id="141"/>
    </w:p>
    <w:p w14:paraId="359412EB" w14:textId="3D461335" w:rsidR="005D5FFD" w:rsidRDefault="00AD57B5" w:rsidP="00402BBB">
      <w:pPr>
        <w:ind w:left="851"/>
        <w:jc w:val="both"/>
      </w:pPr>
      <w:r w:rsidRPr="00256975">
        <w:rPr>
          <w:bCs/>
        </w:rPr>
        <w:t xml:space="preserve">The workshop team was selected for </w:t>
      </w:r>
      <w:r w:rsidR="00E107E1" w:rsidRPr="00256975">
        <w:rPr>
          <w:bCs/>
        </w:rPr>
        <w:t>various reasons</w:t>
      </w:r>
      <w:r w:rsidRPr="00256975">
        <w:rPr>
          <w:bCs/>
        </w:rPr>
        <w:t>. Firstly, each team member possessed unique skills and knowledge that were essential for the success of the workshop. Additionally, the team consisted of individuals with a diverse range of experience levels, providing a mix of fresh perspectives and seasoned insights. Furthermore, each team member was assigned a specific role and responsibility that aligned with their expertise and experience, ensuring that the project ran efficiently and smoothly. The inclusion of graduate project engineers provided an opportunity for them to gain experience and develop their skills under the guidance of more experienced team members, while also offering fresh perspectives on how projects are run. Finally, the presence of a Continuous Improvement Manager as a facilitator ensured that the team used appropriate tools and techniques to optimise their work processes and outcomes, and to keep the brainstorming session focused on the right track</w:t>
      </w:r>
      <w:r w:rsidRPr="00256975">
        <w:t>.</w:t>
      </w:r>
    </w:p>
    <w:p w14:paraId="445BB983" w14:textId="77777777" w:rsidR="005D5FFD" w:rsidRDefault="005D5FFD">
      <w:pPr>
        <w:suppressAutoHyphens w:val="0"/>
        <w:spacing w:after="160" w:line="256" w:lineRule="auto"/>
      </w:pPr>
      <w:r>
        <w:br w:type="page"/>
      </w:r>
    </w:p>
    <w:p w14:paraId="7326AC17" w14:textId="6DDF35C4" w:rsidR="00AD73E9" w:rsidRPr="00256975" w:rsidRDefault="00AD73E9" w:rsidP="009E060D">
      <w:pPr>
        <w:pStyle w:val="Heading2"/>
        <w:ind w:left="851" w:hanging="709"/>
      </w:pPr>
      <w:bookmarkStart w:id="142" w:name="_Toc135380955"/>
      <w:r w:rsidRPr="00256975">
        <w:lastRenderedPageBreak/>
        <w:t>Project Team Issues - Brainstorming &amp; Evaluation</w:t>
      </w:r>
      <w:bookmarkEnd w:id="142"/>
    </w:p>
    <w:p w14:paraId="2C0164BF" w14:textId="14319035" w:rsidR="00AD73E9" w:rsidRPr="00256975" w:rsidRDefault="00472241" w:rsidP="001361A1">
      <w:pPr>
        <w:ind w:left="851"/>
        <w:jc w:val="both"/>
      </w:pPr>
      <w:r w:rsidRPr="00256975">
        <w:t xml:space="preserve">Meeting project deadlines is crucial to the success of any project. However, there are many factors that can cause delays, resulting in missed deadlines. </w:t>
      </w:r>
      <w:r w:rsidR="00AD73E9" w:rsidRPr="00256975">
        <w:t xml:space="preserve">The team conducted a brainstorming session to identify the reasons for missing project deadlines. Each engineer wrote their top 10 issues on post-it notes, and after reviewing them, the team grouped them into seven subgroups: </w:t>
      </w:r>
    </w:p>
    <w:p w14:paraId="38C0E0FB" w14:textId="0E081C6D" w:rsidR="00AD73E9" w:rsidRPr="009E060D" w:rsidRDefault="00AD73E9" w:rsidP="001361A1">
      <w:pPr>
        <w:pStyle w:val="ListParagraph"/>
        <w:numPr>
          <w:ilvl w:val="0"/>
          <w:numId w:val="21"/>
        </w:numPr>
        <w:jc w:val="both"/>
        <w:rPr>
          <w:rFonts w:ascii="Arial" w:hAnsi="Arial" w:cs="Arial"/>
        </w:rPr>
      </w:pPr>
      <w:r w:rsidRPr="009E060D">
        <w:rPr>
          <w:rFonts w:ascii="Arial" w:hAnsi="Arial" w:cs="Arial"/>
        </w:rPr>
        <w:t>Workload</w:t>
      </w:r>
    </w:p>
    <w:p w14:paraId="39D7167C" w14:textId="68AC8D89" w:rsidR="00AD73E9" w:rsidRPr="009E060D" w:rsidRDefault="006B3FE9" w:rsidP="001361A1">
      <w:pPr>
        <w:pStyle w:val="ListParagraph"/>
        <w:numPr>
          <w:ilvl w:val="0"/>
          <w:numId w:val="21"/>
        </w:numPr>
        <w:jc w:val="both"/>
        <w:rPr>
          <w:rFonts w:ascii="Arial" w:hAnsi="Arial" w:cs="Arial"/>
        </w:rPr>
      </w:pPr>
      <w:r w:rsidRPr="009E060D">
        <w:rPr>
          <w:rFonts w:ascii="Arial" w:hAnsi="Arial" w:cs="Arial"/>
        </w:rPr>
        <w:t>S</w:t>
      </w:r>
      <w:r w:rsidR="00AD73E9" w:rsidRPr="009E060D">
        <w:rPr>
          <w:rFonts w:ascii="Arial" w:hAnsi="Arial" w:cs="Arial"/>
        </w:rPr>
        <w:t xml:space="preserve">ubject </w:t>
      </w:r>
      <w:r w:rsidRPr="009E060D">
        <w:rPr>
          <w:rFonts w:ascii="Arial" w:hAnsi="Arial" w:cs="Arial"/>
        </w:rPr>
        <w:t>M</w:t>
      </w:r>
      <w:r w:rsidR="00AD73E9" w:rsidRPr="009E060D">
        <w:rPr>
          <w:rFonts w:ascii="Arial" w:hAnsi="Arial" w:cs="Arial"/>
        </w:rPr>
        <w:t xml:space="preserve">atter </w:t>
      </w:r>
      <w:r w:rsidRPr="009E060D">
        <w:rPr>
          <w:rFonts w:ascii="Arial" w:hAnsi="Arial" w:cs="Arial"/>
        </w:rPr>
        <w:t>E</w:t>
      </w:r>
      <w:r w:rsidR="00AD73E9" w:rsidRPr="009E060D">
        <w:rPr>
          <w:rFonts w:ascii="Arial" w:hAnsi="Arial" w:cs="Arial"/>
        </w:rPr>
        <w:t>xperts</w:t>
      </w:r>
      <w:r w:rsidRPr="009E060D">
        <w:rPr>
          <w:rFonts w:ascii="Arial" w:hAnsi="Arial" w:cs="Arial"/>
        </w:rPr>
        <w:t xml:space="preserve"> (SME)</w:t>
      </w:r>
    </w:p>
    <w:p w14:paraId="2262C76D" w14:textId="30863A8A" w:rsidR="00AD73E9" w:rsidRPr="009E060D" w:rsidRDefault="00824A6E" w:rsidP="001361A1">
      <w:pPr>
        <w:pStyle w:val="ListParagraph"/>
        <w:numPr>
          <w:ilvl w:val="0"/>
          <w:numId w:val="21"/>
        </w:numPr>
        <w:jc w:val="both"/>
        <w:rPr>
          <w:rFonts w:ascii="Arial" w:hAnsi="Arial" w:cs="Arial"/>
        </w:rPr>
      </w:pPr>
      <w:r w:rsidRPr="009E060D">
        <w:rPr>
          <w:rFonts w:ascii="Arial" w:hAnsi="Arial" w:cs="Arial"/>
        </w:rPr>
        <w:t>Project Team Execution Structure</w:t>
      </w:r>
    </w:p>
    <w:p w14:paraId="169C62DD" w14:textId="656F5BDB" w:rsidR="00AD73E9" w:rsidRPr="009E060D" w:rsidRDefault="00824A6E" w:rsidP="001361A1">
      <w:pPr>
        <w:pStyle w:val="ListParagraph"/>
        <w:numPr>
          <w:ilvl w:val="0"/>
          <w:numId w:val="21"/>
        </w:numPr>
        <w:jc w:val="both"/>
        <w:rPr>
          <w:rFonts w:ascii="Arial" w:hAnsi="Arial" w:cs="Arial"/>
        </w:rPr>
      </w:pPr>
      <w:r w:rsidRPr="009E060D">
        <w:rPr>
          <w:rFonts w:ascii="Arial" w:hAnsi="Arial" w:cs="Arial"/>
        </w:rPr>
        <w:t>Ownership</w:t>
      </w:r>
    </w:p>
    <w:p w14:paraId="418FE591" w14:textId="492A90A0" w:rsidR="00AD73E9" w:rsidRPr="009E060D" w:rsidRDefault="00824A6E" w:rsidP="001361A1">
      <w:pPr>
        <w:pStyle w:val="ListParagraph"/>
        <w:numPr>
          <w:ilvl w:val="0"/>
          <w:numId w:val="21"/>
        </w:numPr>
        <w:jc w:val="both"/>
        <w:rPr>
          <w:rFonts w:ascii="Arial" w:hAnsi="Arial" w:cs="Arial"/>
        </w:rPr>
      </w:pPr>
      <w:r w:rsidRPr="009E060D">
        <w:rPr>
          <w:rFonts w:ascii="Arial" w:hAnsi="Arial" w:cs="Arial"/>
        </w:rPr>
        <w:t>Project Scope</w:t>
      </w:r>
    </w:p>
    <w:p w14:paraId="1F4A5371" w14:textId="741CCFAB" w:rsidR="00AD73E9" w:rsidRPr="009E060D" w:rsidRDefault="00824A6E" w:rsidP="001361A1">
      <w:pPr>
        <w:pStyle w:val="ListParagraph"/>
        <w:numPr>
          <w:ilvl w:val="0"/>
          <w:numId w:val="21"/>
        </w:numPr>
        <w:jc w:val="both"/>
        <w:rPr>
          <w:rFonts w:ascii="Arial" w:hAnsi="Arial" w:cs="Arial"/>
        </w:rPr>
      </w:pPr>
      <w:r w:rsidRPr="009E060D">
        <w:rPr>
          <w:rFonts w:ascii="Arial" w:hAnsi="Arial" w:cs="Arial"/>
        </w:rPr>
        <w:t>Project Management Office</w:t>
      </w:r>
    </w:p>
    <w:p w14:paraId="340F648E" w14:textId="2D97DCD9" w:rsidR="00717B78" w:rsidRDefault="00AD73E9" w:rsidP="001361A1">
      <w:pPr>
        <w:ind w:left="851"/>
        <w:jc w:val="both"/>
      </w:pPr>
      <w:r w:rsidRPr="00256975">
        <w:t>They went through each subgroup to understand the issues,</w:t>
      </w:r>
      <w:r w:rsidR="00075385">
        <w:t xml:space="preserve"> risks,</w:t>
      </w:r>
      <w:r w:rsidRPr="00256975">
        <w:t xml:space="preserve"> root causes, and potential solutions</w:t>
      </w:r>
      <w:r w:rsidR="00075385">
        <w:t xml:space="preserve"> for an improvement proposal</w:t>
      </w:r>
      <w:r w:rsidRPr="00256975">
        <w:t>.</w:t>
      </w:r>
      <w:r w:rsidR="00803279">
        <w:t xml:space="preserve"> These are summarised below in </w:t>
      </w:r>
      <w:r w:rsidR="00803279">
        <w:fldChar w:fldCharType="begin"/>
      </w:r>
      <w:r w:rsidR="00803279">
        <w:instrText xml:space="preserve"> REF _Ref135311340 \h </w:instrText>
      </w:r>
      <w:r w:rsidR="00803279">
        <w:fldChar w:fldCharType="separate"/>
      </w:r>
      <w:r w:rsidR="00803279">
        <w:t xml:space="preserve">Table </w:t>
      </w:r>
      <w:r w:rsidR="00803279">
        <w:rPr>
          <w:noProof/>
        </w:rPr>
        <w:t>3</w:t>
      </w:r>
      <w:r w:rsidR="00803279">
        <w:t xml:space="preserve"> - </w:t>
      </w:r>
      <w:r w:rsidR="00803279" w:rsidRPr="00ED0561">
        <w:t>Project Team Evaluation</w:t>
      </w:r>
      <w:r w:rsidR="00803279">
        <w:fldChar w:fldCharType="end"/>
      </w:r>
      <w:r w:rsidR="00803279">
        <w:t>.</w:t>
      </w:r>
    </w:p>
    <w:bookmarkEnd w:id="139"/>
    <w:p w14:paraId="4C0AEA47" w14:textId="59CA86AD" w:rsidR="000E4EC9" w:rsidRDefault="000E4EC9" w:rsidP="00AE6D26">
      <w:pPr>
        <w:ind w:left="709"/>
      </w:pPr>
    </w:p>
    <w:p w14:paraId="499D6F5E" w14:textId="37C63ECB" w:rsidR="000E4EC9" w:rsidRDefault="000E4EC9" w:rsidP="00AE6D26">
      <w:pPr>
        <w:ind w:left="709"/>
      </w:pPr>
    </w:p>
    <w:p w14:paraId="39A83320" w14:textId="77777777" w:rsidR="00DD1BD4" w:rsidRDefault="00DD1BD4" w:rsidP="00DD1BD4"/>
    <w:p w14:paraId="6ACBCAB9" w14:textId="0F11D1BF" w:rsidR="00DD1BD4" w:rsidRDefault="00DD1BD4" w:rsidP="00AE6D26">
      <w:pPr>
        <w:ind w:left="709"/>
        <w:sectPr w:rsidR="00DD1BD4" w:rsidSect="004709EC">
          <w:pgSz w:w="11906" w:h="16838"/>
          <w:pgMar w:top="1440" w:right="1440" w:bottom="1440" w:left="1701" w:header="720" w:footer="720" w:gutter="0"/>
          <w:cols w:space="720"/>
        </w:sectPr>
      </w:pPr>
    </w:p>
    <w:p w14:paraId="0CB806F8" w14:textId="57D6E1DD" w:rsidR="00803279" w:rsidRDefault="00803279" w:rsidP="00803279">
      <w:pPr>
        <w:pStyle w:val="Caption"/>
        <w:keepNext/>
      </w:pPr>
      <w:bookmarkStart w:id="143" w:name="_Ref135311340"/>
      <w:bookmarkStart w:id="144" w:name="_Toc135380865"/>
      <w:r>
        <w:lastRenderedPageBreak/>
        <w:t xml:space="preserve">Table </w:t>
      </w:r>
      <w:fldSimple w:instr=" SEQ Table \* ARABIC ">
        <w:r w:rsidR="00CC499A">
          <w:rPr>
            <w:noProof/>
          </w:rPr>
          <w:t>4</w:t>
        </w:r>
      </w:fldSimple>
      <w:r>
        <w:t xml:space="preserve"> - </w:t>
      </w:r>
      <w:r w:rsidRPr="00ED0561">
        <w:t>Project Team Evaluation</w:t>
      </w:r>
      <w:bookmarkEnd w:id="143"/>
      <w:bookmarkEnd w:id="144"/>
    </w:p>
    <w:p w14:paraId="159AD3FE" w14:textId="311F377C" w:rsidR="000E4EC9" w:rsidRDefault="00803279" w:rsidP="00803279">
      <w:pPr>
        <w:pStyle w:val="Caption"/>
      </w:pPr>
      <w:r>
        <w:rPr>
          <w:noProof/>
        </w:rPr>
        <w:drawing>
          <wp:inline distT="0" distB="0" distL="0" distR="0" wp14:anchorId="078A0E9B" wp14:editId="6B32A4AF">
            <wp:extent cx="8863330" cy="52501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8863330" cy="5250180"/>
                    </a:xfrm>
                    <a:prstGeom prst="rect">
                      <a:avLst/>
                    </a:prstGeom>
                  </pic:spPr>
                </pic:pic>
              </a:graphicData>
            </a:graphic>
          </wp:inline>
        </w:drawing>
      </w:r>
    </w:p>
    <w:p w14:paraId="1F972263" w14:textId="58F8CADB" w:rsidR="00803279" w:rsidRPr="00803279" w:rsidRDefault="00803279" w:rsidP="00803279">
      <w:pPr>
        <w:sectPr w:rsidR="00803279" w:rsidRPr="00803279" w:rsidSect="001361A1">
          <w:pgSz w:w="16838" w:h="11906" w:orient="landscape"/>
          <w:pgMar w:top="1701" w:right="1440" w:bottom="1440" w:left="1440" w:header="720" w:footer="720" w:gutter="0"/>
          <w:cols w:space="720"/>
        </w:sectPr>
      </w:pPr>
      <w:r>
        <w:rPr>
          <w:noProof/>
        </w:rPr>
        <w:lastRenderedPageBreak/>
        <w:drawing>
          <wp:inline distT="0" distB="0" distL="0" distR="0" wp14:anchorId="5B8B1A5C" wp14:editId="0F64070A">
            <wp:extent cx="8863330" cy="512254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8863330" cy="5122545"/>
                    </a:xfrm>
                    <a:prstGeom prst="rect">
                      <a:avLst/>
                    </a:prstGeom>
                  </pic:spPr>
                </pic:pic>
              </a:graphicData>
            </a:graphic>
          </wp:inline>
        </w:drawing>
      </w:r>
    </w:p>
    <w:p w14:paraId="3CD9957A" w14:textId="19A68270" w:rsidR="00002449" w:rsidRPr="00256975" w:rsidRDefault="00002449" w:rsidP="00F076DF">
      <w:pPr>
        <w:pStyle w:val="Heading1"/>
      </w:pPr>
      <w:bookmarkStart w:id="145" w:name="_Hlk135067646"/>
      <w:bookmarkStart w:id="146" w:name="_Toc135380956"/>
      <w:r w:rsidRPr="00256975">
        <w:lastRenderedPageBreak/>
        <w:t xml:space="preserve">How Other </w:t>
      </w:r>
      <w:r w:rsidR="00085973" w:rsidRPr="00256975">
        <w:t>Companies</w:t>
      </w:r>
      <w:r w:rsidRPr="00256975">
        <w:t xml:space="preserve"> Run Projects</w:t>
      </w:r>
      <w:r w:rsidR="00D53219" w:rsidRPr="00256975">
        <w:t>?</w:t>
      </w:r>
      <w:bookmarkEnd w:id="146"/>
    </w:p>
    <w:p w14:paraId="723529CA" w14:textId="0E5C97D6" w:rsidR="00EE4374" w:rsidRPr="00256975" w:rsidRDefault="00EE4374" w:rsidP="001361A1">
      <w:pPr>
        <w:ind w:left="709"/>
        <w:jc w:val="both"/>
      </w:pPr>
      <w:r w:rsidRPr="00256975">
        <w:t xml:space="preserve">To improve project management practices, it is important to examine how other companies organise and execute projects in various industries. One company known for its effective project management approach is Medtronic, a global healthcare company that develops medical devices and therapies for heart disease, diabetes, and neurological disorders </w:t>
      </w:r>
      <w:sdt>
        <w:sdtPr>
          <w:id w:val="749778804"/>
          <w:citation/>
        </w:sdtPr>
        <w:sdtEndPr/>
        <w:sdtContent>
          <w:r w:rsidRPr="00256975">
            <w:fldChar w:fldCharType="begin"/>
          </w:r>
          <w:r w:rsidRPr="00256975">
            <w:instrText xml:space="preserve"> CITATION Med22 \l 2057 </w:instrText>
          </w:r>
          <w:r w:rsidRPr="00256975">
            <w:fldChar w:fldCharType="separate"/>
          </w:r>
          <w:r w:rsidR="005D5FFD" w:rsidRPr="005D5FFD">
            <w:rPr>
              <w:noProof/>
            </w:rPr>
            <w:t>(Medtronic, 2022)</w:t>
          </w:r>
          <w:r w:rsidRPr="00256975">
            <w:fldChar w:fldCharType="end"/>
          </w:r>
        </w:sdtContent>
      </w:sdt>
      <w:r w:rsidRPr="00256975">
        <w:t>.</w:t>
      </w:r>
    </w:p>
    <w:p w14:paraId="7F499710" w14:textId="11470841" w:rsidR="00227A72" w:rsidRPr="00256975" w:rsidRDefault="00227A72" w:rsidP="001361A1">
      <w:pPr>
        <w:pStyle w:val="Heading2"/>
        <w:ind w:left="851" w:hanging="709"/>
      </w:pPr>
      <w:bookmarkStart w:id="147" w:name="_Toc135380957"/>
      <w:r w:rsidRPr="00256975">
        <w:t>Medtronic</w:t>
      </w:r>
      <w:bookmarkEnd w:id="147"/>
    </w:p>
    <w:p w14:paraId="2D5B59E1" w14:textId="1169C986" w:rsidR="00EE4374" w:rsidRPr="00256975" w:rsidRDefault="007043C8" w:rsidP="001361A1">
      <w:pPr>
        <w:ind w:left="851"/>
        <w:jc w:val="both"/>
      </w:pPr>
      <w:r w:rsidRPr="00256975">
        <w:rPr>
          <w:noProof/>
        </w:rPr>
        <w:drawing>
          <wp:anchor distT="0" distB="0" distL="114300" distR="114300" simplePos="0" relativeHeight="251688960" behindDoc="0" locked="0" layoutInCell="1" allowOverlap="1" wp14:anchorId="3CF39756" wp14:editId="53C76734">
            <wp:simplePos x="0" y="0"/>
            <wp:positionH relativeFrom="column">
              <wp:posOffset>3537585</wp:posOffset>
            </wp:positionH>
            <wp:positionV relativeFrom="paragraph">
              <wp:posOffset>6350</wp:posOffset>
            </wp:positionV>
            <wp:extent cx="2172108" cy="99060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172108" cy="990600"/>
                    </a:xfrm>
                    <a:prstGeom prst="rect">
                      <a:avLst/>
                    </a:prstGeom>
                    <a:noFill/>
                  </pic:spPr>
                </pic:pic>
              </a:graphicData>
            </a:graphic>
          </wp:anchor>
        </w:drawing>
      </w:r>
      <w:r w:rsidR="00EE4374" w:rsidRPr="00256975">
        <w:t xml:space="preserve">Medtronic's project management approach is characterised by a focus on patient-centred innovation, quality, and collaboration. They place a high priority on understanding patient needs and designing products that meet those needs, while also adhering to strict quality standards </w:t>
      </w:r>
      <w:sdt>
        <w:sdtPr>
          <w:id w:val="-1656756130"/>
          <w:citation/>
        </w:sdtPr>
        <w:sdtEndPr/>
        <w:sdtContent>
          <w:r w:rsidR="00EE4374" w:rsidRPr="00256975">
            <w:fldChar w:fldCharType="begin"/>
          </w:r>
          <w:r w:rsidR="00EE4374" w:rsidRPr="00256975">
            <w:instrText xml:space="preserve"> CITATION Med221 \l 2057 </w:instrText>
          </w:r>
          <w:r w:rsidR="00EE4374" w:rsidRPr="00256975">
            <w:fldChar w:fldCharType="separate"/>
          </w:r>
          <w:r w:rsidR="005D5FFD" w:rsidRPr="005D5FFD">
            <w:rPr>
              <w:noProof/>
            </w:rPr>
            <w:t>(Medtronic, 2022)</w:t>
          </w:r>
          <w:r w:rsidR="00EE4374" w:rsidRPr="00256975">
            <w:fldChar w:fldCharType="end"/>
          </w:r>
        </w:sdtContent>
      </w:sdt>
      <w:r w:rsidR="00EE4374" w:rsidRPr="00256975">
        <w:t xml:space="preserve">. </w:t>
      </w:r>
    </w:p>
    <w:p w14:paraId="6BD6AEF2" w14:textId="630A7D03" w:rsidR="00EE4374" w:rsidRPr="00256975" w:rsidRDefault="00EE4374" w:rsidP="001361A1">
      <w:pPr>
        <w:ind w:left="851"/>
        <w:jc w:val="both"/>
      </w:pPr>
      <w:r w:rsidRPr="00256975">
        <w:t xml:space="preserve">Medtronic's project management structure is designed to ensure that projects are delivered on time, within budget, and with high quality standards </w:t>
      </w:r>
      <w:sdt>
        <w:sdtPr>
          <w:id w:val="-936447794"/>
          <w:citation/>
        </w:sdtPr>
        <w:sdtEndPr/>
        <w:sdtContent>
          <w:r w:rsidRPr="00256975">
            <w:fldChar w:fldCharType="begin"/>
          </w:r>
          <w:r w:rsidRPr="00256975">
            <w:instrText xml:space="preserve"> CITATION Med221 \l 2057 </w:instrText>
          </w:r>
          <w:r w:rsidRPr="00256975">
            <w:fldChar w:fldCharType="separate"/>
          </w:r>
          <w:r w:rsidR="005D5FFD" w:rsidRPr="005D5FFD">
            <w:rPr>
              <w:noProof/>
            </w:rPr>
            <w:t>(Medtronic, 2022)</w:t>
          </w:r>
          <w:r w:rsidRPr="00256975">
            <w:fldChar w:fldCharType="end"/>
          </w:r>
        </w:sdtContent>
      </w:sdt>
      <w:r w:rsidRPr="00256975">
        <w:t xml:space="preserve">. They employ several key techniques, including cross-functional teams, a stage-gate process, project management tools, and a strong focus on quality. </w:t>
      </w:r>
    </w:p>
    <w:p w14:paraId="13EA4C59" w14:textId="40511C14" w:rsidR="00EE4374" w:rsidRPr="00256975" w:rsidRDefault="00EE4374" w:rsidP="001361A1">
      <w:pPr>
        <w:ind w:left="851"/>
        <w:jc w:val="both"/>
      </w:pPr>
      <w:r w:rsidRPr="00256975">
        <w:rPr>
          <w:b/>
          <w:bCs/>
        </w:rPr>
        <w:t>Cross-functional teams</w:t>
      </w:r>
      <w:r w:rsidR="003E5CBB" w:rsidRPr="00256975">
        <w:rPr>
          <w:b/>
          <w:bCs/>
        </w:rPr>
        <w:t>:</w:t>
      </w:r>
      <w:r w:rsidRPr="00256975">
        <w:t xml:space="preserve"> consisting of individuals from different departments and areas of expertise to work on projects </w:t>
      </w:r>
      <w:sdt>
        <w:sdtPr>
          <w:id w:val="-669797571"/>
          <w:citation/>
        </w:sdtPr>
        <w:sdtEndPr/>
        <w:sdtContent>
          <w:r w:rsidRPr="00256975">
            <w:fldChar w:fldCharType="begin"/>
          </w:r>
          <w:r w:rsidRPr="00256975">
            <w:instrText xml:space="preserve"> CITATION Med222 \l 2057 </w:instrText>
          </w:r>
          <w:r w:rsidRPr="00256975">
            <w:fldChar w:fldCharType="separate"/>
          </w:r>
          <w:r w:rsidR="005D5FFD" w:rsidRPr="005D5FFD">
            <w:rPr>
              <w:noProof/>
            </w:rPr>
            <w:t>(Medtronic, 2022)</w:t>
          </w:r>
          <w:r w:rsidRPr="00256975">
            <w:fldChar w:fldCharType="end"/>
          </w:r>
        </w:sdtContent>
      </w:sdt>
      <w:r w:rsidRPr="00256975">
        <w:t xml:space="preserve">. This approach helps ensure that all aspects of a project are considered, and potential issues are identified early on. </w:t>
      </w:r>
    </w:p>
    <w:p w14:paraId="2C9A8282" w14:textId="59BD326C" w:rsidR="00EE4374" w:rsidRPr="00256975" w:rsidRDefault="00EE4374" w:rsidP="001361A1">
      <w:pPr>
        <w:ind w:left="851"/>
        <w:jc w:val="both"/>
      </w:pPr>
      <w:r w:rsidRPr="00256975">
        <w:rPr>
          <w:b/>
          <w:bCs/>
        </w:rPr>
        <w:t>Stage-gate process</w:t>
      </w:r>
      <w:r w:rsidR="003E5CBB" w:rsidRPr="00256975">
        <w:rPr>
          <w:b/>
          <w:bCs/>
        </w:rPr>
        <w:t>:</w:t>
      </w:r>
      <w:r w:rsidRPr="00256975">
        <w:t xml:space="preserve"> for managing projects, breaking each project down into stages or phases, and evaluating progress and risks before moving to the next one </w:t>
      </w:r>
      <w:sdt>
        <w:sdtPr>
          <w:id w:val="-1972668778"/>
          <w:citation/>
        </w:sdtPr>
        <w:sdtEndPr/>
        <w:sdtContent>
          <w:r w:rsidRPr="00256975">
            <w:fldChar w:fldCharType="begin"/>
          </w:r>
          <w:r w:rsidRPr="00256975">
            <w:instrText xml:space="preserve"> CITATION Med223 \l 2057 </w:instrText>
          </w:r>
          <w:r w:rsidRPr="00256975">
            <w:fldChar w:fldCharType="separate"/>
          </w:r>
          <w:r w:rsidR="005D5FFD" w:rsidRPr="005D5FFD">
            <w:rPr>
              <w:noProof/>
            </w:rPr>
            <w:t>(Medtronic, 2022)</w:t>
          </w:r>
          <w:r w:rsidRPr="00256975">
            <w:fldChar w:fldCharType="end"/>
          </w:r>
        </w:sdtContent>
      </w:sdt>
      <w:r w:rsidRPr="00256975">
        <w:t xml:space="preserve">. By using this process, Medtronic can identify and address any issues or risks early on, ensuring the project stays on track. </w:t>
      </w:r>
    </w:p>
    <w:p w14:paraId="2D61AAFE" w14:textId="5D5BCC4E" w:rsidR="007043C8" w:rsidRPr="00256975" w:rsidRDefault="00EE4374" w:rsidP="001361A1">
      <w:pPr>
        <w:ind w:left="851"/>
        <w:jc w:val="both"/>
      </w:pPr>
      <w:r w:rsidRPr="00256975">
        <w:rPr>
          <w:b/>
          <w:bCs/>
        </w:rPr>
        <w:t>Project management tools</w:t>
      </w:r>
      <w:r w:rsidR="003E5CBB" w:rsidRPr="00256975">
        <w:rPr>
          <w:b/>
          <w:bCs/>
        </w:rPr>
        <w:t>:</w:t>
      </w:r>
      <w:r w:rsidRPr="00256975">
        <w:t xml:space="preserve"> such as project charters, project plans, and risk management plans to ensure all aspects of the project are identified, tracked, and progress is reported regularly </w:t>
      </w:r>
      <w:sdt>
        <w:sdtPr>
          <w:id w:val="-2109724781"/>
          <w:citation/>
        </w:sdtPr>
        <w:sdtEndPr/>
        <w:sdtContent>
          <w:r w:rsidRPr="00256975">
            <w:fldChar w:fldCharType="begin"/>
          </w:r>
          <w:r w:rsidRPr="00256975">
            <w:instrText xml:space="preserve"> CITATION Med222 \l 2057 </w:instrText>
          </w:r>
          <w:r w:rsidRPr="00256975">
            <w:fldChar w:fldCharType="separate"/>
          </w:r>
          <w:r w:rsidR="005D5FFD" w:rsidRPr="005D5FFD">
            <w:rPr>
              <w:noProof/>
            </w:rPr>
            <w:t>(Medtronic, 2022)</w:t>
          </w:r>
          <w:r w:rsidRPr="00256975">
            <w:fldChar w:fldCharType="end"/>
          </w:r>
        </w:sdtContent>
      </w:sdt>
      <w:r w:rsidRPr="00256975">
        <w:t xml:space="preserve">. </w:t>
      </w:r>
    </w:p>
    <w:p w14:paraId="39347C32" w14:textId="57E505F6" w:rsidR="00EE4374" w:rsidRPr="00256975" w:rsidRDefault="007043C8" w:rsidP="001361A1">
      <w:pPr>
        <w:ind w:left="851"/>
        <w:jc w:val="both"/>
      </w:pPr>
      <w:r w:rsidRPr="00256975">
        <w:rPr>
          <w:b/>
          <w:bCs/>
        </w:rPr>
        <w:t>Quality</w:t>
      </w:r>
      <w:r w:rsidR="003E5CBB" w:rsidRPr="00256975">
        <w:rPr>
          <w:b/>
          <w:bCs/>
        </w:rPr>
        <w:t>:</w:t>
      </w:r>
      <w:r w:rsidRPr="00256975">
        <w:rPr>
          <w:b/>
          <w:bCs/>
        </w:rPr>
        <w:t xml:space="preserve"> </w:t>
      </w:r>
      <w:r w:rsidR="00EE4374" w:rsidRPr="00256975">
        <w:t xml:space="preserve">Medtronic places a strong emphasis on quality in their project management approach </w:t>
      </w:r>
      <w:sdt>
        <w:sdtPr>
          <w:id w:val="-451325420"/>
          <w:citation/>
        </w:sdtPr>
        <w:sdtEndPr/>
        <w:sdtContent>
          <w:r w:rsidR="00EE4374" w:rsidRPr="00256975">
            <w:fldChar w:fldCharType="begin"/>
          </w:r>
          <w:r w:rsidR="00EE4374" w:rsidRPr="00256975">
            <w:instrText xml:space="preserve"> CITATION Med224 \l 2057 </w:instrText>
          </w:r>
          <w:r w:rsidR="00EE4374" w:rsidRPr="00256975">
            <w:fldChar w:fldCharType="separate"/>
          </w:r>
          <w:r w:rsidR="005D5FFD" w:rsidRPr="005D5FFD">
            <w:rPr>
              <w:noProof/>
            </w:rPr>
            <w:t>(Medtronic, 2022)</w:t>
          </w:r>
          <w:r w:rsidR="00EE4374" w:rsidRPr="00256975">
            <w:fldChar w:fldCharType="end"/>
          </w:r>
        </w:sdtContent>
      </w:sdt>
      <w:r w:rsidR="00EE4374" w:rsidRPr="00256975">
        <w:t xml:space="preserve">. They have a dedicated Quality function responsible for ensuring all projects adhere to strict quality standards, such as ISO </w:t>
      </w:r>
      <w:r w:rsidR="00EE4374" w:rsidRPr="00256975">
        <w:lastRenderedPageBreak/>
        <w:t>13485 and FDA regulations. This includes risk assessments, quality plans, and quality audits throughout the project lifecycle.</w:t>
      </w:r>
    </w:p>
    <w:p w14:paraId="38779CBE" w14:textId="617CEA2F" w:rsidR="00227A72" w:rsidRPr="00256975" w:rsidRDefault="008F78A9" w:rsidP="001361A1">
      <w:pPr>
        <w:pStyle w:val="Heading2"/>
        <w:ind w:left="851" w:hanging="709"/>
      </w:pPr>
      <w:bookmarkStart w:id="148" w:name="_Toc135380958"/>
      <w:r w:rsidRPr="00256975">
        <w:rPr>
          <w:noProof/>
        </w:rPr>
        <w:drawing>
          <wp:anchor distT="0" distB="0" distL="114300" distR="114300" simplePos="0" relativeHeight="251689984" behindDoc="0" locked="0" layoutInCell="1" allowOverlap="1" wp14:anchorId="45F37A5F" wp14:editId="103107CF">
            <wp:simplePos x="0" y="0"/>
            <wp:positionH relativeFrom="margin">
              <wp:align>right</wp:align>
            </wp:positionH>
            <wp:positionV relativeFrom="paragraph">
              <wp:posOffset>328930</wp:posOffset>
            </wp:positionV>
            <wp:extent cx="1209675" cy="1209675"/>
            <wp:effectExtent l="0" t="0" r="9525"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09675" cy="1209675"/>
                    </a:xfrm>
                    <a:prstGeom prst="rect">
                      <a:avLst/>
                    </a:prstGeom>
                    <a:noFill/>
                  </pic:spPr>
                </pic:pic>
              </a:graphicData>
            </a:graphic>
          </wp:anchor>
        </w:drawing>
      </w:r>
      <w:r w:rsidR="00227A72" w:rsidRPr="00256975">
        <w:t>General Electric (GE)</w:t>
      </w:r>
      <w:bookmarkEnd w:id="148"/>
    </w:p>
    <w:p w14:paraId="5FCEDE30" w14:textId="0A75C34E" w:rsidR="00227A72" w:rsidRPr="00256975" w:rsidRDefault="00227A72" w:rsidP="001361A1">
      <w:pPr>
        <w:ind w:left="851"/>
      </w:pPr>
      <w:r w:rsidRPr="00256975">
        <w:t xml:space="preserve">Another example of a company is GE, their FastWorks methodology combines aspects of both agile and waterfall methodologies to create a hybrid approach that allows the company to manage projects efficiently while maintaining the flexibility needed to respond to changing </w:t>
      </w:r>
      <w:r w:rsidR="008F78A9" w:rsidRPr="00256975">
        <w:t xml:space="preserve">requirements </w:t>
      </w:r>
      <w:sdt>
        <w:sdtPr>
          <w:id w:val="-2063938266"/>
          <w:citation/>
        </w:sdtPr>
        <w:sdtEndPr/>
        <w:sdtContent>
          <w:r w:rsidR="008F78A9" w:rsidRPr="00256975">
            <w:fldChar w:fldCharType="begin"/>
          </w:r>
          <w:r w:rsidR="008F78A9" w:rsidRPr="00256975">
            <w:instrText xml:space="preserve"> CITATION Gen23 \l 2057 </w:instrText>
          </w:r>
          <w:r w:rsidR="008F78A9" w:rsidRPr="00256975">
            <w:fldChar w:fldCharType="separate"/>
          </w:r>
          <w:r w:rsidR="005D5FFD" w:rsidRPr="005D5FFD">
            <w:rPr>
              <w:noProof/>
            </w:rPr>
            <w:t>(General Electrics (GE), 2023)</w:t>
          </w:r>
          <w:r w:rsidR="008F78A9" w:rsidRPr="00256975">
            <w:fldChar w:fldCharType="end"/>
          </w:r>
        </w:sdtContent>
      </w:sdt>
      <w:r w:rsidR="008F78A9" w:rsidRPr="00256975">
        <w:t>.</w:t>
      </w:r>
    </w:p>
    <w:p w14:paraId="038CBD5A" w14:textId="063080D2" w:rsidR="00227A72" w:rsidRPr="00256975" w:rsidRDefault="00227A72" w:rsidP="001361A1">
      <w:pPr>
        <w:ind w:left="851"/>
      </w:pPr>
      <w:r w:rsidRPr="00256975">
        <w:rPr>
          <w:b/>
          <w:bCs/>
        </w:rPr>
        <w:t>Clear goals and objectives</w:t>
      </w:r>
      <w:r w:rsidRPr="00256975">
        <w:t xml:space="preserve">: Every project at GE </w:t>
      </w:r>
      <w:r w:rsidR="008F78A9" w:rsidRPr="00256975">
        <w:t>start</w:t>
      </w:r>
      <w:r w:rsidRPr="00256975">
        <w:t xml:space="preserve"> with clearly defined goals and objectives. This helps ensure that the project team is aligned on the project's purpose and understands what needs to be accomplished.</w:t>
      </w:r>
    </w:p>
    <w:p w14:paraId="0BA9142F" w14:textId="77777777" w:rsidR="00227A72" w:rsidRPr="00256975" w:rsidRDefault="00227A72" w:rsidP="001361A1">
      <w:pPr>
        <w:ind w:left="851"/>
      </w:pPr>
      <w:r w:rsidRPr="00256975">
        <w:rPr>
          <w:b/>
          <w:bCs/>
        </w:rPr>
        <w:t>Cross-functional teams</w:t>
      </w:r>
      <w:r w:rsidRPr="00256975">
        <w:t>: GE uses cross-functional teams to manage projects, bringing together individuals from different departments and areas of expertise. This approach allows GE to tap into a wide range of knowledge and perspectives, ensuring that all aspects of the project are considered.</w:t>
      </w:r>
    </w:p>
    <w:p w14:paraId="48AD39E2" w14:textId="0FEC6E4A" w:rsidR="00227A72" w:rsidRPr="00256975" w:rsidRDefault="00227A72" w:rsidP="001361A1">
      <w:pPr>
        <w:ind w:left="851"/>
      </w:pPr>
      <w:r w:rsidRPr="00256975">
        <w:rPr>
          <w:b/>
          <w:bCs/>
        </w:rPr>
        <w:t>Iterative development</w:t>
      </w:r>
      <w:r w:rsidRPr="00256975">
        <w:t>: methodology emphasises iterative development, with small teams working in short sprints to deliver incremental progress. This approach allows the project team to respond quickly to changing requirements and adapt to new information as it becomes available.</w:t>
      </w:r>
    </w:p>
    <w:p w14:paraId="658F5E08" w14:textId="42C3CAE7" w:rsidR="00227A72" w:rsidRPr="00256975" w:rsidRDefault="00227A72" w:rsidP="001361A1">
      <w:pPr>
        <w:ind w:left="851"/>
      </w:pPr>
      <w:r w:rsidRPr="00256975">
        <w:rPr>
          <w:b/>
          <w:bCs/>
        </w:rPr>
        <w:t>Customer focus</w:t>
      </w:r>
      <w:r w:rsidRPr="00256975">
        <w:t>: approach places a strong emphasis on the customer, with customer feedback driving product development. This customer-centric approach ensures that the final product meets the needs and expectations of the target market.</w:t>
      </w:r>
    </w:p>
    <w:p w14:paraId="3D3098FD" w14:textId="6A3CB677" w:rsidR="00227A72" w:rsidRPr="00256975" w:rsidRDefault="00227A72" w:rsidP="001361A1">
      <w:pPr>
        <w:ind w:left="851"/>
      </w:pPr>
      <w:r w:rsidRPr="00256975">
        <w:rPr>
          <w:b/>
          <w:bCs/>
        </w:rPr>
        <w:t>Continuous improvement</w:t>
      </w:r>
      <w:r w:rsidRPr="00256975">
        <w:t xml:space="preserve">: The methodology also includes a continuous improvement process, with the project team reflecting on their progress at regular intervals and </w:t>
      </w:r>
      <w:r w:rsidR="008F78A9" w:rsidRPr="00256975">
        <w:t>adjusting</w:t>
      </w:r>
      <w:r w:rsidRPr="00256975">
        <w:t xml:space="preserve"> as needed. This helps ensure that the project stays on track and delivers the desired outcomes.</w:t>
      </w:r>
    </w:p>
    <w:p w14:paraId="2C775CB6" w14:textId="3A6E9E8F" w:rsidR="003E5CBB" w:rsidRPr="00256975" w:rsidRDefault="003E5CBB" w:rsidP="001361A1">
      <w:pPr>
        <w:pStyle w:val="Heading2"/>
        <w:ind w:left="851" w:hanging="709"/>
      </w:pPr>
      <w:bookmarkStart w:id="149" w:name="_Toc135380959"/>
      <w:r w:rsidRPr="00256975">
        <w:lastRenderedPageBreak/>
        <w:t>IBM</w:t>
      </w:r>
      <w:bookmarkEnd w:id="149"/>
    </w:p>
    <w:p w14:paraId="3C4D6BCA" w14:textId="451BE3D1" w:rsidR="003E5CBB" w:rsidRPr="00256975" w:rsidRDefault="00D53219" w:rsidP="001361A1">
      <w:pPr>
        <w:ind w:left="709"/>
        <w:jc w:val="both"/>
      </w:pPr>
      <w:r w:rsidRPr="00256975">
        <w:rPr>
          <w:noProof/>
        </w:rPr>
        <w:drawing>
          <wp:anchor distT="0" distB="0" distL="114300" distR="114300" simplePos="0" relativeHeight="251692032" behindDoc="0" locked="0" layoutInCell="1" allowOverlap="1" wp14:anchorId="7A2C7BB2" wp14:editId="01DE331E">
            <wp:simplePos x="0" y="0"/>
            <wp:positionH relativeFrom="margin">
              <wp:posOffset>4314825</wp:posOffset>
            </wp:positionH>
            <wp:positionV relativeFrom="paragraph">
              <wp:posOffset>10160</wp:posOffset>
            </wp:positionV>
            <wp:extent cx="1432560" cy="101727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a:picLocks noChangeAspect="1" noChangeArrowheads="1"/>
                    </pic:cNvPicPr>
                  </pic:nvPicPr>
                  <pic:blipFill>
                    <a:blip r:embed="rId59">
                      <a:extLst>
                        <a:ext uri="{28A0092B-C50C-407E-A947-70E740481C1C}">
                          <a14:useLocalDpi xmlns:a14="http://schemas.microsoft.com/office/drawing/2010/main" val="0"/>
                        </a:ext>
                      </a:extLst>
                    </a:blip>
                    <a:stretch>
                      <a:fillRect/>
                    </a:stretch>
                  </pic:blipFill>
                  <pic:spPr bwMode="auto">
                    <a:xfrm>
                      <a:off x="0" y="0"/>
                      <a:ext cx="1432560" cy="1017270"/>
                    </a:xfrm>
                    <a:prstGeom prst="rect">
                      <a:avLst/>
                    </a:prstGeom>
                    <a:noFill/>
                  </pic:spPr>
                </pic:pic>
              </a:graphicData>
            </a:graphic>
            <wp14:sizeRelH relativeFrom="margin">
              <wp14:pctWidth>0</wp14:pctWidth>
            </wp14:sizeRelH>
            <wp14:sizeRelV relativeFrom="margin">
              <wp14:pctHeight>0</wp14:pctHeight>
            </wp14:sizeRelV>
          </wp:anchor>
        </w:drawing>
      </w:r>
      <w:r w:rsidR="003E5CBB" w:rsidRPr="00256975">
        <w:t xml:space="preserve">An example of a company that uses risk management in projects is IBM. IBM has a well-established project </w:t>
      </w:r>
      <w:r w:rsidR="003E5CBB" w:rsidRPr="00075385">
        <w:t>management framework that includes risk management as an integral part of the process</w:t>
      </w:r>
      <w:r w:rsidR="00075385" w:rsidRPr="00075385">
        <w:t xml:space="preserve"> </w:t>
      </w:r>
      <w:sdt>
        <w:sdtPr>
          <w:id w:val="691267602"/>
          <w:citation/>
        </w:sdtPr>
        <w:sdtEndPr/>
        <w:sdtContent>
          <w:r w:rsidR="00075385" w:rsidRPr="00075385">
            <w:fldChar w:fldCharType="begin"/>
          </w:r>
          <w:r w:rsidR="00075385" w:rsidRPr="00075385">
            <w:instrText xml:space="preserve"> CITATION IBM23 \l 2057 </w:instrText>
          </w:r>
          <w:r w:rsidR="00075385" w:rsidRPr="00075385">
            <w:fldChar w:fldCharType="separate"/>
          </w:r>
          <w:r w:rsidR="005D5FFD" w:rsidRPr="005D5FFD">
            <w:rPr>
              <w:noProof/>
            </w:rPr>
            <w:t>(IBM, 2023)</w:t>
          </w:r>
          <w:r w:rsidR="00075385" w:rsidRPr="00075385">
            <w:fldChar w:fldCharType="end"/>
          </w:r>
        </w:sdtContent>
      </w:sdt>
      <w:r w:rsidR="003E5CBB" w:rsidRPr="00075385">
        <w:t xml:space="preserve"> . Here are some</w:t>
      </w:r>
      <w:r w:rsidR="003E5CBB" w:rsidRPr="00256975">
        <w:t xml:space="preserve"> details about how IBM approaches risk management in projects:</w:t>
      </w:r>
    </w:p>
    <w:p w14:paraId="083F93E6" w14:textId="6F0B9DEB" w:rsidR="003E5CBB" w:rsidRPr="00256975" w:rsidRDefault="003E5CBB" w:rsidP="001361A1">
      <w:pPr>
        <w:ind w:left="709"/>
        <w:jc w:val="both"/>
      </w:pPr>
      <w:r w:rsidRPr="00256975">
        <w:rPr>
          <w:b/>
          <w:bCs/>
        </w:rPr>
        <w:t>Risk identification:</w:t>
      </w:r>
      <w:r w:rsidRPr="00256975">
        <w:t xml:space="preserve"> IBM begins by identifying possible risks that might have an impact on the project. Risks pertaining to the project's scope, plan, budget, and resources are included in this. To find possible hazards, IBM employs a range of strategies, such as risk assessment workshops and brainstorming sessions.</w:t>
      </w:r>
    </w:p>
    <w:p w14:paraId="0A199B40" w14:textId="5DBFE324" w:rsidR="003E5CBB" w:rsidRPr="00256975" w:rsidRDefault="003E5CBB" w:rsidP="001361A1">
      <w:pPr>
        <w:ind w:left="709"/>
        <w:jc w:val="both"/>
      </w:pPr>
      <w:r w:rsidRPr="00256975">
        <w:rPr>
          <w:b/>
          <w:bCs/>
        </w:rPr>
        <w:t>Assessment of risks</w:t>
      </w:r>
      <w:r w:rsidRPr="00256975">
        <w:t>: IBM evaluates the possibility and impact of hazards after they have been recognised. IBM utilises a risk matrix to classify hazards according to their seriousness and likelihood of happening. This enables the project team to rank risks and create effective mitigation plans.</w:t>
      </w:r>
    </w:p>
    <w:p w14:paraId="4BCCD3E5" w14:textId="0BE9CEBD" w:rsidR="003E5CBB" w:rsidRPr="00256975" w:rsidRDefault="003E5CBB" w:rsidP="001361A1">
      <w:pPr>
        <w:ind w:left="709"/>
        <w:jc w:val="both"/>
      </w:pPr>
      <w:r w:rsidRPr="00256975">
        <w:rPr>
          <w:b/>
          <w:bCs/>
        </w:rPr>
        <w:t>Mitigation strategies</w:t>
      </w:r>
      <w:r w:rsidRPr="00256975">
        <w:t>: For each risk that is identified, IBM creates a mitigation strategy. The risk can be avoided, transferred, mitigated, or accepted using one of these ways. IBM makes ensuring that mitigation plans are realistic, doable, and affordable.</w:t>
      </w:r>
    </w:p>
    <w:p w14:paraId="5D3D399D" w14:textId="78BF6FF1" w:rsidR="007B275D" w:rsidRDefault="003E5CBB" w:rsidP="001361A1">
      <w:pPr>
        <w:ind w:left="709"/>
        <w:jc w:val="both"/>
      </w:pPr>
      <w:r w:rsidRPr="00256975">
        <w:rPr>
          <w:b/>
          <w:bCs/>
        </w:rPr>
        <w:t>Monitoring and control</w:t>
      </w:r>
      <w:r w:rsidRPr="00256975">
        <w:t xml:space="preserve">: Throughout the project, IBM regularly assesses risks and </w:t>
      </w:r>
      <w:r w:rsidR="00EC7028" w:rsidRPr="00256975">
        <w:t>changes</w:t>
      </w:r>
      <w:r w:rsidRPr="00256975">
        <w:t xml:space="preserve"> its mitigation plans as necessary. </w:t>
      </w:r>
      <w:r w:rsidR="00FE148E" w:rsidRPr="00256975">
        <w:t>To</w:t>
      </w:r>
      <w:r w:rsidRPr="00256975">
        <w:t xml:space="preserve"> make sure risks are adequately managed and the project is moving forward, IBM also conducts periodic evaluations.</w:t>
      </w:r>
    </w:p>
    <w:p w14:paraId="633660F1" w14:textId="77777777" w:rsidR="007B275D" w:rsidRDefault="007B275D">
      <w:pPr>
        <w:suppressAutoHyphens w:val="0"/>
        <w:spacing w:after="160" w:line="256" w:lineRule="auto"/>
      </w:pPr>
      <w:r>
        <w:br w:type="page"/>
      </w:r>
    </w:p>
    <w:p w14:paraId="0FFFDFC7" w14:textId="579F4B16" w:rsidR="00F21826" w:rsidRPr="00256975" w:rsidRDefault="00F21826" w:rsidP="00F076DF">
      <w:pPr>
        <w:pStyle w:val="Heading1"/>
      </w:pPr>
      <w:bookmarkStart w:id="150" w:name="_Hlk135067739"/>
      <w:bookmarkStart w:id="151" w:name="_Hlk134973321"/>
      <w:bookmarkStart w:id="152" w:name="_Toc135380960"/>
      <w:bookmarkEnd w:id="145"/>
      <w:r w:rsidRPr="00256975">
        <w:lastRenderedPageBreak/>
        <w:t>Project Management</w:t>
      </w:r>
      <w:r w:rsidR="00855EDF">
        <w:t xml:space="preserve"> Improvement</w:t>
      </w:r>
      <w:r w:rsidRPr="00256975">
        <w:t xml:space="preserve"> Proposal</w:t>
      </w:r>
      <w:bookmarkEnd w:id="152"/>
    </w:p>
    <w:p w14:paraId="3AB7A4A4" w14:textId="67AC6B9E" w:rsidR="000466CC" w:rsidRDefault="000466CC" w:rsidP="001361A1">
      <w:pPr>
        <w:ind w:left="709"/>
        <w:jc w:val="both"/>
      </w:pPr>
      <w:r w:rsidRPr="00256975">
        <w:t>Effective project management is essential for achieving success in any organisation. However, project evaluations have identified a critical problem with project management within our organisation. This issue has impacted our ability to deliver projects on time, within budget, and to the desired quality. Therefore, this proposal aims to put forward a solution to address this issue and improve project management within the organisation. By implementing a new project management structure, we aim to enhance the efficiency and effectiveness of our projects, leading to better outcomes for our organisation and our stakeholders.</w:t>
      </w:r>
    </w:p>
    <w:p w14:paraId="6C75E4CB" w14:textId="77777777" w:rsidR="00B76B94" w:rsidRDefault="00B76B94" w:rsidP="001361A1">
      <w:pPr>
        <w:pStyle w:val="Heading2"/>
        <w:ind w:left="851" w:hanging="709"/>
      </w:pPr>
      <w:bookmarkStart w:id="153" w:name="_Toc135380961"/>
      <w:r>
        <w:t>New Project Team Structure</w:t>
      </w:r>
      <w:bookmarkEnd w:id="153"/>
    </w:p>
    <w:p w14:paraId="01D72188" w14:textId="11CB15AE" w:rsidR="00B76B94" w:rsidRDefault="00B76B94" w:rsidP="001361A1">
      <w:pPr>
        <w:ind w:left="851"/>
        <w:jc w:val="both"/>
      </w:pPr>
      <w:r>
        <w:t>The adoption of a collaborative approach through the new project structure is a significant shift in project execution.</w:t>
      </w:r>
      <w:r w:rsidR="00A01F6B" w:rsidRPr="00A01F6B">
        <w:t xml:space="preserve"> </w:t>
      </w:r>
      <w:r w:rsidR="00A01F6B">
        <w:t>This new</w:t>
      </w:r>
      <w:r w:rsidR="006A068E">
        <w:t xml:space="preserve"> structure</w:t>
      </w:r>
      <w:r w:rsidR="00A01F6B">
        <w:t xml:space="preserve"> will</w:t>
      </w:r>
      <w:r w:rsidR="006A068E">
        <w:t xml:space="preserve"> also</w:t>
      </w:r>
      <w:r w:rsidR="00A01F6B">
        <w:t xml:space="preserve"> help in improving points highlighted in the</w:t>
      </w:r>
      <w:r w:rsidR="006A068E">
        <w:t xml:space="preserve"> project management</w:t>
      </w:r>
      <w:r w:rsidR="00A01F6B">
        <w:t xml:space="preserve"> workshop. </w:t>
      </w:r>
      <w:r>
        <w:t>The framework has been designed to optimise project management by creating a new project leader role, responsible for overseeing either one significant project or two smaller projects</w:t>
      </w:r>
      <w:r w:rsidR="002777CD">
        <w:rPr>
          <w:i/>
          <w:iCs/>
        </w:rPr>
        <w:t xml:space="preserve"> </w:t>
      </w:r>
      <w:r w:rsidR="002777CD" w:rsidRPr="002777CD">
        <w:rPr>
          <w:i/>
          <w:iCs/>
        </w:rPr>
        <w:fldChar w:fldCharType="begin"/>
      </w:r>
      <w:r w:rsidR="002777CD" w:rsidRPr="002777CD">
        <w:rPr>
          <w:i/>
          <w:iCs/>
        </w:rPr>
        <w:instrText xml:space="preserve"> REF _Ref135061945 \h  \* MERGEFORMAT </w:instrText>
      </w:r>
      <w:r w:rsidR="002777CD" w:rsidRPr="002777CD">
        <w:rPr>
          <w:i/>
          <w:iCs/>
        </w:rPr>
      </w:r>
      <w:r w:rsidR="002777CD" w:rsidRPr="002777CD">
        <w:rPr>
          <w:i/>
          <w:iCs/>
        </w:rPr>
        <w:fldChar w:fldCharType="separate"/>
      </w:r>
      <w:r w:rsidR="002777CD" w:rsidRPr="002777CD">
        <w:rPr>
          <w:i/>
          <w:iCs/>
        </w:rPr>
        <w:t xml:space="preserve">Figure </w:t>
      </w:r>
      <w:r w:rsidR="002777CD" w:rsidRPr="002777CD">
        <w:rPr>
          <w:i/>
          <w:iCs/>
          <w:noProof/>
        </w:rPr>
        <w:t>23</w:t>
      </w:r>
      <w:r w:rsidR="002777CD" w:rsidRPr="002777CD">
        <w:rPr>
          <w:i/>
          <w:iCs/>
        </w:rPr>
        <w:fldChar w:fldCharType="end"/>
      </w:r>
      <w:r>
        <w:t>. With a clear reporting line, the project sponsor retains ownership of the project, while the project engineer is responsible for executing the technical aspects.</w:t>
      </w:r>
    </w:p>
    <w:p w14:paraId="43B019EE" w14:textId="79FEA6E2" w:rsidR="00B76B94" w:rsidRDefault="00B76B94" w:rsidP="001361A1">
      <w:pPr>
        <w:ind w:left="851"/>
        <w:jc w:val="both"/>
      </w:pPr>
      <w:r>
        <w:t>The creation of a resource team comprising of validation, operations, quality, and process engineers ensures that every project is handled by experts in the respective fields. This speciali</w:t>
      </w:r>
      <w:r w:rsidR="00490F1E">
        <w:t>s</w:t>
      </w:r>
      <w:r>
        <w:t>ed approach will result in efficient project delivery and reduced turnaround time, making it possible to complete projects within a shorter timeframe.</w:t>
      </w:r>
    </w:p>
    <w:p w14:paraId="7F5381C5" w14:textId="108860D0" w:rsidR="00B76B94" w:rsidRDefault="00B76B94" w:rsidP="001361A1">
      <w:pPr>
        <w:ind w:left="851"/>
        <w:jc w:val="both"/>
      </w:pPr>
      <w:r>
        <w:t xml:space="preserve">The project leader's oversight is crucial in ensuring that every aspect of the project is managed effectively. They will take charge of all project documentation, from project initiation to closeout, and ensure that every step is executed in line with the project plan. This will not only result in a </w:t>
      </w:r>
      <w:r w:rsidR="006A068E">
        <w:t>well-executed</w:t>
      </w:r>
      <w:r>
        <w:t xml:space="preserve"> project but also reduce the chances of miscommunication and rework</w:t>
      </w:r>
      <w:r w:rsidR="003B452B">
        <w:t xml:space="preserve"> </w:t>
      </w:r>
      <w:r w:rsidR="00CC499A">
        <w:t>and</w:t>
      </w:r>
      <w:r w:rsidR="003B452B">
        <w:t xml:space="preserve"> facilitate a good handover process should a project lead or engineer leave the company as shown in the deficiency with the RO project.</w:t>
      </w:r>
    </w:p>
    <w:p w14:paraId="166E02AF" w14:textId="77777777" w:rsidR="001361A1" w:rsidRDefault="00B76B94" w:rsidP="001361A1">
      <w:pPr>
        <w:keepNext/>
        <w:ind w:left="851"/>
        <w:jc w:val="center"/>
      </w:pPr>
      <w:r w:rsidRPr="00256975">
        <w:rPr>
          <w:noProof/>
        </w:rPr>
        <w:lastRenderedPageBreak/>
        <w:drawing>
          <wp:inline distT="0" distB="0" distL="0" distR="0" wp14:anchorId="34EF30FF" wp14:editId="58200D76">
            <wp:extent cx="4361661" cy="2874765"/>
            <wp:effectExtent l="0" t="0" r="127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375166" cy="2883666"/>
                    </a:xfrm>
                    <a:prstGeom prst="rect">
                      <a:avLst/>
                    </a:prstGeom>
                  </pic:spPr>
                </pic:pic>
              </a:graphicData>
            </a:graphic>
          </wp:inline>
        </w:drawing>
      </w:r>
    </w:p>
    <w:p w14:paraId="250E696D" w14:textId="7E1C2F87" w:rsidR="00B76B94" w:rsidRPr="00256975" w:rsidRDefault="001361A1" w:rsidP="001361A1">
      <w:pPr>
        <w:pStyle w:val="Caption"/>
        <w:ind w:left="851"/>
      </w:pPr>
      <w:bookmarkStart w:id="154" w:name="_Ref135061945"/>
      <w:bookmarkStart w:id="155" w:name="_Toc135380889"/>
      <w:r>
        <w:t xml:space="preserve">Figure </w:t>
      </w:r>
      <w:fldSimple w:instr=" SEQ Figure \* ARABIC ">
        <w:r w:rsidR="000932E7">
          <w:rPr>
            <w:noProof/>
          </w:rPr>
          <w:t>23</w:t>
        </w:r>
      </w:fldSimple>
      <w:bookmarkEnd w:id="154"/>
      <w:r>
        <w:t xml:space="preserve"> - Proposed Project Management Structure (</w:t>
      </w:r>
      <w:r w:rsidR="00C77801">
        <w:t xml:space="preserve">see </w:t>
      </w:r>
      <w:r>
        <w:t>appendix</w:t>
      </w:r>
      <w:r w:rsidR="00C77801">
        <w:t xml:space="preserve"> </w:t>
      </w:r>
      <w:r w:rsidR="00803279">
        <w:fldChar w:fldCharType="begin"/>
      </w:r>
      <w:r w:rsidR="00803279">
        <w:instrText xml:space="preserve"> REF _Ref135310934 \r \h </w:instrText>
      </w:r>
      <w:r w:rsidR="00803279">
        <w:fldChar w:fldCharType="separate"/>
      </w:r>
      <w:r w:rsidR="00803279">
        <w:t>19.3</w:t>
      </w:r>
      <w:r w:rsidR="00803279">
        <w:fldChar w:fldCharType="end"/>
      </w:r>
      <w:r w:rsidR="00C77801">
        <w:t>)</w:t>
      </w:r>
      <w:bookmarkEnd w:id="155"/>
    </w:p>
    <w:p w14:paraId="5CA97838" w14:textId="77777777" w:rsidR="00B76B94" w:rsidRPr="00256975" w:rsidRDefault="00B76B94" w:rsidP="00AE6D26">
      <w:pPr>
        <w:ind w:left="709"/>
      </w:pPr>
    </w:p>
    <w:p w14:paraId="1C62F682" w14:textId="00F03C31" w:rsidR="004B417B" w:rsidRDefault="00C20D9B" w:rsidP="00C77801">
      <w:pPr>
        <w:pStyle w:val="Heading2"/>
        <w:ind w:left="851" w:hanging="709"/>
      </w:pPr>
      <w:bookmarkStart w:id="156" w:name="_Toc135380962"/>
      <w:r>
        <w:t>P</w:t>
      </w:r>
      <w:r w:rsidR="004B417B">
        <w:t>roject Management Procedure</w:t>
      </w:r>
      <w:r>
        <w:t xml:space="preserve"> (UKP038)</w:t>
      </w:r>
      <w:bookmarkEnd w:id="156"/>
    </w:p>
    <w:p w14:paraId="1F3D8309" w14:textId="46BFF880" w:rsidR="004B417B" w:rsidRPr="00256975" w:rsidRDefault="004B417B" w:rsidP="00C77801">
      <w:pPr>
        <w:ind w:left="851"/>
        <w:jc w:val="both"/>
      </w:pPr>
      <w:r w:rsidRPr="00256975">
        <w:t xml:space="preserve">There are several ways in which procedure UKP038 can be improved regarding the ZB project management structure. The procedure is just </w:t>
      </w:r>
      <w:r w:rsidR="001361A1" w:rsidRPr="00256975">
        <w:t>high</w:t>
      </w:r>
      <w:r w:rsidR="001361A1">
        <w:t>-level</w:t>
      </w:r>
      <w:r w:rsidRPr="00256975">
        <w:t xml:space="preserve"> document that outlines the requirements of what a project entails but doesn’t give clear guidelines.</w:t>
      </w:r>
    </w:p>
    <w:p w14:paraId="15D8AF70" w14:textId="546DF19F" w:rsidR="004B417B" w:rsidRPr="00256975" w:rsidRDefault="004B417B" w:rsidP="00C77801">
      <w:pPr>
        <w:ind w:left="851"/>
        <w:jc w:val="both"/>
      </w:pPr>
      <w:r w:rsidRPr="00256975">
        <w:rPr>
          <w:b/>
          <w:bCs/>
        </w:rPr>
        <w:t>Project phases:</w:t>
      </w:r>
      <w:r w:rsidRPr="00256975">
        <w:t xml:space="preserve"> the procedure defines each phase and what documents </w:t>
      </w:r>
      <w:r w:rsidR="00855EDF">
        <w:t>a</w:t>
      </w:r>
      <w:r w:rsidRPr="00256975">
        <w:t>re required to be completed however it does not give detailed requirements for each phase</w:t>
      </w:r>
      <w:r w:rsidR="00F73A18">
        <w:t>.</w:t>
      </w:r>
      <w:r w:rsidRPr="00256975">
        <w:t xml:space="preserve"> </w:t>
      </w:r>
      <w:r w:rsidR="00F73A18">
        <w:t>F</w:t>
      </w:r>
      <w:r w:rsidRPr="00256975">
        <w:t>or example</w:t>
      </w:r>
      <w:r w:rsidR="00F73A18">
        <w:t>,</w:t>
      </w:r>
      <w:r w:rsidRPr="00256975">
        <w:t xml:space="preserve"> there is no guideline on validation requirements, this could be </w:t>
      </w:r>
      <w:r w:rsidR="00855EDF">
        <w:t>improved</w:t>
      </w:r>
      <w:r w:rsidRPr="00256975">
        <w:t xml:space="preserve"> by adding a checklist for each phase</w:t>
      </w:r>
      <w:r w:rsidR="00855EDF">
        <w:t xml:space="preserve"> to ensure</w:t>
      </w:r>
      <w:r w:rsidR="00855EDF" w:rsidRPr="00855EDF">
        <w:t xml:space="preserve"> that </w:t>
      </w:r>
      <w:r w:rsidR="00855EDF">
        <w:t>all</w:t>
      </w:r>
      <w:r w:rsidR="00855EDF" w:rsidRPr="00855EDF">
        <w:t xml:space="preserve"> specific requirements and tasks associated with that phase</w:t>
      </w:r>
      <w:r w:rsidR="00855EDF">
        <w:t xml:space="preserve"> have been considered/completed</w:t>
      </w:r>
      <w:r w:rsidR="00855EDF" w:rsidRPr="00855EDF">
        <w:t xml:space="preserve">. </w:t>
      </w:r>
      <w:r w:rsidR="00B30284">
        <w:t xml:space="preserve">Also adopted a </w:t>
      </w:r>
      <w:r w:rsidR="00B30284" w:rsidRPr="00B30284">
        <w:t>Stage-gate process</w:t>
      </w:r>
      <w:r w:rsidR="00B30284">
        <w:t xml:space="preserve"> like Medtronic by </w:t>
      </w:r>
      <w:r w:rsidR="00B30284" w:rsidRPr="00B30284">
        <w:t xml:space="preserve">evaluating progress and risks before moving to the next </w:t>
      </w:r>
      <w:r w:rsidR="00B30284">
        <w:t>phase.</w:t>
      </w:r>
    </w:p>
    <w:p w14:paraId="34CF2AE3" w14:textId="3EB3B38F" w:rsidR="004B417B" w:rsidRPr="00256975" w:rsidRDefault="004B417B" w:rsidP="00C77801">
      <w:pPr>
        <w:ind w:left="851"/>
        <w:jc w:val="both"/>
      </w:pPr>
      <w:r w:rsidRPr="00311230">
        <w:rPr>
          <w:b/>
          <w:bCs/>
        </w:rPr>
        <w:t>Clearer definition of roles and responsibilities:</w:t>
      </w:r>
      <w:r w:rsidRPr="00256975">
        <w:t xml:space="preserve"> While the procedure outlines the roles and responsibilities of different members of the project team, there could be more clarity on specific duties and </w:t>
      </w:r>
      <w:r w:rsidR="00F73A18" w:rsidRPr="00256975">
        <w:t>decision</w:t>
      </w:r>
      <w:r w:rsidR="00F73A18">
        <w:t>-making</w:t>
      </w:r>
      <w:r w:rsidRPr="00256975">
        <w:t xml:space="preserve"> authority. This could be achieved by defining and communicating specific expectations for each role and ensuring that everyone involved understands their responsibilities</w:t>
      </w:r>
      <w:r w:rsidR="003B452B">
        <w:t xml:space="preserve"> but also ensuing the correct skill set is covered e.g., SME’s, technical writing</w:t>
      </w:r>
      <w:r w:rsidRPr="00256975">
        <w:t>.</w:t>
      </w:r>
    </w:p>
    <w:p w14:paraId="0AAD2015" w14:textId="77777777" w:rsidR="004B417B" w:rsidRPr="00256975" w:rsidRDefault="004B417B" w:rsidP="00C77801">
      <w:pPr>
        <w:ind w:left="851"/>
        <w:jc w:val="both"/>
      </w:pPr>
      <w:r w:rsidRPr="00311230">
        <w:rPr>
          <w:b/>
          <w:bCs/>
        </w:rPr>
        <w:lastRenderedPageBreak/>
        <w:t>Improved communication</w:t>
      </w:r>
      <w:r w:rsidRPr="00256975">
        <w:t>: The procedure emphasi</w:t>
      </w:r>
      <w:r>
        <w:t>s</w:t>
      </w:r>
      <w:r w:rsidRPr="00256975">
        <w:t>es the importance of communication but could provide more details on how communication will take place, what channels will be used, and what information will be shared. This could be achieved by establishing a communication plan that clearly outlines how and when information will be communicated to stakeholders.</w:t>
      </w:r>
    </w:p>
    <w:p w14:paraId="2EB48266" w14:textId="2F4FAF19" w:rsidR="004B417B" w:rsidRPr="00256975" w:rsidRDefault="004B417B" w:rsidP="00C77801">
      <w:pPr>
        <w:ind w:left="851"/>
        <w:jc w:val="both"/>
      </w:pPr>
      <w:r w:rsidRPr="00311230">
        <w:rPr>
          <w:b/>
          <w:bCs/>
        </w:rPr>
        <w:t>Greater emphasis on risk management</w:t>
      </w:r>
      <w:r w:rsidRPr="00256975">
        <w:t>: Although the procedure mentions risk identification, there could be more emphasis on how risks will be managed throughout the project lifecycle. This could be achieved by</w:t>
      </w:r>
      <w:r w:rsidR="00431FD3">
        <w:t xml:space="preserve"> following a similar framework to IBM,</w:t>
      </w:r>
      <w:r w:rsidRPr="00256975">
        <w:t xml:space="preserve"> including a dedicated risk management plan that identifies potential risks, assesses their impact, and outlines mitigation strategies.</w:t>
      </w:r>
    </w:p>
    <w:p w14:paraId="5DFB4271" w14:textId="77777777" w:rsidR="004B417B" w:rsidRPr="00256975" w:rsidRDefault="004B417B" w:rsidP="00C77801">
      <w:pPr>
        <w:ind w:left="851"/>
        <w:jc w:val="both"/>
      </w:pPr>
      <w:r>
        <w:rPr>
          <w:b/>
          <w:bCs/>
        </w:rPr>
        <w:t xml:space="preserve">Project sponsor &amp; </w:t>
      </w:r>
      <w:r w:rsidRPr="00311230">
        <w:rPr>
          <w:b/>
          <w:bCs/>
        </w:rPr>
        <w:t>Increased stakeholder involvement</w:t>
      </w:r>
      <w:r w:rsidRPr="00256975">
        <w:t xml:space="preserve">: The procedure could be improved by </w:t>
      </w:r>
      <w:r>
        <w:t xml:space="preserve">ensuring each project has an assigned project sponsor and </w:t>
      </w:r>
      <w:r w:rsidRPr="00256975">
        <w:t>involving stakeholders more actively throughout the project lifecycle. This could be achieved by conducting regular stakeholder meetings and ensuring that stakeholders are informed of project progress and any changes that may affect them.</w:t>
      </w:r>
    </w:p>
    <w:p w14:paraId="021CA047" w14:textId="0B30DC85" w:rsidR="004B417B" w:rsidRPr="004B417B" w:rsidRDefault="004B417B" w:rsidP="00C77801">
      <w:pPr>
        <w:ind w:left="851"/>
        <w:jc w:val="both"/>
      </w:pPr>
      <w:r w:rsidRPr="00311230">
        <w:rPr>
          <w:b/>
          <w:bCs/>
        </w:rPr>
        <w:t>More rigorous monitoring and evaluation:</w:t>
      </w:r>
      <w:r w:rsidRPr="00256975">
        <w:t xml:space="preserve"> The procedure could be strengthened by including more rigorous monitoring and evaluation mechanisms to ensure that the project is on track and that progress is being made towards achieving project goals. This could be achieved by setting up regular checkpoints and reviews and establishing clear metrics for evaluating project performance</w:t>
      </w:r>
    </w:p>
    <w:p w14:paraId="6427D680" w14:textId="44E100CE" w:rsidR="00EC7028" w:rsidRDefault="00EC7028" w:rsidP="00C77801">
      <w:pPr>
        <w:pStyle w:val="Heading2"/>
        <w:ind w:left="851" w:hanging="709"/>
      </w:pPr>
      <w:r>
        <w:t xml:space="preserve"> </w:t>
      </w:r>
      <w:bookmarkStart w:id="157" w:name="_Toc135380963"/>
      <w:r w:rsidR="004B417B">
        <w:t>Implementation of New Project Management Methodology</w:t>
      </w:r>
      <w:bookmarkEnd w:id="157"/>
    </w:p>
    <w:p w14:paraId="2A643BEF" w14:textId="19FFEE66" w:rsidR="00B42247" w:rsidRDefault="001361A1" w:rsidP="00C77801">
      <w:pPr>
        <w:ind w:left="993"/>
        <w:jc w:val="both"/>
      </w:pPr>
      <w:r>
        <w:t>Like</w:t>
      </w:r>
      <w:r w:rsidR="006474C3">
        <w:t xml:space="preserve"> GE</w:t>
      </w:r>
      <w:r w:rsidR="00410B73" w:rsidRPr="00410B73">
        <w:t xml:space="preserve">, a hybrid methodology that combines the benefits of Agile and Waterfall approaches is gaining popularity since it enables a flexible and iterative approach to project management while still upholding the structure and discipline of Waterfall. According to </w:t>
      </w:r>
      <w:sdt>
        <w:sdtPr>
          <w:id w:val="-624624649"/>
          <w:citation/>
        </w:sdtPr>
        <w:sdtEndPr/>
        <w:sdtContent>
          <w:r w:rsidR="00410B73">
            <w:fldChar w:fldCharType="begin"/>
          </w:r>
          <w:r w:rsidR="00410B73">
            <w:instrText xml:space="preserve"> CITATION Coh06 \l 2057 </w:instrText>
          </w:r>
          <w:r w:rsidR="00410B73">
            <w:fldChar w:fldCharType="separate"/>
          </w:r>
          <w:r w:rsidR="005D5FFD" w:rsidRPr="005D5FFD">
            <w:rPr>
              <w:noProof/>
            </w:rPr>
            <w:t>(Cohn, 2006)</w:t>
          </w:r>
          <w:r w:rsidR="00410B73">
            <w:fldChar w:fldCharType="end"/>
          </w:r>
        </w:sdtContent>
      </w:sdt>
      <w:r w:rsidR="00410B73">
        <w:t xml:space="preserve"> </w:t>
      </w:r>
      <w:r w:rsidR="00410B73" w:rsidRPr="00410B73">
        <w:t xml:space="preserve">the hybrid approach uses Agile technique for delivery and detailed planning while employing Waterfall method for high-level planning and scope defining. This strategy may lead to better teamwork, quicker delivery times, and greater customer satisfaction. </w:t>
      </w:r>
    </w:p>
    <w:p w14:paraId="552017AC" w14:textId="368BC1E1" w:rsidR="00410B73" w:rsidRDefault="00410B73" w:rsidP="00C77801">
      <w:pPr>
        <w:ind w:left="993"/>
        <w:jc w:val="both"/>
      </w:pPr>
      <w:r w:rsidRPr="00410B73">
        <w:t xml:space="preserve">Therefore, </w:t>
      </w:r>
      <w:r w:rsidR="00567734" w:rsidRPr="00567734">
        <w:t>it is recommended to introduce a hybrid Agile and Waterfall approach to the project team. Moreover, breaking down the project phases into smaller, more manageable components can help to achieve better outcomes. The following strategies can be employed to implement these recommendations.</w:t>
      </w:r>
    </w:p>
    <w:p w14:paraId="2A999E9F" w14:textId="118C913A" w:rsidR="00AC4484" w:rsidRDefault="00AC4484" w:rsidP="00C77801">
      <w:pPr>
        <w:pStyle w:val="Heading2"/>
        <w:ind w:left="851" w:hanging="709"/>
      </w:pPr>
      <w:bookmarkStart w:id="158" w:name="_Toc135380964"/>
      <w:r>
        <w:lastRenderedPageBreak/>
        <w:t>Process Flow</w:t>
      </w:r>
      <w:r w:rsidR="00C77801">
        <w:t xml:space="preserve"> Guideline</w:t>
      </w:r>
      <w:r>
        <w:t xml:space="preserve"> Improvements</w:t>
      </w:r>
      <w:bookmarkEnd w:id="158"/>
    </w:p>
    <w:p w14:paraId="54D35766" w14:textId="2C9BDFFB" w:rsidR="00AC4484" w:rsidRDefault="0012214C" w:rsidP="00C77801">
      <w:pPr>
        <w:ind w:left="851"/>
        <w:jc w:val="both"/>
      </w:pPr>
      <w:r>
        <w:rPr>
          <w:noProof/>
        </w:rPr>
        <w:drawing>
          <wp:anchor distT="0" distB="0" distL="114300" distR="114300" simplePos="0" relativeHeight="251714560" behindDoc="1" locked="0" layoutInCell="1" allowOverlap="1" wp14:anchorId="025DBE77" wp14:editId="2F25F94A">
            <wp:simplePos x="0" y="0"/>
            <wp:positionH relativeFrom="margin">
              <wp:align>right</wp:align>
            </wp:positionH>
            <wp:positionV relativeFrom="paragraph">
              <wp:posOffset>1050290</wp:posOffset>
            </wp:positionV>
            <wp:extent cx="2673985" cy="2102485"/>
            <wp:effectExtent l="19050" t="19050" r="12065" b="1206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673985" cy="21024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6608" behindDoc="0" locked="0" layoutInCell="1" allowOverlap="1" wp14:anchorId="5EA78014" wp14:editId="29333BEC">
                <wp:simplePos x="0" y="0"/>
                <wp:positionH relativeFrom="margin">
                  <wp:align>right</wp:align>
                </wp:positionH>
                <wp:positionV relativeFrom="paragraph">
                  <wp:posOffset>3219450</wp:posOffset>
                </wp:positionV>
                <wp:extent cx="2673985" cy="635"/>
                <wp:effectExtent l="0" t="0" r="0" b="0"/>
                <wp:wrapSquare wrapText="bothSides"/>
                <wp:docPr id="1357" name="Text Box 1357"/>
                <wp:cNvGraphicFramePr/>
                <a:graphic xmlns:a="http://schemas.openxmlformats.org/drawingml/2006/main">
                  <a:graphicData uri="http://schemas.microsoft.com/office/word/2010/wordprocessingShape">
                    <wps:wsp>
                      <wps:cNvSpPr txBox="1"/>
                      <wps:spPr>
                        <a:xfrm>
                          <a:off x="0" y="0"/>
                          <a:ext cx="2673985" cy="635"/>
                        </a:xfrm>
                        <a:prstGeom prst="rect">
                          <a:avLst/>
                        </a:prstGeom>
                        <a:solidFill>
                          <a:prstClr val="white"/>
                        </a:solidFill>
                        <a:ln>
                          <a:noFill/>
                        </a:ln>
                      </wps:spPr>
                      <wps:txbx>
                        <w:txbxContent>
                          <w:p w14:paraId="20001906" w14:textId="75705954" w:rsidR="00C77801" w:rsidRPr="00AF44F9" w:rsidRDefault="00C77801" w:rsidP="0012214C">
                            <w:pPr>
                              <w:pStyle w:val="Caption"/>
                              <w:rPr>
                                <w:rFonts w:eastAsia="Calibri" w:cs="Times New Roman"/>
                                <w:noProof/>
                              </w:rPr>
                            </w:pPr>
                            <w:bookmarkStart w:id="159" w:name="_Ref135252040"/>
                            <w:bookmarkStart w:id="160" w:name="_Ref135380562"/>
                            <w:bookmarkStart w:id="161" w:name="_Ref135380587"/>
                            <w:bookmarkStart w:id="162" w:name="_Toc135380890"/>
                            <w:r>
                              <w:t xml:space="preserve">Figure </w:t>
                            </w:r>
                            <w:fldSimple w:instr=" SEQ Figure \* ARABIC ">
                              <w:r w:rsidR="000932E7">
                                <w:rPr>
                                  <w:noProof/>
                                </w:rPr>
                                <w:t>24</w:t>
                              </w:r>
                            </w:fldSimple>
                            <w:bookmarkEnd w:id="161"/>
                            <w:r>
                              <w:t xml:space="preserve"> - UKP038 Process Flow Guideline (see appendix </w:t>
                            </w:r>
                            <w:r w:rsidR="00803279">
                              <w:fldChar w:fldCharType="begin"/>
                            </w:r>
                            <w:r w:rsidR="00803279">
                              <w:instrText xml:space="preserve"> REF _Ref135310960 \r \h </w:instrText>
                            </w:r>
                            <w:r w:rsidR="00803279">
                              <w:fldChar w:fldCharType="separate"/>
                            </w:r>
                            <w:r w:rsidR="00803279">
                              <w:t>19.3</w:t>
                            </w:r>
                            <w:r w:rsidR="00803279">
                              <w:fldChar w:fldCharType="end"/>
                            </w:r>
                            <w:r>
                              <w:t>)</w:t>
                            </w:r>
                            <w:bookmarkEnd w:id="160"/>
                            <w:bookmarkEnd w:id="162"/>
                            <w:r>
                              <w:t xml:space="preserve"> </w:t>
                            </w:r>
                            <w:bookmarkEnd w:id="1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A78014" id="Text Box 1357" o:spid="_x0000_s1035" type="#_x0000_t202" style="position:absolute;left:0;text-align:left;margin-left:159.35pt;margin-top:253.5pt;width:210.55pt;height:.05pt;z-index:2517166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" stroked="f">
                <v:textbox style="mso-fit-shape-to-text:t" inset="0,0,0,0">
                  <w:txbxContent>
                    <w:p w14:paraId="20001906" w14:textId="75705954" w:rsidR="00C77801" w:rsidRPr="00AF44F9" w:rsidRDefault="00C77801" w:rsidP="0012214C">
                      <w:pPr>
                        <w:pStyle w:val="Caption"/>
                        <w:rPr>
                          <w:rFonts w:eastAsia="Calibri" w:cs="Times New Roman"/>
                          <w:noProof/>
                        </w:rPr>
                      </w:pPr>
                      <w:bookmarkStart w:id="163" w:name="_Ref135252040"/>
                      <w:bookmarkStart w:id="164" w:name="_Ref135380562"/>
                      <w:bookmarkStart w:id="165" w:name="_Ref135380587"/>
                      <w:bookmarkStart w:id="166" w:name="_Toc135380890"/>
                      <w:r>
                        <w:t xml:space="preserve">Figure </w:t>
                      </w:r>
                      <w:fldSimple w:instr=" SEQ Figure \* ARABIC ">
                        <w:r w:rsidR="000932E7">
                          <w:rPr>
                            <w:noProof/>
                          </w:rPr>
                          <w:t>24</w:t>
                        </w:r>
                      </w:fldSimple>
                      <w:bookmarkEnd w:id="165"/>
                      <w:r>
                        <w:t xml:space="preserve"> - UKP038 Process Flow Guideline (see appendix </w:t>
                      </w:r>
                      <w:r w:rsidR="00803279">
                        <w:fldChar w:fldCharType="begin"/>
                      </w:r>
                      <w:r w:rsidR="00803279">
                        <w:instrText xml:space="preserve"> REF _Ref135310960 \r \h </w:instrText>
                      </w:r>
                      <w:r w:rsidR="00803279">
                        <w:fldChar w:fldCharType="separate"/>
                      </w:r>
                      <w:r w:rsidR="00803279">
                        <w:t>19.3</w:t>
                      </w:r>
                      <w:r w:rsidR="00803279">
                        <w:fldChar w:fldCharType="end"/>
                      </w:r>
                      <w:r>
                        <w:t>)</w:t>
                      </w:r>
                      <w:bookmarkEnd w:id="164"/>
                      <w:bookmarkEnd w:id="166"/>
                      <w:r>
                        <w:t xml:space="preserve"> </w:t>
                      </w:r>
                      <w:bookmarkEnd w:id="163"/>
                    </w:p>
                  </w:txbxContent>
                </v:textbox>
                <w10:wrap type="square" anchorx="margin"/>
              </v:shape>
            </w:pict>
          </mc:Fallback>
        </mc:AlternateContent>
      </w:r>
      <w:r w:rsidR="00CF74CD" w:rsidRPr="00A16213">
        <w:t>To</w:t>
      </w:r>
      <w:r w:rsidR="00A16213" w:rsidRPr="00A16213">
        <w:t xml:space="preserve"> </w:t>
      </w:r>
      <w:r w:rsidR="00A16213">
        <w:t>improve</w:t>
      </w:r>
      <w:r w:rsidR="00A16213" w:rsidRPr="00A16213">
        <w:t xml:space="preserve"> the process flow </w:t>
      </w:r>
      <w:r w:rsidR="00A16213">
        <w:t>detailed within procedure UKP038</w:t>
      </w:r>
      <w:r w:rsidR="00A16213" w:rsidRPr="00A16213">
        <w:t xml:space="preserve"> and provide a more concise and comprehensive guideline for each phase, key improvements have been highlighted in pink</w:t>
      </w:r>
      <w:r w:rsidR="00CC499A">
        <w:t xml:space="preserve"> </w:t>
      </w:r>
      <w:r w:rsidR="00CC499A" w:rsidRPr="00CC499A">
        <w:rPr>
          <w:i/>
          <w:iCs/>
        </w:rPr>
        <w:fldChar w:fldCharType="begin"/>
      </w:r>
      <w:r w:rsidR="00CC499A" w:rsidRPr="00CC499A">
        <w:rPr>
          <w:i/>
          <w:iCs/>
        </w:rPr>
        <w:instrText xml:space="preserve"> REF _Ref135380587 \h </w:instrText>
      </w:r>
      <w:r w:rsidR="00CC499A" w:rsidRPr="00CC499A">
        <w:rPr>
          <w:i/>
          <w:iCs/>
        </w:rPr>
      </w:r>
      <w:r w:rsidR="00CC499A" w:rsidRPr="00CC499A">
        <w:rPr>
          <w:i/>
          <w:iCs/>
        </w:rPr>
        <w:instrText xml:space="preserve"> \* MERGEFORMAT </w:instrText>
      </w:r>
      <w:r w:rsidR="00CC499A" w:rsidRPr="00CC499A">
        <w:rPr>
          <w:i/>
          <w:iCs/>
        </w:rPr>
        <w:fldChar w:fldCharType="separate"/>
      </w:r>
      <w:r w:rsidR="00CC499A" w:rsidRPr="00CC499A">
        <w:rPr>
          <w:i/>
          <w:iCs/>
        </w:rPr>
        <w:t xml:space="preserve">Figure </w:t>
      </w:r>
      <w:r w:rsidR="00CC499A" w:rsidRPr="00CC499A">
        <w:rPr>
          <w:i/>
          <w:iCs/>
          <w:noProof/>
        </w:rPr>
        <w:t>24</w:t>
      </w:r>
      <w:r w:rsidR="00CC499A" w:rsidRPr="00CC499A">
        <w:rPr>
          <w:i/>
          <w:iCs/>
        </w:rPr>
        <w:fldChar w:fldCharType="end"/>
      </w:r>
      <w:r w:rsidR="00CC499A">
        <w:rPr>
          <w:i/>
          <w:iCs/>
        </w:rPr>
        <w:t xml:space="preserve">. </w:t>
      </w:r>
      <w:r w:rsidR="00A16213" w:rsidRPr="00A16213">
        <w:t>The improved flow diagram not only outlines the various phases but also clearly defines the tasks involved at each stage. This structured framework will assist in effectively managing projects moving forward, starting from the initial charter and feasibility study, all the way through to the final closure and lessons learned. By following th</w:t>
      </w:r>
      <w:r w:rsidR="00A16213">
        <w:t xml:space="preserve">e improved </w:t>
      </w:r>
      <w:r w:rsidR="00A16213" w:rsidRPr="00A16213">
        <w:t xml:space="preserve">guideline, all necessary steps and considerations will be diligently addressed throughout the entire project lifecycle, ensuring successful project </w:t>
      </w:r>
      <w:r w:rsidR="00CF74CD" w:rsidRPr="00A16213">
        <w:t>outcomes.</w:t>
      </w:r>
    </w:p>
    <w:p w14:paraId="73B037F5" w14:textId="5BF245AF" w:rsidR="00567734" w:rsidRDefault="00567734" w:rsidP="00C77801">
      <w:pPr>
        <w:pStyle w:val="Heading2"/>
        <w:ind w:left="851" w:hanging="709"/>
      </w:pPr>
      <w:bookmarkStart w:id="167" w:name="_Toc135380965"/>
      <w:r>
        <w:t>Initiation Phase</w:t>
      </w:r>
      <w:bookmarkEnd w:id="167"/>
    </w:p>
    <w:p w14:paraId="68EFDD6D" w14:textId="7FBEF60D" w:rsidR="00255585" w:rsidRDefault="00255585" w:rsidP="00C77801">
      <w:pPr>
        <w:ind w:left="851"/>
        <w:jc w:val="both"/>
      </w:pPr>
      <w:r>
        <w:t>The Project Charter A planning and documentation</w:t>
      </w:r>
      <w:r w:rsidR="00AB522D">
        <w:t xml:space="preserve"> </w:t>
      </w:r>
      <w:r>
        <w:t>stages can initially be completed using the Waterfall method since it offers a planned and methodical approach to planning and documentation, ensuring that all important project components are rigorously evaluated and documented. This lays the groundwork for the project's later phases. This detects prospective requirements for the scope, schedule, and budget by introducing a new change control assessment. It also prevents cost overruns and delays. Additionally, it establishes a change management procedure with clear roles, standards, and a change control board. By lowering risks and issues, this promotes effective and efficient change management.</w:t>
      </w:r>
    </w:p>
    <w:p w14:paraId="660AAD99" w14:textId="26A7B03B" w:rsidR="005B660C" w:rsidRDefault="005B660C" w:rsidP="00C77801">
      <w:pPr>
        <w:pStyle w:val="Heading3"/>
        <w:ind w:left="993" w:hanging="851"/>
      </w:pPr>
      <w:bookmarkStart w:id="168" w:name="_Toc135380966"/>
      <w:r>
        <w:t>P</w:t>
      </w:r>
      <w:r w:rsidRPr="005B660C">
        <w:t>reliminary GMP</w:t>
      </w:r>
      <w:bookmarkEnd w:id="168"/>
    </w:p>
    <w:p w14:paraId="01093951" w14:textId="4A20C3F7" w:rsidR="00255585" w:rsidRPr="00255585" w:rsidRDefault="00255585" w:rsidP="00C77801">
      <w:pPr>
        <w:ind w:left="993"/>
        <w:jc w:val="both"/>
      </w:pPr>
      <w:r>
        <w:t xml:space="preserve">Introducing a preliminary GMP (Good Manufacturing Practice) Quality Assurance and regulatory assessment in the project initiation phase is important because it helps to identify and address any potential regulatory or compliance issues early in the project. By conducting this assessment, the project team can identify any </w:t>
      </w:r>
      <w:r>
        <w:lastRenderedPageBreak/>
        <w:t>regulatory requirements that must be met and any potential compliance risks that may need to be mitigated. It will help to prevent costly delays and ensure that the project meets all necessary requirements and regulations. It also helps to establish a clear understanding of the regulatory landscape and any potential challenges that may need to be addressed throughout the project.</w:t>
      </w:r>
    </w:p>
    <w:p w14:paraId="78EA58B3" w14:textId="77777777" w:rsidR="00567734" w:rsidRPr="00567734" w:rsidRDefault="00567734" w:rsidP="00567734"/>
    <w:p w14:paraId="4A34A7DD" w14:textId="0971F427" w:rsidR="00ED547B" w:rsidRDefault="00ED547B" w:rsidP="00C77801">
      <w:pPr>
        <w:pStyle w:val="Heading2"/>
        <w:ind w:left="851" w:hanging="709"/>
      </w:pPr>
      <w:bookmarkStart w:id="169" w:name="_Toc135380967"/>
      <w:r>
        <w:t>Feasibility</w:t>
      </w:r>
      <w:bookmarkEnd w:id="169"/>
      <w:r>
        <w:t xml:space="preserve"> </w:t>
      </w:r>
    </w:p>
    <w:p w14:paraId="10151423" w14:textId="0A209104" w:rsidR="00AD4BAA" w:rsidRDefault="00AD4BAA" w:rsidP="00C77801">
      <w:pPr>
        <w:ind w:left="709"/>
        <w:jc w:val="both"/>
      </w:pPr>
      <w:r>
        <w:t xml:space="preserve">Agile methodology can be adopted for the feasibility assessment process. Introducing concept studies and environment assessment stages, enables continuous feedback and adjustment, reducing the risk of errors, and increasing accuracy. </w:t>
      </w:r>
    </w:p>
    <w:p w14:paraId="1E68082B" w14:textId="4301410B" w:rsidR="005B660C" w:rsidRDefault="005B660C" w:rsidP="00C77801">
      <w:pPr>
        <w:pStyle w:val="Heading3"/>
        <w:ind w:left="993" w:hanging="851"/>
      </w:pPr>
      <w:bookmarkStart w:id="170" w:name="_Toc135380968"/>
      <w:r>
        <w:t>Feasibility / Concept Study</w:t>
      </w:r>
      <w:bookmarkEnd w:id="170"/>
    </w:p>
    <w:p w14:paraId="13B24A20" w14:textId="2E13AED1" w:rsidR="00AD4BAA" w:rsidRDefault="00AD4BAA" w:rsidP="00C77801">
      <w:pPr>
        <w:ind w:left="993"/>
        <w:jc w:val="both"/>
      </w:pPr>
      <w:r>
        <w:t>A feasibility/concept study during this phase</w:t>
      </w:r>
      <w:r w:rsidR="00F9255A">
        <w:t xml:space="preserve"> c</w:t>
      </w:r>
      <w:r>
        <w:t xml:space="preserve">an be beneficial for many reasons. The purpose of a concept study is to determine the key objectives, requirements, and constraints of the project, and explore potential options for executing it. The study involves activities like market research, cost analysis, technical assessments, and stakeholder interviews to gather the necessary data and insights. The study typically results in a high-level plan or proposal that outlines the potential scope, schedule, budget, and risks of the project. It helps to determine the viability of the project by evaluating whether it is technically, economically, and legally feasible. It also helps to identify any potential risks and challenges that may need to be addressed before moving forward with the project </w:t>
      </w:r>
      <w:sdt>
        <w:sdtPr>
          <w:id w:val="250783986"/>
          <w:citation/>
        </w:sdtPr>
        <w:sdtEndPr/>
        <w:sdtContent>
          <w:r>
            <w:fldChar w:fldCharType="begin"/>
          </w:r>
          <w:r>
            <w:instrText xml:space="preserve"> CITATION Mar14 \l 2057 </w:instrText>
          </w:r>
          <w:r>
            <w:fldChar w:fldCharType="separate"/>
          </w:r>
          <w:r w:rsidR="005D5FFD" w:rsidRPr="005D5FFD">
            <w:rPr>
              <w:noProof/>
            </w:rPr>
            <w:t>( Martinelli &amp; Waddell, 2014)</w:t>
          </w:r>
          <w:r>
            <w:fldChar w:fldCharType="end"/>
          </w:r>
        </w:sdtContent>
      </w:sdt>
      <w:r>
        <w:t xml:space="preserve"> .</w:t>
      </w:r>
    </w:p>
    <w:p w14:paraId="39D26513" w14:textId="77777777" w:rsidR="00AD4BAA" w:rsidRDefault="00AD4BAA" w:rsidP="00C77801">
      <w:pPr>
        <w:ind w:left="993"/>
        <w:jc w:val="both"/>
      </w:pPr>
      <w:r>
        <w:t>Some projects completed within the organisation can be impacted by various environmental factors.  The addition of the environmental assessment is important in the project's feasibility phase as it helps identify potential environmental impacts and regulatory requirements. It also addresses stakeholder concerns related to the project's environmental impact.</w:t>
      </w:r>
    </w:p>
    <w:p w14:paraId="3CE2A6ED" w14:textId="00775B82" w:rsidR="00ED547B" w:rsidRPr="00ED547B" w:rsidRDefault="00AD4BAA" w:rsidP="00C77801">
      <w:pPr>
        <w:ind w:left="993"/>
        <w:jc w:val="both"/>
      </w:pPr>
      <w:r>
        <w:t xml:space="preserve">Regulatory compliance is critical, as noncompliance with environmental standards can result in fines, legal challenges, and reputational harm. Another consideration is resource availability, since shortages, power outages, or supply chain interruptions might affect the availability and cost of natural resources </w:t>
      </w:r>
      <w:r>
        <w:lastRenderedPageBreak/>
        <w:t xml:space="preserve">needed for the project. The environmental impact is also important to consider, as potential air and water pollution, greenhouse gas emissions, and habitat destruction all have an influence on residents and ecosystems. Environmental impacts can also raise stakeholder concerns, including those from local communities, non-governmental groups, customers, and investors, potentially leading to reputational harm, legal challenges, or project delays or cancellations </w:t>
      </w:r>
      <w:sdt>
        <w:sdtPr>
          <w:id w:val="-323291768"/>
          <w:citation/>
        </w:sdtPr>
        <w:sdtEndPr/>
        <w:sdtContent>
          <w:r>
            <w:fldChar w:fldCharType="begin"/>
          </w:r>
          <w:r>
            <w:instrText xml:space="preserve"> CITATION Ade08 \l 2057 </w:instrText>
          </w:r>
          <w:r>
            <w:fldChar w:fldCharType="separate"/>
          </w:r>
          <w:r w:rsidR="005D5FFD" w:rsidRPr="005D5FFD">
            <w:rPr>
              <w:noProof/>
            </w:rPr>
            <w:t>(Badiru, 2008)</w:t>
          </w:r>
          <w:r>
            <w:fldChar w:fldCharType="end"/>
          </w:r>
        </w:sdtContent>
      </w:sdt>
      <w:r>
        <w:t>.</w:t>
      </w:r>
    </w:p>
    <w:p w14:paraId="6C8BA1A1" w14:textId="6DAF9619" w:rsidR="00ED547B" w:rsidRDefault="00FB6FF6" w:rsidP="00C77801">
      <w:pPr>
        <w:pStyle w:val="Heading2"/>
        <w:ind w:left="851" w:hanging="709"/>
      </w:pPr>
      <w:bookmarkStart w:id="171" w:name="_Hlk133406483"/>
      <w:bookmarkStart w:id="172" w:name="_Toc135380969"/>
      <w:r>
        <w:t>Planning</w:t>
      </w:r>
      <w:bookmarkEnd w:id="172"/>
      <w:r>
        <w:t xml:space="preserve"> </w:t>
      </w:r>
    </w:p>
    <w:p w14:paraId="379CF030" w14:textId="49F9A389" w:rsidR="00C55BCB" w:rsidRDefault="00612893" w:rsidP="00C77801">
      <w:pPr>
        <w:ind w:left="851"/>
        <w:jc w:val="both"/>
      </w:pPr>
      <w:r w:rsidRPr="00612893">
        <w:t>The hybrid approach can also improve the planning phase. By breaking down the planning phase into smaller, more manageable pieces, the team can tackle it iteratively and adjust the plan as needed based on feedback and changing requirements. This approach also helps ensure that project requirements are well-defined, and that project scope is understood by all team members. For instance, the Waterfall methodology can be used to create a high-level project plan with milestones and deadlines, while Agile methodology can be employed to break down the project plan into smaller iterations and work on specific features. Regular meetings can be held to review progress and make necessary adjustments to the plan.</w:t>
      </w:r>
      <w:r>
        <w:t xml:space="preserve"> </w:t>
      </w:r>
    </w:p>
    <w:p w14:paraId="09038E92" w14:textId="68F35E5D" w:rsidR="009A2056" w:rsidRDefault="00F73A18" w:rsidP="00C77801">
      <w:pPr>
        <w:pStyle w:val="Heading2"/>
        <w:ind w:left="851" w:hanging="709"/>
      </w:pPr>
      <w:bookmarkStart w:id="173" w:name="_Toc135380970"/>
      <w:r>
        <w:t xml:space="preserve">Improved </w:t>
      </w:r>
      <w:r w:rsidR="009A2056">
        <w:t>Requirements Analysis</w:t>
      </w:r>
      <w:bookmarkEnd w:id="173"/>
    </w:p>
    <w:p w14:paraId="34A0A030" w14:textId="652A4005" w:rsidR="0065249E" w:rsidRPr="0065249E" w:rsidRDefault="0065249E" w:rsidP="002E444C">
      <w:pPr>
        <w:ind w:left="851"/>
        <w:jc w:val="both"/>
      </w:pPr>
      <w:r w:rsidRPr="0065249E">
        <w:t xml:space="preserve">Many issues highlighted in the evaluation were due to management </w:t>
      </w:r>
      <w:r w:rsidR="002E444C" w:rsidRPr="0065249E">
        <w:t>issues,</w:t>
      </w:r>
      <w:r w:rsidRPr="0065249E">
        <w:t xml:space="preserve"> but others were based on requirements not being clear initially. Analysis plays a significant role in various stages of the project lifecycle, especially in the planning phase. It helps in understanding the requirements, identifying potential risks and constraints, evaluating alternatives, and making informed decisions. </w:t>
      </w:r>
      <w:r w:rsidR="001C0D3B">
        <w:t>I</w:t>
      </w:r>
      <w:r w:rsidRPr="0065249E">
        <w:t>mplementing a design review and improving the URS can improve the planning phase and address issues related to requirements issues.</w:t>
      </w:r>
    </w:p>
    <w:p w14:paraId="549A6E16" w14:textId="37DCAE83" w:rsidR="00BF70A3" w:rsidRDefault="00BF70A3" w:rsidP="00C77801">
      <w:pPr>
        <w:pStyle w:val="Heading3"/>
        <w:ind w:left="993" w:hanging="851"/>
      </w:pPr>
      <w:bookmarkStart w:id="174" w:name="_Toc135380971"/>
      <w:r>
        <w:t>Design Review</w:t>
      </w:r>
      <w:bookmarkEnd w:id="174"/>
    </w:p>
    <w:p w14:paraId="174DAF5B" w14:textId="0C4A2394" w:rsidR="0065249E" w:rsidRDefault="0065249E" w:rsidP="00C77801">
      <w:pPr>
        <w:ind w:left="993"/>
        <w:jc w:val="both"/>
      </w:pPr>
      <w:r w:rsidRPr="0065249E">
        <w:t xml:space="preserve">Before the project moves into execution, introducing a design review can assist by uncovering any design issues or areas that require improvement. In the long term, this can save time and money by avoiding costly design revisions during the execution phase. Introducing a design risk assessment into this phase can assist in identifying potential design risks and developing methods to mitigate or </w:t>
      </w:r>
      <w:r w:rsidRPr="0065249E">
        <w:lastRenderedPageBreak/>
        <w:t xml:space="preserve">eliminate such risks. This can aid in completing the project safely and without problems. Post-review design qualifying involves ensuring that the design meets </w:t>
      </w:r>
      <w:r w:rsidR="002E444C" w:rsidRPr="0065249E">
        <w:t>all</w:t>
      </w:r>
      <w:r w:rsidRPr="0065249E">
        <w:t xml:space="preserve"> the required standards and specifications. This can help ensure that the project is completed to the needed standards and that it can work properly.</w:t>
      </w:r>
    </w:p>
    <w:p w14:paraId="57418381" w14:textId="77777777" w:rsidR="0065249E" w:rsidRDefault="00BF70A3" w:rsidP="002E444C">
      <w:pPr>
        <w:pStyle w:val="Heading3"/>
        <w:ind w:left="993" w:hanging="851"/>
      </w:pPr>
      <w:bookmarkStart w:id="175" w:name="_Toc135380972"/>
      <w:r>
        <w:t>User Requirement Specification</w:t>
      </w:r>
      <w:bookmarkEnd w:id="175"/>
      <w:r w:rsidR="0065249E" w:rsidRPr="0065249E">
        <w:t xml:space="preserve"> </w:t>
      </w:r>
    </w:p>
    <w:p w14:paraId="5ADFFA45" w14:textId="3AB86DDE" w:rsidR="00BF70A3" w:rsidRDefault="0065249E" w:rsidP="002E444C">
      <w:pPr>
        <w:ind w:left="993"/>
        <w:jc w:val="both"/>
      </w:pPr>
      <w:r w:rsidRPr="0065249E">
        <w:t>The URS holds significant importance as it serves as a comprehensive document that outlines the specific requirements and expectations for a product or system. It functions as a contractual agreement between users and the vendor / development team, ensuring that the final product aligns with the desired objectives. Moreover, the URS serves as a baseline document for vendors to provide accurate quotes and can also form the foundation for a Functional Requirements Specification during the design stage. By improving the URS process</w:t>
      </w:r>
      <w:r w:rsidR="00464646">
        <w:t xml:space="preserve"> e.g., creating a template and procedure</w:t>
      </w:r>
      <w:r w:rsidRPr="0065249E">
        <w:t xml:space="preserve"> </w:t>
      </w:r>
      <w:r w:rsidR="00464646">
        <w:t xml:space="preserve">on how to perform a URS, </w:t>
      </w:r>
      <w:r w:rsidRPr="0065249E">
        <w:t>the clarity of requirements can be significantly improved, addressing issues stemming from ambiguous or evolving requirements</w:t>
      </w:r>
      <w:r>
        <w:t xml:space="preserve"> </w:t>
      </w:r>
      <w:sdt>
        <w:sdtPr>
          <w:id w:val="-1383097085"/>
          <w:citation/>
        </w:sdtPr>
        <w:sdtEndPr/>
        <w:sdtContent>
          <w:r>
            <w:fldChar w:fldCharType="begin"/>
          </w:r>
          <w:r>
            <w:instrText xml:space="preserve"> CITATION Aut23 \l 2057 </w:instrText>
          </w:r>
          <w:r>
            <w:fldChar w:fldCharType="separate"/>
          </w:r>
          <w:r w:rsidR="005D5FFD" w:rsidRPr="005D5FFD">
            <w:rPr>
              <w:noProof/>
            </w:rPr>
            <w:t>(Automated Production, 2023)</w:t>
          </w:r>
          <w:r>
            <w:fldChar w:fldCharType="end"/>
          </w:r>
        </w:sdtContent>
      </w:sdt>
      <w:r w:rsidRPr="0065249E">
        <w:t>. To aid in this improvement,</w:t>
      </w:r>
      <w:r w:rsidR="000257B0">
        <w:t xml:space="preserve"> </w:t>
      </w:r>
      <w:r w:rsidR="000257B0" w:rsidRPr="005B3CB0">
        <w:t>a URS used by Fisher Clinical Services</w:t>
      </w:r>
      <w:r w:rsidRPr="0065249E">
        <w:t xml:space="preserve"> </w:t>
      </w:r>
      <w:r w:rsidR="000257B0">
        <w:t xml:space="preserve">can be </w:t>
      </w:r>
      <w:r w:rsidRPr="0065249E">
        <w:t>a valuable resource</w:t>
      </w:r>
      <w:r w:rsidR="000257B0">
        <w:t xml:space="preserve"> and </w:t>
      </w:r>
      <w:r w:rsidR="000257B0" w:rsidRPr="005B3CB0">
        <w:t>serve</w:t>
      </w:r>
      <w:r w:rsidR="000257B0">
        <w:t xml:space="preserve"> as a </w:t>
      </w:r>
      <w:r w:rsidR="000257B0" w:rsidRPr="005B3CB0">
        <w:t>guideline</w:t>
      </w:r>
      <w:r w:rsidR="000257B0">
        <w:t>,</w:t>
      </w:r>
      <w:r w:rsidRPr="0065249E">
        <w:t xml:space="preserve"> </w:t>
      </w:r>
      <w:r w:rsidR="000257B0">
        <w:t>an extract can be</w:t>
      </w:r>
      <w:r w:rsidRPr="0065249E">
        <w:t xml:space="preserve"> found in </w:t>
      </w:r>
      <w:r w:rsidR="005B3CB0">
        <w:t>appendix</w:t>
      </w:r>
      <w:r w:rsidR="000257B0">
        <w:t xml:space="preserve"> </w:t>
      </w:r>
      <w:r w:rsidR="000257B0">
        <w:fldChar w:fldCharType="begin"/>
      </w:r>
      <w:r w:rsidR="000257B0">
        <w:instrText xml:space="preserve"> REF _Ref135310705 \r \h </w:instrText>
      </w:r>
      <w:r w:rsidR="000257B0">
        <w:fldChar w:fldCharType="separate"/>
      </w:r>
      <w:r w:rsidR="000257B0">
        <w:t>19.6</w:t>
      </w:r>
      <w:r w:rsidR="000257B0">
        <w:fldChar w:fldCharType="end"/>
      </w:r>
      <w:r w:rsidR="000257B0">
        <w:t>.</w:t>
      </w:r>
      <w:r w:rsidR="00464646">
        <w:t xml:space="preserve"> </w:t>
      </w:r>
    </w:p>
    <w:p w14:paraId="43C49141" w14:textId="5E953F45" w:rsidR="00ED547B" w:rsidRDefault="00FB6FF6" w:rsidP="002E444C">
      <w:pPr>
        <w:pStyle w:val="Heading2"/>
        <w:ind w:left="851" w:hanging="709"/>
      </w:pPr>
      <w:bookmarkStart w:id="176" w:name="_Toc135380973"/>
      <w:r>
        <w:t>Execution</w:t>
      </w:r>
      <w:bookmarkEnd w:id="176"/>
      <w:r>
        <w:t xml:space="preserve"> </w:t>
      </w:r>
    </w:p>
    <w:p w14:paraId="5CD270D3" w14:textId="6BBDABDF" w:rsidR="00ED5CB2" w:rsidRDefault="00ED5CB2" w:rsidP="002E444C">
      <w:pPr>
        <w:ind w:left="851"/>
        <w:jc w:val="both"/>
      </w:pPr>
      <w:r>
        <w:t>The hybrid approach may help ensure that the project stays on track during the execution phase by identifying defined milestones and goals that can be accomplished in short iterations. This strategy allows the team to focus on delivering value to stakeholders as quickly as feasible rather than spending too much time on a given task or feature.</w:t>
      </w:r>
    </w:p>
    <w:p w14:paraId="66777023" w14:textId="1968A696" w:rsidR="009443F8" w:rsidRDefault="009443F8" w:rsidP="002E444C">
      <w:pPr>
        <w:pStyle w:val="Heading3"/>
        <w:ind w:left="993" w:hanging="851"/>
      </w:pPr>
      <w:bookmarkStart w:id="177" w:name="_Toc135380974"/>
      <w:r>
        <w:t>Scrum Master</w:t>
      </w:r>
      <w:bookmarkEnd w:id="177"/>
    </w:p>
    <w:p w14:paraId="103F23B3" w14:textId="7717EF71" w:rsidR="00ED5CB2" w:rsidRDefault="00ED5CB2" w:rsidP="002E444C">
      <w:pPr>
        <w:ind w:left="993"/>
        <w:jc w:val="both"/>
      </w:pPr>
      <w:r>
        <w:t>The team, for example,</w:t>
      </w:r>
      <w:r w:rsidR="009443F8">
        <w:t xml:space="preserve"> with the introduction of a project leader to the structure</w:t>
      </w:r>
      <w:r>
        <w:t xml:space="preserve"> can</w:t>
      </w:r>
      <w:r w:rsidR="009443F8">
        <w:t xml:space="preserve"> step into the role of Scrum Master and adopt Agile practises by</w:t>
      </w:r>
      <w:r>
        <w:t xml:space="preserve"> divid</w:t>
      </w:r>
      <w:r w:rsidR="009443F8">
        <w:t>ing</w:t>
      </w:r>
      <w:r>
        <w:t xml:space="preserve"> the project </w:t>
      </w:r>
      <w:r w:rsidR="009443F8">
        <w:t>task</w:t>
      </w:r>
      <w:r>
        <w:t xml:space="preserve">s into small iterations, with each iteration concentrating on a different feature or functionality. Each iteration can include clear goals and milestones, such as completing the installation, testing, and deployment of a certain </w:t>
      </w:r>
      <w:r w:rsidR="009443F8">
        <w:t>task</w:t>
      </w:r>
      <w:r>
        <w:t>. The team can then work on each iteration in short sprints, reviewing progress and adjusting the strategy as needed.</w:t>
      </w:r>
    </w:p>
    <w:p w14:paraId="1EA9315B" w14:textId="1AD27D9D" w:rsidR="00ED5CB2" w:rsidRDefault="00ED5CB2" w:rsidP="002E444C">
      <w:pPr>
        <w:ind w:left="993"/>
        <w:jc w:val="both"/>
      </w:pPr>
      <w:r>
        <w:lastRenderedPageBreak/>
        <w:t>As a result, the hybrid approach enables the team to remain adaptable and agile while also ensuring that the project stays on track and offers value to stakeholders at every stage. Furthermore, the hybrid method aids in the early identification of any faults or blockages during the execution phase, allowing the team to take corrective measures and avoid delays or cost overruns.</w:t>
      </w:r>
    </w:p>
    <w:p w14:paraId="67053683" w14:textId="5BDEBA68" w:rsidR="00ED547B" w:rsidRDefault="0024505A" w:rsidP="002E444C">
      <w:pPr>
        <w:pStyle w:val="Heading2"/>
        <w:ind w:left="993" w:hanging="851"/>
      </w:pPr>
      <w:bookmarkStart w:id="178" w:name="_Toc135380975"/>
      <w:r>
        <w:t xml:space="preserve">Implementation of </w:t>
      </w:r>
      <w:r w:rsidR="00FB6FF6">
        <w:t>Monitor &amp; Control</w:t>
      </w:r>
      <w:r>
        <w:t xml:space="preserve"> Phase</w:t>
      </w:r>
      <w:bookmarkEnd w:id="178"/>
    </w:p>
    <w:p w14:paraId="5B8E1811" w14:textId="31285BA4" w:rsidR="00304691" w:rsidRDefault="00304691" w:rsidP="002E444C">
      <w:pPr>
        <w:ind w:left="993"/>
        <w:jc w:val="both"/>
      </w:pPr>
      <w:bookmarkStart w:id="179" w:name="_Hlk133416321"/>
      <w:r>
        <w:t xml:space="preserve">The addition of the monitor and control phase is an important aspect of project management since it ensures that the project moves towards its goals. It involves regularly monitoring progress, finding deviations from the plan, and taking corrective actions to return the project to its original course. This phase also aids in the early identification of potential risks and concerns and the implementation of remedial actions to mitigate or eliminate them. This phase also includes regular reporting to stakeholders </w:t>
      </w:r>
      <w:r w:rsidR="002E444C">
        <w:t>to</w:t>
      </w:r>
      <w:r>
        <w:t xml:space="preserve"> keep them informed and enable informed decision-making.</w:t>
      </w:r>
    </w:p>
    <w:p w14:paraId="753E2940" w14:textId="4F1A139A" w:rsidR="00304691" w:rsidRDefault="00304691" w:rsidP="002E444C">
      <w:pPr>
        <w:ind w:left="851"/>
        <w:jc w:val="both"/>
      </w:pPr>
      <w:r>
        <w:t xml:space="preserve">The monitoring and control phase in the hybrid approach entails continual communication and collaboration among team members to ensure the project </w:t>
      </w:r>
      <w:proofErr w:type="gramStart"/>
      <w:r w:rsidR="002E444C">
        <w:t>continues</w:t>
      </w:r>
      <w:r>
        <w:t xml:space="preserve"> </w:t>
      </w:r>
      <w:r w:rsidR="002E444C">
        <w:t>on</w:t>
      </w:r>
      <w:proofErr w:type="gramEnd"/>
      <w:r w:rsidR="002E444C">
        <w:t xml:space="preserve"> </w:t>
      </w:r>
      <w:r>
        <w:t>track and issues are detected and addressed in a timely way. For example, if the project is running late, the project manager may increase team resources or change the project timeframe. Similarly, if the project goes over budget, the project manager might cut spending or change the scope of the project.</w:t>
      </w:r>
    </w:p>
    <w:p w14:paraId="244CB6CA" w14:textId="1D4BB76D" w:rsidR="006F32DC" w:rsidRDefault="00304691" w:rsidP="002E444C">
      <w:pPr>
        <w:ind w:left="851"/>
        <w:jc w:val="both"/>
      </w:pPr>
      <w:r>
        <w:t>The hybrid approach lets the team stay focused on the project objectives by breaking it down into shorter iterations. It also ensures that any changes to the project plan are well-considered and in line with the overall project goals. This ensures that the project is completed on schedule and within budget, and that all specifications and quality standards are met.</w:t>
      </w:r>
      <w:r w:rsidR="006F32DC">
        <w:t xml:space="preserve"> </w:t>
      </w:r>
    </w:p>
    <w:p w14:paraId="08BF8D6A" w14:textId="139CB624" w:rsidR="0024505A" w:rsidRDefault="0024505A" w:rsidP="002E444C">
      <w:pPr>
        <w:pStyle w:val="Heading3"/>
        <w:ind w:left="1276" w:hanging="1134"/>
      </w:pPr>
      <w:bookmarkStart w:id="180" w:name="_Toc135380976"/>
      <w:r>
        <w:t>Improved Metrics Reporting</w:t>
      </w:r>
      <w:bookmarkEnd w:id="180"/>
    </w:p>
    <w:p w14:paraId="4980C947" w14:textId="4FD75DA8" w:rsidR="00CF5043" w:rsidRDefault="00CF5043" w:rsidP="002E444C">
      <w:pPr>
        <w:ind w:left="1276"/>
        <w:jc w:val="both"/>
      </w:pPr>
      <w:r>
        <w:t>To improve metrics and reporting</w:t>
      </w:r>
      <w:r w:rsidR="008F0471">
        <w:t xml:space="preserve"> in addition to the status report</w:t>
      </w:r>
      <w:r>
        <w:t xml:space="preserve">, a comprehensive approach is being implemented based on actions from the workshop. One key aspect is the development of a summary report that tracks the progress of each project engineer, encompassing both project-related tasks any day-to-day responsibilities. This report will enable the project manager to gain a holistic view of the engineers' workload, facilitating resource allocation adjustments and potential timeline modifications if needed. </w:t>
      </w:r>
      <w:r>
        <w:lastRenderedPageBreak/>
        <w:t>Additionally, it will provide insights into the number of active and closed projects, offering a snapshot of the project portfolio.</w:t>
      </w:r>
    </w:p>
    <w:p w14:paraId="32426111" w14:textId="354959ED" w:rsidR="00CF5043" w:rsidRDefault="00CF5043" w:rsidP="002E444C">
      <w:pPr>
        <w:ind w:left="1276"/>
        <w:jc w:val="both"/>
      </w:pPr>
      <w:r>
        <w:t>During the workshop, document approval emerged as an identified challenge. To address this issue, the monitoring of document approval processes will be integrated into the reporting framework. By tracking document approval timelines, bottlenecks can be identified and addressed promptly, ensuring smoother project progression. Moreover, the reporting system will capture task completion rates</w:t>
      </w:r>
      <w:r w:rsidR="008F0471">
        <w:t xml:space="preserve"> and project financials</w:t>
      </w:r>
      <w:r>
        <w:t xml:space="preserve"> allowing for a comprehensive assessment of the team's productivity and identifying any areas that require additional support or improvement.</w:t>
      </w:r>
    </w:p>
    <w:p w14:paraId="34D3B8DC" w14:textId="5A015465" w:rsidR="002E444C" w:rsidRDefault="00CF5043" w:rsidP="002E444C">
      <w:pPr>
        <w:ind w:left="1276"/>
        <w:jc w:val="both"/>
      </w:pPr>
      <w:r>
        <w:t>To ensure accurate and up-to-date data, project engineers will input their progress and relevant information into the reporting system monthly. This regular data input will enable the project manager to maintain real-time visibility into project status and make informed decisions based on the most current information available. Ultimately, this comprehensive reporting approach aims to improve project metrics, enhance communication, and enable effective project management practices</w:t>
      </w:r>
      <w:r w:rsidR="002777CD">
        <w:rPr>
          <w:i/>
          <w:iCs/>
        </w:rPr>
        <w:t xml:space="preserve"> </w:t>
      </w:r>
      <w:r w:rsidR="002777CD" w:rsidRPr="002777CD">
        <w:rPr>
          <w:i/>
          <w:iCs/>
        </w:rPr>
        <w:fldChar w:fldCharType="begin"/>
      </w:r>
      <w:r w:rsidR="002777CD" w:rsidRPr="002777CD">
        <w:rPr>
          <w:i/>
          <w:iCs/>
        </w:rPr>
        <w:instrText xml:space="preserve"> REF _Ref135063302 \h  \* MERGEFORMAT </w:instrText>
      </w:r>
      <w:r w:rsidR="002777CD" w:rsidRPr="002777CD">
        <w:rPr>
          <w:i/>
          <w:iCs/>
        </w:rPr>
      </w:r>
      <w:r w:rsidR="002777CD" w:rsidRPr="002777CD">
        <w:rPr>
          <w:i/>
          <w:iCs/>
        </w:rPr>
        <w:fldChar w:fldCharType="separate"/>
      </w:r>
      <w:r w:rsidR="002777CD" w:rsidRPr="002777CD">
        <w:rPr>
          <w:i/>
          <w:iCs/>
        </w:rPr>
        <w:t xml:space="preserve">Figure </w:t>
      </w:r>
      <w:r w:rsidR="002777CD" w:rsidRPr="002777CD">
        <w:rPr>
          <w:i/>
          <w:iCs/>
          <w:noProof/>
        </w:rPr>
        <w:t>25</w:t>
      </w:r>
      <w:r w:rsidR="002777CD" w:rsidRPr="002777CD">
        <w:rPr>
          <w:i/>
          <w:iCs/>
        </w:rPr>
        <w:fldChar w:fldCharType="end"/>
      </w:r>
      <w:r>
        <w:t>.</w:t>
      </w:r>
    </w:p>
    <w:p w14:paraId="7723F914" w14:textId="77777777" w:rsidR="002E444C" w:rsidRDefault="00715195" w:rsidP="002E444C">
      <w:pPr>
        <w:keepNext/>
        <w:ind w:left="1276"/>
      </w:pPr>
      <w:r>
        <w:rPr>
          <w:noProof/>
        </w:rPr>
        <w:drawing>
          <wp:inline distT="0" distB="0" distL="0" distR="0" wp14:anchorId="290E23B9" wp14:editId="2ADE4BC3">
            <wp:extent cx="4645328" cy="2394477"/>
            <wp:effectExtent l="0" t="0" r="3175"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664137" cy="2404172"/>
                    </a:xfrm>
                    <a:prstGeom prst="rect">
                      <a:avLst/>
                    </a:prstGeom>
                  </pic:spPr>
                </pic:pic>
              </a:graphicData>
            </a:graphic>
          </wp:inline>
        </w:drawing>
      </w:r>
    </w:p>
    <w:p w14:paraId="23993B83" w14:textId="125DEFD7" w:rsidR="00715195" w:rsidRDefault="002E444C" w:rsidP="002E444C">
      <w:pPr>
        <w:pStyle w:val="Caption"/>
        <w:ind w:left="1276"/>
      </w:pPr>
      <w:bookmarkStart w:id="181" w:name="_Ref135063302"/>
      <w:bookmarkStart w:id="182" w:name="_Toc135380891"/>
      <w:r>
        <w:t xml:space="preserve">Figure </w:t>
      </w:r>
      <w:fldSimple w:instr=" SEQ Figure \* ARABIC ">
        <w:r w:rsidR="000932E7">
          <w:rPr>
            <w:noProof/>
          </w:rPr>
          <w:t>25</w:t>
        </w:r>
      </w:fldSimple>
      <w:bookmarkEnd w:id="181"/>
      <w:r>
        <w:t xml:space="preserve"> - Project Engineering Monthly Summary Reporting</w:t>
      </w:r>
      <w:r w:rsidR="0053509F">
        <w:t xml:space="preserve"> (see appendix </w:t>
      </w:r>
      <w:r w:rsidR="00803279">
        <w:fldChar w:fldCharType="begin"/>
      </w:r>
      <w:r w:rsidR="00803279">
        <w:instrText xml:space="preserve"> REF _Ref135310838 \r \h </w:instrText>
      </w:r>
      <w:r w:rsidR="00803279">
        <w:fldChar w:fldCharType="separate"/>
      </w:r>
      <w:r w:rsidR="00803279">
        <w:t>19.4</w:t>
      </w:r>
      <w:r w:rsidR="00803279">
        <w:fldChar w:fldCharType="end"/>
      </w:r>
      <w:r w:rsidR="0053509F">
        <w:t>)</w:t>
      </w:r>
      <w:bookmarkEnd w:id="182"/>
    </w:p>
    <w:p w14:paraId="4B79DE95" w14:textId="000F9703" w:rsidR="002777CD" w:rsidRDefault="002777CD">
      <w:pPr>
        <w:suppressAutoHyphens w:val="0"/>
        <w:spacing w:after="160" w:line="256" w:lineRule="auto"/>
      </w:pPr>
      <w:r>
        <w:br w:type="page"/>
      </w:r>
    </w:p>
    <w:p w14:paraId="4E093FDE" w14:textId="521D512C" w:rsidR="00ED547B" w:rsidRPr="00EA3678" w:rsidRDefault="00ED547B" w:rsidP="0053509F">
      <w:pPr>
        <w:pStyle w:val="Heading2"/>
        <w:ind w:left="993" w:hanging="851"/>
      </w:pPr>
      <w:bookmarkStart w:id="183" w:name="_Toc135380977"/>
      <w:bookmarkEnd w:id="179"/>
      <w:r w:rsidRPr="00EA3678">
        <w:lastRenderedPageBreak/>
        <w:t>C</w:t>
      </w:r>
      <w:r w:rsidR="00FB6FF6" w:rsidRPr="00EA3678">
        <w:t>losure</w:t>
      </w:r>
      <w:r w:rsidR="009443F8">
        <w:t xml:space="preserve"> </w:t>
      </w:r>
      <w:r w:rsidR="0024505A" w:rsidRPr="00EA3678">
        <w:t>Improvement</w:t>
      </w:r>
      <w:bookmarkEnd w:id="183"/>
    </w:p>
    <w:p w14:paraId="66F6D89B" w14:textId="411BD199" w:rsidR="00FD1381" w:rsidRDefault="00FD1381" w:rsidP="0053509F">
      <w:pPr>
        <w:ind w:left="993"/>
        <w:jc w:val="both"/>
      </w:pPr>
      <w:r>
        <w:t xml:space="preserve">Using the hybrid approach, </w:t>
      </w:r>
      <w:r w:rsidR="00DC398B">
        <w:t>d</w:t>
      </w:r>
      <w:r>
        <w:t>uring the closure phase, apart from analysing the project's performance and capturing lessons learned, regular meetings are held with stakeholders to review project progress and gather feedback. These meetings provide an opportunity to address any concerns, ensure alignment with stakeholder expectations, and make necessary adjustments before the project is launched.</w:t>
      </w:r>
    </w:p>
    <w:p w14:paraId="6AB469DE" w14:textId="32A8F401" w:rsidR="002B61D9" w:rsidRDefault="002B61D9" w:rsidP="0053509F">
      <w:pPr>
        <w:ind w:left="993"/>
        <w:jc w:val="both"/>
      </w:pPr>
      <w:r>
        <w:t>For example, to improve handovers, engaging key production stakeholders, such as operations team, right form the initiation phase will encourage their active participation and ownership in the project, ensuring their perspectives and requirements are considered throughout the project lifecycle.</w:t>
      </w:r>
      <w:r w:rsidR="002E21FF">
        <w:t xml:space="preserve"> Another improvement is to facilitate knowledge sharing sessions or training workshops between the project team and production team. </w:t>
      </w:r>
      <w:r w:rsidRPr="002B61D9">
        <w:t xml:space="preserve">Provide the production team with the necessary documentation, guidelines, and resources to effectively operate and maintain the delivered </w:t>
      </w:r>
      <w:r w:rsidR="002E21FF">
        <w:t>project</w:t>
      </w:r>
      <w:r w:rsidRPr="002B61D9">
        <w:t>.</w:t>
      </w:r>
      <w:r w:rsidR="002E21FF">
        <w:t xml:space="preserve"> This will e</w:t>
      </w:r>
      <w:r w:rsidRPr="002B61D9">
        <w:t>ncourage a culture of knowledge transfer and ensure that relevant expertise is shared across teams.</w:t>
      </w:r>
    </w:p>
    <w:p w14:paraId="4911A01D" w14:textId="1231F2D9" w:rsidR="005D1F28" w:rsidRDefault="002553E7" w:rsidP="0053509F">
      <w:pPr>
        <w:ind w:left="993"/>
        <w:jc w:val="both"/>
      </w:pPr>
      <w:r>
        <w:t xml:space="preserve">To improve lessons learned, the </w:t>
      </w:r>
      <w:r w:rsidR="002E21FF">
        <w:t>project</w:t>
      </w:r>
      <w:r w:rsidR="00DC398B">
        <w:t xml:space="preserve"> team</w:t>
      </w:r>
      <w:r>
        <w:t xml:space="preserve"> can follow a structured approach during the retrospective meeting</w:t>
      </w:r>
      <w:r w:rsidR="002E21FF">
        <w:t>s</w:t>
      </w:r>
      <w:r>
        <w:t>.</w:t>
      </w:r>
      <w:r w:rsidR="002E21FF">
        <w:t xml:space="preserve"> For example, gathering data from the</w:t>
      </w:r>
      <w:r>
        <w:t xml:space="preserve"> sprint</w:t>
      </w:r>
      <w:r w:rsidR="002E21FF">
        <w:t>s</w:t>
      </w:r>
      <w:r>
        <w:t xml:space="preserve"> or iteration</w:t>
      </w:r>
      <w:r w:rsidR="002E21FF">
        <w:t>s</w:t>
      </w:r>
      <w:r>
        <w:t xml:space="preserve"> that </w:t>
      </w:r>
      <w:r w:rsidR="002E21FF">
        <w:t xml:space="preserve">have been </w:t>
      </w:r>
      <w:r>
        <w:t>co</w:t>
      </w:r>
      <w:r w:rsidR="002E21FF">
        <w:t>mpleted</w:t>
      </w:r>
      <w:r>
        <w:t xml:space="preserve">. Collect data and feedback from </w:t>
      </w:r>
      <w:r w:rsidR="00DC398B">
        <w:t>all stakeholders</w:t>
      </w:r>
      <w:r>
        <w:t xml:space="preserve"> regarding what worked well and what challenges were faced. This can include aspects like communication, collaboration</w:t>
      </w:r>
      <w:r w:rsidR="002E21FF">
        <w:t xml:space="preserve"> or</w:t>
      </w:r>
      <w:r>
        <w:t xml:space="preserve"> technical issues</w:t>
      </w:r>
      <w:r w:rsidR="002E21FF">
        <w:t xml:space="preserve"> then a</w:t>
      </w:r>
      <w:r>
        <w:t>naly</w:t>
      </w:r>
      <w:r w:rsidR="002E21FF">
        <w:t>s</w:t>
      </w:r>
      <w:r>
        <w:t xml:space="preserve">e the collected data to identify patterns, trends, and key insights. </w:t>
      </w:r>
      <w:r w:rsidR="00DC398B">
        <w:t>These lessons learned will be shared among the team and wider audience within the company.</w:t>
      </w:r>
    </w:p>
    <w:p w14:paraId="61F0A8EA" w14:textId="07B0DDC0" w:rsidR="009443F8" w:rsidRDefault="009443F8" w:rsidP="005D1F28">
      <w:pPr>
        <w:pStyle w:val="Heading3"/>
        <w:ind w:left="1276" w:hanging="1134"/>
      </w:pPr>
      <w:bookmarkStart w:id="184" w:name="_Toc135380978"/>
      <w:r>
        <w:t>Improved</w:t>
      </w:r>
      <w:r w:rsidR="007D334F">
        <w:t xml:space="preserve"> Project Performance Analysis</w:t>
      </w:r>
      <w:bookmarkEnd w:id="184"/>
    </w:p>
    <w:p w14:paraId="16FCA58C" w14:textId="6B3E3B1C" w:rsidR="007D334F" w:rsidRDefault="007D334F" w:rsidP="005D1F28">
      <w:pPr>
        <w:ind w:left="1276"/>
        <w:jc w:val="both"/>
      </w:pPr>
      <w:r>
        <w:t xml:space="preserve">To enhance the measurement of projects during the closure </w:t>
      </w:r>
      <w:r w:rsidR="007A309F">
        <w:t>phase</w:t>
      </w:r>
      <w:r>
        <w:t xml:space="preserve"> and ensure</w:t>
      </w:r>
      <w:r w:rsidR="003A3508">
        <w:t xml:space="preserve"> alignment with the company’s strategic goals</w:t>
      </w:r>
      <w:bookmarkEnd w:id="171"/>
      <w:r w:rsidR="003A3508">
        <w:t>,</w:t>
      </w:r>
      <w:r>
        <w:t xml:space="preserve"> it is</w:t>
      </w:r>
      <w:r w:rsidR="003A3508">
        <w:t xml:space="preserve"> also</w:t>
      </w:r>
      <w:r>
        <w:t xml:space="preserve"> important to focus on all aspects of value-added elements. This </w:t>
      </w:r>
      <w:r w:rsidR="003A3508">
        <w:t xml:space="preserve">can </w:t>
      </w:r>
      <w:r>
        <w:t>involve evaluating not only the project's adherence to budget and timeline but also its impact on various key areas. By considering factors such as, stakeholder engagement, quality improvements, risk mitigation,</w:t>
      </w:r>
      <w:r w:rsidR="003A3508">
        <w:t xml:space="preserve"> cost savings, health and safety and sustainability improvements</w:t>
      </w:r>
      <w:r>
        <w:t>,</w:t>
      </w:r>
      <w:r w:rsidR="003A3508">
        <w:t xml:space="preserve"> the</w:t>
      </w:r>
      <w:r>
        <w:t xml:space="preserve"> organ</w:t>
      </w:r>
      <w:r w:rsidR="003A3508">
        <w:t>isation</w:t>
      </w:r>
      <w:r>
        <w:t xml:space="preserve"> can obtain a comprehensive understanding of the project's value and its contribution to strategic objectives.</w:t>
      </w:r>
    </w:p>
    <w:p w14:paraId="731C4A49" w14:textId="2075D68B" w:rsidR="001C63C9" w:rsidRDefault="001C63C9" w:rsidP="005D1F28">
      <w:pPr>
        <w:pStyle w:val="Heading2"/>
        <w:ind w:left="993" w:hanging="851"/>
      </w:pPr>
      <w:bookmarkStart w:id="185" w:name="_Toc135380979"/>
      <w:r>
        <w:lastRenderedPageBreak/>
        <w:t>Project Management Skills</w:t>
      </w:r>
      <w:bookmarkEnd w:id="185"/>
    </w:p>
    <w:p w14:paraId="61274541" w14:textId="77777777" w:rsidR="009A2056" w:rsidRDefault="009A2056" w:rsidP="005D1F28">
      <w:pPr>
        <w:ind w:left="993"/>
        <w:jc w:val="both"/>
      </w:pPr>
      <w:r>
        <w:t>While implementing improvements in project management methodologies such as Agile and Waterfall can be beneficial, it's important to acknowledge that a one-size-fits-all approach may not be suitable for every project. A competent project management team understands the significance of considering and adapting delivery methods based on the specific objectives of each project. Therefore, a major challenge lies in acquiring the necessary skills and knowledge within the organisation to effectively utilise these methodologies.</w:t>
      </w:r>
    </w:p>
    <w:p w14:paraId="122C2625" w14:textId="77777777" w:rsidR="009A2056" w:rsidRDefault="009A2056" w:rsidP="005D1F28">
      <w:pPr>
        <w:ind w:left="993"/>
        <w:jc w:val="both"/>
      </w:pPr>
      <w:r>
        <w:t>One approach to address this challenge is through comprehensive training programs that focus on Agile, PRINCE 2, and other relevant courses. While training can be a valuable opportunity to upskill the project management team, it's essential to recognises that it may involve associated costs. To mitigate this, it would be beneficial to benchmark training options and explore cost-effective alternatives, such as online courses or workshops, that still provide valuable learning experiences.</w:t>
      </w:r>
    </w:p>
    <w:p w14:paraId="56AA40FB" w14:textId="5F152A03" w:rsidR="00EC7028" w:rsidRDefault="009A2056" w:rsidP="005D1F28">
      <w:pPr>
        <w:ind w:left="993"/>
        <w:jc w:val="both"/>
      </w:pPr>
      <w:r>
        <w:t>Additionally, reaching out to sister sites within the organisation or other companies in the industry can offer valuable insights and knowledge sharing opportunities. By establishing communication and collaboration channels with these entities, project teams can exchange best practices, lessons learned, and gain practical advice on implementing Agile and Waterfall methodologies. This networking approach can prove to be cost-effective and provide a broader perspective on project management practices.</w:t>
      </w:r>
    </w:p>
    <w:p w14:paraId="35378534" w14:textId="38B0D76C" w:rsidR="001C63C9" w:rsidRPr="00D2233B" w:rsidRDefault="00075385" w:rsidP="005D1F28">
      <w:pPr>
        <w:pStyle w:val="Heading2"/>
        <w:ind w:left="993" w:hanging="851"/>
      </w:pPr>
      <w:bookmarkStart w:id="186" w:name="_Toc135380980"/>
      <w:r>
        <w:t>Change Management</w:t>
      </w:r>
      <w:bookmarkEnd w:id="186"/>
    </w:p>
    <w:p w14:paraId="3324A73A" w14:textId="34D5DC63" w:rsidR="0093799E" w:rsidRDefault="0093799E" w:rsidP="005D1F28">
      <w:pPr>
        <w:ind w:left="993"/>
        <w:jc w:val="both"/>
      </w:pPr>
      <w:r>
        <w:t xml:space="preserve">To successfully adopt these improvements, it is important to consider change management, as highlighted in the study by </w:t>
      </w:r>
      <w:sdt>
        <w:sdtPr>
          <w:id w:val="-2126924435"/>
          <w:citation/>
        </w:sdtPr>
        <w:sdtEndPr/>
        <w:sdtContent>
          <w:r>
            <w:fldChar w:fldCharType="begin"/>
          </w:r>
          <w:r>
            <w:instrText xml:space="preserve"> CITATION ElA18 \l 2057 </w:instrText>
          </w:r>
          <w:r>
            <w:fldChar w:fldCharType="separate"/>
          </w:r>
          <w:r w:rsidR="005D5FFD" w:rsidRPr="005D5FFD">
            <w:rPr>
              <w:noProof/>
            </w:rPr>
            <w:t>(El Amrani, et al., 2018)</w:t>
          </w:r>
          <w:r>
            <w:fldChar w:fldCharType="end"/>
          </w:r>
        </w:sdtContent>
      </w:sdt>
      <w:r>
        <w:t xml:space="preserve">. </w:t>
      </w:r>
      <w:sdt>
        <w:sdtPr>
          <w:id w:val="1336185676"/>
          <w:citation/>
        </w:sdtPr>
        <w:sdtEndPr/>
        <w:sdtContent>
          <w:r>
            <w:fldChar w:fldCharType="begin"/>
          </w:r>
          <w:r>
            <w:instrText xml:space="preserve"> CITATION Hia12 \l 2057 </w:instrText>
          </w:r>
          <w:r>
            <w:fldChar w:fldCharType="separate"/>
          </w:r>
          <w:r w:rsidR="005D5FFD" w:rsidRPr="005D5FFD">
            <w:rPr>
              <w:noProof/>
            </w:rPr>
            <w:t>( Hiatt &amp; Creasey, 2012)</w:t>
          </w:r>
          <w:r>
            <w:fldChar w:fldCharType="end"/>
          </w:r>
        </w:sdtContent>
      </w:sdt>
      <w:r>
        <w:t xml:space="preserve"> emphasise the importance of a structured approach to address challenges and resistance during the transition, including strong leadership support, clear communication, stakeholder engagement, and early employee involvement.</w:t>
      </w:r>
    </w:p>
    <w:p w14:paraId="75A7D0C5" w14:textId="77777777" w:rsidR="0093799E" w:rsidRDefault="0093799E" w:rsidP="005D1F28">
      <w:pPr>
        <w:ind w:left="993"/>
        <w:jc w:val="both"/>
      </w:pPr>
      <w:r>
        <w:t xml:space="preserve">To drive adoption and address concerns, it is beneficial to have the project team serve as change agents. These individuals can play a vital role by advocating for </w:t>
      </w:r>
      <w:r>
        <w:lastRenderedPageBreak/>
        <w:t>the change, offering guidance, support, and sharing success stories to inspire confidence and enthusiasm among team members and stakeholders.</w:t>
      </w:r>
    </w:p>
    <w:p w14:paraId="22811FBD" w14:textId="1B17A3C7" w:rsidR="005D1F28" w:rsidRDefault="0093799E" w:rsidP="005D1F28">
      <w:pPr>
        <w:ind w:left="993"/>
        <w:jc w:val="both"/>
      </w:pPr>
      <w:r>
        <w:t>Regular communication and feedback loops are essential for maintaining transparency and addressing any resistance or misconceptions that may arise. Actively listening to the concerns and ideas of the team and stakeholders enables the project team to make necessary adjustments and provide the required support to overcome challenges.</w:t>
      </w:r>
    </w:p>
    <w:bookmarkEnd w:id="150"/>
    <w:p w14:paraId="74F2D02C" w14:textId="77777777" w:rsidR="005D1F28" w:rsidRDefault="005D1F28">
      <w:pPr>
        <w:suppressAutoHyphens w:val="0"/>
        <w:spacing w:after="160" w:line="256" w:lineRule="auto"/>
      </w:pPr>
      <w:r>
        <w:br w:type="page"/>
      </w:r>
    </w:p>
    <w:p w14:paraId="3E5F2ED8" w14:textId="40CEF4A8" w:rsidR="00314B43" w:rsidRPr="006972F0" w:rsidRDefault="00314B43" w:rsidP="005D1F28">
      <w:pPr>
        <w:pStyle w:val="Heading1"/>
        <w:ind w:left="567" w:hanging="567"/>
      </w:pPr>
      <w:bookmarkStart w:id="187" w:name="_Toc135380981"/>
      <w:bookmarkEnd w:id="151"/>
      <w:r w:rsidRPr="006972F0">
        <w:lastRenderedPageBreak/>
        <w:t>Conclusion</w:t>
      </w:r>
      <w:bookmarkEnd w:id="187"/>
    </w:p>
    <w:p w14:paraId="1CC606C3" w14:textId="03F4E55E" w:rsidR="006972F0" w:rsidRDefault="00DB2E37" w:rsidP="00DB2E37">
      <w:pPr>
        <w:jc w:val="both"/>
      </w:pPr>
      <w:r>
        <w:t xml:space="preserve">This report offers an in-depth analysis of project management practices at ZB, along with practical solutions to improve project outcomes and organisational effectiveness. Key challenges faced by </w:t>
      </w:r>
      <w:r w:rsidR="006972F0">
        <w:t>ZB</w:t>
      </w:r>
      <w:r>
        <w:t xml:space="preserve"> are identified, including inconsistencies in project execution, inefficient resource allocation, communication and collaboration issues, and limited use of project metrics and reporting.</w:t>
      </w:r>
      <w:r w:rsidR="006972F0">
        <w:t xml:space="preserve"> </w:t>
      </w:r>
      <w:r>
        <w:t xml:space="preserve">To address these challenges, several solutions are proposed. </w:t>
      </w:r>
    </w:p>
    <w:p w14:paraId="56E348FB" w14:textId="509917D2" w:rsidR="00DB2E37" w:rsidRDefault="00DB2E37" w:rsidP="00DB2E37">
      <w:pPr>
        <w:jc w:val="both"/>
      </w:pPr>
      <w:r>
        <w:t>The report provides an overview of project management concepts, such as the phases of project management and the Agile and Waterfall methodologies. It highlights the significance of project metrics and reporting in tracking progress, identifying risks, and facilitating informed decisions.</w:t>
      </w:r>
      <w:r w:rsidR="006972F0">
        <w:t xml:space="preserve"> </w:t>
      </w:r>
      <w:r>
        <w:t xml:space="preserve">Furthermore, the project management structure at </w:t>
      </w:r>
      <w:r w:rsidR="006972F0">
        <w:t>ZB</w:t>
      </w:r>
      <w:r>
        <w:t xml:space="preserve"> is analysed, including the project management process, team composition, and the role of the Project Management Office (PMO). The report outlines the four phases of the project management process: feasibility, planning, execution, and closure, emphasi</w:t>
      </w:r>
      <w:r w:rsidR="006972F0">
        <w:t>s</w:t>
      </w:r>
      <w:r>
        <w:t xml:space="preserve">ing the importance of project metrics and reporting within </w:t>
      </w:r>
      <w:r w:rsidR="006972F0">
        <w:t>ZB</w:t>
      </w:r>
      <w:r>
        <w:t>'s project management practices.</w:t>
      </w:r>
    </w:p>
    <w:p w14:paraId="375AB2D6" w14:textId="07EFA0DC" w:rsidR="00DB2E37" w:rsidRDefault="00DB2E37" w:rsidP="00DB2E37">
      <w:pPr>
        <w:jc w:val="both"/>
      </w:pPr>
      <w:r>
        <w:t xml:space="preserve">Moreover, a project analysis of a specific project at </w:t>
      </w:r>
      <w:r w:rsidR="006972F0">
        <w:t>ZB</w:t>
      </w:r>
      <w:r>
        <w:t xml:space="preserve"> is conducted, evaluating its achievements, challenges, and return on investment. Factors contributing to delays, budget overspend, and quality issues are identified, such as inadequate resource allocation, lack of expertise, incomplete documentation, and scope creep. Despite these challenges, the project successfully achieved its functional objectives, generated additional profit, and improved water quality and scrap rates.</w:t>
      </w:r>
    </w:p>
    <w:p w14:paraId="5B19734A" w14:textId="45BBC0D7" w:rsidR="00DB2E37" w:rsidRDefault="00DB2E37" w:rsidP="00DB2E37">
      <w:pPr>
        <w:jc w:val="both"/>
      </w:pPr>
      <w:r>
        <w:t xml:space="preserve">Additionally, a project management analysis workshop conducted by the engineering project team at </w:t>
      </w:r>
      <w:r w:rsidR="006972F0">
        <w:t>ZB</w:t>
      </w:r>
      <w:r>
        <w:t xml:space="preserve"> is described. The workshop aimed to identify issues, assess the root causes of missed project deadlines, and propose potential actions to improve completion rates. The workshop team comprised individuals with diverse skills and experience levels, ensuring a well-rounded mix of perspectives and expertise.</w:t>
      </w:r>
    </w:p>
    <w:p w14:paraId="1E06C9C3" w14:textId="6ADDBC54" w:rsidR="00DB2E37" w:rsidRDefault="00DB2E37" w:rsidP="00DB2E37">
      <w:pPr>
        <w:jc w:val="both"/>
      </w:pPr>
      <w:r>
        <w:t>The report also provides insights into project management practices at other companies, including Medtronic, General Electric (GE), and IBM. These companies prioritize patient-</w:t>
      </w:r>
      <w:r w:rsidR="006972F0">
        <w:t>centred</w:t>
      </w:r>
      <w:r>
        <w:t xml:space="preserve"> innovation, quality, collaboration, and risk management in their project management approaches.</w:t>
      </w:r>
    </w:p>
    <w:p w14:paraId="404AF421" w14:textId="47A7A971" w:rsidR="00DB2E37" w:rsidRDefault="00DB2E37" w:rsidP="00DB2E37">
      <w:pPr>
        <w:jc w:val="both"/>
      </w:pPr>
      <w:r>
        <w:t xml:space="preserve">Based on the analysis and insights gained, a project management improvement proposal is presented for </w:t>
      </w:r>
      <w:r w:rsidR="006972F0">
        <w:t>ZB</w:t>
      </w:r>
      <w:r>
        <w:t>. The proposal suggests implementing a new project team structure, improving project management procedures, and adopting a hybrid Agile and Waterfall approach to project management.</w:t>
      </w:r>
    </w:p>
    <w:p w14:paraId="1CF514CF" w14:textId="75F8897D" w:rsidR="00DB2E37" w:rsidRDefault="00DB2E37" w:rsidP="00DB2E37">
      <w:pPr>
        <w:jc w:val="both"/>
      </w:pPr>
      <w:r>
        <w:lastRenderedPageBreak/>
        <w:t xml:space="preserve">Overall, implementing the proposed improvements and incorporating best practices from other companies can enhance </w:t>
      </w:r>
      <w:r w:rsidR="006972F0">
        <w:t>ZB</w:t>
      </w:r>
      <w:r>
        <w:t>'s project management practices, overcome challenges, and achieve better project outcomes. This will contribute to the overall success and growth of the organi</w:t>
      </w:r>
      <w:r w:rsidR="006972F0">
        <w:t>s</w:t>
      </w:r>
      <w:r>
        <w:t>ation.</w:t>
      </w:r>
    </w:p>
    <w:p w14:paraId="609C3741" w14:textId="78367643" w:rsidR="00314B43" w:rsidRPr="006972F0" w:rsidRDefault="00314B43" w:rsidP="00F076DF">
      <w:pPr>
        <w:pStyle w:val="Heading1"/>
      </w:pPr>
      <w:bookmarkStart w:id="188" w:name="_Toc135380982"/>
      <w:r w:rsidRPr="006972F0">
        <w:t>Recommendations</w:t>
      </w:r>
      <w:bookmarkEnd w:id="188"/>
      <w:r w:rsidRPr="006972F0">
        <w:t xml:space="preserve"> </w:t>
      </w:r>
    </w:p>
    <w:p w14:paraId="65836E3B" w14:textId="2510903A" w:rsidR="00B30284" w:rsidRDefault="00C3071C" w:rsidP="006972F0">
      <w:pPr>
        <w:pStyle w:val="Heading2"/>
        <w:ind w:left="851" w:hanging="709"/>
      </w:pPr>
      <w:bookmarkStart w:id="189" w:name="_Toc135380983"/>
      <w:r>
        <w:t>Immediate</w:t>
      </w:r>
      <w:r w:rsidR="00B30284">
        <w:t xml:space="preserve"> </w:t>
      </w:r>
      <w:r w:rsidR="006972F0">
        <w:t>R</w:t>
      </w:r>
      <w:r w:rsidR="00B30284">
        <w:t>ecommendations</w:t>
      </w:r>
      <w:bookmarkEnd w:id="189"/>
    </w:p>
    <w:p w14:paraId="7B019EF1" w14:textId="77777777" w:rsidR="00B30284" w:rsidRPr="006972F0" w:rsidRDefault="00B30284" w:rsidP="006972F0">
      <w:pPr>
        <w:pStyle w:val="ListParagraph"/>
        <w:numPr>
          <w:ilvl w:val="0"/>
          <w:numId w:val="23"/>
        </w:numPr>
        <w:spacing w:line="360" w:lineRule="auto"/>
        <w:rPr>
          <w:rFonts w:ascii="Arial" w:hAnsi="Arial" w:cs="Arial"/>
        </w:rPr>
      </w:pPr>
      <w:r w:rsidRPr="006972F0">
        <w:rPr>
          <w:rFonts w:ascii="Arial" w:hAnsi="Arial" w:cs="Arial"/>
        </w:rPr>
        <w:t>Implement the new project team structure with clear roles and responsibilities.</w:t>
      </w:r>
    </w:p>
    <w:p w14:paraId="3352047E" w14:textId="3AF76E2E" w:rsidR="00C3071C" w:rsidRDefault="00C3071C" w:rsidP="006972F0">
      <w:pPr>
        <w:pStyle w:val="ListParagraph"/>
        <w:numPr>
          <w:ilvl w:val="0"/>
          <w:numId w:val="23"/>
        </w:numPr>
        <w:spacing w:line="360" w:lineRule="auto"/>
        <w:rPr>
          <w:rFonts w:ascii="Arial" w:hAnsi="Arial" w:cs="Arial"/>
        </w:rPr>
      </w:pPr>
      <w:r>
        <w:rPr>
          <w:rFonts w:ascii="Arial" w:hAnsi="Arial" w:cs="Arial"/>
        </w:rPr>
        <w:t xml:space="preserve">Review and prioritise current projects and re-allocate resource. </w:t>
      </w:r>
    </w:p>
    <w:p w14:paraId="083B6DE1" w14:textId="053A9425" w:rsidR="00B30284" w:rsidRPr="006972F0" w:rsidRDefault="00B30284" w:rsidP="006972F0">
      <w:pPr>
        <w:pStyle w:val="ListParagraph"/>
        <w:numPr>
          <w:ilvl w:val="0"/>
          <w:numId w:val="23"/>
        </w:numPr>
        <w:spacing w:line="360" w:lineRule="auto"/>
        <w:rPr>
          <w:rFonts w:ascii="Arial" w:hAnsi="Arial" w:cs="Arial"/>
        </w:rPr>
      </w:pPr>
      <w:r w:rsidRPr="006972F0">
        <w:rPr>
          <w:rFonts w:ascii="Arial" w:hAnsi="Arial" w:cs="Arial"/>
        </w:rPr>
        <w:t>Enhance communication by establishing a communication plan and defining channels and information to be shared.</w:t>
      </w:r>
    </w:p>
    <w:p w14:paraId="6AF2FA9F" w14:textId="77777777" w:rsidR="00B30284" w:rsidRPr="006972F0" w:rsidRDefault="00B30284" w:rsidP="006972F0">
      <w:pPr>
        <w:pStyle w:val="ListParagraph"/>
        <w:numPr>
          <w:ilvl w:val="0"/>
          <w:numId w:val="23"/>
        </w:numPr>
        <w:spacing w:line="360" w:lineRule="auto"/>
        <w:rPr>
          <w:rFonts w:ascii="Arial" w:hAnsi="Arial" w:cs="Arial"/>
        </w:rPr>
      </w:pPr>
      <w:r w:rsidRPr="006972F0">
        <w:rPr>
          <w:rFonts w:ascii="Arial" w:hAnsi="Arial" w:cs="Arial"/>
        </w:rPr>
        <w:t>Conduct regular stakeholder meetings and involve stakeholders actively throughout the project lifecycle.</w:t>
      </w:r>
    </w:p>
    <w:p w14:paraId="06859436" w14:textId="77777777" w:rsidR="00B30284" w:rsidRPr="006972F0" w:rsidRDefault="00B30284" w:rsidP="006972F0">
      <w:pPr>
        <w:pStyle w:val="ListParagraph"/>
        <w:numPr>
          <w:ilvl w:val="0"/>
          <w:numId w:val="23"/>
        </w:numPr>
        <w:spacing w:line="360" w:lineRule="auto"/>
        <w:rPr>
          <w:rFonts w:ascii="Arial" w:hAnsi="Arial" w:cs="Arial"/>
        </w:rPr>
      </w:pPr>
      <w:r w:rsidRPr="006972F0">
        <w:rPr>
          <w:rFonts w:ascii="Arial" w:hAnsi="Arial" w:cs="Arial"/>
        </w:rPr>
        <w:t>Improve the clarity of project phases and requirements by adding checklists and detailed guidelines to the project management procedure.</w:t>
      </w:r>
    </w:p>
    <w:p w14:paraId="4D938534" w14:textId="7F42DDF4" w:rsidR="00B30284" w:rsidRPr="006972F0" w:rsidRDefault="00B30284" w:rsidP="006972F0">
      <w:pPr>
        <w:pStyle w:val="ListParagraph"/>
        <w:numPr>
          <w:ilvl w:val="0"/>
          <w:numId w:val="23"/>
        </w:numPr>
        <w:spacing w:line="360" w:lineRule="auto"/>
        <w:rPr>
          <w:rFonts w:ascii="Arial" w:hAnsi="Arial" w:cs="Arial"/>
        </w:rPr>
      </w:pPr>
      <w:r w:rsidRPr="006972F0">
        <w:rPr>
          <w:rFonts w:ascii="Arial" w:hAnsi="Arial" w:cs="Arial"/>
        </w:rPr>
        <w:t>Emphasi</w:t>
      </w:r>
      <w:r w:rsidR="006972F0" w:rsidRPr="006972F0">
        <w:rPr>
          <w:rFonts w:ascii="Arial" w:hAnsi="Arial" w:cs="Arial"/>
        </w:rPr>
        <w:t>s</w:t>
      </w:r>
      <w:r w:rsidRPr="006972F0">
        <w:rPr>
          <w:rFonts w:ascii="Arial" w:hAnsi="Arial" w:cs="Arial"/>
        </w:rPr>
        <w:t>e risk management by including a dedicated risk management plan.</w:t>
      </w:r>
    </w:p>
    <w:p w14:paraId="2F69EE77" w14:textId="27911E0D" w:rsidR="00B30284" w:rsidRDefault="00C3071C" w:rsidP="006972F0">
      <w:pPr>
        <w:pStyle w:val="Heading2"/>
        <w:ind w:left="993" w:hanging="709"/>
      </w:pPr>
      <w:bookmarkStart w:id="190" w:name="_Toc135380984"/>
      <w:r>
        <w:t>Short</w:t>
      </w:r>
      <w:r w:rsidR="00B30284">
        <w:t xml:space="preserve">-term </w:t>
      </w:r>
      <w:r w:rsidR="006972F0">
        <w:t>R</w:t>
      </w:r>
      <w:r w:rsidR="00B30284">
        <w:t>ecommendations</w:t>
      </w:r>
      <w:bookmarkEnd w:id="190"/>
    </w:p>
    <w:p w14:paraId="7F486C4D" w14:textId="77777777" w:rsidR="00B30284" w:rsidRPr="006972F0" w:rsidRDefault="00B30284" w:rsidP="006972F0">
      <w:pPr>
        <w:pStyle w:val="ListParagraph"/>
        <w:numPr>
          <w:ilvl w:val="0"/>
          <w:numId w:val="23"/>
        </w:numPr>
        <w:spacing w:line="360" w:lineRule="auto"/>
        <w:rPr>
          <w:rFonts w:ascii="Arial" w:hAnsi="Arial" w:cs="Arial"/>
        </w:rPr>
      </w:pPr>
      <w:r w:rsidRPr="006972F0">
        <w:rPr>
          <w:rFonts w:ascii="Arial" w:hAnsi="Arial" w:cs="Arial"/>
        </w:rPr>
        <w:t>Introduce a hybrid Agile and Waterfall approach to project management.</w:t>
      </w:r>
    </w:p>
    <w:p w14:paraId="186FBC96" w14:textId="77777777" w:rsidR="00B30284" w:rsidRPr="006972F0" w:rsidRDefault="00B30284" w:rsidP="006972F0">
      <w:pPr>
        <w:pStyle w:val="ListParagraph"/>
        <w:numPr>
          <w:ilvl w:val="0"/>
          <w:numId w:val="23"/>
        </w:numPr>
        <w:spacing w:line="360" w:lineRule="auto"/>
        <w:rPr>
          <w:rFonts w:ascii="Arial" w:hAnsi="Arial" w:cs="Arial"/>
        </w:rPr>
      </w:pPr>
      <w:r w:rsidRPr="006972F0">
        <w:rPr>
          <w:rFonts w:ascii="Arial" w:hAnsi="Arial" w:cs="Arial"/>
        </w:rPr>
        <w:t>Break down project phases into smaller, manageable components for better outcomes.</w:t>
      </w:r>
    </w:p>
    <w:p w14:paraId="11A28EA7" w14:textId="77777777" w:rsidR="00B30284" w:rsidRPr="006972F0" w:rsidRDefault="00B30284" w:rsidP="006972F0">
      <w:pPr>
        <w:pStyle w:val="ListParagraph"/>
        <w:numPr>
          <w:ilvl w:val="0"/>
          <w:numId w:val="23"/>
        </w:numPr>
        <w:spacing w:line="360" w:lineRule="auto"/>
        <w:rPr>
          <w:rFonts w:ascii="Arial" w:hAnsi="Arial" w:cs="Arial"/>
        </w:rPr>
      </w:pPr>
      <w:r w:rsidRPr="006972F0">
        <w:rPr>
          <w:rFonts w:ascii="Arial" w:hAnsi="Arial" w:cs="Arial"/>
        </w:rPr>
        <w:t>Conduct design reviews to identify and address potential design issues early on.</w:t>
      </w:r>
    </w:p>
    <w:p w14:paraId="24474D13" w14:textId="77777777" w:rsidR="00B30284" w:rsidRPr="006972F0" w:rsidRDefault="00B30284" w:rsidP="006972F0">
      <w:pPr>
        <w:pStyle w:val="ListParagraph"/>
        <w:numPr>
          <w:ilvl w:val="0"/>
          <w:numId w:val="23"/>
        </w:numPr>
        <w:spacing w:line="360" w:lineRule="auto"/>
        <w:rPr>
          <w:rFonts w:ascii="Arial" w:hAnsi="Arial" w:cs="Arial"/>
        </w:rPr>
      </w:pPr>
      <w:r w:rsidRPr="006972F0">
        <w:rPr>
          <w:rFonts w:ascii="Arial" w:hAnsi="Arial" w:cs="Arial"/>
        </w:rPr>
        <w:t>Improve the User Requirement Specification (URS) process to ensure clear requirements.</w:t>
      </w:r>
    </w:p>
    <w:p w14:paraId="5E64926A" w14:textId="77777777" w:rsidR="00B30284" w:rsidRPr="006972F0" w:rsidRDefault="00B30284" w:rsidP="006972F0">
      <w:pPr>
        <w:pStyle w:val="ListParagraph"/>
        <w:numPr>
          <w:ilvl w:val="0"/>
          <w:numId w:val="23"/>
        </w:numPr>
        <w:spacing w:line="360" w:lineRule="auto"/>
        <w:rPr>
          <w:rFonts w:ascii="Arial" w:hAnsi="Arial" w:cs="Arial"/>
        </w:rPr>
      </w:pPr>
      <w:r w:rsidRPr="006972F0">
        <w:rPr>
          <w:rFonts w:ascii="Arial" w:hAnsi="Arial" w:cs="Arial"/>
        </w:rPr>
        <w:t>Implement a monitor and control phase to track progress, detect deviations, and take corrective actions.</w:t>
      </w:r>
    </w:p>
    <w:p w14:paraId="5351D568" w14:textId="4FAF74F0" w:rsidR="00B30284" w:rsidRDefault="00B30284" w:rsidP="006972F0">
      <w:pPr>
        <w:pStyle w:val="Heading2"/>
        <w:ind w:left="851" w:hanging="709"/>
      </w:pPr>
      <w:bookmarkStart w:id="191" w:name="_Toc135380985"/>
      <w:r>
        <w:t xml:space="preserve">Long-term </w:t>
      </w:r>
      <w:r w:rsidR="006972F0">
        <w:t>R</w:t>
      </w:r>
      <w:r>
        <w:t>ecommendations</w:t>
      </w:r>
      <w:bookmarkEnd w:id="191"/>
    </w:p>
    <w:p w14:paraId="6F2921C6" w14:textId="77777777" w:rsidR="00B30284" w:rsidRPr="006972F0" w:rsidRDefault="00B30284" w:rsidP="006972F0">
      <w:pPr>
        <w:pStyle w:val="ListParagraph"/>
        <w:numPr>
          <w:ilvl w:val="0"/>
          <w:numId w:val="25"/>
        </w:numPr>
        <w:spacing w:line="360" w:lineRule="auto"/>
        <w:rPr>
          <w:rFonts w:ascii="Arial" w:hAnsi="Arial" w:cs="Arial"/>
        </w:rPr>
      </w:pPr>
      <w:r w:rsidRPr="006972F0">
        <w:rPr>
          <w:rFonts w:ascii="Arial" w:hAnsi="Arial" w:cs="Arial"/>
        </w:rPr>
        <w:t>Continue using the hybrid project management methodology for flexibility and structure.</w:t>
      </w:r>
    </w:p>
    <w:p w14:paraId="18019C19" w14:textId="77777777" w:rsidR="00B30284" w:rsidRPr="006972F0" w:rsidRDefault="00B30284" w:rsidP="006972F0">
      <w:pPr>
        <w:pStyle w:val="ListParagraph"/>
        <w:numPr>
          <w:ilvl w:val="0"/>
          <w:numId w:val="25"/>
        </w:numPr>
        <w:spacing w:line="360" w:lineRule="auto"/>
        <w:rPr>
          <w:rFonts w:ascii="Arial" w:hAnsi="Arial" w:cs="Arial"/>
        </w:rPr>
      </w:pPr>
      <w:r w:rsidRPr="006972F0">
        <w:rPr>
          <w:rFonts w:ascii="Arial" w:hAnsi="Arial" w:cs="Arial"/>
        </w:rPr>
        <w:t>Implement process flow improvements to provide a comprehensive guideline for each phase.</w:t>
      </w:r>
    </w:p>
    <w:p w14:paraId="10CE259B" w14:textId="77777777" w:rsidR="00B30284" w:rsidRPr="006972F0" w:rsidRDefault="00B30284" w:rsidP="006972F0">
      <w:pPr>
        <w:pStyle w:val="ListParagraph"/>
        <w:numPr>
          <w:ilvl w:val="0"/>
          <w:numId w:val="25"/>
        </w:numPr>
        <w:spacing w:line="360" w:lineRule="auto"/>
        <w:rPr>
          <w:rFonts w:ascii="Arial" w:hAnsi="Arial" w:cs="Arial"/>
        </w:rPr>
      </w:pPr>
      <w:r w:rsidRPr="006972F0">
        <w:rPr>
          <w:rFonts w:ascii="Arial" w:hAnsi="Arial" w:cs="Arial"/>
        </w:rPr>
        <w:lastRenderedPageBreak/>
        <w:t>Enhance the planning phase by breaking it down into smaller iterations and adjusting the plan based on feedback.</w:t>
      </w:r>
    </w:p>
    <w:p w14:paraId="4F855977" w14:textId="77777777" w:rsidR="00B30284" w:rsidRPr="006972F0" w:rsidRDefault="00B30284" w:rsidP="006972F0">
      <w:pPr>
        <w:pStyle w:val="ListParagraph"/>
        <w:numPr>
          <w:ilvl w:val="0"/>
          <w:numId w:val="25"/>
        </w:numPr>
        <w:spacing w:line="360" w:lineRule="auto"/>
        <w:rPr>
          <w:rFonts w:ascii="Arial" w:hAnsi="Arial" w:cs="Arial"/>
        </w:rPr>
      </w:pPr>
      <w:r w:rsidRPr="006972F0">
        <w:rPr>
          <w:rFonts w:ascii="Arial" w:hAnsi="Arial" w:cs="Arial"/>
        </w:rPr>
        <w:t>Strengthen requirements analysis by implementing design reviews and improving the URS.</w:t>
      </w:r>
    </w:p>
    <w:p w14:paraId="49C5FFE0" w14:textId="77777777" w:rsidR="00B30284" w:rsidRPr="006972F0" w:rsidRDefault="00B30284" w:rsidP="006972F0">
      <w:pPr>
        <w:pStyle w:val="ListParagraph"/>
        <w:numPr>
          <w:ilvl w:val="0"/>
          <w:numId w:val="25"/>
        </w:numPr>
        <w:spacing w:line="360" w:lineRule="auto"/>
        <w:rPr>
          <w:rFonts w:ascii="Arial" w:hAnsi="Arial" w:cs="Arial"/>
        </w:rPr>
      </w:pPr>
      <w:r w:rsidRPr="006972F0">
        <w:rPr>
          <w:rFonts w:ascii="Arial" w:hAnsi="Arial" w:cs="Arial"/>
        </w:rPr>
        <w:t>Improve metrics reporting to track progress, workload, document approvals, task completion rates, and project financials.</w:t>
      </w:r>
    </w:p>
    <w:p w14:paraId="5C63E937" w14:textId="794BE770" w:rsidR="007B275D" w:rsidRDefault="00B30284" w:rsidP="006972F0">
      <w:pPr>
        <w:pStyle w:val="ListParagraph"/>
        <w:numPr>
          <w:ilvl w:val="0"/>
          <w:numId w:val="25"/>
        </w:numPr>
        <w:spacing w:line="360" w:lineRule="auto"/>
        <w:rPr>
          <w:rFonts w:ascii="Arial" w:hAnsi="Arial" w:cs="Arial"/>
        </w:rPr>
      </w:pPr>
      <w:r w:rsidRPr="006972F0">
        <w:rPr>
          <w:rFonts w:ascii="Arial" w:hAnsi="Arial" w:cs="Arial"/>
        </w:rPr>
        <w:t>Focus on closure improvement by engaging production stakeholders early on, facilitating knowledge sharing sessions, and conducting structured retrospective meetings for lessons learned.</w:t>
      </w:r>
    </w:p>
    <w:p w14:paraId="6FFA9ADC" w14:textId="77777777" w:rsidR="007B275D" w:rsidRDefault="007B275D">
      <w:pPr>
        <w:suppressAutoHyphens w:val="0"/>
        <w:spacing w:after="160" w:line="256" w:lineRule="auto"/>
        <w:rPr>
          <w:rFonts w:cs="Arial"/>
        </w:rPr>
      </w:pPr>
      <w:r>
        <w:rPr>
          <w:rFonts w:cs="Arial"/>
        </w:rPr>
        <w:br w:type="page"/>
      </w:r>
    </w:p>
    <w:bookmarkStart w:id="192" w:name="_Toc135380986" w:displacedByCustomXml="next"/>
    <w:sdt>
      <w:sdtPr>
        <w:rPr>
          <w:rFonts w:eastAsia="Calibri"/>
          <w:b w:val="0"/>
          <w:color w:val="auto"/>
          <w:sz w:val="22"/>
          <w:szCs w:val="22"/>
        </w:rPr>
        <w:id w:val="-885261435"/>
        <w:docPartObj>
          <w:docPartGallery w:val="Bibliographies"/>
          <w:docPartUnique/>
        </w:docPartObj>
      </w:sdtPr>
      <w:sdtEndPr/>
      <w:sdtContent>
        <w:p w14:paraId="23E6525F" w14:textId="4BB4794B" w:rsidR="00581FEA" w:rsidRDefault="00581FEA" w:rsidP="00F076DF">
          <w:pPr>
            <w:pStyle w:val="Heading1"/>
          </w:pPr>
          <w:r>
            <w:t>References</w:t>
          </w:r>
          <w:bookmarkEnd w:id="192"/>
        </w:p>
        <w:sdt>
          <w:sdtPr>
            <w:id w:val="-573587230"/>
            <w:bibliography/>
          </w:sdtPr>
          <w:sdtEndPr/>
          <w:sdtContent>
            <w:p w14:paraId="47460A28" w14:textId="77777777" w:rsidR="005D5FFD" w:rsidRDefault="00581FEA" w:rsidP="005D5FFD">
              <w:pPr>
                <w:pStyle w:val="Bibliography"/>
                <w:rPr>
                  <w:noProof/>
                  <w:sz w:val="24"/>
                  <w:szCs w:val="24"/>
                </w:rPr>
              </w:pPr>
              <w:r>
                <w:fldChar w:fldCharType="begin"/>
              </w:r>
              <w:r>
                <w:instrText xml:space="preserve"> BIBLIOGRAPHY </w:instrText>
              </w:r>
              <w:r>
                <w:fldChar w:fldCharType="separate"/>
              </w:r>
              <w:r w:rsidR="005D5FFD">
                <w:rPr>
                  <w:noProof/>
                </w:rPr>
                <w:t xml:space="preserve">Camp, R. C., 2006. </w:t>
              </w:r>
              <w:r w:rsidR="005D5FFD">
                <w:rPr>
                  <w:i/>
                  <w:iCs/>
                  <w:noProof/>
                </w:rPr>
                <w:t xml:space="preserve">Benchmarking: The Search for Industry Best Practices that Lead to Superior Performance. </w:t>
              </w:r>
              <w:r w:rsidR="005D5FFD">
                <w:rPr>
                  <w:noProof/>
                </w:rPr>
                <w:t>1st ed. s.l.:Productivity Press.</w:t>
              </w:r>
            </w:p>
            <w:p w14:paraId="65006923" w14:textId="77777777" w:rsidR="005D5FFD" w:rsidRDefault="005D5FFD" w:rsidP="005D5FFD">
              <w:pPr>
                <w:pStyle w:val="Bibliography"/>
                <w:rPr>
                  <w:noProof/>
                </w:rPr>
              </w:pPr>
              <w:r>
                <w:rPr>
                  <w:noProof/>
                </w:rPr>
                <w:t xml:space="preserve">Hiatt, J. M. &amp; Creasey, T. J., 2012. </w:t>
              </w:r>
              <w:r>
                <w:rPr>
                  <w:i/>
                  <w:iCs/>
                  <w:noProof/>
                </w:rPr>
                <w:t xml:space="preserve">Change Management: The People Side of Change. </w:t>
              </w:r>
              <w:r>
                <w:rPr>
                  <w:noProof/>
                </w:rPr>
                <w:t>s.l.:Prosci Research.</w:t>
              </w:r>
            </w:p>
            <w:p w14:paraId="5BCE3DED" w14:textId="77777777" w:rsidR="005D5FFD" w:rsidRDefault="005D5FFD" w:rsidP="005D5FFD">
              <w:pPr>
                <w:pStyle w:val="Bibliography"/>
                <w:rPr>
                  <w:noProof/>
                </w:rPr>
              </w:pPr>
              <w:r>
                <w:rPr>
                  <w:noProof/>
                </w:rPr>
                <w:t xml:space="preserve">Martinelli, R. &amp; Waddell, J. M., 2014. </w:t>
              </w:r>
              <w:r>
                <w:rPr>
                  <w:i/>
                  <w:iCs/>
                  <w:noProof/>
                </w:rPr>
                <w:t xml:space="preserve">Feasibility Studies for Projects: A Guide for Project Managers. </w:t>
              </w:r>
              <w:r>
                <w:rPr>
                  <w:noProof/>
                </w:rPr>
                <w:t>s.l.:Project Management Institute.</w:t>
              </w:r>
            </w:p>
            <w:p w14:paraId="122AA19D" w14:textId="77777777" w:rsidR="005D5FFD" w:rsidRDefault="005D5FFD" w:rsidP="005D5FFD">
              <w:pPr>
                <w:pStyle w:val="Bibliography"/>
                <w:rPr>
                  <w:noProof/>
                </w:rPr>
              </w:pPr>
              <w:r>
                <w:rPr>
                  <w:noProof/>
                </w:rPr>
                <w:t xml:space="preserve">Agile Alliance, 2023. </w:t>
              </w:r>
              <w:r>
                <w:rPr>
                  <w:i/>
                  <w:iCs/>
                  <w:noProof/>
                </w:rPr>
                <w:t xml:space="preserve">History: The Agile Manifesto. </w:t>
              </w:r>
              <w:r>
                <w:rPr>
                  <w:noProof/>
                </w:rPr>
                <w:t xml:space="preserve">[Online] </w:t>
              </w:r>
              <w:r>
                <w:rPr>
                  <w:noProof/>
                </w:rPr>
                <w:br/>
                <w:t xml:space="preserve">Available at: </w:t>
              </w:r>
              <w:r>
                <w:rPr>
                  <w:noProof/>
                  <w:u w:val="single"/>
                </w:rPr>
                <w:t>https://agilemanifesto.org/history.html</w:t>
              </w:r>
            </w:p>
            <w:p w14:paraId="0886C8D3" w14:textId="77777777" w:rsidR="005D5FFD" w:rsidRDefault="005D5FFD" w:rsidP="005D5FFD">
              <w:pPr>
                <w:pStyle w:val="Bibliography"/>
                <w:rPr>
                  <w:noProof/>
                </w:rPr>
              </w:pPr>
              <w:r>
                <w:rPr>
                  <w:noProof/>
                </w:rPr>
                <w:t xml:space="preserve">Anderson, D. J., 2010. </w:t>
              </w:r>
              <w:r>
                <w:rPr>
                  <w:i/>
                  <w:iCs/>
                  <w:noProof/>
                </w:rPr>
                <w:t xml:space="preserve">Kanban: Successful evolutionary change for your technology business. </w:t>
              </w:r>
              <w:r>
                <w:rPr>
                  <w:noProof/>
                </w:rPr>
                <w:t>s.l.:Blue Hole Press.</w:t>
              </w:r>
            </w:p>
            <w:p w14:paraId="35D2F063" w14:textId="77777777" w:rsidR="005D5FFD" w:rsidRDefault="005D5FFD" w:rsidP="005D5FFD">
              <w:pPr>
                <w:pStyle w:val="Bibliography"/>
                <w:rPr>
                  <w:noProof/>
                </w:rPr>
              </w:pPr>
              <w:r>
                <w:rPr>
                  <w:noProof/>
                </w:rPr>
                <w:t xml:space="preserve">Automated Production, 2023. </w:t>
              </w:r>
              <w:r>
                <w:rPr>
                  <w:i/>
                  <w:iCs/>
                  <w:noProof/>
                </w:rPr>
                <w:t xml:space="preserve">What is a URS? Why is it Important?. </w:t>
              </w:r>
              <w:r>
                <w:rPr>
                  <w:noProof/>
                </w:rPr>
                <w:t xml:space="preserve">[Online] </w:t>
              </w:r>
              <w:r>
                <w:rPr>
                  <w:noProof/>
                </w:rPr>
                <w:br/>
                <w:t xml:space="preserve">Available at: </w:t>
              </w:r>
              <w:r>
                <w:rPr>
                  <w:noProof/>
                  <w:u w:val="single"/>
                </w:rPr>
                <w:t>https://www.automatedproduction.co.uk/what-is-a-urs-why-is-it-important/#:~:text=The%20specification%20is%20used%20to,within%20the%20scope%20of%20supply.</w:t>
              </w:r>
              <w:r>
                <w:rPr>
                  <w:noProof/>
                </w:rPr>
                <w:br/>
                <w:t>[Accessed 10 May 2023].</w:t>
              </w:r>
            </w:p>
            <w:p w14:paraId="785CE678" w14:textId="77777777" w:rsidR="005D5FFD" w:rsidRDefault="005D5FFD" w:rsidP="005D5FFD">
              <w:pPr>
                <w:pStyle w:val="Bibliography"/>
                <w:rPr>
                  <w:noProof/>
                </w:rPr>
              </w:pPr>
              <w:r>
                <w:rPr>
                  <w:noProof/>
                </w:rPr>
                <w:t xml:space="preserve">Babu, G. M., Gupta, M. &amp; Ramesh, A., 2012. Identification and analysis of risks in waterfall software development model. </w:t>
              </w:r>
              <w:r>
                <w:rPr>
                  <w:i/>
                  <w:iCs/>
                  <w:noProof/>
                </w:rPr>
                <w:t xml:space="preserve">Procedia Engineering, </w:t>
              </w:r>
              <w:r>
                <w:rPr>
                  <w:noProof/>
                </w:rPr>
                <w:t>Volume 30, pp. 661-668.</w:t>
              </w:r>
            </w:p>
            <w:p w14:paraId="1F028800" w14:textId="77777777" w:rsidR="005D5FFD" w:rsidRDefault="005D5FFD" w:rsidP="005D5FFD">
              <w:pPr>
                <w:pStyle w:val="Bibliography"/>
                <w:rPr>
                  <w:noProof/>
                </w:rPr>
              </w:pPr>
              <w:r>
                <w:rPr>
                  <w:noProof/>
                </w:rPr>
                <w:t xml:space="preserve">Badiru, A. B., 2008. </w:t>
              </w:r>
              <w:r>
                <w:rPr>
                  <w:i/>
                  <w:iCs/>
                  <w:noProof/>
                </w:rPr>
                <w:t xml:space="preserve">Project Management in Manufacturing and High Technology Operations. </w:t>
              </w:r>
              <w:r>
                <w:rPr>
                  <w:noProof/>
                </w:rPr>
                <w:t>1nd ed. s.l.:Wiley-Interscience.</w:t>
              </w:r>
            </w:p>
            <w:p w14:paraId="3F282BF6" w14:textId="77777777" w:rsidR="005D5FFD" w:rsidRDefault="005D5FFD" w:rsidP="005D5FFD">
              <w:pPr>
                <w:pStyle w:val="Bibliography"/>
                <w:rPr>
                  <w:noProof/>
                </w:rPr>
              </w:pPr>
              <w:r>
                <w:rPr>
                  <w:noProof/>
                </w:rPr>
                <w:t xml:space="preserve">Bannerman, P. L., Moffat, J, J. &amp; Michel, R., 2018. Wagile: A hybrid project management methodology. </w:t>
              </w:r>
              <w:r>
                <w:rPr>
                  <w:i/>
                  <w:iCs/>
                  <w:noProof/>
                </w:rPr>
                <w:t xml:space="preserve">Journal of Systems and Software, </w:t>
              </w:r>
              <w:r>
                <w:rPr>
                  <w:noProof/>
                </w:rPr>
                <w:t>Volume 139, pp. 62-77.</w:t>
              </w:r>
            </w:p>
            <w:p w14:paraId="032B4C8B" w14:textId="77777777" w:rsidR="005D5FFD" w:rsidRDefault="005D5FFD" w:rsidP="005D5FFD">
              <w:pPr>
                <w:pStyle w:val="Bibliography"/>
                <w:rPr>
                  <w:noProof/>
                </w:rPr>
              </w:pPr>
              <w:r>
                <w:rPr>
                  <w:noProof/>
                </w:rPr>
                <w:t xml:space="preserve">Bansal, S. P., 2007. Risk management in construction projects. </w:t>
              </w:r>
              <w:r>
                <w:rPr>
                  <w:i/>
                  <w:iCs/>
                  <w:noProof/>
                </w:rPr>
                <w:t xml:space="preserve">Journal of Construction Engineering and Management, vol. 133, </w:t>
              </w:r>
              <w:r>
                <w:rPr>
                  <w:noProof/>
                </w:rPr>
                <w:t>pp. 106-116.</w:t>
              </w:r>
            </w:p>
            <w:p w14:paraId="2F24319C" w14:textId="77777777" w:rsidR="005D5FFD" w:rsidRDefault="005D5FFD" w:rsidP="005D5FFD">
              <w:pPr>
                <w:pStyle w:val="Bibliography"/>
                <w:rPr>
                  <w:noProof/>
                </w:rPr>
              </w:pPr>
              <w:r>
                <w:rPr>
                  <w:noProof/>
                </w:rPr>
                <w:t xml:space="preserve">Boehm, B., 1988. A spiral model of software development and enhancement. </w:t>
              </w:r>
              <w:r>
                <w:rPr>
                  <w:i/>
                  <w:iCs/>
                  <w:noProof/>
                </w:rPr>
                <w:t xml:space="preserve">IEEE Computer, </w:t>
              </w:r>
              <w:r>
                <w:rPr>
                  <w:noProof/>
                </w:rPr>
                <w:t>pp. 61-72.</w:t>
              </w:r>
            </w:p>
            <w:p w14:paraId="1A900199" w14:textId="77777777" w:rsidR="005D5FFD" w:rsidRDefault="005D5FFD" w:rsidP="005D5FFD">
              <w:pPr>
                <w:pStyle w:val="Bibliography"/>
                <w:rPr>
                  <w:noProof/>
                </w:rPr>
              </w:pPr>
              <w:r>
                <w:rPr>
                  <w:noProof/>
                </w:rPr>
                <w:t xml:space="preserve">Boehm, B. &amp; Turner, R., 2005. Management challenges to implementing agile processes in traditional development organizations. </w:t>
              </w:r>
              <w:r>
                <w:rPr>
                  <w:i/>
                  <w:iCs/>
                  <w:noProof/>
                </w:rPr>
                <w:t xml:space="preserve">IEEE Software, </w:t>
              </w:r>
              <w:r>
                <w:rPr>
                  <w:noProof/>
                </w:rPr>
                <w:t>pp. 30-39.</w:t>
              </w:r>
            </w:p>
            <w:p w14:paraId="2199FF7C" w14:textId="77777777" w:rsidR="005D5FFD" w:rsidRDefault="005D5FFD" w:rsidP="005D5FFD">
              <w:pPr>
                <w:pStyle w:val="Bibliography"/>
                <w:rPr>
                  <w:noProof/>
                </w:rPr>
              </w:pPr>
              <w:r>
                <w:rPr>
                  <w:noProof/>
                </w:rPr>
                <w:lastRenderedPageBreak/>
                <w:t xml:space="preserve">Cohn, M., 2005. </w:t>
              </w:r>
              <w:r>
                <w:rPr>
                  <w:i/>
                  <w:iCs/>
                  <w:noProof/>
                </w:rPr>
                <w:t xml:space="preserve">Agile Estimating and Planning (Robert C. Martin Series). </w:t>
              </w:r>
              <w:r>
                <w:rPr>
                  <w:noProof/>
                </w:rPr>
                <w:t>1st ed. s.l.:Prentice Hall.</w:t>
              </w:r>
            </w:p>
            <w:p w14:paraId="2BEAF4AA" w14:textId="77777777" w:rsidR="005D5FFD" w:rsidRDefault="005D5FFD" w:rsidP="005D5FFD">
              <w:pPr>
                <w:pStyle w:val="Bibliography"/>
                <w:rPr>
                  <w:noProof/>
                </w:rPr>
              </w:pPr>
              <w:r>
                <w:rPr>
                  <w:noProof/>
                </w:rPr>
                <w:t xml:space="preserve">Cohn, M., 2006. </w:t>
              </w:r>
              <w:r>
                <w:rPr>
                  <w:i/>
                  <w:iCs/>
                  <w:noProof/>
                </w:rPr>
                <w:t xml:space="preserve">Agile estimating and planning.. </w:t>
              </w:r>
              <w:r>
                <w:rPr>
                  <w:noProof/>
                </w:rPr>
                <w:t>s.l.:Prentice Hall Professional.</w:t>
              </w:r>
            </w:p>
            <w:p w14:paraId="6FB8F592" w14:textId="77777777" w:rsidR="005D5FFD" w:rsidRDefault="005D5FFD" w:rsidP="005D5FFD">
              <w:pPr>
                <w:pStyle w:val="Bibliography"/>
                <w:rPr>
                  <w:noProof/>
                </w:rPr>
              </w:pPr>
              <w:r>
                <w:rPr>
                  <w:noProof/>
                </w:rPr>
                <w:t xml:space="preserve">Conforto, E. C., Amaral, D. C. &amp; Silva, S. L. D., 2014. Can agile project management be adopted by industries other than software development?. </w:t>
              </w:r>
              <w:r>
                <w:rPr>
                  <w:i/>
                  <w:iCs/>
                  <w:noProof/>
                </w:rPr>
                <w:t xml:space="preserve">Project Management Journa, </w:t>
              </w:r>
              <w:r>
                <w:rPr>
                  <w:noProof/>
                </w:rPr>
                <w:t>45(3), pp. 21-34.</w:t>
              </w:r>
            </w:p>
            <w:p w14:paraId="25B1DDBF" w14:textId="77777777" w:rsidR="005D5FFD" w:rsidRDefault="005D5FFD" w:rsidP="005D5FFD">
              <w:pPr>
                <w:pStyle w:val="Bibliography"/>
                <w:rPr>
                  <w:noProof/>
                </w:rPr>
              </w:pPr>
              <w:r>
                <w:rPr>
                  <w:noProof/>
                </w:rPr>
                <w:t xml:space="preserve">El Amrani, L., Almeida, J. P., Santos, M. Y. &amp; Santana, M. A., 2018. Agile methodologies in healthcare: a case study of an emergency department. </w:t>
              </w:r>
              <w:r>
                <w:rPr>
                  <w:i/>
                  <w:iCs/>
                  <w:noProof/>
                </w:rPr>
                <w:t xml:space="preserve">Journal of Medical Systems, </w:t>
              </w:r>
              <w:r>
                <w:rPr>
                  <w:noProof/>
                </w:rPr>
                <w:t>42(3), p. 42.</w:t>
              </w:r>
            </w:p>
            <w:p w14:paraId="3394BE08" w14:textId="77777777" w:rsidR="005D5FFD" w:rsidRDefault="005D5FFD" w:rsidP="005D5FFD">
              <w:pPr>
                <w:pStyle w:val="Bibliography"/>
                <w:rPr>
                  <w:noProof/>
                </w:rPr>
              </w:pPr>
              <w:r>
                <w:rPr>
                  <w:noProof/>
                </w:rPr>
                <w:t xml:space="preserve">European Pharmacopoeia, 2021. </w:t>
              </w:r>
              <w:r>
                <w:rPr>
                  <w:i/>
                  <w:iCs/>
                  <w:noProof/>
                </w:rPr>
                <w:t xml:space="preserve">Bacterial Endotoxins. </w:t>
              </w:r>
              <w:r>
                <w:rPr>
                  <w:noProof/>
                </w:rPr>
                <w:t>s.l.:European Pharmacopoeia.</w:t>
              </w:r>
            </w:p>
            <w:p w14:paraId="6C4B03FB" w14:textId="77777777" w:rsidR="005D5FFD" w:rsidRDefault="005D5FFD" w:rsidP="005D5FFD">
              <w:pPr>
                <w:pStyle w:val="Bibliography"/>
                <w:rPr>
                  <w:noProof/>
                </w:rPr>
              </w:pPr>
              <w:r>
                <w:rPr>
                  <w:noProof/>
                </w:rPr>
                <w:t xml:space="preserve">General Electrics (GE), 2023. </w:t>
              </w:r>
              <w:r>
                <w:rPr>
                  <w:i/>
                  <w:iCs/>
                  <w:noProof/>
                </w:rPr>
                <w:t xml:space="preserve">FastWorks. </w:t>
              </w:r>
              <w:r>
                <w:rPr>
                  <w:noProof/>
                </w:rPr>
                <w:t xml:space="preserve">[Online] </w:t>
              </w:r>
              <w:r>
                <w:rPr>
                  <w:noProof/>
                </w:rPr>
                <w:br/>
                <w:t xml:space="preserve">Available at: </w:t>
              </w:r>
              <w:r>
                <w:rPr>
                  <w:noProof/>
                  <w:u w:val="single"/>
                </w:rPr>
                <w:t>https://www.ge.com/news/reports/tag/fastworks</w:t>
              </w:r>
              <w:r>
                <w:rPr>
                  <w:noProof/>
                </w:rPr>
                <w:br/>
                <w:t>[Accessed 21 Feb 2023].</w:t>
              </w:r>
            </w:p>
            <w:p w14:paraId="14E4B48A" w14:textId="77777777" w:rsidR="005D5FFD" w:rsidRDefault="005D5FFD" w:rsidP="005D5FFD">
              <w:pPr>
                <w:pStyle w:val="Bibliography"/>
                <w:rPr>
                  <w:noProof/>
                </w:rPr>
              </w:pPr>
              <w:r>
                <w:rPr>
                  <w:noProof/>
                </w:rPr>
                <w:t xml:space="preserve">Ghasemzadeh, F., Archer, N. P. &amp; Iyogun, P., 2012. A framework for project success evaluation. </w:t>
              </w:r>
              <w:r>
                <w:rPr>
                  <w:i/>
                  <w:iCs/>
                  <w:noProof/>
                </w:rPr>
                <w:t xml:space="preserve">Journal of Applied Project Management, </w:t>
              </w:r>
              <w:r>
                <w:rPr>
                  <w:noProof/>
                </w:rPr>
                <w:t>1(1), pp. 5-14.</w:t>
              </w:r>
            </w:p>
            <w:p w14:paraId="24EECB74" w14:textId="77777777" w:rsidR="005D5FFD" w:rsidRDefault="005D5FFD" w:rsidP="005D5FFD">
              <w:pPr>
                <w:pStyle w:val="Bibliography"/>
                <w:rPr>
                  <w:noProof/>
                </w:rPr>
              </w:pPr>
              <w:r>
                <w:rPr>
                  <w:noProof/>
                </w:rPr>
                <w:t xml:space="preserve">Gillenson, M. L. &amp; Hwang, M. I., 1995. </w:t>
              </w:r>
              <w:r>
                <w:rPr>
                  <w:i/>
                  <w:iCs/>
                  <w:noProof/>
                </w:rPr>
                <w:t xml:space="preserve">A systems approach to project management. </w:t>
              </w:r>
              <w:r>
                <w:rPr>
                  <w:noProof/>
                </w:rPr>
                <w:t>8 ed. s.l.:John Wiley &amp; Sons.</w:t>
              </w:r>
            </w:p>
            <w:p w14:paraId="77FFF941" w14:textId="77777777" w:rsidR="005D5FFD" w:rsidRDefault="005D5FFD" w:rsidP="005D5FFD">
              <w:pPr>
                <w:pStyle w:val="Bibliography"/>
                <w:rPr>
                  <w:noProof/>
                </w:rPr>
              </w:pPr>
              <w:r>
                <w:rPr>
                  <w:noProof/>
                </w:rPr>
                <w:t xml:space="preserve">Goodman, S. B., 2007. Wear Particles, Periprosthetic Osteolysis and the Immune System. </w:t>
              </w:r>
              <w:r>
                <w:rPr>
                  <w:i/>
                  <w:iCs/>
                  <w:noProof/>
                </w:rPr>
                <w:t xml:space="preserve">Biomaterials, 28 , </w:t>
              </w:r>
              <w:r>
                <w:rPr>
                  <w:noProof/>
                </w:rPr>
                <w:t>p. 5044–5048.</w:t>
              </w:r>
            </w:p>
            <w:p w14:paraId="320A23D5" w14:textId="77777777" w:rsidR="005D5FFD" w:rsidRDefault="005D5FFD" w:rsidP="005D5FFD">
              <w:pPr>
                <w:pStyle w:val="Bibliography"/>
                <w:rPr>
                  <w:noProof/>
                </w:rPr>
              </w:pPr>
              <w:r>
                <w:rPr>
                  <w:noProof/>
                </w:rPr>
                <w:t xml:space="preserve">Gupta, A. &amp; Gupta, D., 2015. Application of Ishikawa diagram in a manufacturing process: A case study. </w:t>
              </w:r>
              <w:r>
                <w:rPr>
                  <w:i/>
                  <w:iCs/>
                  <w:noProof/>
                </w:rPr>
                <w:t xml:space="preserve">International Journal of Research in Engineering and Technology, </w:t>
              </w:r>
              <w:r>
                <w:rPr>
                  <w:noProof/>
                </w:rPr>
                <w:t>4(6), pp. 275-281.</w:t>
              </w:r>
            </w:p>
            <w:p w14:paraId="4A0D678A" w14:textId="77777777" w:rsidR="005D5FFD" w:rsidRDefault="005D5FFD" w:rsidP="005D5FFD">
              <w:pPr>
                <w:pStyle w:val="Bibliography"/>
                <w:rPr>
                  <w:noProof/>
                </w:rPr>
              </w:pPr>
              <w:r>
                <w:rPr>
                  <w:noProof/>
                </w:rPr>
                <w:t xml:space="preserve">Heagney, J., 2018. </w:t>
              </w:r>
              <w:r>
                <w:rPr>
                  <w:i/>
                  <w:iCs/>
                  <w:noProof/>
                </w:rPr>
                <w:t xml:space="preserve">Fundamentals of project management 5th Edition. </w:t>
              </w:r>
              <w:r>
                <w:rPr>
                  <w:noProof/>
                </w:rPr>
                <w:t>s.l.:American Management Association.</w:t>
              </w:r>
            </w:p>
            <w:p w14:paraId="7F49E5B5" w14:textId="77777777" w:rsidR="005D5FFD" w:rsidRDefault="005D5FFD" w:rsidP="005D5FFD">
              <w:pPr>
                <w:pStyle w:val="Bibliography"/>
                <w:rPr>
                  <w:noProof/>
                </w:rPr>
              </w:pPr>
              <w:r>
                <w:rPr>
                  <w:noProof/>
                </w:rPr>
                <w:t xml:space="preserve">Highsmith, J., 2001. </w:t>
              </w:r>
              <w:r>
                <w:rPr>
                  <w:i/>
                  <w:iCs/>
                  <w:noProof/>
                </w:rPr>
                <w:t xml:space="preserve">Agile software development ecosystems. </w:t>
              </w:r>
              <w:r>
                <w:rPr>
                  <w:noProof/>
                </w:rPr>
                <w:t>s.l.: Addison-Wesley Professiona.</w:t>
              </w:r>
            </w:p>
            <w:p w14:paraId="50FE4305" w14:textId="77777777" w:rsidR="005D5FFD" w:rsidRDefault="005D5FFD" w:rsidP="005D5FFD">
              <w:pPr>
                <w:pStyle w:val="Bibliography"/>
                <w:rPr>
                  <w:noProof/>
                </w:rPr>
              </w:pPr>
              <w:r>
                <w:rPr>
                  <w:noProof/>
                </w:rPr>
                <w:t xml:space="preserve">IBM, 2023. </w:t>
              </w:r>
              <w:r>
                <w:rPr>
                  <w:i/>
                  <w:iCs/>
                  <w:noProof/>
                </w:rPr>
                <w:t xml:space="preserve">What is risk management?. </w:t>
              </w:r>
              <w:r>
                <w:rPr>
                  <w:noProof/>
                </w:rPr>
                <w:t xml:space="preserve">[Online] </w:t>
              </w:r>
              <w:r>
                <w:rPr>
                  <w:noProof/>
                </w:rPr>
                <w:br/>
                <w:t xml:space="preserve">Available at: </w:t>
              </w:r>
              <w:r>
                <w:rPr>
                  <w:noProof/>
                  <w:u w:val="single"/>
                </w:rPr>
                <w:t>https://www.ibm.com/topics/risk-management</w:t>
              </w:r>
              <w:r>
                <w:rPr>
                  <w:noProof/>
                </w:rPr>
                <w:br/>
                <w:t>[Accessed 6 April 2023].</w:t>
              </w:r>
            </w:p>
            <w:p w14:paraId="455DF0CE" w14:textId="77777777" w:rsidR="005D5FFD" w:rsidRDefault="005D5FFD" w:rsidP="005D5FFD">
              <w:pPr>
                <w:pStyle w:val="Bibliography"/>
                <w:rPr>
                  <w:noProof/>
                </w:rPr>
              </w:pPr>
              <w:r>
                <w:rPr>
                  <w:noProof/>
                </w:rPr>
                <w:lastRenderedPageBreak/>
                <w:t xml:space="preserve">International Organization for Standardization , 2018. </w:t>
              </w:r>
              <w:r>
                <w:rPr>
                  <w:i/>
                  <w:iCs/>
                  <w:noProof/>
                </w:rPr>
                <w:t xml:space="preserve">ISO 45001:2018 - Occupational health and safety management systems. </w:t>
              </w:r>
              <w:r>
                <w:rPr>
                  <w:noProof/>
                </w:rPr>
                <w:t xml:space="preserve">[Online] </w:t>
              </w:r>
              <w:r>
                <w:rPr>
                  <w:noProof/>
                </w:rPr>
                <w:br/>
                <w:t xml:space="preserve">Available at: </w:t>
              </w:r>
              <w:r>
                <w:rPr>
                  <w:noProof/>
                  <w:u w:val="single"/>
                </w:rPr>
                <w:t>https://www.iso.org/standard/63787.html</w:t>
              </w:r>
              <w:r>
                <w:rPr>
                  <w:noProof/>
                </w:rPr>
                <w:br/>
                <w:t>[Accessed 13 May 2023].</w:t>
              </w:r>
            </w:p>
            <w:p w14:paraId="3FEBEE72" w14:textId="77777777" w:rsidR="005D5FFD" w:rsidRDefault="005D5FFD" w:rsidP="005D5FFD">
              <w:pPr>
                <w:pStyle w:val="Bibliography"/>
                <w:rPr>
                  <w:noProof/>
                </w:rPr>
              </w:pPr>
              <w:r>
                <w:rPr>
                  <w:noProof/>
                </w:rPr>
                <w:t xml:space="preserve">International Organization for Standardization, 2023. </w:t>
              </w:r>
              <w:r>
                <w:rPr>
                  <w:i/>
                  <w:iCs/>
                  <w:noProof/>
                </w:rPr>
                <w:t xml:space="preserve">ISO 13485:2016 Medical devices — Quality management systems — Requirements for regulatory purposes. </w:t>
              </w:r>
              <w:r>
                <w:rPr>
                  <w:noProof/>
                </w:rPr>
                <w:t xml:space="preserve">[Online] </w:t>
              </w:r>
              <w:r>
                <w:rPr>
                  <w:noProof/>
                </w:rPr>
                <w:br/>
                <w:t xml:space="preserve">Available at: </w:t>
              </w:r>
              <w:r>
                <w:rPr>
                  <w:noProof/>
                  <w:u w:val="single"/>
                </w:rPr>
                <w:t>https://www.iso.org/standard/59752.html</w:t>
              </w:r>
            </w:p>
            <w:p w14:paraId="59275C8F" w14:textId="77777777" w:rsidR="005D5FFD" w:rsidRDefault="005D5FFD" w:rsidP="005D5FFD">
              <w:pPr>
                <w:pStyle w:val="Bibliography"/>
                <w:rPr>
                  <w:noProof/>
                </w:rPr>
              </w:pPr>
              <w:r>
                <w:rPr>
                  <w:noProof/>
                </w:rPr>
                <w:t xml:space="preserve">Kendall, K. E. &amp; Kendall, J. E., 2006. </w:t>
              </w:r>
              <w:r>
                <w:rPr>
                  <w:i/>
                  <w:iCs/>
                  <w:noProof/>
                </w:rPr>
                <w:t xml:space="preserve">Systems analysis and design. </w:t>
              </w:r>
              <w:r>
                <w:rPr>
                  <w:noProof/>
                </w:rPr>
                <w:t>11 ed. s.l.:Pearson.</w:t>
              </w:r>
            </w:p>
            <w:p w14:paraId="5616CF49" w14:textId="77777777" w:rsidR="005D5FFD" w:rsidRDefault="005D5FFD" w:rsidP="005D5FFD">
              <w:pPr>
                <w:pStyle w:val="Bibliography"/>
                <w:rPr>
                  <w:noProof/>
                </w:rPr>
              </w:pPr>
              <w:r>
                <w:rPr>
                  <w:noProof/>
                </w:rPr>
                <w:t xml:space="preserve">Kerzner, H., 2013. </w:t>
              </w:r>
              <w:r>
                <w:rPr>
                  <w:i/>
                  <w:iCs/>
                  <w:noProof/>
                </w:rPr>
                <w:t xml:space="preserve">Project Management: A Systems Approach to Planning, Scheduling, and Controlling (11th edition). </w:t>
              </w:r>
              <w:r>
                <w:rPr>
                  <w:noProof/>
                </w:rPr>
                <w:t>s.l.:John Wiley &amp; Sons .</w:t>
              </w:r>
            </w:p>
            <w:p w14:paraId="441B0E98" w14:textId="77777777" w:rsidR="005D5FFD" w:rsidRDefault="005D5FFD" w:rsidP="005D5FFD">
              <w:pPr>
                <w:pStyle w:val="Bibliography"/>
                <w:rPr>
                  <w:noProof/>
                </w:rPr>
              </w:pPr>
              <w:r>
                <w:rPr>
                  <w:noProof/>
                </w:rPr>
                <w:t xml:space="preserve">Kettunen, P., Kujala, J. &amp; Lehtola, L., 2017. Agile and stage-gate hybrid model for managing new product development. </w:t>
              </w:r>
              <w:r>
                <w:rPr>
                  <w:i/>
                  <w:iCs/>
                  <w:noProof/>
                </w:rPr>
                <w:t xml:space="preserve">Journal of Engineering and Technology Management, </w:t>
              </w:r>
              <w:r>
                <w:rPr>
                  <w:noProof/>
                </w:rPr>
                <w:t>Volume 45, pp. 44-58.</w:t>
              </w:r>
            </w:p>
            <w:p w14:paraId="5D0BA659" w14:textId="77777777" w:rsidR="005D5FFD" w:rsidRDefault="005D5FFD" w:rsidP="005D5FFD">
              <w:pPr>
                <w:pStyle w:val="Bibliography"/>
                <w:rPr>
                  <w:noProof/>
                </w:rPr>
              </w:pPr>
              <w:r>
                <w:rPr>
                  <w:noProof/>
                </w:rPr>
                <w:t xml:space="preserve">Larman, C. &amp; Basili, V. R., 2003. Iterative and incremental developments: A brief history. </w:t>
              </w:r>
              <w:r>
                <w:rPr>
                  <w:i/>
                  <w:iCs/>
                  <w:noProof/>
                </w:rPr>
                <w:t xml:space="preserve">IEEE Computer, </w:t>
              </w:r>
              <w:r>
                <w:rPr>
                  <w:noProof/>
                </w:rPr>
                <w:t>pp. 47-56..</w:t>
              </w:r>
            </w:p>
            <w:p w14:paraId="22F988F6" w14:textId="77777777" w:rsidR="005D5FFD" w:rsidRDefault="005D5FFD" w:rsidP="005D5FFD">
              <w:pPr>
                <w:pStyle w:val="Bibliography"/>
                <w:rPr>
                  <w:noProof/>
                </w:rPr>
              </w:pPr>
              <w:r>
                <w:rPr>
                  <w:noProof/>
                </w:rPr>
                <w:t xml:space="preserve">Lübbeke, A. &amp;. S. R., 2013. Predictors of aseptic loosening in total hip arthroplasty. </w:t>
              </w:r>
              <w:r>
                <w:rPr>
                  <w:i/>
                  <w:iCs/>
                  <w:noProof/>
                </w:rPr>
                <w:t xml:space="preserve">EFORT Open Reviews, Volume 1, </w:t>
              </w:r>
              <w:r>
                <w:rPr>
                  <w:noProof/>
                </w:rPr>
                <w:t>pp. 339-344.</w:t>
              </w:r>
            </w:p>
            <w:p w14:paraId="5A081D08" w14:textId="77777777" w:rsidR="005D5FFD" w:rsidRDefault="005D5FFD" w:rsidP="005D5FFD">
              <w:pPr>
                <w:pStyle w:val="Bibliography"/>
                <w:rPr>
                  <w:noProof/>
                </w:rPr>
              </w:pPr>
              <w:r>
                <w:rPr>
                  <w:noProof/>
                </w:rPr>
                <w:t xml:space="preserve">Medtronic, 2022. </w:t>
              </w:r>
              <w:r>
                <w:rPr>
                  <w:i/>
                  <w:iCs/>
                  <w:noProof/>
                </w:rPr>
                <w:t xml:space="preserve">About Medtronic. </w:t>
              </w:r>
              <w:r>
                <w:rPr>
                  <w:noProof/>
                </w:rPr>
                <w:t xml:space="preserve">[Online] </w:t>
              </w:r>
              <w:r>
                <w:rPr>
                  <w:noProof/>
                </w:rPr>
                <w:br/>
                <w:t xml:space="preserve">Available at: </w:t>
              </w:r>
              <w:r>
                <w:rPr>
                  <w:noProof/>
                  <w:u w:val="single"/>
                </w:rPr>
                <w:t>https://www.medtronic.com/us-en/about.html</w:t>
              </w:r>
              <w:r>
                <w:rPr>
                  <w:noProof/>
                </w:rPr>
                <w:br/>
                <w:t>[Accessed 20 Feb 2023].</w:t>
              </w:r>
            </w:p>
            <w:p w14:paraId="044EA9AE" w14:textId="77777777" w:rsidR="005D5FFD" w:rsidRDefault="005D5FFD" w:rsidP="005D5FFD">
              <w:pPr>
                <w:pStyle w:val="Bibliography"/>
                <w:rPr>
                  <w:noProof/>
                </w:rPr>
              </w:pPr>
              <w:r>
                <w:rPr>
                  <w:noProof/>
                </w:rPr>
                <w:t xml:space="preserve">Medtronic, 2022. </w:t>
              </w:r>
              <w:r>
                <w:rPr>
                  <w:i/>
                  <w:iCs/>
                  <w:noProof/>
                </w:rPr>
                <w:t xml:space="preserve">Our Approach to Innovation. </w:t>
              </w:r>
              <w:r>
                <w:rPr>
                  <w:noProof/>
                </w:rPr>
                <w:t xml:space="preserve">[Online] </w:t>
              </w:r>
              <w:r>
                <w:rPr>
                  <w:noProof/>
                </w:rPr>
                <w:br/>
                <w:t xml:space="preserve">Available at: </w:t>
              </w:r>
              <w:r>
                <w:rPr>
                  <w:noProof/>
                  <w:u w:val="single"/>
                </w:rPr>
                <w:t>https://www.medtronic.com/us-en/about/innovation.html</w:t>
              </w:r>
              <w:r>
                <w:rPr>
                  <w:noProof/>
                </w:rPr>
                <w:br/>
                <w:t>[Accessed 20 Feb 2023].</w:t>
              </w:r>
            </w:p>
            <w:p w14:paraId="58D02FA8" w14:textId="77777777" w:rsidR="005D5FFD" w:rsidRDefault="005D5FFD" w:rsidP="005D5FFD">
              <w:pPr>
                <w:pStyle w:val="Bibliography"/>
                <w:rPr>
                  <w:noProof/>
                </w:rPr>
              </w:pPr>
              <w:r>
                <w:rPr>
                  <w:noProof/>
                </w:rPr>
                <w:t xml:space="preserve">Medtronic, 2022. </w:t>
              </w:r>
              <w:r>
                <w:rPr>
                  <w:i/>
                  <w:iCs/>
                  <w:noProof/>
                </w:rPr>
                <w:t xml:space="preserve">Project Management. </w:t>
              </w:r>
              <w:r>
                <w:rPr>
                  <w:noProof/>
                </w:rPr>
                <w:t xml:space="preserve">[Online] </w:t>
              </w:r>
              <w:r>
                <w:rPr>
                  <w:noProof/>
                </w:rPr>
                <w:br/>
                <w:t xml:space="preserve">Available at: </w:t>
              </w:r>
              <w:r>
                <w:rPr>
                  <w:noProof/>
                  <w:u w:val="single"/>
                </w:rPr>
                <w:t>https://www.medtronic.com/us-en/about/leadership/project-management.html</w:t>
              </w:r>
              <w:r>
                <w:rPr>
                  <w:noProof/>
                </w:rPr>
                <w:br/>
                <w:t>[Accessed 20 Feb 2023].</w:t>
              </w:r>
            </w:p>
            <w:p w14:paraId="45C129C1" w14:textId="77777777" w:rsidR="005D5FFD" w:rsidRDefault="005D5FFD" w:rsidP="005D5FFD">
              <w:pPr>
                <w:pStyle w:val="Bibliography"/>
                <w:rPr>
                  <w:noProof/>
                </w:rPr>
              </w:pPr>
              <w:r>
                <w:rPr>
                  <w:noProof/>
                </w:rPr>
                <w:t xml:space="preserve">Medtronic, 2022. </w:t>
              </w:r>
              <w:r>
                <w:rPr>
                  <w:i/>
                  <w:iCs/>
                  <w:noProof/>
                </w:rPr>
                <w:t xml:space="preserve">Quality and Regulatory Compliance. </w:t>
              </w:r>
              <w:r>
                <w:rPr>
                  <w:noProof/>
                </w:rPr>
                <w:t xml:space="preserve">[Online] </w:t>
              </w:r>
              <w:r>
                <w:rPr>
                  <w:noProof/>
                </w:rPr>
                <w:br/>
                <w:t xml:space="preserve">Available at: </w:t>
              </w:r>
              <w:r>
                <w:rPr>
                  <w:noProof/>
                  <w:u w:val="single"/>
                </w:rPr>
                <w:t>https://www.medtronic.com/us-en/about/quality-regulatory-compliance.html</w:t>
              </w:r>
              <w:r>
                <w:rPr>
                  <w:noProof/>
                </w:rPr>
                <w:br/>
                <w:t>[Accessed 20 Feb 2023].</w:t>
              </w:r>
            </w:p>
            <w:p w14:paraId="1E6BB645" w14:textId="77777777" w:rsidR="005D5FFD" w:rsidRDefault="005D5FFD" w:rsidP="005D5FFD">
              <w:pPr>
                <w:pStyle w:val="Bibliography"/>
                <w:rPr>
                  <w:noProof/>
                </w:rPr>
              </w:pPr>
              <w:r>
                <w:rPr>
                  <w:noProof/>
                </w:rPr>
                <w:lastRenderedPageBreak/>
                <w:t xml:space="preserve">Medtronic, 2022. </w:t>
              </w:r>
              <w:r>
                <w:rPr>
                  <w:i/>
                  <w:iCs/>
                  <w:noProof/>
                </w:rPr>
                <w:t xml:space="preserve">Stage-Gate Process. </w:t>
              </w:r>
              <w:r>
                <w:rPr>
                  <w:noProof/>
                </w:rPr>
                <w:t xml:space="preserve">[Online] </w:t>
              </w:r>
              <w:r>
                <w:rPr>
                  <w:noProof/>
                </w:rPr>
                <w:br/>
                <w:t xml:space="preserve">Available at: </w:t>
              </w:r>
              <w:r>
                <w:rPr>
                  <w:noProof/>
                  <w:u w:val="single"/>
                </w:rPr>
                <w:t>https://www.medtronic.com/us-en/about/leadership/stage-gate-process.html</w:t>
              </w:r>
              <w:r>
                <w:rPr>
                  <w:noProof/>
                </w:rPr>
                <w:br/>
                <w:t>[Accessed 20 Feb 2023].</w:t>
              </w:r>
            </w:p>
            <w:p w14:paraId="253C30C9" w14:textId="77777777" w:rsidR="005D5FFD" w:rsidRDefault="005D5FFD" w:rsidP="005D5FFD">
              <w:pPr>
                <w:pStyle w:val="Bibliography"/>
                <w:rPr>
                  <w:noProof/>
                </w:rPr>
              </w:pPr>
              <w:r>
                <w:rPr>
                  <w:noProof/>
                </w:rPr>
                <w:t xml:space="preserve">Mulder, M., 1996. </w:t>
              </w:r>
              <w:r>
                <w:rPr>
                  <w:i/>
                  <w:iCs/>
                  <w:noProof/>
                </w:rPr>
                <w:t xml:space="preserve">Basic Principles of Membrane Technology. </w:t>
              </w:r>
              <w:r>
                <w:rPr>
                  <w:noProof/>
                </w:rPr>
                <w:t>2nd ed. s.l.:Springer.</w:t>
              </w:r>
            </w:p>
            <w:p w14:paraId="11285FF2" w14:textId="77777777" w:rsidR="005D5FFD" w:rsidRDefault="005D5FFD" w:rsidP="005D5FFD">
              <w:pPr>
                <w:pStyle w:val="Bibliography"/>
                <w:rPr>
                  <w:noProof/>
                </w:rPr>
              </w:pPr>
              <w:r>
                <w:rPr>
                  <w:noProof/>
                </w:rPr>
                <w:t xml:space="preserve">Müller, R. &amp; Händel, M., 2020. When agile methods encounter regulatory requirements: an exploratory study. </w:t>
              </w:r>
              <w:r>
                <w:rPr>
                  <w:i/>
                  <w:iCs/>
                  <w:noProof/>
                </w:rPr>
                <w:t xml:space="preserve">Journal of Systems and Software, </w:t>
              </w:r>
              <w:r>
                <w:rPr>
                  <w:noProof/>
                </w:rPr>
                <w:t>Volume 161.</w:t>
              </w:r>
            </w:p>
            <w:p w14:paraId="54F580FC" w14:textId="77777777" w:rsidR="005D5FFD" w:rsidRDefault="005D5FFD" w:rsidP="005D5FFD">
              <w:pPr>
                <w:pStyle w:val="Bibliography"/>
                <w:rPr>
                  <w:noProof/>
                </w:rPr>
              </w:pPr>
              <w:r>
                <w:rPr>
                  <w:noProof/>
                </w:rPr>
                <w:t xml:space="preserve">Poppendieck, M. &amp;. P. T. (. L. s. d. A. a. t., 2003. </w:t>
              </w:r>
              <w:r>
                <w:rPr>
                  <w:i/>
                  <w:iCs/>
                  <w:noProof/>
                </w:rPr>
                <w:t xml:space="preserve">Lean software development: An agile toolkit. </w:t>
              </w:r>
              <w:r>
                <w:rPr>
                  <w:noProof/>
                </w:rPr>
                <w:t>s.l.: Addison-Wesley Professional.</w:t>
              </w:r>
            </w:p>
            <w:p w14:paraId="6962149E" w14:textId="77777777" w:rsidR="005D5FFD" w:rsidRDefault="005D5FFD" w:rsidP="005D5FFD">
              <w:pPr>
                <w:pStyle w:val="Bibliography"/>
                <w:rPr>
                  <w:noProof/>
                </w:rPr>
              </w:pPr>
              <w:r>
                <w:rPr>
                  <w:noProof/>
                </w:rPr>
                <w:t xml:space="preserve">Project Management Institute, 2017. </w:t>
              </w:r>
              <w:r>
                <w:rPr>
                  <w:i/>
                  <w:iCs/>
                  <w:noProof/>
                </w:rPr>
                <w:t xml:space="preserve">A guide to the Project Management Body of Knowledge (PMBOK guide). </w:t>
              </w:r>
              <w:r>
                <w:rPr>
                  <w:noProof/>
                </w:rPr>
                <w:t>s.l.:Project Management Institute.</w:t>
              </w:r>
            </w:p>
            <w:p w14:paraId="72BDDFC4" w14:textId="77777777" w:rsidR="005D5FFD" w:rsidRDefault="005D5FFD" w:rsidP="005D5FFD">
              <w:pPr>
                <w:pStyle w:val="Bibliography"/>
                <w:rPr>
                  <w:noProof/>
                </w:rPr>
              </w:pPr>
              <w:r>
                <w:rPr>
                  <w:noProof/>
                </w:rPr>
                <w:t xml:space="preserve">Project Management Institute, 2023. </w:t>
              </w:r>
              <w:r>
                <w:rPr>
                  <w:i/>
                  <w:iCs/>
                  <w:noProof/>
                </w:rPr>
                <w:t xml:space="preserve">What is Project Management?. </w:t>
              </w:r>
              <w:r>
                <w:rPr>
                  <w:noProof/>
                </w:rPr>
                <w:t xml:space="preserve">[Online] </w:t>
              </w:r>
              <w:r>
                <w:rPr>
                  <w:noProof/>
                </w:rPr>
                <w:br/>
                <w:t xml:space="preserve">Available at: </w:t>
              </w:r>
              <w:r>
                <w:rPr>
                  <w:noProof/>
                  <w:u w:val="single"/>
                </w:rPr>
                <w:t>https://www.pmi.org/about/learn-about-pmi/what-is-project-management</w:t>
              </w:r>
            </w:p>
            <w:p w14:paraId="793E5165" w14:textId="77777777" w:rsidR="005D5FFD" w:rsidRDefault="005D5FFD" w:rsidP="005D5FFD">
              <w:pPr>
                <w:pStyle w:val="Bibliography"/>
                <w:rPr>
                  <w:noProof/>
                </w:rPr>
              </w:pPr>
              <w:r>
                <w:rPr>
                  <w:noProof/>
                </w:rPr>
                <w:t xml:space="preserve">Rajan, S. S. R., 2004. Engineering project management: A systematic approach. </w:t>
              </w:r>
              <w:r>
                <w:rPr>
                  <w:i/>
                  <w:iCs/>
                  <w:noProof/>
                </w:rPr>
                <w:t xml:space="preserve">International Journal of Project Management, vol. 22, </w:t>
              </w:r>
              <w:r>
                <w:rPr>
                  <w:noProof/>
                </w:rPr>
                <w:t>pp. 141-149.</w:t>
              </w:r>
            </w:p>
            <w:p w14:paraId="66C57ECF" w14:textId="77777777" w:rsidR="005D5FFD" w:rsidRDefault="005D5FFD" w:rsidP="005D5FFD">
              <w:pPr>
                <w:pStyle w:val="Bibliography"/>
                <w:rPr>
                  <w:noProof/>
                </w:rPr>
              </w:pPr>
              <w:r>
                <w:rPr>
                  <w:noProof/>
                </w:rPr>
                <w:t xml:space="preserve">Royce, W. W., 1970. Managing the development of large software systems: Concepts and techniques.. </w:t>
              </w:r>
              <w:r>
                <w:rPr>
                  <w:i/>
                  <w:iCs/>
                  <w:noProof/>
                </w:rPr>
                <w:t xml:space="preserve">IEEE WESCON, </w:t>
              </w:r>
              <w:r>
                <w:rPr>
                  <w:noProof/>
                </w:rPr>
                <w:t>pp. 1-9.</w:t>
              </w:r>
            </w:p>
            <w:p w14:paraId="419EB36D" w14:textId="77777777" w:rsidR="005D5FFD" w:rsidRDefault="005D5FFD" w:rsidP="005D5FFD">
              <w:pPr>
                <w:pStyle w:val="Bibliography"/>
                <w:rPr>
                  <w:noProof/>
                </w:rPr>
              </w:pPr>
              <w:r>
                <w:rPr>
                  <w:noProof/>
                </w:rPr>
                <w:t xml:space="preserve">Salleh, M. R., Abdullah , R. &amp; Adnan, M. A., 2015. Salleh, The cause and effect (fishbone) diagram for identifying potential factors causing delays in Malaysian construction projects. </w:t>
              </w:r>
              <w:r>
                <w:rPr>
                  <w:i/>
                  <w:iCs/>
                  <w:noProof/>
                </w:rPr>
                <w:t xml:space="preserve">Journal of Advanced Review on Scientific Research, </w:t>
              </w:r>
              <w:r>
                <w:rPr>
                  <w:noProof/>
                </w:rPr>
                <w:t>8(1), pp. 1-7.</w:t>
              </w:r>
            </w:p>
            <w:p w14:paraId="0056297A" w14:textId="77777777" w:rsidR="005D5FFD" w:rsidRDefault="005D5FFD" w:rsidP="005D5FFD">
              <w:pPr>
                <w:pStyle w:val="Bibliography"/>
                <w:rPr>
                  <w:noProof/>
                </w:rPr>
              </w:pPr>
              <w:r>
                <w:rPr>
                  <w:noProof/>
                </w:rPr>
                <w:t xml:space="preserve">Schwaber, K., 2004. </w:t>
              </w:r>
              <w:r>
                <w:rPr>
                  <w:i/>
                  <w:iCs/>
                  <w:noProof/>
                </w:rPr>
                <w:t xml:space="preserve">Agile project management with Scrum. </w:t>
              </w:r>
              <w:r>
                <w:rPr>
                  <w:noProof/>
                </w:rPr>
                <w:t>s.l.:Microsoft Press.</w:t>
              </w:r>
            </w:p>
            <w:p w14:paraId="0481EEBD" w14:textId="77777777" w:rsidR="005D5FFD" w:rsidRDefault="005D5FFD" w:rsidP="005D5FFD">
              <w:pPr>
                <w:pStyle w:val="Bibliography"/>
                <w:rPr>
                  <w:noProof/>
                </w:rPr>
              </w:pPr>
              <w:r>
                <w:rPr>
                  <w:noProof/>
                </w:rPr>
                <w:t xml:space="preserve">Serrador, P. &amp; Pinto, J. K., 2018. Does Agile work? - A quantitative analysis of agile project success.. </w:t>
              </w:r>
              <w:r>
                <w:rPr>
                  <w:i/>
                  <w:iCs/>
                  <w:noProof/>
                </w:rPr>
                <w:t xml:space="preserve">International Journal of Project Management, </w:t>
              </w:r>
              <w:r>
                <w:rPr>
                  <w:noProof/>
                </w:rPr>
                <w:t>36(1), pp. 117-126.</w:t>
              </w:r>
            </w:p>
            <w:p w14:paraId="07B06BBB" w14:textId="77777777" w:rsidR="005D5FFD" w:rsidRDefault="005D5FFD" w:rsidP="005D5FFD">
              <w:pPr>
                <w:pStyle w:val="Bibliography"/>
                <w:rPr>
                  <w:noProof/>
                </w:rPr>
              </w:pPr>
              <w:r>
                <w:rPr>
                  <w:noProof/>
                </w:rPr>
                <w:t xml:space="preserve">Sutherland, j. &amp; Schwaber, K., 2011. </w:t>
              </w:r>
              <w:r>
                <w:rPr>
                  <w:i/>
                  <w:iCs/>
                  <w:noProof/>
                </w:rPr>
                <w:t xml:space="preserve">The scrum guide.. </w:t>
              </w:r>
              <w:r>
                <w:rPr>
                  <w:noProof/>
                </w:rPr>
                <w:t>s.l.:Scrum.org.</w:t>
              </w:r>
            </w:p>
            <w:p w14:paraId="1621A716" w14:textId="77777777" w:rsidR="005D5FFD" w:rsidRDefault="005D5FFD" w:rsidP="005D5FFD">
              <w:pPr>
                <w:pStyle w:val="Bibliography"/>
                <w:rPr>
                  <w:noProof/>
                </w:rPr>
              </w:pPr>
              <w:r>
                <w:rPr>
                  <w:noProof/>
                </w:rPr>
                <w:t xml:space="preserve">Tuman, G., 1983. </w:t>
              </w:r>
              <w:r>
                <w:rPr>
                  <w:i/>
                  <w:iCs/>
                  <w:noProof/>
                </w:rPr>
                <w:t xml:space="preserve">Development and implementation of effective project management information and control systems. </w:t>
              </w:r>
              <w:r>
                <w:rPr>
                  <w:noProof/>
                </w:rPr>
                <w:t>New York: Van Nostrand Reinhold Co.</w:t>
              </w:r>
            </w:p>
            <w:p w14:paraId="2413A27D" w14:textId="77777777" w:rsidR="005D5FFD" w:rsidRDefault="005D5FFD" w:rsidP="005D5FFD">
              <w:pPr>
                <w:pStyle w:val="Bibliography"/>
                <w:rPr>
                  <w:noProof/>
                </w:rPr>
              </w:pPr>
              <w:r>
                <w:rPr>
                  <w:noProof/>
                </w:rPr>
                <w:t xml:space="preserve">Turner, J. R. &amp; Muller, R. A., 2017. "he project manager's leadership style as a success factor on projects: A literature review. </w:t>
              </w:r>
              <w:r>
                <w:rPr>
                  <w:i/>
                  <w:iCs/>
                  <w:noProof/>
                </w:rPr>
                <w:t xml:space="preserve">Project Management Journal, vol. 48, </w:t>
              </w:r>
              <w:r>
                <w:rPr>
                  <w:noProof/>
                </w:rPr>
                <w:t>pp. 49-61.</w:t>
              </w:r>
            </w:p>
            <w:p w14:paraId="204D6D0B" w14:textId="77777777" w:rsidR="005D5FFD" w:rsidRDefault="005D5FFD" w:rsidP="005D5FFD">
              <w:pPr>
                <w:pStyle w:val="Bibliography"/>
                <w:rPr>
                  <w:noProof/>
                </w:rPr>
              </w:pPr>
              <w:r>
                <w:rPr>
                  <w:noProof/>
                </w:rPr>
                <w:lastRenderedPageBreak/>
                <w:t xml:space="preserve">Ugo Ihekweazu, MD, FAAOS, 2023. </w:t>
              </w:r>
              <w:r>
                <w:rPr>
                  <w:i/>
                  <w:iCs/>
                  <w:noProof/>
                </w:rPr>
                <w:t xml:space="preserve">What are hip replacement implants made of?. </w:t>
              </w:r>
              <w:r>
                <w:rPr>
                  <w:noProof/>
                </w:rPr>
                <w:t xml:space="preserve">[Online] </w:t>
              </w:r>
              <w:r>
                <w:rPr>
                  <w:noProof/>
                </w:rPr>
                <w:br/>
                <w:t xml:space="preserve">Available at: </w:t>
              </w:r>
              <w:r>
                <w:rPr>
                  <w:noProof/>
                  <w:u w:val="single"/>
                </w:rPr>
                <w:t>https://www.uiorthomd.com/blog/what-are-hip-replacement-implants-made-of</w:t>
              </w:r>
            </w:p>
            <w:p w14:paraId="555CEFBC" w14:textId="77777777" w:rsidR="005D5FFD" w:rsidRDefault="005D5FFD" w:rsidP="005D5FFD">
              <w:pPr>
                <w:pStyle w:val="Bibliography"/>
                <w:rPr>
                  <w:noProof/>
                </w:rPr>
              </w:pPr>
              <w:r>
                <w:rPr>
                  <w:noProof/>
                </w:rPr>
                <w:t xml:space="preserve">United States Pharmacopeia, 2009. </w:t>
              </w:r>
              <w:r>
                <w:rPr>
                  <w:i/>
                  <w:iCs/>
                  <w:noProof/>
                </w:rPr>
                <w:t xml:space="preserve">&lt;1231&gt; Water for pharmaceutical purposes. </w:t>
              </w:r>
              <w:r>
                <w:rPr>
                  <w:noProof/>
                </w:rPr>
                <w:t>s.l.:United States Pharmacopeia.</w:t>
              </w:r>
            </w:p>
            <w:p w14:paraId="6965F259" w14:textId="77777777" w:rsidR="005D5FFD" w:rsidRDefault="005D5FFD" w:rsidP="005D5FFD">
              <w:pPr>
                <w:pStyle w:val="Bibliography"/>
                <w:rPr>
                  <w:noProof/>
                </w:rPr>
              </w:pPr>
              <w:r>
                <w:rPr>
                  <w:noProof/>
                </w:rPr>
                <w:t xml:space="preserve">United States Pharmacopeia, 2009. </w:t>
              </w:r>
              <w:r>
                <w:rPr>
                  <w:i/>
                  <w:iCs/>
                  <w:noProof/>
                </w:rPr>
                <w:t xml:space="preserve">&lt;643&gt; Total Organic Carbon. </w:t>
              </w:r>
              <w:r>
                <w:rPr>
                  <w:noProof/>
                </w:rPr>
                <w:t>s.l.:United States Pharmacopeia.</w:t>
              </w:r>
            </w:p>
            <w:p w14:paraId="070F29D6" w14:textId="77777777" w:rsidR="005D5FFD" w:rsidRDefault="005D5FFD" w:rsidP="005D5FFD">
              <w:pPr>
                <w:pStyle w:val="Bibliography"/>
                <w:rPr>
                  <w:noProof/>
                </w:rPr>
              </w:pPr>
              <w:r>
                <w:rPr>
                  <w:noProof/>
                </w:rPr>
                <w:t xml:space="preserve">United States Pharmacopeia, 2009. </w:t>
              </w:r>
              <w:r>
                <w:rPr>
                  <w:i/>
                  <w:iCs/>
                  <w:noProof/>
                </w:rPr>
                <w:t xml:space="preserve">&lt;645&gt; Water Conductivity. </w:t>
              </w:r>
              <w:r>
                <w:rPr>
                  <w:noProof/>
                </w:rPr>
                <w:t>s.l.:United States Pharmacopeia.</w:t>
              </w:r>
            </w:p>
            <w:p w14:paraId="6BC4A0A0" w14:textId="77777777" w:rsidR="005D5FFD" w:rsidRDefault="005D5FFD" w:rsidP="005D5FFD">
              <w:pPr>
                <w:pStyle w:val="Bibliography"/>
                <w:rPr>
                  <w:noProof/>
                </w:rPr>
              </w:pPr>
              <w:r>
                <w:rPr>
                  <w:noProof/>
                </w:rPr>
                <w:t xml:space="preserve">United States Pharmacopeia, 2009. </w:t>
              </w:r>
              <w:r>
                <w:rPr>
                  <w:i/>
                  <w:iCs/>
                  <w:noProof/>
                </w:rPr>
                <w:t xml:space="preserve">&lt;85&gt; Bacterial endotoxins Test. </w:t>
              </w:r>
              <w:r>
                <w:rPr>
                  <w:noProof/>
                </w:rPr>
                <w:t>s.l.:United States Pharmacopeia.</w:t>
              </w:r>
            </w:p>
            <w:p w14:paraId="71530891" w14:textId="77777777" w:rsidR="005D5FFD" w:rsidRDefault="005D5FFD" w:rsidP="005D5FFD">
              <w:pPr>
                <w:pStyle w:val="Bibliography"/>
                <w:rPr>
                  <w:noProof/>
                </w:rPr>
              </w:pPr>
              <w:r>
                <w:rPr>
                  <w:noProof/>
                </w:rPr>
                <w:t xml:space="preserve">Your Europe, 2023. </w:t>
              </w:r>
              <w:r>
                <w:rPr>
                  <w:i/>
                  <w:iCs/>
                  <w:noProof/>
                </w:rPr>
                <w:t xml:space="preserve">CE marking. </w:t>
              </w:r>
              <w:r>
                <w:rPr>
                  <w:noProof/>
                </w:rPr>
                <w:t xml:space="preserve">[Online] </w:t>
              </w:r>
              <w:r>
                <w:rPr>
                  <w:noProof/>
                </w:rPr>
                <w:br/>
                <w:t xml:space="preserve">Available at: </w:t>
              </w:r>
              <w:r>
                <w:rPr>
                  <w:noProof/>
                  <w:u w:val="single"/>
                </w:rPr>
                <w:t>https://europa.eu/youreurope/business/product-requirements/labels-markings/ce-marking/index_en.htm#:~:text=CE%20marking%20indicates%20that%20a,then%20marketed%20in%20the%20EU.</w:t>
              </w:r>
              <w:r>
                <w:rPr>
                  <w:noProof/>
                </w:rPr>
                <w:br/>
                <w:t>[Accessed 14 May 2023].</w:t>
              </w:r>
            </w:p>
            <w:p w14:paraId="197C98FE" w14:textId="77777777" w:rsidR="005D5FFD" w:rsidRDefault="005D5FFD" w:rsidP="005D5FFD">
              <w:pPr>
                <w:pStyle w:val="Bibliography"/>
                <w:rPr>
                  <w:noProof/>
                </w:rPr>
              </w:pPr>
              <w:r>
                <w:rPr>
                  <w:noProof/>
                </w:rPr>
                <w:t xml:space="preserve">Zimmer Biomet UK, 2021. </w:t>
              </w:r>
              <w:r>
                <w:rPr>
                  <w:i/>
                  <w:iCs/>
                  <w:noProof/>
                </w:rPr>
                <w:t xml:space="preserve">Project Charter A Rev 2. </w:t>
              </w:r>
              <w:r>
                <w:rPr>
                  <w:noProof/>
                </w:rPr>
                <w:t>s.l.:Zimmer Biomet.</w:t>
              </w:r>
            </w:p>
            <w:p w14:paraId="5C05F48E" w14:textId="77777777" w:rsidR="005D5FFD" w:rsidRDefault="005D5FFD" w:rsidP="005D5FFD">
              <w:pPr>
                <w:pStyle w:val="Bibliography"/>
                <w:rPr>
                  <w:noProof/>
                </w:rPr>
              </w:pPr>
              <w:r>
                <w:rPr>
                  <w:noProof/>
                </w:rPr>
                <w:t xml:space="preserve">Zimmer Biomet, 2021. </w:t>
              </w:r>
              <w:r>
                <w:rPr>
                  <w:i/>
                  <w:iCs/>
                  <w:noProof/>
                </w:rPr>
                <w:t xml:space="preserve">UKP038 Operation Project Planning Procedure Revision 11. </w:t>
              </w:r>
              <w:r>
                <w:rPr>
                  <w:noProof/>
                </w:rPr>
                <w:t>Bridgend: Zimmer Biomet.</w:t>
              </w:r>
            </w:p>
            <w:p w14:paraId="6B83D2D6" w14:textId="77777777" w:rsidR="005D5FFD" w:rsidRDefault="005D5FFD" w:rsidP="005D5FFD">
              <w:pPr>
                <w:pStyle w:val="Bibliography"/>
                <w:rPr>
                  <w:noProof/>
                </w:rPr>
              </w:pPr>
              <w:r>
                <w:rPr>
                  <w:noProof/>
                </w:rPr>
                <w:t xml:space="preserve">Zimmer Biomet, 2022. </w:t>
              </w:r>
              <w:r>
                <w:rPr>
                  <w:i/>
                  <w:iCs/>
                  <w:noProof/>
                </w:rPr>
                <w:t xml:space="preserve">Project Charter B Rev 3. </w:t>
              </w:r>
              <w:r>
                <w:rPr>
                  <w:noProof/>
                </w:rPr>
                <w:t>s.l.:Zimmer Biomet.</w:t>
              </w:r>
            </w:p>
            <w:p w14:paraId="55F2DE54" w14:textId="206B33F1" w:rsidR="00581FEA" w:rsidRDefault="00581FEA" w:rsidP="005D5FFD">
              <w:r>
                <w:rPr>
                  <w:b/>
                  <w:bCs/>
                  <w:noProof/>
                </w:rPr>
                <w:fldChar w:fldCharType="end"/>
              </w:r>
            </w:p>
          </w:sdtContent>
        </w:sdt>
      </w:sdtContent>
    </w:sdt>
    <w:p w14:paraId="5DA31ECF" w14:textId="77777777" w:rsidR="00581FEA" w:rsidRPr="00581FEA" w:rsidRDefault="00581FEA" w:rsidP="00581FEA"/>
    <w:p w14:paraId="1B52B7C3" w14:textId="53BAA079" w:rsidR="00F21826" w:rsidRDefault="00F21826" w:rsidP="00AE6D26"/>
    <w:p w14:paraId="39AB1D4C" w14:textId="748FB031" w:rsidR="00577E87" w:rsidRDefault="00577E87" w:rsidP="00AE6D26"/>
    <w:p w14:paraId="476741DC" w14:textId="5F566AB7" w:rsidR="00577E87" w:rsidRDefault="00577E87" w:rsidP="00AE6D26"/>
    <w:p w14:paraId="1148C780" w14:textId="301A24E3" w:rsidR="00577E87" w:rsidRDefault="00577E87" w:rsidP="00AE6D26"/>
    <w:p w14:paraId="7605D275" w14:textId="5867C2F8" w:rsidR="00577E87" w:rsidRDefault="00577E87" w:rsidP="00AE6D26"/>
    <w:p w14:paraId="42FAE796" w14:textId="48045642" w:rsidR="00577E87" w:rsidRDefault="001F4442" w:rsidP="001F4442">
      <w:pPr>
        <w:pStyle w:val="Heading1"/>
      </w:pPr>
      <w:bookmarkStart w:id="193" w:name="_Toc135380987"/>
      <w:r>
        <w:lastRenderedPageBreak/>
        <w:t>Appendices</w:t>
      </w:r>
      <w:bookmarkEnd w:id="193"/>
      <w:r>
        <w:t xml:space="preserve"> </w:t>
      </w:r>
    </w:p>
    <w:p w14:paraId="696DECD4" w14:textId="39236C77" w:rsidR="001F4442" w:rsidRDefault="001F4442">
      <w:pPr>
        <w:suppressAutoHyphens w:val="0"/>
        <w:spacing w:after="160" w:line="256" w:lineRule="auto"/>
      </w:pPr>
      <w:r>
        <w:br w:type="page"/>
      </w:r>
    </w:p>
    <w:p w14:paraId="142BFC92" w14:textId="77777777" w:rsidR="001F4442" w:rsidRDefault="001F4442" w:rsidP="001F4442">
      <w:pPr>
        <w:pStyle w:val="Heading2"/>
        <w:sectPr w:rsidR="001F4442" w:rsidSect="001361A1">
          <w:pgSz w:w="11906" w:h="16838"/>
          <w:pgMar w:top="1440" w:right="1440" w:bottom="1440" w:left="1701" w:header="720" w:footer="720" w:gutter="0"/>
          <w:cols w:space="720"/>
        </w:sectPr>
      </w:pPr>
    </w:p>
    <w:p w14:paraId="66828A3A" w14:textId="773E8A0A" w:rsidR="001F4442" w:rsidRDefault="001F4442" w:rsidP="001F4442">
      <w:pPr>
        <w:pStyle w:val="Heading2"/>
      </w:pPr>
      <w:bookmarkStart w:id="194" w:name="_Ref135310891"/>
      <w:bookmarkStart w:id="195" w:name="_Toc135380988"/>
      <w:r w:rsidRPr="001F4442">
        <w:rPr>
          <w:noProof/>
        </w:rPr>
        <w:lastRenderedPageBreak/>
        <w:drawing>
          <wp:anchor distT="0" distB="0" distL="114300" distR="114300" simplePos="0" relativeHeight="251702272" behindDoc="1" locked="0" layoutInCell="1" allowOverlap="1" wp14:anchorId="0DC2EB4F" wp14:editId="25815138">
            <wp:simplePos x="0" y="0"/>
            <wp:positionH relativeFrom="column">
              <wp:posOffset>1089660</wp:posOffset>
            </wp:positionH>
            <wp:positionV relativeFrom="paragraph">
              <wp:posOffset>325120</wp:posOffset>
            </wp:positionV>
            <wp:extent cx="6553835" cy="5227320"/>
            <wp:effectExtent l="0" t="0" r="0" b="0"/>
            <wp:wrapTight wrapText="bothSides">
              <wp:wrapPolygon edited="0">
                <wp:start x="3139" y="0"/>
                <wp:lineTo x="63" y="79"/>
                <wp:lineTo x="126" y="787"/>
                <wp:lineTo x="10799" y="1259"/>
                <wp:lineTo x="942" y="1338"/>
                <wp:lineTo x="816" y="1810"/>
                <wp:lineTo x="1570" y="2519"/>
                <wp:lineTo x="0" y="2519"/>
                <wp:lineTo x="0" y="13539"/>
                <wp:lineTo x="9794" y="13854"/>
                <wp:lineTo x="0" y="14090"/>
                <wp:lineTo x="0" y="21490"/>
                <wp:lineTo x="21535" y="21490"/>
                <wp:lineTo x="21535" y="19207"/>
                <wp:lineTo x="21410" y="19128"/>
                <wp:lineTo x="20970" y="18892"/>
                <wp:lineTo x="21535" y="18499"/>
                <wp:lineTo x="21535" y="3385"/>
                <wp:lineTo x="9669" y="2519"/>
                <wp:lineTo x="11866" y="2440"/>
                <wp:lineTo x="12055" y="1889"/>
                <wp:lineTo x="10799" y="1259"/>
                <wp:lineTo x="20593" y="866"/>
                <wp:lineTo x="20970" y="394"/>
                <wp:lineTo x="18961" y="0"/>
                <wp:lineTo x="3139"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553835" cy="5227320"/>
                    </a:xfrm>
                    <a:prstGeom prst="rect">
                      <a:avLst/>
                    </a:prstGeom>
                    <a:noFill/>
                    <a:ln>
                      <a:noFill/>
                    </a:ln>
                  </pic:spPr>
                </pic:pic>
              </a:graphicData>
            </a:graphic>
            <wp14:sizeRelH relativeFrom="margin">
              <wp14:pctWidth>0</wp14:pctWidth>
            </wp14:sizeRelH>
            <wp14:sizeRelV relativeFrom="margin">
              <wp14:pctHeight>0</wp14:pctHeight>
            </wp14:sizeRelV>
          </wp:anchor>
        </w:drawing>
      </w:r>
      <w:r>
        <w:t>Project Status Report</w:t>
      </w:r>
      <w:bookmarkEnd w:id="194"/>
      <w:bookmarkEnd w:id="195"/>
    </w:p>
    <w:p w14:paraId="6D59CCD2" w14:textId="77777777" w:rsidR="001F4442" w:rsidRPr="001F4442" w:rsidRDefault="001F4442" w:rsidP="001F4442"/>
    <w:p w14:paraId="6433378E" w14:textId="72CF4963" w:rsidR="00577E87" w:rsidRDefault="00577E87" w:rsidP="00AE6D26"/>
    <w:p w14:paraId="0E81D905" w14:textId="266F4F43" w:rsidR="00577E87" w:rsidRDefault="00577E87" w:rsidP="00AE6D26"/>
    <w:p w14:paraId="17408AE5" w14:textId="221D2698" w:rsidR="00577E87" w:rsidRDefault="00577E87" w:rsidP="00AE6D26"/>
    <w:p w14:paraId="535E5FEC" w14:textId="6692BE3E" w:rsidR="00577E87" w:rsidRDefault="00577E87" w:rsidP="00AE6D26"/>
    <w:p w14:paraId="269944BD" w14:textId="60EED5EF" w:rsidR="00577E87" w:rsidRDefault="00577E87" w:rsidP="00AE6D26"/>
    <w:p w14:paraId="25C48E32" w14:textId="77777777" w:rsidR="00577E87" w:rsidRDefault="00577E87" w:rsidP="00AE6D26"/>
    <w:p w14:paraId="0C0304A4" w14:textId="77777777" w:rsidR="003F28A3" w:rsidRDefault="003F28A3" w:rsidP="00AE6D26"/>
    <w:p w14:paraId="24A8277F" w14:textId="77777777" w:rsidR="003F28A3" w:rsidRDefault="003F28A3" w:rsidP="00AE6D26"/>
    <w:p w14:paraId="3AF69508" w14:textId="77777777" w:rsidR="003F28A3" w:rsidRDefault="003F28A3" w:rsidP="00AE6D26">
      <w:pPr>
        <w:sectPr w:rsidR="003F28A3" w:rsidSect="001361A1">
          <w:pgSz w:w="16838" w:h="11906" w:orient="landscape"/>
          <w:pgMar w:top="1701" w:right="1440" w:bottom="1440" w:left="1440" w:header="720" w:footer="720" w:gutter="0"/>
          <w:cols w:space="720"/>
        </w:sectPr>
      </w:pPr>
    </w:p>
    <w:p w14:paraId="5050DA6F" w14:textId="6B8730AB" w:rsidR="00C77801" w:rsidRDefault="00C77801" w:rsidP="00C77801">
      <w:pPr>
        <w:pStyle w:val="Heading2"/>
      </w:pPr>
      <w:bookmarkStart w:id="196" w:name="_Toc135380989"/>
      <w:r>
        <w:lastRenderedPageBreak/>
        <w:t>Proposed Project Management Structure</w:t>
      </w:r>
      <w:bookmarkEnd w:id="196"/>
    </w:p>
    <w:p w14:paraId="3C630143" w14:textId="43794C5C" w:rsidR="00C77801" w:rsidRDefault="00C77801" w:rsidP="00C77801">
      <w:pPr>
        <w:jc w:val="center"/>
      </w:pPr>
      <w:r w:rsidRPr="00256975">
        <w:rPr>
          <w:noProof/>
        </w:rPr>
        <w:drawing>
          <wp:inline distT="0" distB="0" distL="0" distR="0" wp14:anchorId="65B90CD8" wp14:editId="19A12354">
            <wp:extent cx="7682774" cy="5063706"/>
            <wp:effectExtent l="0" t="0" r="0" b="3810"/>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7742090" cy="5102801"/>
                    </a:xfrm>
                    <a:prstGeom prst="rect">
                      <a:avLst/>
                    </a:prstGeom>
                  </pic:spPr>
                </pic:pic>
              </a:graphicData>
            </a:graphic>
          </wp:inline>
        </w:drawing>
      </w:r>
    </w:p>
    <w:p w14:paraId="107F6340" w14:textId="77777777" w:rsidR="00C77801" w:rsidRDefault="00C77801" w:rsidP="00C77801">
      <w:pPr>
        <w:pStyle w:val="Heading2"/>
        <w:ind w:left="851" w:hanging="709"/>
      </w:pPr>
      <w:bookmarkStart w:id="197" w:name="_Ref135310934"/>
      <w:bookmarkStart w:id="198" w:name="_Ref135310960"/>
      <w:bookmarkStart w:id="199" w:name="_Toc135380990"/>
      <w:r w:rsidRPr="001361A1">
        <w:rPr>
          <w:noProof/>
        </w:rPr>
        <w:lastRenderedPageBreak/>
        <w:drawing>
          <wp:anchor distT="0" distB="0" distL="114300" distR="114300" simplePos="0" relativeHeight="251718656" behindDoc="1" locked="0" layoutInCell="1" allowOverlap="1" wp14:anchorId="73C9EAA4" wp14:editId="243B987B">
            <wp:simplePos x="0" y="0"/>
            <wp:positionH relativeFrom="margin">
              <wp:posOffset>1574489</wp:posOffset>
            </wp:positionH>
            <wp:positionV relativeFrom="paragraph">
              <wp:posOffset>274955</wp:posOffset>
            </wp:positionV>
            <wp:extent cx="6883400" cy="5281930"/>
            <wp:effectExtent l="0" t="0" r="0" b="0"/>
            <wp:wrapTight wrapText="bothSides">
              <wp:wrapPolygon edited="0">
                <wp:start x="0" y="0"/>
                <wp:lineTo x="0" y="21501"/>
                <wp:lineTo x="21520" y="21501"/>
                <wp:lineTo x="21520"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extLst>
                        <a:ext uri="{28A0092B-C50C-407E-A947-70E740481C1C}">
                          <a14:useLocalDpi xmlns:a14="http://schemas.microsoft.com/office/drawing/2010/main" val="0"/>
                        </a:ext>
                      </a:extLst>
                    </a:blip>
                    <a:srcRect t="2452"/>
                    <a:stretch/>
                  </pic:blipFill>
                  <pic:spPr bwMode="auto">
                    <a:xfrm>
                      <a:off x="0" y="0"/>
                      <a:ext cx="6883400" cy="5281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361A1">
        <w:t>Improved</w:t>
      </w:r>
      <w:r>
        <w:t xml:space="preserve"> Process Flow</w:t>
      </w:r>
      <w:bookmarkEnd w:id="197"/>
      <w:bookmarkEnd w:id="198"/>
      <w:bookmarkEnd w:id="199"/>
    </w:p>
    <w:p w14:paraId="020F3691" w14:textId="77777777" w:rsidR="00C77801" w:rsidRDefault="00C77801" w:rsidP="00C77801"/>
    <w:p w14:paraId="1CAD0184" w14:textId="77777777" w:rsidR="00C77801" w:rsidRDefault="00C77801" w:rsidP="00C77801"/>
    <w:p w14:paraId="341FD835" w14:textId="77777777" w:rsidR="00C77801" w:rsidRDefault="00C77801" w:rsidP="00C77801"/>
    <w:p w14:paraId="44B63D06" w14:textId="77777777" w:rsidR="00C77801" w:rsidRDefault="00C77801" w:rsidP="00C77801"/>
    <w:p w14:paraId="1E4FEBDE" w14:textId="77777777" w:rsidR="00C77801" w:rsidRDefault="00C77801" w:rsidP="00C77801"/>
    <w:p w14:paraId="7B187192" w14:textId="77777777" w:rsidR="00C77801" w:rsidRDefault="00C77801" w:rsidP="00C77801"/>
    <w:p w14:paraId="4516A331" w14:textId="7D9D88F8" w:rsidR="00C77801" w:rsidRDefault="00C77801" w:rsidP="00C77801">
      <w:pPr>
        <w:jc w:val="center"/>
      </w:pPr>
    </w:p>
    <w:p w14:paraId="4CC7B233" w14:textId="0FB626C8" w:rsidR="0053509F" w:rsidRDefault="0053509F" w:rsidP="00C77801">
      <w:pPr>
        <w:jc w:val="center"/>
      </w:pPr>
    </w:p>
    <w:p w14:paraId="7FB2241F" w14:textId="7020B3D7" w:rsidR="0053509F" w:rsidRDefault="0053509F" w:rsidP="00C77801">
      <w:pPr>
        <w:jc w:val="center"/>
      </w:pPr>
    </w:p>
    <w:p w14:paraId="31A0459A" w14:textId="6C9B0095" w:rsidR="0053509F" w:rsidRDefault="0053509F" w:rsidP="00C77801">
      <w:pPr>
        <w:jc w:val="center"/>
      </w:pPr>
    </w:p>
    <w:p w14:paraId="11723397" w14:textId="6531EB37" w:rsidR="0053509F" w:rsidRDefault="0053509F" w:rsidP="00C77801">
      <w:pPr>
        <w:jc w:val="center"/>
      </w:pPr>
    </w:p>
    <w:p w14:paraId="47198222" w14:textId="38A2346F" w:rsidR="0053509F" w:rsidRDefault="0053509F" w:rsidP="00C77801">
      <w:pPr>
        <w:jc w:val="center"/>
      </w:pPr>
    </w:p>
    <w:p w14:paraId="41C2573F" w14:textId="5799EC51" w:rsidR="0053509F" w:rsidRDefault="0053509F" w:rsidP="00C77801">
      <w:pPr>
        <w:jc w:val="center"/>
      </w:pPr>
    </w:p>
    <w:p w14:paraId="470BD6DD" w14:textId="2C3EA44B" w:rsidR="0053509F" w:rsidRDefault="0053509F" w:rsidP="00C77801">
      <w:pPr>
        <w:jc w:val="center"/>
      </w:pPr>
    </w:p>
    <w:p w14:paraId="7A319A13" w14:textId="17EAEC1A" w:rsidR="0053509F" w:rsidRDefault="0053509F" w:rsidP="0053509F">
      <w:pPr>
        <w:pStyle w:val="Heading2"/>
        <w:ind w:left="851" w:hanging="709"/>
      </w:pPr>
      <w:bookmarkStart w:id="200" w:name="_Ref135310838"/>
      <w:bookmarkStart w:id="201" w:name="_Toc135380991"/>
      <w:r w:rsidRPr="0053509F">
        <w:lastRenderedPageBreak/>
        <w:t>Project Engineering Monthly Summary Reporting</w:t>
      </w:r>
      <w:bookmarkEnd w:id="200"/>
      <w:bookmarkEnd w:id="201"/>
    </w:p>
    <w:p w14:paraId="10DB541F" w14:textId="3A1B45BA" w:rsidR="0053509F" w:rsidRDefault="0053509F" w:rsidP="0053509F">
      <w:r>
        <w:rPr>
          <w:noProof/>
        </w:rPr>
        <w:drawing>
          <wp:inline distT="0" distB="0" distL="0" distR="0" wp14:anchorId="584375E4" wp14:editId="71E30A63">
            <wp:extent cx="9271412" cy="4779034"/>
            <wp:effectExtent l="0" t="0" r="6350" b="2540"/>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9361431" cy="4825435"/>
                    </a:xfrm>
                    <a:prstGeom prst="rect">
                      <a:avLst/>
                    </a:prstGeom>
                  </pic:spPr>
                </pic:pic>
              </a:graphicData>
            </a:graphic>
          </wp:inline>
        </w:drawing>
      </w:r>
    </w:p>
    <w:p w14:paraId="434ECF21" w14:textId="11FFB011" w:rsidR="005B3CB0" w:rsidRDefault="005B3CB0" w:rsidP="005B3CB0">
      <w:pPr>
        <w:pStyle w:val="Heading2"/>
        <w:ind w:left="851" w:hanging="709"/>
      </w:pPr>
      <w:bookmarkStart w:id="202" w:name="_Ref135310993"/>
      <w:bookmarkStart w:id="203" w:name="_Toc135380992"/>
      <w:r>
        <w:lastRenderedPageBreak/>
        <w:t>RACI Chart</w:t>
      </w:r>
      <w:bookmarkEnd w:id="202"/>
      <w:bookmarkEnd w:id="203"/>
    </w:p>
    <w:p w14:paraId="19122DEE" w14:textId="71AFA5F8" w:rsidR="005B3CB0" w:rsidRDefault="005B3CB0" w:rsidP="005B3CB0">
      <w:r>
        <w:rPr>
          <w:noProof/>
        </w:rPr>
        <w:drawing>
          <wp:inline distT="0" distB="0" distL="0" distR="0" wp14:anchorId="5A8FBE82" wp14:editId="4E96C231">
            <wp:extent cx="9237870" cy="509587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9256026" cy="5105890"/>
                    </a:xfrm>
                    <a:prstGeom prst="rect">
                      <a:avLst/>
                    </a:prstGeom>
                    <a:noFill/>
                  </pic:spPr>
                </pic:pic>
              </a:graphicData>
            </a:graphic>
          </wp:inline>
        </w:drawing>
      </w:r>
    </w:p>
    <w:p w14:paraId="7A7F0830" w14:textId="0154D5D4" w:rsidR="005B3CB0" w:rsidRDefault="005B3CB0" w:rsidP="005B3CB0">
      <w:pPr>
        <w:pStyle w:val="Heading2"/>
      </w:pPr>
      <w:bookmarkStart w:id="204" w:name="_Ref135310705"/>
      <w:bookmarkStart w:id="205" w:name="_Toc135380993"/>
      <w:r>
        <w:lastRenderedPageBreak/>
        <w:t>Fisher Clinical URS</w:t>
      </w:r>
      <w:bookmarkEnd w:id="204"/>
      <w:bookmarkEnd w:id="205"/>
    </w:p>
    <w:p w14:paraId="2E9BCD6E" w14:textId="1DBC94DB" w:rsidR="005B3CB0" w:rsidRPr="005B3CB0" w:rsidRDefault="005B3CB0" w:rsidP="005B3CB0">
      <w:r w:rsidRPr="005B3CB0">
        <w:rPr>
          <w:noProof/>
        </w:rPr>
        <w:drawing>
          <wp:inline distT="0" distB="0" distL="0" distR="0" wp14:anchorId="0963E33B" wp14:editId="1ED4BC74">
            <wp:extent cx="9535393" cy="382905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t="3859"/>
                    <a:stretch/>
                  </pic:blipFill>
                  <pic:spPr bwMode="auto">
                    <a:xfrm>
                      <a:off x="0" y="0"/>
                      <a:ext cx="9540689" cy="3831177"/>
                    </a:xfrm>
                    <a:prstGeom prst="rect">
                      <a:avLst/>
                    </a:prstGeom>
                    <a:noFill/>
                    <a:ln>
                      <a:noFill/>
                    </a:ln>
                    <a:extLst>
                      <a:ext uri="{53640926-AAD7-44D8-BBD7-CCE9431645EC}">
                        <a14:shadowObscured xmlns:a14="http://schemas.microsoft.com/office/drawing/2010/main"/>
                      </a:ext>
                    </a:extLst>
                  </pic:spPr>
                </pic:pic>
              </a:graphicData>
            </a:graphic>
          </wp:inline>
        </w:drawing>
      </w:r>
    </w:p>
    <w:sectPr w:rsidR="005B3CB0" w:rsidRPr="005B3CB0" w:rsidSect="001361A1">
      <w:pgSz w:w="16838" w:h="11906" w:orient="landscape"/>
      <w:pgMar w:top="1701"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5B339" w14:textId="77777777" w:rsidR="005E5A2F" w:rsidRDefault="003B5CB6">
      <w:pPr>
        <w:spacing w:after="0" w:line="240" w:lineRule="auto"/>
      </w:pPr>
      <w:r>
        <w:separator/>
      </w:r>
    </w:p>
  </w:endnote>
  <w:endnote w:type="continuationSeparator" w:id="0">
    <w:p w14:paraId="68DABF30" w14:textId="77777777" w:rsidR="005E5A2F" w:rsidRDefault="003B5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3477062"/>
      <w:docPartObj>
        <w:docPartGallery w:val="Page Numbers (Bottom of Page)"/>
        <w:docPartUnique/>
      </w:docPartObj>
    </w:sdtPr>
    <w:sdtEndPr/>
    <w:sdtContent>
      <w:sdt>
        <w:sdtPr>
          <w:id w:val="-1769616900"/>
          <w:docPartObj>
            <w:docPartGallery w:val="Page Numbers (Top of Page)"/>
            <w:docPartUnique/>
          </w:docPartObj>
        </w:sdtPr>
        <w:sdtEndPr/>
        <w:sdtContent>
          <w:p w14:paraId="58D2F957" w14:textId="4A7EAEF6" w:rsidR="00B5435C" w:rsidRDefault="00B5435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332CEBE" w14:textId="3538A306" w:rsidR="00B5435C" w:rsidRDefault="00B543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7DBFB" w14:textId="77777777" w:rsidR="005E5A2F" w:rsidRDefault="003B5CB6">
      <w:pPr>
        <w:spacing w:after="0" w:line="240" w:lineRule="auto"/>
      </w:pPr>
      <w:r>
        <w:rPr>
          <w:color w:val="000000"/>
        </w:rPr>
        <w:separator/>
      </w:r>
    </w:p>
  </w:footnote>
  <w:footnote w:type="continuationSeparator" w:id="0">
    <w:p w14:paraId="4BF9D473" w14:textId="77777777" w:rsidR="005E5A2F" w:rsidRDefault="003B5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3F779" w14:textId="031F3BCC" w:rsidR="00A64703" w:rsidRDefault="00A64703" w:rsidP="00A64703">
    <w:pPr>
      <w:pStyle w:val="Header"/>
      <w:jc w:val="center"/>
      <w:rPr>
        <w:rFonts w:asciiTheme="minorHAnsi" w:hAnsiTheme="minorHAnsi"/>
      </w:rPr>
    </w:pPr>
    <w:r>
      <w:t xml:space="preserve">Module Code: </w:t>
    </w:r>
    <w:r w:rsidRPr="00A64703">
      <w:t>ACMA 6013</w:t>
    </w:r>
    <w:r w:rsidR="00B5435C">
      <w:t xml:space="preserve"> </w:t>
    </w:r>
    <w:r w:rsidR="00B5435C">
      <w:tab/>
    </w:r>
    <w:r w:rsidR="00B5435C">
      <w:tab/>
      <w:t>Amy Evans 1909135</w:t>
    </w:r>
  </w:p>
  <w:p w14:paraId="323C3159" w14:textId="00C69DED" w:rsidR="00A64703" w:rsidRDefault="00A64703" w:rsidP="00A64703">
    <w:pPr>
      <w:pStyle w:val="Header"/>
      <w:jc w:val="center"/>
    </w:pPr>
  </w:p>
  <w:p w14:paraId="2D6279A5" w14:textId="77777777" w:rsidR="00A64703" w:rsidRDefault="00A647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0246C"/>
    <w:multiLevelType w:val="hybridMultilevel"/>
    <w:tmpl w:val="DBAACB2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 w15:restartNumberingAfterBreak="0">
    <w:nsid w:val="0DF75D66"/>
    <w:multiLevelType w:val="hybridMultilevel"/>
    <w:tmpl w:val="BCD81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22451"/>
    <w:multiLevelType w:val="hybridMultilevel"/>
    <w:tmpl w:val="F03E1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1E3AE8"/>
    <w:multiLevelType w:val="hybridMultilevel"/>
    <w:tmpl w:val="3996829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4" w15:restartNumberingAfterBreak="0">
    <w:nsid w:val="1F0531EB"/>
    <w:multiLevelType w:val="hybridMultilevel"/>
    <w:tmpl w:val="98545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62D99"/>
    <w:multiLevelType w:val="hybridMultilevel"/>
    <w:tmpl w:val="FDBCD93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21DA67E0"/>
    <w:multiLevelType w:val="hybridMultilevel"/>
    <w:tmpl w:val="A40C0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306909"/>
    <w:multiLevelType w:val="hybridMultilevel"/>
    <w:tmpl w:val="A67216B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306F4BE8"/>
    <w:multiLevelType w:val="multilevel"/>
    <w:tmpl w:val="8774ED36"/>
    <w:lvl w:ilvl="0">
      <w:start w:val="1"/>
      <w:numFmt w:val="decimal"/>
      <w:pStyle w:val="Heading1"/>
      <w:lvlText w:val="%1."/>
      <w:lvlJc w:val="left"/>
      <w:pPr>
        <w:ind w:left="360" w:hanging="360"/>
      </w:pPr>
      <w:rPr>
        <w:rFonts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4118"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74552F"/>
    <w:multiLevelType w:val="multilevel"/>
    <w:tmpl w:val="9D1CAB82"/>
    <w:lvl w:ilvl="0">
      <w:start w:val="1"/>
      <w:numFmt w:val="decimal"/>
      <w:lvlText w:val="%1."/>
      <w:lvlJc w:val="left"/>
      <w:pPr>
        <w:ind w:left="360" w:hanging="360"/>
      </w:pPr>
      <w:rPr>
        <w:rFonts w:asciiTheme="minorHAnsi" w:hAnsiTheme="minorHAnsi" w:cstheme="minorHAnsi" w:hint="default"/>
        <w:color w:val="auto"/>
        <w:sz w:val="32"/>
        <w:szCs w:val="32"/>
      </w:rPr>
    </w:lvl>
    <w:lvl w:ilvl="1">
      <w:start w:val="1"/>
      <w:numFmt w:val="decimal"/>
      <w:lvlText w:val="%1.%2."/>
      <w:lvlJc w:val="left"/>
      <w:pPr>
        <w:ind w:left="2985" w:hanging="432"/>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3C4EE1"/>
    <w:multiLevelType w:val="hybridMultilevel"/>
    <w:tmpl w:val="AE50BAB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1" w15:restartNumberingAfterBreak="0">
    <w:nsid w:val="41227A32"/>
    <w:multiLevelType w:val="hybridMultilevel"/>
    <w:tmpl w:val="6B701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238EF"/>
    <w:multiLevelType w:val="hybridMultilevel"/>
    <w:tmpl w:val="F154A93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5FDE0D64"/>
    <w:multiLevelType w:val="hybridMultilevel"/>
    <w:tmpl w:val="F150183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62E41CFE"/>
    <w:multiLevelType w:val="hybridMultilevel"/>
    <w:tmpl w:val="F83CB63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5" w15:restartNumberingAfterBreak="0">
    <w:nsid w:val="699B1B18"/>
    <w:multiLevelType w:val="hybridMultilevel"/>
    <w:tmpl w:val="230A883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15:restartNumberingAfterBreak="0">
    <w:nsid w:val="7182695E"/>
    <w:multiLevelType w:val="hybridMultilevel"/>
    <w:tmpl w:val="348A1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95B2C"/>
    <w:multiLevelType w:val="hybridMultilevel"/>
    <w:tmpl w:val="274E518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370963477">
    <w:abstractNumId w:val="8"/>
  </w:num>
  <w:num w:numId="2" w16cid:durableId="1539851951">
    <w:abstractNumId w:val="14"/>
  </w:num>
  <w:num w:numId="3" w16cid:durableId="1766147756">
    <w:abstractNumId w:val="5"/>
  </w:num>
  <w:num w:numId="4" w16cid:durableId="1692141987">
    <w:abstractNumId w:val="12"/>
  </w:num>
  <w:num w:numId="5" w16cid:durableId="953051524">
    <w:abstractNumId w:val="10"/>
  </w:num>
  <w:num w:numId="6" w16cid:durableId="4283931">
    <w:abstractNumId w:val="17"/>
  </w:num>
  <w:num w:numId="7" w16cid:durableId="520356714">
    <w:abstractNumId w:val="6"/>
  </w:num>
  <w:num w:numId="8" w16cid:durableId="488374950">
    <w:abstractNumId w:val="16"/>
  </w:num>
  <w:num w:numId="9" w16cid:durableId="14089656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38527231">
    <w:abstractNumId w:val="15"/>
  </w:num>
  <w:num w:numId="11" w16cid:durableId="792017880">
    <w:abstractNumId w:val="3"/>
  </w:num>
  <w:num w:numId="12" w16cid:durableId="1714384456">
    <w:abstractNumId w:val="0"/>
  </w:num>
  <w:num w:numId="13" w16cid:durableId="909967391">
    <w:abstractNumId w:val="8"/>
  </w:num>
  <w:num w:numId="14" w16cid:durableId="1106389647">
    <w:abstractNumId w:val="8"/>
  </w:num>
  <w:num w:numId="15" w16cid:durableId="1963152138">
    <w:abstractNumId w:val="8"/>
  </w:num>
  <w:num w:numId="16" w16cid:durableId="53966627">
    <w:abstractNumId w:val="8"/>
  </w:num>
  <w:num w:numId="17" w16cid:durableId="438911239">
    <w:abstractNumId w:val="8"/>
  </w:num>
  <w:num w:numId="18" w16cid:durableId="842820710">
    <w:abstractNumId w:val="11"/>
  </w:num>
  <w:num w:numId="19" w16cid:durableId="455834366">
    <w:abstractNumId w:val="8"/>
  </w:num>
  <w:num w:numId="20" w16cid:durableId="1660227259">
    <w:abstractNumId w:val="13"/>
  </w:num>
  <w:num w:numId="21" w16cid:durableId="996034278">
    <w:abstractNumId w:val="7"/>
  </w:num>
  <w:num w:numId="22" w16cid:durableId="1687561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64163103">
    <w:abstractNumId w:val="4"/>
  </w:num>
  <w:num w:numId="24" w16cid:durableId="1072653885">
    <w:abstractNumId w:val="1"/>
  </w:num>
  <w:num w:numId="25" w16cid:durableId="178048636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7A4"/>
    <w:rsid w:val="00002449"/>
    <w:rsid w:val="00003B5A"/>
    <w:rsid w:val="0000570A"/>
    <w:rsid w:val="00006609"/>
    <w:rsid w:val="00011CBC"/>
    <w:rsid w:val="00013730"/>
    <w:rsid w:val="00013ADD"/>
    <w:rsid w:val="00014C83"/>
    <w:rsid w:val="000257B0"/>
    <w:rsid w:val="0003108D"/>
    <w:rsid w:val="00032AE7"/>
    <w:rsid w:val="00033C4A"/>
    <w:rsid w:val="00034F98"/>
    <w:rsid w:val="00041E96"/>
    <w:rsid w:val="00043A47"/>
    <w:rsid w:val="000466CC"/>
    <w:rsid w:val="0005506E"/>
    <w:rsid w:val="0005558E"/>
    <w:rsid w:val="00066D6F"/>
    <w:rsid w:val="00070E64"/>
    <w:rsid w:val="00071475"/>
    <w:rsid w:val="00072DED"/>
    <w:rsid w:val="00075385"/>
    <w:rsid w:val="00085297"/>
    <w:rsid w:val="00085973"/>
    <w:rsid w:val="0008699F"/>
    <w:rsid w:val="00087E73"/>
    <w:rsid w:val="0009004B"/>
    <w:rsid w:val="00092C6D"/>
    <w:rsid w:val="000932E7"/>
    <w:rsid w:val="0009657D"/>
    <w:rsid w:val="000978AB"/>
    <w:rsid w:val="000B0E2A"/>
    <w:rsid w:val="000D7A98"/>
    <w:rsid w:val="000E3676"/>
    <w:rsid w:val="000E4EC9"/>
    <w:rsid w:val="000E6C88"/>
    <w:rsid w:val="000F5099"/>
    <w:rsid w:val="000F6274"/>
    <w:rsid w:val="0010035F"/>
    <w:rsid w:val="00100E3C"/>
    <w:rsid w:val="00114410"/>
    <w:rsid w:val="00120209"/>
    <w:rsid w:val="001219A7"/>
    <w:rsid w:val="0012214C"/>
    <w:rsid w:val="00133E13"/>
    <w:rsid w:val="001342D1"/>
    <w:rsid w:val="0013510E"/>
    <w:rsid w:val="001361A1"/>
    <w:rsid w:val="00143DF3"/>
    <w:rsid w:val="001532D2"/>
    <w:rsid w:val="0015682F"/>
    <w:rsid w:val="001703E5"/>
    <w:rsid w:val="001719C0"/>
    <w:rsid w:val="00172653"/>
    <w:rsid w:val="00185F26"/>
    <w:rsid w:val="0018663A"/>
    <w:rsid w:val="00186C7D"/>
    <w:rsid w:val="00193B8F"/>
    <w:rsid w:val="00194DBD"/>
    <w:rsid w:val="001956BF"/>
    <w:rsid w:val="00196A9B"/>
    <w:rsid w:val="001A4030"/>
    <w:rsid w:val="001A6841"/>
    <w:rsid w:val="001A79F0"/>
    <w:rsid w:val="001B3DD3"/>
    <w:rsid w:val="001B5222"/>
    <w:rsid w:val="001B7A56"/>
    <w:rsid w:val="001C0D3B"/>
    <w:rsid w:val="001C4543"/>
    <w:rsid w:val="001C63C9"/>
    <w:rsid w:val="001D20F9"/>
    <w:rsid w:val="001D2678"/>
    <w:rsid w:val="001D509D"/>
    <w:rsid w:val="001E57AA"/>
    <w:rsid w:val="001E76B7"/>
    <w:rsid w:val="001F0BA3"/>
    <w:rsid w:val="001F4442"/>
    <w:rsid w:val="001F5F9D"/>
    <w:rsid w:val="00202FB0"/>
    <w:rsid w:val="00205E56"/>
    <w:rsid w:val="002123E2"/>
    <w:rsid w:val="002209E3"/>
    <w:rsid w:val="00220AA9"/>
    <w:rsid w:val="00225097"/>
    <w:rsid w:val="00227A72"/>
    <w:rsid w:val="0024505A"/>
    <w:rsid w:val="002470DD"/>
    <w:rsid w:val="00251585"/>
    <w:rsid w:val="00254FEB"/>
    <w:rsid w:val="002553E7"/>
    <w:rsid w:val="00255585"/>
    <w:rsid w:val="00255EF0"/>
    <w:rsid w:val="00256975"/>
    <w:rsid w:val="002607DC"/>
    <w:rsid w:val="00262143"/>
    <w:rsid w:val="0027195C"/>
    <w:rsid w:val="002728EB"/>
    <w:rsid w:val="002777CD"/>
    <w:rsid w:val="00277D1F"/>
    <w:rsid w:val="00285DA3"/>
    <w:rsid w:val="00294C59"/>
    <w:rsid w:val="002B26FB"/>
    <w:rsid w:val="002B4A1E"/>
    <w:rsid w:val="002B61D9"/>
    <w:rsid w:val="002B6648"/>
    <w:rsid w:val="002C1441"/>
    <w:rsid w:val="002D2C0D"/>
    <w:rsid w:val="002D3CAB"/>
    <w:rsid w:val="002D5498"/>
    <w:rsid w:val="002E21FF"/>
    <w:rsid w:val="002E28B0"/>
    <w:rsid w:val="002E444C"/>
    <w:rsid w:val="002F3CC1"/>
    <w:rsid w:val="002F4069"/>
    <w:rsid w:val="0030239E"/>
    <w:rsid w:val="00304691"/>
    <w:rsid w:val="00305103"/>
    <w:rsid w:val="00311230"/>
    <w:rsid w:val="0031147A"/>
    <w:rsid w:val="00314B43"/>
    <w:rsid w:val="0031678F"/>
    <w:rsid w:val="00320FB2"/>
    <w:rsid w:val="00324F36"/>
    <w:rsid w:val="00326185"/>
    <w:rsid w:val="00326B94"/>
    <w:rsid w:val="00331275"/>
    <w:rsid w:val="0034162C"/>
    <w:rsid w:val="00343777"/>
    <w:rsid w:val="00343939"/>
    <w:rsid w:val="00344123"/>
    <w:rsid w:val="00344BA5"/>
    <w:rsid w:val="00346742"/>
    <w:rsid w:val="00347952"/>
    <w:rsid w:val="0035302E"/>
    <w:rsid w:val="00361F1F"/>
    <w:rsid w:val="003670E6"/>
    <w:rsid w:val="003722DD"/>
    <w:rsid w:val="00380AC0"/>
    <w:rsid w:val="00394000"/>
    <w:rsid w:val="00395D68"/>
    <w:rsid w:val="00397114"/>
    <w:rsid w:val="003A27B8"/>
    <w:rsid w:val="003A3508"/>
    <w:rsid w:val="003A441B"/>
    <w:rsid w:val="003B051D"/>
    <w:rsid w:val="003B2DCF"/>
    <w:rsid w:val="003B452B"/>
    <w:rsid w:val="003B5CB6"/>
    <w:rsid w:val="003B6669"/>
    <w:rsid w:val="003E0B40"/>
    <w:rsid w:val="003E2C03"/>
    <w:rsid w:val="003E38C0"/>
    <w:rsid w:val="003E5CBB"/>
    <w:rsid w:val="003F0FFA"/>
    <w:rsid w:val="003F142E"/>
    <w:rsid w:val="003F28A3"/>
    <w:rsid w:val="00400851"/>
    <w:rsid w:val="00402BBB"/>
    <w:rsid w:val="00410B73"/>
    <w:rsid w:val="00411290"/>
    <w:rsid w:val="00416B1C"/>
    <w:rsid w:val="00417BCC"/>
    <w:rsid w:val="00422F06"/>
    <w:rsid w:val="00431FD3"/>
    <w:rsid w:val="00435FEB"/>
    <w:rsid w:val="00436EED"/>
    <w:rsid w:val="004370CA"/>
    <w:rsid w:val="00441598"/>
    <w:rsid w:val="004431F5"/>
    <w:rsid w:val="00452C1E"/>
    <w:rsid w:val="00460E88"/>
    <w:rsid w:val="004619FC"/>
    <w:rsid w:val="00461F24"/>
    <w:rsid w:val="00464646"/>
    <w:rsid w:val="004709EC"/>
    <w:rsid w:val="00472241"/>
    <w:rsid w:val="00472717"/>
    <w:rsid w:val="00475F04"/>
    <w:rsid w:val="00487C9E"/>
    <w:rsid w:val="00490F1E"/>
    <w:rsid w:val="00493668"/>
    <w:rsid w:val="00496ED9"/>
    <w:rsid w:val="004A2036"/>
    <w:rsid w:val="004A2068"/>
    <w:rsid w:val="004B243E"/>
    <w:rsid w:val="004B2EAD"/>
    <w:rsid w:val="004B362B"/>
    <w:rsid w:val="004B417B"/>
    <w:rsid w:val="004B6877"/>
    <w:rsid w:val="004C0216"/>
    <w:rsid w:val="004C59A3"/>
    <w:rsid w:val="004D463C"/>
    <w:rsid w:val="004D52FD"/>
    <w:rsid w:val="004D626C"/>
    <w:rsid w:val="004F2F64"/>
    <w:rsid w:val="004F62EA"/>
    <w:rsid w:val="0050344E"/>
    <w:rsid w:val="005119F9"/>
    <w:rsid w:val="005208EE"/>
    <w:rsid w:val="00520C68"/>
    <w:rsid w:val="00521B7B"/>
    <w:rsid w:val="00523E62"/>
    <w:rsid w:val="00525E6A"/>
    <w:rsid w:val="00526DD1"/>
    <w:rsid w:val="00534458"/>
    <w:rsid w:val="0053509F"/>
    <w:rsid w:val="00536D32"/>
    <w:rsid w:val="00536D68"/>
    <w:rsid w:val="005404D3"/>
    <w:rsid w:val="005419EC"/>
    <w:rsid w:val="00547A44"/>
    <w:rsid w:val="00550200"/>
    <w:rsid w:val="00553E5A"/>
    <w:rsid w:val="00556D3F"/>
    <w:rsid w:val="0056166F"/>
    <w:rsid w:val="00564C49"/>
    <w:rsid w:val="00565C02"/>
    <w:rsid w:val="00567734"/>
    <w:rsid w:val="0056775C"/>
    <w:rsid w:val="005700FB"/>
    <w:rsid w:val="005710E0"/>
    <w:rsid w:val="0057130E"/>
    <w:rsid w:val="00577E87"/>
    <w:rsid w:val="00581FEA"/>
    <w:rsid w:val="00585484"/>
    <w:rsid w:val="00587029"/>
    <w:rsid w:val="005910B7"/>
    <w:rsid w:val="005959B8"/>
    <w:rsid w:val="005A75EC"/>
    <w:rsid w:val="005B0CC2"/>
    <w:rsid w:val="005B3CB0"/>
    <w:rsid w:val="005B660C"/>
    <w:rsid w:val="005C2E90"/>
    <w:rsid w:val="005C32BE"/>
    <w:rsid w:val="005C5960"/>
    <w:rsid w:val="005D1F28"/>
    <w:rsid w:val="005D4650"/>
    <w:rsid w:val="005D5FFD"/>
    <w:rsid w:val="005E3291"/>
    <w:rsid w:val="005E5798"/>
    <w:rsid w:val="005E5A2F"/>
    <w:rsid w:val="005E7359"/>
    <w:rsid w:val="005F37A8"/>
    <w:rsid w:val="005F3C40"/>
    <w:rsid w:val="005F6467"/>
    <w:rsid w:val="0060079D"/>
    <w:rsid w:val="0060099E"/>
    <w:rsid w:val="006020CD"/>
    <w:rsid w:val="006033A9"/>
    <w:rsid w:val="00606167"/>
    <w:rsid w:val="00612893"/>
    <w:rsid w:val="00617732"/>
    <w:rsid w:val="006264D7"/>
    <w:rsid w:val="006428C7"/>
    <w:rsid w:val="006444E9"/>
    <w:rsid w:val="006474C3"/>
    <w:rsid w:val="0064766E"/>
    <w:rsid w:val="0065249E"/>
    <w:rsid w:val="006563A8"/>
    <w:rsid w:val="00657605"/>
    <w:rsid w:val="00666802"/>
    <w:rsid w:val="0068705D"/>
    <w:rsid w:val="0069292E"/>
    <w:rsid w:val="0069493E"/>
    <w:rsid w:val="00696357"/>
    <w:rsid w:val="006972F0"/>
    <w:rsid w:val="00697E59"/>
    <w:rsid w:val="006A068E"/>
    <w:rsid w:val="006A43F1"/>
    <w:rsid w:val="006B3FE9"/>
    <w:rsid w:val="006C67CC"/>
    <w:rsid w:val="006D3EC6"/>
    <w:rsid w:val="006E135B"/>
    <w:rsid w:val="006E2251"/>
    <w:rsid w:val="006E7364"/>
    <w:rsid w:val="006F3265"/>
    <w:rsid w:val="006F32DC"/>
    <w:rsid w:val="006F7999"/>
    <w:rsid w:val="0070040D"/>
    <w:rsid w:val="007043C8"/>
    <w:rsid w:val="0071181C"/>
    <w:rsid w:val="00715195"/>
    <w:rsid w:val="00717B78"/>
    <w:rsid w:val="00717F45"/>
    <w:rsid w:val="007217E6"/>
    <w:rsid w:val="0072444B"/>
    <w:rsid w:val="0072635F"/>
    <w:rsid w:val="00727101"/>
    <w:rsid w:val="00732D40"/>
    <w:rsid w:val="007365FB"/>
    <w:rsid w:val="00742910"/>
    <w:rsid w:val="007432B4"/>
    <w:rsid w:val="0074760E"/>
    <w:rsid w:val="007522F0"/>
    <w:rsid w:val="00770F1D"/>
    <w:rsid w:val="007767C6"/>
    <w:rsid w:val="00777BA0"/>
    <w:rsid w:val="00780D38"/>
    <w:rsid w:val="00790A44"/>
    <w:rsid w:val="00791408"/>
    <w:rsid w:val="00793C66"/>
    <w:rsid w:val="0079672C"/>
    <w:rsid w:val="00797529"/>
    <w:rsid w:val="007A309F"/>
    <w:rsid w:val="007A495C"/>
    <w:rsid w:val="007A7709"/>
    <w:rsid w:val="007B000A"/>
    <w:rsid w:val="007B275D"/>
    <w:rsid w:val="007C3F4B"/>
    <w:rsid w:val="007C7A03"/>
    <w:rsid w:val="007D106C"/>
    <w:rsid w:val="007D334F"/>
    <w:rsid w:val="007D7189"/>
    <w:rsid w:val="007F2496"/>
    <w:rsid w:val="00803279"/>
    <w:rsid w:val="00824A6E"/>
    <w:rsid w:val="00827BB7"/>
    <w:rsid w:val="00833F00"/>
    <w:rsid w:val="008458FE"/>
    <w:rsid w:val="00855EDF"/>
    <w:rsid w:val="00872FCD"/>
    <w:rsid w:val="00886237"/>
    <w:rsid w:val="00887F12"/>
    <w:rsid w:val="00893691"/>
    <w:rsid w:val="008A739E"/>
    <w:rsid w:val="008B1D0A"/>
    <w:rsid w:val="008B6CF5"/>
    <w:rsid w:val="008C51E7"/>
    <w:rsid w:val="008D0638"/>
    <w:rsid w:val="008D18FF"/>
    <w:rsid w:val="008D6123"/>
    <w:rsid w:val="008D661B"/>
    <w:rsid w:val="008D6859"/>
    <w:rsid w:val="008E0A22"/>
    <w:rsid w:val="008E0D68"/>
    <w:rsid w:val="008E6108"/>
    <w:rsid w:val="008E7721"/>
    <w:rsid w:val="008F0471"/>
    <w:rsid w:val="008F306C"/>
    <w:rsid w:val="008F4648"/>
    <w:rsid w:val="008F47DB"/>
    <w:rsid w:val="008F76A7"/>
    <w:rsid w:val="008F78A9"/>
    <w:rsid w:val="00920DCC"/>
    <w:rsid w:val="0093799E"/>
    <w:rsid w:val="0094321A"/>
    <w:rsid w:val="009443F8"/>
    <w:rsid w:val="00951C92"/>
    <w:rsid w:val="0095287B"/>
    <w:rsid w:val="009605BB"/>
    <w:rsid w:val="00966E57"/>
    <w:rsid w:val="00970650"/>
    <w:rsid w:val="009726F9"/>
    <w:rsid w:val="00982F14"/>
    <w:rsid w:val="0098480A"/>
    <w:rsid w:val="009A2056"/>
    <w:rsid w:val="009A7BDA"/>
    <w:rsid w:val="009B1A5E"/>
    <w:rsid w:val="009B2FE7"/>
    <w:rsid w:val="009B4083"/>
    <w:rsid w:val="009B66F2"/>
    <w:rsid w:val="009C0174"/>
    <w:rsid w:val="009C26F7"/>
    <w:rsid w:val="009C763B"/>
    <w:rsid w:val="009D6888"/>
    <w:rsid w:val="009E060D"/>
    <w:rsid w:val="009E2736"/>
    <w:rsid w:val="009E5A9A"/>
    <w:rsid w:val="009F4A35"/>
    <w:rsid w:val="00A01F6B"/>
    <w:rsid w:val="00A0754D"/>
    <w:rsid w:val="00A0769B"/>
    <w:rsid w:val="00A106ED"/>
    <w:rsid w:val="00A15C97"/>
    <w:rsid w:val="00A16213"/>
    <w:rsid w:val="00A23DD7"/>
    <w:rsid w:val="00A3452D"/>
    <w:rsid w:val="00A52424"/>
    <w:rsid w:val="00A54BB5"/>
    <w:rsid w:val="00A60FFD"/>
    <w:rsid w:val="00A62096"/>
    <w:rsid w:val="00A64703"/>
    <w:rsid w:val="00A702E1"/>
    <w:rsid w:val="00A71171"/>
    <w:rsid w:val="00A740AD"/>
    <w:rsid w:val="00A74869"/>
    <w:rsid w:val="00A8106A"/>
    <w:rsid w:val="00A82ADA"/>
    <w:rsid w:val="00A8487C"/>
    <w:rsid w:val="00A86799"/>
    <w:rsid w:val="00A9002F"/>
    <w:rsid w:val="00A9121C"/>
    <w:rsid w:val="00A955FE"/>
    <w:rsid w:val="00AA2CDE"/>
    <w:rsid w:val="00AA3410"/>
    <w:rsid w:val="00AA5E6C"/>
    <w:rsid w:val="00AA755D"/>
    <w:rsid w:val="00AB522D"/>
    <w:rsid w:val="00AB6BAB"/>
    <w:rsid w:val="00AC0186"/>
    <w:rsid w:val="00AC4484"/>
    <w:rsid w:val="00AC6F24"/>
    <w:rsid w:val="00AD01DE"/>
    <w:rsid w:val="00AD4BAA"/>
    <w:rsid w:val="00AD57B5"/>
    <w:rsid w:val="00AD68C9"/>
    <w:rsid w:val="00AD73E9"/>
    <w:rsid w:val="00AD7983"/>
    <w:rsid w:val="00AD7B71"/>
    <w:rsid w:val="00AE363D"/>
    <w:rsid w:val="00AE65F3"/>
    <w:rsid w:val="00AE6D26"/>
    <w:rsid w:val="00AF6175"/>
    <w:rsid w:val="00AF6DEE"/>
    <w:rsid w:val="00B05BAB"/>
    <w:rsid w:val="00B160CF"/>
    <w:rsid w:val="00B2048E"/>
    <w:rsid w:val="00B207F9"/>
    <w:rsid w:val="00B22AED"/>
    <w:rsid w:val="00B24FA1"/>
    <w:rsid w:val="00B27568"/>
    <w:rsid w:val="00B30284"/>
    <w:rsid w:val="00B41831"/>
    <w:rsid w:val="00B42247"/>
    <w:rsid w:val="00B42538"/>
    <w:rsid w:val="00B44325"/>
    <w:rsid w:val="00B47CA3"/>
    <w:rsid w:val="00B5435C"/>
    <w:rsid w:val="00B5583C"/>
    <w:rsid w:val="00B63CEF"/>
    <w:rsid w:val="00B67576"/>
    <w:rsid w:val="00B67A46"/>
    <w:rsid w:val="00B76B94"/>
    <w:rsid w:val="00B7736F"/>
    <w:rsid w:val="00B81D39"/>
    <w:rsid w:val="00B90043"/>
    <w:rsid w:val="00B9747C"/>
    <w:rsid w:val="00BA7459"/>
    <w:rsid w:val="00BB45AB"/>
    <w:rsid w:val="00BB5B17"/>
    <w:rsid w:val="00BC6EC1"/>
    <w:rsid w:val="00BD3649"/>
    <w:rsid w:val="00BF2AE2"/>
    <w:rsid w:val="00BF2BC8"/>
    <w:rsid w:val="00BF6310"/>
    <w:rsid w:val="00BF70A3"/>
    <w:rsid w:val="00C01C87"/>
    <w:rsid w:val="00C0207C"/>
    <w:rsid w:val="00C12D95"/>
    <w:rsid w:val="00C1401A"/>
    <w:rsid w:val="00C141A6"/>
    <w:rsid w:val="00C14485"/>
    <w:rsid w:val="00C20D9B"/>
    <w:rsid w:val="00C21E75"/>
    <w:rsid w:val="00C23A9C"/>
    <w:rsid w:val="00C3071C"/>
    <w:rsid w:val="00C32035"/>
    <w:rsid w:val="00C323E1"/>
    <w:rsid w:val="00C337A4"/>
    <w:rsid w:val="00C416E4"/>
    <w:rsid w:val="00C43C0E"/>
    <w:rsid w:val="00C458FD"/>
    <w:rsid w:val="00C52591"/>
    <w:rsid w:val="00C55BCB"/>
    <w:rsid w:val="00C61B90"/>
    <w:rsid w:val="00C72C66"/>
    <w:rsid w:val="00C749C8"/>
    <w:rsid w:val="00C752CF"/>
    <w:rsid w:val="00C7629D"/>
    <w:rsid w:val="00C76576"/>
    <w:rsid w:val="00C77801"/>
    <w:rsid w:val="00C86D26"/>
    <w:rsid w:val="00C9254B"/>
    <w:rsid w:val="00C942E6"/>
    <w:rsid w:val="00C96AA8"/>
    <w:rsid w:val="00CA2BBF"/>
    <w:rsid w:val="00CA5FED"/>
    <w:rsid w:val="00CB0789"/>
    <w:rsid w:val="00CB59FD"/>
    <w:rsid w:val="00CC135D"/>
    <w:rsid w:val="00CC18D4"/>
    <w:rsid w:val="00CC499A"/>
    <w:rsid w:val="00CC4B80"/>
    <w:rsid w:val="00CC5DB4"/>
    <w:rsid w:val="00CD1113"/>
    <w:rsid w:val="00CE0945"/>
    <w:rsid w:val="00CE2D05"/>
    <w:rsid w:val="00CE3762"/>
    <w:rsid w:val="00CE7538"/>
    <w:rsid w:val="00CF278C"/>
    <w:rsid w:val="00CF5043"/>
    <w:rsid w:val="00CF74CD"/>
    <w:rsid w:val="00CF772D"/>
    <w:rsid w:val="00CF7DB4"/>
    <w:rsid w:val="00D17EC3"/>
    <w:rsid w:val="00D2233B"/>
    <w:rsid w:val="00D26733"/>
    <w:rsid w:val="00D345AF"/>
    <w:rsid w:val="00D41679"/>
    <w:rsid w:val="00D41A65"/>
    <w:rsid w:val="00D43856"/>
    <w:rsid w:val="00D466CB"/>
    <w:rsid w:val="00D53219"/>
    <w:rsid w:val="00D62E78"/>
    <w:rsid w:val="00D66DCA"/>
    <w:rsid w:val="00D73B27"/>
    <w:rsid w:val="00D76680"/>
    <w:rsid w:val="00D80DB0"/>
    <w:rsid w:val="00D84568"/>
    <w:rsid w:val="00D8650D"/>
    <w:rsid w:val="00D9700E"/>
    <w:rsid w:val="00DA540F"/>
    <w:rsid w:val="00DB2E37"/>
    <w:rsid w:val="00DC398B"/>
    <w:rsid w:val="00DC531E"/>
    <w:rsid w:val="00DC5E59"/>
    <w:rsid w:val="00DD0555"/>
    <w:rsid w:val="00DD16AD"/>
    <w:rsid w:val="00DD1BD4"/>
    <w:rsid w:val="00DD2521"/>
    <w:rsid w:val="00DD748F"/>
    <w:rsid w:val="00DE069A"/>
    <w:rsid w:val="00DE0F69"/>
    <w:rsid w:val="00DE5586"/>
    <w:rsid w:val="00E04D62"/>
    <w:rsid w:val="00E07CDC"/>
    <w:rsid w:val="00E107E1"/>
    <w:rsid w:val="00E1087D"/>
    <w:rsid w:val="00E13757"/>
    <w:rsid w:val="00E202C8"/>
    <w:rsid w:val="00E2280F"/>
    <w:rsid w:val="00E26B28"/>
    <w:rsid w:val="00E279D5"/>
    <w:rsid w:val="00E405DB"/>
    <w:rsid w:val="00E5289C"/>
    <w:rsid w:val="00E637D9"/>
    <w:rsid w:val="00E6571C"/>
    <w:rsid w:val="00E66FC5"/>
    <w:rsid w:val="00E72471"/>
    <w:rsid w:val="00E75A1C"/>
    <w:rsid w:val="00E75B4E"/>
    <w:rsid w:val="00E80D4B"/>
    <w:rsid w:val="00E82E84"/>
    <w:rsid w:val="00E917D6"/>
    <w:rsid w:val="00E9799E"/>
    <w:rsid w:val="00EA3678"/>
    <w:rsid w:val="00EA5FA9"/>
    <w:rsid w:val="00EB35A3"/>
    <w:rsid w:val="00EB7F14"/>
    <w:rsid w:val="00EC7028"/>
    <w:rsid w:val="00EC7EEB"/>
    <w:rsid w:val="00ED154A"/>
    <w:rsid w:val="00ED547B"/>
    <w:rsid w:val="00ED5CB2"/>
    <w:rsid w:val="00ED72FA"/>
    <w:rsid w:val="00ED74A1"/>
    <w:rsid w:val="00EE4374"/>
    <w:rsid w:val="00EE481F"/>
    <w:rsid w:val="00EF2E43"/>
    <w:rsid w:val="00F076DF"/>
    <w:rsid w:val="00F110FE"/>
    <w:rsid w:val="00F13E1A"/>
    <w:rsid w:val="00F16A65"/>
    <w:rsid w:val="00F178FF"/>
    <w:rsid w:val="00F215C2"/>
    <w:rsid w:val="00F21826"/>
    <w:rsid w:val="00F25052"/>
    <w:rsid w:val="00F300BA"/>
    <w:rsid w:val="00F409E7"/>
    <w:rsid w:val="00F40B1C"/>
    <w:rsid w:val="00F449E3"/>
    <w:rsid w:val="00F453E2"/>
    <w:rsid w:val="00F53114"/>
    <w:rsid w:val="00F53FE8"/>
    <w:rsid w:val="00F60178"/>
    <w:rsid w:val="00F60BB3"/>
    <w:rsid w:val="00F73A18"/>
    <w:rsid w:val="00F740D1"/>
    <w:rsid w:val="00F773D8"/>
    <w:rsid w:val="00F80AA4"/>
    <w:rsid w:val="00F864C0"/>
    <w:rsid w:val="00F87871"/>
    <w:rsid w:val="00F9255A"/>
    <w:rsid w:val="00F96F8A"/>
    <w:rsid w:val="00FA174C"/>
    <w:rsid w:val="00FA18F3"/>
    <w:rsid w:val="00FA75D2"/>
    <w:rsid w:val="00FB4D1D"/>
    <w:rsid w:val="00FB6FF6"/>
    <w:rsid w:val="00FC27BE"/>
    <w:rsid w:val="00FD1381"/>
    <w:rsid w:val="00FD71F7"/>
    <w:rsid w:val="00FE148E"/>
    <w:rsid w:val="00FE56B7"/>
    <w:rsid w:val="00FF1622"/>
    <w:rsid w:val="00FF1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99F9BD6"/>
  <w15:docId w15:val="{5687C3F9-888B-4B60-89F2-10E225394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33B"/>
    <w:pPr>
      <w:suppressAutoHyphens/>
      <w:spacing w:after="200" w:line="360" w:lineRule="auto"/>
    </w:pPr>
    <w:rPr>
      <w:rFonts w:ascii="Arial" w:hAnsi="Arial"/>
    </w:rPr>
  </w:style>
  <w:style w:type="paragraph" w:styleId="Heading1">
    <w:name w:val="heading 1"/>
    <w:basedOn w:val="Normal"/>
    <w:next w:val="Normal"/>
    <w:uiPriority w:val="9"/>
    <w:qFormat/>
    <w:rsid w:val="00F076DF"/>
    <w:pPr>
      <w:keepNext/>
      <w:keepLines/>
      <w:numPr>
        <w:numId w:val="1"/>
      </w:numPr>
      <w:spacing w:before="240" w:after="240"/>
      <w:outlineLvl w:val="0"/>
    </w:pPr>
    <w:rPr>
      <w:rFonts w:eastAsia="Times New Roman"/>
      <w:b/>
      <w:color w:val="000000"/>
      <w:sz w:val="32"/>
      <w:szCs w:val="32"/>
    </w:rPr>
  </w:style>
  <w:style w:type="paragraph" w:styleId="Heading2">
    <w:name w:val="heading 2"/>
    <w:basedOn w:val="Heading1"/>
    <w:next w:val="Normal"/>
    <w:link w:val="Heading2Char"/>
    <w:uiPriority w:val="9"/>
    <w:unhideWhenUsed/>
    <w:qFormat/>
    <w:rsid w:val="00F076DF"/>
    <w:pPr>
      <w:numPr>
        <w:ilvl w:val="1"/>
      </w:numPr>
      <w:ind w:left="284" w:hanging="142"/>
      <w:outlineLvl w:val="1"/>
    </w:pPr>
    <w:rPr>
      <w:sz w:val="28"/>
      <w:szCs w:val="28"/>
    </w:rPr>
  </w:style>
  <w:style w:type="paragraph" w:styleId="Heading3">
    <w:name w:val="heading 3"/>
    <w:basedOn w:val="Heading2"/>
    <w:next w:val="Normal"/>
    <w:link w:val="Heading3Char"/>
    <w:uiPriority w:val="9"/>
    <w:unhideWhenUsed/>
    <w:qFormat/>
    <w:rsid w:val="00B7736F"/>
    <w:pPr>
      <w:numPr>
        <w:ilvl w:val="2"/>
      </w:numPr>
      <w:ind w:left="851" w:hanging="709"/>
      <w:outlineLvl w:val="2"/>
    </w:pPr>
    <w:rPr>
      <w:rFonts w:cs="Arial"/>
      <w:sz w:val="24"/>
      <w:szCs w:val="24"/>
    </w:rPr>
  </w:style>
  <w:style w:type="paragraph" w:styleId="Heading4">
    <w:name w:val="heading 4"/>
    <w:basedOn w:val="Normal"/>
    <w:next w:val="Normal"/>
    <w:link w:val="Heading4Char"/>
    <w:uiPriority w:val="9"/>
    <w:unhideWhenUsed/>
    <w:qFormat/>
    <w:rsid w:val="00AF6175"/>
    <w:pPr>
      <w:ind w:firstLine="709"/>
      <w:outlineLvl w:val="3"/>
    </w:pPr>
    <w:rPr>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rial" w:eastAsia="Times New Roman" w:hAnsi="Arial" w:cs="Times New Roman"/>
      <w:b/>
      <w:color w:val="000000"/>
      <w:sz w:val="32"/>
      <w:szCs w:val="32"/>
    </w:rPr>
  </w:style>
  <w:style w:type="character" w:styleId="SubtleReference">
    <w:name w:val="Subtle Reference"/>
    <w:rPr>
      <w:i/>
      <w:iCs/>
      <w:color w:val="E7E6E6"/>
    </w:rPr>
  </w:style>
  <w:style w:type="paragraph" w:styleId="ListParagraph">
    <w:name w:val="List Paragraph"/>
    <w:basedOn w:val="Normal"/>
    <w:uiPriority w:val="34"/>
    <w:qFormat/>
    <w:pPr>
      <w:spacing w:line="276" w:lineRule="auto"/>
      <w:ind w:left="720"/>
      <w:contextualSpacing/>
    </w:pPr>
    <w:rPr>
      <w:rFonts w:ascii="Calibri" w:hAnsi="Calibri"/>
    </w:rPr>
  </w:style>
  <w:style w:type="paragraph" w:styleId="Header">
    <w:name w:val="header"/>
    <w:basedOn w:val="Normal"/>
    <w:link w:val="HeaderChar"/>
    <w:uiPriority w:val="99"/>
    <w:unhideWhenUsed/>
    <w:rsid w:val="00F21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826"/>
    <w:rPr>
      <w:rFonts w:ascii="Arial" w:hAnsi="Arial"/>
    </w:rPr>
  </w:style>
  <w:style w:type="paragraph" w:styleId="Footer">
    <w:name w:val="footer"/>
    <w:basedOn w:val="Normal"/>
    <w:link w:val="FooterChar"/>
    <w:uiPriority w:val="99"/>
    <w:unhideWhenUsed/>
    <w:rsid w:val="00F21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826"/>
    <w:rPr>
      <w:rFonts w:ascii="Arial" w:hAnsi="Arial"/>
    </w:rPr>
  </w:style>
  <w:style w:type="character" w:customStyle="1" w:styleId="Heading2Char">
    <w:name w:val="Heading 2 Char"/>
    <w:basedOn w:val="DefaultParagraphFont"/>
    <w:link w:val="Heading2"/>
    <w:uiPriority w:val="9"/>
    <w:rsid w:val="00F076DF"/>
    <w:rPr>
      <w:rFonts w:ascii="Arial" w:eastAsia="Times New Roman" w:hAnsi="Arial"/>
      <w:b/>
      <w:color w:val="000000"/>
      <w:sz w:val="28"/>
      <w:szCs w:val="28"/>
    </w:rPr>
  </w:style>
  <w:style w:type="paragraph" w:styleId="Caption">
    <w:name w:val="caption"/>
    <w:basedOn w:val="Normal"/>
    <w:next w:val="Normal"/>
    <w:uiPriority w:val="35"/>
    <w:unhideWhenUsed/>
    <w:qFormat/>
    <w:rsid w:val="00A64703"/>
    <w:pPr>
      <w:suppressAutoHyphens w:val="0"/>
      <w:autoSpaceDN/>
      <w:spacing w:line="240" w:lineRule="auto"/>
      <w:jc w:val="center"/>
    </w:pPr>
    <w:rPr>
      <w:rFonts w:eastAsiaTheme="minorHAnsi" w:cs="Arial"/>
      <w:b/>
      <w:bCs/>
      <w:sz w:val="18"/>
      <w:szCs w:val="18"/>
    </w:rPr>
  </w:style>
  <w:style w:type="character" w:customStyle="1" w:styleId="Heading3Char">
    <w:name w:val="Heading 3 Char"/>
    <w:basedOn w:val="DefaultParagraphFont"/>
    <w:link w:val="Heading3"/>
    <w:uiPriority w:val="9"/>
    <w:rsid w:val="00B7736F"/>
    <w:rPr>
      <w:rFonts w:ascii="Arial" w:eastAsia="Times New Roman" w:hAnsi="Arial" w:cs="Arial"/>
      <w:b/>
      <w:color w:val="000000"/>
      <w:sz w:val="24"/>
      <w:szCs w:val="24"/>
    </w:rPr>
  </w:style>
  <w:style w:type="table" w:styleId="TableGrid">
    <w:name w:val="Table Grid"/>
    <w:basedOn w:val="TableNormal"/>
    <w:uiPriority w:val="39"/>
    <w:rsid w:val="004D5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AF6175"/>
    <w:rPr>
      <w:rFonts w:ascii="Arial" w:hAnsi="Arial"/>
      <w:b/>
      <w:bCs/>
      <w:sz w:val="24"/>
      <w:szCs w:val="24"/>
      <w:u w:val="single"/>
    </w:rPr>
  </w:style>
  <w:style w:type="table" w:styleId="GridTable3-Accent4">
    <w:name w:val="Grid Table 3 Accent 4"/>
    <w:basedOn w:val="TableNormal"/>
    <w:uiPriority w:val="48"/>
    <w:rsid w:val="00CE753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CE753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
    <w:name w:val="Grid Table 3"/>
    <w:basedOn w:val="TableNormal"/>
    <w:uiPriority w:val="48"/>
    <w:rsid w:val="00CE753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1">
    <w:name w:val="Grid Table 4 Accent 1"/>
    <w:basedOn w:val="TableNormal"/>
    <w:uiPriority w:val="49"/>
    <w:rsid w:val="00CE753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semiHidden/>
    <w:unhideWhenUsed/>
    <w:rsid w:val="003E2C03"/>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paragraph" w:styleId="Subtitle">
    <w:name w:val="Subtitle"/>
    <w:basedOn w:val="Heading4"/>
    <w:next w:val="Normal"/>
    <w:link w:val="SubtitleChar"/>
    <w:uiPriority w:val="11"/>
    <w:qFormat/>
    <w:rsid w:val="004619FC"/>
  </w:style>
  <w:style w:type="character" w:customStyle="1" w:styleId="SubtitleChar">
    <w:name w:val="Subtitle Char"/>
    <w:basedOn w:val="DefaultParagraphFont"/>
    <w:link w:val="Subtitle"/>
    <w:uiPriority w:val="11"/>
    <w:rsid w:val="004619FC"/>
    <w:rPr>
      <w:rFonts w:ascii="Arial" w:hAnsi="Arial"/>
      <w:b/>
      <w:bCs/>
      <w:sz w:val="24"/>
      <w:szCs w:val="24"/>
      <w:u w:val="single"/>
    </w:rPr>
  </w:style>
  <w:style w:type="character" w:styleId="Strong">
    <w:name w:val="Strong"/>
    <w:uiPriority w:val="22"/>
    <w:qFormat/>
    <w:rsid w:val="004619FC"/>
  </w:style>
  <w:style w:type="character" w:styleId="CommentReference">
    <w:name w:val="annotation reference"/>
    <w:basedOn w:val="DefaultParagraphFont"/>
    <w:uiPriority w:val="99"/>
    <w:semiHidden/>
    <w:unhideWhenUsed/>
    <w:rsid w:val="00380AC0"/>
    <w:rPr>
      <w:sz w:val="16"/>
      <w:szCs w:val="16"/>
    </w:rPr>
  </w:style>
  <w:style w:type="paragraph" w:styleId="CommentText">
    <w:name w:val="annotation text"/>
    <w:basedOn w:val="Normal"/>
    <w:link w:val="CommentTextChar"/>
    <w:uiPriority w:val="99"/>
    <w:semiHidden/>
    <w:unhideWhenUsed/>
    <w:rsid w:val="00380AC0"/>
    <w:pPr>
      <w:spacing w:line="240" w:lineRule="auto"/>
    </w:pPr>
    <w:rPr>
      <w:sz w:val="20"/>
      <w:szCs w:val="20"/>
    </w:rPr>
  </w:style>
  <w:style w:type="character" w:customStyle="1" w:styleId="CommentTextChar">
    <w:name w:val="Comment Text Char"/>
    <w:basedOn w:val="DefaultParagraphFont"/>
    <w:link w:val="CommentText"/>
    <w:uiPriority w:val="99"/>
    <w:semiHidden/>
    <w:rsid w:val="00380AC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80AC0"/>
    <w:rPr>
      <w:b/>
      <w:bCs/>
    </w:rPr>
  </w:style>
  <w:style w:type="character" w:customStyle="1" w:styleId="CommentSubjectChar">
    <w:name w:val="Comment Subject Char"/>
    <w:basedOn w:val="CommentTextChar"/>
    <w:link w:val="CommentSubject"/>
    <w:uiPriority w:val="99"/>
    <w:semiHidden/>
    <w:rsid w:val="00380AC0"/>
    <w:rPr>
      <w:rFonts w:ascii="Arial" w:hAnsi="Arial"/>
      <w:b/>
      <w:bCs/>
      <w:sz w:val="20"/>
      <w:szCs w:val="20"/>
    </w:rPr>
  </w:style>
  <w:style w:type="paragraph" w:customStyle="1" w:styleId="Default">
    <w:name w:val="Default"/>
    <w:rsid w:val="005910B7"/>
    <w:pPr>
      <w:autoSpaceDE w:val="0"/>
      <w:adjustRightInd w:val="0"/>
      <w:spacing w:after="0" w:line="240" w:lineRule="auto"/>
    </w:pPr>
    <w:rPr>
      <w:rFonts w:eastAsiaTheme="minorHAnsi" w:cs="Calibri"/>
      <w:color w:val="000000"/>
      <w:sz w:val="24"/>
      <w:szCs w:val="24"/>
    </w:rPr>
  </w:style>
  <w:style w:type="table" w:styleId="GridTable1Light-Accent1">
    <w:name w:val="Grid Table 1 Light Accent 1"/>
    <w:basedOn w:val="TableNormal"/>
    <w:uiPriority w:val="46"/>
    <w:rsid w:val="000E4EC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0E4EC9"/>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5">
    <w:name w:val="Grid Table 5 Dark Accent 5"/>
    <w:basedOn w:val="TableNormal"/>
    <w:uiPriority w:val="50"/>
    <w:rsid w:val="000E4EC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5">
    <w:name w:val="Grid Table 2 Accent 5"/>
    <w:basedOn w:val="TableNormal"/>
    <w:uiPriority w:val="47"/>
    <w:rsid w:val="008E0D6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5">
    <w:name w:val="Grid Table 4 Accent 5"/>
    <w:basedOn w:val="TableNormal"/>
    <w:uiPriority w:val="49"/>
    <w:rsid w:val="008E0D6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ibliography">
    <w:name w:val="Bibliography"/>
    <w:basedOn w:val="Normal"/>
    <w:next w:val="Normal"/>
    <w:uiPriority w:val="37"/>
    <w:unhideWhenUsed/>
    <w:rsid w:val="00581FEA"/>
  </w:style>
  <w:style w:type="paragraph" w:styleId="TOCHeading">
    <w:name w:val="TOC Heading"/>
    <w:basedOn w:val="Heading1"/>
    <w:next w:val="Normal"/>
    <w:uiPriority w:val="39"/>
    <w:unhideWhenUsed/>
    <w:qFormat/>
    <w:rsid w:val="00B5435C"/>
    <w:pPr>
      <w:numPr>
        <w:numId w:val="0"/>
      </w:numPr>
      <w:suppressAutoHyphens w:val="0"/>
      <w:autoSpaceDN/>
      <w:spacing w:after="0" w:line="259" w:lineRule="auto"/>
      <w:outlineLvl w:val="9"/>
    </w:pPr>
    <w:rPr>
      <w:rFonts w:asciiTheme="majorHAnsi" w:eastAsiaTheme="majorEastAsia" w:hAnsiTheme="majorHAnsi" w:cstheme="majorBidi"/>
      <w:b w:val="0"/>
      <w:color w:val="2F5496" w:themeColor="accent1" w:themeShade="BF"/>
      <w:lang w:val="en-US"/>
    </w:rPr>
  </w:style>
  <w:style w:type="paragraph" w:styleId="TOC1">
    <w:name w:val="toc 1"/>
    <w:basedOn w:val="Normal"/>
    <w:next w:val="Normal"/>
    <w:autoRedefine/>
    <w:uiPriority w:val="39"/>
    <w:unhideWhenUsed/>
    <w:rsid w:val="00B5435C"/>
    <w:pPr>
      <w:spacing w:after="100"/>
    </w:pPr>
  </w:style>
  <w:style w:type="paragraph" w:styleId="TOC2">
    <w:name w:val="toc 2"/>
    <w:basedOn w:val="Normal"/>
    <w:next w:val="Normal"/>
    <w:autoRedefine/>
    <w:uiPriority w:val="39"/>
    <w:unhideWhenUsed/>
    <w:rsid w:val="00B5435C"/>
    <w:pPr>
      <w:spacing w:after="100"/>
      <w:ind w:left="220"/>
    </w:pPr>
  </w:style>
  <w:style w:type="paragraph" w:styleId="TOC3">
    <w:name w:val="toc 3"/>
    <w:basedOn w:val="Normal"/>
    <w:next w:val="Normal"/>
    <w:autoRedefine/>
    <w:uiPriority w:val="39"/>
    <w:unhideWhenUsed/>
    <w:rsid w:val="00B5435C"/>
    <w:pPr>
      <w:spacing w:after="100"/>
      <w:ind w:left="440"/>
    </w:pPr>
  </w:style>
  <w:style w:type="paragraph" w:styleId="TOC4">
    <w:name w:val="toc 4"/>
    <w:basedOn w:val="Normal"/>
    <w:next w:val="Normal"/>
    <w:autoRedefine/>
    <w:uiPriority w:val="39"/>
    <w:unhideWhenUsed/>
    <w:rsid w:val="00B5435C"/>
    <w:pPr>
      <w:suppressAutoHyphens w:val="0"/>
      <w:autoSpaceDN/>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B5435C"/>
    <w:pPr>
      <w:suppressAutoHyphens w:val="0"/>
      <w:autoSpaceDN/>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B5435C"/>
    <w:pPr>
      <w:suppressAutoHyphens w:val="0"/>
      <w:autoSpaceDN/>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B5435C"/>
    <w:pPr>
      <w:suppressAutoHyphens w:val="0"/>
      <w:autoSpaceDN/>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B5435C"/>
    <w:pPr>
      <w:suppressAutoHyphens w:val="0"/>
      <w:autoSpaceDN/>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B5435C"/>
    <w:pPr>
      <w:suppressAutoHyphens w:val="0"/>
      <w:autoSpaceDN/>
      <w:spacing w:after="100" w:line="259" w:lineRule="auto"/>
      <w:ind w:left="1760"/>
    </w:pPr>
    <w:rPr>
      <w:rFonts w:asciiTheme="minorHAnsi" w:eastAsiaTheme="minorEastAsia" w:hAnsiTheme="minorHAnsi" w:cstheme="minorBidi"/>
      <w:lang w:eastAsia="en-GB"/>
    </w:rPr>
  </w:style>
  <w:style w:type="character" w:styleId="Hyperlink">
    <w:name w:val="Hyperlink"/>
    <w:basedOn w:val="DefaultParagraphFont"/>
    <w:uiPriority w:val="99"/>
    <w:unhideWhenUsed/>
    <w:rsid w:val="00B5435C"/>
    <w:rPr>
      <w:color w:val="0563C1" w:themeColor="hyperlink"/>
      <w:u w:val="single"/>
    </w:rPr>
  </w:style>
  <w:style w:type="character" w:styleId="UnresolvedMention">
    <w:name w:val="Unresolved Mention"/>
    <w:basedOn w:val="DefaultParagraphFont"/>
    <w:uiPriority w:val="99"/>
    <w:semiHidden/>
    <w:unhideWhenUsed/>
    <w:rsid w:val="00B5435C"/>
    <w:rPr>
      <w:color w:val="605E5C"/>
      <w:shd w:val="clear" w:color="auto" w:fill="E1DFDD"/>
    </w:rPr>
  </w:style>
  <w:style w:type="character" w:styleId="IntenseEmphasis">
    <w:name w:val="Intense Emphasis"/>
    <w:uiPriority w:val="21"/>
    <w:qFormat/>
    <w:rsid w:val="00B7736F"/>
    <w:rPr>
      <w:i/>
      <w:iCs/>
    </w:rPr>
  </w:style>
  <w:style w:type="paragraph" w:styleId="TableofFigures">
    <w:name w:val="table of figures"/>
    <w:basedOn w:val="Normal"/>
    <w:next w:val="Normal"/>
    <w:uiPriority w:val="99"/>
    <w:unhideWhenUsed/>
    <w:rsid w:val="00833F0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643">
      <w:bodyDiv w:val="1"/>
      <w:marLeft w:val="0"/>
      <w:marRight w:val="0"/>
      <w:marTop w:val="0"/>
      <w:marBottom w:val="0"/>
      <w:divBdr>
        <w:top w:val="none" w:sz="0" w:space="0" w:color="auto"/>
        <w:left w:val="none" w:sz="0" w:space="0" w:color="auto"/>
        <w:bottom w:val="none" w:sz="0" w:space="0" w:color="auto"/>
        <w:right w:val="none" w:sz="0" w:space="0" w:color="auto"/>
      </w:divBdr>
    </w:div>
    <w:div w:id="7948261">
      <w:bodyDiv w:val="1"/>
      <w:marLeft w:val="0"/>
      <w:marRight w:val="0"/>
      <w:marTop w:val="0"/>
      <w:marBottom w:val="0"/>
      <w:divBdr>
        <w:top w:val="none" w:sz="0" w:space="0" w:color="auto"/>
        <w:left w:val="none" w:sz="0" w:space="0" w:color="auto"/>
        <w:bottom w:val="none" w:sz="0" w:space="0" w:color="auto"/>
        <w:right w:val="none" w:sz="0" w:space="0" w:color="auto"/>
      </w:divBdr>
    </w:div>
    <w:div w:id="20982509">
      <w:bodyDiv w:val="1"/>
      <w:marLeft w:val="0"/>
      <w:marRight w:val="0"/>
      <w:marTop w:val="0"/>
      <w:marBottom w:val="0"/>
      <w:divBdr>
        <w:top w:val="none" w:sz="0" w:space="0" w:color="auto"/>
        <w:left w:val="none" w:sz="0" w:space="0" w:color="auto"/>
        <w:bottom w:val="none" w:sz="0" w:space="0" w:color="auto"/>
        <w:right w:val="none" w:sz="0" w:space="0" w:color="auto"/>
      </w:divBdr>
    </w:div>
    <w:div w:id="32391400">
      <w:bodyDiv w:val="1"/>
      <w:marLeft w:val="0"/>
      <w:marRight w:val="0"/>
      <w:marTop w:val="0"/>
      <w:marBottom w:val="0"/>
      <w:divBdr>
        <w:top w:val="none" w:sz="0" w:space="0" w:color="auto"/>
        <w:left w:val="none" w:sz="0" w:space="0" w:color="auto"/>
        <w:bottom w:val="none" w:sz="0" w:space="0" w:color="auto"/>
        <w:right w:val="none" w:sz="0" w:space="0" w:color="auto"/>
      </w:divBdr>
    </w:div>
    <w:div w:id="32585940">
      <w:bodyDiv w:val="1"/>
      <w:marLeft w:val="0"/>
      <w:marRight w:val="0"/>
      <w:marTop w:val="0"/>
      <w:marBottom w:val="0"/>
      <w:divBdr>
        <w:top w:val="none" w:sz="0" w:space="0" w:color="auto"/>
        <w:left w:val="none" w:sz="0" w:space="0" w:color="auto"/>
        <w:bottom w:val="none" w:sz="0" w:space="0" w:color="auto"/>
        <w:right w:val="none" w:sz="0" w:space="0" w:color="auto"/>
      </w:divBdr>
    </w:div>
    <w:div w:id="33239848">
      <w:bodyDiv w:val="1"/>
      <w:marLeft w:val="0"/>
      <w:marRight w:val="0"/>
      <w:marTop w:val="0"/>
      <w:marBottom w:val="0"/>
      <w:divBdr>
        <w:top w:val="none" w:sz="0" w:space="0" w:color="auto"/>
        <w:left w:val="none" w:sz="0" w:space="0" w:color="auto"/>
        <w:bottom w:val="none" w:sz="0" w:space="0" w:color="auto"/>
        <w:right w:val="none" w:sz="0" w:space="0" w:color="auto"/>
      </w:divBdr>
    </w:div>
    <w:div w:id="43723672">
      <w:bodyDiv w:val="1"/>
      <w:marLeft w:val="0"/>
      <w:marRight w:val="0"/>
      <w:marTop w:val="0"/>
      <w:marBottom w:val="0"/>
      <w:divBdr>
        <w:top w:val="none" w:sz="0" w:space="0" w:color="auto"/>
        <w:left w:val="none" w:sz="0" w:space="0" w:color="auto"/>
        <w:bottom w:val="none" w:sz="0" w:space="0" w:color="auto"/>
        <w:right w:val="none" w:sz="0" w:space="0" w:color="auto"/>
      </w:divBdr>
    </w:div>
    <w:div w:id="48960032">
      <w:bodyDiv w:val="1"/>
      <w:marLeft w:val="0"/>
      <w:marRight w:val="0"/>
      <w:marTop w:val="0"/>
      <w:marBottom w:val="0"/>
      <w:divBdr>
        <w:top w:val="none" w:sz="0" w:space="0" w:color="auto"/>
        <w:left w:val="none" w:sz="0" w:space="0" w:color="auto"/>
        <w:bottom w:val="none" w:sz="0" w:space="0" w:color="auto"/>
        <w:right w:val="none" w:sz="0" w:space="0" w:color="auto"/>
      </w:divBdr>
    </w:div>
    <w:div w:id="49810831">
      <w:bodyDiv w:val="1"/>
      <w:marLeft w:val="0"/>
      <w:marRight w:val="0"/>
      <w:marTop w:val="0"/>
      <w:marBottom w:val="0"/>
      <w:divBdr>
        <w:top w:val="none" w:sz="0" w:space="0" w:color="auto"/>
        <w:left w:val="none" w:sz="0" w:space="0" w:color="auto"/>
        <w:bottom w:val="none" w:sz="0" w:space="0" w:color="auto"/>
        <w:right w:val="none" w:sz="0" w:space="0" w:color="auto"/>
      </w:divBdr>
    </w:div>
    <w:div w:id="53965514">
      <w:bodyDiv w:val="1"/>
      <w:marLeft w:val="0"/>
      <w:marRight w:val="0"/>
      <w:marTop w:val="0"/>
      <w:marBottom w:val="0"/>
      <w:divBdr>
        <w:top w:val="none" w:sz="0" w:space="0" w:color="auto"/>
        <w:left w:val="none" w:sz="0" w:space="0" w:color="auto"/>
        <w:bottom w:val="none" w:sz="0" w:space="0" w:color="auto"/>
        <w:right w:val="none" w:sz="0" w:space="0" w:color="auto"/>
      </w:divBdr>
    </w:div>
    <w:div w:id="54475433">
      <w:bodyDiv w:val="1"/>
      <w:marLeft w:val="0"/>
      <w:marRight w:val="0"/>
      <w:marTop w:val="0"/>
      <w:marBottom w:val="0"/>
      <w:divBdr>
        <w:top w:val="none" w:sz="0" w:space="0" w:color="auto"/>
        <w:left w:val="none" w:sz="0" w:space="0" w:color="auto"/>
        <w:bottom w:val="none" w:sz="0" w:space="0" w:color="auto"/>
        <w:right w:val="none" w:sz="0" w:space="0" w:color="auto"/>
      </w:divBdr>
    </w:div>
    <w:div w:id="54741404">
      <w:bodyDiv w:val="1"/>
      <w:marLeft w:val="0"/>
      <w:marRight w:val="0"/>
      <w:marTop w:val="0"/>
      <w:marBottom w:val="0"/>
      <w:divBdr>
        <w:top w:val="none" w:sz="0" w:space="0" w:color="auto"/>
        <w:left w:val="none" w:sz="0" w:space="0" w:color="auto"/>
        <w:bottom w:val="none" w:sz="0" w:space="0" w:color="auto"/>
        <w:right w:val="none" w:sz="0" w:space="0" w:color="auto"/>
      </w:divBdr>
    </w:div>
    <w:div w:id="56172503">
      <w:bodyDiv w:val="1"/>
      <w:marLeft w:val="0"/>
      <w:marRight w:val="0"/>
      <w:marTop w:val="0"/>
      <w:marBottom w:val="0"/>
      <w:divBdr>
        <w:top w:val="none" w:sz="0" w:space="0" w:color="auto"/>
        <w:left w:val="none" w:sz="0" w:space="0" w:color="auto"/>
        <w:bottom w:val="none" w:sz="0" w:space="0" w:color="auto"/>
        <w:right w:val="none" w:sz="0" w:space="0" w:color="auto"/>
      </w:divBdr>
    </w:div>
    <w:div w:id="63259064">
      <w:bodyDiv w:val="1"/>
      <w:marLeft w:val="0"/>
      <w:marRight w:val="0"/>
      <w:marTop w:val="0"/>
      <w:marBottom w:val="0"/>
      <w:divBdr>
        <w:top w:val="none" w:sz="0" w:space="0" w:color="auto"/>
        <w:left w:val="none" w:sz="0" w:space="0" w:color="auto"/>
        <w:bottom w:val="none" w:sz="0" w:space="0" w:color="auto"/>
        <w:right w:val="none" w:sz="0" w:space="0" w:color="auto"/>
      </w:divBdr>
    </w:div>
    <w:div w:id="92634293">
      <w:bodyDiv w:val="1"/>
      <w:marLeft w:val="0"/>
      <w:marRight w:val="0"/>
      <w:marTop w:val="0"/>
      <w:marBottom w:val="0"/>
      <w:divBdr>
        <w:top w:val="none" w:sz="0" w:space="0" w:color="auto"/>
        <w:left w:val="none" w:sz="0" w:space="0" w:color="auto"/>
        <w:bottom w:val="none" w:sz="0" w:space="0" w:color="auto"/>
        <w:right w:val="none" w:sz="0" w:space="0" w:color="auto"/>
      </w:divBdr>
    </w:div>
    <w:div w:id="94903758">
      <w:bodyDiv w:val="1"/>
      <w:marLeft w:val="0"/>
      <w:marRight w:val="0"/>
      <w:marTop w:val="0"/>
      <w:marBottom w:val="0"/>
      <w:divBdr>
        <w:top w:val="none" w:sz="0" w:space="0" w:color="auto"/>
        <w:left w:val="none" w:sz="0" w:space="0" w:color="auto"/>
        <w:bottom w:val="none" w:sz="0" w:space="0" w:color="auto"/>
        <w:right w:val="none" w:sz="0" w:space="0" w:color="auto"/>
      </w:divBdr>
    </w:div>
    <w:div w:id="94903912">
      <w:bodyDiv w:val="1"/>
      <w:marLeft w:val="0"/>
      <w:marRight w:val="0"/>
      <w:marTop w:val="0"/>
      <w:marBottom w:val="0"/>
      <w:divBdr>
        <w:top w:val="none" w:sz="0" w:space="0" w:color="auto"/>
        <w:left w:val="none" w:sz="0" w:space="0" w:color="auto"/>
        <w:bottom w:val="none" w:sz="0" w:space="0" w:color="auto"/>
        <w:right w:val="none" w:sz="0" w:space="0" w:color="auto"/>
      </w:divBdr>
    </w:div>
    <w:div w:id="99960870">
      <w:bodyDiv w:val="1"/>
      <w:marLeft w:val="0"/>
      <w:marRight w:val="0"/>
      <w:marTop w:val="0"/>
      <w:marBottom w:val="0"/>
      <w:divBdr>
        <w:top w:val="none" w:sz="0" w:space="0" w:color="auto"/>
        <w:left w:val="none" w:sz="0" w:space="0" w:color="auto"/>
        <w:bottom w:val="none" w:sz="0" w:space="0" w:color="auto"/>
        <w:right w:val="none" w:sz="0" w:space="0" w:color="auto"/>
      </w:divBdr>
    </w:div>
    <w:div w:id="106121782">
      <w:bodyDiv w:val="1"/>
      <w:marLeft w:val="0"/>
      <w:marRight w:val="0"/>
      <w:marTop w:val="0"/>
      <w:marBottom w:val="0"/>
      <w:divBdr>
        <w:top w:val="none" w:sz="0" w:space="0" w:color="auto"/>
        <w:left w:val="none" w:sz="0" w:space="0" w:color="auto"/>
        <w:bottom w:val="none" w:sz="0" w:space="0" w:color="auto"/>
        <w:right w:val="none" w:sz="0" w:space="0" w:color="auto"/>
      </w:divBdr>
    </w:div>
    <w:div w:id="109400106">
      <w:bodyDiv w:val="1"/>
      <w:marLeft w:val="0"/>
      <w:marRight w:val="0"/>
      <w:marTop w:val="0"/>
      <w:marBottom w:val="0"/>
      <w:divBdr>
        <w:top w:val="none" w:sz="0" w:space="0" w:color="auto"/>
        <w:left w:val="none" w:sz="0" w:space="0" w:color="auto"/>
        <w:bottom w:val="none" w:sz="0" w:space="0" w:color="auto"/>
        <w:right w:val="none" w:sz="0" w:space="0" w:color="auto"/>
      </w:divBdr>
    </w:div>
    <w:div w:id="110368102">
      <w:bodyDiv w:val="1"/>
      <w:marLeft w:val="0"/>
      <w:marRight w:val="0"/>
      <w:marTop w:val="0"/>
      <w:marBottom w:val="0"/>
      <w:divBdr>
        <w:top w:val="none" w:sz="0" w:space="0" w:color="auto"/>
        <w:left w:val="none" w:sz="0" w:space="0" w:color="auto"/>
        <w:bottom w:val="none" w:sz="0" w:space="0" w:color="auto"/>
        <w:right w:val="none" w:sz="0" w:space="0" w:color="auto"/>
      </w:divBdr>
    </w:div>
    <w:div w:id="116685454">
      <w:bodyDiv w:val="1"/>
      <w:marLeft w:val="0"/>
      <w:marRight w:val="0"/>
      <w:marTop w:val="0"/>
      <w:marBottom w:val="0"/>
      <w:divBdr>
        <w:top w:val="none" w:sz="0" w:space="0" w:color="auto"/>
        <w:left w:val="none" w:sz="0" w:space="0" w:color="auto"/>
        <w:bottom w:val="none" w:sz="0" w:space="0" w:color="auto"/>
        <w:right w:val="none" w:sz="0" w:space="0" w:color="auto"/>
      </w:divBdr>
    </w:div>
    <w:div w:id="128475864">
      <w:bodyDiv w:val="1"/>
      <w:marLeft w:val="0"/>
      <w:marRight w:val="0"/>
      <w:marTop w:val="0"/>
      <w:marBottom w:val="0"/>
      <w:divBdr>
        <w:top w:val="none" w:sz="0" w:space="0" w:color="auto"/>
        <w:left w:val="none" w:sz="0" w:space="0" w:color="auto"/>
        <w:bottom w:val="none" w:sz="0" w:space="0" w:color="auto"/>
        <w:right w:val="none" w:sz="0" w:space="0" w:color="auto"/>
      </w:divBdr>
    </w:div>
    <w:div w:id="133644998">
      <w:bodyDiv w:val="1"/>
      <w:marLeft w:val="0"/>
      <w:marRight w:val="0"/>
      <w:marTop w:val="0"/>
      <w:marBottom w:val="0"/>
      <w:divBdr>
        <w:top w:val="none" w:sz="0" w:space="0" w:color="auto"/>
        <w:left w:val="none" w:sz="0" w:space="0" w:color="auto"/>
        <w:bottom w:val="none" w:sz="0" w:space="0" w:color="auto"/>
        <w:right w:val="none" w:sz="0" w:space="0" w:color="auto"/>
      </w:divBdr>
    </w:div>
    <w:div w:id="134027162">
      <w:bodyDiv w:val="1"/>
      <w:marLeft w:val="0"/>
      <w:marRight w:val="0"/>
      <w:marTop w:val="0"/>
      <w:marBottom w:val="0"/>
      <w:divBdr>
        <w:top w:val="none" w:sz="0" w:space="0" w:color="auto"/>
        <w:left w:val="none" w:sz="0" w:space="0" w:color="auto"/>
        <w:bottom w:val="none" w:sz="0" w:space="0" w:color="auto"/>
        <w:right w:val="none" w:sz="0" w:space="0" w:color="auto"/>
      </w:divBdr>
    </w:div>
    <w:div w:id="134683463">
      <w:bodyDiv w:val="1"/>
      <w:marLeft w:val="0"/>
      <w:marRight w:val="0"/>
      <w:marTop w:val="0"/>
      <w:marBottom w:val="0"/>
      <w:divBdr>
        <w:top w:val="none" w:sz="0" w:space="0" w:color="auto"/>
        <w:left w:val="none" w:sz="0" w:space="0" w:color="auto"/>
        <w:bottom w:val="none" w:sz="0" w:space="0" w:color="auto"/>
        <w:right w:val="none" w:sz="0" w:space="0" w:color="auto"/>
      </w:divBdr>
    </w:div>
    <w:div w:id="140469621">
      <w:bodyDiv w:val="1"/>
      <w:marLeft w:val="0"/>
      <w:marRight w:val="0"/>
      <w:marTop w:val="0"/>
      <w:marBottom w:val="0"/>
      <w:divBdr>
        <w:top w:val="none" w:sz="0" w:space="0" w:color="auto"/>
        <w:left w:val="none" w:sz="0" w:space="0" w:color="auto"/>
        <w:bottom w:val="none" w:sz="0" w:space="0" w:color="auto"/>
        <w:right w:val="none" w:sz="0" w:space="0" w:color="auto"/>
      </w:divBdr>
    </w:div>
    <w:div w:id="147214765">
      <w:bodyDiv w:val="1"/>
      <w:marLeft w:val="0"/>
      <w:marRight w:val="0"/>
      <w:marTop w:val="0"/>
      <w:marBottom w:val="0"/>
      <w:divBdr>
        <w:top w:val="none" w:sz="0" w:space="0" w:color="auto"/>
        <w:left w:val="none" w:sz="0" w:space="0" w:color="auto"/>
        <w:bottom w:val="none" w:sz="0" w:space="0" w:color="auto"/>
        <w:right w:val="none" w:sz="0" w:space="0" w:color="auto"/>
      </w:divBdr>
    </w:div>
    <w:div w:id="150755160">
      <w:bodyDiv w:val="1"/>
      <w:marLeft w:val="0"/>
      <w:marRight w:val="0"/>
      <w:marTop w:val="0"/>
      <w:marBottom w:val="0"/>
      <w:divBdr>
        <w:top w:val="none" w:sz="0" w:space="0" w:color="auto"/>
        <w:left w:val="none" w:sz="0" w:space="0" w:color="auto"/>
        <w:bottom w:val="none" w:sz="0" w:space="0" w:color="auto"/>
        <w:right w:val="none" w:sz="0" w:space="0" w:color="auto"/>
      </w:divBdr>
    </w:div>
    <w:div w:id="152574043">
      <w:bodyDiv w:val="1"/>
      <w:marLeft w:val="0"/>
      <w:marRight w:val="0"/>
      <w:marTop w:val="0"/>
      <w:marBottom w:val="0"/>
      <w:divBdr>
        <w:top w:val="none" w:sz="0" w:space="0" w:color="auto"/>
        <w:left w:val="none" w:sz="0" w:space="0" w:color="auto"/>
        <w:bottom w:val="none" w:sz="0" w:space="0" w:color="auto"/>
        <w:right w:val="none" w:sz="0" w:space="0" w:color="auto"/>
      </w:divBdr>
      <w:divsChild>
        <w:div w:id="344940812">
          <w:marLeft w:val="0"/>
          <w:marRight w:val="0"/>
          <w:marTop w:val="0"/>
          <w:marBottom w:val="0"/>
          <w:divBdr>
            <w:top w:val="single" w:sz="2" w:space="0" w:color="auto"/>
            <w:left w:val="single" w:sz="2" w:space="0" w:color="auto"/>
            <w:bottom w:val="single" w:sz="6" w:space="0" w:color="auto"/>
            <w:right w:val="single" w:sz="2" w:space="0" w:color="auto"/>
          </w:divBdr>
          <w:divsChild>
            <w:div w:id="969477798">
              <w:marLeft w:val="0"/>
              <w:marRight w:val="0"/>
              <w:marTop w:val="100"/>
              <w:marBottom w:val="100"/>
              <w:divBdr>
                <w:top w:val="single" w:sz="2" w:space="0" w:color="D9D9E3"/>
                <w:left w:val="single" w:sz="2" w:space="0" w:color="D9D9E3"/>
                <w:bottom w:val="single" w:sz="2" w:space="0" w:color="D9D9E3"/>
                <w:right w:val="single" w:sz="2" w:space="0" w:color="D9D9E3"/>
              </w:divBdr>
              <w:divsChild>
                <w:div w:id="185751142">
                  <w:marLeft w:val="0"/>
                  <w:marRight w:val="0"/>
                  <w:marTop w:val="0"/>
                  <w:marBottom w:val="0"/>
                  <w:divBdr>
                    <w:top w:val="single" w:sz="2" w:space="0" w:color="D9D9E3"/>
                    <w:left w:val="single" w:sz="2" w:space="0" w:color="D9D9E3"/>
                    <w:bottom w:val="single" w:sz="2" w:space="0" w:color="D9D9E3"/>
                    <w:right w:val="single" w:sz="2" w:space="0" w:color="D9D9E3"/>
                  </w:divBdr>
                  <w:divsChild>
                    <w:div w:id="55469580">
                      <w:marLeft w:val="0"/>
                      <w:marRight w:val="0"/>
                      <w:marTop w:val="0"/>
                      <w:marBottom w:val="0"/>
                      <w:divBdr>
                        <w:top w:val="single" w:sz="2" w:space="0" w:color="D9D9E3"/>
                        <w:left w:val="single" w:sz="2" w:space="0" w:color="D9D9E3"/>
                        <w:bottom w:val="single" w:sz="2" w:space="0" w:color="D9D9E3"/>
                        <w:right w:val="single" w:sz="2" w:space="0" w:color="D9D9E3"/>
                      </w:divBdr>
                      <w:divsChild>
                        <w:div w:id="2033728239">
                          <w:marLeft w:val="0"/>
                          <w:marRight w:val="0"/>
                          <w:marTop w:val="0"/>
                          <w:marBottom w:val="0"/>
                          <w:divBdr>
                            <w:top w:val="single" w:sz="2" w:space="0" w:color="D9D9E3"/>
                            <w:left w:val="single" w:sz="2" w:space="0" w:color="D9D9E3"/>
                            <w:bottom w:val="single" w:sz="2" w:space="0" w:color="D9D9E3"/>
                            <w:right w:val="single" w:sz="2" w:space="0" w:color="D9D9E3"/>
                          </w:divBdr>
                          <w:divsChild>
                            <w:div w:id="364336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17925515">
          <w:marLeft w:val="0"/>
          <w:marRight w:val="0"/>
          <w:marTop w:val="0"/>
          <w:marBottom w:val="0"/>
          <w:divBdr>
            <w:top w:val="single" w:sz="2" w:space="0" w:color="auto"/>
            <w:left w:val="single" w:sz="2" w:space="0" w:color="auto"/>
            <w:bottom w:val="single" w:sz="6" w:space="0" w:color="auto"/>
            <w:right w:val="single" w:sz="2" w:space="0" w:color="auto"/>
          </w:divBdr>
          <w:divsChild>
            <w:div w:id="841505498">
              <w:marLeft w:val="0"/>
              <w:marRight w:val="0"/>
              <w:marTop w:val="100"/>
              <w:marBottom w:val="100"/>
              <w:divBdr>
                <w:top w:val="single" w:sz="2" w:space="0" w:color="D9D9E3"/>
                <w:left w:val="single" w:sz="2" w:space="0" w:color="D9D9E3"/>
                <w:bottom w:val="single" w:sz="2" w:space="0" w:color="D9D9E3"/>
                <w:right w:val="single" w:sz="2" w:space="0" w:color="D9D9E3"/>
              </w:divBdr>
              <w:divsChild>
                <w:div w:id="835342800">
                  <w:marLeft w:val="0"/>
                  <w:marRight w:val="0"/>
                  <w:marTop w:val="0"/>
                  <w:marBottom w:val="0"/>
                  <w:divBdr>
                    <w:top w:val="single" w:sz="2" w:space="0" w:color="D9D9E3"/>
                    <w:left w:val="single" w:sz="2" w:space="0" w:color="D9D9E3"/>
                    <w:bottom w:val="single" w:sz="2" w:space="0" w:color="D9D9E3"/>
                    <w:right w:val="single" w:sz="2" w:space="0" w:color="D9D9E3"/>
                  </w:divBdr>
                  <w:divsChild>
                    <w:div w:id="6235795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13627349">
                  <w:marLeft w:val="0"/>
                  <w:marRight w:val="0"/>
                  <w:marTop w:val="0"/>
                  <w:marBottom w:val="0"/>
                  <w:divBdr>
                    <w:top w:val="single" w:sz="2" w:space="0" w:color="D9D9E3"/>
                    <w:left w:val="single" w:sz="2" w:space="0" w:color="D9D9E3"/>
                    <w:bottom w:val="single" w:sz="2" w:space="0" w:color="D9D9E3"/>
                    <w:right w:val="single" w:sz="2" w:space="0" w:color="D9D9E3"/>
                  </w:divBdr>
                  <w:divsChild>
                    <w:div w:id="445008243">
                      <w:marLeft w:val="0"/>
                      <w:marRight w:val="0"/>
                      <w:marTop w:val="0"/>
                      <w:marBottom w:val="0"/>
                      <w:divBdr>
                        <w:top w:val="single" w:sz="2" w:space="0" w:color="D9D9E3"/>
                        <w:left w:val="single" w:sz="2" w:space="0" w:color="D9D9E3"/>
                        <w:bottom w:val="single" w:sz="2" w:space="0" w:color="D9D9E3"/>
                        <w:right w:val="single" w:sz="2" w:space="0" w:color="D9D9E3"/>
                      </w:divBdr>
                      <w:divsChild>
                        <w:div w:id="7516623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57716215">
          <w:marLeft w:val="0"/>
          <w:marRight w:val="0"/>
          <w:marTop w:val="0"/>
          <w:marBottom w:val="0"/>
          <w:divBdr>
            <w:top w:val="single" w:sz="2" w:space="0" w:color="auto"/>
            <w:left w:val="single" w:sz="2" w:space="0" w:color="auto"/>
            <w:bottom w:val="single" w:sz="6" w:space="0" w:color="auto"/>
            <w:right w:val="single" w:sz="2" w:space="0" w:color="auto"/>
          </w:divBdr>
          <w:divsChild>
            <w:div w:id="1681274637">
              <w:marLeft w:val="0"/>
              <w:marRight w:val="0"/>
              <w:marTop w:val="100"/>
              <w:marBottom w:val="100"/>
              <w:divBdr>
                <w:top w:val="single" w:sz="2" w:space="0" w:color="D9D9E3"/>
                <w:left w:val="single" w:sz="2" w:space="0" w:color="D9D9E3"/>
                <w:bottom w:val="single" w:sz="2" w:space="0" w:color="D9D9E3"/>
                <w:right w:val="single" w:sz="2" w:space="0" w:color="D9D9E3"/>
              </w:divBdr>
              <w:divsChild>
                <w:div w:id="1066100189">
                  <w:marLeft w:val="0"/>
                  <w:marRight w:val="0"/>
                  <w:marTop w:val="0"/>
                  <w:marBottom w:val="0"/>
                  <w:divBdr>
                    <w:top w:val="single" w:sz="2" w:space="0" w:color="D9D9E3"/>
                    <w:left w:val="single" w:sz="2" w:space="0" w:color="D9D9E3"/>
                    <w:bottom w:val="single" w:sz="2" w:space="0" w:color="D9D9E3"/>
                    <w:right w:val="single" w:sz="2" w:space="0" w:color="D9D9E3"/>
                  </w:divBdr>
                  <w:divsChild>
                    <w:div w:id="759300374">
                      <w:marLeft w:val="0"/>
                      <w:marRight w:val="0"/>
                      <w:marTop w:val="0"/>
                      <w:marBottom w:val="0"/>
                      <w:divBdr>
                        <w:top w:val="single" w:sz="2" w:space="0" w:color="D9D9E3"/>
                        <w:left w:val="single" w:sz="2" w:space="0" w:color="D9D9E3"/>
                        <w:bottom w:val="single" w:sz="2" w:space="0" w:color="D9D9E3"/>
                        <w:right w:val="single" w:sz="2" w:space="0" w:color="D9D9E3"/>
                      </w:divBdr>
                      <w:divsChild>
                        <w:div w:id="2134593880">
                          <w:marLeft w:val="0"/>
                          <w:marRight w:val="0"/>
                          <w:marTop w:val="0"/>
                          <w:marBottom w:val="0"/>
                          <w:divBdr>
                            <w:top w:val="single" w:sz="2" w:space="0" w:color="D9D9E3"/>
                            <w:left w:val="single" w:sz="2" w:space="0" w:color="D9D9E3"/>
                            <w:bottom w:val="single" w:sz="2" w:space="0" w:color="D9D9E3"/>
                            <w:right w:val="single" w:sz="2" w:space="0" w:color="D9D9E3"/>
                          </w:divBdr>
                          <w:divsChild>
                            <w:div w:id="125393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5729644">
      <w:bodyDiv w:val="1"/>
      <w:marLeft w:val="0"/>
      <w:marRight w:val="0"/>
      <w:marTop w:val="0"/>
      <w:marBottom w:val="0"/>
      <w:divBdr>
        <w:top w:val="none" w:sz="0" w:space="0" w:color="auto"/>
        <w:left w:val="none" w:sz="0" w:space="0" w:color="auto"/>
        <w:bottom w:val="none" w:sz="0" w:space="0" w:color="auto"/>
        <w:right w:val="none" w:sz="0" w:space="0" w:color="auto"/>
      </w:divBdr>
    </w:div>
    <w:div w:id="166600722">
      <w:bodyDiv w:val="1"/>
      <w:marLeft w:val="0"/>
      <w:marRight w:val="0"/>
      <w:marTop w:val="0"/>
      <w:marBottom w:val="0"/>
      <w:divBdr>
        <w:top w:val="none" w:sz="0" w:space="0" w:color="auto"/>
        <w:left w:val="none" w:sz="0" w:space="0" w:color="auto"/>
        <w:bottom w:val="none" w:sz="0" w:space="0" w:color="auto"/>
        <w:right w:val="none" w:sz="0" w:space="0" w:color="auto"/>
      </w:divBdr>
    </w:div>
    <w:div w:id="168184630">
      <w:bodyDiv w:val="1"/>
      <w:marLeft w:val="0"/>
      <w:marRight w:val="0"/>
      <w:marTop w:val="0"/>
      <w:marBottom w:val="0"/>
      <w:divBdr>
        <w:top w:val="none" w:sz="0" w:space="0" w:color="auto"/>
        <w:left w:val="none" w:sz="0" w:space="0" w:color="auto"/>
        <w:bottom w:val="none" w:sz="0" w:space="0" w:color="auto"/>
        <w:right w:val="none" w:sz="0" w:space="0" w:color="auto"/>
      </w:divBdr>
    </w:div>
    <w:div w:id="178159427">
      <w:bodyDiv w:val="1"/>
      <w:marLeft w:val="0"/>
      <w:marRight w:val="0"/>
      <w:marTop w:val="0"/>
      <w:marBottom w:val="0"/>
      <w:divBdr>
        <w:top w:val="none" w:sz="0" w:space="0" w:color="auto"/>
        <w:left w:val="none" w:sz="0" w:space="0" w:color="auto"/>
        <w:bottom w:val="none" w:sz="0" w:space="0" w:color="auto"/>
        <w:right w:val="none" w:sz="0" w:space="0" w:color="auto"/>
      </w:divBdr>
    </w:div>
    <w:div w:id="179319693">
      <w:bodyDiv w:val="1"/>
      <w:marLeft w:val="0"/>
      <w:marRight w:val="0"/>
      <w:marTop w:val="0"/>
      <w:marBottom w:val="0"/>
      <w:divBdr>
        <w:top w:val="none" w:sz="0" w:space="0" w:color="auto"/>
        <w:left w:val="none" w:sz="0" w:space="0" w:color="auto"/>
        <w:bottom w:val="none" w:sz="0" w:space="0" w:color="auto"/>
        <w:right w:val="none" w:sz="0" w:space="0" w:color="auto"/>
      </w:divBdr>
    </w:div>
    <w:div w:id="181864193">
      <w:bodyDiv w:val="1"/>
      <w:marLeft w:val="0"/>
      <w:marRight w:val="0"/>
      <w:marTop w:val="0"/>
      <w:marBottom w:val="0"/>
      <w:divBdr>
        <w:top w:val="none" w:sz="0" w:space="0" w:color="auto"/>
        <w:left w:val="none" w:sz="0" w:space="0" w:color="auto"/>
        <w:bottom w:val="none" w:sz="0" w:space="0" w:color="auto"/>
        <w:right w:val="none" w:sz="0" w:space="0" w:color="auto"/>
      </w:divBdr>
    </w:div>
    <w:div w:id="185603450">
      <w:bodyDiv w:val="1"/>
      <w:marLeft w:val="0"/>
      <w:marRight w:val="0"/>
      <w:marTop w:val="0"/>
      <w:marBottom w:val="0"/>
      <w:divBdr>
        <w:top w:val="none" w:sz="0" w:space="0" w:color="auto"/>
        <w:left w:val="none" w:sz="0" w:space="0" w:color="auto"/>
        <w:bottom w:val="none" w:sz="0" w:space="0" w:color="auto"/>
        <w:right w:val="none" w:sz="0" w:space="0" w:color="auto"/>
      </w:divBdr>
    </w:div>
    <w:div w:id="189950282">
      <w:bodyDiv w:val="1"/>
      <w:marLeft w:val="0"/>
      <w:marRight w:val="0"/>
      <w:marTop w:val="0"/>
      <w:marBottom w:val="0"/>
      <w:divBdr>
        <w:top w:val="none" w:sz="0" w:space="0" w:color="auto"/>
        <w:left w:val="none" w:sz="0" w:space="0" w:color="auto"/>
        <w:bottom w:val="none" w:sz="0" w:space="0" w:color="auto"/>
        <w:right w:val="none" w:sz="0" w:space="0" w:color="auto"/>
      </w:divBdr>
    </w:div>
    <w:div w:id="202250589">
      <w:bodyDiv w:val="1"/>
      <w:marLeft w:val="0"/>
      <w:marRight w:val="0"/>
      <w:marTop w:val="0"/>
      <w:marBottom w:val="0"/>
      <w:divBdr>
        <w:top w:val="none" w:sz="0" w:space="0" w:color="auto"/>
        <w:left w:val="none" w:sz="0" w:space="0" w:color="auto"/>
        <w:bottom w:val="none" w:sz="0" w:space="0" w:color="auto"/>
        <w:right w:val="none" w:sz="0" w:space="0" w:color="auto"/>
      </w:divBdr>
    </w:div>
    <w:div w:id="204486432">
      <w:bodyDiv w:val="1"/>
      <w:marLeft w:val="0"/>
      <w:marRight w:val="0"/>
      <w:marTop w:val="0"/>
      <w:marBottom w:val="0"/>
      <w:divBdr>
        <w:top w:val="none" w:sz="0" w:space="0" w:color="auto"/>
        <w:left w:val="none" w:sz="0" w:space="0" w:color="auto"/>
        <w:bottom w:val="none" w:sz="0" w:space="0" w:color="auto"/>
        <w:right w:val="none" w:sz="0" w:space="0" w:color="auto"/>
      </w:divBdr>
    </w:div>
    <w:div w:id="205606065">
      <w:bodyDiv w:val="1"/>
      <w:marLeft w:val="0"/>
      <w:marRight w:val="0"/>
      <w:marTop w:val="0"/>
      <w:marBottom w:val="0"/>
      <w:divBdr>
        <w:top w:val="none" w:sz="0" w:space="0" w:color="auto"/>
        <w:left w:val="none" w:sz="0" w:space="0" w:color="auto"/>
        <w:bottom w:val="none" w:sz="0" w:space="0" w:color="auto"/>
        <w:right w:val="none" w:sz="0" w:space="0" w:color="auto"/>
      </w:divBdr>
    </w:div>
    <w:div w:id="217014363">
      <w:bodyDiv w:val="1"/>
      <w:marLeft w:val="0"/>
      <w:marRight w:val="0"/>
      <w:marTop w:val="0"/>
      <w:marBottom w:val="0"/>
      <w:divBdr>
        <w:top w:val="none" w:sz="0" w:space="0" w:color="auto"/>
        <w:left w:val="none" w:sz="0" w:space="0" w:color="auto"/>
        <w:bottom w:val="none" w:sz="0" w:space="0" w:color="auto"/>
        <w:right w:val="none" w:sz="0" w:space="0" w:color="auto"/>
      </w:divBdr>
    </w:div>
    <w:div w:id="225772689">
      <w:bodyDiv w:val="1"/>
      <w:marLeft w:val="0"/>
      <w:marRight w:val="0"/>
      <w:marTop w:val="0"/>
      <w:marBottom w:val="0"/>
      <w:divBdr>
        <w:top w:val="none" w:sz="0" w:space="0" w:color="auto"/>
        <w:left w:val="none" w:sz="0" w:space="0" w:color="auto"/>
        <w:bottom w:val="none" w:sz="0" w:space="0" w:color="auto"/>
        <w:right w:val="none" w:sz="0" w:space="0" w:color="auto"/>
      </w:divBdr>
    </w:div>
    <w:div w:id="225995515">
      <w:bodyDiv w:val="1"/>
      <w:marLeft w:val="0"/>
      <w:marRight w:val="0"/>
      <w:marTop w:val="0"/>
      <w:marBottom w:val="0"/>
      <w:divBdr>
        <w:top w:val="none" w:sz="0" w:space="0" w:color="auto"/>
        <w:left w:val="none" w:sz="0" w:space="0" w:color="auto"/>
        <w:bottom w:val="none" w:sz="0" w:space="0" w:color="auto"/>
        <w:right w:val="none" w:sz="0" w:space="0" w:color="auto"/>
      </w:divBdr>
    </w:div>
    <w:div w:id="239027988">
      <w:bodyDiv w:val="1"/>
      <w:marLeft w:val="0"/>
      <w:marRight w:val="0"/>
      <w:marTop w:val="0"/>
      <w:marBottom w:val="0"/>
      <w:divBdr>
        <w:top w:val="none" w:sz="0" w:space="0" w:color="auto"/>
        <w:left w:val="none" w:sz="0" w:space="0" w:color="auto"/>
        <w:bottom w:val="none" w:sz="0" w:space="0" w:color="auto"/>
        <w:right w:val="none" w:sz="0" w:space="0" w:color="auto"/>
      </w:divBdr>
    </w:div>
    <w:div w:id="254897261">
      <w:bodyDiv w:val="1"/>
      <w:marLeft w:val="0"/>
      <w:marRight w:val="0"/>
      <w:marTop w:val="0"/>
      <w:marBottom w:val="0"/>
      <w:divBdr>
        <w:top w:val="none" w:sz="0" w:space="0" w:color="auto"/>
        <w:left w:val="none" w:sz="0" w:space="0" w:color="auto"/>
        <w:bottom w:val="none" w:sz="0" w:space="0" w:color="auto"/>
        <w:right w:val="none" w:sz="0" w:space="0" w:color="auto"/>
      </w:divBdr>
    </w:div>
    <w:div w:id="259409083">
      <w:bodyDiv w:val="1"/>
      <w:marLeft w:val="0"/>
      <w:marRight w:val="0"/>
      <w:marTop w:val="0"/>
      <w:marBottom w:val="0"/>
      <w:divBdr>
        <w:top w:val="none" w:sz="0" w:space="0" w:color="auto"/>
        <w:left w:val="none" w:sz="0" w:space="0" w:color="auto"/>
        <w:bottom w:val="none" w:sz="0" w:space="0" w:color="auto"/>
        <w:right w:val="none" w:sz="0" w:space="0" w:color="auto"/>
      </w:divBdr>
    </w:div>
    <w:div w:id="261184305">
      <w:bodyDiv w:val="1"/>
      <w:marLeft w:val="0"/>
      <w:marRight w:val="0"/>
      <w:marTop w:val="0"/>
      <w:marBottom w:val="0"/>
      <w:divBdr>
        <w:top w:val="none" w:sz="0" w:space="0" w:color="auto"/>
        <w:left w:val="none" w:sz="0" w:space="0" w:color="auto"/>
        <w:bottom w:val="none" w:sz="0" w:space="0" w:color="auto"/>
        <w:right w:val="none" w:sz="0" w:space="0" w:color="auto"/>
      </w:divBdr>
    </w:div>
    <w:div w:id="262496785">
      <w:bodyDiv w:val="1"/>
      <w:marLeft w:val="0"/>
      <w:marRight w:val="0"/>
      <w:marTop w:val="0"/>
      <w:marBottom w:val="0"/>
      <w:divBdr>
        <w:top w:val="none" w:sz="0" w:space="0" w:color="auto"/>
        <w:left w:val="none" w:sz="0" w:space="0" w:color="auto"/>
        <w:bottom w:val="none" w:sz="0" w:space="0" w:color="auto"/>
        <w:right w:val="none" w:sz="0" w:space="0" w:color="auto"/>
      </w:divBdr>
    </w:div>
    <w:div w:id="276182441">
      <w:bodyDiv w:val="1"/>
      <w:marLeft w:val="0"/>
      <w:marRight w:val="0"/>
      <w:marTop w:val="0"/>
      <w:marBottom w:val="0"/>
      <w:divBdr>
        <w:top w:val="none" w:sz="0" w:space="0" w:color="auto"/>
        <w:left w:val="none" w:sz="0" w:space="0" w:color="auto"/>
        <w:bottom w:val="none" w:sz="0" w:space="0" w:color="auto"/>
        <w:right w:val="none" w:sz="0" w:space="0" w:color="auto"/>
      </w:divBdr>
    </w:div>
    <w:div w:id="276521540">
      <w:bodyDiv w:val="1"/>
      <w:marLeft w:val="0"/>
      <w:marRight w:val="0"/>
      <w:marTop w:val="0"/>
      <w:marBottom w:val="0"/>
      <w:divBdr>
        <w:top w:val="none" w:sz="0" w:space="0" w:color="auto"/>
        <w:left w:val="none" w:sz="0" w:space="0" w:color="auto"/>
        <w:bottom w:val="none" w:sz="0" w:space="0" w:color="auto"/>
        <w:right w:val="none" w:sz="0" w:space="0" w:color="auto"/>
      </w:divBdr>
    </w:div>
    <w:div w:id="279731176">
      <w:bodyDiv w:val="1"/>
      <w:marLeft w:val="0"/>
      <w:marRight w:val="0"/>
      <w:marTop w:val="0"/>
      <w:marBottom w:val="0"/>
      <w:divBdr>
        <w:top w:val="none" w:sz="0" w:space="0" w:color="auto"/>
        <w:left w:val="none" w:sz="0" w:space="0" w:color="auto"/>
        <w:bottom w:val="none" w:sz="0" w:space="0" w:color="auto"/>
        <w:right w:val="none" w:sz="0" w:space="0" w:color="auto"/>
      </w:divBdr>
    </w:div>
    <w:div w:id="280458822">
      <w:bodyDiv w:val="1"/>
      <w:marLeft w:val="0"/>
      <w:marRight w:val="0"/>
      <w:marTop w:val="0"/>
      <w:marBottom w:val="0"/>
      <w:divBdr>
        <w:top w:val="none" w:sz="0" w:space="0" w:color="auto"/>
        <w:left w:val="none" w:sz="0" w:space="0" w:color="auto"/>
        <w:bottom w:val="none" w:sz="0" w:space="0" w:color="auto"/>
        <w:right w:val="none" w:sz="0" w:space="0" w:color="auto"/>
      </w:divBdr>
    </w:div>
    <w:div w:id="287980649">
      <w:bodyDiv w:val="1"/>
      <w:marLeft w:val="0"/>
      <w:marRight w:val="0"/>
      <w:marTop w:val="0"/>
      <w:marBottom w:val="0"/>
      <w:divBdr>
        <w:top w:val="none" w:sz="0" w:space="0" w:color="auto"/>
        <w:left w:val="none" w:sz="0" w:space="0" w:color="auto"/>
        <w:bottom w:val="none" w:sz="0" w:space="0" w:color="auto"/>
        <w:right w:val="none" w:sz="0" w:space="0" w:color="auto"/>
      </w:divBdr>
    </w:div>
    <w:div w:id="289016543">
      <w:bodyDiv w:val="1"/>
      <w:marLeft w:val="0"/>
      <w:marRight w:val="0"/>
      <w:marTop w:val="0"/>
      <w:marBottom w:val="0"/>
      <w:divBdr>
        <w:top w:val="none" w:sz="0" w:space="0" w:color="auto"/>
        <w:left w:val="none" w:sz="0" w:space="0" w:color="auto"/>
        <w:bottom w:val="none" w:sz="0" w:space="0" w:color="auto"/>
        <w:right w:val="none" w:sz="0" w:space="0" w:color="auto"/>
      </w:divBdr>
    </w:div>
    <w:div w:id="289822526">
      <w:bodyDiv w:val="1"/>
      <w:marLeft w:val="0"/>
      <w:marRight w:val="0"/>
      <w:marTop w:val="0"/>
      <w:marBottom w:val="0"/>
      <w:divBdr>
        <w:top w:val="none" w:sz="0" w:space="0" w:color="auto"/>
        <w:left w:val="none" w:sz="0" w:space="0" w:color="auto"/>
        <w:bottom w:val="none" w:sz="0" w:space="0" w:color="auto"/>
        <w:right w:val="none" w:sz="0" w:space="0" w:color="auto"/>
      </w:divBdr>
    </w:div>
    <w:div w:id="293220647">
      <w:bodyDiv w:val="1"/>
      <w:marLeft w:val="0"/>
      <w:marRight w:val="0"/>
      <w:marTop w:val="0"/>
      <w:marBottom w:val="0"/>
      <w:divBdr>
        <w:top w:val="none" w:sz="0" w:space="0" w:color="auto"/>
        <w:left w:val="none" w:sz="0" w:space="0" w:color="auto"/>
        <w:bottom w:val="none" w:sz="0" w:space="0" w:color="auto"/>
        <w:right w:val="none" w:sz="0" w:space="0" w:color="auto"/>
      </w:divBdr>
    </w:div>
    <w:div w:id="293415248">
      <w:bodyDiv w:val="1"/>
      <w:marLeft w:val="0"/>
      <w:marRight w:val="0"/>
      <w:marTop w:val="0"/>
      <w:marBottom w:val="0"/>
      <w:divBdr>
        <w:top w:val="none" w:sz="0" w:space="0" w:color="auto"/>
        <w:left w:val="none" w:sz="0" w:space="0" w:color="auto"/>
        <w:bottom w:val="none" w:sz="0" w:space="0" w:color="auto"/>
        <w:right w:val="none" w:sz="0" w:space="0" w:color="auto"/>
      </w:divBdr>
    </w:div>
    <w:div w:id="299461806">
      <w:bodyDiv w:val="1"/>
      <w:marLeft w:val="0"/>
      <w:marRight w:val="0"/>
      <w:marTop w:val="0"/>
      <w:marBottom w:val="0"/>
      <w:divBdr>
        <w:top w:val="none" w:sz="0" w:space="0" w:color="auto"/>
        <w:left w:val="none" w:sz="0" w:space="0" w:color="auto"/>
        <w:bottom w:val="none" w:sz="0" w:space="0" w:color="auto"/>
        <w:right w:val="none" w:sz="0" w:space="0" w:color="auto"/>
      </w:divBdr>
    </w:div>
    <w:div w:id="301347975">
      <w:bodyDiv w:val="1"/>
      <w:marLeft w:val="0"/>
      <w:marRight w:val="0"/>
      <w:marTop w:val="0"/>
      <w:marBottom w:val="0"/>
      <w:divBdr>
        <w:top w:val="none" w:sz="0" w:space="0" w:color="auto"/>
        <w:left w:val="none" w:sz="0" w:space="0" w:color="auto"/>
        <w:bottom w:val="none" w:sz="0" w:space="0" w:color="auto"/>
        <w:right w:val="none" w:sz="0" w:space="0" w:color="auto"/>
      </w:divBdr>
    </w:div>
    <w:div w:id="302932683">
      <w:bodyDiv w:val="1"/>
      <w:marLeft w:val="0"/>
      <w:marRight w:val="0"/>
      <w:marTop w:val="0"/>
      <w:marBottom w:val="0"/>
      <w:divBdr>
        <w:top w:val="none" w:sz="0" w:space="0" w:color="auto"/>
        <w:left w:val="none" w:sz="0" w:space="0" w:color="auto"/>
        <w:bottom w:val="none" w:sz="0" w:space="0" w:color="auto"/>
        <w:right w:val="none" w:sz="0" w:space="0" w:color="auto"/>
      </w:divBdr>
    </w:div>
    <w:div w:id="315498232">
      <w:bodyDiv w:val="1"/>
      <w:marLeft w:val="0"/>
      <w:marRight w:val="0"/>
      <w:marTop w:val="0"/>
      <w:marBottom w:val="0"/>
      <w:divBdr>
        <w:top w:val="none" w:sz="0" w:space="0" w:color="auto"/>
        <w:left w:val="none" w:sz="0" w:space="0" w:color="auto"/>
        <w:bottom w:val="none" w:sz="0" w:space="0" w:color="auto"/>
        <w:right w:val="none" w:sz="0" w:space="0" w:color="auto"/>
      </w:divBdr>
    </w:div>
    <w:div w:id="327290199">
      <w:bodyDiv w:val="1"/>
      <w:marLeft w:val="0"/>
      <w:marRight w:val="0"/>
      <w:marTop w:val="0"/>
      <w:marBottom w:val="0"/>
      <w:divBdr>
        <w:top w:val="none" w:sz="0" w:space="0" w:color="auto"/>
        <w:left w:val="none" w:sz="0" w:space="0" w:color="auto"/>
        <w:bottom w:val="none" w:sz="0" w:space="0" w:color="auto"/>
        <w:right w:val="none" w:sz="0" w:space="0" w:color="auto"/>
      </w:divBdr>
    </w:div>
    <w:div w:id="332683232">
      <w:bodyDiv w:val="1"/>
      <w:marLeft w:val="0"/>
      <w:marRight w:val="0"/>
      <w:marTop w:val="0"/>
      <w:marBottom w:val="0"/>
      <w:divBdr>
        <w:top w:val="none" w:sz="0" w:space="0" w:color="auto"/>
        <w:left w:val="none" w:sz="0" w:space="0" w:color="auto"/>
        <w:bottom w:val="none" w:sz="0" w:space="0" w:color="auto"/>
        <w:right w:val="none" w:sz="0" w:space="0" w:color="auto"/>
      </w:divBdr>
    </w:div>
    <w:div w:id="337732675">
      <w:bodyDiv w:val="1"/>
      <w:marLeft w:val="0"/>
      <w:marRight w:val="0"/>
      <w:marTop w:val="0"/>
      <w:marBottom w:val="0"/>
      <w:divBdr>
        <w:top w:val="none" w:sz="0" w:space="0" w:color="auto"/>
        <w:left w:val="none" w:sz="0" w:space="0" w:color="auto"/>
        <w:bottom w:val="none" w:sz="0" w:space="0" w:color="auto"/>
        <w:right w:val="none" w:sz="0" w:space="0" w:color="auto"/>
      </w:divBdr>
    </w:div>
    <w:div w:id="342896579">
      <w:bodyDiv w:val="1"/>
      <w:marLeft w:val="0"/>
      <w:marRight w:val="0"/>
      <w:marTop w:val="0"/>
      <w:marBottom w:val="0"/>
      <w:divBdr>
        <w:top w:val="none" w:sz="0" w:space="0" w:color="auto"/>
        <w:left w:val="none" w:sz="0" w:space="0" w:color="auto"/>
        <w:bottom w:val="none" w:sz="0" w:space="0" w:color="auto"/>
        <w:right w:val="none" w:sz="0" w:space="0" w:color="auto"/>
      </w:divBdr>
    </w:div>
    <w:div w:id="343869441">
      <w:bodyDiv w:val="1"/>
      <w:marLeft w:val="0"/>
      <w:marRight w:val="0"/>
      <w:marTop w:val="0"/>
      <w:marBottom w:val="0"/>
      <w:divBdr>
        <w:top w:val="none" w:sz="0" w:space="0" w:color="auto"/>
        <w:left w:val="none" w:sz="0" w:space="0" w:color="auto"/>
        <w:bottom w:val="none" w:sz="0" w:space="0" w:color="auto"/>
        <w:right w:val="none" w:sz="0" w:space="0" w:color="auto"/>
      </w:divBdr>
    </w:div>
    <w:div w:id="344984717">
      <w:bodyDiv w:val="1"/>
      <w:marLeft w:val="0"/>
      <w:marRight w:val="0"/>
      <w:marTop w:val="0"/>
      <w:marBottom w:val="0"/>
      <w:divBdr>
        <w:top w:val="none" w:sz="0" w:space="0" w:color="auto"/>
        <w:left w:val="none" w:sz="0" w:space="0" w:color="auto"/>
        <w:bottom w:val="none" w:sz="0" w:space="0" w:color="auto"/>
        <w:right w:val="none" w:sz="0" w:space="0" w:color="auto"/>
      </w:divBdr>
    </w:div>
    <w:div w:id="347605066">
      <w:bodyDiv w:val="1"/>
      <w:marLeft w:val="0"/>
      <w:marRight w:val="0"/>
      <w:marTop w:val="0"/>
      <w:marBottom w:val="0"/>
      <w:divBdr>
        <w:top w:val="none" w:sz="0" w:space="0" w:color="auto"/>
        <w:left w:val="none" w:sz="0" w:space="0" w:color="auto"/>
        <w:bottom w:val="none" w:sz="0" w:space="0" w:color="auto"/>
        <w:right w:val="none" w:sz="0" w:space="0" w:color="auto"/>
      </w:divBdr>
    </w:div>
    <w:div w:id="361054640">
      <w:bodyDiv w:val="1"/>
      <w:marLeft w:val="0"/>
      <w:marRight w:val="0"/>
      <w:marTop w:val="0"/>
      <w:marBottom w:val="0"/>
      <w:divBdr>
        <w:top w:val="none" w:sz="0" w:space="0" w:color="auto"/>
        <w:left w:val="none" w:sz="0" w:space="0" w:color="auto"/>
        <w:bottom w:val="none" w:sz="0" w:space="0" w:color="auto"/>
        <w:right w:val="none" w:sz="0" w:space="0" w:color="auto"/>
      </w:divBdr>
    </w:div>
    <w:div w:id="369495576">
      <w:bodyDiv w:val="1"/>
      <w:marLeft w:val="0"/>
      <w:marRight w:val="0"/>
      <w:marTop w:val="0"/>
      <w:marBottom w:val="0"/>
      <w:divBdr>
        <w:top w:val="none" w:sz="0" w:space="0" w:color="auto"/>
        <w:left w:val="none" w:sz="0" w:space="0" w:color="auto"/>
        <w:bottom w:val="none" w:sz="0" w:space="0" w:color="auto"/>
        <w:right w:val="none" w:sz="0" w:space="0" w:color="auto"/>
      </w:divBdr>
    </w:div>
    <w:div w:id="375393814">
      <w:bodyDiv w:val="1"/>
      <w:marLeft w:val="0"/>
      <w:marRight w:val="0"/>
      <w:marTop w:val="0"/>
      <w:marBottom w:val="0"/>
      <w:divBdr>
        <w:top w:val="none" w:sz="0" w:space="0" w:color="auto"/>
        <w:left w:val="none" w:sz="0" w:space="0" w:color="auto"/>
        <w:bottom w:val="none" w:sz="0" w:space="0" w:color="auto"/>
        <w:right w:val="none" w:sz="0" w:space="0" w:color="auto"/>
      </w:divBdr>
    </w:div>
    <w:div w:id="382291851">
      <w:bodyDiv w:val="1"/>
      <w:marLeft w:val="0"/>
      <w:marRight w:val="0"/>
      <w:marTop w:val="0"/>
      <w:marBottom w:val="0"/>
      <w:divBdr>
        <w:top w:val="none" w:sz="0" w:space="0" w:color="auto"/>
        <w:left w:val="none" w:sz="0" w:space="0" w:color="auto"/>
        <w:bottom w:val="none" w:sz="0" w:space="0" w:color="auto"/>
        <w:right w:val="none" w:sz="0" w:space="0" w:color="auto"/>
      </w:divBdr>
    </w:div>
    <w:div w:id="394083008">
      <w:bodyDiv w:val="1"/>
      <w:marLeft w:val="0"/>
      <w:marRight w:val="0"/>
      <w:marTop w:val="0"/>
      <w:marBottom w:val="0"/>
      <w:divBdr>
        <w:top w:val="none" w:sz="0" w:space="0" w:color="auto"/>
        <w:left w:val="none" w:sz="0" w:space="0" w:color="auto"/>
        <w:bottom w:val="none" w:sz="0" w:space="0" w:color="auto"/>
        <w:right w:val="none" w:sz="0" w:space="0" w:color="auto"/>
      </w:divBdr>
    </w:div>
    <w:div w:id="394209402">
      <w:bodyDiv w:val="1"/>
      <w:marLeft w:val="0"/>
      <w:marRight w:val="0"/>
      <w:marTop w:val="0"/>
      <w:marBottom w:val="0"/>
      <w:divBdr>
        <w:top w:val="none" w:sz="0" w:space="0" w:color="auto"/>
        <w:left w:val="none" w:sz="0" w:space="0" w:color="auto"/>
        <w:bottom w:val="none" w:sz="0" w:space="0" w:color="auto"/>
        <w:right w:val="none" w:sz="0" w:space="0" w:color="auto"/>
      </w:divBdr>
    </w:div>
    <w:div w:id="419763051">
      <w:bodyDiv w:val="1"/>
      <w:marLeft w:val="0"/>
      <w:marRight w:val="0"/>
      <w:marTop w:val="0"/>
      <w:marBottom w:val="0"/>
      <w:divBdr>
        <w:top w:val="none" w:sz="0" w:space="0" w:color="auto"/>
        <w:left w:val="none" w:sz="0" w:space="0" w:color="auto"/>
        <w:bottom w:val="none" w:sz="0" w:space="0" w:color="auto"/>
        <w:right w:val="none" w:sz="0" w:space="0" w:color="auto"/>
      </w:divBdr>
    </w:div>
    <w:div w:id="420414324">
      <w:bodyDiv w:val="1"/>
      <w:marLeft w:val="0"/>
      <w:marRight w:val="0"/>
      <w:marTop w:val="0"/>
      <w:marBottom w:val="0"/>
      <w:divBdr>
        <w:top w:val="none" w:sz="0" w:space="0" w:color="auto"/>
        <w:left w:val="none" w:sz="0" w:space="0" w:color="auto"/>
        <w:bottom w:val="none" w:sz="0" w:space="0" w:color="auto"/>
        <w:right w:val="none" w:sz="0" w:space="0" w:color="auto"/>
      </w:divBdr>
    </w:div>
    <w:div w:id="432943132">
      <w:bodyDiv w:val="1"/>
      <w:marLeft w:val="0"/>
      <w:marRight w:val="0"/>
      <w:marTop w:val="0"/>
      <w:marBottom w:val="0"/>
      <w:divBdr>
        <w:top w:val="none" w:sz="0" w:space="0" w:color="auto"/>
        <w:left w:val="none" w:sz="0" w:space="0" w:color="auto"/>
        <w:bottom w:val="none" w:sz="0" w:space="0" w:color="auto"/>
        <w:right w:val="none" w:sz="0" w:space="0" w:color="auto"/>
      </w:divBdr>
    </w:div>
    <w:div w:id="433787932">
      <w:bodyDiv w:val="1"/>
      <w:marLeft w:val="0"/>
      <w:marRight w:val="0"/>
      <w:marTop w:val="0"/>
      <w:marBottom w:val="0"/>
      <w:divBdr>
        <w:top w:val="none" w:sz="0" w:space="0" w:color="auto"/>
        <w:left w:val="none" w:sz="0" w:space="0" w:color="auto"/>
        <w:bottom w:val="none" w:sz="0" w:space="0" w:color="auto"/>
        <w:right w:val="none" w:sz="0" w:space="0" w:color="auto"/>
      </w:divBdr>
    </w:div>
    <w:div w:id="437136996">
      <w:bodyDiv w:val="1"/>
      <w:marLeft w:val="0"/>
      <w:marRight w:val="0"/>
      <w:marTop w:val="0"/>
      <w:marBottom w:val="0"/>
      <w:divBdr>
        <w:top w:val="none" w:sz="0" w:space="0" w:color="auto"/>
        <w:left w:val="none" w:sz="0" w:space="0" w:color="auto"/>
        <w:bottom w:val="none" w:sz="0" w:space="0" w:color="auto"/>
        <w:right w:val="none" w:sz="0" w:space="0" w:color="auto"/>
      </w:divBdr>
    </w:div>
    <w:div w:id="437531914">
      <w:bodyDiv w:val="1"/>
      <w:marLeft w:val="0"/>
      <w:marRight w:val="0"/>
      <w:marTop w:val="0"/>
      <w:marBottom w:val="0"/>
      <w:divBdr>
        <w:top w:val="none" w:sz="0" w:space="0" w:color="auto"/>
        <w:left w:val="none" w:sz="0" w:space="0" w:color="auto"/>
        <w:bottom w:val="none" w:sz="0" w:space="0" w:color="auto"/>
        <w:right w:val="none" w:sz="0" w:space="0" w:color="auto"/>
      </w:divBdr>
    </w:div>
    <w:div w:id="449133444">
      <w:bodyDiv w:val="1"/>
      <w:marLeft w:val="0"/>
      <w:marRight w:val="0"/>
      <w:marTop w:val="0"/>
      <w:marBottom w:val="0"/>
      <w:divBdr>
        <w:top w:val="none" w:sz="0" w:space="0" w:color="auto"/>
        <w:left w:val="none" w:sz="0" w:space="0" w:color="auto"/>
        <w:bottom w:val="none" w:sz="0" w:space="0" w:color="auto"/>
        <w:right w:val="none" w:sz="0" w:space="0" w:color="auto"/>
      </w:divBdr>
    </w:div>
    <w:div w:id="451677186">
      <w:bodyDiv w:val="1"/>
      <w:marLeft w:val="0"/>
      <w:marRight w:val="0"/>
      <w:marTop w:val="0"/>
      <w:marBottom w:val="0"/>
      <w:divBdr>
        <w:top w:val="none" w:sz="0" w:space="0" w:color="auto"/>
        <w:left w:val="none" w:sz="0" w:space="0" w:color="auto"/>
        <w:bottom w:val="none" w:sz="0" w:space="0" w:color="auto"/>
        <w:right w:val="none" w:sz="0" w:space="0" w:color="auto"/>
      </w:divBdr>
    </w:div>
    <w:div w:id="452284583">
      <w:bodyDiv w:val="1"/>
      <w:marLeft w:val="0"/>
      <w:marRight w:val="0"/>
      <w:marTop w:val="0"/>
      <w:marBottom w:val="0"/>
      <w:divBdr>
        <w:top w:val="none" w:sz="0" w:space="0" w:color="auto"/>
        <w:left w:val="none" w:sz="0" w:space="0" w:color="auto"/>
        <w:bottom w:val="none" w:sz="0" w:space="0" w:color="auto"/>
        <w:right w:val="none" w:sz="0" w:space="0" w:color="auto"/>
      </w:divBdr>
    </w:div>
    <w:div w:id="459306688">
      <w:bodyDiv w:val="1"/>
      <w:marLeft w:val="0"/>
      <w:marRight w:val="0"/>
      <w:marTop w:val="0"/>
      <w:marBottom w:val="0"/>
      <w:divBdr>
        <w:top w:val="none" w:sz="0" w:space="0" w:color="auto"/>
        <w:left w:val="none" w:sz="0" w:space="0" w:color="auto"/>
        <w:bottom w:val="none" w:sz="0" w:space="0" w:color="auto"/>
        <w:right w:val="none" w:sz="0" w:space="0" w:color="auto"/>
      </w:divBdr>
    </w:div>
    <w:div w:id="459879353">
      <w:bodyDiv w:val="1"/>
      <w:marLeft w:val="0"/>
      <w:marRight w:val="0"/>
      <w:marTop w:val="0"/>
      <w:marBottom w:val="0"/>
      <w:divBdr>
        <w:top w:val="none" w:sz="0" w:space="0" w:color="auto"/>
        <w:left w:val="none" w:sz="0" w:space="0" w:color="auto"/>
        <w:bottom w:val="none" w:sz="0" w:space="0" w:color="auto"/>
        <w:right w:val="none" w:sz="0" w:space="0" w:color="auto"/>
      </w:divBdr>
    </w:div>
    <w:div w:id="460540216">
      <w:bodyDiv w:val="1"/>
      <w:marLeft w:val="0"/>
      <w:marRight w:val="0"/>
      <w:marTop w:val="0"/>
      <w:marBottom w:val="0"/>
      <w:divBdr>
        <w:top w:val="none" w:sz="0" w:space="0" w:color="auto"/>
        <w:left w:val="none" w:sz="0" w:space="0" w:color="auto"/>
        <w:bottom w:val="none" w:sz="0" w:space="0" w:color="auto"/>
        <w:right w:val="none" w:sz="0" w:space="0" w:color="auto"/>
      </w:divBdr>
    </w:div>
    <w:div w:id="463889331">
      <w:bodyDiv w:val="1"/>
      <w:marLeft w:val="0"/>
      <w:marRight w:val="0"/>
      <w:marTop w:val="0"/>
      <w:marBottom w:val="0"/>
      <w:divBdr>
        <w:top w:val="none" w:sz="0" w:space="0" w:color="auto"/>
        <w:left w:val="none" w:sz="0" w:space="0" w:color="auto"/>
        <w:bottom w:val="none" w:sz="0" w:space="0" w:color="auto"/>
        <w:right w:val="none" w:sz="0" w:space="0" w:color="auto"/>
      </w:divBdr>
    </w:div>
    <w:div w:id="468208099">
      <w:bodyDiv w:val="1"/>
      <w:marLeft w:val="0"/>
      <w:marRight w:val="0"/>
      <w:marTop w:val="0"/>
      <w:marBottom w:val="0"/>
      <w:divBdr>
        <w:top w:val="none" w:sz="0" w:space="0" w:color="auto"/>
        <w:left w:val="none" w:sz="0" w:space="0" w:color="auto"/>
        <w:bottom w:val="none" w:sz="0" w:space="0" w:color="auto"/>
        <w:right w:val="none" w:sz="0" w:space="0" w:color="auto"/>
      </w:divBdr>
    </w:div>
    <w:div w:id="471992815">
      <w:bodyDiv w:val="1"/>
      <w:marLeft w:val="0"/>
      <w:marRight w:val="0"/>
      <w:marTop w:val="0"/>
      <w:marBottom w:val="0"/>
      <w:divBdr>
        <w:top w:val="none" w:sz="0" w:space="0" w:color="auto"/>
        <w:left w:val="none" w:sz="0" w:space="0" w:color="auto"/>
        <w:bottom w:val="none" w:sz="0" w:space="0" w:color="auto"/>
        <w:right w:val="none" w:sz="0" w:space="0" w:color="auto"/>
      </w:divBdr>
    </w:div>
    <w:div w:id="482819994">
      <w:bodyDiv w:val="1"/>
      <w:marLeft w:val="0"/>
      <w:marRight w:val="0"/>
      <w:marTop w:val="0"/>
      <w:marBottom w:val="0"/>
      <w:divBdr>
        <w:top w:val="none" w:sz="0" w:space="0" w:color="auto"/>
        <w:left w:val="none" w:sz="0" w:space="0" w:color="auto"/>
        <w:bottom w:val="none" w:sz="0" w:space="0" w:color="auto"/>
        <w:right w:val="none" w:sz="0" w:space="0" w:color="auto"/>
      </w:divBdr>
    </w:div>
    <w:div w:id="507789283">
      <w:bodyDiv w:val="1"/>
      <w:marLeft w:val="0"/>
      <w:marRight w:val="0"/>
      <w:marTop w:val="0"/>
      <w:marBottom w:val="0"/>
      <w:divBdr>
        <w:top w:val="none" w:sz="0" w:space="0" w:color="auto"/>
        <w:left w:val="none" w:sz="0" w:space="0" w:color="auto"/>
        <w:bottom w:val="none" w:sz="0" w:space="0" w:color="auto"/>
        <w:right w:val="none" w:sz="0" w:space="0" w:color="auto"/>
      </w:divBdr>
    </w:div>
    <w:div w:id="508298969">
      <w:bodyDiv w:val="1"/>
      <w:marLeft w:val="0"/>
      <w:marRight w:val="0"/>
      <w:marTop w:val="0"/>
      <w:marBottom w:val="0"/>
      <w:divBdr>
        <w:top w:val="none" w:sz="0" w:space="0" w:color="auto"/>
        <w:left w:val="none" w:sz="0" w:space="0" w:color="auto"/>
        <w:bottom w:val="none" w:sz="0" w:space="0" w:color="auto"/>
        <w:right w:val="none" w:sz="0" w:space="0" w:color="auto"/>
      </w:divBdr>
    </w:div>
    <w:div w:id="520320545">
      <w:bodyDiv w:val="1"/>
      <w:marLeft w:val="0"/>
      <w:marRight w:val="0"/>
      <w:marTop w:val="0"/>
      <w:marBottom w:val="0"/>
      <w:divBdr>
        <w:top w:val="none" w:sz="0" w:space="0" w:color="auto"/>
        <w:left w:val="none" w:sz="0" w:space="0" w:color="auto"/>
        <w:bottom w:val="none" w:sz="0" w:space="0" w:color="auto"/>
        <w:right w:val="none" w:sz="0" w:space="0" w:color="auto"/>
      </w:divBdr>
    </w:div>
    <w:div w:id="524515451">
      <w:bodyDiv w:val="1"/>
      <w:marLeft w:val="0"/>
      <w:marRight w:val="0"/>
      <w:marTop w:val="0"/>
      <w:marBottom w:val="0"/>
      <w:divBdr>
        <w:top w:val="none" w:sz="0" w:space="0" w:color="auto"/>
        <w:left w:val="none" w:sz="0" w:space="0" w:color="auto"/>
        <w:bottom w:val="none" w:sz="0" w:space="0" w:color="auto"/>
        <w:right w:val="none" w:sz="0" w:space="0" w:color="auto"/>
      </w:divBdr>
    </w:div>
    <w:div w:id="529950869">
      <w:bodyDiv w:val="1"/>
      <w:marLeft w:val="0"/>
      <w:marRight w:val="0"/>
      <w:marTop w:val="0"/>
      <w:marBottom w:val="0"/>
      <w:divBdr>
        <w:top w:val="none" w:sz="0" w:space="0" w:color="auto"/>
        <w:left w:val="none" w:sz="0" w:space="0" w:color="auto"/>
        <w:bottom w:val="none" w:sz="0" w:space="0" w:color="auto"/>
        <w:right w:val="none" w:sz="0" w:space="0" w:color="auto"/>
      </w:divBdr>
    </w:div>
    <w:div w:id="530919807">
      <w:bodyDiv w:val="1"/>
      <w:marLeft w:val="0"/>
      <w:marRight w:val="0"/>
      <w:marTop w:val="0"/>
      <w:marBottom w:val="0"/>
      <w:divBdr>
        <w:top w:val="none" w:sz="0" w:space="0" w:color="auto"/>
        <w:left w:val="none" w:sz="0" w:space="0" w:color="auto"/>
        <w:bottom w:val="none" w:sz="0" w:space="0" w:color="auto"/>
        <w:right w:val="none" w:sz="0" w:space="0" w:color="auto"/>
      </w:divBdr>
    </w:div>
    <w:div w:id="534659043">
      <w:bodyDiv w:val="1"/>
      <w:marLeft w:val="0"/>
      <w:marRight w:val="0"/>
      <w:marTop w:val="0"/>
      <w:marBottom w:val="0"/>
      <w:divBdr>
        <w:top w:val="none" w:sz="0" w:space="0" w:color="auto"/>
        <w:left w:val="none" w:sz="0" w:space="0" w:color="auto"/>
        <w:bottom w:val="none" w:sz="0" w:space="0" w:color="auto"/>
        <w:right w:val="none" w:sz="0" w:space="0" w:color="auto"/>
      </w:divBdr>
    </w:div>
    <w:div w:id="536968238">
      <w:bodyDiv w:val="1"/>
      <w:marLeft w:val="0"/>
      <w:marRight w:val="0"/>
      <w:marTop w:val="0"/>
      <w:marBottom w:val="0"/>
      <w:divBdr>
        <w:top w:val="none" w:sz="0" w:space="0" w:color="auto"/>
        <w:left w:val="none" w:sz="0" w:space="0" w:color="auto"/>
        <w:bottom w:val="none" w:sz="0" w:space="0" w:color="auto"/>
        <w:right w:val="none" w:sz="0" w:space="0" w:color="auto"/>
      </w:divBdr>
    </w:div>
    <w:div w:id="541944413">
      <w:bodyDiv w:val="1"/>
      <w:marLeft w:val="0"/>
      <w:marRight w:val="0"/>
      <w:marTop w:val="0"/>
      <w:marBottom w:val="0"/>
      <w:divBdr>
        <w:top w:val="none" w:sz="0" w:space="0" w:color="auto"/>
        <w:left w:val="none" w:sz="0" w:space="0" w:color="auto"/>
        <w:bottom w:val="none" w:sz="0" w:space="0" w:color="auto"/>
        <w:right w:val="none" w:sz="0" w:space="0" w:color="auto"/>
      </w:divBdr>
    </w:div>
    <w:div w:id="542793876">
      <w:bodyDiv w:val="1"/>
      <w:marLeft w:val="0"/>
      <w:marRight w:val="0"/>
      <w:marTop w:val="0"/>
      <w:marBottom w:val="0"/>
      <w:divBdr>
        <w:top w:val="none" w:sz="0" w:space="0" w:color="auto"/>
        <w:left w:val="none" w:sz="0" w:space="0" w:color="auto"/>
        <w:bottom w:val="none" w:sz="0" w:space="0" w:color="auto"/>
        <w:right w:val="none" w:sz="0" w:space="0" w:color="auto"/>
      </w:divBdr>
    </w:div>
    <w:div w:id="545990899">
      <w:bodyDiv w:val="1"/>
      <w:marLeft w:val="0"/>
      <w:marRight w:val="0"/>
      <w:marTop w:val="0"/>
      <w:marBottom w:val="0"/>
      <w:divBdr>
        <w:top w:val="none" w:sz="0" w:space="0" w:color="auto"/>
        <w:left w:val="none" w:sz="0" w:space="0" w:color="auto"/>
        <w:bottom w:val="none" w:sz="0" w:space="0" w:color="auto"/>
        <w:right w:val="none" w:sz="0" w:space="0" w:color="auto"/>
      </w:divBdr>
    </w:div>
    <w:div w:id="551229121">
      <w:bodyDiv w:val="1"/>
      <w:marLeft w:val="0"/>
      <w:marRight w:val="0"/>
      <w:marTop w:val="0"/>
      <w:marBottom w:val="0"/>
      <w:divBdr>
        <w:top w:val="none" w:sz="0" w:space="0" w:color="auto"/>
        <w:left w:val="none" w:sz="0" w:space="0" w:color="auto"/>
        <w:bottom w:val="none" w:sz="0" w:space="0" w:color="auto"/>
        <w:right w:val="none" w:sz="0" w:space="0" w:color="auto"/>
      </w:divBdr>
    </w:div>
    <w:div w:id="559707698">
      <w:bodyDiv w:val="1"/>
      <w:marLeft w:val="0"/>
      <w:marRight w:val="0"/>
      <w:marTop w:val="0"/>
      <w:marBottom w:val="0"/>
      <w:divBdr>
        <w:top w:val="none" w:sz="0" w:space="0" w:color="auto"/>
        <w:left w:val="none" w:sz="0" w:space="0" w:color="auto"/>
        <w:bottom w:val="none" w:sz="0" w:space="0" w:color="auto"/>
        <w:right w:val="none" w:sz="0" w:space="0" w:color="auto"/>
      </w:divBdr>
    </w:div>
    <w:div w:id="563299146">
      <w:bodyDiv w:val="1"/>
      <w:marLeft w:val="0"/>
      <w:marRight w:val="0"/>
      <w:marTop w:val="0"/>
      <w:marBottom w:val="0"/>
      <w:divBdr>
        <w:top w:val="none" w:sz="0" w:space="0" w:color="auto"/>
        <w:left w:val="none" w:sz="0" w:space="0" w:color="auto"/>
        <w:bottom w:val="none" w:sz="0" w:space="0" w:color="auto"/>
        <w:right w:val="none" w:sz="0" w:space="0" w:color="auto"/>
      </w:divBdr>
    </w:div>
    <w:div w:id="567114633">
      <w:bodyDiv w:val="1"/>
      <w:marLeft w:val="0"/>
      <w:marRight w:val="0"/>
      <w:marTop w:val="0"/>
      <w:marBottom w:val="0"/>
      <w:divBdr>
        <w:top w:val="none" w:sz="0" w:space="0" w:color="auto"/>
        <w:left w:val="none" w:sz="0" w:space="0" w:color="auto"/>
        <w:bottom w:val="none" w:sz="0" w:space="0" w:color="auto"/>
        <w:right w:val="none" w:sz="0" w:space="0" w:color="auto"/>
      </w:divBdr>
    </w:div>
    <w:div w:id="571625576">
      <w:bodyDiv w:val="1"/>
      <w:marLeft w:val="0"/>
      <w:marRight w:val="0"/>
      <w:marTop w:val="0"/>
      <w:marBottom w:val="0"/>
      <w:divBdr>
        <w:top w:val="none" w:sz="0" w:space="0" w:color="auto"/>
        <w:left w:val="none" w:sz="0" w:space="0" w:color="auto"/>
        <w:bottom w:val="none" w:sz="0" w:space="0" w:color="auto"/>
        <w:right w:val="none" w:sz="0" w:space="0" w:color="auto"/>
      </w:divBdr>
    </w:div>
    <w:div w:id="572085388">
      <w:bodyDiv w:val="1"/>
      <w:marLeft w:val="0"/>
      <w:marRight w:val="0"/>
      <w:marTop w:val="0"/>
      <w:marBottom w:val="0"/>
      <w:divBdr>
        <w:top w:val="none" w:sz="0" w:space="0" w:color="auto"/>
        <w:left w:val="none" w:sz="0" w:space="0" w:color="auto"/>
        <w:bottom w:val="none" w:sz="0" w:space="0" w:color="auto"/>
        <w:right w:val="none" w:sz="0" w:space="0" w:color="auto"/>
      </w:divBdr>
    </w:div>
    <w:div w:id="573054826">
      <w:bodyDiv w:val="1"/>
      <w:marLeft w:val="0"/>
      <w:marRight w:val="0"/>
      <w:marTop w:val="0"/>
      <w:marBottom w:val="0"/>
      <w:divBdr>
        <w:top w:val="none" w:sz="0" w:space="0" w:color="auto"/>
        <w:left w:val="none" w:sz="0" w:space="0" w:color="auto"/>
        <w:bottom w:val="none" w:sz="0" w:space="0" w:color="auto"/>
        <w:right w:val="none" w:sz="0" w:space="0" w:color="auto"/>
      </w:divBdr>
    </w:div>
    <w:div w:id="575748784">
      <w:bodyDiv w:val="1"/>
      <w:marLeft w:val="0"/>
      <w:marRight w:val="0"/>
      <w:marTop w:val="0"/>
      <w:marBottom w:val="0"/>
      <w:divBdr>
        <w:top w:val="none" w:sz="0" w:space="0" w:color="auto"/>
        <w:left w:val="none" w:sz="0" w:space="0" w:color="auto"/>
        <w:bottom w:val="none" w:sz="0" w:space="0" w:color="auto"/>
        <w:right w:val="none" w:sz="0" w:space="0" w:color="auto"/>
      </w:divBdr>
    </w:div>
    <w:div w:id="583104651">
      <w:bodyDiv w:val="1"/>
      <w:marLeft w:val="0"/>
      <w:marRight w:val="0"/>
      <w:marTop w:val="0"/>
      <w:marBottom w:val="0"/>
      <w:divBdr>
        <w:top w:val="none" w:sz="0" w:space="0" w:color="auto"/>
        <w:left w:val="none" w:sz="0" w:space="0" w:color="auto"/>
        <w:bottom w:val="none" w:sz="0" w:space="0" w:color="auto"/>
        <w:right w:val="none" w:sz="0" w:space="0" w:color="auto"/>
      </w:divBdr>
    </w:div>
    <w:div w:id="583420497">
      <w:bodyDiv w:val="1"/>
      <w:marLeft w:val="0"/>
      <w:marRight w:val="0"/>
      <w:marTop w:val="0"/>
      <w:marBottom w:val="0"/>
      <w:divBdr>
        <w:top w:val="none" w:sz="0" w:space="0" w:color="auto"/>
        <w:left w:val="none" w:sz="0" w:space="0" w:color="auto"/>
        <w:bottom w:val="none" w:sz="0" w:space="0" w:color="auto"/>
        <w:right w:val="none" w:sz="0" w:space="0" w:color="auto"/>
      </w:divBdr>
    </w:div>
    <w:div w:id="583683793">
      <w:bodyDiv w:val="1"/>
      <w:marLeft w:val="0"/>
      <w:marRight w:val="0"/>
      <w:marTop w:val="0"/>
      <w:marBottom w:val="0"/>
      <w:divBdr>
        <w:top w:val="none" w:sz="0" w:space="0" w:color="auto"/>
        <w:left w:val="none" w:sz="0" w:space="0" w:color="auto"/>
        <w:bottom w:val="none" w:sz="0" w:space="0" w:color="auto"/>
        <w:right w:val="none" w:sz="0" w:space="0" w:color="auto"/>
      </w:divBdr>
    </w:div>
    <w:div w:id="585725260">
      <w:bodyDiv w:val="1"/>
      <w:marLeft w:val="0"/>
      <w:marRight w:val="0"/>
      <w:marTop w:val="0"/>
      <w:marBottom w:val="0"/>
      <w:divBdr>
        <w:top w:val="none" w:sz="0" w:space="0" w:color="auto"/>
        <w:left w:val="none" w:sz="0" w:space="0" w:color="auto"/>
        <w:bottom w:val="none" w:sz="0" w:space="0" w:color="auto"/>
        <w:right w:val="none" w:sz="0" w:space="0" w:color="auto"/>
      </w:divBdr>
      <w:divsChild>
        <w:div w:id="2042439806">
          <w:marLeft w:val="0"/>
          <w:marRight w:val="0"/>
          <w:marTop w:val="0"/>
          <w:marBottom w:val="0"/>
          <w:divBdr>
            <w:top w:val="single" w:sz="2" w:space="0" w:color="D9D9E3"/>
            <w:left w:val="single" w:sz="2" w:space="0" w:color="D9D9E3"/>
            <w:bottom w:val="single" w:sz="2" w:space="0" w:color="D9D9E3"/>
            <w:right w:val="single" w:sz="2" w:space="0" w:color="D9D9E3"/>
          </w:divBdr>
          <w:divsChild>
            <w:div w:id="1919172602">
              <w:marLeft w:val="0"/>
              <w:marRight w:val="0"/>
              <w:marTop w:val="0"/>
              <w:marBottom w:val="0"/>
              <w:divBdr>
                <w:top w:val="single" w:sz="2" w:space="0" w:color="D9D9E3"/>
                <w:left w:val="single" w:sz="2" w:space="0" w:color="D9D9E3"/>
                <w:bottom w:val="single" w:sz="2" w:space="0" w:color="D9D9E3"/>
                <w:right w:val="single" w:sz="2" w:space="0" w:color="D9D9E3"/>
              </w:divBdr>
              <w:divsChild>
                <w:div w:id="1185440014">
                  <w:marLeft w:val="0"/>
                  <w:marRight w:val="0"/>
                  <w:marTop w:val="0"/>
                  <w:marBottom w:val="0"/>
                  <w:divBdr>
                    <w:top w:val="single" w:sz="2" w:space="0" w:color="D9D9E3"/>
                    <w:left w:val="single" w:sz="2" w:space="0" w:color="D9D9E3"/>
                    <w:bottom w:val="single" w:sz="2" w:space="0" w:color="D9D9E3"/>
                    <w:right w:val="single" w:sz="2" w:space="0" w:color="D9D9E3"/>
                  </w:divBdr>
                  <w:divsChild>
                    <w:div w:id="1458834621">
                      <w:marLeft w:val="0"/>
                      <w:marRight w:val="0"/>
                      <w:marTop w:val="0"/>
                      <w:marBottom w:val="0"/>
                      <w:divBdr>
                        <w:top w:val="single" w:sz="2" w:space="0" w:color="D9D9E3"/>
                        <w:left w:val="single" w:sz="2" w:space="0" w:color="D9D9E3"/>
                        <w:bottom w:val="single" w:sz="2" w:space="0" w:color="D9D9E3"/>
                        <w:right w:val="single" w:sz="2" w:space="0" w:color="D9D9E3"/>
                      </w:divBdr>
                      <w:divsChild>
                        <w:div w:id="378019521">
                          <w:marLeft w:val="0"/>
                          <w:marRight w:val="0"/>
                          <w:marTop w:val="0"/>
                          <w:marBottom w:val="0"/>
                          <w:divBdr>
                            <w:top w:val="single" w:sz="2" w:space="0" w:color="auto"/>
                            <w:left w:val="single" w:sz="2" w:space="0" w:color="auto"/>
                            <w:bottom w:val="single" w:sz="6" w:space="0" w:color="auto"/>
                            <w:right w:val="single" w:sz="2" w:space="0" w:color="auto"/>
                          </w:divBdr>
                          <w:divsChild>
                            <w:div w:id="1480807947">
                              <w:marLeft w:val="0"/>
                              <w:marRight w:val="0"/>
                              <w:marTop w:val="100"/>
                              <w:marBottom w:val="100"/>
                              <w:divBdr>
                                <w:top w:val="single" w:sz="2" w:space="0" w:color="D9D9E3"/>
                                <w:left w:val="single" w:sz="2" w:space="0" w:color="D9D9E3"/>
                                <w:bottom w:val="single" w:sz="2" w:space="0" w:color="D9D9E3"/>
                                <w:right w:val="single" w:sz="2" w:space="0" w:color="D9D9E3"/>
                              </w:divBdr>
                              <w:divsChild>
                                <w:div w:id="440612289">
                                  <w:marLeft w:val="0"/>
                                  <w:marRight w:val="0"/>
                                  <w:marTop w:val="0"/>
                                  <w:marBottom w:val="0"/>
                                  <w:divBdr>
                                    <w:top w:val="single" w:sz="2" w:space="0" w:color="D9D9E3"/>
                                    <w:left w:val="single" w:sz="2" w:space="0" w:color="D9D9E3"/>
                                    <w:bottom w:val="single" w:sz="2" w:space="0" w:color="D9D9E3"/>
                                    <w:right w:val="single" w:sz="2" w:space="0" w:color="D9D9E3"/>
                                  </w:divBdr>
                                  <w:divsChild>
                                    <w:div w:id="888079601">
                                      <w:marLeft w:val="0"/>
                                      <w:marRight w:val="0"/>
                                      <w:marTop w:val="0"/>
                                      <w:marBottom w:val="0"/>
                                      <w:divBdr>
                                        <w:top w:val="single" w:sz="2" w:space="0" w:color="D9D9E3"/>
                                        <w:left w:val="single" w:sz="2" w:space="0" w:color="D9D9E3"/>
                                        <w:bottom w:val="single" w:sz="2" w:space="0" w:color="D9D9E3"/>
                                        <w:right w:val="single" w:sz="2" w:space="0" w:color="D9D9E3"/>
                                      </w:divBdr>
                                      <w:divsChild>
                                        <w:div w:id="85621023">
                                          <w:marLeft w:val="0"/>
                                          <w:marRight w:val="0"/>
                                          <w:marTop w:val="0"/>
                                          <w:marBottom w:val="0"/>
                                          <w:divBdr>
                                            <w:top w:val="single" w:sz="2" w:space="0" w:color="D9D9E3"/>
                                            <w:left w:val="single" w:sz="2" w:space="0" w:color="D9D9E3"/>
                                            <w:bottom w:val="single" w:sz="2" w:space="0" w:color="D9D9E3"/>
                                            <w:right w:val="single" w:sz="2" w:space="0" w:color="D9D9E3"/>
                                          </w:divBdr>
                                          <w:divsChild>
                                            <w:div w:id="1195459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13403526">
          <w:marLeft w:val="0"/>
          <w:marRight w:val="0"/>
          <w:marTop w:val="0"/>
          <w:marBottom w:val="0"/>
          <w:divBdr>
            <w:top w:val="none" w:sz="0" w:space="0" w:color="auto"/>
            <w:left w:val="none" w:sz="0" w:space="0" w:color="auto"/>
            <w:bottom w:val="none" w:sz="0" w:space="0" w:color="auto"/>
            <w:right w:val="none" w:sz="0" w:space="0" w:color="auto"/>
          </w:divBdr>
          <w:divsChild>
            <w:div w:id="1255936857">
              <w:marLeft w:val="0"/>
              <w:marRight w:val="0"/>
              <w:marTop w:val="0"/>
              <w:marBottom w:val="0"/>
              <w:divBdr>
                <w:top w:val="single" w:sz="2" w:space="0" w:color="D9D9E3"/>
                <w:left w:val="single" w:sz="2" w:space="0" w:color="D9D9E3"/>
                <w:bottom w:val="single" w:sz="2" w:space="0" w:color="D9D9E3"/>
                <w:right w:val="single" w:sz="2" w:space="0" w:color="D9D9E3"/>
              </w:divBdr>
              <w:divsChild>
                <w:div w:id="57889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90505126">
      <w:bodyDiv w:val="1"/>
      <w:marLeft w:val="0"/>
      <w:marRight w:val="0"/>
      <w:marTop w:val="0"/>
      <w:marBottom w:val="0"/>
      <w:divBdr>
        <w:top w:val="none" w:sz="0" w:space="0" w:color="auto"/>
        <w:left w:val="none" w:sz="0" w:space="0" w:color="auto"/>
        <w:bottom w:val="none" w:sz="0" w:space="0" w:color="auto"/>
        <w:right w:val="none" w:sz="0" w:space="0" w:color="auto"/>
      </w:divBdr>
    </w:div>
    <w:div w:id="601180580">
      <w:bodyDiv w:val="1"/>
      <w:marLeft w:val="0"/>
      <w:marRight w:val="0"/>
      <w:marTop w:val="0"/>
      <w:marBottom w:val="0"/>
      <w:divBdr>
        <w:top w:val="none" w:sz="0" w:space="0" w:color="auto"/>
        <w:left w:val="none" w:sz="0" w:space="0" w:color="auto"/>
        <w:bottom w:val="none" w:sz="0" w:space="0" w:color="auto"/>
        <w:right w:val="none" w:sz="0" w:space="0" w:color="auto"/>
      </w:divBdr>
    </w:div>
    <w:div w:id="603000105">
      <w:bodyDiv w:val="1"/>
      <w:marLeft w:val="0"/>
      <w:marRight w:val="0"/>
      <w:marTop w:val="0"/>
      <w:marBottom w:val="0"/>
      <w:divBdr>
        <w:top w:val="none" w:sz="0" w:space="0" w:color="auto"/>
        <w:left w:val="none" w:sz="0" w:space="0" w:color="auto"/>
        <w:bottom w:val="none" w:sz="0" w:space="0" w:color="auto"/>
        <w:right w:val="none" w:sz="0" w:space="0" w:color="auto"/>
      </w:divBdr>
    </w:div>
    <w:div w:id="607546254">
      <w:bodyDiv w:val="1"/>
      <w:marLeft w:val="0"/>
      <w:marRight w:val="0"/>
      <w:marTop w:val="0"/>
      <w:marBottom w:val="0"/>
      <w:divBdr>
        <w:top w:val="none" w:sz="0" w:space="0" w:color="auto"/>
        <w:left w:val="none" w:sz="0" w:space="0" w:color="auto"/>
        <w:bottom w:val="none" w:sz="0" w:space="0" w:color="auto"/>
        <w:right w:val="none" w:sz="0" w:space="0" w:color="auto"/>
      </w:divBdr>
    </w:div>
    <w:div w:id="614291994">
      <w:bodyDiv w:val="1"/>
      <w:marLeft w:val="0"/>
      <w:marRight w:val="0"/>
      <w:marTop w:val="0"/>
      <w:marBottom w:val="0"/>
      <w:divBdr>
        <w:top w:val="none" w:sz="0" w:space="0" w:color="auto"/>
        <w:left w:val="none" w:sz="0" w:space="0" w:color="auto"/>
        <w:bottom w:val="none" w:sz="0" w:space="0" w:color="auto"/>
        <w:right w:val="none" w:sz="0" w:space="0" w:color="auto"/>
      </w:divBdr>
    </w:div>
    <w:div w:id="622927049">
      <w:bodyDiv w:val="1"/>
      <w:marLeft w:val="0"/>
      <w:marRight w:val="0"/>
      <w:marTop w:val="0"/>
      <w:marBottom w:val="0"/>
      <w:divBdr>
        <w:top w:val="none" w:sz="0" w:space="0" w:color="auto"/>
        <w:left w:val="none" w:sz="0" w:space="0" w:color="auto"/>
        <w:bottom w:val="none" w:sz="0" w:space="0" w:color="auto"/>
        <w:right w:val="none" w:sz="0" w:space="0" w:color="auto"/>
      </w:divBdr>
    </w:div>
    <w:div w:id="626007165">
      <w:bodyDiv w:val="1"/>
      <w:marLeft w:val="0"/>
      <w:marRight w:val="0"/>
      <w:marTop w:val="0"/>
      <w:marBottom w:val="0"/>
      <w:divBdr>
        <w:top w:val="none" w:sz="0" w:space="0" w:color="auto"/>
        <w:left w:val="none" w:sz="0" w:space="0" w:color="auto"/>
        <w:bottom w:val="none" w:sz="0" w:space="0" w:color="auto"/>
        <w:right w:val="none" w:sz="0" w:space="0" w:color="auto"/>
      </w:divBdr>
    </w:div>
    <w:div w:id="627585777">
      <w:bodyDiv w:val="1"/>
      <w:marLeft w:val="0"/>
      <w:marRight w:val="0"/>
      <w:marTop w:val="0"/>
      <w:marBottom w:val="0"/>
      <w:divBdr>
        <w:top w:val="none" w:sz="0" w:space="0" w:color="auto"/>
        <w:left w:val="none" w:sz="0" w:space="0" w:color="auto"/>
        <w:bottom w:val="none" w:sz="0" w:space="0" w:color="auto"/>
        <w:right w:val="none" w:sz="0" w:space="0" w:color="auto"/>
      </w:divBdr>
    </w:div>
    <w:div w:id="631329370">
      <w:bodyDiv w:val="1"/>
      <w:marLeft w:val="0"/>
      <w:marRight w:val="0"/>
      <w:marTop w:val="0"/>
      <w:marBottom w:val="0"/>
      <w:divBdr>
        <w:top w:val="none" w:sz="0" w:space="0" w:color="auto"/>
        <w:left w:val="none" w:sz="0" w:space="0" w:color="auto"/>
        <w:bottom w:val="none" w:sz="0" w:space="0" w:color="auto"/>
        <w:right w:val="none" w:sz="0" w:space="0" w:color="auto"/>
      </w:divBdr>
    </w:div>
    <w:div w:id="638655897">
      <w:bodyDiv w:val="1"/>
      <w:marLeft w:val="0"/>
      <w:marRight w:val="0"/>
      <w:marTop w:val="0"/>
      <w:marBottom w:val="0"/>
      <w:divBdr>
        <w:top w:val="none" w:sz="0" w:space="0" w:color="auto"/>
        <w:left w:val="none" w:sz="0" w:space="0" w:color="auto"/>
        <w:bottom w:val="none" w:sz="0" w:space="0" w:color="auto"/>
        <w:right w:val="none" w:sz="0" w:space="0" w:color="auto"/>
      </w:divBdr>
    </w:div>
    <w:div w:id="639458984">
      <w:bodyDiv w:val="1"/>
      <w:marLeft w:val="0"/>
      <w:marRight w:val="0"/>
      <w:marTop w:val="0"/>
      <w:marBottom w:val="0"/>
      <w:divBdr>
        <w:top w:val="none" w:sz="0" w:space="0" w:color="auto"/>
        <w:left w:val="none" w:sz="0" w:space="0" w:color="auto"/>
        <w:bottom w:val="none" w:sz="0" w:space="0" w:color="auto"/>
        <w:right w:val="none" w:sz="0" w:space="0" w:color="auto"/>
      </w:divBdr>
    </w:div>
    <w:div w:id="641812974">
      <w:bodyDiv w:val="1"/>
      <w:marLeft w:val="0"/>
      <w:marRight w:val="0"/>
      <w:marTop w:val="0"/>
      <w:marBottom w:val="0"/>
      <w:divBdr>
        <w:top w:val="none" w:sz="0" w:space="0" w:color="auto"/>
        <w:left w:val="none" w:sz="0" w:space="0" w:color="auto"/>
        <w:bottom w:val="none" w:sz="0" w:space="0" w:color="auto"/>
        <w:right w:val="none" w:sz="0" w:space="0" w:color="auto"/>
      </w:divBdr>
    </w:div>
    <w:div w:id="651058977">
      <w:bodyDiv w:val="1"/>
      <w:marLeft w:val="0"/>
      <w:marRight w:val="0"/>
      <w:marTop w:val="0"/>
      <w:marBottom w:val="0"/>
      <w:divBdr>
        <w:top w:val="none" w:sz="0" w:space="0" w:color="auto"/>
        <w:left w:val="none" w:sz="0" w:space="0" w:color="auto"/>
        <w:bottom w:val="none" w:sz="0" w:space="0" w:color="auto"/>
        <w:right w:val="none" w:sz="0" w:space="0" w:color="auto"/>
      </w:divBdr>
    </w:div>
    <w:div w:id="682709567">
      <w:bodyDiv w:val="1"/>
      <w:marLeft w:val="0"/>
      <w:marRight w:val="0"/>
      <w:marTop w:val="0"/>
      <w:marBottom w:val="0"/>
      <w:divBdr>
        <w:top w:val="none" w:sz="0" w:space="0" w:color="auto"/>
        <w:left w:val="none" w:sz="0" w:space="0" w:color="auto"/>
        <w:bottom w:val="none" w:sz="0" w:space="0" w:color="auto"/>
        <w:right w:val="none" w:sz="0" w:space="0" w:color="auto"/>
      </w:divBdr>
    </w:div>
    <w:div w:id="682779365">
      <w:bodyDiv w:val="1"/>
      <w:marLeft w:val="0"/>
      <w:marRight w:val="0"/>
      <w:marTop w:val="0"/>
      <w:marBottom w:val="0"/>
      <w:divBdr>
        <w:top w:val="none" w:sz="0" w:space="0" w:color="auto"/>
        <w:left w:val="none" w:sz="0" w:space="0" w:color="auto"/>
        <w:bottom w:val="none" w:sz="0" w:space="0" w:color="auto"/>
        <w:right w:val="none" w:sz="0" w:space="0" w:color="auto"/>
      </w:divBdr>
    </w:div>
    <w:div w:id="687147619">
      <w:bodyDiv w:val="1"/>
      <w:marLeft w:val="0"/>
      <w:marRight w:val="0"/>
      <w:marTop w:val="0"/>
      <w:marBottom w:val="0"/>
      <w:divBdr>
        <w:top w:val="none" w:sz="0" w:space="0" w:color="auto"/>
        <w:left w:val="none" w:sz="0" w:space="0" w:color="auto"/>
        <w:bottom w:val="none" w:sz="0" w:space="0" w:color="auto"/>
        <w:right w:val="none" w:sz="0" w:space="0" w:color="auto"/>
      </w:divBdr>
    </w:div>
    <w:div w:id="689792862">
      <w:bodyDiv w:val="1"/>
      <w:marLeft w:val="0"/>
      <w:marRight w:val="0"/>
      <w:marTop w:val="0"/>
      <w:marBottom w:val="0"/>
      <w:divBdr>
        <w:top w:val="none" w:sz="0" w:space="0" w:color="auto"/>
        <w:left w:val="none" w:sz="0" w:space="0" w:color="auto"/>
        <w:bottom w:val="none" w:sz="0" w:space="0" w:color="auto"/>
        <w:right w:val="none" w:sz="0" w:space="0" w:color="auto"/>
      </w:divBdr>
    </w:div>
    <w:div w:id="698437376">
      <w:bodyDiv w:val="1"/>
      <w:marLeft w:val="0"/>
      <w:marRight w:val="0"/>
      <w:marTop w:val="0"/>
      <w:marBottom w:val="0"/>
      <w:divBdr>
        <w:top w:val="none" w:sz="0" w:space="0" w:color="auto"/>
        <w:left w:val="none" w:sz="0" w:space="0" w:color="auto"/>
        <w:bottom w:val="none" w:sz="0" w:space="0" w:color="auto"/>
        <w:right w:val="none" w:sz="0" w:space="0" w:color="auto"/>
      </w:divBdr>
    </w:div>
    <w:div w:id="705330956">
      <w:bodyDiv w:val="1"/>
      <w:marLeft w:val="0"/>
      <w:marRight w:val="0"/>
      <w:marTop w:val="0"/>
      <w:marBottom w:val="0"/>
      <w:divBdr>
        <w:top w:val="none" w:sz="0" w:space="0" w:color="auto"/>
        <w:left w:val="none" w:sz="0" w:space="0" w:color="auto"/>
        <w:bottom w:val="none" w:sz="0" w:space="0" w:color="auto"/>
        <w:right w:val="none" w:sz="0" w:space="0" w:color="auto"/>
      </w:divBdr>
    </w:div>
    <w:div w:id="713193274">
      <w:bodyDiv w:val="1"/>
      <w:marLeft w:val="0"/>
      <w:marRight w:val="0"/>
      <w:marTop w:val="0"/>
      <w:marBottom w:val="0"/>
      <w:divBdr>
        <w:top w:val="none" w:sz="0" w:space="0" w:color="auto"/>
        <w:left w:val="none" w:sz="0" w:space="0" w:color="auto"/>
        <w:bottom w:val="none" w:sz="0" w:space="0" w:color="auto"/>
        <w:right w:val="none" w:sz="0" w:space="0" w:color="auto"/>
      </w:divBdr>
    </w:div>
    <w:div w:id="718474298">
      <w:bodyDiv w:val="1"/>
      <w:marLeft w:val="0"/>
      <w:marRight w:val="0"/>
      <w:marTop w:val="0"/>
      <w:marBottom w:val="0"/>
      <w:divBdr>
        <w:top w:val="none" w:sz="0" w:space="0" w:color="auto"/>
        <w:left w:val="none" w:sz="0" w:space="0" w:color="auto"/>
        <w:bottom w:val="none" w:sz="0" w:space="0" w:color="auto"/>
        <w:right w:val="none" w:sz="0" w:space="0" w:color="auto"/>
      </w:divBdr>
    </w:div>
    <w:div w:id="724835075">
      <w:bodyDiv w:val="1"/>
      <w:marLeft w:val="0"/>
      <w:marRight w:val="0"/>
      <w:marTop w:val="0"/>
      <w:marBottom w:val="0"/>
      <w:divBdr>
        <w:top w:val="none" w:sz="0" w:space="0" w:color="auto"/>
        <w:left w:val="none" w:sz="0" w:space="0" w:color="auto"/>
        <w:bottom w:val="none" w:sz="0" w:space="0" w:color="auto"/>
        <w:right w:val="none" w:sz="0" w:space="0" w:color="auto"/>
      </w:divBdr>
    </w:div>
    <w:div w:id="736366769">
      <w:bodyDiv w:val="1"/>
      <w:marLeft w:val="0"/>
      <w:marRight w:val="0"/>
      <w:marTop w:val="0"/>
      <w:marBottom w:val="0"/>
      <w:divBdr>
        <w:top w:val="none" w:sz="0" w:space="0" w:color="auto"/>
        <w:left w:val="none" w:sz="0" w:space="0" w:color="auto"/>
        <w:bottom w:val="none" w:sz="0" w:space="0" w:color="auto"/>
        <w:right w:val="none" w:sz="0" w:space="0" w:color="auto"/>
      </w:divBdr>
    </w:div>
    <w:div w:id="743331300">
      <w:bodyDiv w:val="1"/>
      <w:marLeft w:val="0"/>
      <w:marRight w:val="0"/>
      <w:marTop w:val="0"/>
      <w:marBottom w:val="0"/>
      <w:divBdr>
        <w:top w:val="none" w:sz="0" w:space="0" w:color="auto"/>
        <w:left w:val="none" w:sz="0" w:space="0" w:color="auto"/>
        <w:bottom w:val="none" w:sz="0" w:space="0" w:color="auto"/>
        <w:right w:val="none" w:sz="0" w:space="0" w:color="auto"/>
      </w:divBdr>
    </w:div>
    <w:div w:id="749691982">
      <w:bodyDiv w:val="1"/>
      <w:marLeft w:val="0"/>
      <w:marRight w:val="0"/>
      <w:marTop w:val="0"/>
      <w:marBottom w:val="0"/>
      <w:divBdr>
        <w:top w:val="none" w:sz="0" w:space="0" w:color="auto"/>
        <w:left w:val="none" w:sz="0" w:space="0" w:color="auto"/>
        <w:bottom w:val="none" w:sz="0" w:space="0" w:color="auto"/>
        <w:right w:val="none" w:sz="0" w:space="0" w:color="auto"/>
      </w:divBdr>
    </w:div>
    <w:div w:id="752556018">
      <w:bodyDiv w:val="1"/>
      <w:marLeft w:val="0"/>
      <w:marRight w:val="0"/>
      <w:marTop w:val="0"/>
      <w:marBottom w:val="0"/>
      <w:divBdr>
        <w:top w:val="none" w:sz="0" w:space="0" w:color="auto"/>
        <w:left w:val="none" w:sz="0" w:space="0" w:color="auto"/>
        <w:bottom w:val="none" w:sz="0" w:space="0" w:color="auto"/>
        <w:right w:val="none" w:sz="0" w:space="0" w:color="auto"/>
      </w:divBdr>
    </w:div>
    <w:div w:id="755784826">
      <w:bodyDiv w:val="1"/>
      <w:marLeft w:val="0"/>
      <w:marRight w:val="0"/>
      <w:marTop w:val="0"/>
      <w:marBottom w:val="0"/>
      <w:divBdr>
        <w:top w:val="none" w:sz="0" w:space="0" w:color="auto"/>
        <w:left w:val="none" w:sz="0" w:space="0" w:color="auto"/>
        <w:bottom w:val="none" w:sz="0" w:space="0" w:color="auto"/>
        <w:right w:val="none" w:sz="0" w:space="0" w:color="auto"/>
      </w:divBdr>
    </w:div>
    <w:div w:id="755975454">
      <w:bodyDiv w:val="1"/>
      <w:marLeft w:val="0"/>
      <w:marRight w:val="0"/>
      <w:marTop w:val="0"/>
      <w:marBottom w:val="0"/>
      <w:divBdr>
        <w:top w:val="none" w:sz="0" w:space="0" w:color="auto"/>
        <w:left w:val="none" w:sz="0" w:space="0" w:color="auto"/>
        <w:bottom w:val="none" w:sz="0" w:space="0" w:color="auto"/>
        <w:right w:val="none" w:sz="0" w:space="0" w:color="auto"/>
      </w:divBdr>
    </w:div>
    <w:div w:id="756901661">
      <w:bodyDiv w:val="1"/>
      <w:marLeft w:val="0"/>
      <w:marRight w:val="0"/>
      <w:marTop w:val="0"/>
      <w:marBottom w:val="0"/>
      <w:divBdr>
        <w:top w:val="none" w:sz="0" w:space="0" w:color="auto"/>
        <w:left w:val="none" w:sz="0" w:space="0" w:color="auto"/>
        <w:bottom w:val="none" w:sz="0" w:space="0" w:color="auto"/>
        <w:right w:val="none" w:sz="0" w:space="0" w:color="auto"/>
      </w:divBdr>
    </w:div>
    <w:div w:id="760881859">
      <w:bodyDiv w:val="1"/>
      <w:marLeft w:val="0"/>
      <w:marRight w:val="0"/>
      <w:marTop w:val="0"/>
      <w:marBottom w:val="0"/>
      <w:divBdr>
        <w:top w:val="none" w:sz="0" w:space="0" w:color="auto"/>
        <w:left w:val="none" w:sz="0" w:space="0" w:color="auto"/>
        <w:bottom w:val="none" w:sz="0" w:space="0" w:color="auto"/>
        <w:right w:val="none" w:sz="0" w:space="0" w:color="auto"/>
      </w:divBdr>
    </w:div>
    <w:div w:id="763720984">
      <w:bodyDiv w:val="1"/>
      <w:marLeft w:val="0"/>
      <w:marRight w:val="0"/>
      <w:marTop w:val="0"/>
      <w:marBottom w:val="0"/>
      <w:divBdr>
        <w:top w:val="none" w:sz="0" w:space="0" w:color="auto"/>
        <w:left w:val="none" w:sz="0" w:space="0" w:color="auto"/>
        <w:bottom w:val="none" w:sz="0" w:space="0" w:color="auto"/>
        <w:right w:val="none" w:sz="0" w:space="0" w:color="auto"/>
      </w:divBdr>
    </w:div>
    <w:div w:id="771508194">
      <w:bodyDiv w:val="1"/>
      <w:marLeft w:val="0"/>
      <w:marRight w:val="0"/>
      <w:marTop w:val="0"/>
      <w:marBottom w:val="0"/>
      <w:divBdr>
        <w:top w:val="none" w:sz="0" w:space="0" w:color="auto"/>
        <w:left w:val="none" w:sz="0" w:space="0" w:color="auto"/>
        <w:bottom w:val="none" w:sz="0" w:space="0" w:color="auto"/>
        <w:right w:val="none" w:sz="0" w:space="0" w:color="auto"/>
      </w:divBdr>
    </w:div>
    <w:div w:id="780220987">
      <w:bodyDiv w:val="1"/>
      <w:marLeft w:val="0"/>
      <w:marRight w:val="0"/>
      <w:marTop w:val="0"/>
      <w:marBottom w:val="0"/>
      <w:divBdr>
        <w:top w:val="none" w:sz="0" w:space="0" w:color="auto"/>
        <w:left w:val="none" w:sz="0" w:space="0" w:color="auto"/>
        <w:bottom w:val="none" w:sz="0" w:space="0" w:color="auto"/>
        <w:right w:val="none" w:sz="0" w:space="0" w:color="auto"/>
      </w:divBdr>
    </w:div>
    <w:div w:id="783160974">
      <w:bodyDiv w:val="1"/>
      <w:marLeft w:val="0"/>
      <w:marRight w:val="0"/>
      <w:marTop w:val="0"/>
      <w:marBottom w:val="0"/>
      <w:divBdr>
        <w:top w:val="none" w:sz="0" w:space="0" w:color="auto"/>
        <w:left w:val="none" w:sz="0" w:space="0" w:color="auto"/>
        <w:bottom w:val="none" w:sz="0" w:space="0" w:color="auto"/>
        <w:right w:val="none" w:sz="0" w:space="0" w:color="auto"/>
      </w:divBdr>
    </w:div>
    <w:div w:id="795487124">
      <w:bodyDiv w:val="1"/>
      <w:marLeft w:val="0"/>
      <w:marRight w:val="0"/>
      <w:marTop w:val="0"/>
      <w:marBottom w:val="0"/>
      <w:divBdr>
        <w:top w:val="none" w:sz="0" w:space="0" w:color="auto"/>
        <w:left w:val="none" w:sz="0" w:space="0" w:color="auto"/>
        <w:bottom w:val="none" w:sz="0" w:space="0" w:color="auto"/>
        <w:right w:val="none" w:sz="0" w:space="0" w:color="auto"/>
      </w:divBdr>
    </w:div>
    <w:div w:id="796097320">
      <w:bodyDiv w:val="1"/>
      <w:marLeft w:val="0"/>
      <w:marRight w:val="0"/>
      <w:marTop w:val="0"/>
      <w:marBottom w:val="0"/>
      <w:divBdr>
        <w:top w:val="none" w:sz="0" w:space="0" w:color="auto"/>
        <w:left w:val="none" w:sz="0" w:space="0" w:color="auto"/>
        <w:bottom w:val="none" w:sz="0" w:space="0" w:color="auto"/>
        <w:right w:val="none" w:sz="0" w:space="0" w:color="auto"/>
      </w:divBdr>
    </w:div>
    <w:div w:id="800541125">
      <w:bodyDiv w:val="1"/>
      <w:marLeft w:val="0"/>
      <w:marRight w:val="0"/>
      <w:marTop w:val="0"/>
      <w:marBottom w:val="0"/>
      <w:divBdr>
        <w:top w:val="none" w:sz="0" w:space="0" w:color="auto"/>
        <w:left w:val="none" w:sz="0" w:space="0" w:color="auto"/>
        <w:bottom w:val="none" w:sz="0" w:space="0" w:color="auto"/>
        <w:right w:val="none" w:sz="0" w:space="0" w:color="auto"/>
      </w:divBdr>
    </w:div>
    <w:div w:id="804590599">
      <w:bodyDiv w:val="1"/>
      <w:marLeft w:val="0"/>
      <w:marRight w:val="0"/>
      <w:marTop w:val="0"/>
      <w:marBottom w:val="0"/>
      <w:divBdr>
        <w:top w:val="none" w:sz="0" w:space="0" w:color="auto"/>
        <w:left w:val="none" w:sz="0" w:space="0" w:color="auto"/>
        <w:bottom w:val="none" w:sz="0" w:space="0" w:color="auto"/>
        <w:right w:val="none" w:sz="0" w:space="0" w:color="auto"/>
      </w:divBdr>
    </w:div>
    <w:div w:id="805972212">
      <w:bodyDiv w:val="1"/>
      <w:marLeft w:val="0"/>
      <w:marRight w:val="0"/>
      <w:marTop w:val="0"/>
      <w:marBottom w:val="0"/>
      <w:divBdr>
        <w:top w:val="none" w:sz="0" w:space="0" w:color="auto"/>
        <w:left w:val="none" w:sz="0" w:space="0" w:color="auto"/>
        <w:bottom w:val="none" w:sz="0" w:space="0" w:color="auto"/>
        <w:right w:val="none" w:sz="0" w:space="0" w:color="auto"/>
      </w:divBdr>
    </w:div>
    <w:div w:id="811168890">
      <w:bodyDiv w:val="1"/>
      <w:marLeft w:val="0"/>
      <w:marRight w:val="0"/>
      <w:marTop w:val="0"/>
      <w:marBottom w:val="0"/>
      <w:divBdr>
        <w:top w:val="none" w:sz="0" w:space="0" w:color="auto"/>
        <w:left w:val="none" w:sz="0" w:space="0" w:color="auto"/>
        <w:bottom w:val="none" w:sz="0" w:space="0" w:color="auto"/>
        <w:right w:val="none" w:sz="0" w:space="0" w:color="auto"/>
      </w:divBdr>
    </w:div>
    <w:div w:id="819153366">
      <w:bodyDiv w:val="1"/>
      <w:marLeft w:val="0"/>
      <w:marRight w:val="0"/>
      <w:marTop w:val="0"/>
      <w:marBottom w:val="0"/>
      <w:divBdr>
        <w:top w:val="none" w:sz="0" w:space="0" w:color="auto"/>
        <w:left w:val="none" w:sz="0" w:space="0" w:color="auto"/>
        <w:bottom w:val="none" w:sz="0" w:space="0" w:color="auto"/>
        <w:right w:val="none" w:sz="0" w:space="0" w:color="auto"/>
      </w:divBdr>
    </w:div>
    <w:div w:id="832720439">
      <w:bodyDiv w:val="1"/>
      <w:marLeft w:val="0"/>
      <w:marRight w:val="0"/>
      <w:marTop w:val="0"/>
      <w:marBottom w:val="0"/>
      <w:divBdr>
        <w:top w:val="none" w:sz="0" w:space="0" w:color="auto"/>
        <w:left w:val="none" w:sz="0" w:space="0" w:color="auto"/>
        <w:bottom w:val="none" w:sz="0" w:space="0" w:color="auto"/>
        <w:right w:val="none" w:sz="0" w:space="0" w:color="auto"/>
      </w:divBdr>
    </w:div>
    <w:div w:id="832793908">
      <w:bodyDiv w:val="1"/>
      <w:marLeft w:val="0"/>
      <w:marRight w:val="0"/>
      <w:marTop w:val="0"/>
      <w:marBottom w:val="0"/>
      <w:divBdr>
        <w:top w:val="none" w:sz="0" w:space="0" w:color="auto"/>
        <w:left w:val="none" w:sz="0" w:space="0" w:color="auto"/>
        <w:bottom w:val="none" w:sz="0" w:space="0" w:color="auto"/>
        <w:right w:val="none" w:sz="0" w:space="0" w:color="auto"/>
      </w:divBdr>
    </w:div>
    <w:div w:id="834809624">
      <w:bodyDiv w:val="1"/>
      <w:marLeft w:val="0"/>
      <w:marRight w:val="0"/>
      <w:marTop w:val="0"/>
      <w:marBottom w:val="0"/>
      <w:divBdr>
        <w:top w:val="none" w:sz="0" w:space="0" w:color="auto"/>
        <w:left w:val="none" w:sz="0" w:space="0" w:color="auto"/>
        <w:bottom w:val="none" w:sz="0" w:space="0" w:color="auto"/>
        <w:right w:val="none" w:sz="0" w:space="0" w:color="auto"/>
      </w:divBdr>
    </w:div>
    <w:div w:id="839273118">
      <w:bodyDiv w:val="1"/>
      <w:marLeft w:val="0"/>
      <w:marRight w:val="0"/>
      <w:marTop w:val="0"/>
      <w:marBottom w:val="0"/>
      <w:divBdr>
        <w:top w:val="none" w:sz="0" w:space="0" w:color="auto"/>
        <w:left w:val="none" w:sz="0" w:space="0" w:color="auto"/>
        <w:bottom w:val="none" w:sz="0" w:space="0" w:color="auto"/>
        <w:right w:val="none" w:sz="0" w:space="0" w:color="auto"/>
      </w:divBdr>
    </w:div>
    <w:div w:id="839849095">
      <w:bodyDiv w:val="1"/>
      <w:marLeft w:val="0"/>
      <w:marRight w:val="0"/>
      <w:marTop w:val="0"/>
      <w:marBottom w:val="0"/>
      <w:divBdr>
        <w:top w:val="none" w:sz="0" w:space="0" w:color="auto"/>
        <w:left w:val="none" w:sz="0" w:space="0" w:color="auto"/>
        <w:bottom w:val="none" w:sz="0" w:space="0" w:color="auto"/>
        <w:right w:val="none" w:sz="0" w:space="0" w:color="auto"/>
      </w:divBdr>
    </w:div>
    <w:div w:id="841551202">
      <w:bodyDiv w:val="1"/>
      <w:marLeft w:val="0"/>
      <w:marRight w:val="0"/>
      <w:marTop w:val="0"/>
      <w:marBottom w:val="0"/>
      <w:divBdr>
        <w:top w:val="none" w:sz="0" w:space="0" w:color="auto"/>
        <w:left w:val="none" w:sz="0" w:space="0" w:color="auto"/>
        <w:bottom w:val="none" w:sz="0" w:space="0" w:color="auto"/>
        <w:right w:val="none" w:sz="0" w:space="0" w:color="auto"/>
      </w:divBdr>
    </w:div>
    <w:div w:id="844712560">
      <w:bodyDiv w:val="1"/>
      <w:marLeft w:val="0"/>
      <w:marRight w:val="0"/>
      <w:marTop w:val="0"/>
      <w:marBottom w:val="0"/>
      <w:divBdr>
        <w:top w:val="none" w:sz="0" w:space="0" w:color="auto"/>
        <w:left w:val="none" w:sz="0" w:space="0" w:color="auto"/>
        <w:bottom w:val="none" w:sz="0" w:space="0" w:color="auto"/>
        <w:right w:val="none" w:sz="0" w:space="0" w:color="auto"/>
      </w:divBdr>
    </w:div>
    <w:div w:id="857474163">
      <w:bodyDiv w:val="1"/>
      <w:marLeft w:val="0"/>
      <w:marRight w:val="0"/>
      <w:marTop w:val="0"/>
      <w:marBottom w:val="0"/>
      <w:divBdr>
        <w:top w:val="none" w:sz="0" w:space="0" w:color="auto"/>
        <w:left w:val="none" w:sz="0" w:space="0" w:color="auto"/>
        <w:bottom w:val="none" w:sz="0" w:space="0" w:color="auto"/>
        <w:right w:val="none" w:sz="0" w:space="0" w:color="auto"/>
      </w:divBdr>
    </w:div>
    <w:div w:id="875192738">
      <w:bodyDiv w:val="1"/>
      <w:marLeft w:val="0"/>
      <w:marRight w:val="0"/>
      <w:marTop w:val="0"/>
      <w:marBottom w:val="0"/>
      <w:divBdr>
        <w:top w:val="none" w:sz="0" w:space="0" w:color="auto"/>
        <w:left w:val="none" w:sz="0" w:space="0" w:color="auto"/>
        <w:bottom w:val="none" w:sz="0" w:space="0" w:color="auto"/>
        <w:right w:val="none" w:sz="0" w:space="0" w:color="auto"/>
      </w:divBdr>
    </w:div>
    <w:div w:id="880945430">
      <w:bodyDiv w:val="1"/>
      <w:marLeft w:val="0"/>
      <w:marRight w:val="0"/>
      <w:marTop w:val="0"/>
      <w:marBottom w:val="0"/>
      <w:divBdr>
        <w:top w:val="none" w:sz="0" w:space="0" w:color="auto"/>
        <w:left w:val="none" w:sz="0" w:space="0" w:color="auto"/>
        <w:bottom w:val="none" w:sz="0" w:space="0" w:color="auto"/>
        <w:right w:val="none" w:sz="0" w:space="0" w:color="auto"/>
      </w:divBdr>
    </w:div>
    <w:div w:id="882984395">
      <w:bodyDiv w:val="1"/>
      <w:marLeft w:val="0"/>
      <w:marRight w:val="0"/>
      <w:marTop w:val="0"/>
      <w:marBottom w:val="0"/>
      <w:divBdr>
        <w:top w:val="none" w:sz="0" w:space="0" w:color="auto"/>
        <w:left w:val="none" w:sz="0" w:space="0" w:color="auto"/>
        <w:bottom w:val="none" w:sz="0" w:space="0" w:color="auto"/>
        <w:right w:val="none" w:sz="0" w:space="0" w:color="auto"/>
      </w:divBdr>
    </w:div>
    <w:div w:id="884756689">
      <w:bodyDiv w:val="1"/>
      <w:marLeft w:val="0"/>
      <w:marRight w:val="0"/>
      <w:marTop w:val="0"/>
      <w:marBottom w:val="0"/>
      <w:divBdr>
        <w:top w:val="none" w:sz="0" w:space="0" w:color="auto"/>
        <w:left w:val="none" w:sz="0" w:space="0" w:color="auto"/>
        <w:bottom w:val="none" w:sz="0" w:space="0" w:color="auto"/>
        <w:right w:val="none" w:sz="0" w:space="0" w:color="auto"/>
      </w:divBdr>
    </w:div>
    <w:div w:id="885795258">
      <w:bodyDiv w:val="1"/>
      <w:marLeft w:val="0"/>
      <w:marRight w:val="0"/>
      <w:marTop w:val="0"/>
      <w:marBottom w:val="0"/>
      <w:divBdr>
        <w:top w:val="none" w:sz="0" w:space="0" w:color="auto"/>
        <w:left w:val="none" w:sz="0" w:space="0" w:color="auto"/>
        <w:bottom w:val="none" w:sz="0" w:space="0" w:color="auto"/>
        <w:right w:val="none" w:sz="0" w:space="0" w:color="auto"/>
      </w:divBdr>
    </w:div>
    <w:div w:id="894238724">
      <w:bodyDiv w:val="1"/>
      <w:marLeft w:val="0"/>
      <w:marRight w:val="0"/>
      <w:marTop w:val="0"/>
      <w:marBottom w:val="0"/>
      <w:divBdr>
        <w:top w:val="none" w:sz="0" w:space="0" w:color="auto"/>
        <w:left w:val="none" w:sz="0" w:space="0" w:color="auto"/>
        <w:bottom w:val="none" w:sz="0" w:space="0" w:color="auto"/>
        <w:right w:val="none" w:sz="0" w:space="0" w:color="auto"/>
      </w:divBdr>
    </w:div>
    <w:div w:id="911816852">
      <w:bodyDiv w:val="1"/>
      <w:marLeft w:val="0"/>
      <w:marRight w:val="0"/>
      <w:marTop w:val="0"/>
      <w:marBottom w:val="0"/>
      <w:divBdr>
        <w:top w:val="none" w:sz="0" w:space="0" w:color="auto"/>
        <w:left w:val="none" w:sz="0" w:space="0" w:color="auto"/>
        <w:bottom w:val="none" w:sz="0" w:space="0" w:color="auto"/>
        <w:right w:val="none" w:sz="0" w:space="0" w:color="auto"/>
      </w:divBdr>
    </w:div>
    <w:div w:id="922909274">
      <w:bodyDiv w:val="1"/>
      <w:marLeft w:val="0"/>
      <w:marRight w:val="0"/>
      <w:marTop w:val="0"/>
      <w:marBottom w:val="0"/>
      <w:divBdr>
        <w:top w:val="none" w:sz="0" w:space="0" w:color="auto"/>
        <w:left w:val="none" w:sz="0" w:space="0" w:color="auto"/>
        <w:bottom w:val="none" w:sz="0" w:space="0" w:color="auto"/>
        <w:right w:val="none" w:sz="0" w:space="0" w:color="auto"/>
      </w:divBdr>
    </w:div>
    <w:div w:id="926383987">
      <w:bodyDiv w:val="1"/>
      <w:marLeft w:val="0"/>
      <w:marRight w:val="0"/>
      <w:marTop w:val="0"/>
      <w:marBottom w:val="0"/>
      <w:divBdr>
        <w:top w:val="none" w:sz="0" w:space="0" w:color="auto"/>
        <w:left w:val="none" w:sz="0" w:space="0" w:color="auto"/>
        <w:bottom w:val="none" w:sz="0" w:space="0" w:color="auto"/>
        <w:right w:val="none" w:sz="0" w:space="0" w:color="auto"/>
      </w:divBdr>
    </w:div>
    <w:div w:id="928122730">
      <w:bodyDiv w:val="1"/>
      <w:marLeft w:val="0"/>
      <w:marRight w:val="0"/>
      <w:marTop w:val="0"/>
      <w:marBottom w:val="0"/>
      <w:divBdr>
        <w:top w:val="none" w:sz="0" w:space="0" w:color="auto"/>
        <w:left w:val="none" w:sz="0" w:space="0" w:color="auto"/>
        <w:bottom w:val="none" w:sz="0" w:space="0" w:color="auto"/>
        <w:right w:val="none" w:sz="0" w:space="0" w:color="auto"/>
      </w:divBdr>
    </w:div>
    <w:div w:id="930428992">
      <w:bodyDiv w:val="1"/>
      <w:marLeft w:val="0"/>
      <w:marRight w:val="0"/>
      <w:marTop w:val="0"/>
      <w:marBottom w:val="0"/>
      <w:divBdr>
        <w:top w:val="none" w:sz="0" w:space="0" w:color="auto"/>
        <w:left w:val="none" w:sz="0" w:space="0" w:color="auto"/>
        <w:bottom w:val="none" w:sz="0" w:space="0" w:color="auto"/>
        <w:right w:val="none" w:sz="0" w:space="0" w:color="auto"/>
      </w:divBdr>
    </w:div>
    <w:div w:id="934092784">
      <w:bodyDiv w:val="1"/>
      <w:marLeft w:val="0"/>
      <w:marRight w:val="0"/>
      <w:marTop w:val="0"/>
      <w:marBottom w:val="0"/>
      <w:divBdr>
        <w:top w:val="none" w:sz="0" w:space="0" w:color="auto"/>
        <w:left w:val="none" w:sz="0" w:space="0" w:color="auto"/>
        <w:bottom w:val="none" w:sz="0" w:space="0" w:color="auto"/>
        <w:right w:val="none" w:sz="0" w:space="0" w:color="auto"/>
      </w:divBdr>
    </w:div>
    <w:div w:id="940458369">
      <w:bodyDiv w:val="1"/>
      <w:marLeft w:val="0"/>
      <w:marRight w:val="0"/>
      <w:marTop w:val="0"/>
      <w:marBottom w:val="0"/>
      <w:divBdr>
        <w:top w:val="none" w:sz="0" w:space="0" w:color="auto"/>
        <w:left w:val="none" w:sz="0" w:space="0" w:color="auto"/>
        <w:bottom w:val="none" w:sz="0" w:space="0" w:color="auto"/>
        <w:right w:val="none" w:sz="0" w:space="0" w:color="auto"/>
      </w:divBdr>
    </w:div>
    <w:div w:id="941108598">
      <w:bodyDiv w:val="1"/>
      <w:marLeft w:val="0"/>
      <w:marRight w:val="0"/>
      <w:marTop w:val="0"/>
      <w:marBottom w:val="0"/>
      <w:divBdr>
        <w:top w:val="none" w:sz="0" w:space="0" w:color="auto"/>
        <w:left w:val="none" w:sz="0" w:space="0" w:color="auto"/>
        <w:bottom w:val="none" w:sz="0" w:space="0" w:color="auto"/>
        <w:right w:val="none" w:sz="0" w:space="0" w:color="auto"/>
      </w:divBdr>
    </w:div>
    <w:div w:id="943460567">
      <w:bodyDiv w:val="1"/>
      <w:marLeft w:val="0"/>
      <w:marRight w:val="0"/>
      <w:marTop w:val="0"/>
      <w:marBottom w:val="0"/>
      <w:divBdr>
        <w:top w:val="none" w:sz="0" w:space="0" w:color="auto"/>
        <w:left w:val="none" w:sz="0" w:space="0" w:color="auto"/>
        <w:bottom w:val="none" w:sz="0" w:space="0" w:color="auto"/>
        <w:right w:val="none" w:sz="0" w:space="0" w:color="auto"/>
      </w:divBdr>
    </w:div>
    <w:div w:id="952860128">
      <w:bodyDiv w:val="1"/>
      <w:marLeft w:val="0"/>
      <w:marRight w:val="0"/>
      <w:marTop w:val="0"/>
      <w:marBottom w:val="0"/>
      <w:divBdr>
        <w:top w:val="none" w:sz="0" w:space="0" w:color="auto"/>
        <w:left w:val="none" w:sz="0" w:space="0" w:color="auto"/>
        <w:bottom w:val="none" w:sz="0" w:space="0" w:color="auto"/>
        <w:right w:val="none" w:sz="0" w:space="0" w:color="auto"/>
      </w:divBdr>
    </w:div>
    <w:div w:id="962072965">
      <w:bodyDiv w:val="1"/>
      <w:marLeft w:val="0"/>
      <w:marRight w:val="0"/>
      <w:marTop w:val="0"/>
      <w:marBottom w:val="0"/>
      <w:divBdr>
        <w:top w:val="none" w:sz="0" w:space="0" w:color="auto"/>
        <w:left w:val="none" w:sz="0" w:space="0" w:color="auto"/>
        <w:bottom w:val="none" w:sz="0" w:space="0" w:color="auto"/>
        <w:right w:val="none" w:sz="0" w:space="0" w:color="auto"/>
      </w:divBdr>
    </w:div>
    <w:div w:id="969629144">
      <w:bodyDiv w:val="1"/>
      <w:marLeft w:val="0"/>
      <w:marRight w:val="0"/>
      <w:marTop w:val="0"/>
      <w:marBottom w:val="0"/>
      <w:divBdr>
        <w:top w:val="none" w:sz="0" w:space="0" w:color="auto"/>
        <w:left w:val="none" w:sz="0" w:space="0" w:color="auto"/>
        <w:bottom w:val="none" w:sz="0" w:space="0" w:color="auto"/>
        <w:right w:val="none" w:sz="0" w:space="0" w:color="auto"/>
      </w:divBdr>
    </w:div>
    <w:div w:id="972519288">
      <w:bodyDiv w:val="1"/>
      <w:marLeft w:val="0"/>
      <w:marRight w:val="0"/>
      <w:marTop w:val="0"/>
      <w:marBottom w:val="0"/>
      <w:divBdr>
        <w:top w:val="none" w:sz="0" w:space="0" w:color="auto"/>
        <w:left w:val="none" w:sz="0" w:space="0" w:color="auto"/>
        <w:bottom w:val="none" w:sz="0" w:space="0" w:color="auto"/>
        <w:right w:val="none" w:sz="0" w:space="0" w:color="auto"/>
      </w:divBdr>
    </w:div>
    <w:div w:id="973214587">
      <w:bodyDiv w:val="1"/>
      <w:marLeft w:val="0"/>
      <w:marRight w:val="0"/>
      <w:marTop w:val="0"/>
      <w:marBottom w:val="0"/>
      <w:divBdr>
        <w:top w:val="none" w:sz="0" w:space="0" w:color="auto"/>
        <w:left w:val="none" w:sz="0" w:space="0" w:color="auto"/>
        <w:bottom w:val="none" w:sz="0" w:space="0" w:color="auto"/>
        <w:right w:val="none" w:sz="0" w:space="0" w:color="auto"/>
      </w:divBdr>
    </w:div>
    <w:div w:id="974797924">
      <w:bodyDiv w:val="1"/>
      <w:marLeft w:val="0"/>
      <w:marRight w:val="0"/>
      <w:marTop w:val="0"/>
      <w:marBottom w:val="0"/>
      <w:divBdr>
        <w:top w:val="none" w:sz="0" w:space="0" w:color="auto"/>
        <w:left w:val="none" w:sz="0" w:space="0" w:color="auto"/>
        <w:bottom w:val="none" w:sz="0" w:space="0" w:color="auto"/>
        <w:right w:val="none" w:sz="0" w:space="0" w:color="auto"/>
      </w:divBdr>
    </w:div>
    <w:div w:id="976107162">
      <w:bodyDiv w:val="1"/>
      <w:marLeft w:val="0"/>
      <w:marRight w:val="0"/>
      <w:marTop w:val="0"/>
      <w:marBottom w:val="0"/>
      <w:divBdr>
        <w:top w:val="none" w:sz="0" w:space="0" w:color="auto"/>
        <w:left w:val="none" w:sz="0" w:space="0" w:color="auto"/>
        <w:bottom w:val="none" w:sz="0" w:space="0" w:color="auto"/>
        <w:right w:val="none" w:sz="0" w:space="0" w:color="auto"/>
      </w:divBdr>
    </w:div>
    <w:div w:id="981276938">
      <w:bodyDiv w:val="1"/>
      <w:marLeft w:val="0"/>
      <w:marRight w:val="0"/>
      <w:marTop w:val="0"/>
      <w:marBottom w:val="0"/>
      <w:divBdr>
        <w:top w:val="none" w:sz="0" w:space="0" w:color="auto"/>
        <w:left w:val="none" w:sz="0" w:space="0" w:color="auto"/>
        <w:bottom w:val="none" w:sz="0" w:space="0" w:color="auto"/>
        <w:right w:val="none" w:sz="0" w:space="0" w:color="auto"/>
      </w:divBdr>
    </w:div>
    <w:div w:id="983463554">
      <w:bodyDiv w:val="1"/>
      <w:marLeft w:val="0"/>
      <w:marRight w:val="0"/>
      <w:marTop w:val="0"/>
      <w:marBottom w:val="0"/>
      <w:divBdr>
        <w:top w:val="none" w:sz="0" w:space="0" w:color="auto"/>
        <w:left w:val="none" w:sz="0" w:space="0" w:color="auto"/>
        <w:bottom w:val="none" w:sz="0" w:space="0" w:color="auto"/>
        <w:right w:val="none" w:sz="0" w:space="0" w:color="auto"/>
      </w:divBdr>
    </w:div>
    <w:div w:id="983703635">
      <w:bodyDiv w:val="1"/>
      <w:marLeft w:val="0"/>
      <w:marRight w:val="0"/>
      <w:marTop w:val="0"/>
      <w:marBottom w:val="0"/>
      <w:divBdr>
        <w:top w:val="none" w:sz="0" w:space="0" w:color="auto"/>
        <w:left w:val="none" w:sz="0" w:space="0" w:color="auto"/>
        <w:bottom w:val="none" w:sz="0" w:space="0" w:color="auto"/>
        <w:right w:val="none" w:sz="0" w:space="0" w:color="auto"/>
      </w:divBdr>
    </w:div>
    <w:div w:id="993294719">
      <w:bodyDiv w:val="1"/>
      <w:marLeft w:val="0"/>
      <w:marRight w:val="0"/>
      <w:marTop w:val="0"/>
      <w:marBottom w:val="0"/>
      <w:divBdr>
        <w:top w:val="none" w:sz="0" w:space="0" w:color="auto"/>
        <w:left w:val="none" w:sz="0" w:space="0" w:color="auto"/>
        <w:bottom w:val="none" w:sz="0" w:space="0" w:color="auto"/>
        <w:right w:val="none" w:sz="0" w:space="0" w:color="auto"/>
      </w:divBdr>
    </w:div>
    <w:div w:id="997344807">
      <w:bodyDiv w:val="1"/>
      <w:marLeft w:val="0"/>
      <w:marRight w:val="0"/>
      <w:marTop w:val="0"/>
      <w:marBottom w:val="0"/>
      <w:divBdr>
        <w:top w:val="none" w:sz="0" w:space="0" w:color="auto"/>
        <w:left w:val="none" w:sz="0" w:space="0" w:color="auto"/>
        <w:bottom w:val="none" w:sz="0" w:space="0" w:color="auto"/>
        <w:right w:val="none" w:sz="0" w:space="0" w:color="auto"/>
      </w:divBdr>
    </w:div>
    <w:div w:id="1007366946">
      <w:bodyDiv w:val="1"/>
      <w:marLeft w:val="0"/>
      <w:marRight w:val="0"/>
      <w:marTop w:val="0"/>
      <w:marBottom w:val="0"/>
      <w:divBdr>
        <w:top w:val="none" w:sz="0" w:space="0" w:color="auto"/>
        <w:left w:val="none" w:sz="0" w:space="0" w:color="auto"/>
        <w:bottom w:val="none" w:sz="0" w:space="0" w:color="auto"/>
        <w:right w:val="none" w:sz="0" w:space="0" w:color="auto"/>
      </w:divBdr>
    </w:div>
    <w:div w:id="1007486264">
      <w:bodyDiv w:val="1"/>
      <w:marLeft w:val="0"/>
      <w:marRight w:val="0"/>
      <w:marTop w:val="0"/>
      <w:marBottom w:val="0"/>
      <w:divBdr>
        <w:top w:val="none" w:sz="0" w:space="0" w:color="auto"/>
        <w:left w:val="none" w:sz="0" w:space="0" w:color="auto"/>
        <w:bottom w:val="none" w:sz="0" w:space="0" w:color="auto"/>
        <w:right w:val="none" w:sz="0" w:space="0" w:color="auto"/>
      </w:divBdr>
    </w:div>
    <w:div w:id="1019426880">
      <w:bodyDiv w:val="1"/>
      <w:marLeft w:val="0"/>
      <w:marRight w:val="0"/>
      <w:marTop w:val="0"/>
      <w:marBottom w:val="0"/>
      <w:divBdr>
        <w:top w:val="none" w:sz="0" w:space="0" w:color="auto"/>
        <w:left w:val="none" w:sz="0" w:space="0" w:color="auto"/>
        <w:bottom w:val="none" w:sz="0" w:space="0" w:color="auto"/>
        <w:right w:val="none" w:sz="0" w:space="0" w:color="auto"/>
      </w:divBdr>
    </w:div>
    <w:div w:id="1028994794">
      <w:bodyDiv w:val="1"/>
      <w:marLeft w:val="0"/>
      <w:marRight w:val="0"/>
      <w:marTop w:val="0"/>
      <w:marBottom w:val="0"/>
      <w:divBdr>
        <w:top w:val="none" w:sz="0" w:space="0" w:color="auto"/>
        <w:left w:val="none" w:sz="0" w:space="0" w:color="auto"/>
        <w:bottom w:val="none" w:sz="0" w:space="0" w:color="auto"/>
        <w:right w:val="none" w:sz="0" w:space="0" w:color="auto"/>
      </w:divBdr>
    </w:div>
    <w:div w:id="1030230072">
      <w:bodyDiv w:val="1"/>
      <w:marLeft w:val="0"/>
      <w:marRight w:val="0"/>
      <w:marTop w:val="0"/>
      <w:marBottom w:val="0"/>
      <w:divBdr>
        <w:top w:val="none" w:sz="0" w:space="0" w:color="auto"/>
        <w:left w:val="none" w:sz="0" w:space="0" w:color="auto"/>
        <w:bottom w:val="none" w:sz="0" w:space="0" w:color="auto"/>
        <w:right w:val="none" w:sz="0" w:space="0" w:color="auto"/>
      </w:divBdr>
    </w:div>
    <w:div w:id="1032457345">
      <w:bodyDiv w:val="1"/>
      <w:marLeft w:val="0"/>
      <w:marRight w:val="0"/>
      <w:marTop w:val="0"/>
      <w:marBottom w:val="0"/>
      <w:divBdr>
        <w:top w:val="none" w:sz="0" w:space="0" w:color="auto"/>
        <w:left w:val="none" w:sz="0" w:space="0" w:color="auto"/>
        <w:bottom w:val="none" w:sz="0" w:space="0" w:color="auto"/>
        <w:right w:val="none" w:sz="0" w:space="0" w:color="auto"/>
      </w:divBdr>
    </w:div>
    <w:div w:id="1055393473">
      <w:bodyDiv w:val="1"/>
      <w:marLeft w:val="0"/>
      <w:marRight w:val="0"/>
      <w:marTop w:val="0"/>
      <w:marBottom w:val="0"/>
      <w:divBdr>
        <w:top w:val="none" w:sz="0" w:space="0" w:color="auto"/>
        <w:left w:val="none" w:sz="0" w:space="0" w:color="auto"/>
        <w:bottom w:val="none" w:sz="0" w:space="0" w:color="auto"/>
        <w:right w:val="none" w:sz="0" w:space="0" w:color="auto"/>
      </w:divBdr>
    </w:div>
    <w:div w:id="1063336764">
      <w:bodyDiv w:val="1"/>
      <w:marLeft w:val="0"/>
      <w:marRight w:val="0"/>
      <w:marTop w:val="0"/>
      <w:marBottom w:val="0"/>
      <w:divBdr>
        <w:top w:val="none" w:sz="0" w:space="0" w:color="auto"/>
        <w:left w:val="none" w:sz="0" w:space="0" w:color="auto"/>
        <w:bottom w:val="none" w:sz="0" w:space="0" w:color="auto"/>
        <w:right w:val="none" w:sz="0" w:space="0" w:color="auto"/>
      </w:divBdr>
    </w:div>
    <w:div w:id="1063484769">
      <w:bodyDiv w:val="1"/>
      <w:marLeft w:val="0"/>
      <w:marRight w:val="0"/>
      <w:marTop w:val="0"/>
      <w:marBottom w:val="0"/>
      <w:divBdr>
        <w:top w:val="none" w:sz="0" w:space="0" w:color="auto"/>
        <w:left w:val="none" w:sz="0" w:space="0" w:color="auto"/>
        <w:bottom w:val="none" w:sz="0" w:space="0" w:color="auto"/>
        <w:right w:val="none" w:sz="0" w:space="0" w:color="auto"/>
      </w:divBdr>
    </w:div>
    <w:div w:id="1069497574">
      <w:bodyDiv w:val="1"/>
      <w:marLeft w:val="0"/>
      <w:marRight w:val="0"/>
      <w:marTop w:val="0"/>
      <w:marBottom w:val="0"/>
      <w:divBdr>
        <w:top w:val="none" w:sz="0" w:space="0" w:color="auto"/>
        <w:left w:val="none" w:sz="0" w:space="0" w:color="auto"/>
        <w:bottom w:val="none" w:sz="0" w:space="0" w:color="auto"/>
        <w:right w:val="none" w:sz="0" w:space="0" w:color="auto"/>
      </w:divBdr>
    </w:div>
    <w:div w:id="1071544216">
      <w:bodyDiv w:val="1"/>
      <w:marLeft w:val="0"/>
      <w:marRight w:val="0"/>
      <w:marTop w:val="0"/>
      <w:marBottom w:val="0"/>
      <w:divBdr>
        <w:top w:val="none" w:sz="0" w:space="0" w:color="auto"/>
        <w:left w:val="none" w:sz="0" w:space="0" w:color="auto"/>
        <w:bottom w:val="none" w:sz="0" w:space="0" w:color="auto"/>
        <w:right w:val="none" w:sz="0" w:space="0" w:color="auto"/>
      </w:divBdr>
    </w:div>
    <w:div w:id="1077216423">
      <w:bodyDiv w:val="1"/>
      <w:marLeft w:val="0"/>
      <w:marRight w:val="0"/>
      <w:marTop w:val="0"/>
      <w:marBottom w:val="0"/>
      <w:divBdr>
        <w:top w:val="none" w:sz="0" w:space="0" w:color="auto"/>
        <w:left w:val="none" w:sz="0" w:space="0" w:color="auto"/>
        <w:bottom w:val="none" w:sz="0" w:space="0" w:color="auto"/>
        <w:right w:val="none" w:sz="0" w:space="0" w:color="auto"/>
      </w:divBdr>
    </w:div>
    <w:div w:id="1077288445">
      <w:bodyDiv w:val="1"/>
      <w:marLeft w:val="0"/>
      <w:marRight w:val="0"/>
      <w:marTop w:val="0"/>
      <w:marBottom w:val="0"/>
      <w:divBdr>
        <w:top w:val="none" w:sz="0" w:space="0" w:color="auto"/>
        <w:left w:val="none" w:sz="0" w:space="0" w:color="auto"/>
        <w:bottom w:val="none" w:sz="0" w:space="0" w:color="auto"/>
        <w:right w:val="none" w:sz="0" w:space="0" w:color="auto"/>
      </w:divBdr>
    </w:div>
    <w:div w:id="1083256962">
      <w:bodyDiv w:val="1"/>
      <w:marLeft w:val="0"/>
      <w:marRight w:val="0"/>
      <w:marTop w:val="0"/>
      <w:marBottom w:val="0"/>
      <w:divBdr>
        <w:top w:val="none" w:sz="0" w:space="0" w:color="auto"/>
        <w:left w:val="none" w:sz="0" w:space="0" w:color="auto"/>
        <w:bottom w:val="none" w:sz="0" w:space="0" w:color="auto"/>
        <w:right w:val="none" w:sz="0" w:space="0" w:color="auto"/>
      </w:divBdr>
    </w:div>
    <w:div w:id="1087846207">
      <w:bodyDiv w:val="1"/>
      <w:marLeft w:val="0"/>
      <w:marRight w:val="0"/>
      <w:marTop w:val="0"/>
      <w:marBottom w:val="0"/>
      <w:divBdr>
        <w:top w:val="none" w:sz="0" w:space="0" w:color="auto"/>
        <w:left w:val="none" w:sz="0" w:space="0" w:color="auto"/>
        <w:bottom w:val="none" w:sz="0" w:space="0" w:color="auto"/>
        <w:right w:val="none" w:sz="0" w:space="0" w:color="auto"/>
      </w:divBdr>
    </w:div>
    <w:div w:id="1090010264">
      <w:bodyDiv w:val="1"/>
      <w:marLeft w:val="0"/>
      <w:marRight w:val="0"/>
      <w:marTop w:val="0"/>
      <w:marBottom w:val="0"/>
      <w:divBdr>
        <w:top w:val="none" w:sz="0" w:space="0" w:color="auto"/>
        <w:left w:val="none" w:sz="0" w:space="0" w:color="auto"/>
        <w:bottom w:val="none" w:sz="0" w:space="0" w:color="auto"/>
        <w:right w:val="none" w:sz="0" w:space="0" w:color="auto"/>
      </w:divBdr>
    </w:div>
    <w:div w:id="1095517757">
      <w:bodyDiv w:val="1"/>
      <w:marLeft w:val="0"/>
      <w:marRight w:val="0"/>
      <w:marTop w:val="0"/>
      <w:marBottom w:val="0"/>
      <w:divBdr>
        <w:top w:val="none" w:sz="0" w:space="0" w:color="auto"/>
        <w:left w:val="none" w:sz="0" w:space="0" w:color="auto"/>
        <w:bottom w:val="none" w:sz="0" w:space="0" w:color="auto"/>
        <w:right w:val="none" w:sz="0" w:space="0" w:color="auto"/>
      </w:divBdr>
    </w:div>
    <w:div w:id="1110584419">
      <w:bodyDiv w:val="1"/>
      <w:marLeft w:val="0"/>
      <w:marRight w:val="0"/>
      <w:marTop w:val="0"/>
      <w:marBottom w:val="0"/>
      <w:divBdr>
        <w:top w:val="none" w:sz="0" w:space="0" w:color="auto"/>
        <w:left w:val="none" w:sz="0" w:space="0" w:color="auto"/>
        <w:bottom w:val="none" w:sz="0" w:space="0" w:color="auto"/>
        <w:right w:val="none" w:sz="0" w:space="0" w:color="auto"/>
      </w:divBdr>
    </w:div>
    <w:div w:id="1115639625">
      <w:bodyDiv w:val="1"/>
      <w:marLeft w:val="0"/>
      <w:marRight w:val="0"/>
      <w:marTop w:val="0"/>
      <w:marBottom w:val="0"/>
      <w:divBdr>
        <w:top w:val="none" w:sz="0" w:space="0" w:color="auto"/>
        <w:left w:val="none" w:sz="0" w:space="0" w:color="auto"/>
        <w:bottom w:val="none" w:sz="0" w:space="0" w:color="auto"/>
        <w:right w:val="none" w:sz="0" w:space="0" w:color="auto"/>
      </w:divBdr>
    </w:div>
    <w:div w:id="1119296806">
      <w:bodyDiv w:val="1"/>
      <w:marLeft w:val="0"/>
      <w:marRight w:val="0"/>
      <w:marTop w:val="0"/>
      <w:marBottom w:val="0"/>
      <w:divBdr>
        <w:top w:val="none" w:sz="0" w:space="0" w:color="auto"/>
        <w:left w:val="none" w:sz="0" w:space="0" w:color="auto"/>
        <w:bottom w:val="none" w:sz="0" w:space="0" w:color="auto"/>
        <w:right w:val="none" w:sz="0" w:space="0" w:color="auto"/>
      </w:divBdr>
    </w:div>
    <w:div w:id="1124537329">
      <w:bodyDiv w:val="1"/>
      <w:marLeft w:val="0"/>
      <w:marRight w:val="0"/>
      <w:marTop w:val="0"/>
      <w:marBottom w:val="0"/>
      <w:divBdr>
        <w:top w:val="none" w:sz="0" w:space="0" w:color="auto"/>
        <w:left w:val="none" w:sz="0" w:space="0" w:color="auto"/>
        <w:bottom w:val="none" w:sz="0" w:space="0" w:color="auto"/>
        <w:right w:val="none" w:sz="0" w:space="0" w:color="auto"/>
      </w:divBdr>
    </w:div>
    <w:div w:id="1142692767">
      <w:bodyDiv w:val="1"/>
      <w:marLeft w:val="0"/>
      <w:marRight w:val="0"/>
      <w:marTop w:val="0"/>
      <w:marBottom w:val="0"/>
      <w:divBdr>
        <w:top w:val="none" w:sz="0" w:space="0" w:color="auto"/>
        <w:left w:val="none" w:sz="0" w:space="0" w:color="auto"/>
        <w:bottom w:val="none" w:sz="0" w:space="0" w:color="auto"/>
        <w:right w:val="none" w:sz="0" w:space="0" w:color="auto"/>
      </w:divBdr>
    </w:div>
    <w:div w:id="1161502676">
      <w:bodyDiv w:val="1"/>
      <w:marLeft w:val="0"/>
      <w:marRight w:val="0"/>
      <w:marTop w:val="0"/>
      <w:marBottom w:val="0"/>
      <w:divBdr>
        <w:top w:val="none" w:sz="0" w:space="0" w:color="auto"/>
        <w:left w:val="none" w:sz="0" w:space="0" w:color="auto"/>
        <w:bottom w:val="none" w:sz="0" w:space="0" w:color="auto"/>
        <w:right w:val="none" w:sz="0" w:space="0" w:color="auto"/>
      </w:divBdr>
    </w:div>
    <w:div w:id="1181506570">
      <w:bodyDiv w:val="1"/>
      <w:marLeft w:val="0"/>
      <w:marRight w:val="0"/>
      <w:marTop w:val="0"/>
      <w:marBottom w:val="0"/>
      <w:divBdr>
        <w:top w:val="none" w:sz="0" w:space="0" w:color="auto"/>
        <w:left w:val="none" w:sz="0" w:space="0" w:color="auto"/>
        <w:bottom w:val="none" w:sz="0" w:space="0" w:color="auto"/>
        <w:right w:val="none" w:sz="0" w:space="0" w:color="auto"/>
      </w:divBdr>
    </w:div>
    <w:div w:id="1185362940">
      <w:bodyDiv w:val="1"/>
      <w:marLeft w:val="0"/>
      <w:marRight w:val="0"/>
      <w:marTop w:val="0"/>
      <w:marBottom w:val="0"/>
      <w:divBdr>
        <w:top w:val="none" w:sz="0" w:space="0" w:color="auto"/>
        <w:left w:val="none" w:sz="0" w:space="0" w:color="auto"/>
        <w:bottom w:val="none" w:sz="0" w:space="0" w:color="auto"/>
        <w:right w:val="none" w:sz="0" w:space="0" w:color="auto"/>
      </w:divBdr>
    </w:div>
    <w:div w:id="1189370512">
      <w:bodyDiv w:val="1"/>
      <w:marLeft w:val="0"/>
      <w:marRight w:val="0"/>
      <w:marTop w:val="0"/>
      <w:marBottom w:val="0"/>
      <w:divBdr>
        <w:top w:val="none" w:sz="0" w:space="0" w:color="auto"/>
        <w:left w:val="none" w:sz="0" w:space="0" w:color="auto"/>
        <w:bottom w:val="none" w:sz="0" w:space="0" w:color="auto"/>
        <w:right w:val="none" w:sz="0" w:space="0" w:color="auto"/>
      </w:divBdr>
    </w:div>
    <w:div w:id="1199246310">
      <w:bodyDiv w:val="1"/>
      <w:marLeft w:val="0"/>
      <w:marRight w:val="0"/>
      <w:marTop w:val="0"/>
      <w:marBottom w:val="0"/>
      <w:divBdr>
        <w:top w:val="none" w:sz="0" w:space="0" w:color="auto"/>
        <w:left w:val="none" w:sz="0" w:space="0" w:color="auto"/>
        <w:bottom w:val="none" w:sz="0" w:space="0" w:color="auto"/>
        <w:right w:val="none" w:sz="0" w:space="0" w:color="auto"/>
      </w:divBdr>
    </w:div>
    <w:div w:id="1200778259">
      <w:bodyDiv w:val="1"/>
      <w:marLeft w:val="0"/>
      <w:marRight w:val="0"/>
      <w:marTop w:val="0"/>
      <w:marBottom w:val="0"/>
      <w:divBdr>
        <w:top w:val="none" w:sz="0" w:space="0" w:color="auto"/>
        <w:left w:val="none" w:sz="0" w:space="0" w:color="auto"/>
        <w:bottom w:val="none" w:sz="0" w:space="0" w:color="auto"/>
        <w:right w:val="none" w:sz="0" w:space="0" w:color="auto"/>
      </w:divBdr>
    </w:div>
    <w:div w:id="1204368389">
      <w:bodyDiv w:val="1"/>
      <w:marLeft w:val="0"/>
      <w:marRight w:val="0"/>
      <w:marTop w:val="0"/>
      <w:marBottom w:val="0"/>
      <w:divBdr>
        <w:top w:val="none" w:sz="0" w:space="0" w:color="auto"/>
        <w:left w:val="none" w:sz="0" w:space="0" w:color="auto"/>
        <w:bottom w:val="none" w:sz="0" w:space="0" w:color="auto"/>
        <w:right w:val="none" w:sz="0" w:space="0" w:color="auto"/>
      </w:divBdr>
    </w:div>
    <w:div w:id="1209999518">
      <w:bodyDiv w:val="1"/>
      <w:marLeft w:val="0"/>
      <w:marRight w:val="0"/>
      <w:marTop w:val="0"/>
      <w:marBottom w:val="0"/>
      <w:divBdr>
        <w:top w:val="none" w:sz="0" w:space="0" w:color="auto"/>
        <w:left w:val="none" w:sz="0" w:space="0" w:color="auto"/>
        <w:bottom w:val="none" w:sz="0" w:space="0" w:color="auto"/>
        <w:right w:val="none" w:sz="0" w:space="0" w:color="auto"/>
      </w:divBdr>
    </w:div>
    <w:div w:id="1210536182">
      <w:bodyDiv w:val="1"/>
      <w:marLeft w:val="0"/>
      <w:marRight w:val="0"/>
      <w:marTop w:val="0"/>
      <w:marBottom w:val="0"/>
      <w:divBdr>
        <w:top w:val="none" w:sz="0" w:space="0" w:color="auto"/>
        <w:left w:val="none" w:sz="0" w:space="0" w:color="auto"/>
        <w:bottom w:val="none" w:sz="0" w:space="0" w:color="auto"/>
        <w:right w:val="none" w:sz="0" w:space="0" w:color="auto"/>
      </w:divBdr>
    </w:div>
    <w:div w:id="1213274590">
      <w:bodyDiv w:val="1"/>
      <w:marLeft w:val="0"/>
      <w:marRight w:val="0"/>
      <w:marTop w:val="0"/>
      <w:marBottom w:val="0"/>
      <w:divBdr>
        <w:top w:val="none" w:sz="0" w:space="0" w:color="auto"/>
        <w:left w:val="none" w:sz="0" w:space="0" w:color="auto"/>
        <w:bottom w:val="none" w:sz="0" w:space="0" w:color="auto"/>
        <w:right w:val="none" w:sz="0" w:space="0" w:color="auto"/>
      </w:divBdr>
    </w:div>
    <w:div w:id="1215852087">
      <w:bodyDiv w:val="1"/>
      <w:marLeft w:val="0"/>
      <w:marRight w:val="0"/>
      <w:marTop w:val="0"/>
      <w:marBottom w:val="0"/>
      <w:divBdr>
        <w:top w:val="none" w:sz="0" w:space="0" w:color="auto"/>
        <w:left w:val="none" w:sz="0" w:space="0" w:color="auto"/>
        <w:bottom w:val="none" w:sz="0" w:space="0" w:color="auto"/>
        <w:right w:val="none" w:sz="0" w:space="0" w:color="auto"/>
      </w:divBdr>
    </w:div>
    <w:div w:id="1228568574">
      <w:bodyDiv w:val="1"/>
      <w:marLeft w:val="0"/>
      <w:marRight w:val="0"/>
      <w:marTop w:val="0"/>
      <w:marBottom w:val="0"/>
      <w:divBdr>
        <w:top w:val="none" w:sz="0" w:space="0" w:color="auto"/>
        <w:left w:val="none" w:sz="0" w:space="0" w:color="auto"/>
        <w:bottom w:val="none" w:sz="0" w:space="0" w:color="auto"/>
        <w:right w:val="none" w:sz="0" w:space="0" w:color="auto"/>
      </w:divBdr>
    </w:div>
    <w:div w:id="1232816916">
      <w:bodyDiv w:val="1"/>
      <w:marLeft w:val="0"/>
      <w:marRight w:val="0"/>
      <w:marTop w:val="0"/>
      <w:marBottom w:val="0"/>
      <w:divBdr>
        <w:top w:val="none" w:sz="0" w:space="0" w:color="auto"/>
        <w:left w:val="none" w:sz="0" w:space="0" w:color="auto"/>
        <w:bottom w:val="none" w:sz="0" w:space="0" w:color="auto"/>
        <w:right w:val="none" w:sz="0" w:space="0" w:color="auto"/>
      </w:divBdr>
    </w:div>
    <w:div w:id="1243372518">
      <w:bodyDiv w:val="1"/>
      <w:marLeft w:val="0"/>
      <w:marRight w:val="0"/>
      <w:marTop w:val="0"/>
      <w:marBottom w:val="0"/>
      <w:divBdr>
        <w:top w:val="none" w:sz="0" w:space="0" w:color="auto"/>
        <w:left w:val="none" w:sz="0" w:space="0" w:color="auto"/>
        <w:bottom w:val="none" w:sz="0" w:space="0" w:color="auto"/>
        <w:right w:val="none" w:sz="0" w:space="0" w:color="auto"/>
      </w:divBdr>
    </w:div>
    <w:div w:id="1244414725">
      <w:bodyDiv w:val="1"/>
      <w:marLeft w:val="0"/>
      <w:marRight w:val="0"/>
      <w:marTop w:val="0"/>
      <w:marBottom w:val="0"/>
      <w:divBdr>
        <w:top w:val="none" w:sz="0" w:space="0" w:color="auto"/>
        <w:left w:val="none" w:sz="0" w:space="0" w:color="auto"/>
        <w:bottom w:val="none" w:sz="0" w:space="0" w:color="auto"/>
        <w:right w:val="none" w:sz="0" w:space="0" w:color="auto"/>
      </w:divBdr>
    </w:div>
    <w:div w:id="1246186703">
      <w:bodyDiv w:val="1"/>
      <w:marLeft w:val="0"/>
      <w:marRight w:val="0"/>
      <w:marTop w:val="0"/>
      <w:marBottom w:val="0"/>
      <w:divBdr>
        <w:top w:val="none" w:sz="0" w:space="0" w:color="auto"/>
        <w:left w:val="none" w:sz="0" w:space="0" w:color="auto"/>
        <w:bottom w:val="none" w:sz="0" w:space="0" w:color="auto"/>
        <w:right w:val="none" w:sz="0" w:space="0" w:color="auto"/>
      </w:divBdr>
    </w:div>
    <w:div w:id="1248029048">
      <w:bodyDiv w:val="1"/>
      <w:marLeft w:val="0"/>
      <w:marRight w:val="0"/>
      <w:marTop w:val="0"/>
      <w:marBottom w:val="0"/>
      <w:divBdr>
        <w:top w:val="none" w:sz="0" w:space="0" w:color="auto"/>
        <w:left w:val="none" w:sz="0" w:space="0" w:color="auto"/>
        <w:bottom w:val="none" w:sz="0" w:space="0" w:color="auto"/>
        <w:right w:val="none" w:sz="0" w:space="0" w:color="auto"/>
      </w:divBdr>
    </w:div>
    <w:div w:id="1253583649">
      <w:bodyDiv w:val="1"/>
      <w:marLeft w:val="0"/>
      <w:marRight w:val="0"/>
      <w:marTop w:val="0"/>
      <w:marBottom w:val="0"/>
      <w:divBdr>
        <w:top w:val="none" w:sz="0" w:space="0" w:color="auto"/>
        <w:left w:val="none" w:sz="0" w:space="0" w:color="auto"/>
        <w:bottom w:val="none" w:sz="0" w:space="0" w:color="auto"/>
        <w:right w:val="none" w:sz="0" w:space="0" w:color="auto"/>
      </w:divBdr>
    </w:div>
    <w:div w:id="1257714715">
      <w:bodyDiv w:val="1"/>
      <w:marLeft w:val="0"/>
      <w:marRight w:val="0"/>
      <w:marTop w:val="0"/>
      <w:marBottom w:val="0"/>
      <w:divBdr>
        <w:top w:val="none" w:sz="0" w:space="0" w:color="auto"/>
        <w:left w:val="none" w:sz="0" w:space="0" w:color="auto"/>
        <w:bottom w:val="none" w:sz="0" w:space="0" w:color="auto"/>
        <w:right w:val="none" w:sz="0" w:space="0" w:color="auto"/>
      </w:divBdr>
    </w:div>
    <w:div w:id="1257716064">
      <w:bodyDiv w:val="1"/>
      <w:marLeft w:val="0"/>
      <w:marRight w:val="0"/>
      <w:marTop w:val="0"/>
      <w:marBottom w:val="0"/>
      <w:divBdr>
        <w:top w:val="none" w:sz="0" w:space="0" w:color="auto"/>
        <w:left w:val="none" w:sz="0" w:space="0" w:color="auto"/>
        <w:bottom w:val="none" w:sz="0" w:space="0" w:color="auto"/>
        <w:right w:val="none" w:sz="0" w:space="0" w:color="auto"/>
      </w:divBdr>
    </w:div>
    <w:div w:id="1266503720">
      <w:bodyDiv w:val="1"/>
      <w:marLeft w:val="0"/>
      <w:marRight w:val="0"/>
      <w:marTop w:val="0"/>
      <w:marBottom w:val="0"/>
      <w:divBdr>
        <w:top w:val="none" w:sz="0" w:space="0" w:color="auto"/>
        <w:left w:val="none" w:sz="0" w:space="0" w:color="auto"/>
        <w:bottom w:val="none" w:sz="0" w:space="0" w:color="auto"/>
        <w:right w:val="none" w:sz="0" w:space="0" w:color="auto"/>
      </w:divBdr>
    </w:div>
    <w:div w:id="1270041755">
      <w:bodyDiv w:val="1"/>
      <w:marLeft w:val="0"/>
      <w:marRight w:val="0"/>
      <w:marTop w:val="0"/>
      <w:marBottom w:val="0"/>
      <w:divBdr>
        <w:top w:val="none" w:sz="0" w:space="0" w:color="auto"/>
        <w:left w:val="none" w:sz="0" w:space="0" w:color="auto"/>
        <w:bottom w:val="none" w:sz="0" w:space="0" w:color="auto"/>
        <w:right w:val="none" w:sz="0" w:space="0" w:color="auto"/>
      </w:divBdr>
    </w:div>
    <w:div w:id="1290430953">
      <w:bodyDiv w:val="1"/>
      <w:marLeft w:val="0"/>
      <w:marRight w:val="0"/>
      <w:marTop w:val="0"/>
      <w:marBottom w:val="0"/>
      <w:divBdr>
        <w:top w:val="none" w:sz="0" w:space="0" w:color="auto"/>
        <w:left w:val="none" w:sz="0" w:space="0" w:color="auto"/>
        <w:bottom w:val="none" w:sz="0" w:space="0" w:color="auto"/>
        <w:right w:val="none" w:sz="0" w:space="0" w:color="auto"/>
      </w:divBdr>
    </w:div>
    <w:div w:id="1291010514">
      <w:bodyDiv w:val="1"/>
      <w:marLeft w:val="0"/>
      <w:marRight w:val="0"/>
      <w:marTop w:val="0"/>
      <w:marBottom w:val="0"/>
      <w:divBdr>
        <w:top w:val="none" w:sz="0" w:space="0" w:color="auto"/>
        <w:left w:val="none" w:sz="0" w:space="0" w:color="auto"/>
        <w:bottom w:val="none" w:sz="0" w:space="0" w:color="auto"/>
        <w:right w:val="none" w:sz="0" w:space="0" w:color="auto"/>
      </w:divBdr>
    </w:div>
    <w:div w:id="1291205386">
      <w:bodyDiv w:val="1"/>
      <w:marLeft w:val="0"/>
      <w:marRight w:val="0"/>
      <w:marTop w:val="0"/>
      <w:marBottom w:val="0"/>
      <w:divBdr>
        <w:top w:val="none" w:sz="0" w:space="0" w:color="auto"/>
        <w:left w:val="none" w:sz="0" w:space="0" w:color="auto"/>
        <w:bottom w:val="none" w:sz="0" w:space="0" w:color="auto"/>
        <w:right w:val="none" w:sz="0" w:space="0" w:color="auto"/>
      </w:divBdr>
    </w:div>
    <w:div w:id="1294749416">
      <w:bodyDiv w:val="1"/>
      <w:marLeft w:val="0"/>
      <w:marRight w:val="0"/>
      <w:marTop w:val="0"/>
      <w:marBottom w:val="0"/>
      <w:divBdr>
        <w:top w:val="none" w:sz="0" w:space="0" w:color="auto"/>
        <w:left w:val="none" w:sz="0" w:space="0" w:color="auto"/>
        <w:bottom w:val="none" w:sz="0" w:space="0" w:color="auto"/>
        <w:right w:val="none" w:sz="0" w:space="0" w:color="auto"/>
      </w:divBdr>
    </w:div>
    <w:div w:id="1301418258">
      <w:bodyDiv w:val="1"/>
      <w:marLeft w:val="0"/>
      <w:marRight w:val="0"/>
      <w:marTop w:val="0"/>
      <w:marBottom w:val="0"/>
      <w:divBdr>
        <w:top w:val="none" w:sz="0" w:space="0" w:color="auto"/>
        <w:left w:val="none" w:sz="0" w:space="0" w:color="auto"/>
        <w:bottom w:val="none" w:sz="0" w:space="0" w:color="auto"/>
        <w:right w:val="none" w:sz="0" w:space="0" w:color="auto"/>
      </w:divBdr>
    </w:div>
    <w:div w:id="1306006525">
      <w:bodyDiv w:val="1"/>
      <w:marLeft w:val="0"/>
      <w:marRight w:val="0"/>
      <w:marTop w:val="0"/>
      <w:marBottom w:val="0"/>
      <w:divBdr>
        <w:top w:val="none" w:sz="0" w:space="0" w:color="auto"/>
        <w:left w:val="none" w:sz="0" w:space="0" w:color="auto"/>
        <w:bottom w:val="none" w:sz="0" w:space="0" w:color="auto"/>
        <w:right w:val="none" w:sz="0" w:space="0" w:color="auto"/>
      </w:divBdr>
    </w:div>
    <w:div w:id="1306350082">
      <w:bodyDiv w:val="1"/>
      <w:marLeft w:val="0"/>
      <w:marRight w:val="0"/>
      <w:marTop w:val="0"/>
      <w:marBottom w:val="0"/>
      <w:divBdr>
        <w:top w:val="none" w:sz="0" w:space="0" w:color="auto"/>
        <w:left w:val="none" w:sz="0" w:space="0" w:color="auto"/>
        <w:bottom w:val="none" w:sz="0" w:space="0" w:color="auto"/>
        <w:right w:val="none" w:sz="0" w:space="0" w:color="auto"/>
      </w:divBdr>
    </w:div>
    <w:div w:id="1315262165">
      <w:bodyDiv w:val="1"/>
      <w:marLeft w:val="0"/>
      <w:marRight w:val="0"/>
      <w:marTop w:val="0"/>
      <w:marBottom w:val="0"/>
      <w:divBdr>
        <w:top w:val="none" w:sz="0" w:space="0" w:color="auto"/>
        <w:left w:val="none" w:sz="0" w:space="0" w:color="auto"/>
        <w:bottom w:val="none" w:sz="0" w:space="0" w:color="auto"/>
        <w:right w:val="none" w:sz="0" w:space="0" w:color="auto"/>
      </w:divBdr>
    </w:div>
    <w:div w:id="1320115297">
      <w:bodyDiv w:val="1"/>
      <w:marLeft w:val="0"/>
      <w:marRight w:val="0"/>
      <w:marTop w:val="0"/>
      <w:marBottom w:val="0"/>
      <w:divBdr>
        <w:top w:val="none" w:sz="0" w:space="0" w:color="auto"/>
        <w:left w:val="none" w:sz="0" w:space="0" w:color="auto"/>
        <w:bottom w:val="none" w:sz="0" w:space="0" w:color="auto"/>
        <w:right w:val="none" w:sz="0" w:space="0" w:color="auto"/>
      </w:divBdr>
    </w:div>
    <w:div w:id="1326326283">
      <w:bodyDiv w:val="1"/>
      <w:marLeft w:val="0"/>
      <w:marRight w:val="0"/>
      <w:marTop w:val="0"/>
      <w:marBottom w:val="0"/>
      <w:divBdr>
        <w:top w:val="none" w:sz="0" w:space="0" w:color="auto"/>
        <w:left w:val="none" w:sz="0" w:space="0" w:color="auto"/>
        <w:bottom w:val="none" w:sz="0" w:space="0" w:color="auto"/>
        <w:right w:val="none" w:sz="0" w:space="0" w:color="auto"/>
      </w:divBdr>
    </w:div>
    <w:div w:id="1326664676">
      <w:bodyDiv w:val="1"/>
      <w:marLeft w:val="0"/>
      <w:marRight w:val="0"/>
      <w:marTop w:val="0"/>
      <w:marBottom w:val="0"/>
      <w:divBdr>
        <w:top w:val="none" w:sz="0" w:space="0" w:color="auto"/>
        <w:left w:val="none" w:sz="0" w:space="0" w:color="auto"/>
        <w:bottom w:val="none" w:sz="0" w:space="0" w:color="auto"/>
        <w:right w:val="none" w:sz="0" w:space="0" w:color="auto"/>
      </w:divBdr>
    </w:div>
    <w:div w:id="1337920000">
      <w:bodyDiv w:val="1"/>
      <w:marLeft w:val="0"/>
      <w:marRight w:val="0"/>
      <w:marTop w:val="0"/>
      <w:marBottom w:val="0"/>
      <w:divBdr>
        <w:top w:val="none" w:sz="0" w:space="0" w:color="auto"/>
        <w:left w:val="none" w:sz="0" w:space="0" w:color="auto"/>
        <w:bottom w:val="none" w:sz="0" w:space="0" w:color="auto"/>
        <w:right w:val="none" w:sz="0" w:space="0" w:color="auto"/>
      </w:divBdr>
    </w:div>
    <w:div w:id="1347362100">
      <w:bodyDiv w:val="1"/>
      <w:marLeft w:val="0"/>
      <w:marRight w:val="0"/>
      <w:marTop w:val="0"/>
      <w:marBottom w:val="0"/>
      <w:divBdr>
        <w:top w:val="none" w:sz="0" w:space="0" w:color="auto"/>
        <w:left w:val="none" w:sz="0" w:space="0" w:color="auto"/>
        <w:bottom w:val="none" w:sz="0" w:space="0" w:color="auto"/>
        <w:right w:val="none" w:sz="0" w:space="0" w:color="auto"/>
      </w:divBdr>
    </w:div>
    <w:div w:id="1355961883">
      <w:bodyDiv w:val="1"/>
      <w:marLeft w:val="0"/>
      <w:marRight w:val="0"/>
      <w:marTop w:val="0"/>
      <w:marBottom w:val="0"/>
      <w:divBdr>
        <w:top w:val="none" w:sz="0" w:space="0" w:color="auto"/>
        <w:left w:val="none" w:sz="0" w:space="0" w:color="auto"/>
        <w:bottom w:val="none" w:sz="0" w:space="0" w:color="auto"/>
        <w:right w:val="none" w:sz="0" w:space="0" w:color="auto"/>
      </w:divBdr>
    </w:div>
    <w:div w:id="1364596849">
      <w:bodyDiv w:val="1"/>
      <w:marLeft w:val="0"/>
      <w:marRight w:val="0"/>
      <w:marTop w:val="0"/>
      <w:marBottom w:val="0"/>
      <w:divBdr>
        <w:top w:val="none" w:sz="0" w:space="0" w:color="auto"/>
        <w:left w:val="none" w:sz="0" w:space="0" w:color="auto"/>
        <w:bottom w:val="none" w:sz="0" w:space="0" w:color="auto"/>
        <w:right w:val="none" w:sz="0" w:space="0" w:color="auto"/>
      </w:divBdr>
    </w:div>
    <w:div w:id="1374115688">
      <w:bodyDiv w:val="1"/>
      <w:marLeft w:val="0"/>
      <w:marRight w:val="0"/>
      <w:marTop w:val="0"/>
      <w:marBottom w:val="0"/>
      <w:divBdr>
        <w:top w:val="none" w:sz="0" w:space="0" w:color="auto"/>
        <w:left w:val="none" w:sz="0" w:space="0" w:color="auto"/>
        <w:bottom w:val="none" w:sz="0" w:space="0" w:color="auto"/>
        <w:right w:val="none" w:sz="0" w:space="0" w:color="auto"/>
      </w:divBdr>
    </w:div>
    <w:div w:id="1375614594">
      <w:bodyDiv w:val="1"/>
      <w:marLeft w:val="0"/>
      <w:marRight w:val="0"/>
      <w:marTop w:val="0"/>
      <w:marBottom w:val="0"/>
      <w:divBdr>
        <w:top w:val="none" w:sz="0" w:space="0" w:color="auto"/>
        <w:left w:val="none" w:sz="0" w:space="0" w:color="auto"/>
        <w:bottom w:val="none" w:sz="0" w:space="0" w:color="auto"/>
        <w:right w:val="none" w:sz="0" w:space="0" w:color="auto"/>
      </w:divBdr>
    </w:div>
    <w:div w:id="1376276171">
      <w:bodyDiv w:val="1"/>
      <w:marLeft w:val="0"/>
      <w:marRight w:val="0"/>
      <w:marTop w:val="0"/>
      <w:marBottom w:val="0"/>
      <w:divBdr>
        <w:top w:val="none" w:sz="0" w:space="0" w:color="auto"/>
        <w:left w:val="none" w:sz="0" w:space="0" w:color="auto"/>
        <w:bottom w:val="none" w:sz="0" w:space="0" w:color="auto"/>
        <w:right w:val="none" w:sz="0" w:space="0" w:color="auto"/>
      </w:divBdr>
    </w:div>
    <w:div w:id="1377124337">
      <w:bodyDiv w:val="1"/>
      <w:marLeft w:val="0"/>
      <w:marRight w:val="0"/>
      <w:marTop w:val="0"/>
      <w:marBottom w:val="0"/>
      <w:divBdr>
        <w:top w:val="none" w:sz="0" w:space="0" w:color="auto"/>
        <w:left w:val="none" w:sz="0" w:space="0" w:color="auto"/>
        <w:bottom w:val="none" w:sz="0" w:space="0" w:color="auto"/>
        <w:right w:val="none" w:sz="0" w:space="0" w:color="auto"/>
      </w:divBdr>
    </w:div>
    <w:div w:id="1379353297">
      <w:bodyDiv w:val="1"/>
      <w:marLeft w:val="0"/>
      <w:marRight w:val="0"/>
      <w:marTop w:val="0"/>
      <w:marBottom w:val="0"/>
      <w:divBdr>
        <w:top w:val="none" w:sz="0" w:space="0" w:color="auto"/>
        <w:left w:val="none" w:sz="0" w:space="0" w:color="auto"/>
        <w:bottom w:val="none" w:sz="0" w:space="0" w:color="auto"/>
        <w:right w:val="none" w:sz="0" w:space="0" w:color="auto"/>
      </w:divBdr>
    </w:div>
    <w:div w:id="1384721183">
      <w:bodyDiv w:val="1"/>
      <w:marLeft w:val="0"/>
      <w:marRight w:val="0"/>
      <w:marTop w:val="0"/>
      <w:marBottom w:val="0"/>
      <w:divBdr>
        <w:top w:val="none" w:sz="0" w:space="0" w:color="auto"/>
        <w:left w:val="none" w:sz="0" w:space="0" w:color="auto"/>
        <w:bottom w:val="none" w:sz="0" w:space="0" w:color="auto"/>
        <w:right w:val="none" w:sz="0" w:space="0" w:color="auto"/>
      </w:divBdr>
    </w:div>
    <w:div w:id="1386953498">
      <w:bodyDiv w:val="1"/>
      <w:marLeft w:val="0"/>
      <w:marRight w:val="0"/>
      <w:marTop w:val="0"/>
      <w:marBottom w:val="0"/>
      <w:divBdr>
        <w:top w:val="none" w:sz="0" w:space="0" w:color="auto"/>
        <w:left w:val="none" w:sz="0" w:space="0" w:color="auto"/>
        <w:bottom w:val="none" w:sz="0" w:space="0" w:color="auto"/>
        <w:right w:val="none" w:sz="0" w:space="0" w:color="auto"/>
      </w:divBdr>
    </w:div>
    <w:div w:id="1388727491">
      <w:bodyDiv w:val="1"/>
      <w:marLeft w:val="0"/>
      <w:marRight w:val="0"/>
      <w:marTop w:val="0"/>
      <w:marBottom w:val="0"/>
      <w:divBdr>
        <w:top w:val="none" w:sz="0" w:space="0" w:color="auto"/>
        <w:left w:val="none" w:sz="0" w:space="0" w:color="auto"/>
        <w:bottom w:val="none" w:sz="0" w:space="0" w:color="auto"/>
        <w:right w:val="none" w:sz="0" w:space="0" w:color="auto"/>
      </w:divBdr>
    </w:div>
    <w:div w:id="1389919150">
      <w:bodyDiv w:val="1"/>
      <w:marLeft w:val="0"/>
      <w:marRight w:val="0"/>
      <w:marTop w:val="0"/>
      <w:marBottom w:val="0"/>
      <w:divBdr>
        <w:top w:val="none" w:sz="0" w:space="0" w:color="auto"/>
        <w:left w:val="none" w:sz="0" w:space="0" w:color="auto"/>
        <w:bottom w:val="none" w:sz="0" w:space="0" w:color="auto"/>
        <w:right w:val="none" w:sz="0" w:space="0" w:color="auto"/>
      </w:divBdr>
    </w:div>
    <w:div w:id="1392845409">
      <w:bodyDiv w:val="1"/>
      <w:marLeft w:val="0"/>
      <w:marRight w:val="0"/>
      <w:marTop w:val="0"/>
      <w:marBottom w:val="0"/>
      <w:divBdr>
        <w:top w:val="none" w:sz="0" w:space="0" w:color="auto"/>
        <w:left w:val="none" w:sz="0" w:space="0" w:color="auto"/>
        <w:bottom w:val="none" w:sz="0" w:space="0" w:color="auto"/>
        <w:right w:val="none" w:sz="0" w:space="0" w:color="auto"/>
      </w:divBdr>
    </w:div>
    <w:div w:id="1404836736">
      <w:bodyDiv w:val="1"/>
      <w:marLeft w:val="0"/>
      <w:marRight w:val="0"/>
      <w:marTop w:val="0"/>
      <w:marBottom w:val="0"/>
      <w:divBdr>
        <w:top w:val="none" w:sz="0" w:space="0" w:color="auto"/>
        <w:left w:val="none" w:sz="0" w:space="0" w:color="auto"/>
        <w:bottom w:val="none" w:sz="0" w:space="0" w:color="auto"/>
        <w:right w:val="none" w:sz="0" w:space="0" w:color="auto"/>
      </w:divBdr>
    </w:div>
    <w:div w:id="1413627765">
      <w:bodyDiv w:val="1"/>
      <w:marLeft w:val="0"/>
      <w:marRight w:val="0"/>
      <w:marTop w:val="0"/>
      <w:marBottom w:val="0"/>
      <w:divBdr>
        <w:top w:val="none" w:sz="0" w:space="0" w:color="auto"/>
        <w:left w:val="none" w:sz="0" w:space="0" w:color="auto"/>
        <w:bottom w:val="none" w:sz="0" w:space="0" w:color="auto"/>
        <w:right w:val="none" w:sz="0" w:space="0" w:color="auto"/>
      </w:divBdr>
    </w:div>
    <w:div w:id="1420827941">
      <w:bodyDiv w:val="1"/>
      <w:marLeft w:val="0"/>
      <w:marRight w:val="0"/>
      <w:marTop w:val="0"/>
      <w:marBottom w:val="0"/>
      <w:divBdr>
        <w:top w:val="none" w:sz="0" w:space="0" w:color="auto"/>
        <w:left w:val="none" w:sz="0" w:space="0" w:color="auto"/>
        <w:bottom w:val="none" w:sz="0" w:space="0" w:color="auto"/>
        <w:right w:val="none" w:sz="0" w:space="0" w:color="auto"/>
      </w:divBdr>
    </w:div>
    <w:div w:id="1437561267">
      <w:bodyDiv w:val="1"/>
      <w:marLeft w:val="0"/>
      <w:marRight w:val="0"/>
      <w:marTop w:val="0"/>
      <w:marBottom w:val="0"/>
      <w:divBdr>
        <w:top w:val="none" w:sz="0" w:space="0" w:color="auto"/>
        <w:left w:val="none" w:sz="0" w:space="0" w:color="auto"/>
        <w:bottom w:val="none" w:sz="0" w:space="0" w:color="auto"/>
        <w:right w:val="none" w:sz="0" w:space="0" w:color="auto"/>
      </w:divBdr>
    </w:div>
    <w:div w:id="1441560823">
      <w:bodyDiv w:val="1"/>
      <w:marLeft w:val="0"/>
      <w:marRight w:val="0"/>
      <w:marTop w:val="0"/>
      <w:marBottom w:val="0"/>
      <w:divBdr>
        <w:top w:val="none" w:sz="0" w:space="0" w:color="auto"/>
        <w:left w:val="none" w:sz="0" w:space="0" w:color="auto"/>
        <w:bottom w:val="none" w:sz="0" w:space="0" w:color="auto"/>
        <w:right w:val="none" w:sz="0" w:space="0" w:color="auto"/>
      </w:divBdr>
    </w:div>
    <w:div w:id="1441678515">
      <w:bodyDiv w:val="1"/>
      <w:marLeft w:val="0"/>
      <w:marRight w:val="0"/>
      <w:marTop w:val="0"/>
      <w:marBottom w:val="0"/>
      <w:divBdr>
        <w:top w:val="none" w:sz="0" w:space="0" w:color="auto"/>
        <w:left w:val="none" w:sz="0" w:space="0" w:color="auto"/>
        <w:bottom w:val="none" w:sz="0" w:space="0" w:color="auto"/>
        <w:right w:val="none" w:sz="0" w:space="0" w:color="auto"/>
      </w:divBdr>
    </w:div>
    <w:div w:id="1443763715">
      <w:bodyDiv w:val="1"/>
      <w:marLeft w:val="0"/>
      <w:marRight w:val="0"/>
      <w:marTop w:val="0"/>
      <w:marBottom w:val="0"/>
      <w:divBdr>
        <w:top w:val="none" w:sz="0" w:space="0" w:color="auto"/>
        <w:left w:val="none" w:sz="0" w:space="0" w:color="auto"/>
        <w:bottom w:val="none" w:sz="0" w:space="0" w:color="auto"/>
        <w:right w:val="none" w:sz="0" w:space="0" w:color="auto"/>
      </w:divBdr>
    </w:div>
    <w:div w:id="1448235616">
      <w:bodyDiv w:val="1"/>
      <w:marLeft w:val="0"/>
      <w:marRight w:val="0"/>
      <w:marTop w:val="0"/>
      <w:marBottom w:val="0"/>
      <w:divBdr>
        <w:top w:val="none" w:sz="0" w:space="0" w:color="auto"/>
        <w:left w:val="none" w:sz="0" w:space="0" w:color="auto"/>
        <w:bottom w:val="none" w:sz="0" w:space="0" w:color="auto"/>
        <w:right w:val="none" w:sz="0" w:space="0" w:color="auto"/>
      </w:divBdr>
    </w:div>
    <w:div w:id="1463617928">
      <w:bodyDiv w:val="1"/>
      <w:marLeft w:val="0"/>
      <w:marRight w:val="0"/>
      <w:marTop w:val="0"/>
      <w:marBottom w:val="0"/>
      <w:divBdr>
        <w:top w:val="none" w:sz="0" w:space="0" w:color="auto"/>
        <w:left w:val="none" w:sz="0" w:space="0" w:color="auto"/>
        <w:bottom w:val="none" w:sz="0" w:space="0" w:color="auto"/>
        <w:right w:val="none" w:sz="0" w:space="0" w:color="auto"/>
      </w:divBdr>
    </w:div>
    <w:div w:id="1470434465">
      <w:bodyDiv w:val="1"/>
      <w:marLeft w:val="0"/>
      <w:marRight w:val="0"/>
      <w:marTop w:val="0"/>
      <w:marBottom w:val="0"/>
      <w:divBdr>
        <w:top w:val="none" w:sz="0" w:space="0" w:color="auto"/>
        <w:left w:val="none" w:sz="0" w:space="0" w:color="auto"/>
        <w:bottom w:val="none" w:sz="0" w:space="0" w:color="auto"/>
        <w:right w:val="none" w:sz="0" w:space="0" w:color="auto"/>
      </w:divBdr>
    </w:div>
    <w:div w:id="1470511372">
      <w:bodyDiv w:val="1"/>
      <w:marLeft w:val="0"/>
      <w:marRight w:val="0"/>
      <w:marTop w:val="0"/>
      <w:marBottom w:val="0"/>
      <w:divBdr>
        <w:top w:val="none" w:sz="0" w:space="0" w:color="auto"/>
        <w:left w:val="none" w:sz="0" w:space="0" w:color="auto"/>
        <w:bottom w:val="none" w:sz="0" w:space="0" w:color="auto"/>
        <w:right w:val="none" w:sz="0" w:space="0" w:color="auto"/>
      </w:divBdr>
    </w:div>
    <w:div w:id="1481194292">
      <w:bodyDiv w:val="1"/>
      <w:marLeft w:val="0"/>
      <w:marRight w:val="0"/>
      <w:marTop w:val="0"/>
      <w:marBottom w:val="0"/>
      <w:divBdr>
        <w:top w:val="none" w:sz="0" w:space="0" w:color="auto"/>
        <w:left w:val="none" w:sz="0" w:space="0" w:color="auto"/>
        <w:bottom w:val="none" w:sz="0" w:space="0" w:color="auto"/>
        <w:right w:val="none" w:sz="0" w:space="0" w:color="auto"/>
      </w:divBdr>
    </w:div>
    <w:div w:id="1486580829">
      <w:bodyDiv w:val="1"/>
      <w:marLeft w:val="0"/>
      <w:marRight w:val="0"/>
      <w:marTop w:val="0"/>
      <w:marBottom w:val="0"/>
      <w:divBdr>
        <w:top w:val="none" w:sz="0" w:space="0" w:color="auto"/>
        <w:left w:val="none" w:sz="0" w:space="0" w:color="auto"/>
        <w:bottom w:val="none" w:sz="0" w:space="0" w:color="auto"/>
        <w:right w:val="none" w:sz="0" w:space="0" w:color="auto"/>
      </w:divBdr>
    </w:div>
    <w:div w:id="1487818148">
      <w:bodyDiv w:val="1"/>
      <w:marLeft w:val="0"/>
      <w:marRight w:val="0"/>
      <w:marTop w:val="0"/>
      <w:marBottom w:val="0"/>
      <w:divBdr>
        <w:top w:val="none" w:sz="0" w:space="0" w:color="auto"/>
        <w:left w:val="none" w:sz="0" w:space="0" w:color="auto"/>
        <w:bottom w:val="none" w:sz="0" w:space="0" w:color="auto"/>
        <w:right w:val="none" w:sz="0" w:space="0" w:color="auto"/>
      </w:divBdr>
    </w:div>
    <w:div w:id="1489248953">
      <w:bodyDiv w:val="1"/>
      <w:marLeft w:val="0"/>
      <w:marRight w:val="0"/>
      <w:marTop w:val="0"/>
      <w:marBottom w:val="0"/>
      <w:divBdr>
        <w:top w:val="none" w:sz="0" w:space="0" w:color="auto"/>
        <w:left w:val="none" w:sz="0" w:space="0" w:color="auto"/>
        <w:bottom w:val="none" w:sz="0" w:space="0" w:color="auto"/>
        <w:right w:val="none" w:sz="0" w:space="0" w:color="auto"/>
      </w:divBdr>
    </w:div>
    <w:div w:id="1490830709">
      <w:bodyDiv w:val="1"/>
      <w:marLeft w:val="0"/>
      <w:marRight w:val="0"/>
      <w:marTop w:val="0"/>
      <w:marBottom w:val="0"/>
      <w:divBdr>
        <w:top w:val="none" w:sz="0" w:space="0" w:color="auto"/>
        <w:left w:val="none" w:sz="0" w:space="0" w:color="auto"/>
        <w:bottom w:val="none" w:sz="0" w:space="0" w:color="auto"/>
        <w:right w:val="none" w:sz="0" w:space="0" w:color="auto"/>
      </w:divBdr>
    </w:div>
    <w:div w:id="1515683199">
      <w:bodyDiv w:val="1"/>
      <w:marLeft w:val="0"/>
      <w:marRight w:val="0"/>
      <w:marTop w:val="0"/>
      <w:marBottom w:val="0"/>
      <w:divBdr>
        <w:top w:val="none" w:sz="0" w:space="0" w:color="auto"/>
        <w:left w:val="none" w:sz="0" w:space="0" w:color="auto"/>
        <w:bottom w:val="none" w:sz="0" w:space="0" w:color="auto"/>
        <w:right w:val="none" w:sz="0" w:space="0" w:color="auto"/>
      </w:divBdr>
    </w:div>
    <w:div w:id="1516529953">
      <w:bodyDiv w:val="1"/>
      <w:marLeft w:val="0"/>
      <w:marRight w:val="0"/>
      <w:marTop w:val="0"/>
      <w:marBottom w:val="0"/>
      <w:divBdr>
        <w:top w:val="none" w:sz="0" w:space="0" w:color="auto"/>
        <w:left w:val="none" w:sz="0" w:space="0" w:color="auto"/>
        <w:bottom w:val="none" w:sz="0" w:space="0" w:color="auto"/>
        <w:right w:val="none" w:sz="0" w:space="0" w:color="auto"/>
      </w:divBdr>
    </w:div>
    <w:div w:id="1517424435">
      <w:bodyDiv w:val="1"/>
      <w:marLeft w:val="0"/>
      <w:marRight w:val="0"/>
      <w:marTop w:val="0"/>
      <w:marBottom w:val="0"/>
      <w:divBdr>
        <w:top w:val="none" w:sz="0" w:space="0" w:color="auto"/>
        <w:left w:val="none" w:sz="0" w:space="0" w:color="auto"/>
        <w:bottom w:val="none" w:sz="0" w:space="0" w:color="auto"/>
        <w:right w:val="none" w:sz="0" w:space="0" w:color="auto"/>
      </w:divBdr>
    </w:div>
    <w:div w:id="1520974609">
      <w:bodyDiv w:val="1"/>
      <w:marLeft w:val="0"/>
      <w:marRight w:val="0"/>
      <w:marTop w:val="0"/>
      <w:marBottom w:val="0"/>
      <w:divBdr>
        <w:top w:val="none" w:sz="0" w:space="0" w:color="auto"/>
        <w:left w:val="none" w:sz="0" w:space="0" w:color="auto"/>
        <w:bottom w:val="none" w:sz="0" w:space="0" w:color="auto"/>
        <w:right w:val="none" w:sz="0" w:space="0" w:color="auto"/>
      </w:divBdr>
    </w:div>
    <w:div w:id="1527060655">
      <w:bodyDiv w:val="1"/>
      <w:marLeft w:val="0"/>
      <w:marRight w:val="0"/>
      <w:marTop w:val="0"/>
      <w:marBottom w:val="0"/>
      <w:divBdr>
        <w:top w:val="none" w:sz="0" w:space="0" w:color="auto"/>
        <w:left w:val="none" w:sz="0" w:space="0" w:color="auto"/>
        <w:bottom w:val="none" w:sz="0" w:space="0" w:color="auto"/>
        <w:right w:val="none" w:sz="0" w:space="0" w:color="auto"/>
      </w:divBdr>
    </w:div>
    <w:div w:id="1529950067">
      <w:bodyDiv w:val="1"/>
      <w:marLeft w:val="0"/>
      <w:marRight w:val="0"/>
      <w:marTop w:val="0"/>
      <w:marBottom w:val="0"/>
      <w:divBdr>
        <w:top w:val="none" w:sz="0" w:space="0" w:color="auto"/>
        <w:left w:val="none" w:sz="0" w:space="0" w:color="auto"/>
        <w:bottom w:val="none" w:sz="0" w:space="0" w:color="auto"/>
        <w:right w:val="none" w:sz="0" w:space="0" w:color="auto"/>
      </w:divBdr>
    </w:div>
    <w:div w:id="1530794121">
      <w:bodyDiv w:val="1"/>
      <w:marLeft w:val="0"/>
      <w:marRight w:val="0"/>
      <w:marTop w:val="0"/>
      <w:marBottom w:val="0"/>
      <w:divBdr>
        <w:top w:val="none" w:sz="0" w:space="0" w:color="auto"/>
        <w:left w:val="none" w:sz="0" w:space="0" w:color="auto"/>
        <w:bottom w:val="none" w:sz="0" w:space="0" w:color="auto"/>
        <w:right w:val="none" w:sz="0" w:space="0" w:color="auto"/>
      </w:divBdr>
    </w:div>
    <w:div w:id="1530951145">
      <w:bodyDiv w:val="1"/>
      <w:marLeft w:val="0"/>
      <w:marRight w:val="0"/>
      <w:marTop w:val="0"/>
      <w:marBottom w:val="0"/>
      <w:divBdr>
        <w:top w:val="none" w:sz="0" w:space="0" w:color="auto"/>
        <w:left w:val="none" w:sz="0" w:space="0" w:color="auto"/>
        <w:bottom w:val="none" w:sz="0" w:space="0" w:color="auto"/>
        <w:right w:val="none" w:sz="0" w:space="0" w:color="auto"/>
      </w:divBdr>
    </w:div>
    <w:div w:id="1535266096">
      <w:bodyDiv w:val="1"/>
      <w:marLeft w:val="0"/>
      <w:marRight w:val="0"/>
      <w:marTop w:val="0"/>
      <w:marBottom w:val="0"/>
      <w:divBdr>
        <w:top w:val="none" w:sz="0" w:space="0" w:color="auto"/>
        <w:left w:val="none" w:sz="0" w:space="0" w:color="auto"/>
        <w:bottom w:val="none" w:sz="0" w:space="0" w:color="auto"/>
        <w:right w:val="none" w:sz="0" w:space="0" w:color="auto"/>
      </w:divBdr>
    </w:div>
    <w:div w:id="1538854656">
      <w:bodyDiv w:val="1"/>
      <w:marLeft w:val="0"/>
      <w:marRight w:val="0"/>
      <w:marTop w:val="0"/>
      <w:marBottom w:val="0"/>
      <w:divBdr>
        <w:top w:val="none" w:sz="0" w:space="0" w:color="auto"/>
        <w:left w:val="none" w:sz="0" w:space="0" w:color="auto"/>
        <w:bottom w:val="none" w:sz="0" w:space="0" w:color="auto"/>
        <w:right w:val="none" w:sz="0" w:space="0" w:color="auto"/>
      </w:divBdr>
    </w:div>
    <w:div w:id="1543134610">
      <w:bodyDiv w:val="1"/>
      <w:marLeft w:val="0"/>
      <w:marRight w:val="0"/>
      <w:marTop w:val="0"/>
      <w:marBottom w:val="0"/>
      <w:divBdr>
        <w:top w:val="none" w:sz="0" w:space="0" w:color="auto"/>
        <w:left w:val="none" w:sz="0" w:space="0" w:color="auto"/>
        <w:bottom w:val="none" w:sz="0" w:space="0" w:color="auto"/>
        <w:right w:val="none" w:sz="0" w:space="0" w:color="auto"/>
      </w:divBdr>
    </w:div>
    <w:div w:id="1552424787">
      <w:bodyDiv w:val="1"/>
      <w:marLeft w:val="0"/>
      <w:marRight w:val="0"/>
      <w:marTop w:val="0"/>
      <w:marBottom w:val="0"/>
      <w:divBdr>
        <w:top w:val="none" w:sz="0" w:space="0" w:color="auto"/>
        <w:left w:val="none" w:sz="0" w:space="0" w:color="auto"/>
        <w:bottom w:val="none" w:sz="0" w:space="0" w:color="auto"/>
        <w:right w:val="none" w:sz="0" w:space="0" w:color="auto"/>
      </w:divBdr>
    </w:div>
    <w:div w:id="1556044111">
      <w:bodyDiv w:val="1"/>
      <w:marLeft w:val="0"/>
      <w:marRight w:val="0"/>
      <w:marTop w:val="0"/>
      <w:marBottom w:val="0"/>
      <w:divBdr>
        <w:top w:val="none" w:sz="0" w:space="0" w:color="auto"/>
        <w:left w:val="none" w:sz="0" w:space="0" w:color="auto"/>
        <w:bottom w:val="none" w:sz="0" w:space="0" w:color="auto"/>
        <w:right w:val="none" w:sz="0" w:space="0" w:color="auto"/>
      </w:divBdr>
    </w:div>
    <w:div w:id="1574317530">
      <w:bodyDiv w:val="1"/>
      <w:marLeft w:val="0"/>
      <w:marRight w:val="0"/>
      <w:marTop w:val="0"/>
      <w:marBottom w:val="0"/>
      <w:divBdr>
        <w:top w:val="none" w:sz="0" w:space="0" w:color="auto"/>
        <w:left w:val="none" w:sz="0" w:space="0" w:color="auto"/>
        <w:bottom w:val="none" w:sz="0" w:space="0" w:color="auto"/>
        <w:right w:val="none" w:sz="0" w:space="0" w:color="auto"/>
      </w:divBdr>
    </w:div>
    <w:div w:id="1575823371">
      <w:bodyDiv w:val="1"/>
      <w:marLeft w:val="0"/>
      <w:marRight w:val="0"/>
      <w:marTop w:val="0"/>
      <w:marBottom w:val="0"/>
      <w:divBdr>
        <w:top w:val="none" w:sz="0" w:space="0" w:color="auto"/>
        <w:left w:val="none" w:sz="0" w:space="0" w:color="auto"/>
        <w:bottom w:val="none" w:sz="0" w:space="0" w:color="auto"/>
        <w:right w:val="none" w:sz="0" w:space="0" w:color="auto"/>
      </w:divBdr>
    </w:div>
    <w:div w:id="1586646660">
      <w:bodyDiv w:val="1"/>
      <w:marLeft w:val="0"/>
      <w:marRight w:val="0"/>
      <w:marTop w:val="0"/>
      <w:marBottom w:val="0"/>
      <w:divBdr>
        <w:top w:val="none" w:sz="0" w:space="0" w:color="auto"/>
        <w:left w:val="none" w:sz="0" w:space="0" w:color="auto"/>
        <w:bottom w:val="none" w:sz="0" w:space="0" w:color="auto"/>
        <w:right w:val="none" w:sz="0" w:space="0" w:color="auto"/>
      </w:divBdr>
    </w:div>
    <w:div w:id="1589732565">
      <w:bodyDiv w:val="1"/>
      <w:marLeft w:val="0"/>
      <w:marRight w:val="0"/>
      <w:marTop w:val="0"/>
      <w:marBottom w:val="0"/>
      <w:divBdr>
        <w:top w:val="none" w:sz="0" w:space="0" w:color="auto"/>
        <w:left w:val="none" w:sz="0" w:space="0" w:color="auto"/>
        <w:bottom w:val="none" w:sz="0" w:space="0" w:color="auto"/>
        <w:right w:val="none" w:sz="0" w:space="0" w:color="auto"/>
      </w:divBdr>
    </w:div>
    <w:div w:id="1597597472">
      <w:bodyDiv w:val="1"/>
      <w:marLeft w:val="0"/>
      <w:marRight w:val="0"/>
      <w:marTop w:val="0"/>
      <w:marBottom w:val="0"/>
      <w:divBdr>
        <w:top w:val="none" w:sz="0" w:space="0" w:color="auto"/>
        <w:left w:val="none" w:sz="0" w:space="0" w:color="auto"/>
        <w:bottom w:val="none" w:sz="0" w:space="0" w:color="auto"/>
        <w:right w:val="none" w:sz="0" w:space="0" w:color="auto"/>
      </w:divBdr>
    </w:div>
    <w:div w:id="1602251054">
      <w:bodyDiv w:val="1"/>
      <w:marLeft w:val="0"/>
      <w:marRight w:val="0"/>
      <w:marTop w:val="0"/>
      <w:marBottom w:val="0"/>
      <w:divBdr>
        <w:top w:val="none" w:sz="0" w:space="0" w:color="auto"/>
        <w:left w:val="none" w:sz="0" w:space="0" w:color="auto"/>
        <w:bottom w:val="none" w:sz="0" w:space="0" w:color="auto"/>
        <w:right w:val="none" w:sz="0" w:space="0" w:color="auto"/>
      </w:divBdr>
    </w:div>
    <w:div w:id="1602955431">
      <w:bodyDiv w:val="1"/>
      <w:marLeft w:val="0"/>
      <w:marRight w:val="0"/>
      <w:marTop w:val="0"/>
      <w:marBottom w:val="0"/>
      <w:divBdr>
        <w:top w:val="none" w:sz="0" w:space="0" w:color="auto"/>
        <w:left w:val="none" w:sz="0" w:space="0" w:color="auto"/>
        <w:bottom w:val="none" w:sz="0" w:space="0" w:color="auto"/>
        <w:right w:val="none" w:sz="0" w:space="0" w:color="auto"/>
      </w:divBdr>
    </w:div>
    <w:div w:id="1605723565">
      <w:bodyDiv w:val="1"/>
      <w:marLeft w:val="0"/>
      <w:marRight w:val="0"/>
      <w:marTop w:val="0"/>
      <w:marBottom w:val="0"/>
      <w:divBdr>
        <w:top w:val="none" w:sz="0" w:space="0" w:color="auto"/>
        <w:left w:val="none" w:sz="0" w:space="0" w:color="auto"/>
        <w:bottom w:val="none" w:sz="0" w:space="0" w:color="auto"/>
        <w:right w:val="none" w:sz="0" w:space="0" w:color="auto"/>
      </w:divBdr>
    </w:div>
    <w:div w:id="1611162344">
      <w:bodyDiv w:val="1"/>
      <w:marLeft w:val="0"/>
      <w:marRight w:val="0"/>
      <w:marTop w:val="0"/>
      <w:marBottom w:val="0"/>
      <w:divBdr>
        <w:top w:val="none" w:sz="0" w:space="0" w:color="auto"/>
        <w:left w:val="none" w:sz="0" w:space="0" w:color="auto"/>
        <w:bottom w:val="none" w:sz="0" w:space="0" w:color="auto"/>
        <w:right w:val="none" w:sz="0" w:space="0" w:color="auto"/>
      </w:divBdr>
    </w:div>
    <w:div w:id="1619026882">
      <w:bodyDiv w:val="1"/>
      <w:marLeft w:val="0"/>
      <w:marRight w:val="0"/>
      <w:marTop w:val="0"/>
      <w:marBottom w:val="0"/>
      <w:divBdr>
        <w:top w:val="none" w:sz="0" w:space="0" w:color="auto"/>
        <w:left w:val="none" w:sz="0" w:space="0" w:color="auto"/>
        <w:bottom w:val="none" w:sz="0" w:space="0" w:color="auto"/>
        <w:right w:val="none" w:sz="0" w:space="0" w:color="auto"/>
      </w:divBdr>
    </w:div>
    <w:div w:id="1623225213">
      <w:bodyDiv w:val="1"/>
      <w:marLeft w:val="0"/>
      <w:marRight w:val="0"/>
      <w:marTop w:val="0"/>
      <w:marBottom w:val="0"/>
      <w:divBdr>
        <w:top w:val="none" w:sz="0" w:space="0" w:color="auto"/>
        <w:left w:val="none" w:sz="0" w:space="0" w:color="auto"/>
        <w:bottom w:val="none" w:sz="0" w:space="0" w:color="auto"/>
        <w:right w:val="none" w:sz="0" w:space="0" w:color="auto"/>
      </w:divBdr>
    </w:div>
    <w:div w:id="1629822286">
      <w:bodyDiv w:val="1"/>
      <w:marLeft w:val="0"/>
      <w:marRight w:val="0"/>
      <w:marTop w:val="0"/>
      <w:marBottom w:val="0"/>
      <w:divBdr>
        <w:top w:val="none" w:sz="0" w:space="0" w:color="auto"/>
        <w:left w:val="none" w:sz="0" w:space="0" w:color="auto"/>
        <w:bottom w:val="none" w:sz="0" w:space="0" w:color="auto"/>
        <w:right w:val="none" w:sz="0" w:space="0" w:color="auto"/>
      </w:divBdr>
    </w:div>
    <w:div w:id="1631399274">
      <w:bodyDiv w:val="1"/>
      <w:marLeft w:val="0"/>
      <w:marRight w:val="0"/>
      <w:marTop w:val="0"/>
      <w:marBottom w:val="0"/>
      <w:divBdr>
        <w:top w:val="none" w:sz="0" w:space="0" w:color="auto"/>
        <w:left w:val="none" w:sz="0" w:space="0" w:color="auto"/>
        <w:bottom w:val="none" w:sz="0" w:space="0" w:color="auto"/>
        <w:right w:val="none" w:sz="0" w:space="0" w:color="auto"/>
      </w:divBdr>
    </w:div>
    <w:div w:id="1651248023">
      <w:bodyDiv w:val="1"/>
      <w:marLeft w:val="0"/>
      <w:marRight w:val="0"/>
      <w:marTop w:val="0"/>
      <w:marBottom w:val="0"/>
      <w:divBdr>
        <w:top w:val="none" w:sz="0" w:space="0" w:color="auto"/>
        <w:left w:val="none" w:sz="0" w:space="0" w:color="auto"/>
        <w:bottom w:val="none" w:sz="0" w:space="0" w:color="auto"/>
        <w:right w:val="none" w:sz="0" w:space="0" w:color="auto"/>
      </w:divBdr>
    </w:div>
    <w:div w:id="1653293041">
      <w:bodyDiv w:val="1"/>
      <w:marLeft w:val="0"/>
      <w:marRight w:val="0"/>
      <w:marTop w:val="0"/>
      <w:marBottom w:val="0"/>
      <w:divBdr>
        <w:top w:val="none" w:sz="0" w:space="0" w:color="auto"/>
        <w:left w:val="none" w:sz="0" w:space="0" w:color="auto"/>
        <w:bottom w:val="none" w:sz="0" w:space="0" w:color="auto"/>
        <w:right w:val="none" w:sz="0" w:space="0" w:color="auto"/>
      </w:divBdr>
    </w:div>
    <w:div w:id="1665936956">
      <w:bodyDiv w:val="1"/>
      <w:marLeft w:val="0"/>
      <w:marRight w:val="0"/>
      <w:marTop w:val="0"/>
      <w:marBottom w:val="0"/>
      <w:divBdr>
        <w:top w:val="none" w:sz="0" w:space="0" w:color="auto"/>
        <w:left w:val="none" w:sz="0" w:space="0" w:color="auto"/>
        <w:bottom w:val="none" w:sz="0" w:space="0" w:color="auto"/>
        <w:right w:val="none" w:sz="0" w:space="0" w:color="auto"/>
      </w:divBdr>
    </w:div>
    <w:div w:id="1666472683">
      <w:bodyDiv w:val="1"/>
      <w:marLeft w:val="0"/>
      <w:marRight w:val="0"/>
      <w:marTop w:val="0"/>
      <w:marBottom w:val="0"/>
      <w:divBdr>
        <w:top w:val="none" w:sz="0" w:space="0" w:color="auto"/>
        <w:left w:val="none" w:sz="0" w:space="0" w:color="auto"/>
        <w:bottom w:val="none" w:sz="0" w:space="0" w:color="auto"/>
        <w:right w:val="none" w:sz="0" w:space="0" w:color="auto"/>
      </w:divBdr>
    </w:div>
    <w:div w:id="1669095973">
      <w:bodyDiv w:val="1"/>
      <w:marLeft w:val="0"/>
      <w:marRight w:val="0"/>
      <w:marTop w:val="0"/>
      <w:marBottom w:val="0"/>
      <w:divBdr>
        <w:top w:val="none" w:sz="0" w:space="0" w:color="auto"/>
        <w:left w:val="none" w:sz="0" w:space="0" w:color="auto"/>
        <w:bottom w:val="none" w:sz="0" w:space="0" w:color="auto"/>
        <w:right w:val="none" w:sz="0" w:space="0" w:color="auto"/>
      </w:divBdr>
    </w:div>
    <w:div w:id="1672368351">
      <w:bodyDiv w:val="1"/>
      <w:marLeft w:val="0"/>
      <w:marRight w:val="0"/>
      <w:marTop w:val="0"/>
      <w:marBottom w:val="0"/>
      <w:divBdr>
        <w:top w:val="none" w:sz="0" w:space="0" w:color="auto"/>
        <w:left w:val="none" w:sz="0" w:space="0" w:color="auto"/>
        <w:bottom w:val="none" w:sz="0" w:space="0" w:color="auto"/>
        <w:right w:val="none" w:sz="0" w:space="0" w:color="auto"/>
      </w:divBdr>
    </w:div>
    <w:div w:id="1677419639">
      <w:bodyDiv w:val="1"/>
      <w:marLeft w:val="0"/>
      <w:marRight w:val="0"/>
      <w:marTop w:val="0"/>
      <w:marBottom w:val="0"/>
      <w:divBdr>
        <w:top w:val="none" w:sz="0" w:space="0" w:color="auto"/>
        <w:left w:val="none" w:sz="0" w:space="0" w:color="auto"/>
        <w:bottom w:val="none" w:sz="0" w:space="0" w:color="auto"/>
        <w:right w:val="none" w:sz="0" w:space="0" w:color="auto"/>
      </w:divBdr>
    </w:div>
    <w:div w:id="1679892145">
      <w:bodyDiv w:val="1"/>
      <w:marLeft w:val="0"/>
      <w:marRight w:val="0"/>
      <w:marTop w:val="0"/>
      <w:marBottom w:val="0"/>
      <w:divBdr>
        <w:top w:val="none" w:sz="0" w:space="0" w:color="auto"/>
        <w:left w:val="none" w:sz="0" w:space="0" w:color="auto"/>
        <w:bottom w:val="none" w:sz="0" w:space="0" w:color="auto"/>
        <w:right w:val="none" w:sz="0" w:space="0" w:color="auto"/>
      </w:divBdr>
    </w:div>
    <w:div w:id="1686394809">
      <w:bodyDiv w:val="1"/>
      <w:marLeft w:val="0"/>
      <w:marRight w:val="0"/>
      <w:marTop w:val="0"/>
      <w:marBottom w:val="0"/>
      <w:divBdr>
        <w:top w:val="none" w:sz="0" w:space="0" w:color="auto"/>
        <w:left w:val="none" w:sz="0" w:space="0" w:color="auto"/>
        <w:bottom w:val="none" w:sz="0" w:space="0" w:color="auto"/>
        <w:right w:val="none" w:sz="0" w:space="0" w:color="auto"/>
      </w:divBdr>
    </w:div>
    <w:div w:id="1690184101">
      <w:bodyDiv w:val="1"/>
      <w:marLeft w:val="0"/>
      <w:marRight w:val="0"/>
      <w:marTop w:val="0"/>
      <w:marBottom w:val="0"/>
      <w:divBdr>
        <w:top w:val="none" w:sz="0" w:space="0" w:color="auto"/>
        <w:left w:val="none" w:sz="0" w:space="0" w:color="auto"/>
        <w:bottom w:val="none" w:sz="0" w:space="0" w:color="auto"/>
        <w:right w:val="none" w:sz="0" w:space="0" w:color="auto"/>
      </w:divBdr>
    </w:div>
    <w:div w:id="1699815350">
      <w:bodyDiv w:val="1"/>
      <w:marLeft w:val="0"/>
      <w:marRight w:val="0"/>
      <w:marTop w:val="0"/>
      <w:marBottom w:val="0"/>
      <w:divBdr>
        <w:top w:val="none" w:sz="0" w:space="0" w:color="auto"/>
        <w:left w:val="none" w:sz="0" w:space="0" w:color="auto"/>
        <w:bottom w:val="none" w:sz="0" w:space="0" w:color="auto"/>
        <w:right w:val="none" w:sz="0" w:space="0" w:color="auto"/>
      </w:divBdr>
    </w:div>
    <w:div w:id="1700274009">
      <w:bodyDiv w:val="1"/>
      <w:marLeft w:val="0"/>
      <w:marRight w:val="0"/>
      <w:marTop w:val="0"/>
      <w:marBottom w:val="0"/>
      <w:divBdr>
        <w:top w:val="none" w:sz="0" w:space="0" w:color="auto"/>
        <w:left w:val="none" w:sz="0" w:space="0" w:color="auto"/>
        <w:bottom w:val="none" w:sz="0" w:space="0" w:color="auto"/>
        <w:right w:val="none" w:sz="0" w:space="0" w:color="auto"/>
      </w:divBdr>
    </w:div>
    <w:div w:id="1700427829">
      <w:bodyDiv w:val="1"/>
      <w:marLeft w:val="0"/>
      <w:marRight w:val="0"/>
      <w:marTop w:val="0"/>
      <w:marBottom w:val="0"/>
      <w:divBdr>
        <w:top w:val="none" w:sz="0" w:space="0" w:color="auto"/>
        <w:left w:val="none" w:sz="0" w:space="0" w:color="auto"/>
        <w:bottom w:val="none" w:sz="0" w:space="0" w:color="auto"/>
        <w:right w:val="none" w:sz="0" w:space="0" w:color="auto"/>
      </w:divBdr>
    </w:div>
    <w:div w:id="1704093428">
      <w:bodyDiv w:val="1"/>
      <w:marLeft w:val="0"/>
      <w:marRight w:val="0"/>
      <w:marTop w:val="0"/>
      <w:marBottom w:val="0"/>
      <w:divBdr>
        <w:top w:val="none" w:sz="0" w:space="0" w:color="auto"/>
        <w:left w:val="none" w:sz="0" w:space="0" w:color="auto"/>
        <w:bottom w:val="none" w:sz="0" w:space="0" w:color="auto"/>
        <w:right w:val="none" w:sz="0" w:space="0" w:color="auto"/>
      </w:divBdr>
    </w:div>
    <w:div w:id="1705445118">
      <w:bodyDiv w:val="1"/>
      <w:marLeft w:val="0"/>
      <w:marRight w:val="0"/>
      <w:marTop w:val="0"/>
      <w:marBottom w:val="0"/>
      <w:divBdr>
        <w:top w:val="none" w:sz="0" w:space="0" w:color="auto"/>
        <w:left w:val="none" w:sz="0" w:space="0" w:color="auto"/>
        <w:bottom w:val="none" w:sz="0" w:space="0" w:color="auto"/>
        <w:right w:val="none" w:sz="0" w:space="0" w:color="auto"/>
      </w:divBdr>
    </w:div>
    <w:div w:id="1713995544">
      <w:bodyDiv w:val="1"/>
      <w:marLeft w:val="0"/>
      <w:marRight w:val="0"/>
      <w:marTop w:val="0"/>
      <w:marBottom w:val="0"/>
      <w:divBdr>
        <w:top w:val="none" w:sz="0" w:space="0" w:color="auto"/>
        <w:left w:val="none" w:sz="0" w:space="0" w:color="auto"/>
        <w:bottom w:val="none" w:sz="0" w:space="0" w:color="auto"/>
        <w:right w:val="none" w:sz="0" w:space="0" w:color="auto"/>
      </w:divBdr>
    </w:div>
    <w:div w:id="1722752453">
      <w:bodyDiv w:val="1"/>
      <w:marLeft w:val="0"/>
      <w:marRight w:val="0"/>
      <w:marTop w:val="0"/>
      <w:marBottom w:val="0"/>
      <w:divBdr>
        <w:top w:val="none" w:sz="0" w:space="0" w:color="auto"/>
        <w:left w:val="none" w:sz="0" w:space="0" w:color="auto"/>
        <w:bottom w:val="none" w:sz="0" w:space="0" w:color="auto"/>
        <w:right w:val="none" w:sz="0" w:space="0" w:color="auto"/>
      </w:divBdr>
    </w:div>
    <w:div w:id="1729378853">
      <w:bodyDiv w:val="1"/>
      <w:marLeft w:val="0"/>
      <w:marRight w:val="0"/>
      <w:marTop w:val="0"/>
      <w:marBottom w:val="0"/>
      <w:divBdr>
        <w:top w:val="none" w:sz="0" w:space="0" w:color="auto"/>
        <w:left w:val="none" w:sz="0" w:space="0" w:color="auto"/>
        <w:bottom w:val="none" w:sz="0" w:space="0" w:color="auto"/>
        <w:right w:val="none" w:sz="0" w:space="0" w:color="auto"/>
      </w:divBdr>
    </w:div>
    <w:div w:id="1732532458">
      <w:bodyDiv w:val="1"/>
      <w:marLeft w:val="0"/>
      <w:marRight w:val="0"/>
      <w:marTop w:val="0"/>
      <w:marBottom w:val="0"/>
      <w:divBdr>
        <w:top w:val="none" w:sz="0" w:space="0" w:color="auto"/>
        <w:left w:val="none" w:sz="0" w:space="0" w:color="auto"/>
        <w:bottom w:val="none" w:sz="0" w:space="0" w:color="auto"/>
        <w:right w:val="none" w:sz="0" w:space="0" w:color="auto"/>
      </w:divBdr>
    </w:div>
    <w:div w:id="1743136958">
      <w:bodyDiv w:val="1"/>
      <w:marLeft w:val="0"/>
      <w:marRight w:val="0"/>
      <w:marTop w:val="0"/>
      <w:marBottom w:val="0"/>
      <w:divBdr>
        <w:top w:val="none" w:sz="0" w:space="0" w:color="auto"/>
        <w:left w:val="none" w:sz="0" w:space="0" w:color="auto"/>
        <w:bottom w:val="none" w:sz="0" w:space="0" w:color="auto"/>
        <w:right w:val="none" w:sz="0" w:space="0" w:color="auto"/>
      </w:divBdr>
    </w:div>
    <w:div w:id="1747023141">
      <w:bodyDiv w:val="1"/>
      <w:marLeft w:val="0"/>
      <w:marRight w:val="0"/>
      <w:marTop w:val="0"/>
      <w:marBottom w:val="0"/>
      <w:divBdr>
        <w:top w:val="none" w:sz="0" w:space="0" w:color="auto"/>
        <w:left w:val="none" w:sz="0" w:space="0" w:color="auto"/>
        <w:bottom w:val="none" w:sz="0" w:space="0" w:color="auto"/>
        <w:right w:val="none" w:sz="0" w:space="0" w:color="auto"/>
      </w:divBdr>
    </w:div>
    <w:div w:id="1763913919">
      <w:bodyDiv w:val="1"/>
      <w:marLeft w:val="0"/>
      <w:marRight w:val="0"/>
      <w:marTop w:val="0"/>
      <w:marBottom w:val="0"/>
      <w:divBdr>
        <w:top w:val="none" w:sz="0" w:space="0" w:color="auto"/>
        <w:left w:val="none" w:sz="0" w:space="0" w:color="auto"/>
        <w:bottom w:val="none" w:sz="0" w:space="0" w:color="auto"/>
        <w:right w:val="none" w:sz="0" w:space="0" w:color="auto"/>
      </w:divBdr>
    </w:div>
    <w:div w:id="1766724187">
      <w:bodyDiv w:val="1"/>
      <w:marLeft w:val="0"/>
      <w:marRight w:val="0"/>
      <w:marTop w:val="0"/>
      <w:marBottom w:val="0"/>
      <w:divBdr>
        <w:top w:val="none" w:sz="0" w:space="0" w:color="auto"/>
        <w:left w:val="none" w:sz="0" w:space="0" w:color="auto"/>
        <w:bottom w:val="none" w:sz="0" w:space="0" w:color="auto"/>
        <w:right w:val="none" w:sz="0" w:space="0" w:color="auto"/>
      </w:divBdr>
    </w:div>
    <w:div w:id="1778408414">
      <w:bodyDiv w:val="1"/>
      <w:marLeft w:val="0"/>
      <w:marRight w:val="0"/>
      <w:marTop w:val="0"/>
      <w:marBottom w:val="0"/>
      <w:divBdr>
        <w:top w:val="none" w:sz="0" w:space="0" w:color="auto"/>
        <w:left w:val="none" w:sz="0" w:space="0" w:color="auto"/>
        <w:bottom w:val="none" w:sz="0" w:space="0" w:color="auto"/>
        <w:right w:val="none" w:sz="0" w:space="0" w:color="auto"/>
      </w:divBdr>
    </w:div>
    <w:div w:id="1778866548">
      <w:bodyDiv w:val="1"/>
      <w:marLeft w:val="0"/>
      <w:marRight w:val="0"/>
      <w:marTop w:val="0"/>
      <w:marBottom w:val="0"/>
      <w:divBdr>
        <w:top w:val="none" w:sz="0" w:space="0" w:color="auto"/>
        <w:left w:val="none" w:sz="0" w:space="0" w:color="auto"/>
        <w:bottom w:val="none" w:sz="0" w:space="0" w:color="auto"/>
        <w:right w:val="none" w:sz="0" w:space="0" w:color="auto"/>
      </w:divBdr>
    </w:div>
    <w:div w:id="1779520193">
      <w:bodyDiv w:val="1"/>
      <w:marLeft w:val="0"/>
      <w:marRight w:val="0"/>
      <w:marTop w:val="0"/>
      <w:marBottom w:val="0"/>
      <w:divBdr>
        <w:top w:val="none" w:sz="0" w:space="0" w:color="auto"/>
        <w:left w:val="none" w:sz="0" w:space="0" w:color="auto"/>
        <w:bottom w:val="none" w:sz="0" w:space="0" w:color="auto"/>
        <w:right w:val="none" w:sz="0" w:space="0" w:color="auto"/>
      </w:divBdr>
    </w:div>
    <w:div w:id="1781603590">
      <w:bodyDiv w:val="1"/>
      <w:marLeft w:val="0"/>
      <w:marRight w:val="0"/>
      <w:marTop w:val="0"/>
      <w:marBottom w:val="0"/>
      <w:divBdr>
        <w:top w:val="none" w:sz="0" w:space="0" w:color="auto"/>
        <w:left w:val="none" w:sz="0" w:space="0" w:color="auto"/>
        <w:bottom w:val="none" w:sz="0" w:space="0" w:color="auto"/>
        <w:right w:val="none" w:sz="0" w:space="0" w:color="auto"/>
      </w:divBdr>
    </w:div>
    <w:div w:id="1783332753">
      <w:bodyDiv w:val="1"/>
      <w:marLeft w:val="0"/>
      <w:marRight w:val="0"/>
      <w:marTop w:val="0"/>
      <w:marBottom w:val="0"/>
      <w:divBdr>
        <w:top w:val="none" w:sz="0" w:space="0" w:color="auto"/>
        <w:left w:val="none" w:sz="0" w:space="0" w:color="auto"/>
        <w:bottom w:val="none" w:sz="0" w:space="0" w:color="auto"/>
        <w:right w:val="none" w:sz="0" w:space="0" w:color="auto"/>
      </w:divBdr>
    </w:div>
    <w:div w:id="1784571819">
      <w:bodyDiv w:val="1"/>
      <w:marLeft w:val="0"/>
      <w:marRight w:val="0"/>
      <w:marTop w:val="0"/>
      <w:marBottom w:val="0"/>
      <w:divBdr>
        <w:top w:val="none" w:sz="0" w:space="0" w:color="auto"/>
        <w:left w:val="none" w:sz="0" w:space="0" w:color="auto"/>
        <w:bottom w:val="none" w:sz="0" w:space="0" w:color="auto"/>
        <w:right w:val="none" w:sz="0" w:space="0" w:color="auto"/>
      </w:divBdr>
    </w:div>
    <w:div w:id="1799647462">
      <w:bodyDiv w:val="1"/>
      <w:marLeft w:val="0"/>
      <w:marRight w:val="0"/>
      <w:marTop w:val="0"/>
      <w:marBottom w:val="0"/>
      <w:divBdr>
        <w:top w:val="none" w:sz="0" w:space="0" w:color="auto"/>
        <w:left w:val="none" w:sz="0" w:space="0" w:color="auto"/>
        <w:bottom w:val="none" w:sz="0" w:space="0" w:color="auto"/>
        <w:right w:val="none" w:sz="0" w:space="0" w:color="auto"/>
      </w:divBdr>
    </w:div>
    <w:div w:id="1801679521">
      <w:bodyDiv w:val="1"/>
      <w:marLeft w:val="0"/>
      <w:marRight w:val="0"/>
      <w:marTop w:val="0"/>
      <w:marBottom w:val="0"/>
      <w:divBdr>
        <w:top w:val="none" w:sz="0" w:space="0" w:color="auto"/>
        <w:left w:val="none" w:sz="0" w:space="0" w:color="auto"/>
        <w:bottom w:val="none" w:sz="0" w:space="0" w:color="auto"/>
        <w:right w:val="none" w:sz="0" w:space="0" w:color="auto"/>
      </w:divBdr>
    </w:div>
    <w:div w:id="1804545127">
      <w:bodyDiv w:val="1"/>
      <w:marLeft w:val="0"/>
      <w:marRight w:val="0"/>
      <w:marTop w:val="0"/>
      <w:marBottom w:val="0"/>
      <w:divBdr>
        <w:top w:val="none" w:sz="0" w:space="0" w:color="auto"/>
        <w:left w:val="none" w:sz="0" w:space="0" w:color="auto"/>
        <w:bottom w:val="none" w:sz="0" w:space="0" w:color="auto"/>
        <w:right w:val="none" w:sz="0" w:space="0" w:color="auto"/>
      </w:divBdr>
    </w:div>
    <w:div w:id="1809936349">
      <w:bodyDiv w:val="1"/>
      <w:marLeft w:val="0"/>
      <w:marRight w:val="0"/>
      <w:marTop w:val="0"/>
      <w:marBottom w:val="0"/>
      <w:divBdr>
        <w:top w:val="none" w:sz="0" w:space="0" w:color="auto"/>
        <w:left w:val="none" w:sz="0" w:space="0" w:color="auto"/>
        <w:bottom w:val="none" w:sz="0" w:space="0" w:color="auto"/>
        <w:right w:val="none" w:sz="0" w:space="0" w:color="auto"/>
      </w:divBdr>
    </w:div>
    <w:div w:id="1819154689">
      <w:bodyDiv w:val="1"/>
      <w:marLeft w:val="0"/>
      <w:marRight w:val="0"/>
      <w:marTop w:val="0"/>
      <w:marBottom w:val="0"/>
      <w:divBdr>
        <w:top w:val="none" w:sz="0" w:space="0" w:color="auto"/>
        <w:left w:val="none" w:sz="0" w:space="0" w:color="auto"/>
        <w:bottom w:val="none" w:sz="0" w:space="0" w:color="auto"/>
        <w:right w:val="none" w:sz="0" w:space="0" w:color="auto"/>
      </w:divBdr>
    </w:div>
    <w:div w:id="1826313047">
      <w:bodyDiv w:val="1"/>
      <w:marLeft w:val="0"/>
      <w:marRight w:val="0"/>
      <w:marTop w:val="0"/>
      <w:marBottom w:val="0"/>
      <w:divBdr>
        <w:top w:val="none" w:sz="0" w:space="0" w:color="auto"/>
        <w:left w:val="none" w:sz="0" w:space="0" w:color="auto"/>
        <w:bottom w:val="none" w:sz="0" w:space="0" w:color="auto"/>
        <w:right w:val="none" w:sz="0" w:space="0" w:color="auto"/>
      </w:divBdr>
    </w:div>
    <w:div w:id="1827743734">
      <w:bodyDiv w:val="1"/>
      <w:marLeft w:val="0"/>
      <w:marRight w:val="0"/>
      <w:marTop w:val="0"/>
      <w:marBottom w:val="0"/>
      <w:divBdr>
        <w:top w:val="none" w:sz="0" w:space="0" w:color="auto"/>
        <w:left w:val="none" w:sz="0" w:space="0" w:color="auto"/>
        <w:bottom w:val="none" w:sz="0" w:space="0" w:color="auto"/>
        <w:right w:val="none" w:sz="0" w:space="0" w:color="auto"/>
      </w:divBdr>
    </w:div>
    <w:div w:id="1827936458">
      <w:bodyDiv w:val="1"/>
      <w:marLeft w:val="0"/>
      <w:marRight w:val="0"/>
      <w:marTop w:val="0"/>
      <w:marBottom w:val="0"/>
      <w:divBdr>
        <w:top w:val="none" w:sz="0" w:space="0" w:color="auto"/>
        <w:left w:val="none" w:sz="0" w:space="0" w:color="auto"/>
        <w:bottom w:val="none" w:sz="0" w:space="0" w:color="auto"/>
        <w:right w:val="none" w:sz="0" w:space="0" w:color="auto"/>
      </w:divBdr>
    </w:div>
    <w:div w:id="1832137672">
      <w:bodyDiv w:val="1"/>
      <w:marLeft w:val="0"/>
      <w:marRight w:val="0"/>
      <w:marTop w:val="0"/>
      <w:marBottom w:val="0"/>
      <w:divBdr>
        <w:top w:val="none" w:sz="0" w:space="0" w:color="auto"/>
        <w:left w:val="none" w:sz="0" w:space="0" w:color="auto"/>
        <w:bottom w:val="none" w:sz="0" w:space="0" w:color="auto"/>
        <w:right w:val="none" w:sz="0" w:space="0" w:color="auto"/>
      </w:divBdr>
    </w:div>
    <w:div w:id="1834878795">
      <w:bodyDiv w:val="1"/>
      <w:marLeft w:val="0"/>
      <w:marRight w:val="0"/>
      <w:marTop w:val="0"/>
      <w:marBottom w:val="0"/>
      <w:divBdr>
        <w:top w:val="none" w:sz="0" w:space="0" w:color="auto"/>
        <w:left w:val="none" w:sz="0" w:space="0" w:color="auto"/>
        <w:bottom w:val="none" w:sz="0" w:space="0" w:color="auto"/>
        <w:right w:val="none" w:sz="0" w:space="0" w:color="auto"/>
      </w:divBdr>
    </w:div>
    <w:div w:id="1835141774">
      <w:bodyDiv w:val="1"/>
      <w:marLeft w:val="0"/>
      <w:marRight w:val="0"/>
      <w:marTop w:val="0"/>
      <w:marBottom w:val="0"/>
      <w:divBdr>
        <w:top w:val="none" w:sz="0" w:space="0" w:color="auto"/>
        <w:left w:val="none" w:sz="0" w:space="0" w:color="auto"/>
        <w:bottom w:val="none" w:sz="0" w:space="0" w:color="auto"/>
        <w:right w:val="none" w:sz="0" w:space="0" w:color="auto"/>
      </w:divBdr>
    </w:div>
    <w:div w:id="1835602573">
      <w:bodyDiv w:val="1"/>
      <w:marLeft w:val="0"/>
      <w:marRight w:val="0"/>
      <w:marTop w:val="0"/>
      <w:marBottom w:val="0"/>
      <w:divBdr>
        <w:top w:val="none" w:sz="0" w:space="0" w:color="auto"/>
        <w:left w:val="none" w:sz="0" w:space="0" w:color="auto"/>
        <w:bottom w:val="none" w:sz="0" w:space="0" w:color="auto"/>
        <w:right w:val="none" w:sz="0" w:space="0" w:color="auto"/>
      </w:divBdr>
    </w:div>
    <w:div w:id="1836720199">
      <w:bodyDiv w:val="1"/>
      <w:marLeft w:val="0"/>
      <w:marRight w:val="0"/>
      <w:marTop w:val="0"/>
      <w:marBottom w:val="0"/>
      <w:divBdr>
        <w:top w:val="none" w:sz="0" w:space="0" w:color="auto"/>
        <w:left w:val="none" w:sz="0" w:space="0" w:color="auto"/>
        <w:bottom w:val="none" w:sz="0" w:space="0" w:color="auto"/>
        <w:right w:val="none" w:sz="0" w:space="0" w:color="auto"/>
      </w:divBdr>
    </w:div>
    <w:div w:id="1841694769">
      <w:bodyDiv w:val="1"/>
      <w:marLeft w:val="0"/>
      <w:marRight w:val="0"/>
      <w:marTop w:val="0"/>
      <w:marBottom w:val="0"/>
      <w:divBdr>
        <w:top w:val="none" w:sz="0" w:space="0" w:color="auto"/>
        <w:left w:val="none" w:sz="0" w:space="0" w:color="auto"/>
        <w:bottom w:val="none" w:sz="0" w:space="0" w:color="auto"/>
        <w:right w:val="none" w:sz="0" w:space="0" w:color="auto"/>
      </w:divBdr>
    </w:div>
    <w:div w:id="1854343943">
      <w:bodyDiv w:val="1"/>
      <w:marLeft w:val="0"/>
      <w:marRight w:val="0"/>
      <w:marTop w:val="0"/>
      <w:marBottom w:val="0"/>
      <w:divBdr>
        <w:top w:val="none" w:sz="0" w:space="0" w:color="auto"/>
        <w:left w:val="none" w:sz="0" w:space="0" w:color="auto"/>
        <w:bottom w:val="none" w:sz="0" w:space="0" w:color="auto"/>
        <w:right w:val="none" w:sz="0" w:space="0" w:color="auto"/>
      </w:divBdr>
    </w:div>
    <w:div w:id="1855530217">
      <w:bodyDiv w:val="1"/>
      <w:marLeft w:val="0"/>
      <w:marRight w:val="0"/>
      <w:marTop w:val="0"/>
      <w:marBottom w:val="0"/>
      <w:divBdr>
        <w:top w:val="none" w:sz="0" w:space="0" w:color="auto"/>
        <w:left w:val="none" w:sz="0" w:space="0" w:color="auto"/>
        <w:bottom w:val="none" w:sz="0" w:space="0" w:color="auto"/>
        <w:right w:val="none" w:sz="0" w:space="0" w:color="auto"/>
      </w:divBdr>
    </w:div>
    <w:div w:id="1855731619">
      <w:bodyDiv w:val="1"/>
      <w:marLeft w:val="0"/>
      <w:marRight w:val="0"/>
      <w:marTop w:val="0"/>
      <w:marBottom w:val="0"/>
      <w:divBdr>
        <w:top w:val="none" w:sz="0" w:space="0" w:color="auto"/>
        <w:left w:val="none" w:sz="0" w:space="0" w:color="auto"/>
        <w:bottom w:val="none" w:sz="0" w:space="0" w:color="auto"/>
        <w:right w:val="none" w:sz="0" w:space="0" w:color="auto"/>
      </w:divBdr>
    </w:div>
    <w:div w:id="1856070396">
      <w:bodyDiv w:val="1"/>
      <w:marLeft w:val="0"/>
      <w:marRight w:val="0"/>
      <w:marTop w:val="0"/>
      <w:marBottom w:val="0"/>
      <w:divBdr>
        <w:top w:val="none" w:sz="0" w:space="0" w:color="auto"/>
        <w:left w:val="none" w:sz="0" w:space="0" w:color="auto"/>
        <w:bottom w:val="none" w:sz="0" w:space="0" w:color="auto"/>
        <w:right w:val="none" w:sz="0" w:space="0" w:color="auto"/>
      </w:divBdr>
    </w:div>
    <w:div w:id="1864593130">
      <w:bodyDiv w:val="1"/>
      <w:marLeft w:val="0"/>
      <w:marRight w:val="0"/>
      <w:marTop w:val="0"/>
      <w:marBottom w:val="0"/>
      <w:divBdr>
        <w:top w:val="none" w:sz="0" w:space="0" w:color="auto"/>
        <w:left w:val="none" w:sz="0" w:space="0" w:color="auto"/>
        <w:bottom w:val="none" w:sz="0" w:space="0" w:color="auto"/>
        <w:right w:val="none" w:sz="0" w:space="0" w:color="auto"/>
      </w:divBdr>
    </w:div>
    <w:div w:id="1865753203">
      <w:bodyDiv w:val="1"/>
      <w:marLeft w:val="0"/>
      <w:marRight w:val="0"/>
      <w:marTop w:val="0"/>
      <w:marBottom w:val="0"/>
      <w:divBdr>
        <w:top w:val="none" w:sz="0" w:space="0" w:color="auto"/>
        <w:left w:val="none" w:sz="0" w:space="0" w:color="auto"/>
        <w:bottom w:val="none" w:sz="0" w:space="0" w:color="auto"/>
        <w:right w:val="none" w:sz="0" w:space="0" w:color="auto"/>
      </w:divBdr>
    </w:div>
    <w:div w:id="1871213842">
      <w:bodyDiv w:val="1"/>
      <w:marLeft w:val="0"/>
      <w:marRight w:val="0"/>
      <w:marTop w:val="0"/>
      <w:marBottom w:val="0"/>
      <w:divBdr>
        <w:top w:val="none" w:sz="0" w:space="0" w:color="auto"/>
        <w:left w:val="none" w:sz="0" w:space="0" w:color="auto"/>
        <w:bottom w:val="none" w:sz="0" w:space="0" w:color="auto"/>
        <w:right w:val="none" w:sz="0" w:space="0" w:color="auto"/>
      </w:divBdr>
    </w:div>
    <w:div w:id="1871607192">
      <w:bodyDiv w:val="1"/>
      <w:marLeft w:val="0"/>
      <w:marRight w:val="0"/>
      <w:marTop w:val="0"/>
      <w:marBottom w:val="0"/>
      <w:divBdr>
        <w:top w:val="none" w:sz="0" w:space="0" w:color="auto"/>
        <w:left w:val="none" w:sz="0" w:space="0" w:color="auto"/>
        <w:bottom w:val="none" w:sz="0" w:space="0" w:color="auto"/>
        <w:right w:val="none" w:sz="0" w:space="0" w:color="auto"/>
      </w:divBdr>
    </w:div>
    <w:div w:id="1876651974">
      <w:bodyDiv w:val="1"/>
      <w:marLeft w:val="0"/>
      <w:marRight w:val="0"/>
      <w:marTop w:val="0"/>
      <w:marBottom w:val="0"/>
      <w:divBdr>
        <w:top w:val="none" w:sz="0" w:space="0" w:color="auto"/>
        <w:left w:val="none" w:sz="0" w:space="0" w:color="auto"/>
        <w:bottom w:val="none" w:sz="0" w:space="0" w:color="auto"/>
        <w:right w:val="none" w:sz="0" w:space="0" w:color="auto"/>
      </w:divBdr>
    </w:div>
    <w:div w:id="1880822397">
      <w:bodyDiv w:val="1"/>
      <w:marLeft w:val="0"/>
      <w:marRight w:val="0"/>
      <w:marTop w:val="0"/>
      <w:marBottom w:val="0"/>
      <w:divBdr>
        <w:top w:val="none" w:sz="0" w:space="0" w:color="auto"/>
        <w:left w:val="none" w:sz="0" w:space="0" w:color="auto"/>
        <w:bottom w:val="none" w:sz="0" w:space="0" w:color="auto"/>
        <w:right w:val="none" w:sz="0" w:space="0" w:color="auto"/>
      </w:divBdr>
    </w:div>
    <w:div w:id="1881818834">
      <w:bodyDiv w:val="1"/>
      <w:marLeft w:val="0"/>
      <w:marRight w:val="0"/>
      <w:marTop w:val="0"/>
      <w:marBottom w:val="0"/>
      <w:divBdr>
        <w:top w:val="none" w:sz="0" w:space="0" w:color="auto"/>
        <w:left w:val="none" w:sz="0" w:space="0" w:color="auto"/>
        <w:bottom w:val="none" w:sz="0" w:space="0" w:color="auto"/>
        <w:right w:val="none" w:sz="0" w:space="0" w:color="auto"/>
      </w:divBdr>
    </w:div>
    <w:div w:id="1887184884">
      <w:bodyDiv w:val="1"/>
      <w:marLeft w:val="0"/>
      <w:marRight w:val="0"/>
      <w:marTop w:val="0"/>
      <w:marBottom w:val="0"/>
      <w:divBdr>
        <w:top w:val="none" w:sz="0" w:space="0" w:color="auto"/>
        <w:left w:val="none" w:sz="0" w:space="0" w:color="auto"/>
        <w:bottom w:val="none" w:sz="0" w:space="0" w:color="auto"/>
        <w:right w:val="none" w:sz="0" w:space="0" w:color="auto"/>
      </w:divBdr>
    </w:div>
    <w:div w:id="1890149810">
      <w:bodyDiv w:val="1"/>
      <w:marLeft w:val="0"/>
      <w:marRight w:val="0"/>
      <w:marTop w:val="0"/>
      <w:marBottom w:val="0"/>
      <w:divBdr>
        <w:top w:val="none" w:sz="0" w:space="0" w:color="auto"/>
        <w:left w:val="none" w:sz="0" w:space="0" w:color="auto"/>
        <w:bottom w:val="none" w:sz="0" w:space="0" w:color="auto"/>
        <w:right w:val="none" w:sz="0" w:space="0" w:color="auto"/>
      </w:divBdr>
    </w:div>
    <w:div w:id="1894535854">
      <w:bodyDiv w:val="1"/>
      <w:marLeft w:val="0"/>
      <w:marRight w:val="0"/>
      <w:marTop w:val="0"/>
      <w:marBottom w:val="0"/>
      <w:divBdr>
        <w:top w:val="none" w:sz="0" w:space="0" w:color="auto"/>
        <w:left w:val="none" w:sz="0" w:space="0" w:color="auto"/>
        <w:bottom w:val="none" w:sz="0" w:space="0" w:color="auto"/>
        <w:right w:val="none" w:sz="0" w:space="0" w:color="auto"/>
      </w:divBdr>
    </w:div>
    <w:div w:id="1901091519">
      <w:bodyDiv w:val="1"/>
      <w:marLeft w:val="0"/>
      <w:marRight w:val="0"/>
      <w:marTop w:val="0"/>
      <w:marBottom w:val="0"/>
      <w:divBdr>
        <w:top w:val="none" w:sz="0" w:space="0" w:color="auto"/>
        <w:left w:val="none" w:sz="0" w:space="0" w:color="auto"/>
        <w:bottom w:val="none" w:sz="0" w:space="0" w:color="auto"/>
        <w:right w:val="none" w:sz="0" w:space="0" w:color="auto"/>
      </w:divBdr>
    </w:div>
    <w:div w:id="1905336105">
      <w:bodyDiv w:val="1"/>
      <w:marLeft w:val="0"/>
      <w:marRight w:val="0"/>
      <w:marTop w:val="0"/>
      <w:marBottom w:val="0"/>
      <w:divBdr>
        <w:top w:val="none" w:sz="0" w:space="0" w:color="auto"/>
        <w:left w:val="none" w:sz="0" w:space="0" w:color="auto"/>
        <w:bottom w:val="none" w:sz="0" w:space="0" w:color="auto"/>
        <w:right w:val="none" w:sz="0" w:space="0" w:color="auto"/>
      </w:divBdr>
    </w:div>
    <w:div w:id="1909686254">
      <w:bodyDiv w:val="1"/>
      <w:marLeft w:val="0"/>
      <w:marRight w:val="0"/>
      <w:marTop w:val="0"/>
      <w:marBottom w:val="0"/>
      <w:divBdr>
        <w:top w:val="none" w:sz="0" w:space="0" w:color="auto"/>
        <w:left w:val="none" w:sz="0" w:space="0" w:color="auto"/>
        <w:bottom w:val="none" w:sz="0" w:space="0" w:color="auto"/>
        <w:right w:val="none" w:sz="0" w:space="0" w:color="auto"/>
      </w:divBdr>
    </w:div>
    <w:div w:id="1919903516">
      <w:bodyDiv w:val="1"/>
      <w:marLeft w:val="0"/>
      <w:marRight w:val="0"/>
      <w:marTop w:val="0"/>
      <w:marBottom w:val="0"/>
      <w:divBdr>
        <w:top w:val="none" w:sz="0" w:space="0" w:color="auto"/>
        <w:left w:val="none" w:sz="0" w:space="0" w:color="auto"/>
        <w:bottom w:val="none" w:sz="0" w:space="0" w:color="auto"/>
        <w:right w:val="none" w:sz="0" w:space="0" w:color="auto"/>
      </w:divBdr>
    </w:div>
    <w:div w:id="1927611081">
      <w:bodyDiv w:val="1"/>
      <w:marLeft w:val="0"/>
      <w:marRight w:val="0"/>
      <w:marTop w:val="0"/>
      <w:marBottom w:val="0"/>
      <w:divBdr>
        <w:top w:val="none" w:sz="0" w:space="0" w:color="auto"/>
        <w:left w:val="none" w:sz="0" w:space="0" w:color="auto"/>
        <w:bottom w:val="none" w:sz="0" w:space="0" w:color="auto"/>
        <w:right w:val="none" w:sz="0" w:space="0" w:color="auto"/>
      </w:divBdr>
    </w:div>
    <w:div w:id="1930237785">
      <w:bodyDiv w:val="1"/>
      <w:marLeft w:val="0"/>
      <w:marRight w:val="0"/>
      <w:marTop w:val="0"/>
      <w:marBottom w:val="0"/>
      <w:divBdr>
        <w:top w:val="none" w:sz="0" w:space="0" w:color="auto"/>
        <w:left w:val="none" w:sz="0" w:space="0" w:color="auto"/>
        <w:bottom w:val="none" w:sz="0" w:space="0" w:color="auto"/>
        <w:right w:val="none" w:sz="0" w:space="0" w:color="auto"/>
      </w:divBdr>
    </w:div>
    <w:div w:id="1931696897">
      <w:bodyDiv w:val="1"/>
      <w:marLeft w:val="0"/>
      <w:marRight w:val="0"/>
      <w:marTop w:val="0"/>
      <w:marBottom w:val="0"/>
      <w:divBdr>
        <w:top w:val="none" w:sz="0" w:space="0" w:color="auto"/>
        <w:left w:val="none" w:sz="0" w:space="0" w:color="auto"/>
        <w:bottom w:val="none" w:sz="0" w:space="0" w:color="auto"/>
        <w:right w:val="none" w:sz="0" w:space="0" w:color="auto"/>
      </w:divBdr>
    </w:div>
    <w:div w:id="1933587938">
      <w:bodyDiv w:val="1"/>
      <w:marLeft w:val="0"/>
      <w:marRight w:val="0"/>
      <w:marTop w:val="0"/>
      <w:marBottom w:val="0"/>
      <w:divBdr>
        <w:top w:val="none" w:sz="0" w:space="0" w:color="auto"/>
        <w:left w:val="none" w:sz="0" w:space="0" w:color="auto"/>
        <w:bottom w:val="none" w:sz="0" w:space="0" w:color="auto"/>
        <w:right w:val="none" w:sz="0" w:space="0" w:color="auto"/>
      </w:divBdr>
    </w:div>
    <w:div w:id="1950576739">
      <w:bodyDiv w:val="1"/>
      <w:marLeft w:val="0"/>
      <w:marRight w:val="0"/>
      <w:marTop w:val="0"/>
      <w:marBottom w:val="0"/>
      <w:divBdr>
        <w:top w:val="none" w:sz="0" w:space="0" w:color="auto"/>
        <w:left w:val="none" w:sz="0" w:space="0" w:color="auto"/>
        <w:bottom w:val="none" w:sz="0" w:space="0" w:color="auto"/>
        <w:right w:val="none" w:sz="0" w:space="0" w:color="auto"/>
      </w:divBdr>
    </w:div>
    <w:div w:id="1950744905">
      <w:bodyDiv w:val="1"/>
      <w:marLeft w:val="0"/>
      <w:marRight w:val="0"/>
      <w:marTop w:val="0"/>
      <w:marBottom w:val="0"/>
      <w:divBdr>
        <w:top w:val="none" w:sz="0" w:space="0" w:color="auto"/>
        <w:left w:val="none" w:sz="0" w:space="0" w:color="auto"/>
        <w:bottom w:val="none" w:sz="0" w:space="0" w:color="auto"/>
        <w:right w:val="none" w:sz="0" w:space="0" w:color="auto"/>
      </w:divBdr>
    </w:div>
    <w:div w:id="1951012417">
      <w:bodyDiv w:val="1"/>
      <w:marLeft w:val="0"/>
      <w:marRight w:val="0"/>
      <w:marTop w:val="0"/>
      <w:marBottom w:val="0"/>
      <w:divBdr>
        <w:top w:val="none" w:sz="0" w:space="0" w:color="auto"/>
        <w:left w:val="none" w:sz="0" w:space="0" w:color="auto"/>
        <w:bottom w:val="none" w:sz="0" w:space="0" w:color="auto"/>
        <w:right w:val="none" w:sz="0" w:space="0" w:color="auto"/>
      </w:divBdr>
    </w:div>
    <w:div w:id="1967152181">
      <w:bodyDiv w:val="1"/>
      <w:marLeft w:val="0"/>
      <w:marRight w:val="0"/>
      <w:marTop w:val="0"/>
      <w:marBottom w:val="0"/>
      <w:divBdr>
        <w:top w:val="none" w:sz="0" w:space="0" w:color="auto"/>
        <w:left w:val="none" w:sz="0" w:space="0" w:color="auto"/>
        <w:bottom w:val="none" w:sz="0" w:space="0" w:color="auto"/>
        <w:right w:val="none" w:sz="0" w:space="0" w:color="auto"/>
      </w:divBdr>
    </w:div>
    <w:div w:id="1968124320">
      <w:bodyDiv w:val="1"/>
      <w:marLeft w:val="0"/>
      <w:marRight w:val="0"/>
      <w:marTop w:val="0"/>
      <w:marBottom w:val="0"/>
      <w:divBdr>
        <w:top w:val="none" w:sz="0" w:space="0" w:color="auto"/>
        <w:left w:val="none" w:sz="0" w:space="0" w:color="auto"/>
        <w:bottom w:val="none" w:sz="0" w:space="0" w:color="auto"/>
        <w:right w:val="none" w:sz="0" w:space="0" w:color="auto"/>
      </w:divBdr>
    </w:div>
    <w:div w:id="1971088784">
      <w:bodyDiv w:val="1"/>
      <w:marLeft w:val="0"/>
      <w:marRight w:val="0"/>
      <w:marTop w:val="0"/>
      <w:marBottom w:val="0"/>
      <w:divBdr>
        <w:top w:val="none" w:sz="0" w:space="0" w:color="auto"/>
        <w:left w:val="none" w:sz="0" w:space="0" w:color="auto"/>
        <w:bottom w:val="none" w:sz="0" w:space="0" w:color="auto"/>
        <w:right w:val="none" w:sz="0" w:space="0" w:color="auto"/>
      </w:divBdr>
    </w:div>
    <w:div w:id="1971786151">
      <w:bodyDiv w:val="1"/>
      <w:marLeft w:val="0"/>
      <w:marRight w:val="0"/>
      <w:marTop w:val="0"/>
      <w:marBottom w:val="0"/>
      <w:divBdr>
        <w:top w:val="none" w:sz="0" w:space="0" w:color="auto"/>
        <w:left w:val="none" w:sz="0" w:space="0" w:color="auto"/>
        <w:bottom w:val="none" w:sz="0" w:space="0" w:color="auto"/>
        <w:right w:val="none" w:sz="0" w:space="0" w:color="auto"/>
      </w:divBdr>
    </w:div>
    <w:div w:id="1974477252">
      <w:bodyDiv w:val="1"/>
      <w:marLeft w:val="0"/>
      <w:marRight w:val="0"/>
      <w:marTop w:val="0"/>
      <w:marBottom w:val="0"/>
      <w:divBdr>
        <w:top w:val="none" w:sz="0" w:space="0" w:color="auto"/>
        <w:left w:val="none" w:sz="0" w:space="0" w:color="auto"/>
        <w:bottom w:val="none" w:sz="0" w:space="0" w:color="auto"/>
        <w:right w:val="none" w:sz="0" w:space="0" w:color="auto"/>
      </w:divBdr>
    </w:div>
    <w:div w:id="1979411926">
      <w:bodyDiv w:val="1"/>
      <w:marLeft w:val="0"/>
      <w:marRight w:val="0"/>
      <w:marTop w:val="0"/>
      <w:marBottom w:val="0"/>
      <w:divBdr>
        <w:top w:val="none" w:sz="0" w:space="0" w:color="auto"/>
        <w:left w:val="none" w:sz="0" w:space="0" w:color="auto"/>
        <w:bottom w:val="none" w:sz="0" w:space="0" w:color="auto"/>
        <w:right w:val="none" w:sz="0" w:space="0" w:color="auto"/>
      </w:divBdr>
    </w:div>
    <w:div w:id="1984044550">
      <w:bodyDiv w:val="1"/>
      <w:marLeft w:val="0"/>
      <w:marRight w:val="0"/>
      <w:marTop w:val="0"/>
      <w:marBottom w:val="0"/>
      <w:divBdr>
        <w:top w:val="none" w:sz="0" w:space="0" w:color="auto"/>
        <w:left w:val="none" w:sz="0" w:space="0" w:color="auto"/>
        <w:bottom w:val="none" w:sz="0" w:space="0" w:color="auto"/>
        <w:right w:val="none" w:sz="0" w:space="0" w:color="auto"/>
      </w:divBdr>
    </w:div>
    <w:div w:id="1991596704">
      <w:bodyDiv w:val="1"/>
      <w:marLeft w:val="0"/>
      <w:marRight w:val="0"/>
      <w:marTop w:val="0"/>
      <w:marBottom w:val="0"/>
      <w:divBdr>
        <w:top w:val="none" w:sz="0" w:space="0" w:color="auto"/>
        <w:left w:val="none" w:sz="0" w:space="0" w:color="auto"/>
        <w:bottom w:val="none" w:sz="0" w:space="0" w:color="auto"/>
        <w:right w:val="none" w:sz="0" w:space="0" w:color="auto"/>
      </w:divBdr>
    </w:div>
    <w:div w:id="2003776621">
      <w:bodyDiv w:val="1"/>
      <w:marLeft w:val="0"/>
      <w:marRight w:val="0"/>
      <w:marTop w:val="0"/>
      <w:marBottom w:val="0"/>
      <w:divBdr>
        <w:top w:val="none" w:sz="0" w:space="0" w:color="auto"/>
        <w:left w:val="none" w:sz="0" w:space="0" w:color="auto"/>
        <w:bottom w:val="none" w:sz="0" w:space="0" w:color="auto"/>
        <w:right w:val="none" w:sz="0" w:space="0" w:color="auto"/>
      </w:divBdr>
    </w:div>
    <w:div w:id="2017073005">
      <w:bodyDiv w:val="1"/>
      <w:marLeft w:val="0"/>
      <w:marRight w:val="0"/>
      <w:marTop w:val="0"/>
      <w:marBottom w:val="0"/>
      <w:divBdr>
        <w:top w:val="none" w:sz="0" w:space="0" w:color="auto"/>
        <w:left w:val="none" w:sz="0" w:space="0" w:color="auto"/>
        <w:bottom w:val="none" w:sz="0" w:space="0" w:color="auto"/>
        <w:right w:val="none" w:sz="0" w:space="0" w:color="auto"/>
      </w:divBdr>
    </w:div>
    <w:div w:id="2020304237">
      <w:bodyDiv w:val="1"/>
      <w:marLeft w:val="0"/>
      <w:marRight w:val="0"/>
      <w:marTop w:val="0"/>
      <w:marBottom w:val="0"/>
      <w:divBdr>
        <w:top w:val="none" w:sz="0" w:space="0" w:color="auto"/>
        <w:left w:val="none" w:sz="0" w:space="0" w:color="auto"/>
        <w:bottom w:val="none" w:sz="0" w:space="0" w:color="auto"/>
        <w:right w:val="none" w:sz="0" w:space="0" w:color="auto"/>
      </w:divBdr>
    </w:div>
    <w:div w:id="2026513242">
      <w:bodyDiv w:val="1"/>
      <w:marLeft w:val="0"/>
      <w:marRight w:val="0"/>
      <w:marTop w:val="0"/>
      <w:marBottom w:val="0"/>
      <w:divBdr>
        <w:top w:val="none" w:sz="0" w:space="0" w:color="auto"/>
        <w:left w:val="none" w:sz="0" w:space="0" w:color="auto"/>
        <w:bottom w:val="none" w:sz="0" w:space="0" w:color="auto"/>
        <w:right w:val="none" w:sz="0" w:space="0" w:color="auto"/>
      </w:divBdr>
    </w:div>
    <w:div w:id="2028939432">
      <w:bodyDiv w:val="1"/>
      <w:marLeft w:val="0"/>
      <w:marRight w:val="0"/>
      <w:marTop w:val="0"/>
      <w:marBottom w:val="0"/>
      <w:divBdr>
        <w:top w:val="none" w:sz="0" w:space="0" w:color="auto"/>
        <w:left w:val="none" w:sz="0" w:space="0" w:color="auto"/>
        <w:bottom w:val="none" w:sz="0" w:space="0" w:color="auto"/>
        <w:right w:val="none" w:sz="0" w:space="0" w:color="auto"/>
      </w:divBdr>
    </w:div>
    <w:div w:id="2032103801">
      <w:bodyDiv w:val="1"/>
      <w:marLeft w:val="0"/>
      <w:marRight w:val="0"/>
      <w:marTop w:val="0"/>
      <w:marBottom w:val="0"/>
      <w:divBdr>
        <w:top w:val="none" w:sz="0" w:space="0" w:color="auto"/>
        <w:left w:val="none" w:sz="0" w:space="0" w:color="auto"/>
        <w:bottom w:val="none" w:sz="0" w:space="0" w:color="auto"/>
        <w:right w:val="none" w:sz="0" w:space="0" w:color="auto"/>
      </w:divBdr>
    </w:div>
    <w:div w:id="2035033546">
      <w:bodyDiv w:val="1"/>
      <w:marLeft w:val="0"/>
      <w:marRight w:val="0"/>
      <w:marTop w:val="0"/>
      <w:marBottom w:val="0"/>
      <w:divBdr>
        <w:top w:val="none" w:sz="0" w:space="0" w:color="auto"/>
        <w:left w:val="none" w:sz="0" w:space="0" w:color="auto"/>
        <w:bottom w:val="none" w:sz="0" w:space="0" w:color="auto"/>
        <w:right w:val="none" w:sz="0" w:space="0" w:color="auto"/>
      </w:divBdr>
    </w:div>
    <w:div w:id="2037072085">
      <w:bodyDiv w:val="1"/>
      <w:marLeft w:val="0"/>
      <w:marRight w:val="0"/>
      <w:marTop w:val="0"/>
      <w:marBottom w:val="0"/>
      <w:divBdr>
        <w:top w:val="none" w:sz="0" w:space="0" w:color="auto"/>
        <w:left w:val="none" w:sz="0" w:space="0" w:color="auto"/>
        <w:bottom w:val="none" w:sz="0" w:space="0" w:color="auto"/>
        <w:right w:val="none" w:sz="0" w:space="0" w:color="auto"/>
      </w:divBdr>
    </w:div>
    <w:div w:id="2037920601">
      <w:bodyDiv w:val="1"/>
      <w:marLeft w:val="0"/>
      <w:marRight w:val="0"/>
      <w:marTop w:val="0"/>
      <w:marBottom w:val="0"/>
      <w:divBdr>
        <w:top w:val="none" w:sz="0" w:space="0" w:color="auto"/>
        <w:left w:val="none" w:sz="0" w:space="0" w:color="auto"/>
        <w:bottom w:val="none" w:sz="0" w:space="0" w:color="auto"/>
        <w:right w:val="none" w:sz="0" w:space="0" w:color="auto"/>
      </w:divBdr>
    </w:div>
    <w:div w:id="2039505601">
      <w:bodyDiv w:val="1"/>
      <w:marLeft w:val="0"/>
      <w:marRight w:val="0"/>
      <w:marTop w:val="0"/>
      <w:marBottom w:val="0"/>
      <w:divBdr>
        <w:top w:val="none" w:sz="0" w:space="0" w:color="auto"/>
        <w:left w:val="none" w:sz="0" w:space="0" w:color="auto"/>
        <w:bottom w:val="none" w:sz="0" w:space="0" w:color="auto"/>
        <w:right w:val="none" w:sz="0" w:space="0" w:color="auto"/>
      </w:divBdr>
    </w:div>
    <w:div w:id="2046984122">
      <w:bodyDiv w:val="1"/>
      <w:marLeft w:val="0"/>
      <w:marRight w:val="0"/>
      <w:marTop w:val="0"/>
      <w:marBottom w:val="0"/>
      <w:divBdr>
        <w:top w:val="none" w:sz="0" w:space="0" w:color="auto"/>
        <w:left w:val="none" w:sz="0" w:space="0" w:color="auto"/>
        <w:bottom w:val="none" w:sz="0" w:space="0" w:color="auto"/>
        <w:right w:val="none" w:sz="0" w:space="0" w:color="auto"/>
      </w:divBdr>
    </w:div>
    <w:div w:id="2047756609">
      <w:bodyDiv w:val="1"/>
      <w:marLeft w:val="0"/>
      <w:marRight w:val="0"/>
      <w:marTop w:val="0"/>
      <w:marBottom w:val="0"/>
      <w:divBdr>
        <w:top w:val="none" w:sz="0" w:space="0" w:color="auto"/>
        <w:left w:val="none" w:sz="0" w:space="0" w:color="auto"/>
        <w:bottom w:val="none" w:sz="0" w:space="0" w:color="auto"/>
        <w:right w:val="none" w:sz="0" w:space="0" w:color="auto"/>
      </w:divBdr>
    </w:div>
    <w:div w:id="2048406713">
      <w:bodyDiv w:val="1"/>
      <w:marLeft w:val="0"/>
      <w:marRight w:val="0"/>
      <w:marTop w:val="0"/>
      <w:marBottom w:val="0"/>
      <w:divBdr>
        <w:top w:val="none" w:sz="0" w:space="0" w:color="auto"/>
        <w:left w:val="none" w:sz="0" w:space="0" w:color="auto"/>
        <w:bottom w:val="none" w:sz="0" w:space="0" w:color="auto"/>
        <w:right w:val="none" w:sz="0" w:space="0" w:color="auto"/>
      </w:divBdr>
    </w:div>
    <w:div w:id="2051298028">
      <w:bodyDiv w:val="1"/>
      <w:marLeft w:val="0"/>
      <w:marRight w:val="0"/>
      <w:marTop w:val="0"/>
      <w:marBottom w:val="0"/>
      <w:divBdr>
        <w:top w:val="none" w:sz="0" w:space="0" w:color="auto"/>
        <w:left w:val="none" w:sz="0" w:space="0" w:color="auto"/>
        <w:bottom w:val="none" w:sz="0" w:space="0" w:color="auto"/>
        <w:right w:val="none" w:sz="0" w:space="0" w:color="auto"/>
      </w:divBdr>
    </w:div>
    <w:div w:id="2061050426">
      <w:bodyDiv w:val="1"/>
      <w:marLeft w:val="0"/>
      <w:marRight w:val="0"/>
      <w:marTop w:val="0"/>
      <w:marBottom w:val="0"/>
      <w:divBdr>
        <w:top w:val="none" w:sz="0" w:space="0" w:color="auto"/>
        <w:left w:val="none" w:sz="0" w:space="0" w:color="auto"/>
        <w:bottom w:val="none" w:sz="0" w:space="0" w:color="auto"/>
        <w:right w:val="none" w:sz="0" w:space="0" w:color="auto"/>
      </w:divBdr>
    </w:div>
    <w:div w:id="2063824380">
      <w:bodyDiv w:val="1"/>
      <w:marLeft w:val="0"/>
      <w:marRight w:val="0"/>
      <w:marTop w:val="0"/>
      <w:marBottom w:val="0"/>
      <w:divBdr>
        <w:top w:val="none" w:sz="0" w:space="0" w:color="auto"/>
        <w:left w:val="none" w:sz="0" w:space="0" w:color="auto"/>
        <w:bottom w:val="none" w:sz="0" w:space="0" w:color="auto"/>
        <w:right w:val="none" w:sz="0" w:space="0" w:color="auto"/>
      </w:divBdr>
    </w:div>
    <w:div w:id="2077319202">
      <w:bodyDiv w:val="1"/>
      <w:marLeft w:val="0"/>
      <w:marRight w:val="0"/>
      <w:marTop w:val="0"/>
      <w:marBottom w:val="0"/>
      <w:divBdr>
        <w:top w:val="none" w:sz="0" w:space="0" w:color="auto"/>
        <w:left w:val="none" w:sz="0" w:space="0" w:color="auto"/>
        <w:bottom w:val="none" w:sz="0" w:space="0" w:color="auto"/>
        <w:right w:val="none" w:sz="0" w:space="0" w:color="auto"/>
      </w:divBdr>
    </w:div>
    <w:div w:id="2081171434">
      <w:bodyDiv w:val="1"/>
      <w:marLeft w:val="0"/>
      <w:marRight w:val="0"/>
      <w:marTop w:val="0"/>
      <w:marBottom w:val="0"/>
      <w:divBdr>
        <w:top w:val="none" w:sz="0" w:space="0" w:color="auto"/>
        <w:left w:val="none" w:sz="0" w:space="0" w:color="auto"/>
        <w:bottom w:val="none" w:sz="0" w:space="0" w:color="auto"/>
        <w:right w:val="none" w:sz="0" w:space="0" w:color="auto"/>
      </w:divBdr>
    </w:div>
    <w:div w:id="2084915075">
      <w:bodyDiv w:val="1"/>
      <w:marLeft w:val="0"/>
      <w:marRight w:val="0"/>
      <w:marTop w:val="0"/>
      <w:marBottom w:val="0"/>
      <w:divBdr>
        <w:top w:val="none" w:sz="0" w:space="0" w:color="auto"/>
        <w:left w:val="none" w:sz="0" w:space="0" w:color="auto"/>
        <w:bottom w:val="none" w:sz="0" w:space="0" w:color="auto"/>
        <w:right w:val="none" w:sz="0" w:space="0" w:color="auto"/>
      </w:divBdr>
    </w:div>
    <w:div w:id="2105565363">
      <w:bodyDiv w:val="1"/>
      <w:marLeft w:val="0"/>
      <w:marRight w:val="0"/>
      <w:marTop w:val="0"/>
      <w:marBottom w:val="0"/>
      <w:divBdr>
        <w:top w:val="none" w:sz="0" w:space="0" w:color="auto"/>
        <w:left w:val="none" w:sz="0" w:space="0" w:color="auto"/>
        <w:bottom w:val="none" w:sz="0" w:space="0" w:color="auto"/>
        <w:right w:val="none" w:sz="0" w:space="0" w:color="auto"/>
      </w:divBdr>
    </w:div>
    <w:div w:id="2125952345">
      <w:bodyDiv w:val="1"/>
      <w:marLeft w:val="0"/>
      <w:marRight w:val="0"/>
      <w:marTop w:val="0"/>
      <w:marBottom w:val="0"/>
      <w:divBdr>
        <w:top w:val="none" w:sz="0" w:space="0" w:color="auto"/>
        <w:left w:val="none" w:sz="0" w:space="0" w:color="auto"/>
        <w:bottom w:val="none" w:sz="0" w:space="0" w:color="auto"/>
        <w:right w:val="none" w:sz="0" w:space="0" w:color="auto"/>
      </w:divBdr>
    </w:div>
    <w:div w:id="2126924886">
      <w:bodyDiv w:val="1"/>
      <w:marLeft w:val="0"/>
      <w:marRight w:val="0"/>
      <w:marTop w:val="0"/>
      <w:marBottom w:val="0"/>
      <w:divBdr>
        <w:top w:val="none" w:sz="0" w:space="0" w:color="auto"/>
        <w:left w:val="none" w:sz="0" w:space="0" w:color="auto"/>
        <w:bottom w:val="none" w:sz="0" w:space="0" w:color="auto"/>
        <w:right w:val="none" w:sz="0" w:space="0" w:color="auto"/>
      </w:divBdr>
    </w:div>
    <w:div w:id="2130857832">
      <w:bodyDiv w:val="1"/>
      <w:marLeft w:val="0"/>
      <w:marRight w:val="0"/>
      <w:marTop w:val="0"/>
      <w:marBottom w:val="0"/>
      <w:divBdr>
        <w:top w:val="none" w:sz="0" w:space="0" w:color="auto"/>
        <w:left w:val="none" w:sz="0" w:space="0" w:color="auto"/>
        <w:bottom w:val="none" w:sz="0" w:space="0" w:color="auto"/>
        <w:right w:val="none" w:sz="0" w:space="0" w:color="auto"/>
      </w:divBdr>
    </w:div>
    <w:div w:id="2131436662">
      <w:bodyDiv w:val="1"/>
      <w:marLeft w:val="0"/>
      <w:marRight w:val="0"/>
      <w:marTop w:val="0"/>
      <w:marBottom w:val="0"/>
      <w:divBdr>
        <w:top w:val="none" w:sz="0" w:space="0" w:color="auto"/>
        <w:left w:val="none" w:sz="0" w:space="0" w:color="auto"/>
        <w:bottom w:val="none" w:sz="0" w:space="0" w:color="auto"/>
        <w:right w:val="none" w:sz="0" w:space="0" w:color="auto"/>
      </w:divBdr>
    </w:div>
    <w:div w:id="2136020270">
      <w:bodyDiv w:val="1"/>
      <w:marLeft w:val="0"/>
      <w:marRight w:val="0"/>
      <w:marTop w:val="0"/>
      <w:marBottom w:val="0"/>
      <w:divBdr>
        <w:top w:val="none" w:sz="0" w:space="0" w:color="auto"/>
        <w:left w:val="none" w:sz="0" w:space="0" w:color="auto"/>
        <w:bottom w:val="none" w:sz="0" w:space="0" w:color="auto"/>
        <w:right w:val="none" w:sz="0" w:space="0" w:color="auto"/>
      </w:divBdr>
    </w:div>
    <w:div w:id="2141219614">
      <w:bodyDiv w:val="1"/>
      <w:marLeft w:val="0"/>
      <w:marRight w:val="0"/>
      <w:marTop w:val="0"/>
      <w:marBottom w:val="0"/>
      <w:divBdr>
        <w:top w:val="none" w:sz="0" w:space="0" w:color="auto"/>
        <w:left w:val="none" w:sz="0" w:space="0" w:color="auto"/>
        <w:bottom w:val="none" w:sz="0" w:space="0" w:color="auto"/>
        <w:right w:val="none" w:sz="0" w:space="0" w:color="auto"/>
      </w:divBdr>
    </w:div>
    <w:div w:id="2142651287">
      <w:bodyDiv w:val="1"/>
      <w:marLeft w:val="0"/>
      <w:marRight w:val="0"/>
      <w:marTop w:val="0"/>
      <w:marBottom w:val="0"/>
      <w:divBdr>
        <w:top w:val="none" w:sz="0" w:space="0" w:color="auto"/>
        <w:left w:val="none" w:sz="0" w:space="0" w:color="auto"/>
        <w:bottom w:val="none" w:sz="0" w:space="0" w:color="auto"/>
        <w:right w:val="none" w:sz="0" w:space="0" w:color="auto"/>
      </w:divBdr>
    </w:div>
    <w:div w:id="21461208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microsoft.com/office/2007/relationships/diagramDrawing" Target="diagrams/drawing1.xml"/><Relationship Id="rId21" Type="http://schemas.openxmlformats.org/officeDocument/2006/relationships/image" Target="media/image3.png"/><Relationship Id="rId34" Type="http://schemas.openxmlformats.org/officeDocument/2006/relationships/image" Target="media/image10.png"/><Relationship Id="rId42" Type="http://schemas.openxmlformats.org/officeDocument/2006/relationships/image" Target="media/image15.png"/><Relationship Id="rId47" Type="http://schemas.openxmlformats.org/officeDocument/2006/relationships/image" Target="media/image20.png"/><Relationship Id="rId50" Type="http://schemas.openxmlformats.org/officeDocument/2006/relationships/image" Target="media/image23.png"/><Relationship Id="rId55" Type="http://schemas.openxmlformats.org/officeDocument/2006/relationships/image" Target="media/image28.png"/><Relationship Id="rId63" Type="http://schemas.openxmlformats.org/officeDocument/2006/relationships/image" Target="media/image36.emf"/><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P:\C%20Drive\2021\Documents\BEng\1.%20BEng%20NEW\Uni%20-%20AMO\1.%20Major%20Project\Dissertation\1909135%20Amy%20Evans%20ACMA6013.docx" TargetMode="External"/><Relationship Id="rId29" Type="http://schemas.openxmlformats.org/officeDocument/2006/relationships/image" Target="media/image6.png"/><Relationship Id="rId11" Type="http://schemas.openxmlformats.org/officeDocument/2006/relationships/hyperlink" Target="file:///P:\C%20Drive\2021\Documents\BEng\1.%20BEng%20NEW\Uni%20-%20AMO\1.%20Major%20Project\Dissertation\1909135%20Amy%20Evans%20ACMA6013.docx" TargetMode="External"/><Relationship Id="rId24" Type="http://schemas.openxmlformats.org/officeDocument/2006/relationships/diagramQuickStyle" Target="diagrams/quickStyle1.xml"/><Relationship Id="rId32" Type="http://schemas.openxmlformats.org/officeDocument/2006/relationships/package" Target="embeddings/Microsoft_Visio_Drawing1.vsdx"/><Relationship Id="rId37" Type="http://schemas.openxmlformats.org/officeDocument/2006/relationships/image" Target="media/image11.emf"/><Relationship Id="rId40" Type="http://schemas.openxmlformats.org/officeDocument/2006/relationships/image" Target="media/image13.png"/><Relationship Id="rId45" Type="http://schemas.openxmlformats.org/officeDocument/2006/relationships/image" Target="media/image18.png"/><Relationship Id="rId53" Type="http://schemas.openxmlformats.org/officeDocument/2006/relationships/image" Target="media/image26.jpeg"/><Relationship Id="rId58" Type="http://schemas.openxmlformats.org/officeDocument/2006/relationships/image" Target="media/image31.png"/><Relationship Id="rId66" Type="http://schemas.openxmlformats.org/officeDocument/2006/relationships/image" Target="media/image39.emf"/><Relationship Id="rId5" Type="http://schemas.openxmlformats.org/officeDocument/2006/relationships/webSettings" Target="webSettings.xml"/><Relationship Id="rId61" Type="http://schemas.openxmlformats.org/officeDocument/2006/relationships/image" Target="media/image34.png"/><Relationship Id="rId19" Type="http://schemas.openxmlformats.org/officeDocument/2006/relationships/image" Target="media/image2.emf"/><Relationship Id="rId14" Type="http://schemas.openxmlformats.org/officeDocument/2006/relationships/hyperlink" Target="file:///P:\C%20Drive\2021\Documents\BEng\1.%20BEng%20NEW\Uni%20-%20AMO\1.%20Major%20Project\Dissertation\1909135%20Amy%20Evans%20ACMA6013.docx" TargetMode="External"/><Relationship Id="rId22" Type="http://schemas.openxmlformats.org/officeDocument/2006/relationships/diagramData" Target="diagrams/data1.xm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eader" Target="header1.xml"/><Relationship Id="rId43" Type="http://schemas.openxmlformats.org/officeDocument/2006/relationships/image" Target="media/image16.png"/><Relationship Id="rId48" Type="http://schemas.openxmlformats.org/officeDocument/2006/relationships/image" Target="media/image21.png"/><Relationship Id="rId56" Type="http://schemas.openxmlformats.org/officeDocument/2006/relationships/image" Target="media/image29.png"/><Relationship Id="rId64" Type="http://schemas.openxmlformats.org/officeDocument/2006/relationships/image" Target="media/image37.png"/><Relationship Id="rId8" Type="http://schemas.openxmlformats.org/officeDocument/2006/relationships/image" Target="media/image1.png"/><Relationship Id="rId51" Type="http://schemas.openxmlformats.org/officeDocument/2006/relationships/image" Target="media/image24.png"/><Relationship Id="rId3" Type="http://schemas.openxmlformats.org/officeDocument/2006/relationships/styles" Target="styles.xml"/><Relationship Id="rId12" Type="http://schemas.openxmlformats.org/officeDocument/2006/relationships/hyperlink" Target="file:///P:\C%20Drive\2021\Documents\BEng\1.%20BEng%20NEW\Uni%20-%20AMO\1.%20Major%20Project\Dissertation\1909135%20Amy%20Evans%20ACMA6013.docx" TargetMode="External"/><Relationship Id="rId17" Type="http://schemas.openxmlformats.org/officeDocument/2006/relationships/hyperlink" Target="file:///P:\C%20Drive\2021\Documents\BEng\1.%20BEng%20NEW\Uni%20-%20AMO\1.%20Major%20Project\Dissertation\1909135%20Amy%20Evans%20ACMA6013.docx" TargetMode="External"/><Relationship Id="rId25" Type="http://schemas.openxmlformats.org/officeDocument/2006/relationships/diagramColors" Target="diagrams/colors1.xml"/><Relationship Id="rId33" Type="http://schemas.openxmlformats.org/officeDocument/2006/relationships/image" Target="media/image9.png"/><Relationship Id="rId38" Type="http://schemas.openxmlformats.org/officeDocument/2006/relationships/package" Target="embeddings/Microsoft_Visio_Drawing2.vsdx"/><Relationship Id="rId46" Type="http://schemas.openxmlformats.org/officeDocument/2006/relationships/image" Target="media/image19.jpeg"/><Relationship Id="rId59" Type="http://schemas.openxmlformats.org/officeDocument/2006/relationships/image" Target="media/image32.png"/><Relationship Id="rId67" Type="http://schemas.openxmlformats.org/officeDocument/2006/relationships/fontTable" Target="fontTable.xml"/><Relationship Id="rId20" Type="http://schemas.openxmlformats.org/officeDocument/2006/relationships/package" Target="embeddings/Microsoft_Visio_Drawing.vsdx"/><Relationship Id="rId41" Type="http://schemas.openxmlformats.org/officeDocument/2006/relationships/image" Target="media/image14.jpeg"/><Relationship Id="rId54" Type="http://schemas.openxmlformats.org/officeDocument/2006/relationships/image" Target="media/image27.png"/><Relationship Id="rId62"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P:\C%20Drive\2021\Documents\BEng\1.%20BEng%20NEW\Uni%20-%20AMO\1.%20Major%20Project\Dissertation\1909135%20Amy%20Evans%20ACMA6013.docx" TargetMode="External"/><Relationship Id="rId23" Type="http://schemas.openxmlformats.org/officeDocument/2006/relationships/diagramLayout" Target="diagrams/layout1.xml"/><Relationship Id="rId28" Type="http://schemas.openxmlformats.org/officeDocument/2006/relationships/image" Target="media/image5.png"/><Relationship Id="rId36" Type="http://schemas.openxmlformats.org/officeDocument/2006/relationships/footer" Target="footer1.xml"/><Relationship Id="rId49" Type="http://schemas.openxmlformats.org/officeDocument/2006/relationships/image" Target="media/image22.png"/><Relationship Id="rId57" Type="http://schemas.openxmlformats.org/officeDocument/2006/relationships/image" Target="media/image30.png"/><Relationship Id="rId10" Type="http://schemas.openxmlformats.org/officeDocument/2006/relationships/hyperlink" Target="file:///P:\C%20Drive\2021\Documents\BEng\1.%20BEng%20NEW\Uni%20-%20AMO\1.%20Major%20Project\Dissertation\1909135%20Amy%20Evans%20ACMA6013.docx" TargetMode="External"/><Relationship Id="rId31" Type="http://schemas.openxmlformats.org/officeDocument/2006/relationships/image" Target="media/image8.emf"/><Relationship Id="rId44" Type="http://schemas.openxmlformats.org/officeDocument/2006/relationships/image" Target="media/image17.png"/><Relationship Id="rId52" Type="http://schemas.openxmlformats.org/officeDocument/2006/relationships/image" Target="media/image25.png"/><Relationship Id="rId60" Type="http://schemas.openxmlformats.org/officeDocument/2006/relationships/image" Target="media/image33.png"/><Relationship Id="rId65"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hyperlink" Target="file:///P:\C%20Drive\2021\Documents\BEng\1.%20BEng%20NEW\Uni%20-%20AMO\1.%20Major%20Project\Dissertation\1909135%20Amy%20Evans%20ACMA6013.docx" TargetMode="External"/><Relationship Id="rId13" Type="http://schemas.openxmlformats.org/officeDocument/2006/relationships/hyperlink" Target="file:///P:\C%20Drive\2021\Documents\BEng\1.%20BEng%20NEW\Uni%20-%20AMO\1.%20Major%20Project\Dissertation\1909135%20Amy%20Evans%20ACMA6013.docx" TargetMode="External"/><Relationship Id="rId18" Type="http://schemas.openxmlformats.org/officeDocument/2006/relationships/hyperlink" Target="file:///P:\C%20Drive\2021\Documents\BEng\1.%20BEng%20NEW\Uni%20-%20AMO\1.%20Major%20Project\Dissertation\1909135%20Amy%20Evans%20ACMA6013.docx" TargetMode="External"/><Relationship Id="rId39" Type="http://schemas.openxmlformats.org/officeDocument/2006/relationships/image" Target="media/image12.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5CF876-E698-421D-8D5E-0058E7F221DF}" type="doc">
      <dgm:prSet loTypeId="urn:microsoft.com/office/officeart/2005/8/layout/chevron1" loCatId="process" qsTypeId="urn:microsoft.com/office/officeart/2005/8/quickstyle/3d2" qsCatId="3D" csTypeId="urn:microsoft.com/office/officeart/2005/8/colors/colorful4" csCatId="colorful" phldr="1"/>
      <dgm:spPr/>
    </dgm:pt>
    <dgm:pt modelId="{96C905DF-9698-4AD4-A2C4-45A6054D2927}">
      <dgm:prSet phldrT="[Text]"/>
      <dgm:spPr/>
      <dgm:t>
        <a:bodyPr/>
        <a:lstStyle/>
        <a:p>
          <a:pPr algn="ctr"/>
          <a:r>
            <a:rPr lang="en-GB" b="1">
              <a:solidFill>
                <a:sysClr val="windowText" lastClr="000000"/>
              </a:solidFill>
            </a:rPr>
            <a:t>Initiation</a:t>
          </a:r>
        </a:p>
      </dgm:t>
    </dgm:pt>
    <dgm:pt modelId="{5488A048-6EEF-445D-B79F-28A49B30497B}" type="parTrans" cxnId="{6B0A29B7-ADBF-42D1-AE3D-F8F2CED915A4}">
      <dgm:prSet/>
      <dgm:spPr/>
      <dgm:t>
        <a:bodyPr/>
        <a:lstStyle/>
        <a:p>
          <a:pPr algn="ctr"/>
          <a:endParaRPr lang="en-GB"/>
        </a:p>
      </dgm:t>
    </dgm:pt>
    <dgm:pt modelId="{2A17F808-AC6B-4968-AFFF-3C73A8CF85A2}" type="sibTrans" cxnId="{6B0A29B7-ADBF-42D1-AE3D-F8F2CED915A4}">
      <dgm:prSet/>
      <dgm:spPr/>
      <dgm:t>
        <a:bodyPr/>
        <a:lstStyle/>
        <a:p>
          <a:pPr algn="ctr"/>
          <a:endParaRPr lang="en-GB"/>
        </a:p>
      </dgm:t>
    </dgm:pt>
    <dgm:pt modelId="{F719EF24-7D35-4234-9C02-19DFE7318E98}">
      <dgm:prSet phldrT="[Text]"/>
      <dgm:spPr/>
      <dgm:t>
        <a:bodyPr/>
        <a:lstStyle/>
        <a:p>
          <a:pPr algn="ctr"/>
          <a:r>
            <a:rPr lang="en-GB" b="1">
              <a:solidFill>
                <a:sysClr val="windowText" lastClr="000000"/>
              </a:solidFill>
            </a:rPr>
            <a:t>Planning</a:t>
          </a:r>
        </a:p>
      </dgm:t>
    </dgm:pt>
    <dgm:pt modelId="{4811A7D3-FA7C-4AC8-B52B-406757B9C85D}" type="parTrans" cxnId="{01593CF1-D603-4ACE-A023-1766AB085E69}">
      <dgm:prSet/>
      <dgm:spPr/>
      <dgm:t>
        <a:bodyPr/>
        <a:lstStyle/>
        <a:p>
          <a:pPr algn="ctr"/>
          <a:endParaRPr lang="en-GB"/>
        </a:p>
      </dgm:t>
    </dgm:pt>
    <dgm:pt modelId="{3E0C55EA-0FDF-4796-8C45-976080EE7086}" type="sibTrans" cxnId="{01593CF1-D603-4ACE-A023-1766AB085E69}">
      <dgm:prSet/>
      <dgm:spPr/>
      <dgm:t>
        <a:bodyPr/>
        <a:lstStyle/>
        <a:p>
          <a:pPr algn="ctr"/>
          <a:endParaRPr lang="en-GB"/>
        </a:p>
      </dgm:t>
    </dgm:pt>
    <dgm:pt modelId="{F0DD4E07-3C59-48ED-905E-7FBE3914067B}">
      <dgm:prSet phldrT="[Text]"/>
      <dgm:spPr/>
      <dgm:t>
        <a:bodyPr/>
        <a:lstStyle/>
        <a:p>
          <a:pPr algn="ctr"/>
          <a:r>
            <a:rPr lang="en-GB" b="1">
              <a:solidFill>
                <a:sysClr val="windowText" lastClr="000000"/>
              </a:solidFill>
            </a:rPr>
            <a:t>Execution</a:t>
          </a:r>
        </a:p>
      </dgm:t>
    </dgm:pt>
    <dgm:pt modelId="{E42B3A46-4F6F-49F1-ABD5-8C62B97CE850}" type="parTrans" cxnId="{67C8B323-DB2A-40C6-8100-9AF22493A8E5}">
      <dgm:prSet/>
      <dgm:spPr/>
      <dgm:t>
        <a:bodyPr/>
        <a:lstStyle/>
        <a:p>
          <a:pPr algn="ctr"/>
          <a:endParaRPr lang="en-GB"/>
        </a:p>
      </dgm:t>
    </dgm:pt>
    <dgm:pt modelId="{825A0ACB-ABF2-45BF-B89C-5228DE4B73EA}" type="sibTrans" cxnId="{67C8B323-DB2A-40C6-8100-9AF22493A8E5}">
      <dgm:prSet/>
      <dgm:spPr/>
      <dgm:t>
        <a:bodyPr/>
        <a:lstStyle/>
        <a:p>
          <a:pPr algn="ctr"/>
          <a:endParaRPr lang="en-GB"/>
        </a:p>
      </dgm:t>
    </dgm:pt>
    <dgm:pt modelId="{41205B21-46F9-4900-B7CD-23A786558EB5}">
      <dgm:prSet phldrT="[Text]"/>
      <dgm:spPr/>
      <dgm:t>
        <a:bodyPr/>
        <a:lstStyle/>
        <a:p>
          <a:pPr algn="ctr"/>
          <a:r>
            <a:rPr lang="en-GB" b="1">
              <a:solidFill>
                <a:sysClr val="windowText" lastClr="000000"/>
              </a:solidFill>
            </a:rPr>
            <a:t>Monitoring &amp; Control</a:t>
          </a:r>
        </a:p>
      </dgm:t>
    </dgm:pt>
    <dgm:pt modelId="{F2A7D1A8-AB46-4FA0-9404-5ADCEDA1A759}" type="parTrans" cxnId="{F8DE4AC8-D81F-4177-9712-8B4EB54431C2}">
      <dgm:prSet/>
      <dgm:spPr/>
      <dgm:t>
        <a:bodyPr/>
        <a:lstStyle/>
        <a:p>
          <a:pPr algn="ctr"/>
          <a:endParaRPr lang="en-GB"/>
        </a:p>
      </dgm:t>
    </dgm:pt>
    <dgm:pt modelId="{E10646FD-8D27-4CDF-9EDA-36E64F949549}" type="sibTrans" cxnId="{F8DE4AC8-D81F-4177-9712-8B4EB54431C2}">
      <dgm:prSet/>
      <dgm:spPr/>
      <dgm:t>
        <a:bodyPr/>
        <a:lstStyle/>
        <a:p>
          <a:pPr algn="ctr"/>
          <a:endParaRPr lang="en-GB"/>
        </a:p>
      </dgm:t>
    </dgm:pt>
    <dgm:pt modelId="{96168030-7F01-42B8-A2A7-38AFF1A7CE09}">
      <dgm:prSet phldrT="[Text]"/>
      <dgm:spPr/>
      <dgm:t>
        <a:bodyPr/>
        <a:lstStyle/>
        <a:p>
          <a:pPr algn="ctr"/>
          <a:r>
            <a:rPr lang="en-GB" b="1">
              <a:solidFill>
                <a:sysClr val="windowText" lastClr="000000"/>
              </a:solidFill>
            </a:rPr>
            <a:t>Closure</a:t>
          </a:r>
        </a:p>
      </dgm:t>
    </dgm:pt>
    <dgm:pt modelId="{2878D2D9-1857-4584-B36A-5A9B936CEF74}" type="parTrans" cxnId="{A4E6EB54-DCC2-4E3B-95DC-5CD6187573B6}">
      <dgm:prSet/>
      <dgm:spPr/>
      <dgm:t>
        <a:bodyPr/>
        <a:lstStyle/>
        <a:p>
          <a:pPr algn="ctr"/>
          <a:endParaRPr lang="en-GB"/>
        </a:p>
      </dgm:t>
    </dgm:pt>
    <dgm:pt modelId="{3A94FDF1-F69F-417C-B4D6-73A057CD8B20}" type="sibTrans" cxnId="{A4E6EB54-DCC2-4E3B-95DC-5CD6187573B6}">
      <dgm:prSet/>
      <dgm:spPr/>
      <dgm:t>
        <a:bodyPr/>
        <a:lstStyle/>
        <a:p>
          <a:pPr algn="ctr"/>
          <a:endParaRPr lang="en-GB"/>
        </a:p>
      </dgm:t>
    </dgm:pt>
    <dgm:pt modelId="{4BCA66C8-2F4C-43D2-A410-4556C09858D1}" type="pres">
      <dgm:prSet presAssocID="{DF5CF876-E698-421D-8D5E-0058E7F221DF}" presName="Name0" presStyleCnt="0">
        <dgm:presLayoutVars>
          <dgm:dir/>
          <dgm:animLvl val="lvl"/>
          <dgm:resizeHandles val="exact"/>
        </dgm:presLayoutVars>
      </dgm:prSet>
      <dgm:spPr/>
    </dgm:pt>
    <dgm:pt modelId="{F4151D3C-FFDA-4F31-9A1E-0E71B0D703B5}" type="pres">
      <dgm:prSet presAssocID="{96C905DF-9698-4AD4-A2C4-45A6054D2927}" presName="parTxOnly" presStyleLbl="node1" presStyleIdx="0" presStyleCnt="5">
        <dgm:presLayoutVars>
          <dgm:chMax val="0"/>
          <dgm:chPref val="0"/>
          <dgm:bulletEnabled val="1"/>
        </dgm:presLayoutVars>
      </dgm:prSet>
      <dgm:spPr/>
    </dgm:pt>
    <dgm:pt modelId="{A5AB9214-11E9-4573-A80F-C4ED03152FE3}" type="pres">
      <dgm:prSet presAssocID="{2A17F808-AC6B-4968-AFFF-3C73A8CF85A2}" presName="parTxOnlySpace" presStyleCnt="0"/>
      <dgm:spPr/>
    </dgm:pt>
    <dgm:pt modelId="{291E9088-9838-4BEF-828F-80B80A5A7C55}" type="pres">
      <dgm:prSet presAssocID="{F719EF24-7D35-4234-9C02-19DFE7318E98}" presName="parTxOnly" presStyleLbl="node1" presStyleIdx="1" presStyleCnt="5">
        <dgm:presLayoutVars>
          <dgm:chMax val="0"/>
          <dgm:chPref val="0"/>
          <dgm:bulletEnabled val="1"/>
        </dgm:presLayoutVars>
      </dgm:prSet>
      <dgm:spPr/>
    </dgm:pt>
    <dgm:pt modelId="{F71E8DC5-2A84-4C7F-89A3-6FA7C3CE0F61}" type="pres">
      <dgm:prSet presAssocID="{3E0C55EA-0FDF-4796-8C45-976080EE7086}" presName="parTxOnlySpace" presStyleCnt="0"/>
      <dgm:spPr/>
    </dgm:pt>
    <dgm:pt modelId="{1D2F45FD-137E-4014-9404-80BAFAB1C1D8}" type="pres">
      <dgm:prSet presAssocID="{F0DD4E07-3C59-48ED-905E-7FBE3914067B}" presName="parTxOnly" presStyleLbl="node1" presStyleIdx="2" presStyleCnt="5">
        <dgm:presLayoutVars>
          <dgm:chMax val="0"/>
          <dgm:chPref val="0"/>
          <dgm:bulletEnabled val="1"/>
        </dgm:presLayoutVars>
      </dgm:prSet>
      <dgm:spPr/>
    </dgm:pt>
    <dgm:pt modelId="{C28A5E3A-12E9-49C7-A7B9-D3C87E0C811A}" type="pres">
      <dgm:prSet presAssocID="{825A0ACB-ABF2-45BF-B89C-5228DE4B73EA}" presName="parTxOnlySpace" presStyleCnt="0"/>
      <dgm:spPr/>
    </dgm:pt>
    <dgm:pt modelId="{274DDCC0-BB9F-4D33-AA9C-C19D0A2A0942}" type="pres">
      <dgm:prSet presAssocID="{41205B21-46F9-4900-B7CD-23A786558EB5}" presName="parTxOnly" presStyleLbl="node1" presStyleIdx="3" presStyleCnt="5">
        <dgm:presLayoutVars>
          <dgm:chMax val="0"/>
          <dgm:chPref val="0"/>
          <dgm:bulletEnabled val="1"/>
        </dgm:presLayoutVars>
      </dgm:prSet>
      <dgm:spPr/>
    </dgm:pt>
    <dgm:pt modelId="{F1EC62CD-AE46-4942-93C2-FC67CA54CF57}" type="pres">
      <dgm:prSet presAssocID="{E10646FD-8D27-4CDF-9EDA-36E64F949549}" presName="parTxOnlySpace" presStyleCnt="0"/>
      <dgm:spPr/>
    </dgm:pt>
    <dgm:pt modelId="{B2521ED0-773F-49F3-BC29-E1EA971C43E9}" type="pres">
      <dgm:prSet presAssocID="{96168030-7F01-42B8-A2A7-38AFF1A7CE09}" presName="parTxOnly" presStyleLbl="node1" presStyleIdx="4" presStyleCnt="5">
        <dgm:presLayoutVars>
          <dgm:chMax val="0"/>
          <dgm:chPref val="0"/>
          <dgm:bulletEnabled val="1"/>
        </dgm:presLayoutVars>
      </dgm:prSet>
      <dgm:spPr/>
    </dgm:pt>
  </dgm:ptLst>
  <dgm:cxnLst>
    <dgm:cxn modelId="{3ADA160A-4536-471D-8A0B-0BA8B4922225}" type="presOf" srcId="{41205B21-46F9-4900-B7CD-23A786558EB5}" destId="{274DDCC0-BB9F-4D33-AA9C-C19D0A2A0942}" srcOrd="0" destOrd="0" presId="urn:microsoft.com/office/officeart/2005/8/layout/chevron1"/>
    <dgm:cxn modelId="{67C8B323-DB2A-40C6-8100-9AF22493A8E5}" srcId="{DF5CF876-E698-421D-8D5E-0058E7F221DF}" destId="{F0DD4E07-3C59-48ED-905E-7FBE3914067B}" srcOrd="2" destOrd="0" parTransId="{E42B3A46-4F6F-49F1-ABD5-8C62B97CE850}" sibTransId="{825A0ACB-ABF2-45BF-B89C-5228DE4B73EA}"/>
    <dgm:cxn modelId="{44C3C336-DDB4-46C5-ACC1-B99C3560A3FC}" type="presOf" srcId="{96C905DF-9698-4AD4-A2C4-45A6054D2927}" destId="{F4151D3C-FFDA-4F31-9A1E-0E71B0D703B5}" srcOrd="0" destOrd="0" presId="urn:microsoft.com/office/officeart/2005/8/layout/chevron1"/>
    <dgm:cxn modelId="{9F8A1D74-99C7-4241-A17C-A70F3A4C1D9F}" type="presOf" srcId="{DF5CF876-E698-421D-8D5E-0058E7F221DF}" destId="{4BCA66C8-2F4C-43D2-A410-4556C09858D1}" srcOrd="0" destOrd="0" presId="urn:microsoft.com/office/officeart/2005/8/layout/chevron1"/>
    <dgm:cxn modelId="{A4E6EB54-DCC2-4E3B-95DC-5CD6187573B6}" srcId="{DF5CF876-E698-421D-8D5E-0058E7F221DF}" destId="{96168030-7F01-42B8-A2A7-38AFF1A7CE09}" srcOrd="4" destOrd="0" parTransId="{2878D2D9-1857-4584-B36A-5A9B936CEF74}" sibTransId="{3A94FDF1-F69F-417C-B4D6-73A057CD8B20}"/>
    <dgm:cxn modelId="{EEC9B999-845D-4B85-91C8-8D9DD9F476B4}" type="presOf" srcId="{F719EF24-7D35-4234-9C02-19DFE7318E98}" destId="{291E9088-9838-4BEF-828F-80B80A5A7C55}" srcOrd="0" destOrd="0" presId="urn:microsoft.com/office/officeart/2005/8/layout/chevron1"/>
    <dgm:cxn modelId="{6FECC4A5-B246-423B-B28C-F4FEA9B9667D}" type="presOf" srcId="{96168030-7F01-42B8-A2A7-38AFF1A7CE09}" destId="{B2521ED0-773F-49F3-BC29-E1EA971C43E9}" srcOrd="0" destOrd="0" presId="urn:microsoft.com/office/officeart/2005/8/layout/chevron1"/>
    <dgm:cxn modelId="{6B0A29B7-ADBF-42D1-AE3D-F8F2CED915A4}" srcId="{DF5CF876-E698-421D-8D5E-0058E7F221DF}" destId="{96C905DF-9698-4AD4-A2C4-45A6054D2927}" srcOrd="0" destOrd="0" parTransId="{5488A048-6EEF-445D-B79F-28A49B30497B}" sibTransId="{2A17F808-AC6B-4968-AFFF-3C73A8CF85A2}"/>
    <dgm:cxn modelId="{F8DE4AC8-D81F-4177-9712-8B4EB54431C2}" srcId="{DF5CF876-E698-421D-8D5E-0058E7F221DF}" destId="{41205B21-46F9-4900-B7CD-23A786558EB5}" srcOrd="3" destOrd="0" parTransId="{F2A7D1A8-AB46-4FA0-9404-5ADCEDA1A759}" sibTransId="{E10646FD-8D27-4CDF-9EDA-36E64F949549}"/>
    <dgm:cxn modelId="{A47FA7D8-DC03-4249-AF26-860CD2C064C8}" type="presOf" srcId="{F0DD4E07-3C59-48ED-905E-7FBE3914067B}" destId="{1D2F45FD-137E-4014-9404-80BAFAB1C1D8}" srcOrd="0" destOrd="0" presId="urn:microsoft.com/office/officeart/2005/8/layout/chevron1"/>
    <dgm:cxn modelId="{01593CF1-D603-4ACE-A023-1766AB085E69}" srcId="{DF5CF876-E698-421D-8D5E-0058E7F221DF}" destId="{F719EF24-7D35-4234-9C02-19DFE7318E98}" srcOrd="1" destOrd="0" parTransId="{4811A7D3-FA7C-4AC8-B52B-406757B9C85D}" sibTransId="{3E0C55EA-0FDF-4796-8C45-976080EE7086}"/>
    <dgm:cxn modelId="{6FE9550E-C718-4849-BB26-03461B1BDD8D}" type="presParOf" srcId="{4BCA66C8-2F4C-43D2-A410-4556C09858D1}" destId="{F4151D3C-FFDA-4F31-9A1E-0E71B0D703B5}" srcOrd="0" destOrd="0" presId="urn:microsoft.com/office/officeart/2005/8/layout/chevron1"/>
    <dgm:cxn modelId="{292D5716-2222-4A21-8172-F5210713F9E1}" type="presParOf" srcId="{4BCA66C8-2F4C-43D2-A410-4556C09858D1}" destId="{A5AB9214-11E9-4573-A80F-C4ED03152FE3}" srcOrd="1" destOrd="0" presId="urn:microsoft.com/office/officeart/2005/8/layout/chevron1"/>
    <dgm:cxn modelId="{9808B1B4-3283-4189-8391-AD6FC7D3A84C}" type="presParOf" srcId="{4BCA66C8-2F4C-43D2-A410-4556C09858D1}" destId="{291E9088-9838-4BEF-828F-80B80A5A7C55}" srcOrd="2" destOrd="0" presId="urn:microsoft.com/office/officeart/2005/8/layout/chevron1"/>
    <dgm:cxn modelId="{4A67BF22-A7F7-45E9-8F32-638BA3E51F6F}" type="presParOf" srcId="{4BCA66C8-2F4C-43D2-A410-4556C09858D1}" destId="{F71E8DC5-2A84-4C7F-89A3-6FA7C3CE0F61}" srcOrd="3" destOrd="0" presId="urn:microsoft.com/office/officeart/2005/8/layout/chevron1"/>
    <dgm:cxn modelId="{80899B91-6CF6-478D-997A-A9CBE12216FD}" type="presParOf" srcId="{4BCA66C8-2F4C-43D2-A410-4556C09858D1}" destId="{1D2F45FD-137E-4014-9404-80BAFAB1C1D8}" srcOrd="4" destOrd="0" presId="urn:microsoft.com/office/officeart/2005/8/layout/chevron1"/>
    <dgm:cxn modelId="{F6E5F55D-C2B8-462A-AACC-145537E7B831}" type="presParOf" srcId="{4BCA66C8-2F4C-43D2-A410-4556C09858D1}" destId="{C28A5E3A-12E9-49C7-A7B9-D3C87E0C811A}" srcOrd="5" destOrd="0" presId="urn:microsoft.com/office/officeart/2005/8/layout/chevron1"/>
    <dgm:cxn modelId="{14D92B2E-7925-4F38-89D2-E32FA4EAF6F6}" type="presParOf" srcId="{4BCA66C8-2F4C-43D2-A410-4556C09858D1}" destId="{274DDCC0-BB9F-4D33-AA9C-C19D0A2A0942}" srcOrd="6" destOrd="0" presId="urn:microsoft.com/office/officeart/2005/8/layout/chevron1"/>
    <dgm:cxn modelId="{DD3E5CDA-A5C1-41E1-A43B-F13007737A71}" type="presParOf" srcId="{4BCA66C8-2F4C-43D2-A410-4556C09858D1}" destId="{F1EC62CD-AE46-4942-93C2-FC67CA54CF57}" srcOrd="7" destOrd="0" presId="urn:microsoft.com/office/officeart/2005/8/layout/chevron1"/>
    <dgm:cxn modelId="{5F89715A-F217-482E-8BE8-9696416D811F}" type="presParOf" srcId="{4BCA66C8-2F4C-43D2-A410-4556C09858D1}" destId="{B2521ED0-773F-49F3-BC29-E1EA971C43E9}" srcOrd="8" destOrd="0" presId="urn:microsoft.com/office/officeart/2005/8/layout/chevron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151D3C-FFDA-4F31-9A1E-0E71B0D703B5}">
      <dsp:nvSpPr>
        <dsp:cNvPr id="0" name=""/>
        <dsp:cNvSpPr/>
      </dsp:nvSpPr>
      <dsp:spPr>
        <a:xfrm>
          <a:off x="1216" y="245478"/>
          <a:ext cx="1082422" cy="432968"/>
        </a:xfrm>
        <a:prstGeom prst="chevron">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Initiation</a:t>
          </a:r>
        </a:p>
      </dsp:txBody>
      <dsp:txXfrm>
        <a:off x="217700" y="245478"/>
        <a:ext cx="649454" cy="432968"/>
      </dsp:txXfrm>
    </dsp:sp>
    <dsp:sp modelId="{291E9088-9838-4BEF-828F-80B80A5A7C55}">
      <dsp:nvSpPr>
        <dsp:cNvPr id="0" name=""/>
        <dsp:cNvSpPr/>
      </dsp:nvSpPr>
      <dsp:spPr>
        <a:xfrm>
          <a:off x="975396" y="245478"/>
          <a:ext cx="1082422" cy="432968"/>
        </a:xfrm>
        <a:prstGeom prst="chevron">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Planning</a:t>
          </a:r>
        </a:p>
      </dsp:txBody>
      <dsp:txXfrm>
        <a:off x="1191880" y="245478"/>
        <a:ext cx="649454" cy="432968"/>
      </dsp:txXfrm>
    </dsp:sp>
    <dsp:sp modelId="{1D2F45FD-137E-4014-9404-80BAFAB1C1D8}">
      <dsp:nvSpPr>
        <dsp:cNvPr id="0" name=""/>
        <dsp:cNvSpPr/>
      </dsp:nvSpPr>
      <dsp:spPr>
        <a:xfrm>
          <a:off x="1949576" y="245478"/>
          <a:ext cx="1082422" cy="432968"/>
        </a:xfrm>
        <a:prstGeom prst="chevron">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Execution</a:t>
          </a:r>
        </a:p>
      </dsp:txBody>
      <dsp:txXfrm>
        <a:off x="2166060" y="245478"/>
        <a:ext cx="649454" cy="432968"/>
      </dsp:txXfrm>
    </dsp:sp>
    <dsp:sp modelId="{274DDCC0-BB9F-4D33-AA9C-C19D0A2A0942}">
      <dsp:nvSpPr>
        <dsp:cNvPr id="0" name=""/>
        <dsp:cNvSpPr/>
      </dsp:nvSpPr>
      <dsp:spPr>
        <a:xfrm>
          <a:off x="2923756" y="245478"/>
          <a:ext cx="1082422" cy="432968"/>
        </a:xfrm>
        <a:prstGeom prst="chevron">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Monitoring &amp; Control</a:t>
          </a:r>
        </a:p>
      </dsp:txBody>
      <dsp:txXfrm>
        <a:off x="3140240" y="245478"/>
        <a:ext cx="649454" cy="432968"/>
      </dsp:txXfrm>
    </dsp:sp>
    <dsp:sp modelId="{B2521ED0-773F-49F3-BC29-E1EA971C43E9}">
      <dsp:nvSpPr>
        <dsp:cNvPr id="0" name=""/>
        <dsp:cNvSpPr/>
      </dsp:nvSpPr>
      <dsp:spPr>
        <a:xfrm>
          <a:off x="3897936" y="245478"/>
          <a:ext cx="1082422" cy="432968"/>
        </a:xfrm>
        <a:prstGeom prst="chevron">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Closure</a:t>
          </a:r>
        </a:p>
      </dsp:txBody>
      <dsp:txXfrm>
        <a:off x="4114420" y="245478"/>
        <a:ext cx="649454" cy="43296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Tum83</b:Tag>
    <b:SourceType>Book</b:SourceType>
    <b:Guid>{621D970B-ED83-48E5-8267-89CB554AF4CB}</b:Guid>
    <b:Author>
      <b:Author>
        <b:NameList>
          <b:Person>
            <b:Last>Tuman</b:Last>
            <b:First>G.J</b:First>
          </b:Person>
        </b:NameList>
      </b:Author>
    </b:Author>
    <b:Title>Development and implementation of effective project management information and control systems</b:Title>
    <b:Year>1983</b:Year>
    <b:City>New York</b:City>
    <b:Publisher>Van Nostrand Reinhold Co</b:Publisher>
    <b:RefOrder>2</b:RefOrder>
  </b:Source>
  <b:Source>
    <b:Tag>Int23</b:Tag>
    <b:SourceType>InternetSite</b:SourceType>
    <b:Guid>{C1ACD8D9-1373-48F4-90F7-FA3844099CE9}</b:Guid>
    <b:Title>ISO 13485:2016 Medical devices — Quality management systems — Requirements for regulatory purposes</b:Title>
    <b:Year>2023</b:Year>
    <b:Author>
      <b:Author>
        <b:Corporate>International Organization for Standardization</b:Corporate>
      </b:Author>
    </b:Author>
    <b:InternetSiteTitle>International Organization for Standardization</b:InternetSiteTitle>
    <b:Month>02</b:Month>
    <b:Day>22</b:Day>
    <b:URL>https://www.iso.org/standard/59752.html</b:URL>
    <b:RefOrder>33</b:RefOrder>
  </b:Source>
  <b:Source>
    <b:Tag>Uni</b:Tag>
    <b:SourceType>Misc</b:SourceType>
    <b:Guid>{5D7E4D34-7973-4303-93AD-CDD13BCA6B0C}</b:Guid>
    <b:Author>
      <b:Author>
        <b:Corporate>United States Pharmacopeia</b:Corporate>
      </b:Author>
    </b:Author>
    <b:Title>&lt;1231&gt; Water for pharmaceutical purposes</b:Title>
    <b:PublicationTitle>© 2009 USPC 8/1/09 - 11/30/09 general chapters: &lt;1231&gt; Water for pharmaceutical purposes</b:PublicationTitle>
    <b:Year>2009</b:Year>
    <b:Publisher>United States Pharmacopeia</b:Publisher>
    <b:RefOrder>32</b:RefOrder>
  </b:Source>
  <b:Source>
    <b:Tag>Uni09</b:Tag>
    <b:SourceType>Misc</b:SourceType>
    <b:Guid>{7ECCEB07-003B-40D6-A7F7-8A8C6E1C5B6A}</b:Guid>
    <b:Author>
      <b:Author>
        <b:Corporate>United States Pharmacopeia</b:Corporate>
      </b:Author>
    </b:Author>
    <b:Title>&lt;85&gt;  Bacterial endotoxins Test</b:Title>
    <b:PublicationTitle>© 2009 USPC Official 8/1/09 - 11/30/09 General Chapters: &lt;85&gt;  Bacterial endotoxins Test</b:PublicationTitle>
    <b:Year>2009</b:Year>
    <b:Publisher>United States Pharmacopeia</b:Publisher>
    <b:RefOrder>36</b:RefOrder>
  </b:Source>
  <b:Source>
    <b:Tag>Uni092</b:Tag>
    <b:SourceType>Misc</b:SourceType>
    <b:Guid>{747D89F7-23BB-4B68-AF64-6F99A9A72FD2}</b:Guid>
    <b:Author>
      <b:Author>
        <b:Corporate>United States Pharmacopeia</b:Corporate>
      </b:Author>
    </b:Author>
    <b:Title>&lt;645&gt; Water Conductivity</b:Title>
    <b:PublicationTitle>© 2009 USPC Official 8/1/09 - 11/30/09 General Chapters: &lt;645&gt; Water Conductivity</b:PublicationTitle>
    <b:Year>2009</b:Year>
    <b:Publisher>United States Pharmacopeia</b:Publisher>
    <b:RefOrder>55</b:RefOrder>
  </b:Source>
  <b:Source>
    <b:Tag>Uni091</b:Tag>
    <b:SourceType>Misc</b:SourceType>
    <b:Guid>{4E65C67D-2B33-4154-BB43-DB90F78DC883}</b:Guid>
    <b:Author>
      <b:Author>
        <b:Corporate>United States Pharmacopeia</b:Corporate>
      </b:Author>
    </b:Author>
    <b:Title>&lt;643&gt; Total Organic Carbon</b:Title>
    <b:PublicationTitle>© 2009 USPC Official 8/1/09 - 11/30/09 General Chapters: &lt;643&gt; Total Organic Carbon</b:PublicationTitle>
    <b:Year>2009</b:Year>
    <b:Publisher>United States Pharmacopeia</b:Publisher>
    <b:RefOrder>56</b:RefOrder>
  </b:Source>
  <b:Source>
    <b:Tag>Pro17</b:Tag>
    <b:SourceType>Book</b:SourceType>
    <b:Guid>{5A9F8555-897B-4946-B804-71A79BF1978F}</b:Guid>
    <b:Title>A guide to the Project Management Body of Knowledge (PMBOK guide)</b:Title>
    <b:Year>2017</b:Year>
    <b:Author>
      <b:Author>
        <b:Corporate>Project Management Institute</b:Corporate>
      </b:Author>
    </b:Author>
    <b:Publisher>Project Management Institute</b:Publisher>
    <b:RefOrder>1</b:RefOrder>
  </b:Source>
  <b:Source>
    <b:Tag>Hea18</b:Tag>
    <b:SourceType>Book</b:SourceType>
    <b:Guid>{04DFC004-7783-46BF-944D-B581491D7B07}</b:Guid>
    <b:Author>
      <b:Author>
        <b:NameList>
          <b:Person>
            <b:Last>Heagney</b:Last>
            <b:First>J</b:First>
          </b:Person>
        </b:NameList>
      </b:Author>
    </b:Author>
    <b:Title>Fundamentals of project management 5th Edition</b:Title>
    <b:Year>2018</b:Year>
    <b:Publisher>American Management Association</b:Publisher>
    <b:RefOrder>57</b:RefOrder>
  </b:Source>
  <b:Source>
    <b:Tag>Pro23</b:Tag>
    <b:SourceType>InternetSite</b:SourceType>
    <b:Guid>{55B31304-C321-4EF8-9E2A-34C8DF33484D}</b:Guid>
    <b:Title>What is Project Management?</b:Title>
    <b:Year>2023</b:Year>
    <b:Author>
      <b:Author>
        <b:Corporate>Project Management Institute</b:Corporate>
      </b:Author>
    </b:Author>
    <b:InternetSiteTitle>Project Management Institute</b:InternetSiteTitle>
    <b:Month>02</b:Month>
    <b:Day>22</b:Day>
    <b:URL>https://www.pmi.org/about/learn-about-pmi/what-is-project-management</b:URL>
    <b:RefOrder>4</b:RefOrder>
  </b:Source>
  <b:Source>
    <b:Tag>23ht</b:Tag>
    <b:SourceType>InternetSite</b:SourceType>
    <b:Guid>{E5395CDC-ACF6-43EE-B80E-C3814C78B096}</b:Guid>
    <b:Year>2023</b:Year>
    <b:URL>https://www.uiorthomd.com/blog/what-are-hip-replacement-implants-made-of</b:URL>
    <b:Title>What are hip replacement implants made of?</b:Title>
    <b:InternetSiteTitle>Ugo Ihekweazu, MD, FAAOS</b:InternetSiteTitle>
    <b:Month>Feb</b:Month>
    <b:Day>26</b:Day>
    <b:Author>
      <b:Author>
        <b:Corporate>Ugo Ihekweazu, MD, FAAOS</b:Corporate>
      </b:Author>
    </b:Author>
    <b:RefOrder>31</b:RefOrder>
  </b:Source>
  <b:Source>
    <b:Tag>Ker13</b:Tag>
    <b:SourceType>Book</b:SourceType>
    <b:Guid>{85A45171-6ACA-4201-A9DC-1862DD6FE65F}</b:Guid>
    <b:Title>Project Management: A Systems Approach to Planning, Scheduling, and Controlling (11th edition)</b:Title>
    <b:Year>2013</b:Year>
    <b:Publisher>John Wiley &amp; Sons </b:Publisher>
    <b:Author>
      <b:Author>
        <b:NameList>
          <b:Person>
            <b:Last>Kerzner</b:Last>
            <b:First>Harold</b:First>
          </b:Person>
        </b:NameList>
      </b:Author>
    </b:Author>
    <b:RefOrder>3</b:RefOrder>
  </b:Source>
  <b:Source>
    <b:Tag>Tur17</b:Tag>
    <b:SourceType>JournalArticle</b:SourceType>
    <b:Guid>{3AAD2E84-1E64-46FC-8174-724A276D5524}</b:Guid>
    <b:Title>"he project manager's leadership style as a success factor on projects: A literature review</b:Title>
    <b:Year>2017</b:Year>
    <b:JournalName>Project Management Journal, vol. 48</b:JournalName>
    <b:Pages>49-61</b:Pages>
    <b:Author>
      <b:Author>
        <b:NameList>
          <b:Person>
            <b:Last>Turner</b:Last>
            <b:Middle>R</b:Middle>
            <b:First>J</b:First>
          </b:Person>
          <b:Person>
            <b:Last>Muller</b:Last>
            <b:Middle>A.M</b:Middle>
            <b:First>R</b:First>
          </b:Person>
        </b:NameList>
      </b:Author>
    </b:Author>
    <b:RefOrder>5</b:RefOrder>
  </b:Source>
  <b:Source>
    <b:Tag>SPB07</b:Tag>
    <b:SourceType>JournalArticle</b:SourceType>
    <b:Guid>{87FE48FF-A4A9-41D4-A625-CDEF66389E44}</b:Guid>
    <b:Author>
      <b:Author>
        <b:NameList>
          <b:Person>
            <b:Last>Bansal</b:Last>
            <b:First>S.</b:First>
            <b:Middle>P.</b:Middle>
          </b:Person>
        </b:NameList>
      </b:Author>
    </b:Author>
    <b:Title>Risk management in construction projects</b:Title>
    <b:JournalName>Journal of Construction Engineering and Management, vol. 133</b:JournalName>
    <b:Year>2007</b:Year>
    <b:Pages>106-116</b:Pages>
    <b:RefOrder>6</b:RefOrder>
  </b:Source>
  <b:Source>
    <b:Tag>SSR04</b:Tag>
    <b:SourceType>JournalArticle</b:SourceType>
    <b:Guid>{72B39A25-3496-43B2-A064-4046BA387C23}</b:Guid>
    <b:Author>
      <b:Author>
        <b:NameList>
          <b:Person>
            <b:Last>Rajan</b:Last>
            <b:First>S.</b:First>
            <b:Middle>S. R.</b:Middle>
          </b:Person>
        </b:NameList>
      </b:Author>
    </b:Author>
    <b:Title>Engineering project management: A systematic approach</b:Title>
    <b:JournalName>International Journal of Project Management, vol. 22</b:JournalName>
    <b:Year>2004</b:Year>
    <b:Pages>141-149</b:Pages>
    <b:RefOrder>28</b:RefOrder>
  </b:Source>
  <b:Source>
    <b:Tag>Goo07</b:Tag>
    <b:SourceType>JournalArticle</b:SourceType>
    <b:Guid>{EE984AD2-C841-493E-B559-652CF7478016}</b:Guid>
    <b:Title>Wear Particles, Periprosthetic Osteolysis and the Immune System</b:Title>
    <b:JournalName>Biomaterials, 28 </b:JournalName>
    <b:Year>2007</b:Year>
    <b:Pages>5044–5048</b:Pages>
    <b:Author>
      <b:Author>
        <b:NameList>
          <b:Person>
            <b:Last>Goodman</b:Last>
            <b:First>Stuart</b:First>
            <b:Middle>B</b:Middle>
          </b:Person>
        </b:NameList>
      </b:Author>
    </b:Author>
    <b:RefOrder>35</b:RefOrder>
  </b:Source>
  <b:Source>
    <b:Tag>Vil16</b:Tag>
    <b:SourceType>JournalArticle</b:SourceType>
    <b:Guid>{3F1FD3BC-839F-4411-B693-3D8FAC9FEF6C}</b:Guid>
    <b:Title>Predictors of aseptic loosening in total hip arthroplasty</b:Title>
    <b:Year>2013</b:Year>
    <b:JournalName>EFORT Open Reviews,  Volume 1</b:JournalName>
    <b:Pages>339-344</b:Pages>
    <b:Author>
      <b:Author>
        <b:NameList>
          <b:Person>
            <b:Last>Lübbeke</b:Last>
            <b:First>A.,</b:First>
            <b:Middle>&amp; Stern, R</b:Middle>
          </b:Person>
        </b:NameList>
      </b:Author>
    </b:Author>
    <b:RefOrder>34</b:RefOrder>
  </b:Source>
  <b:Source>
    <b:Tag>Eur21</b:Tag>
    <b:SourceType>Misc</b:SourceType>
    <b:Guid>{D149DF4E-3B1D-457A-BA00-B1EFEEE3908C}</b:Guid>
    <b:Title>Bacterial Endotoxins</b:Title>
    <b:Year>2021</b:Year>
    <b:Author>
      <b:Author>
        <b:Corporate>European Pharmacopoeia</b:Corporate>
      </b:Author>
    </b:Author>
    <b:PublicationTitle>European Pharmacopoeia</b:PublicationTitle>
    <b:Publisher>European Pharmacopoeia</b:Publisher>
    <b:RefOrder>37</b:RefOrder>
  </b:Source>
  <b:Source>
    <b:Tag>Sch04</b:Tag>
    <b:SourceType>Book</b:SourceType>
    <b:Guid>{6EE70708-AB2C-4EFC-A97A-9A37DA061566}</b:Guid>
    <b:Author>
      <b:Author>
        <b:NameList>
          <b:Person>
            <b:Last>Schwaber</b:Last>
            <b:First>K.</b:First>
          </b:Person>
        </b:NameList>
      </b:Author>
    </b:Author>
    <b:Title> Agile project management with Scrum</b:Title>
    <b:Year>2004</b:Year>
    <b:Publisher>Microsoft Press</b:Publisher>
    <b:RefOrder>11</b:RefOrder>
  </b:Source>
  <b:Source>
    <b:Tag>Sut11</b:Tag>
    <b:SourceType>Book</b:SourceType>
    <b:Guid>{E4E4C4B6-1F68-4423-B313-589CB4F019AC}</b:Guid>
    <b:Title>The scrum guide.</b:Title>
    <b:Year>2011</b:Year>
    <b:Publisher>Scrum.org</b:Publisher>
    <b:Author>
      <b:Author>
        <b:NameList>
          <b:Person>
            <b:Last>Sutherland</b:Last>
            <b:First>j</b:First>
          </b:Person>
          <b:Person>
            <b:Last>Schwaber</b:Last>
            <b:First>K</b:First>
          </b:Person>
        </b:NameList>
      </b:Author>
    </b:Author>
    <b:RefOrder>7</b:RefOrder>
  </b:Source>
  <b:Source>
    <b:Tag>Agi23</b:Tag>
    <b:SourceType>InternetSite</b:SourceType>
    <b:Guid>{7DA7CF2E-5CC2-41E9-888D-325BBC3E093C}</b:Guid>
    <b:Title>History: The Agile Manifesto</b:Title>
    <b:Year>2023</b:Year>
    <b:Author>
      <b:Author>
        <b:Corporate>Agile Alliance</b:Corporate>
      </b:Author>
    </b:Author>
    <b:InternetSiteTitle>Manifesto for agile software development</b:InternetSiteTitle>
    <b:Month>Feb</b:Month>
    <b:Day>25</b:Day>
    <b:URL>https://agilemanifesto.org/history.html</b:URL>
    <b:RefOrder>8</b:RefOrder>
  </b:Source>
  <b:Source>
    <b:Tag>Coh06</b:Tag>
    <b:SourceType>Book</b:SourceType>
    <b:Guid>{A32746A2-7760-41C2-B6FB-B25C208732E4}</b:Guid>
    <b:Title> Agile estimating and planning.</b:Title>
    <b:Year>2006</b:Year>
    <b:Author>
      <b:Author>
        <b:NameList>
          <b:Person>
            <b:Last>Cohn</b:Last>
            <b:First>M</b:First>
          </b:Person>
        </b:NameList>
      </b:Author>
    </b:Author>
    <b:Publisher>Prentice Hall Professional</b:Publisher>
    <b:RefOrder>9</b:RefOrder>
  </b:Source>
  <b:Source>
    <b:Tag>Hig01</b:Tag>
    <b:SourceType>Book</b:SourceType>
    <b:Guid>{A59ADF07-D0C1-4210-A725-6A25F0C69C95}</b:Guid>
    <b:Author>
      <b:Author>
        <b:NameList>
          <b:Person>
            <b:Last>Highsmith</b:Last>
            <b:First>J.</b:First>
          </b:Person>
        </b:NameList>
      </b:Author>
    </b:Author>
    <b:Title>Agile software development ecosystems</b:Title>
    <b:Year>2001</b:Year>
    <b:Publisher> Addison-Wesley Professiona</b:Publisher>
    <b:RefOrder>10</b:RefOrder>
  </b:Source>
  <b:Source>
    <b:Tag>And10</b:Tag>
    <b:SourceType>Book</b:SourceType>
    <b:Guid>{EBE2CF5C-CBD0-4296-A5FB-76A1E4DBDF59}</b:Guid>
    <b:Author>
      <b:Author>
        <b:NameList>
          <b:Person>
            <b:Last>Anderson</b:Last>
            <b:First>D.</b:First>
            <b:Middle>J.</b:Middle>
          </b:Person>
        </b:NameList>
      </b:Author>
    </b:Author>
    <b:Title>Kanban: Successful evolutionary change for your technology business</b:Title>
    <b:Year>2010</b:Year>
    <b:Publisher>Blue Hole Press</b:Publisher>
    <b:RefOrder>12</b:RefOrder>
  </b:Source>
  <b:Source>
    <b:Tag>Pop03</b:Tag>
    <b:SourceType>Book</b:SourceType>
    <b:Guid>{0F5E4B46-49BB-4DF9-AE59-130E76BA90A3}</b:Guid>
    <b:Author>
      <b:Author>
        <b:NameList>
          <b:Person>
            <b:Last>Poppendieck</b:Last>
            <b:First>M.,</b:First>
            <b:Middle>&amp; Poppendieck, T. (2003). Lean software development: An agile toolkit.</b:Middle>
          </b:Person>
        </b:NameList>
      </b:Author>
    </b:Author>
    <b:Title>Lean software development: An agile toolkit</b:Title>
    <b:Year>2003</b:Year>
    <b:Publisher> Addison-Wesley Professional</b:Publisher>
    <b:RefOrder>13</b:RefOrder>
  </b:Source>
  <b:Source>
    <b:Tag>Lar03</b:Tag>
    <b:SourceType>JournalArticle</b:SourceType>
    <b:Guid>{BC38B0DB-C5BB-46BE-A49B-F69E297789A8}</b:Guid>
    <b:Title>Iterative and incremental developments: A brief history</b:Title>
    <b:Year>2003</b:Year>
    <b:JournalName>IEEE Computer</b:JournalName>
    <b:Pages>47-56.</b:Pages>
    <b:Author>
      <b:Author>
        <b:NameList>
          <b:Person>
            <b:Last>Larman</b:Last>
            <b:First>C</b:First>
          </b:Person>
          <b:Person>
            <b:Last>Basili</b:Last>
            <b:Middle>R</b:Middle>
            <b:First>V</b:First>
          </b:Person>
        </b:NameList>
      </b:Author>
    </b:Author>
    <b:RefOrder>14</b:RefOrder>
  </b:Source>
  <b:Source>
    <b:Tag>Boe05</b:Tag>
    <b:SourceType>JournalArticle</b:SourceType>
    <b:Guid>{7348B4F9-66C2-4311-837C-ADF301AD83BD}</b:Guid>
    <b:Title>Management challenges to implementing agile processes in traditional development organizations</b:Title>
    <b:JournalName>IEEE Software</b:JournalName>
    <b:Year>2005</b:Year>
    <b:Pages>30-39</b:Pages>
    <b:Author>
      <b:Author>
        <b:NameList>
          <b:Person>
            <b:Last>Boehm</b:Last>
            <b:First>B</b:First>
          </b:Person>
          <b:Person>
            <b:Last>Turner</b:Last>
            <b:First>R</b:First>
          </b:Person>
        </b:NameList>
      </b:Author>
    </b:Author>
    <b:RefOrder>15</b:RefOrder>
  </b:Source>
  <b:Source>
    <b:Tag>Roy70</b:Tag>
    <b:SourceType>JournalArticle</b:SourceType>
    <b:Guid>{B8CED753-6D82-4DEC-98FD-36F708175428}</b:Guid>
    <b:Author>
      <b:Author>
        <b:NameList>
          <b:Person>
            <b:Last>Royce</b:Last>
            <b:Middle>W</b:Middle>
            <b:First>W</b:First>
          </b:Person>
        </b:NameList>
      </b:Author>
    </b:Author>
    <b:Title>Managing the development of large software systems: Concepts and techniques.</b:Title>
    <b:JournalName>IEEE WESCON</b:JournalName>
    <b:Year>1970</b:Year>
    <b:Pages>1-9</b:Pages>
    <b:RefOrder>16</b:RefOrder>
  </b:Source>
  <b:Source>
    <b:Tag>Boe88</b:Tag>
    <b:SourceType>JournalArticle</b:SourceType>
    <b:Guid>{38E7DC9F-4F34-4A08-A983-74EE5691F8F9}</b:Guid>
    <b:Author>
      <b:Author>
        <b:NameList>
          <b:Person>
            <b:Last>Boehm</b:Last>
            <b:First>B</b:First>
          </b:Person>
        </b:NameList>
      </b:Author>
    </b:Author>
    <b:Title>A spiral model of software development and enhancement</b:Title>
    <b:JournalName>IEEE Computer</b:JournalName>
    <b:Year>1988</b:Year>
    <b:Pages>61-72</b:Pages>
    <b:RefOrder>17</b:RefOrder>
  </b:Source>
  <b:Source>
    <b:Tag>Ken06</b:Tag>
    <b:SourceType>Book</b:SourceType>
    <b:Guid>{C6DDD423-8ECE-4BD9-83C8-9CD69C3A2712}</b:Guid>
    <b:Title>Systems analysis and design</b:Title>
    <b:Year>2006</b:Year>
    <b:Publisher>Pearson</b:Publisher>
    <b:Edition>11</b:Edition>
    <b:Author>
      <b:Author>
        <b:NameList>
          <b:Person>
            <b:Last>Kendall</b:Last>
            <b:Middle>E</b:Middle>
            <b:First>K</b:First>
          </b:Person>
          <b:Person>
            <b:Last> Kendall</b:Last>
            <b:Middle>E</b:Middle>
            <b:First>J</b:First>
          </b:Person>
        </b:NameList>
      </b:Author>
    </b:Author>
    <b:RefOrder>18</b:RefOrder>
  </b:Source>
  <b:Source>
    <b:Tag>Gil95</b:Tag>
    <b:SourceType>Book</b:SourceType>
    <b:Guid>{D5730133-DF94-4BCF-AB23-17A1FFC92BB6}</b:Guid>
    <b:Title>A systems approach to project management</b:Title>
    <b:Year>1995</b:Year>
    <b:Publisher>John Wiley &amp; Sons</b:Publisher>
    <b:Edition>8</b:Edition>
    <b:Author>
      <b:Author>
        <b:NameList>
          <b:Person>
            <b:Last>Gillenson</b:Last>
            <b:Middle>L</b:Middle>
            <b:First>M</b:First>
          </b:Person>
          <b:Person>
            <b:Last> Hwang</b:Last>
            <b:Middle>I</b:Middle>
            <b:First>M</b:First>
          </b:Person>
        </b:NameList>
      </b:Author>
    </b:Author>
    <b:RefOrder>19</b:RefOrder>
  </b:Source>
  <b:Source>
    <b:Tag>Cam05</b:Tag>
    <b:SourceType>Book</b:SourceType>
    <b:Guid>{90C08E49-30D0-488D-AB21-781C0304059D}</b:Guid>
    <b:Year>2006</b:Year>
    <b:Publisher>Productivity Press</b:Publisher>
    <b:Author>
      <b:Author>
        <b:NameList>
          <b:Person>
            <b:Last>  Camp</b:Last>
            <b:Middle>C</b:Middle>
            <b:First>Robert</b:First>
          </b:Person>
        </b:NameList>
      </b:Author>
    </b:Author>
    <b:Title>Benchmarking: The Search for Industry Best Practices that Lead to Superior Performance</b:Title>
    <b:Edition>1st</b:Edition>
    <b:RefOrder>58</b:RefOrder>
  </b:Source>
  <b:Source>
    <b:Tag>Sal15</b:Tag>
    <b:SourceType>JournalArticle</b:SourceType>
    <b:Guid>{4F6936DA-4192-4186-8E71-B81D52601B93}</b:Guid>
    <b:Title>Salleh, The cause and effect (fishbone) diagram for identifying potential factors causing delays in Malaysian construction projects</b:Title>
    <b:Year>2015</b:Year>
    <b:JournalName>Journal of Advanced Review on Scientific Research</b:JournalName>
    <b:Pages>1-7</b:Pages>
    <b:Volume>8</b:Volume>
    <b:Issue>1</b:Issue>
    <b:Author>
      <b:Author>
        <b:NameList>
          <b:Person>
            <b:Last>Salleh</b:Last>
            <b:Middle>R</b:Middle>
            <b:First>M</b:First>
          </b:Person>
          <b:Person>
            <b:Last>Abdullah </b:Last>
            <b:First>R</b:First>
          </b:Person>
          <b:Person>
            <b:Last>Adnan</b:Last>
            <b:Middle>A</b:Middle>
            <b:First>M</b:First>
          </b:Person>
        </b:NameList>
      </b:Author>
    </b:Author>
    <b:RefOrder>39</b:RefOrder>
  </b:Source>
  <b:Source>
    <b:Tag>Gha12</b:Tag>
    <b:SourceType>JournalArticle</b:SourceType>
    <b:Guid>{2EB91D07-C1E1-44CE-8FF1-181AB906B957}</b:Guid>
    <b:Title>A framework for project success evaluation</b:Title>
    <b:JournalName>Journal of Applied Project Management</b:JournalName>
    <b:Year>2012</b:Year>
    <b:Pages>5-14</b:Pages>
    <b:Volume>1</b:Volume>
    <b:Issue>1</b:Issue>
    <b:Author>
      <b:Author>
        <b:NameList>
          <b:Person>
            <b:Last>Ghasemzadeh</b:Last>
            <b:First>F</b:First>
          </b:Person>
          <b:Person>
            <b:Last>Archer</b:Last>
            <b:Middle>P</b:Middle>
            <b:First>N</b:First>
          </b:Person>
          <b:Person>
            <b:Last>Iyogun</b:Last>
            <b:First>P</b:First>
          </b:Person>
        </b:NameList>
      </b:Author>
    </b:Author>
    <b:RefOrder>40</b:RefOrder>
  </b:Source>
  <b:Source>
    <b:Tag>Gup15</b:Tag>
    <b:SourceType>JournalArticle</b:SourceType>
    <b:Guid>{C5E798D8-8E8B-4A82-9AB1-D5125BAB75CE}</b:Guid>
    <b:Title>Application of Ishikawa diagram in a manufacturing process: A case study</b:Title>
    <b:JournalName>International Journal of Research in Engineering and Technology</b:JournalName>
    <b:Year>2015</b:Year>
    <b:Pages>275-281</b:Pages>
    <b:Volume>4</b:Volume>
    <b:Issue>6</b:Issue>
    <b:Author>
      <b:Author>
        <b:NameList>
          <b:Person>
            <b:Last>Gupta</b:Last>
            <b:First>A</b:First>
          </b:Person>
          <b:Person>
            <b:Last>Gupta</b:Last>
            <b:First>D</b:First>
          </b:Person>
        </b:NameList>
      </b:Author>
    </b:Author>
    <b:RefOrder>41</b:RefOrder>
  </b:Source>
  <b:Source>
    <b:Tag>Med222</b:Tag>
    <b:SourceType>InternetSite</b:SourceType>
    <b:Guid>{20F2F9B3-A27A-4A65-9142-6C20B2E8111D}</b:Guid>
    <b:Author>
      <b:Author>
        <b:Corporate>Medtronic</b:Corporate>
      </b:Author>
    </b:Author>
    <b:Title>Project Management</b:Title>
    <b:Year>2022</b:Year>
    <b:YearAccessed>2023</b:YearAccessed>
    <b:MonthAccessed>Feb</b:MonthAccessed>
    <b:DayAccessed>20</b:DayAccessed>
    <b:URL>https://www.medtronic.com/us-en/about/leadership/project-management.html</b:URL>
    <b:RefOrder>46</b:RefOrder>
  </b:Source>
  <b:Source>
    <b:Tag>Med22</b:Tag>
    <b:SourceType>InternetSite</b:SourceType>
    <b:Guid>{0DB26EA5-A00F-4F60-B66E-104E30791D55}</b:Guid>
    <b:Title>About Medtronic</b:Title>
    <b:Year>2022</b:Year>
    <b:Author>
      <b:Author>
        <b:Corporate>Medtronic</b:Corporate>
      </b:Author>
    </b:Author>
    <b:YearAccessed>2023</b:YearAccessed>
    <b:MonthAccessed>Feb</b:MonthAccessed>
    <b:DayAccessed>20</b:DayAccessed>
    <b:URL>https://www.medtronic.com/us-en/about.html</b:URL>
    <b:RefOrder>44</b:RefOrder>
  </b:Source>
  <b:Source>
    <b:Tag>Med221</b:Tag>
    <b:SourceType>InternetSite</b:SourceType>
    <b:Guid>{4A145D54-EFC9-448F-A7A6-98651C66E87C}</b:Guid>
    <b:Author>
      <b:Author>
        <b:Corporate>Medtronic</b:Corporate>
      </b:Author>
    </b:Author>
    <b:Title>Our Approach to Innovation</b:Title>
    <b:Year>2022</b:Year>
    <b:YearAccessed>2023</b:YearAccessed>
    <b:MonthAccessed>Feb</b:MonthAccessed>
    <b:DayAccessed>20</b:DayAccessed>
    <b:URL>https://www.medtronic.com/us-en/about/innovation.html</b:URL>
    <b:RefOrder>45</b:RefOrder>
  </b:Source>
  <b:Source>
    <b:Tag>Med224</b:Tag>
    <b:SourceType>InternetSite</b:SourceType>
    <b:Guid>{A4CC1AD6-928E-42D0-9E77-364E1BDEFB74}</b:Guid>
    <b:Author>
      <b:Author>
        <b:Corporate>Medtronic</b:Corporate>
      </b:Author>
    </b:Author>
    <b:Title>Quality and Regulatory Compliance</b:Title>
    <b:Year>2022</b:Year>
    <b:YearAccessed>2023</b:YearAccessed>
    <b:MonthAccessed>Feb</b:MonthAccessed>
    <b:DayAccessed>20</b:DayAccessed>
    <b:URL>https://www.medtronic.com/us-en/about/quality-regulatory-compliance.html</b:URL>
    <b:RefOrder>48</b:RefOrder>
  </b:Source>
  <b:Source>
    <b:Tag>Med223</b:Tag>
    <b:SourceType>InternetSite</b:SourceType>
    <b:Guid>{6892A7D9-DBB1-4A9D-B792-311FEE935FE9}</b:Guid>
    <b:Author>
      <b:Author>
        <b:Corporate>Medtronic</b:Corporate>
      </b:Author>
    </b:Author>
    <b:Title>Stage-Gate Process</b:Title>
    <b:Year>2022</b:Year>
    <b:YearAccessed>2023</b:YearAccessed>
    <b:MonthAccessed>Feb</b:MonthAccessed>
    <b:DayAccessed>20</b:DayAccessed>
    <b:URL> https://www.medtronic.com/us-en/about/leadership/stage-gate-process.html</b:URL>
    <b:RefOrder>47</b:RefOrder>
  </b:Source>
  <b:Source>
    <b:Tag>Gen23</b:Tag>
    <b:SourceType>InternetSite</b:SourceType>
    <b:Guid>{68BC488E-8F5D-4CDA-9D86-AE777563DB3B}</b:Guid>
    <b:Author>
      <b:Author>
        <b:Corporate>General Electrics (GE)</b:Corporate>
      </b:Author>
    </b:Author>
    <b:Title>FastWorks</b:Title>
    <b:Year>2023</b:Year>
    <b:YearAccessed>2023</b:YearAccessed>
    <b:MonthAccessed>Feb</b:MonthAccessed>
    <b:DayAccessed>21</b:DayAccessed>
    <b:URL>https://www.ge.com/news/reports/tag/fastworks</b:URL>
    <b:RefOrder>49</b:RefOrder>
  </b:Source>
  <b:Source>
    <b:Tag>Coh05</b:Tag>
    <b:SourceType>Book</b:SourceType>
    <b:Guid>{E6F90ADD-D6E6-41E1-A933-03FBF6F60BC9}</b:Guid>
    <b:Title>Agile Estimating and Planning (Robert C. Martin Series)</b:Title>
    <b:Year>2005</b:Year>
    <b:Publisher>Prentice Hall</b:Publisher>
    <b:Edition>1st</b:Edition>
    <b:Author>
      <b:Author>
        <b:NameList>
          <b:Person>
            <b:Last>Cohn</b:Last>
            <b:First>M</b:First>
          </b:Person>
        </b:NameList>
      </b:Author>
    </b:Author>
    <b:RefOrder>59</b:RefOrder>
  </b:Source>
  <b:Source>
    <b:Tag>Mar14</b:Tag>
    <b:SourceType>Book</b:SourceType>
    <b:Guid>{A32EC153-4ABB-46B0-AFCE-E3944403621B}</b:Guid>
    <b:Author>
      <b:Author>
        <b:NameList>
          <b:Person>
            <b:Last> Martinelli</b:Last>
            <b:First>Russ</b:First>
          </b:Person>
          <b:Person>
            <b:Last>Waddell</b:Last>
            <b:Middle>M</b:Middle>
            <b:First>James</b:First>
          </b:Person>
        </b:NameList>
      </b:Author>
    </b:Author>
    <b:Title>Feasibility Studies for Projects: A Guide for Project Managers</b:Title>
    <b:Year>2014</b:Year>
    <b:Publisher>Project Management Institute</b:Publisher>
    <b:RefOrder>51</b:RefOrder>
  </b:Source>
  <b:Source>
    <b:Tag>Ade08</b:Tag>
    <b:SourceType>Book</b:SourceType>
    <b:Guid>{6DFDFFF2-F0B1-4CCE-B5CB-1411D98A71DC}</b:Guid>
    <b:Author>
      <b:Author>
        <b:NameList>
          <b:Person>
            <b:Last>Badiru</b:Last>
            <b:First>Adedeji</b:First>
            <b:Middle>Bodunde</b:Middle>
          </b:Person>
        </b:NameList>
      </b:Author>
    </b:Author>
    <b:Title>Project Management in Manufacturing and High Technology Operations</b:Title>
    <b:Year>2008</b:Year>
    <b:Publisher>Wiley-Interscience</b:Publisher>
    <b:Edition>1nd</b:Edition>
    <b:RefOrder>52</b:RefOrder>
  </b:Source>
  <b:Source>
    <b:Tag>Aut23</b:Tag>
    <b:SourceType>InternetSite</b:SourceType>
    <b:Guid>{49BF73FE-7F56-4C07-8A8E-54A75DCF6087}</b:Guid>
    <b:Title>What is a URS? Why is it Important?</b:Title>
    <b:Year>2023</b:Year>
    <b:Author>
      <b:Author>
        <b:Corporate>Automated Production</b:Corporate>
      </b:Author>
    </b:Author>
    <b:YearAccessed>2023</b:YearAccessed>
    <b:MonthAccessed>May</b:MonthAccessed>
    <b:DayAccessed>10</b:DayAccessed>
    <b:URL>https://www.automatedproduction.co.uk/what-is-a-urs-why-is-it-important/#:~:text=The%20specification%20is%20used%20to,within%20the%20scope%20of%20supply.</b:URL>
    <b:RefOrder>53</b:RefOrder>
  </b:Source>
  <b:Source>
    <b:Tag>Ket17</b:Tag>
    <b:SourceType>JournalArticle</b:SourceType>
    <b:Guid>{3E6A2592-0CED-4729-9DCF-43401889D9B2}</b:Guid>
    <b:Title>Agile and stage-gate hybrid model for managing new product development</b:Title>
    <b:Year>2017</b:Year>
    <b:JournalName>Journal of Engineering and Technology Management</b:JournalName>
    <b:Pages> 44-58</b:Pages>
    <b:Volume>45</b:Volume>
    <b:Author>
      <b:Author>
        <b:NameList>
          <b:Person>
            <b:Last>Kettunen</b:Last>
            <b:First>P</b:First>
          </b:Person>
          <b:Person>
            <b:Last>Kujala</b:Last>
            <b:First>J</b:First>
          </b:Person>
          <b:Person>
            <b:Last>Lehtola</b:Last>
            <b:First>L</b:First>
          </b:Person>
        </b:NameList>
      </b:Author>
    </b:Author>
    <b:RefOrder>20</b:RefOrder>
  </b:Source>
  <b:Source>
    <b:Tag>Mül20</b:Tag>
    <b:SourceType>JournalArticle</b:SourceType>
    <b:Guid>{FDC34C2D-D434-445C-B31F-B60FB7D93FB3}</b:Guid>
    <b:Title>When agile methods encounter regulatory requirements: an exploratory study</b:Title>
    <b:JournalName>Journal of Systems and Software</b:JournalName>
    <b:Year>2020</b:Year>
    <b:Volume>161</b:Volume>
    <b:Author>
      <b:Author>
        <b:NameList>
          <b:Person>
            <b:Last>Müller</b:Last>
            <b:First>R</b:First>
          </b:Person>
          <b:Person>
            <b:Last>Händel</b:Last>
            <b:First>M</b:First>
          </b:Person>
        </b:NameList>
      </b:Author>
    </b:Author>
    <b:RefOrder>21</b:RefOrder>
  </b:Source>
  <b:Source>
    <b:Tag>Con14</b:Tag>
    <b:SourceType>JournalArticle</b:SourceType>
    <b:Guid>{5D34AD54-CC4E-416A-A461-B9E7A74E7E6F}</b:Guid>
    <b:Title>Can agile project management be adopted by industries other than software development?</b:Title>
    <b:JournalName>Project Management Journa</b:JournalName>
    <b:Year>2014</b:Year>
    <b:Pages>21-34</b:Pages>
    <b:Volume>45</b:Volume>
    <b:Issue>3</b:Issue>
    <b:Author>
      <b:Author>
        <b:NameList>
          <b:Person>
            <b:Last>Conforto</b:Last>
            <b:Middle>C</b:Middle>
            <b:First>E</b:First>
          </b:Person>
          <b:Person>
            <b:Last>Amaral</b:Last>
            <b:Middle>C</b:Middle>
            <b:First>D</b:First>
          </b:Person>
          <b:Person>
            <b:Last>Silva</b:Last>
            <b:Middle>D</b:Middle>
            <b:First>S, L</b:First>
          </b:Person>
        </b:NameList>
      </b:Author>
    </b:Author>
    <b:RefOrder>22</b:RefOrder>
  </b:Source>
  <b:Source>
    <b:Tag>ElA18</b:Tag>
    <b:SourceType>JournalArticle</b:SourceType>
    <b:Guid>{721C4031-F27F-4764-9027-AB4B41BEA27D}</b:Guid>
    <b:Title>Agile methodologies in healthcare: a case study of an emergency department</b:Title>
    <b:JournalName>Journal of Medical Systems</b:JournalName>
    <b:Year>2018</b:Year>
    <b:Pages>42</b:Pages>
    <b:Volume>42</b:Volume>
    <b:Issue>3</b:Issue>
    <b:Author>
      <b:Author>
        <b:NameList>
          <b:Person>
            <b:Last>El Amrani</b:Last>
            <b:First>L</b:First>
          </b:Person>
          <b:Person>
            <b:Last>Almeida</b:Last>
            <b:Middle>P</b:Middle>
            <b:First>J</b:First>
          </b:Person>
          <b:Person>
            <b:Last>Santos</b:Last>
            <b:Middle>Y</b:Middle>
            <b:First>M</b:First>
          </b:Person>
          <b:Person>
            <b:Last>Santana</b:Last>
            <b:Middle>A</b:Middle>
            <b:First>M</b:First>
          </b:Person>
        </b:NameList>
      </b:Author>
    </b:Author>
    <b:RefOrder>23</b:RefOrder>
  </b:Source>
  <b:Source>
    <b:Tag>Bab12</b:Tag>
    <b:SourceType>JournalArticle</b:SourceType>
    <b:Guid>{4B85FA1D-F568-4A22-9F6B-A838F6D7E690}</b:Guid>
    <b:Title> Identification and analysis of risks in waterfall software development model</b:Title>
    <b:JournalName>Procedia Engineering</b:JournalName>
    <b:Year>2012</b:Year>
    <b:Pages>661-668</b:Pages>
    <b:Volume>30</b:Volume>
    <b:Author>
      <b:Author>
        <b:NameList>
          <b:Person>
            <b:Last>Babu</b:Last>
            <b:Middle>M</b:Middle>
            <b:First>G</b:First>
          </b:Person>
          <b:Person>
            <b:Last>Gupta</b:Last>
            <b:First>M</b:First>
          </b:Person>
          <b:Person>
            <b:Last>Ramesh</b:Last>
            <b:First>A</b:First>
          </b:Person>
        </b:NameList>
      </b:Author>
    </b:Author>
    <b:RefOrder>24</b:RefOrder>
  </b:Source>
  <b:Source>
    <b:Tag>Ban18</b:Tag>
    <b:SourceType>JournalArticle</b:SourceType>
    <b:Guid>{1828F84D-53AF-4146-8ED5-7FA08FDCF34C}</b:Guid>
    <b:Title>Wagile: A hybrid project management methodology</b:Title>
    <b:JournalName>Journal of Systems and Software</b:JournalName>
    <b:Year>2018</b:Year>
    <b:Pages>62-77</b:Pages>
    <b:Volume>139</b:Volume>
    <b:Author>
      <b:Author>
        <b:NameList>
          <b:Person>
            <b:Last>Bannerman</b:Last>
            <b:Middle>L</b:Middle>
            <b:First>P</b:First>
          </b:Person>
          <b:Person>
            <b:Last>Moffat, J</b:Last>
            <b:First>J</b:First>
          </b:Person>
          <b:Person>
            <b:Last>Michel</b:Last>
            <b:First>R</b:First>
          </b:Person>
        </b:NameList>
      </b:Author>
    </b:Author>
    <b:RefOrder>25</b:RefOrder>
  </b:Source>
  <b:Source>
    <b:Tag>Ser18</b:Tag>
    <b:SourceType>JournalArticle</b:SourceType>
    <b:Guid>{0F64451D-C12A-4748-961D-818D62E16A86}</b:Guid>
    <b:Title>Does Agile work? - A quantitative analysis of agile project success.</b:Title>
    <b:JournalName>International Journal of Project Management</b:JournalName>
    <b:Year>2018</b:Year>
    <b:Pages>117-126</b:Pages>
    <b:Volume>36</b:Volume>
    <b:Issue>1</b:Issue>
    <b:Author>
      <b:Author>
        <b:NameList>
          <b:Person>
            <b:Last>Serrador</b:Last>
            <b:First>P</b:First>
          </b:Person>
          <b:Person>
            <b:Last>Pinto</b:Last>
            <b:Middle>K</b:Middle>
            <b:First>J</b:First>
          </b:Person>
        </b:NameList>
      </b:Author>
    </b:Author>
    <b:RefOrder>26</b:RefOrder>
  </b:Source>
  <b:Source>
    <b:Tag>IBM23</b:Tag>
    <b:SourceType>InternetSite</b:SourceType>
    <b:Guid>{3A95EC3C-193E-4008-9D40-78372B89D54B}</b:Guid>
    <b:Title>What is risk management?</b:Title>
    <b:Year>2023</b:Year>
    <b:Author>
      <b:Author>
        <b:Corporate>IBM</b:Corporate>
      </b:Author>
    </b:Author>
    <b:YearAccessed>2023</b:YearAccessed>
    <b:MonthAccessed>April</b:MonthAccessed>
    <b:DayAccessed>6</b:DayAccessed>
    <b:URL>https://www.ibm.com/topics/risk-management</b:URL>
    <b:RefOrder>50</b:RefOrder>
  </b:Source>
  <b:Source>
    <b:Tag>Int18</b:Tag>
    <b:SourceType>InternetSite</b:SourceType>
    <b:Guid>{A29BBD7C-12C4-499D-AC05-A5DF78846802}</b:Guid>
    <b:Author>
      <b:Author>
        <b:Corporate>International Organization for Standardization </b:Corporate>
      </b:Author>
    </b:Author>
    <b:Title>ISO 45001:2018 - Occupational health and safety management systems</b:Title>
    <b:Year>2018</b:Year>
    <b:YearAccessed>2023</b:YearAccessed>
    <b:MonthAccessed>May</b:MonthAccessed>
    <b:DayAccessed>13</b:DayAccessed>
    <b:URL>https://www.iso.org/standard/63787.html</b:URL>
    <b:RefOrder>43</b:RefOrder>
  </b:Source>
  <b:Source>
    <b:Tag>You23</b:Tag>
    <b:SourceType>InternetSite</b:SourceType>
    <b:Guid>{613D42E6-9137-4A3B-8109-6CE8B034EBED}</b:Guid>
    <b:Author>
      <b:Author>
        <b:Corporate>Your Europe</b:Corporate>
      </b:Author>
    </b:Author>
    <b:Title>CE marking</b:Title>
    <b:Year>2023</b:Year>
    <b:YearAccessed>2023</b:YearAccessed>
    <b:MonthAccessed>May</b:MonthAccessed>
    <b:DayAccessed>14</b:DayAccessed>
    <b:URL>https://europa.eu/youreurope/business/product-requirements/labels-markings/ce-marking/index_en.htm#:~:text=CE%20marking%20indicates%20that%20a,then%20marketed%20in%20the%20EU.</b:URL>
    <b:RefOrder>42</b:RefOrder>
  </b:Source>
  <b:Source>
    <b:Tag>Hia12</b:Tag>
    <b:SourceType>Book</b:SourceType>
    <b:Guid>{D53130B9-23FB-4F64-9A10-978B03C20EC2}</b:Guid>
    <b:Title>Change Management: The People Side of Change</b:Title>
    <b:Year>2012</b:Year>
    <b:Publisher>Prosci Research</b:Publisher>
    <b:Author>
      <b:Author>
        <b:NameList>
          <b:Person>
            <b:Last> Hiatt</b:Last>
            <b:Middle>M</b:Middle>
            <b:First>Jeffrey</b:First>
          </b:Person>
          <b:Person>
            <b:Last>Creasey</b:Last>
            <b:Middle>J</b:Middle>
            <b:First>Timothy</b:First>
          </b:Person>
        </b:NameList>
      </b:Author>
    </b:Author>
    <b:RefOrder>54</b:RefOrder>
  </b:Source>
  <b:Source>
    <b:Tag>Zim21</b:Tag>
    <b:SourceType>Misc</b:SourceType>
    <b:Guid>{E88F832F-45F4-4B2C-AD30-45862751D2D2}</b:Guid>
    <b:Author>
      <b:Author>
        <b:Corporate>Zimmer Biomet</b:Corporate>
      </b:Author>
    </b:Author>
    <b:Title>UKP038 Operation Project Planning Procedure Revision 11</b:Title>
    <b:Year>2021</b:Year>
    <b:City>Bridgend</b:City>
    <b:Publisher>Zimmer Biomet</b:Publisher>
    <b:RefOrder>27</b:RefOrder>
  </b:Source>
  <b:Source>
    <b:Tag>Mul96</b:Tag>
    <b:SourceType>Book</b:SourceType>
    <b:Guid>{345B2AAE-D93D-4AD9-A78C-6F3183FA6AE7}</b:Guid>
    <b:Title>Basic Principles of Membrane Technology</b:Title>
    <b:Year>1996</b:Year>
    <b:Publisher>Springer</b:Publisher>
    <b:Edition>2nd</b:Edition>
    <b:Author>
      <b:Author>
        <b:NameList>
          <b:Person>
            <b:Last>Mulder</b:Last>
            <b:First>Marcel</b:First>
          </b:Person>
        </b:NameList>
      </b:Author>
    </b:Author>
    <b:RefOrder>38</b:RefOrder>
  </b:Source>
  <b:Source>
    <b:Tag>Zim211</b:Tag>
    <b:SourceType>Misc</b:SourceType>
    <b:Guid>{CA94FA67-B4CD-4FD6-8DCF-BE0057F41F28}</b:Guid>
    <b:Title>Project Charter A Rev 2</b:Title>
    <b:Year>2021</b:Year>
    <b:Publisher>Zimmer Biomet</b:Publisher>
    <b:Author>
      <b:Author>
        <b:Corporate>Zimmer Biomet UK</b:Corporate>
      </b:Author>
    </b:Author>
    <b:RefOrder>29</b:RefOrder>
  </b:Source>
  <b:Source>
    <b:Tag>Zim22</b:Tag>
    <b:SourceType>Misc</b:SourceType>
    <b:Guid>{BEDC0D75-3399-4275-8F47-05A769FDBB83}</b:Guid>
    <b:Author>
      <b:Author>
        <b:Corporate>Zimmer Biomet</b:Corporate>
      </b:Author>
    </b:Author>
    <b:Title>Project Charter B Rev 3</b:Title>
    <b:Year>2022</b:Year>
    <b:Publisher>Zimmer Biomet</b:Publisher>
    <b:RefOrder>30</b:RefOrder>
  </b:Source>
</b:Sources>
</file>

<file path=customXml/itemProps1.xml><?xml version="1.0" encoding="utf-8"?>
<ds:datastoreItem xmlns:ds="http://schemas.openxmlformats.org/officeDocument/2006/customXml" ds:itemID="{1EB7A9AF-0291-41F8-999F-107C81233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15293</TotalTime>
  <Pages>85</Pages>
  <Words>19745</Words>
  <Characters>112553</Characters>
  <Application>Microsoft Office Word</Application>
  <DocSecurity>0</DocSecurity>
  <Lines>937</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Amy</dc:creator>
  <dc:description/>
  <cp:lastModifiedBy>Evans, Amy</cp:lastModifiedBy>
  <cp:revision>194</cp:revision>
  <dcterms:created xsi:type="dcterms:W3CDTF">2023-03-20T08:11:00Z</dcterms:created>
  <dcterms:modified xsi:type="dcterms:W3CDTF">2023-05-19T08:32:00Z</dcterms:modified>
</cp:coreProperties>
</file>