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F051B" w14:textId="2119E520" w:rsidR="00F71B86" w:rsidRPr="00D31AAB" w:rsidRDefault="00D31AAB" w:rsidP="00D31AAB">
      <w:pPr>
        <w:jc w:val="center"/>
        <w:rPr>
          <w:rFonts w:ascii="Times New Roman" w:hAnsi="Times New Roman" w:cs="Times New Roman"/>
          <w:b/>
          <w:bCs/>
          <w:sz w:val="96"/>
          <w:szCs w:val="96"/>
        </w:rPr>
        <w:sectPr w:rsidR="00F71B86" w:rsidRPr="00D31AAB" w:rsidSect="002D5C11">
          <w:pgSz w:w="12240" w:h="15840"/>
          <w:pgMar w:top="1440" w:right="1440" w:bottom="1440" w:left="1440" w:header="720" w:footer="720" w:gutter="0"/>
          <w:cols w:space="720"/>
          <w:vAlign w:val="center"/>
          <w:docGrid w:linePitch="360"/>
        </w:sectPr>
      </w:pPr>
      <w:r w:rsidRPr="00D31AAB">
        <w:rPr>
          <w:rFonts w:ascii="Times New Roman" w:hAnsi="Times New Roman" w:cs="Times New Roman"/>
          <w:b/>
          <w:bCs/>
          <w:sz w:val="96"/>
          <w:szCs w:val="96"/>
        </w:rPr>
        <w:t>An Analysis of Swansea Office Supplies</w:t>
      </w:r>
    </w:p>
    <w:p w14:paraId="15F3A57E" w14:textId="77777777" w:rsidR="00DB2537" w:rsidRDefault="00C56718" w:rsidP="002D5C11">
      <w:pPr>
        <w:jc w:val="center"/>
        <w:rPr>
          <w:rFonts w:ascii="Times New Roman" w:hAnsi="Times New Roman" w:cs="Times New Roman"/>
          <w:sz w:val="36"/>
        </w:rPr>
      </w:pPr>
      <w:r>
        <w:rPr>
          <w:rFonts w:ascii="Times New Roman" w:hAnsi="Times New Roman" w:cs="Times New Roman"/>
          <w:sz w:val="36"/>
        </w:rPr>
        <w:lastRenderedPageBreak/>
        <w:t>Executive Summary</w:t>
      </w:r>
    </w:p>
    <w:p w14:paraId="3F208D98" w14:textId="3BDC1039" w:rsidR="00F50ECE" w:rsidRDefault="005712C6" w:rsidP="00395211">
      <w:pPr>
        <w:spacing w:line="360" w:lineRule="auto"/>
        <w:jc w:val="both"/>
        <w:rPr>
          <w:rFonts w:ascii="Times New Roman" w:hAnsi="Times New Roman" w:cs="Times New Roman"/>
          <w:sz w:val="40"/>
        </w:rPr>
      </w:pPr>
      <w:r w:rsidRPr="005712C6">
        <w:rPr>
          <w:rFonts w:ascii="Times New Roman" w:hAnsi="Times New Roman" w:cs="Times New Roman"/>
          <w:sz w:val="24"/>
          <w:szCs w:val="24"/>
        </w:rPr>
        <w:t xml:space="preserve">The examination of the Swansea Office Supplies dataset served as the basis for the report. The research uses a variety of Excel features, including IF, Pivot tables, charts, and graphs, to identify all locations with low profitability. Each function used in the report has been examined and discussed in this report. Finding the conditional analysis with the IF function is really helpful. The IF function was used as a condition to identify all of the locations with poor profitability or negative earnings. The data </w:t>
      </w:r>
      <w:r w:rsidR="00D31AAB">
        <w:rPr>
          <w:rFonts w:ascii="Times New Roman" w:hAnsi="Times New Roman" w:cs="Times New Roman"/>
          <w:sz w:val="24"/>
          <w:szCs w:val="24"/>
        </w:rPr>
        <w:t>were</w:t>
      </w:r>
      <w:r w:rsidRPr="005712C6">
        <w:rPr>
          <w:rFonts w:ascii="Times New Roman" w:hAnsi="Times New Roman" w:cs="Times New Roman"/>
          <w:sz w:val="24"/>
          <w:szCs w:val="24"/>
        </w:rPr>
        <w:t xml:space="preserve"> then sorted using a pivot table. Summary statisticians, often known as pivot tables, provide a very useful comprehensive summary of the data. Then a bar chart was utilized to illustrate the data. We may quickly see the data summary in a bar chart. The paper then concluded with a few recommendations that highlight the </w:t>
      </w:r>
      <w:r w:rsidR="00431133">
        <w:rPr>
          <w:rFonts w:ascii="Times New Roman" w:hAnsi="Times New Roman" w:cs="Times New Roman"/>
          <w:sz w:val="24"/>
          <w:szCs w:val="24"/>
        </w:rPr>
        <w:t>limitation</w:t>
      </w:r>
      <w:r w:rsidRPr="005712C6">
        <w:rPr>
          <w:rFonts w:ascii="Times New Roman" w:hAnsi="Times New Roman" w:cs="Times New Roman"/>
          <w:sz w:val="24"/>
          <w:szCs w:val="24"/>
        </w:rPr>
        <w:t xml:space="preserve"> of these Excel </w:t>
      </w:r>
      <w:r w:rsidR="00A13FC8">
        <w:rPr>
          <w:rFonts w:ascii="Times New Roman" w:hAnsi="Times New Roman" w:cs="Times New Roman"/>
          <w:sz w:val="24"/>
          <w:szCs w:val="24"/>
        </w:rPr>
        <w:t>functions</w:t>
      </w:r>
    </w:p>
    <w:p w14:paraId="5EE4CA3F" w14:textId="77777777" w:rsidR="00CC6627" w:rsidRDefault="00CC6627">
      <w:pPr>
        <w:rPr>
          <w:rFonts w:ascii="Times New Roman" w:hAnsi="Times New Roman" w:cs="Times New Roman"/>
          <w:sz w:val="40"/>
        </w:rPr>
        <w:sectPr w:rsidR="00CC6627" w:rsidSect="00CC6627">
          <w:footerReference w:type="default" r:id="rId8"/>
          <w:pgSz w:w="12240" w:h="15840"/>
          <w:pgMar w:top="1440" w:right="1440" w:bottom="1440" w:left="1440" w:header="720" w:footer="720" w:gutter="0"/>
          <w:pgNumType w:fmt="lowerRoman" w:start="1"/>
          <w:cols w:space="720"/>
          <w:docGrid w:linePitch="360"/>
        </w:sectPr>
      </w:pPr>
    </w:p>
    <w:p w14:paraId="0A2FBE6A" w14:textId="77777777" w:rsidR="00F50ECE" w:rsidRDefault="00F50ECE">
      <w:pPr>
        <w:rPr>
          <w:rFonts w:ascii="Times New Roman" w:hAnsi="Times New Roman" w:cs="Times New Roman"/>
          <w:sz w:val="40"/>
        </w:rPr>
      </w:pPr>
    </w:p>
    <w:sdt>
      <w:sdtPr>
        <w:rPr>
          <w:rFonts w:asciiTheme="minorHAnsi" w:eastAsiaTheme="minorHAnsi" w:hAnsiTheme="minorHAnsi" w:cstheme="minorBidi"/>
          <w:color w:val="auto"/>
          <w:sz w:val="22"/>
          <w:szCs w:val="22"/>
        </w:rPr>
        <w:id w:val="-416708853"/>
        <w:docPartObj>
          <w:docPartGallery w:val="Table of Contents"/>
          <w:docPartUnique/>
        </w:docPartObj>
      </w:sdtPr>
      <w:sdtEndPr>
        <w:rPr>
          <w:b/>
          <w:bCs/>
          <w:noProof/>
        </w:rPr>
      </w:sdtEndPr>
      <w:sdtContent>
        <w:p w14:paraId="64A88EB8" w14:textId="77777777" w:rsidR="00F50ECE" w:rsidRPr="00EA250E" w:rsidRDefault="00F50ECE" w:rsidP="00CC6627">
          <w:pPr>
            <w:pStyle w:val="TOCHeading"/>
            <w:jc w:val="center"/>
            <w:rPr>
              <w:rFonts w:ascii="Times New Roman" w:hAnsi="Times New Roman" w:cs="Times New Roman"/>
              <w:b/>
              <w:color w:val="auto"/>
              <w:sz w:val="36"/>
            </w:rPr>
          </w:pPr>
          <w:r w:rsidRPr="00EA250E">
            <w:rPr>
              <w:rFonts w:ascii="Times New Roman" w:hAnsi="Times New Roman" w:cs="Times New Roman"/>
              <w:b/>
              <w:color w:val="auto"/>
              <w:sz w:val="36"/>
            </w:rPr>
            <w:t>Table of Contents</w:t>
          </w:r>
        </w:p>
        <w:p w14:paraId="31781B1C" w14:textId="77777777" w:rsidR="001A69A0" w:rsidRPr="001A69A0" w:rsidRDefault="00F50ECE" w:rsidP="001A69A0">
          <w:pPr>
            <w:pStyle w:val="TOC1"/>
            <w:tabs>
              <w:tab w:val="right" w:leader="dot" w:pos="9350"/>
            </w:tabs>
            <w:spacing w:line="360" w:lineRule="auto"/>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125415750" w:history="1">
            <w:r w:rsidR="001A69A0" w:rsidRPr="001A69A0">
              <w:rPr>
                <w:rStyle w:val="Hyperlink"/>
                <w:rFonts w:ascii="Times New Roman" w:hAnsi="Times New Roman" w:cs="Times New Roman"/>
                <w:noProof/>
                <w:sz w:val="24"/>
                <w:szCs w:val="24"/>
              </w:rPr>
              <w:t>Introduction</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_Toc125415750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1</w:t>
            </w:r>
            <w:r w:rsidR="001A69A0" w:rsidRPr="001A69A0">
              <w:rPr>
                <w:rFonts w:ascii="Times New Roman" w:hAnsi="Times New Roman" w:cs="Times New Roman"/>
                <w:noProof/>
                <w:webHidden/>
                <w:sz w:val="24"/>
                <w:szCs w:val="24"/>
              </w:rPr>
              <w:fldChar w:fldCharType="end"/>
            </w:r>
          </w:hyperlink>
        </w:p>
        <w:p w14:paraId="67B4DB15" w14:textId="77777777" w:rsidR="001A69A0" w:rsidRPr="001A69A0" w:rsidRDefault="00000000" w:rsidP="001A69A0">
          <w:pPr>
            <w:pStyle w:val="TOC1"/>
            <w:tabs>
              <w:tab w:val="right" w:leader="dot" w:pos="9350"/>
            </w:tabs>
            <w:spacing w:line="360" w:lineRule="auto"/>
            <w:rPr>
              <w:rFonts w:ascii="Times New Roman" w:eastAsiaTheme="minorEastAsia" w:hAnsi="Times New Roman" w:cs="Times New Roman"/>
              <w:noProof/>
              <w:sz w:val="24"/>
              <w:szCs w:val="24"/>
            </w:rPr>
          </w:pPr>
          <w:hyperlink w:anchor="_Toc125415751" w:history="1">
            <w:r w:rsidR="001A69A0" w:rsidRPr="001A69A0">
              <w:rPr>
                <w:rStyle w:val="Hyperlink"/>
                <w:rFonts w:ascii="Times New Roman" w:hAnsi="Times New Roman" w:cs="Times New Roman"/>
                <w:noProof/>
                <w:sz w:val="24"/>
                <w:szCs w:val="24"/>
              </w:rPr>
              <w:t>Main Findings</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_Toc125415751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2</w:t>
            </w:r>
            <w:r w:rsidR="001A69A0" w:rsidRPr="001A69A0">
              <w:rPr>
                <w:rFonts w:ascii="Times New Roman" w:hAnsi="Times New Roman" w:cs="Times New Roman"/>
                <w:noProof/>
                <w:webHidden/>
                <w:sz w:val="24"/>
                <w:szCs w:val="24"/>
              </w:rPr>
              <w:fldChar w:fldCharType="end"/>
            </w:r>
          </w:hyperlink>
        </w:p>
        <w:p w14:paraId="2045B3A2" w14:textId="77777777" w:rsidR="001A69A0" w:rsidRPr="001A69A0" w:rsidRDefault="00000000" w:rsidP="001A69A0">
          <w:pPr>
            <w:pStyle w:val="TOC2"/>
            <w:tabs>
              <w:tab w:val="right" w:leader="dot" w:pos="9350"/>
            </w:tabs>
            <w:spacing w:line="360" w:lineRule="auto"/>
            <w:rPr>
              <w:rFonts w:ascii="Times New Roman" w:eastAsiaTheme="minorEastAsia" w:hAnsi="Times New Roman" w:cs="Times New Roman"/>
              <w:noProof/>
              <w:sz w:val="24"/>
              <w:szCs w:val="24"/>
            </w:rPr>
          </w:pPr>
          <w:hyperlink w:anchor="_Toc125415752" w:history="1">
            <w:r w:rsidR="001A69A0" w:rsidRPr="001A69A0">
              <w:rPr>
                <w:rStyle w:val="Hyperlink"/>
                <w:rFonts w:ascii="Times New Roman" w:hAnsi="Times New Roman" w:cs="Times New Roman"/>
                <w:noProof/>
                <w:sz w:val="24"/>
                <w:szCs w:val="24"/>
              </w:rPr>
              <w:t>Excel</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_Toc125415752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2</w:t>
            </w:r>
            <w:r w:rsidR="001A69A0" w:rsidRPr="001A69A0">
              <w:rPr>
                <w:rFonts w:ascii="Times New Roman" w:hAnsi="Times New Roman" w:cs="Times New Roman"/>
                <w:noProof/>
                <w:webHidden/>
                <w:sz w:val="24"/>
                <w:szCs w:val="24"/>
              </w:rPr>
              <w:fldChar w:fldCharType="end"/>
            </w:r>
          </w:hyperlink>
        </w:p>
        <w:p w14:paraId="2D09231F" w14:textId="77777777" w:rsidR="001A69A0" w:rsidRPr="001A69A0" w:rsidRDefault="00000000" w:rsidP="001A69A0">
          <w:pPr>
            <w:pStyle w:val="TOC1"/>
            <w:tabs>
              <w:tab w:val="right" w:leader="dot" w:pos="9350"/>
            </w:tabs>
            <w:spacing w:line="360" w:lineRule="auto"/>
            <w:rPr>
              <w:rFonts w:ascii="Times New Roman" w:eastAsiaTheme="minorEastAsia" w:hAnsi="Times New Roman" w:cs="Times New Roman"/>
              <w:noProof/>
              <w:sz w:val="24"/>
              <w:szCs w:val="24"/>
            </w:rPr>
          </w:pPr>
          <w:hyperlink w:anchor="_Toc125415753" w:history="1">
            <w:r w:rsidR="001A69A0" w:rsidRPr="001A69A0">
              <w:rPr>
                <w:rStyle w:val="Hyperlink"/>
                <w:rFonts w:ascii="Times New Roman" w:hAnsi="Times New Roman" w:cs="Times New Roman"/>
                <w:noProof/>
                <w:sz w:val="24"/>
                <w:szCs w:val="24"/>
              </w:rPr>
              <w:t>Conclusion</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_Toc125415753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5</w:t>
            </w:r>
            <w:r w:rsidR="001A69A0" w:rsidRPr="001A69A0">
              <w:rPr>
                <w:rFonts w:ascii="Times New Roman" w:hAnsi="Times New Roman" w:cs="Times New Roman"/>
                <w:noProof/>
                <w:webHidden/>
                <w:sz w:val="24"/>
                <w:szCs w:val="24"/>
              </w:rPr>
              <w:fldChar w:fldCharType="end"/>
            </w:r>
          </w:hyperlink>
        </w:p>
        <w:p w14:paraId="52952ADC" w14:textId="77777777" w:rsidR="001A69A0" w:rsidRPr="001A69A0" w:rsidRDefault="00000000" w:rsidP="001A69A0">
          <w:pPr>
            <w:pStyle w:val="TOC1"/>
            <w:tabs>
              <w:tab w:val="right" w:leader="dot" w:pos="9350"/>
            </w:tabs>
            <w:spacing w:line="360" w:lineRule="auto"/>
            <w:rPr>
              <w:rFonts w:ascii="Times New Roman" w:eastAsiaTheme="minorEastAsia" w:hAnsi="Times New Roman" w:cs="Times New Roman"/>
              <w:noProof/>
              <w:sz w:val="24"/>
              <w:szCs w:val="24"/>
            </w:rPr>
          </w:pPr>
          <w:hyperlink w:anchor="_Toc125415754" w:history="1">
            <w:r w:rsidR="001A69A0" w:rsidRPr="001A69A0">
              <w:rPr>
                <w:rStyle w:val="Hyperlink"/>
                <w:rFonts w:ascii="Times New Roman" w:hAnsi="Times New Roman" w:cs="Times New Roman"/>
                <w:noProof/>
                <w:sz w:val="24"/>
                <w:szCs w:val="24"/>
              </w:rPr>
              <w:t>Recommendation</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_Toc125415754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5</w:t>
            </w:r>
            <w:r w:rsidR="001A69A0" w:rsidRPr="001A69A0">
              <w:rPr>
                <w:rFonts w:ascii="Times New Roman" w:hAnsi="Times New Roman" w:cs="Times New Roman"/>
                <w:noProof/>
                <w:webHidden/>
                <w:sz w:val="24"/>
                <w:szCs w:val="24"/>
              </w:rPr>
              <w:fldChar w:fldCharType="end"/>
            </w:r>
          </w:hyperlink>
        </w:p>
        <w:p w14:paraId="3F9A2884" w14:textId="77777777" w:rsidR="001A69A0" w:rsidRDefault="00000000" w:rsidP="001A69A0">
          <w:pPr>
            <w:pStyle w:val="TOC1"/>
            <w:tabs>
              <w:tab w:val="right" w:leader="dot" w:pos="9350"/>
            </w:tabs>
            <w:spacing w:line="360" w:lineRule="auto"/>
            <w:rPr>
              <w:rFonts w:eastAsiaTheme="minorEastAsia"/>
              <w:noProof/>
            </w:rPr>
          </w:pPr>
          <w:hyperlink w:anchor="_Toc125415755" w:history="1">
            <w:r w:rsidR="001A69A0" w:rsidRPr="001A69A0">
              <w:rPr>
                <w:rStyle w:val="Hyperlink"/>
                <w:rFonts w:ascii="Times New Roman" w:hAnsi="Times New Roman" w:cs="Times New Roman"/>
                <w:noProof/>
                <w:sz w:val="24"/>
                <w:szCs w:val="24"/>
              </w:rPr>
              <w:t>Reference</w:t>
            </w:r>
            <w:r w:rsidR="001A69A0" w:rsidRPr="001A69A0">
              <w:rPr>
                <w:rFonts w:ascii="Times New Roman" w:hAnsi="Times New Roman" w:cs="Times New Roman"/>
                <w:noProof/>
                <w:webHidden/>
                <w:sz w:val="24"/>
                <w:szCs w:val="24"/>
              </w:rPr>
              <w:tab/>
            </w:r>
            <w:r w:rsidR="001A69A0" w:rsidRPr="001A69A0">
              <w:rPr>
                <w:rFonts w:ascii="Times New Roman" w:hAnsi="Times New Roman" w:cs="Times New Roman"/>
                <w:noProof/>
                <w:webHidden/>
                <w:sz w:val="24"/>
                <w:szCs w:val="24"/>
              </w:rPr>
              <w:fldChar w:fldCharType="begin"/>
            </w:r>
            <w:r w:rsidR="001A69A0" w:rsidRPr="001A69A0">
              <w:rPr>
                <w:rFonts w:ascii="Times New Roman" w:hAnsi="Times New Roman" w:cs="Times New Roman"/>
                <w:noProof/>
                <w:webHidden/>
                <w:sz w:val="24"/>
                <w:szCs w:val="24"/>
              </w:rPr>
              <w:instrText xml:space="preserve"> PAGEREF _Toc125415755 \h </w:instrText>
            </w:r>
            <w:r w:rsidR="001A69A0" w:rsidRPr="001A69A0">
              <w:rPr>
                <w:rFonts w:ascii="Times New Roman" w:hAnsi="Times New Roman" w:cs="Times New Roman"/>
                <w:noProof/>
                <w:webHidden/>
                <w:sz w:val="24"/>
                <w:szCs w:val="24"/>
              </w:rPr>
            </w:r>
            <w:r w:rsidR="001A69A0" w:rsidRPr="001A69A0">
              <w:rPr>
                <w:rFonts w:ascii="Times New Roman" w:hAnsi="Times New Roman" w:cs="Times New Roman"/>
                <w:noProof/>
                <w:webHidden/>
                <w:sz w:val="24"/>
                <w:szCs w:val="24"/>
              </w:rPr>
              <w:fldChar w:fldCharType="separate"/>
            </w:r>
            <w:r w:rsidR="00F11A6C">
              <w:rPr>
                <w:rFonts w:ascii="Times New Roman" w:hAnsi="Times New Roman" w:cs="Times New Roman"/>
                <w:noProof/>
                <w:webHidden/>
                <w:sz w:val="24"/>
                <w:szCs w:val="24"/>
              </w:rPr>
              <w:t>6</w:t>
            </w:r>
            <w:r w:rsidR="001A69A0" w:rsidRPr="001A69A0">
              <w:rPr>
                <w:rFonts w:ascii="Times New Roman" w:hAnsi="Times New Roman" w:cs="Times New Roman"/>
                <w:noProof/>
                <w:webHidden/>
                <w:sz w:val="24"/>
                <w:szCs w:val="24"/>
              </w:rPr>
              <w:fldChar w:fldCharType="end"/>
            </w:r>
          </w:hyperlink>
        </w:p>
        <w:p w14:paraId="18112DB1" w14:textId="77777777" w:rsidR="00F50ECE" w:rsidRDefault="00F50ECE">
          <w:r>
            <w:rPr>
              <w:b/>
              <w:bCs/>
              <w:noProof/>
            </w:rPr>
            <w:fldChar w:fldCharType="end"/>
          </w:r>
        </w:p>
      </w:sdtContent>
    </w:sdt>
    <w:p w14:paraId="66129BB1" w14:textId="77777777" w:rsidR="00F50ECE" w:rsidRDefault="00F50ECE">
      <w:pPr>
        <w:rPr>
          <w:rFonts w:ascii="Times New Roman" w:hAnsi="Times New Roman" w:cs="Times New Roman"/>
          <w:sz w:val="40"/>
        </w:rPr>
      </w:pPr>
    </w:p>
    <w:p w14:paraId="72EBBE92" w14:textId="77777777" w:rsidR="00F50ECE" w:rsidRDefault="00F50ECE" w:rsidP="002D5C11">
      <w:pPr>
        <w:jc w:val="center"/>
        <w:rPr>
          <w:rFonts w:ascii="Times New Roman" w:hAnsi="Times New Roman" w:cs="Times New Roman"/>
          <w:sz w:val="40"/>
        </w:rPr>
      </w:pPr>
    </w:p>
    <w:p w14:paraId="58FAEF1C" w14:textId="77777777" w:rsidR="00CC6627" w:rsidRDefault="00CC6627">
      <w:pPr>
        <w:rPr>
          <w:rFonts w:ascii="Times New Roman" w:hAnsi="Times New Roman" w:cs="Times New Roman"/>
          <w:sz w:val="40"/>
        </w:rPr>
        <w:sectPr w:rsidR="00CC6627" w:rsidSect="00F50ECE">
          <w:footerReference w:type="default" r:id="rId9"/>
          <w:pgSz w:w="12240" w:h="15840"/>
          <w:pgMar w:top="1440" w:right="1440" w:bottom="1440" w:left="1440" w:header="720" w:footer="720" w:gutter="0"/>
          <w:cols w:space="720"/>
          <w:docGrid w:linePitch="360"/>
        </w:sectPr>
      </w:pPr>
    </w:p>
    <w:p w14:paraId="2DB3D99E" w14:textId="77777777" w:rsidR="002D5C11" w:rsidRPr="00EA250E" w:rsidRDefault="002D5C11" w:rsidP="002D5C11">
      <w:pPr>
        <w:pStyle w:val="Heading1"/>
        <w:spacing w:line="360" w:lineRule="auto"/>
        <w:rPr>
          <w:rFonts w:ascii="Times New Roman" w:hAnsi="Times New Roman" w:cs="Times New Roman"/>
          <w:color w:val="auto"/>
          <w:sz w:val="36"/>
        </w:rPr>
      </w:pPr>
      <w:bookmarkStart w:id="0" w:name="_Toc125415750"/>
      <w:r w:rsidRPr="00EA250E">
        <w:rPr>
          <w:rFonts w:ascii="Times New Roman" w:hAnsi="Times New Roman" w:cs="Times New Roman"/>
          <w:color w:val="auto"/>
          <w:sz w:val="36"/>
        </w:rPr>
        <w:lastRenderedPageBreak/>
        <w:t>Introduction</w:t>
      </w:r>
      <w:bookmarkEnd w:id="0"/>
    </w:p>
    <w:p w14:paraId="67B05112" w14:textId="70F8CFDC" w:rsidR="005B5FB0" w:rsidRDefault="00D31AAB" w:rsidP="00EA0F88">
      <w:pPr>
        <w:spacing w:line="360" w:lineRule="auto"/>
        <w:jc w:val="both"/>
        <w:rPr>
          <w:rFonts w:ascii="Times New Roman" w:hAnsi="Times New Roman" w:cs="Times New Roman"/>
          <w:sz w:val="24"/>
        </w:rPr>
      </w:pPr>
      <w:r w:rsidRPr="00D31AAB">
        <w:rPr>
          <w:rFonts w:ascii="Times New Roman" w:hAnsi="Times New Roman" w:cs="Times New Roman"/>
          <w:sz w:val="24"/>
        </w:rPr>
        <w:t xml:space="preserve">In today's data-driven world, businesses are constantly generating and collecting massive amounts of data. However, having access to data alone is not enough; it needs to be pre-processed, </w:t>
      </w:r>
      <w:r w:rsidRPr="00D31AAB">
        <w:rPr>
          <w:rFonts w:ascii="Times New Roman" w:hAnsi="Times New Roman" w:cs="Times New Roman"/>
          <w:sz w:val="24"/>
        </w:rPr>
        <w:t>analyzed</w:t>
      </w:r>
      <w:r w:rsidRPr="00D31AAB">
        <w:rPr>
          <w:rFonts w:ascii="Times New Roman" w:hAnsi="Times New Roman" w:cs="Times New Roman"/>
          <w:sz w:val="24"/>
        </w:rPr>
        <w:t xml:space="preserve">, and </w:t>
      </w:r>
      <w:r w:rsidRPr="00D31AAB">
        <w:rPr>
          <w:rFonts w:ascii="Times New Roman" w:hAnsi="Times New Roman" w:cs="Times New Roman"/>
          <w:sz w:val="24"/>
        </w:rPr>
        <w:t>visualized</w:t>
      </w:r>
      <w:r w:rsidRPr="00D31AAB">
        <w:rPr>
          <w:rFonts w:ascii="Times New Roman" w:hAnsi="Times New Roman" w:cs="Times New Roman"/>
          <w:sz w:val="24"/>
        </w:rPr>
        <w:t xml:space="preserve"> to derive meaningful insights for decision-making purposes. Microsoft Excel™ is a popular tool used by businesses worldwide for these purposes. Excel™ allows users to perform data manipulation, analysis, and </w:t>
      </w:r>
      <w:r w:rsidRPr="00D31AAB">
        <w:rPr>
          <w:rFonts w:ascii="Times New Roman" w:hAnsi="Times New Roman" w:cs="Times New Roman"/>
          <w:sz w:val="24"/>
        </w:rPr>
        <w:t>visualization</w:t>
      </w:r>
      <w:r w:rsidRPr="00D31AAB">
        <w:rPr>
          <w:rFonts w:ascii="Times New Roman" w:hAnsi="Times New Roman" w:cs="Times New Roman"/>
          <w:sz w:val="24"/>
        </w:rPr>
        <w:t xml:space="preserve"> using a range of built-in features and functions. This report aims to explore the advantages of using Excel™ for pre-processing, </w:t>
      </w:r>
      <w:r w:rsidRPr="00D31AAB">
        <w:rPr>
          <w:rFonts w:ascii="Times New Roman" w:hAnsi="Times New Roman" w:cs="Times New Roman"/>
          <w:sz w:val="24"/>
        </w:rPr>
        <w:t>analyzing</w:t>
      </w:r>
      <w:r w:rsidRPr="00D31AAB">
        <w:rPr>
          <w:rFonts w:ascii="Times New Roman" w:hAnsi="Times New Roman" w:cs="Times New Roman"/>
          <w:sz w:val="24"/>
        </w:rPr>
        <w:t xml:space="preserve"> and </w:t>
      </w:r>
      <w:r w:rsidRPr="00D31AAB">
        <w:rPr>
          <w:rFonts w:ascii="Times New Roman" w:hAnsi="Times New Roman" w:cs="Times New Roman"/>
          <w:sz w:val="24"/>
        </w:rPr>
        <w:t>visualizing</w:t>
      </w:r>
      <w:r w:rsidRPr="00D31AAB">
        <w:rPr>
          <w:rFonts w:ascii="Times New Roman" w:hAnsi="Times New Roman" w:cs="Times New Roman"/>
          <w:sz w:val="24"/>
        </w:rPr>
        <w:t xml:space="preserve"> data for decision-making purposes.</w:t>
      </w:r>
      <w:r w:rsidRPr="00D31AAB">
        <w:rPr>
          <w:rFonts w:ascii="Times New Roman" w:hAnsi="Times New Roman" w:cs="Times New Roman"/>
          <w:sz w:val="24"/>
        </w:rPr>
        <w:t xml:space="preserve"> </w:t>
      </w:r>
      <w:r w:rsidR="00EA2E5F" w:rsidRPr="001B3B02">
        <w:rPr>
          <w:rFonts w:ascii="Times New Roman" w:hAnsi="Times New Roman" w:cs="Times New Roman"/>
          <w:sz w:val="24"/>
        </w:rPr>
        <w:t xml:space="preserve">Excel is a tool or spreadsheet which is used to analyze data or used to visualize dataset. </w:t>
      </w:r>
      <w:r w:rsidR="00D60B19" w:rsidRPr="001B3B02">
        <w:rPr>
          <w:rFonts w:ascii="Times New Roman" w:hAnsi="Times New Roman" w:cs="Times New Roman"/>
          <w:sz w:val="24"/>
        </w:rPr>
        <w:t xml:space="preserve">Microsoft excel gives the user to format, organize and calculate the dataset in a </w:t>
      </w:r>
      <w:r w:rsidR="00BE390E" w:rsidRPr="001B3B02">
        <w:rPr>
          <w:rFonts w:ascii="Times New Roman" w:hAnsi="Times New Roman" w:cs="Times New Roman"/>
          <w:sz w:val="24"/>
        </w:rPr>
        <w:t xml:space="preserve">convenient way. </w:t>
      </w:r>
      <w:r w:rsidR="00EA0F88" w:rsidRPr="001B3B02">
        <w:rPr>
          <w:rFonts w:ascii="Times New Roman" w:hAnsi="Times New Roman" w:cs="Times New Roman"/>
          <w:sz w:val="24"/>
        </w:rPr>
        <w:t>Data analysts and other users can make information easier to examine as data is added or altered by organizing data using tools like Excel.</w:t>
      </w:r>
      <w:r w:rsidR="00DE7528" w:rsidRPr="001B3B02">
        <w:rPr>
          <w:rFonts w:ascii="Times New Roman" w:hAnsi="Times New Roman" w:cs="Times New Roman"/>
          <w:sz w:val="24"/>
        </w:rPr>
        <w:t xml:space="preserve"> </w:t>
      </w:r>
      <w:r w:rsidR="00DE7528" w:rsidRPr="001B3B02">
        <w:rPr>
          <w:rFonts w:ascii="Times New Roman" w:hAnsi="Times New Roman" w:cs="Times New Roman"/>
          <w:sz w:val="24"/>
          <w:szCs w:val="24"/>
        </w:rPr>
        <w:t>(</w:t>
      </w:r>
      <w:r w:rsidR="00DE7528" w:rsidRPr="001B3B02">
        <w:rPr>
          <w:rFonts w:ascii="Times New Roman" w:hAnsi="Times New Roman" w:cs="Times New Roman"/>
          <w:color w:val="222222"/>
          <w:sz w:val="24"/>
          <w:szCs w:val="24"/>
          <w:shd w:val="clear" w:color="auto" w:fill="FFFFFF"/>
        </w:rPr>
        <w:t>Guerrero, H., 2010</w:t>
      </w:r>
      <w:r w:rsidR="00DE7528" w:rsidRPr="001B3B02">
        <w:rPr>
          <w:rFonts w:ascii="Times New Roman" w:hAnsi="Times New Roman" w:cs="Times New Roman"/>
          <w:sz w:val="24"/>
          <w:szCs w:val="24"/>
        </w:rPr>
        <w:t>)</w:t>
      </w:r>
      <w:r w:rsidR="00EA250E">
        <w:rPr>
          <w:rFonts w:ascii="Times New Roman" w:hAnsi="Times New Roman" w:cs="Times New Roman"/>
          <w:sz w:val="24"/>
        </w:rPr>
        <w:t xml:space="preserve">. </w:t>
      </w:r>
      <w:r w:rsidR="00EA0F88" w:rsidRPr="001B3B02">
        <w:rPr>
          <w:rFonts w:ascii="Times New Roman" w:hAnsi="Times New Roman" w:cs="Times New Roman"/>
          <w:sz w:val="24"/>
        </w:rPr>
        <w:t>Some common function of MS Excel is SUM, Min and MAX, IF conditional function, Vlookup, Pivot table etc.</w:t>
      </w:r>
      <w:r w:rsidR="00412573" w:rsidRPr="001B3B02">
        <w:rPr>
          <w:rFonts w:ascii="Times New Roman" w:hAnsi="Times New Roman" w:cs="Times New Roman"/>
          <w:sz w:val="24"/>
        </w:rPr>
        <w:t xml:space="preserve"> </w:t>
      </w:r>
      <w:r w:rsidR="00EA0F88" w:rsidRPr="001B3B02">
        <w:rPr>
          <w:rFonts w:ascii="Times New Roman" w:hAnsi="Times New Roman" w:cs="Times New Roman"/>
          <w:sz w:val="24"/>
        </w:rPr>
        <w:t xml:space="preserve"> </w:t>
      </w:r>
      <w:r w:rsidR="002B25C6" w:rsidRPr="001B3B02">
        <w:rPr>
          <w:rFonts w:ascii="Times New Roman" w:hAnsi="Times New Roman" w:cs="Times New Roman"/>
          <w:sz w:val="24"/>
        </w:rPr>
        <w:t>Some of the common benefits of using MS Excel is that it gives the user easy access to store a huge data, to apply simple to advance level mathematical formulas, neat and clean visualizatio</w:t>
      </w:r>
      <w:r w:rsidR="00A50CF1" w:rsidRPr="001B3B02">
        <w:rPr>
          <w:rFonts w:ascii="Times New Roman" w:hAnsi="Times New Roman" w:cs="Times New Roman"/>
          <w:sz w:val="24"/>
        </w:rPr>
        <w:t xml:space="preserve">n </w:t>
      </w:r>
      <w:r w:rsidR="000F615D" w:rsidRPr="001B3B02">
        <w:rPr>
          <w:rFonts w:ascii="Times New Roman" w:hAnsi="Times New Roman" w:cs="Times New Roman"/>
          <w:sz w:val="24"/>
          <w:szCs w:val="24"/>
        </w:rPr>
        <w:t>(</w:t>
      </w:r>
      <w:r w:rsidR="000F615D" w:rsidRPr="001B3B02">
        <w:rPr>
          <w:rFonts w:ascii="Times New Roman" w:hAnsi="Times New Roman" w:cs="Times New Roman"/>
          <w:color w:val="222222"/>
          <w:sz w:val="24"/>
          <w:szCs w:val="24"/>
          <w:shd w:val="clear" w:color="auto" w:fill="FFFFFF"/>
        </w:rPr>
        <w:t>Berk</w:t>
      </w:r>
      <w:r w:rsidR="007729F5" w:rsidRPr="001B3B02">
        <w:rPr>
          <w:rFonts w:ascii="Times New Roman" w:hAnsi="Times New Roman" w:cs="Times New Roman"/>
          <w:color w:val="222222"/>
          <w:sz w:val="24"/>
          <w:szCs w:val="20"/>
          <w:shd w:val="clear" w:color="auto" w:fill="FFFFFF"/>
        </w:rPr>
        <w:t xml:space="preserve"> et al.</w:t>
      </w:r>
      <w:r w:rsidR="00A50CF1" w:rsidRPr="001B3B02">
        <w:rPr>
          <w:rFonts w:ascii="Times New Roman" w:hAnsi="Times New Roman" w:cs="Times New Roman"/>
          <w:color w:val="222222"/>
          <w:sz w:val="24"/>
          <w:szCs w:val="20"/>
          <w:shd w:val="clear" w:color="auto" w:fill="FFFFFF"/>
        </w:rPr>
        <w:t xml:space="preserve"> 1998</w:t>
      </w:r>
      <w:r w:rsidR="00A50CF1" w:rsidRPr="001B3B02">
        <w:rPr>
          <w:rFonts w:ascii="Times New Roman" w:hAnsi="Times New Roman" w:cs="Times New Roman"/>
          <w:sz w:val="24"/>
        </w:rPr>
        <w:t>).</w:t>
      </w:r>
      <w:r w:rsidR="002B25C6" w:rsidRPr="001B3B02">
        <w:rPr>
          <w:rFonts w:ascii="Times New Roman" w:hAnsi="Times New Roman" w:cs="Times New Roman"/>
          <w:sz w:val="24"/>
        </w:rPr>
        <w:t xml:space="preserve"> This report has analyzed IF function, pivot table and charts that has been used to analyzed </w:t>
      </w:r>
      <w:r w:rsidR="00AA2454" w:rsidRPr="001B3B02">
        <w:rPr>
          <w:rFonts w:ascii="Times New Roman" w:hAnsi="Times New Roman" w:cs="Times New Roman"/>
          <w:sz w:val="24"/>
        </w:rPr>
        <w:t>the Sw</w:t>
      </w:r>
      <w:r w:rsidR="002B25C6" w:rsidRPr="001B3B02">
        <w:rPr>
          <w:rFonts w:ascii="Times New Roman" w:hAnsi="Times New Roman" w:cs="Times New Roman"/>
          <w:sz w:val="24"/>
        </w:rPr>
        <w:t xml:space="preserve">ansea Office </w:t>
      </w:r>
      <w:r w:rsidR="00AF1765" w:rsidRPr="001B3B02">
        <w:rPr>
          <w:rFonts w:ascii="Times New Roman" w:hAnsi="Times New Roman" w:cs="Times New Roman"/>
          <w:sz w:val="24"/>
        </w:rPr>
        <w:t>Supplies</w:t>
      </w:r>
      <w:r w:rsidR="002B25C6" w:rsidRPr="001B3B02">
        <w:rPr>
          <w:rFonts w:ascii="Times New Roman" w:hAnsi="Times New Roman" w:cs="Times New Roman"/>
          <w:sz w:val="24"/>
        </w:rPr>
        <w:t xml:space="preserve"> data set</w:t>
      </w:r>
      <w:r w:rsidR="00AF1765" w:rsidRPr="001B3B02">
        <w:rPr>
          <w:rFonts w:ascii="Times New Roman" w:hAnsi="Times New Roman" w:cs="Times New Roman"/>
          <w:sz w:val="24"/>
        </w:rPr>
        <w:t>. Their strengths and weaknesses has been analyzed.</w:t>
      </w:r>
      <w:r w:rsidR="00215311" w:rsidRPr="001B3B02">
        <w:rPr>
          <w:rFonts w:ascii="Times New Roman" w:hAnsi="Times New Roman" w:cs="Times New Roman"/>
          <w:sz w:val="24"/>
        </w:rPr>
        <w:t xml:space="preserve"> </w:t>
      </w:r>
    </w:p>
    <w:p w14:paraId="72231519" w14:textId="77777777" w:rsidR="0028587D" w:rsidRDefault="0028587D" w:rsidP="00EA0F88">
      <w:pPr>
        <w:spacing w:line="360" w:lineRule="auto"/>
        <w:jc w:val="both"/>
        <w:rPr>
          <w:rFonts w:ascii="Times New Roman" w:hAnsi="Times New Roman" w:cs="Times New Roman"/>
          <w:sz w:val="24"/>
        </w:rPr>
      </w:pPr>
    </w:p>
    <w:p w14:paraId="46ED600F" w14:textId="77777777" w:rsidR="0028587D" w:rsidRDefault="0028587D" w:rsidP="00EA0F88">
      <w:pPr>
        <w:spacing w:line="360" w:lineRule="auto"/>
        <w:jc w:val="both"/>
        <w:rPr>
          <w:rFonts w:ascii="Times New Roman" w:hAnsi="Times New Roman" w:cs="Times New Roman"/>
          <w:sz w:val="24"/>
        </w:rPr>
      </w:pPr>
    </w:p>
    <w:p w14:paraId="1B8B0295" w14:textId="77777777" w:rsidR="0028587D" w:rsidRDefault="0028587D" w:rsidP="00EA0F88">
      <w:pPr>
        <w:spacing w:line="360" w:lineRule="auto"/>
        <w:jc w:val="both"/>
        <w:rPr>
          <w:rFonts w:ascii="Times New Roman" w:hAnsi="Times New Roman" w:cs="Times New Roman"/>
          <w:sz w:val="24"/>
        </w:rPr>
      </w:pPr>
    </w:p>
    <w:p w14:paraId="3EEECD85" w14:textId="77777777" w:rsidR="0028587D" w:rsidRDefault="0028587D" w:rsidP="00EA0F88">
      <w:pPr>
        <w:spacing w:line="360" w:lineRule="auto"/>
        <w:jc w:val="both"/>
        <w:rPr>
          <w:rFonts w:ascii="Times New Roman" w:hAnsi="Times New Roman" w:cs="Times New Roman"/>
          <w:sz w:val="24"/>
        </w:rPr>
      </w:pPr>
    </w:p>
    <w:p w14:paraId="6A4F346A" w14:textId="77777777" w:rsidR="0028587D" w:rsidRDefault="0028587D" w:rsidP="00EA0F88">
      <w:pPr>
        <w:spacing w:line="360" w:lineRule="auto"/>
        <w:jc w:val="both"/>
        <w:rPr>
          <w:rFonts w:ascii="Times New Roman" w:hAnsi="Times New Roman" w:cs="Times New Roman"/>
          <w:sz w:val="24"/>
        </w:rPr>
      </w:pPr>
    </w:p>
    <w:p w14:paraId="7B9AC32F" w14:textId="77777777" w:rsidR="0028587D" w:rsidRDefault="0028587D" w:rsidP="00EA0F88">
      <w:pPr>
        <w:spacing w:line="360" w:lineRule="auto"/>
        <w:jc w:val="both"/>
        <w:rPr>
          <w:rFonts w:ascii="Times New Roman" w:hAnsi="Times New Roman" w:cs="Times New Roman"/>
          <w:sz w:val="24"/>
        </w:rPr>
      </w:pPr>
    </w:p>
    <w:p w14:paraId="7B3EEBDD" w14:textId="77777777" w:rsidR="0028587D" w:rsidRDefault="0028587D" w:rsidP="00EA0F88">
      <w:pPr>
        <w:spacing w:line="360" w:lineRule="auto"/>
        <w:jc w:val="both"/>
        <w:rPr>
          <w:rFonts w:ascii="Times New Roman" w:hAnsi="Times New Roman" w:cs="Times New Roman"/>
          <w:sz w:val="24"/>
        </w:rPr>
      </w:pPr>
    </w:p>
    <w:p w14:paraId="37EB7EFD" w14:textId="77777777" w:rsidR="0028587D" w:rsidRDefault="0028587D" w:rsidP="00EA0F88">
      <w:pPr>
        <w:spacing w:line="360" w:lineRule="auto"/>
        <w:jc w:val="both"/>
        <w:rPr>
          <w:rFonts w:ascii="Times New Roman" w:hAnsi="Times New Roman" w:cs="Times New Roman"/>
          <w:sz w:val="24"/>
        </w:rPr>
      </w:pPr>
    </w:p>
    <w:p w14:paraId="60737392" w14:textId="77777777" w:rsidR="0028587D" w:rsidRDefault="0028587D" w:rsidP="00EA0F88">
      <w:pPr>
        <w:spacing w:line="360" w:lineRule="auto"/>
        <w:jc w:val="both"/>
        <w:rPr>
          <w:rFonts w:ascii="Times New Roman" w:hAnsi="Times New Roman" w:cs="Times New Roman"/>
          <w:sz w:val="24"/>
        </w:rPr>
      </w:pPr>
    </w:p>
    <w:p w14:paraId="482582B4" w14:textId="77777777" w:rsidR="0028587D" w:rsidRDefault="0028587D" w:rsidP="00EA0F88">
      <w:pPr>
        <w:spacing w:line="360" w:lineRule="auto"/>
        <w:jc w:val="both"/>
        <w:rPr>
          <w:rFonts w:ascii="Times New Roman" w:hAnsi="Times New Roman" w:cs="Times New Roman"/>
          <w:sz w:val="24"/>
        </w:rPr>
      </w:pPr>
    </w:p>
    <w:p w14:paraId="621404FC" w14:textId="77777777" w:rsidR="006D6B64" w:rsidRDefault="006D6B64" w:rsidP="00EA0F88">
      <w:pPr>
        <w:spacing w:line="360" w:lineRule="auto"/>
        <w:jc w:val="both"/>
        <w:rPr>
          <w:rFonts w:ascii="Times New Roman" w:hAnsi="Times New Roman" w:cs="Times New Roman"/>
          <w:sz w:val="24"/>
        </w:rPr>
      </w:pPr>
    </w:p>
    <w:p w14:paraId="35103055" w14:textId="77777777" w:rsidR="0028587D" w:rsidRDefault="0028587D" w:rsidP="00EA0F88">
      <w:pPr>
        <w:spacing w:line="360" w:lineRule="auto"/>
        <w:jc w:val="both"/>
        <w:rPr>
          <w:rFonts w:ascii="Times New Roman" w:hAnsi="Times New Roman" w:cs="Times New Roman"/>
          <w:sz w:val="24"/>
        </w:rPr>
      </w:pPr>
    </w:p>
    <w:p w14:paraId="491AFF3A" w14:textId="77777777" w:rsidR="0028587D" w:rsidRPr="001B3B02" w:rsidRDefault="0028587D" w:rsidP="00EA0F88">
      <w:pPr>
        <w:spacing w:line="360" w:lineRule="auto"/>
        <w:jc w:val="both"/>
        <w:rPr>
          <w:rFonts w:ascii="Times New Roman" w:hAnsi="Times New Roman" w:cs="Times New Roman"/>
          <w:sz w:val="24"/>
        </w:rPr>
      </w:pPr>
    </w:p>
    <w:p w14:paraId="2BBE1F73" w14:textId="77777777" w:rsidR="004964DA" w:rsidRPr="00EA250E" w:rsidRDefault="004964DA" w:rsidP="00977C34">
      <w:pPr>
        <w:pStyle w:val="Heading1"/>
        <w:spacing w:line="360" w:lineRule="auto"/>
        <w:rPr>
          <w:rFonts w:ascii="Times New Roman" w:hAnsi="Times New Roman" w:cs="Times New Roman"/>
          <w:color w:val="auto"/>
          <w:sz w:val="36"/>
        </w:rPr>
      </w:pPr>
      <w:bookmarkStart w:id="1" w:name="_Toc125415751"/>
      <w:r w:rsidRPr="00EA250E">
        <w:rPr>
          <w:rFonts w:ascii="Times New Roman" w:hAnsi="Times New Roman" w:cs="Times New Roman"/>
          <w:color w:val="auto"/>
          <w:sz w:val="36"/>
        </w:rPr>
        <w:t>Main Findings</w:t>
      </w:r>
      <w:bookmarkEnd w:id="1"/>
    </w:p>
    <w:p w14:paraId="37C94E47" w14:textId="77777777" w:rsidR="005B18C2" w:rsidRPr="001B3B02" w:rsidRDefault="005B18C2" w:rsidP="00DC5D94">
      <w:pPr>
        <w:spacing w:line="360" w:lineRule="auto"/>
        <w:jc w:val="both"/>
        <w:rPr>
          <w:rFonts w:ascii="Times New Roman" w:hAnsi="Times New Roman" w:cs="Times New Roman"/>
          <w:sz w:val="24"/>
        </w:rPr>
      </w:pPr>
      <w:r w:rsidRPr="001B3B02">
        <w:rPr>
          <w:rFonts w:ascii="Times New Roman" w:hAnsi="Times New Roman" w:cs="Times New Roman"/>
          <w:sz w:val="24"/>
        </w:rPr>
        <w:t xml:space="preserve">This section will summarize the data from MS Excel, also each function that has been used to analyze the data and their strengths and weakness will be discussed. </w:t>
      </w:r>
    </w:p>
    <w:p w14:paraId="40CCC8EB" w14:textId="77777777" w:rsidR="00977C34" w:rsidRPr="00EA250E" w:rsidRDefault="00977C34" w:rsidP="00977C34">
      <w:pPr>
        <w:pStyle w:val="Heading2"/>
        <w:spacing w:line="360" w:lineRule="auto"/>
        <w:rPr>
          <w:rFonts w:ascii="Times New Roman" w:hAnsi="Times New Roman" w:cs="Times New Roman"/>
          <w:color w:val="auto"/>
          <w:sz w:val="32"/>
        </w:rPr>
      </w:pPr>
      <w:bookmarkStart w:id="2" w:name="_Toc125415752"/>
      <w:r w:rsidRPr="00EA250E">
        <w:rPr>
          <w:rFonts w:ascii="Times New Roman" w:hAnsi="Times New Roman" w:cs="Times New Roman"/>
          <w:color w:val="auto"/>
          <w:sz w:val="32"/>
        </w:rPr>
        <w:t>Excel</w:t>
      </w:r>
      <w:bookmarkEnd w:id="2"/>
    </w:p>
    <w:p w14:paraId="0B44B205" w14:textId="77777777" w:rsidR="005B5FB0" w:rsidRPr="001B3B02" w:rsidRDefault="00000000" w:rsidP="005B5FB0">
      <w:pPr>
        <w:rPr>
          <w:rFonts w:ascii="Times New Roman" w:hAnsi="Times New Roman" w:cs="Times New Roman"/>
        </w:rPr>
      </w:pPr>
      <w:r>
        <w:rPr>
          <w:rFonts w:ascii="Times New Roman" w:hAnsi="Times New Roman" w:cs="Times New Roman"/>
          <w:noProof/>
        </w:rPr>
        <w:pict w14:anchorId="0DC7B5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1.3pt;margin-top:14.45pt;width:446.15pt;height:290.05pt;z-index:-251657216;mso-position-horizontal-relative:text;mso-position-vertical-relative:text;mso-width-relative:page;mso-height-relative:page">
            <v:imagedata r:id="rId10" o:title="IF"/>
          </v:shape>
        </w:pict>
      </w:r>
    </w:p>
    <w:p w14:paraId="656E2AB4" w14:textId="77777777" w:rsidR="005B5FB0" w:rsidRPr="001B3B02" w:rsidRDefault="005B5FB0" w:rsidP="005B5FB0">
      <w:pPr>
        <w:rPr>
          <w:rFonts w:ascii="Times New Roman" w:hAnsi="Times New Roman" w:cs="Times New Roman"/>
        </w:rPr>
      </w:pPr>
    </w:p>
    <w:p w14:paraId="4E6920C5" w14:textId="77777777" w:rsidR="005B5FB0" w:rsidRPr="001B3B02" w:rsidRDefault="005B5FB0" w:rsidP="005B5FB0">
      <w:pPr>
        <w:rPr>
          <w:rFonts w:ascii="Times New Roman" w:hAnsi="Times New Roman" w:cs="Times New Roman"/>
        </w:rPr>
      </w:pPr>
    </w:p>
    <w:p w14:paraId="321AF631" w14:textId="77777777" w:rsidR="005B5FB0" w:rsidRPr="001B3B02" w:rsidRDefault="005B5FB0" w:rsidP="005B5FB0">
      <w:pPr>
        <w:rPr>
          <w:rFonts w:ascii="Times New Roman" w:hAnsi="Times New Roman" w:cs="Times New Roman"/>
        </w:rPr>
      </w:pPr>
    </w:p>
    <w:p w14:paraId="4F637A5C" w14:textId="77777777" w:rsidR="005B5FB0" w:rsidRPr="001B3B02" w:rsidRDefault="005B5FB0" w:rsidP="005B5FB0">
      <w:pPr>
        <w:rPr>
          <w:rFonts w:ascii="Times New Roman" w:hAnsi="Times New Roman" w:cs="Times New Roman"/>
        </w:rPr>
      </w:pPr>
    </w:p>
    <w:p w14:paraId="3659FCFB" w14:textId="77777777" w:rsidR="005B5FB0" w:rsidRPr="001B3B02" w:rsidRDefault="005B5FB0" w:rsidP="005B5FB0">
      <w:pPr>
        <w:rPr>
          <w:rFonts w:ascii="Times New Roman" w:hAnsi="Times New Roman" w:cs="Times New Roman"/>
        </w:rPr>
      </w:pPr>
    </w:p>
    <w:p w14:paraId="354AEFB1" w14:textId="77777777" w:rsidR="005B5FB0" w:rsidRPr="001B3B02" w:rsidRDefault="005B5FB0" w:rsidP="005B5FB0">
      <w:pPr>
        <w:rPr>
          <w:rFonts w:ascii="Times New Roman" w:hAnsi="Times New Roman" w:cs="Times New Roman"/>
        </w:rPr>
      </w:pPr>
    </w:p>
    <w:p w14:paraId="16DA3038" w14:textId="77777777" w:rsidR="005B5FB0" w:rsidRPr="001B3B02" w:rsidRDefault="005B5FB0" w:rsidP="005B5FB0">
      <w:pPr>
        <w:rPr>
          <w:rFonts w:ascii="Times New Roman" w:hAnsi="Times New Roman" w:cs="Times New Roman"/>
        </w:rPr>
      </w:pPr>
    </w:p>
    <w:p w14:paraId="4B78A2CB" w14:textId="77777777" w:rsidR="005B5FB0" w:rsidRPr="001B3B02" w:rsidRDefault="005B5FB0" w:rsidP="005B5FB0">
      <w:pPr>
        <w:rPr>
          <w:rFonts w:ascii="Times New Roman" w:hAnsi="Times New Roman" w:cs="Times New Roman"/>
        </w:rPr>
      </w:pPr>
    </w:p>
    <w:p w14:paraId="6E0A2667" w14:textId="77777777" w:rsidR="005B5FB0" w:rsidRPr="001B3B02" w:rsidRDefault="005B5FB0" w:rsidP="005B5FB0">
      <w:pPr>
        <w:rPr>
          <w:rFonts w:ascii="Times New Roman" w:hAnsi="Times New Roman" w:cs="Times New Roman"/>
        </w:rPr>
      </w:pPr>
    </w:p>
    <w:p w14:paraId="16702366" w14:textId="77777777" w:rsidR="005B5FB0" w:rsidRPr="001B3B02" w:rsidRDefault="005B5FB0" w:rsidP="005B5FB0">
      <w:pPr>
        <w:rPr>
          <w:rFonts w:ascii="Times New Roman" w:hAnsi="Times New Roman" w:cs="Times New Roman"/>
        </w:rPr>
      </w:pPr>
    </w:p>
    <w:p w14:paraId="670ABBC5" w14:textId="77777777" w:rsidR="005B5FB0" w:rsidRPr="001B3B02" w:rsidRDefault="005B5FB0" w:rsidP="005B5FB0">
      <w:pPr>
        <w:rPr>
          <w:rFonts w:ascii="Times New Roman" w:hAnsi="Times New Roman" w:cs="Times New Roman"/>
        </w:rPr>
      </w:pPr>
    </w:p>
    <w:p w14:paraId="21D26BDB" w14:textId="77777777" w:rsidR="005B5FB0" w:rsidRPr="001B3B02" w:rsidRDefault="005B5FB0" w:rsidP="005B5FB0">
      <w:pPr>
        <w:rPr>
          <w:rFonts w:ascii="Times New Roman" w:hAnsi="Times New Roman" w:cs="Times New Roman"/>
        </w:rPr>
      </w:pPr>
    </w:p>
    <w:p w14:paraId="20806AA1" w14:textId="77777777" w:rsidR="0028587D" w:rsidRDefault="0028587D" w:rsidP="00824268">
      <w:pPr>
        <w:spacing w:line="360" w:lineRule="auto"/>
        <w:jc w:val="both"/>
        <w:rPr>
          <w:rFonts w:ascii="Times New Roman" w:hAnsi="Times New Roman" w:cs="Times New Roman"/>
          <w:sz w:val="24"/>
          <w:szCs w:val="24"/>
        </w:rPr>
      </w:pPr>
    </w:p>
    <w:p w14:paraId="7987738F" w14:textId="77777777" w:rsidR="0028587D" w:rsidRDefault="0028587D" w:rsidP="00824268">
      <w:pPr>
        <w:spacing w:line="360" w:lineRule="auto"/>
        <w:jc w:val="both"/>
        <w:rPr>
          <w:rFonts w:ascii="Times New Roman" w:hAnsi="Times New Roman" w:cs="Times New Roman"/>
          <w:sz w:val="24"/>
          <w:szCs w:val="24"/>
        </w:rPr>
      </w:pPr>
    </w:p>
    <w:p w14:paraId="5C692351" w14:textId="77777777" w:rsidR="005B5FB0" w:rsidRPr="0080549E" w:rsidRDefault="005B5FB0" w:rsidP="00824268">
      <w:pPr>
        <w:spacing w:line="360" w:lineRule="auto"/>
        <w:jc w:val="both"/>
        <w:rPr>
          <w:rFonts w:ascii="Times New Roman" w:hAnsi="Times New Roman" w:cs="Times New Roman"/>
          <w:sz w:val="24"/>
          <w:szCs w:val="24"/>
        </w:rPr>
      </w:pPr>
      <w:r w:rsidRPr="0080549E">
        <w:rPr>
          <w:rFonts w:ascii="Times New Roman" w:hAnsi="Times New Roman" w:cs="Times New Roman"/>
          <w:sz w:val="24"/>
          <w:szCs w:val="24"/>
        </w:rPr>
        <w:t>First function that was used to anal</w:t>
      </w:r>
      <w:r w:rsidR="00DB594B" w:rsidRPr="0080549E">
        <w:rPr>
          <w:rFonts w:ascii="Times New Roman" w:hAnsi="Times New Roman" w:cs="Times New Roman"/>
          <w:sz w:val="24"/>
          <w:szCs w:val="24"/>
        </w:rPr>
        <w:t>yze the data was IF function. IF</w:t>
      </w:r>
      <w:r w:rsidRPr="0080549E">
        <w:rPr>
          <w:rFonts w:ascii="Times New Roman" w:hAnsi="Times New Roman" w:cs="Times New Roman"/>
          <w:sz w:val="24"/>
          <w:szCs w:val="24"/>
        </w:rPr>
        <w:t xml:space="preserve"> is a conditional function that shows</w:t>
      </w:r>
      <w:r w:rsidR="008D0F54" w:rsidRPr="0080549E">
        <w:rPr>
          <w:rFonts w:ascii="Times New Roman" w:hAnsi="Times New Roman" w:cs="Times New Roman"/>
          <w:sz w:val="24"/>
          <w:szCs w:val="24"/>
        </w:rPr>
        <w:t xml:space="preserve"> logical comparisons between a value and expectations. There are two statements in IF functions</w:t>
      </w:r>
      <w:r w:rsidR="008A4AF9" w:rsidRPr="0080549E">
        <w:rPr>
          <w:rFonts w:ascii="Times New Roman" w:hAnsi="Times New Roman" w:cs="Times New Roman"/>
          <w:sz w:val="24"/>
          <w:szCs w:val="24"/>
        </w:rPr>
        <w:t xml:space="preserve"> (</w:t>
      </w:r>
      <w:r w:rsidR="008A4AF9" w:rsidRPr="0080549E">
        <w:rPr>
          <w:rFonts w:ascii="Times New Roman" w:hAnsi="Times New Roman" w:cs="Times New Roman"/>
          <w:color w:val="222222"/>
          <w:sz w:val="24"/>
          <w:szCs w:val="24"/>
          <w:shd w:val="clear" w:color="auto" w:fill="FFFFFF"/>
        </w:rPr>
        <w:t>De Levie, R., 2004</w:t>
      </w:r>
      <w:r w:rsidR="008A4AF9" w:rsidRPr="0080549E">
        <w:rPr>
          <w:rFonts w:ascii="Times New Roman" w:hAnsi="Times New Roman" w:cs="Times New Roman"/>
          <w:sz w:val="24"/>
          <w:szCs w:val="24"/>
        </w:rPr>
        <w:t>)</w:t>
      </w:r>
      <w:r w:rsidR="008D0F54" w:rsidRPr="0080549E">
        <w:rPr>
          <w:rFonts w:ascii="Times New Roman" w:hAnsi="Times New Roman" w:cs="Times New Roman"/>
          <w:sz w:val="24"/>
          <w:szCs w:val="24"/>
        </w:rPr>
        <w:t xml:space="preserve">.  If the comparison is true that will be the first result and if the comparison is false that will be second result. </w:t>
      </w:r>
      <w:r w:rsidR="00E435AD" w:rsidRPr="0080549E">
        <w:rPr>
          <w:rFonts w:ascii="Times New Roman" w:hAnsi="Times New Roman" w:cs="Times New Roman"/>
          <w:sz w:val="24"/>
          <w:szCs w:val="24"/>
        </w:rPr>
        <w:t xml:space="preserve">In the dataset, IF function has been used to find the low or negative profitability in each of the areas such as sales, ship modes, product category, profit </w:t>
      </w:r>
      <w:r w:rsidR="00E435AD" w:rsidRPr="0080549E">
        <w:rPr>
          <w:rFonts w:ascii="Times New Roman" w:hAnsi="Times New Roman" w:cs="Times New Roman"/>
          <w:sz w:val="24"/>
          <w:szCs w:val="24"/>
        </w:rPr>
        <w:lastRenderedPageBreak/>
        <w:t xml:space="preserve">region and product name. </w:t>
      </w:r>
      <w:r w:rsidR="0019390E" w:rsidRPr="0080549E">
        <w:rPr>
          <w:rFonts w:ascii="Times New Roman" w:hAnsi="Times New Roman" w:cs="Times New Roman"/>
          <w:sz w:val="24"/>
          <w:szCs w:val="24"/>
        </w:rPr>
        <w:t>For example in low profit ship modes it can be seen that IF functions shows which ship modes has the low or negative profitability.</w:t>
      </w:r>
    </w:p>
    <w:p w14:paraId="487CC9B2" w14:textId="3AE488F1" w:rsidR="004250A1" w:rsidRPr="0080549E" w:rsidRDefault="00293AF0" w:rsidP="00841D6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w14:anchorId="561CDBA8">
          <v:shape id="_x0000_s2051" type="#_x0000_t75" style="position:absolute;left:0;text-align:left;margin-left:55.75pt;margin-top:190.6pt;width:145.85pt;height:351.95pt;z-index:251661312;mso-position-horizontal-relative:text;mso-position-vertical-relative:text;mso-width-relative:page;mso-height-relative:page">
            <v:imagedata r:id="rId11" o:title="pivot (1)"/>
          </v:shape>
        </w:pict>
      </w:r>
      <w:r>
        <w:rPr>
          <w:rFonts w:ascii="Times New Roman" w:hAnsi="Times New Roman" w:cs="Times New Roman"/>
          <w:noProof/>
          <w:sz w:val="24"/>
          <w:szCs w:val="24"/>
        </w:rPr>
        <w:pict w14:anchorId="417F9250">
          <v:shape id="_x0000_s2052" type="#_x0000_t75" style="position:absolute;left:0;text-align:left;margin-left:241.55pt;margin-top:191.2pt;width:178.1pt;height:354.05pt;z-index:251663360;mso-position-horizontal-relative:text;mso-position-vertical-relative:text;mso-width-relative:page;mso-height-relative:page">
            <v:imagedata r:id="rId12" o:title="pivot (2)"/>
          </v:shape>
        </w:pict>
      </w:r>
      <w:r w:rsidR="00960AD6" w:rsidRPr="0080549E">
        <w:rPr>
          <w:rFonts w:ascii="Times New Roman" w:hAnsi="Times New Roman" w:cs="Times New Roman"/>
          <w:sz w:val="24"/>
          <w:szCs w:val="24"/>
        </w:rPr>
        <w:t xml:space="preserve">The IF function is frequently used by financial analysts to review and analyze data by analyzing </w:t>
      </w:r>
      <w:proofErr w:type="gramStart"/>
      <w:r w:rsidR="00960AD6" w:rsidRPr="0080549E">
        <w:rPr>
          <w:rFonts w:ascii="Times New Roman" w:hAnsi="Times New Roman" w:cs="Times New Roman"/>
          <w:sz w:val="24"/>
          <w:szCs w:val="24"/>
        </w:rPr>
        <w:t>particular conditions</w:t>
      </w:r>
      <w:proofErr w:type="gramEnd"/>
      <w:r w:rsidR="00960AD6" w:rsidRPr="0080549E">
        <w:rPr>
          <w:rFonts w:ascii="Times New Roman" w:hAnsi="Times New Roman" w:cs="Times New Roman"/>
          <w:sz w:val="24"/>
          <w:szCs w:val="24"/>
        </w:rPr>
        <w:t>. It is possible to evaluate text, values, and even mistakes using this function</w:t>
      </w:r>
      <w:r w:rsidR="00212A0C" w:rsidRPr="0080549E">
        <w:rPr>
          <w:rFonts w:ascii="Times New Roman" w:hAnsi="Times New Roman" w:cs="Times New Roman"/>
          <w:sz w:val="24"/>
          <w:szCs w:val="24"/>
        </w:rPr>
        <w:t xml:space="preserve"> (</w:t>
      </w:r>
      <w:r w:rsidR="00212A0C" w:rsidRPr="0080549E">
        <w:rPr>
          <w:rFonts w:ascii="Times New Roman" w:hAnsi="Times New Roman" w:cs="Times New Roman"/>
          <w:color w:val="222222"/>
          <w:sz w:val="24"/>
          <w:szCs w:val="24"/>
          <w:shd w:val="clear" w:color="auto" w:fill="FFFFFF"/>
        </w:rPr>
        <w:t>Albright</w:t>
      </w:r>
      <w:r w:rsidR="00DE1EDB" w:rsidRPr="0080549E">
        <w:rPr>
          <w:rFonts w:ascii="Times New Roman" w:hAnsi="Times New Roman" w:cs="Times New Roman"/>
          <w:color w:val="222222"/>
          <w:sz w:val="24"/>
          <w:szCs w:val="24"/>
          <w:shd w:val="clear" w:color="auto" w:fill="FFFFFF"/>
        </w:rPr>
        <w:t xml:space="preserve"> et al. </w:t>
      </w:r>
      <w:r w:rsidR="00212A0C" w:rsidRPr="0080549E">
        <w:rPr>
          <w:rFonts w:ascii="Times New Roman" w:hAnsi="Times New Roman" w:cs="Times New Roman"/>
          <w:color w:val="222222"/>
          <w:sz w:val="24"/>
          <w:szCs w:val="24"/>
          <w:shd w:val="clear" w:color="auto" w:fill="FFFFFF"/>
        </w:rPr>
        <w:t>2014</w:t>
      </w:r>
      <w:r w:rsidR="00212A0C" w:rsidRPr="0080549E">
        <w:rPr>
          <w:rFonts w:ascii="Times New Roman" w:hAnsi="Times New Roman" w:cs="Times New Roman"/>
          <w:sz w:val="24"/>
          <w:szCs w:val="24"/>
        </w:rPr>
        <w:t>)</w:t>
      </w:r>
      <w:r w:rsidR="00960AD6" w:rsidRPr="0080549E">
        <w:rPr>
          <w:rFonts w:ascii="Times New Roman" w:hAnsi="Times New Roman" w:cs="Times New Roman"/>
          <w:sz w:val="24"/>
          <w:szCs w:val="24"/>
        </w:rPr>
        <w:t>.</w:t>
      </w:r>
      <w:r w:rsidR="00124CC9" w:rsidRPr="0080549E">
        <w:rPr>
          <w:rFonts w:ascii="Times New Roman" w:hAnsi="Times New Roman" w:cs="Times New Roman"/>
          <w:sz w:val="24"/>
          <w:szCs w:val="24"/>
        </w:rPr>
        <w:t xml:space="preserve"> In short it helps to summarize the data by some specific conditions.</w:t>
      </w:r>
      <w:r w:rsidR="00507319" w:rsidRPr="0080549E">
        <w:rPr>
          <w:rFonts w:ascii="Times New Roman" w:hAnsi="Times New Roman" w:cs="Times New Roman"/>
          <w:sz w:val="24"/>
          <w:szCs w:val="24"/>
        </w:rPr>
        <w:t xml:space="preserve"> </w:t>
      </w:r>
      <w:r w:rsidR="00FC0A2A" w:rsidRPr="0080549E">
        <w:rPr>
          <w:rFonts w:ascii="Times New Roman" w:hAnsi="Times New Roman" w:cs="Times New Roman"/>
          <w:sz w:val="24"/>
          <w:szCs w:val="24"/>
        </w:rPr>
        <w:t xml:space="preserve">IF function organizes data with some specified criteria that helps in decision making purposes. In the data set we can see which shipping modes or which product name has low profitability. Also IF statement helps in pre-processing the data. </w:t>
      </w:r>
      <w:r w:rsidR="002E2F05" w:rsidRPr="0080549E">
        <w:rPr>
          <w:rFonts w:ascii="Times New Roman" w:hAnsi="Times New Roman" w:cs="Times New Roman"/>
          <w:sz w:val="24"/>
          <w:szCs w:val="24"/>
        </w:rPr>
        <w:t xml:space="preserve">As IF function is a conditional function that only helps to analyze the data in specific conditions. </w:t>
      </w:r>
      <w:r w:rsidR="00E81799" w:rsidRPr="0080549E">
        <w:rPr>
          <w:rFonts w:ascii="Times New Roman" w:hAnsi="Times New Roman" w:cs="Times New Roman"/>
          <w:sz w:val="24"/>
          <w:szCs w:val="24"/>
        </w:rPr>
        <w:t xml:space="preserve">Also IF functions is not a great visualization method or </w:t>
      </w:r>
      <w:r w:rsidR="00CD4613" w:rsidRPr="0080549E">
        <w:rPr>
          <w:rFonts w:ascii="Times New Roman" w:hAnsi="Times New Roman" w:cs="Times New Roman"/>
          <w:sz w:val="24"/>
          <w:szCs w:val="24"/>
        </w:rPr>
        <w:t>summarization tool. We cannot find how many</w:t>
      </w:r>
      <w:r w:rsidR="00034CF1" w:rsidRPr="0080549E">
        <w:rPr>
          <w:rFonts w:ascii="Times New Roman" w:hAnsi="Times New Roman" w:cs="Times New Roman"/>
          <w:sz w:val="24"/>
          <w:szCs w:val="24"/>
        </w:rPr>
        <w:t xml:space="preserve"> “Royal Mail First Class” ship modes have low profitability.</w:t>
      </w:r>
      <w:r w:rsidR="00D7226D" w:rsidRPr="0080549E">
        <w:rPr>
          <w:rFonts w:ascii="Times New Roman" w:hAnsi="Times New Roman" w:cs="Times New Roman"/>
          <w:sz w:val="24"/>
          <w:szCs w:val="24"/>
        </w:rPr>
        <w:t xml:space="preserve"> </w:t>
      </w:r>
    </w:p>
    <w:p w14:paraId="76528163" w14:textId="77777777" w:rsidR="00216E96" w:rsidRPr="001B3B02" w:rsidRDefault="00216E96" w:rsidP="00100DBC">
      <w:pPr>
        <w:jc w:val="both"/>
        <w:rPr>
          <w:rFonts w:ascii="Times New Roman" w:hAnsi="Times New Roman" w:cs="Times New Roman"/>
          <w:sz w:val="24"/>
        </w:rPr>
      </w:pPr>
    </w:p>
    <w:p w14:paraId="563A96FE" w14:textId="77777777" w:rsidR="0019390E" w:rsidRPr="001B3B02" w:rsidRDefault="0019390E" w:rsidP="00100DBC">
      <w:pPr>
        <w:spacing w:line="360" w:lineRule="auto"/>
        <w:jc w:val="both"/>
        <w:rPr>
          <w:rFonts w:ascii="Times New Roman" w:hAnsi="Times New Roman" w:cs="Times New Roman"/>
          <w:sz w:val="24"/>
        </w:rPr>
      </w:pPr>
    </w:p>
    <w:p w14:paraId="20BF7AFF" w14:textId="77777777" w:rsidR="0082275A" w:rsidRPr="001B3B02" w:rsidRDefault="0082275A" w:rsidP="00100DBC">
      <w:pPr>
        <w:spacing w:line="360" w:lineRule="auto"/>
        <w:jc w:val="both"/>
        <w:rPr>
          <w:rFonts w:ascii="Times New Roman" w:hAnsi="Times New Roman" w:cs="Times New Roman"/>
          <w:sz w:val="24"/>
        </w:rPr>
      </w:pPr>
    </w:p>
    <w:p w14:paraId="6CDE519D" w14:textId="77777777" w:rsidR="0082275A" w:rsidRPr="001B3B02" w:rsidRDefault="0082275A" w:rsidP="00100DBC">
      <w:pPr>
        <w:spacing w:line="360" w:lineRule="auto"/>
        <w:jc w:val="both"/>
        <w:rPr>
          <w:rFonts w:ascii="Times New Roman" w:hAnsi="Times New Roman" w:cs="Times New Roman"/>
          <w:sz w:val="24"/>
        </w:rPr>
      </w:pPr>
    </w:p>
    <w:p w14:paraId="27EDF118" w14:textId="77777777" w:rsidR="0082275A" w:rsidRPr="001B3B02" w:rsidRDefault="0082275A" w:rsidP="00100DBC">
      <w:pPr>
        <w:spacing w:line="360" w:lineRule="auto"/>
        <w:jc w:val="both"/>
        <w:rPr>
          <w:rFonts w:ascii="Times New Roman" w:hAnsi="Times New Roman" w:cs="Times New Roman"/>
          <w:sz w:val="24"/>
        </w:rPr>
      </w:pPr>
    </w:p>
    <w:p w14:paraId="6E46DF56" w14:textId="77777777" w:rsidR="0082275A" w:rsidRPr="001B3B02" w:rsidRDefault="0082275A" w:rsidP="00100DBC">
      <w:pPr>
        <w:spacing w:line="360" w:lineRule="auto"/>
        <w:jc w:val="both"/>
        <w:rPr>
          <w:rFonts w:ascii="Times New Roman" w:hAnsi="Times New Roman" w:cs="Times New Roman"/>
          <w:sz w:val="24"/>
        </w:rPr>
      </w:pPr>
    </w:p>
    <w:p w14:paraId="2FF2DA3C" w14:textId="77777777" w:rsidR="0082275A" w:rsidRDefault="0082275A" w:rsidP="00100DBC">
      <w:pPr>
        <w:spacing w:line="360" w:lineRule="auto"/>
        <w:jc w:val="both"/>
        <w:rPr>
          <w:rFonts w:ascii="Times New Roman" w:hAnsi="Times New Roman" w:cs="Times New Roman"/>
          <w:sz w:val="24"/>
        </w:rPr>
      </w:pPr>
    </w:p>
    <w:p w14:paraId="12AAEA2B" w14:textId="77777777" w:rsidR="0080549E" w:rsidRDefault="0080549E" w:rsidP="00100DBC">
      <w:pPr>
        <w:spacing w:line="360" w:lineRule="auto"/>
        <w:jc w:val="both"/>
        <w:rPr>
          <w:rFonts w:ascii="Times New Roman" w:hAnsi="Times New Roman" w:cs="Times New Roman"/>
          <w:sz w:val="24"/>
        </w:rPr>
      </w:pPr>
    </w:p>
    <w:p w14:paraId="41E63A34" w14:textId="77777777" w:rsidR="0028587D" w:rsidRDefault="0028587D" w:rsidP="00100DBC">
      <w:pPr>
        <w:spacing w:line="360" w:lineRule="auto"/>
        <w:jc w:val="both"/>
        <w:rPr>
          <w:rFonts w:ascii="Times New Roman" w:hAnsi="Times New Roman" w:cs="Times New Roman"/>
          <w:sz w:val="24"/>
        </w:rPr>
      </w:pPr>
    </w:p>
    <w:p w14:paraId="3853BAC7" w14:textId="77777777" w:rsidR="0028587D" w:rsidRDefault="0028587D" w:rsidP="00100DBC">
      <w:pPr>
        <w:spacing w:line="360" w:lineRule="auto"/>
        <w:jc w:val="both"/>
        <w:rPr>
          <w:rFonts w:ascii="Times New Roman" w:hAnsi="Times New Roman" w:cs="Times New Roman"/>
          <w:sz w:val="24"/>
        </w:rPr>
      </w:pPr>
    </w:p>
    <w:p w14:paraId="7F312E9E" w14:textId="77777777" w:rsidR="0028587D" w:rsidRDefault="0028587D" w:rsidP="00100DBC">
      <w:pPr>
        <w:spacing w:line="360" w:lineRule="auto"/>
        <w:jc w:val="both"/>
        <w:rPr>
          <w:rFonts w:ascii="Times New Roman" w:hAnsi="Times New Roman" w:cs="Times New Roman"/>
          <w:sz w:val="24"/>
        </w:rPr>
      </w:pPr>
    </w:p>
    <w:p w14:paraId="1CD66ACC" w14:textId="77777777" w:rsidR="0080549E" w:rsidRDefault="0080549E" w:rsidP="00100DBC">
      <w:pPr>
        <w:spacing w:line="360" w:lineRule="auto"/>
        <w:jc w:val="both"/>
        <w:rPr>
          <w:rFonts w:ascii="Times New Roman" w:hAnsi="Times New Roman" w:cs="Times New Roman"/>
          <w:sz w:val="24"/>
        </w:rPr>
      </w:pPr>
    </w:p>
    <w:p w14:paraId="68CBD046" w14:textId="77777777" w:rsidR="0082275A" w:rsidRPr="001B3B02" w:rsidRDefault="0082275A" w:rsidP="00100DBC">
      <w:pPr>
        <w:spacing w:line="360" w:lineRule="auto"/>
        <w:jc w:val="both"/>
        <w:rPr>
          <w:rFonts w:ascii="Times New Roman" w:hAnsi="Times New Roman" w:cs="Times New Roman"/>
          <w:sz w:val="24"/>
        </w:rPr>
      </w:pPr>
    </w:p>
    <w:p w14:paraId="6E020829" w14:textId="4125FBF5" w:rsidR="0082275A" w:rsidRPr="001B3B02" w:rsidRDefault="00CD04DA" w:rsidP="00100DBC">
      <w:pPr>
        <w:spacing w:line="360" w:lineRule="auto"/>
        <w:jc w:val="both"/>
        <w:rPr>
          <w:rFonts w:ascii="Times New Roman" w:hAnsi="Times New Roman" w:cs="Times New Roman"/>
          <w:sz w:val="24"/>
          <w:szCs w:val="24"/>
        </w:rPr>
      </w:pPr>
      <w:r w:rsidRPr="001B3B02">
        <w:rPr>
          <w:rFonts w:ascii="Times New Roman" w:hAnsi="Times New Roman" w:cs="Times New Roman"/>
          <w:sz w:val="24"/>
          <w:szCs w:val="24"/>
        </w:rPr>
        <w:t xml:space="preserve">To </w:t>
      </w:r>
      <w:r w:rsidR="0082275A" w:rsidRPr="001B3B02">
        <w:rPr>
          <w:rFonts w:ascii="Times New Roman" w:hAnsi="Times New Roman" w:cs="Times New Roman"/>
          <w:sz w:val="24"/>
          <w:szCs w:val="24"/>
        </w:rPr>
        <w:t xml:space="preserve">summarize, sort, reorganize, </w:t>
      </w:r>
      <w:r w:rsidRPr="001B3B02">
        <w:rPr>
          <w:rFonts w:ascii="Times New Roman" w:hAnsi="Times New Roman" w:cs="Times New Roman"/>
          <w:sz w:val="24"/>
          <w:szCs w:val="24"/>
        </w:rPr>
        <w:t xml:space="preserve">count the whole data pivot table was used in the data set. A pivot table is a tool for summarizing data that is derived from larger </w:t>
      </w:r>
      <w:r w:rsidR="006B5E0C" w:rsidRPr="001B3B02">
        <w:rPr>
          <w:rFonts w:ascii="Times New Roman" w:hAnsi="Times New Roman" w:cs="Times New Roman"/>
          <w:sz w:val="24"/>
          <w:szCs w:val="24"/>
        </w:rPr>
        <w:t>tables (</w:t>
      </w:r>
      <w:proofErr w:type="spellStart"/>
      <w:r w:rsidR="006B5E0C" w:rsidRPr="001B3B02">
        <w:rPr>
          <w:rFonts w:ascii="Times New Roman" w:hAnsi="Times New Roman" w:cs="Times New Roman"/>
          <w:color w:val="222222"/>
          <w:sz w:val="24"/>
          <w:szCs w:val="24"/>
          <w:shd w:val="clear" w:color="auto" w:fill="FFFFFF"/>
        </w:rPr>
        <w:t>Dierenfeld</w:t>
      </w:r>
      <w:proofErr w:type="spellEnd"/>
      <w:r w:rsidR="006B5E0C" w:rsidRPr="001B3B02">
        <w:rPr>
          <w:rFonts w:ascii="Times New Roman" w:hAnsi="Times New Roman" w:cs="Times New Roman"/>
          <w:color w:val="222222"/>
          <w:sz w:val="24"/>
          <w:szCs w:val="24"/>
          <w:shd w:val="clear" w:color="auto" w:fill="FFFFFF"/>
        </w:rPr>
        <w:t xml:space="preserve"> et al. 2012</w:t>
      </w:r>
      <w:r w:rsidR="006B5E0C" w:rsidRPr="001B3B02">
        <w:rPr>
          <w:rFonts w:ascii="Times New Roman" w:hAnsi="Times New Roman" w:cs="Times New Roman"/>
          <w:sz w:val="24"/>
          <w:szCs w:val="24"/>
        </w:rPr>
        <w:t>)</w:t>
      </w:r>
      <w:r w:rsidRPr="001B3B02">
        <w:rPr>
          <w:rFonts w:ascii="Times New Roman" w:hAnsi="Times New Roman" w:cs="Times New Roman"/>
          <w:sz w:val="24"/>
          <w:szCs w:val="24"/>
        </w:rPr>
        <w:t xml:space="preserve">. A </w:t>
      </w:r>
      <w:r w:rsidRPr="001B3B02">
        <w:rPr>
          <w:rFonts w:ascii="Times New Roman" w:hAnsi="Times New Roman" w:cs="Times New Roman"/>
          <w:sz w:val="24"/>
          <w:szCs w:val="24"/>
        </w:rPr>
        <w:lastRenderedPageBreak/>
        <w:t>pivot table's data summary may include sums, averages, or other statistics that the pivot table meaningfully groups together.</w:t>
      </w:r>
      <w:r w:rsidR="00A26D02" w:rsidRPr="001B3B02">
        <w:rPr>
          <w:rFonts w:ascii="Times New Roman" w:hAnsi="Times New Roman" w:cs="Times New Roman"/>
          <w:sz w:val="24"/>
          <w:szCs w:val="24"/>
        </w:rPr>
        <w:t xml:space="preserve"> The data set was sorted and summarized with </w:t>
      </w:r>
      <w:r w:rsidR="00293AF0">
        <w:rPr>
          <w:rFonts w:ascii="Times New Roman" w:hAnsi="Times New Roman" w:cs="Times New Roman"/>
          <w:sz w:val="24"/>
          <w:szCs w:val="24"/>
        </w:rPr>
        <w:t xml:space="preserve">a </w:t>
      </w:r>
      <w:r w:rsidR="00A26D02" w:rsidRPr="001B3B02">
        <w:rPr>
          <w:rFonts w:ascii="Times New Roman" w:hAnsi="Times New Roman" w:cs="Times New Roman"/>
          <w:sz w:val="24"/>
          <w:szCs w:val="24"/>
        </w:rPr>
        <w:t xml:space="preserve">pivot table where we can see </w:t>
      </w:r>
      <w:r w:rsidR="00293AF0">
        <w:rPr>
          <w:rFonts w:ascii="Times New Roman" w:hAnsi="Times New Roman" w:cs="Times New Roman"/>
          <w:sz w:val="24"/>
          <w:szCs w:val="24"/>
        </w:rPr>
        <w:t>the low-profit</w:t>
      </w:r>
      <w:r w:rsidR="00A26D02" w:rsidRPr="001B3B02">
        <w:rPr>
          <w:rFonts w:ascii="Times New Roman" w:hAnsi="Times New Roman" w:cs="Times New Roman"/>
          <w:sz w:val="24"/>
          <w:szCs w:val="24"/>
        </w:rPr>
        <w:t xml:space="preserve"> product category count which sums </w:t>
      </w:r>
      <w:r w:rsidR="00293AF0">
        <w:rPr>
          <w:rFonts w:ascii="Times New Roman" w:hAnsi="Times New Roman" w:cs="Times New Roman"/>
          <w:sz w:val="24"/>
          <w:szCs w:val="24"/>
        </w:rPr>
        <w:t xml:space="preserve">up </w:t>
      </w:r>
      <w:r w:rsidR="00A26D02" w:rsidRPr="001B3B02">
        <w:rPr>
          <w:rFonts w:ascii="Times New Roman" w:hAnsi="Times New Roman" w:cs="Times New Roman"/>
          <w:sz w:val="24"/>
          <w:szCs w:val="24"/>
        </w:rPr>
        <w:t xml:space="preserve">each </w:t>
      </w:r>
      <w:r w:rsidR="00293AF0">
        <w:rPr>
          <w:rFonts w:ascii="Times New Roman" w:hAnsi="Times New Roman" w:cs="Times New Roman"/>
          <w:sz w:val="24"/>
          <w:szCs w:val="24"/>
        </w:rPr>
        <w:t>low-profit</w:t>
      </w:r>
      <w:r w:rsidR="00A26D02" w:rsidRPr="001B3B02">
        <w:rPr>
          <w:rFonts w:ascii="Times New Roman" w:hAnsi="Times New Roman" w:cs="Times New Roman"/>
          <w:sz w:val="24"/>
          <w:szCs w:val="24"/>
        </w:rPr>
        <w:t xml:space="preserve"> customer segment and so on.</w:t>
      </w:r>
      <w:r w:rsidR="0020355E" w:rsidRPr="001B3B02">
        <w:rPr>
          <w:rFonts w:ascii="Times New Roman" w:hAnsi="Times New Roman" w:cs="Times New Roman"/>
          <w:sz w:val="24"/>
          <w:szCs w:val="24"/>
        </w:rPr>
        <w:t xml:space="preserve"> </w:t>
      </w:r>
    </w:p>
    <w:p w14:paraId="5EFFFAF6" w14:textId="01978011" w:rsidR="000F7BB6" w:rsidRPr="006E0737" w:rsidRDefault="000F7BB6" w:rsidP="006E0737">
      <w:pPr>
        <w:spacing w:line="360" w:lineRule="auto"/>
        <w:jc w:val="both"/>
        <w:rPr>
          <w:rFonts w:ascii="Times New Roman" w:hAnsi="Times New Roman" w:cs="Times New Roman"/>
          <w:sz w:val="24"/>
          <w:szCs w:val="24"/>
        </w:rPr>
      </w:pPr>
      <w:r w:rsidRPr="000F7BB6">
        <w:rPr>
          <w:rFonts w:ascii="Times New Roman" w:hAnsi="Times New Roman" w:cs="Times New Roman"/>
          <w:sz w:val="24"/>
          <w:szCs w:val="24"/>
        </w:rPr>
        <w:t>Pivot tables are crucial to data analysis (</w:t>
      </w:r>
      <w:proofErr w:type="spellStart"/>
      <w:r w:rsidRPr="000F7BB6">
        <w:rPr>
          <w:rFonts w:ascii="Times New Roman" w:hAnsi="Times New Roman" w:cs="Times New Roman"/>
          <w:sz w:val="24"/>
          <w:szCs w:val="24"/>
        </w:rPr>
        <w:t>Daskalova</w:t>
      </w:r>
      <w:proofErr w:type="spellEnd"/>
      <w:r w:rsidRPr="000F7BB6">
        <w:rPr>
          <w:rFonts w:ascii="Times New Roman" w:hAnsi="Times New Roman" w:cs="Times New Roman"/>
          <w:sz w:val="24"/>
          <w:szCs w:val="24"/>
        </w:rPr>
        <w:t>) (2021). A dataset is random, uninformative data. The dataset pivot table (Kaula et al. 2018) summarized all IF</w:t>
      </w:r>
      <w:r w:rsidR="007C3EF9">
        <w:rPr>
          <w:rFonts w:ascii="Times New Roman" w:hAnsi="Times New Roman" w:cs="Times New Roman"/>
          <w:sz w:val="24"/>
          <w:szCs w:val="24"/>
        </w:rPr>
        <w:t xml:space="preserve"> </w:t>
      </w:r>
      <w:r w:rsidR="00293AF0">
        <w:rPr>
          <w:rFonts w:ascii="Times New Roman" w:hAnsi="Times New Roman" w:cs="Times New Roman"/>
          <w:sz w:val="24"/>
          <w:szCs w:val="24"/>
        </w:rPr>
        <w:t>function</w:t>
      </w:r>
      <w:r w:rsidRPr="000F7BB6">
        <w:rPr>
          <w:rFonts w:ascii="Times New Roman" w:hAnsi="Times New Roman" w:cs="Times New Roman"/>
          <w:sz w:val="24"/>
          <w:szCs w:val="24"/>
        </w:rPr>
        <w:t xml:space="preserve"> data, making data analysis easier. IF condition function reveals low or negative profit areas, yet data is fragmented. Summaries from pivot tables helped examine</w:t>
      </w:r>
      <w:r w:rsidR="00DB78F8">
        <w:rPr>
          <w:rFonts w:ascii="Times New Roman" w:hAnsi="Times New Roman" w:cs="Times New Roman"/>
          <w:sz w:val="24"/>
          <w:szCs w:val="24"/>
        </w:rPr>
        <w:t xml:space="preserve"> the</w:t>
      </w:r>
      <w:r w:rsidRPr="000F7BB6">
        <w:rPr>
          <w:rFonts w:ascii="Times New Roman" w:hAnsi="Times New Roman" w:cs="Times New Roman"/>
          <w:sz w:val="24"/>
          <w:szCs w:val="24"/>
        </w:rPr>
        <w:t xml:space="preserve"> data. Summary statistics help data analysts communicate a lot of information. Pivot tables condense big datasets into digestible tables (Clark et al. 2020). </w:t>
      </w:r>
      <w:proofErr w:type="gramStart"/>
      <w:r w:rsidR="006E0737" w:rsidRPr="006E0737">
        <w:rPr>
          <w:rFonts w:ascii="Times New Roman" w:hAnsi="Times New Roman" w:cs="Times New Roman"/>
          <w:sz w:val="24"/>
          <w:szCs w:val="24"/>
        </w:rPr>
        <w:t>So</w:t>
      </w:r>
      <w:proofErr w:type="gramEnd"/>
      <w:r w:rsidR="006E0737" w:rsidRPr="006E0737">
        <w:rPr>
          <w:rFonts w:ascii="Times New Roman" w:hAnsi="Times New Roman" w:cs="Times New Roman"/>
          <w:sz w:val="24"/>
          <w:szCs w:val="24"/>
        </w:rPr>
        <w:t xml:space="preserve"> from the figure</w:t>
      </w:r>
      <w:r w:rsidR="00293AF0">
        <w:rPr>
          <w:rFonts w:ascii="Times New Roman" w:hAnsi="Times New Roman" w:cs="Times New Roman"/>
          <w:sz w:val="24"/>
          <w:szCs w:val="24"/>
        </w:rPr>
        <w:t>,</w:t>
      </w:r>
      <w:r w:rsidR="006E0737" w:rsidRPr="006E0737">
        <w:rPr>
          <w:rFonts w:ascii="Times New Roman" w:hAnsi="Times New Roman" w:cs="Times New Roman"/>
          <w:sz w:val="24"/>
          <w:szCs w:val="24"/>
        </w:rPr>
        <w:t xml:space="preserve"> we can see the data at glance and find there are 9 </w:t>
      </w:r>
      <w:r w:rsidR="00293AF0">
        <w:rPr>
          <w:rFonts w:ascii="Times New Roman" w:hAnsi="Times New Roman" w:cs="Times New Roman"/>
          <w:sz w:val="24"/>
          <w:szCs w:val="24"/>
        </w:rPr>
        <w:t xml:space="preserve">pieces of </w:t>
      </w:r>
      <w:r w:rsidR="006E0737" w:rsidRPr="006E0737">
        <w:rPr>
          <w:rFonts w:ascii="Times New Roman" w:hAnsi="Times New Roman" w:cs="Times New Roman"/>
          <w:sz w:val="24"/>
          <w:szCs w:val="24"/>
        </w:rPr>
        <w:t xml:space="preserve">furniture in </w:t>
      </w:r>
      <w:r w:rsidR="00293AF0">
        <w:rPr>
          <w:rFonts w:ascii="Times New Roman" w:hAnsi="Times New Roman" w:cs="Times New Roman"/>
          <w:sz w:val="24"/>
          <w:szCs w:val="24"/>
        </w:rPr>
        <w:t xml:space="preserve">the </w:t>
      </w:r>
      <w:r w:rsidR="006E0737" w:rsidRPr="006E0737">
        <w:rPr>
          <w:rFonts w:ascii="Times New Roman" w:hAnsi="Times New Roman" w:cs="Times New Roman"/>
          <w:sz w:val="24"/>
          <w:szCs w:val="24"/>
        </w:rPr>
        <w:t xml:space="preserve">customer segment from </w:t>
      </w:r>
      <w:r w:rsidR="00293AF0">
        <w:rPr>
          <w:rFonts w:ascii="Times New Roman" w:hAnsi="Times New Roman" w:cs="Times New Roman"/>
          <w:sz w:val="24"/>
          <w:szCs w:val="24"/>
        </w:rPr>
        <w:t>West</w:t>
      </w:r>
      <w:r w:rsidR="006E0737" w:rsidRPr="006E0737">
        <w:rPr>
          <w:rFonts w:ascii="Times New Roman" w:hAnsi="Times New Roman" w:cs="Times New Roman"/>
          <w:sz w:val="24"/>
          <w:szCs w:val="24"/>
        </w:rPr>
        <w:t xml:space="preserve"> </w:t>
      </w:r>
      <w:proofErr w:type="spellStart"/>
      <w:r w:rsidR="00293AF0">
        <w:rPr>
          <w:rFonts w:ascii="Times New Roman" w:hAnsi="Times New Roman" w:cs="Times New Roman"/>
          <w:sz w:val="24"/>
          <w:szCs w:val="24"/>
        </w:rPr>
        <w:t>Glamorgan</w:t>
      </w:r>
      <w:proofErr w:type="spellEnd"/>
      <w:r w:rsidR="006E0737" w:rsidRPr="006E0737">
        <w:rPr>
          <w:rFonts w:ascii="Times New Roman" w:hAnsi="Times New Roman" w:cs="Times New Roman"/>
          <w:sz w:val="24"/>
          <w:szCs w:val="24"/>
        </w:rPr>
        <w:t>.</w:t>
      </w:r>
    </w:p>
    <w:p w14:paraId="1D4BA921" w14:textId="77777777" w:rsidR="00984893" w:rsidRPr="001B3B02" w:rsidRDefault="00000000" w:rsidP="00100DBC">
      <w:pPr>
        <w:jc w:val="both"/>
        <w:rPr>
          <w:rFonts w:ascii="Times New Roman" w:hAnsi="Times New Roman" w:cs="Times New Roman"/>
          <w:sz w:val="24"/>
        </w:rPr>
      </w:pPr>
      <w:r>
        <w:rPr>
          <w:rFonts w:ascii="Times New Roman" w:hAnsi="Times New Roman" w:cs="Times New Roman"/>
          <w:noProof/>
        </w:rPr>
        <w:pict w14:anchorId="2C2398A5">
          <v:shape id="_x0000_s2053" type="#_x0000_t75" style="position:absolute;left:0;text-align:left;margin-left:0;margin-top:5.35pt;width:448.5pt;height:231.15pt;z-index:251665408;mso-position-horizontal-relative:text;mso-position-vertical-relative:text;mso-width-relative:page;mso-height-relative:page">
            <v:imagedata r:id="rId13" o:title="Chart"/>
          </v:shape>
        </w:pict>
      </w:r>
    </w:p>
    <w:p w14:paraId="7AA410D4" w14:textId="77777777" w:rsidR="00984893" w:rsidRPr="001B3B02" w:rsidRDefault="00984893" w:rsidP="00100DBC">
      <w:pPr>
        <w:jc w:val="both"/>
        <w:rPr>
          <w:rFonts w:ascii="Times New Roman" w:hAnsi="Times New Roman" w:cs="Times New Roman"/>
          <w:sz w:val="24"/>
        </w:rPr>
      </w:pPr>
    </w:p>
    <w:p w14:paraId="03269DEA" w14:textId="77777777" w:rsidR="00984893" w:rsidRPr="001B3B02" w:rsidRDefault="00984893" w:rsidP="00100DBC">
      <w:pPr>
        <w:jc w:val="both"/>
        <w:rPr>
          <w:rFonts w:ascii="Times New Roman" w:hAnsi="Times New Roman" w:cs="Times New Roman"/>
          <w:sz w:val="24"/>
        </w:rPr>
      </w:pPr>
    </w:p>
    <w:p w14:paraId="7B84C816" w14:textId="77777777" w:rsidR="00984893" w:rsidRPr="001B3B02" w:rsidRDefault="00984893" w:rsidP="00100DBC">
      <w:pPr>
        <w:jc w:val="both"/>
        <w:rPr>
          <w:rFonts w:ascii="Times New Roman" w:hAnsi="Times New Roman" w:cs="Times New Roman"/>
          <w:sz w:val="24"/>
        </w:rPr>
      </w:pPr>
    </w:p>
    <w:p w14:paraId="2FFCE909" w14:textId="77777777" w:rsidR="00984893" w:rsidRPr="001B3B02" w:rsidRDefault="00984893" w:rsidP="00100DBC">
      <w:pPr>
        <w:jc w:val="both"/>
        <w:rPr>
          <w:rFonts w:ascii="Times New Roman" w:hAnsi="Times New Roman" w:cs="Times New Roman"/>
          <w:sz w:val="24"/>
        </w:rPr>
      </w:pPr>
    </w:p>
    <w:p w14:paraId="1484BE30" w14:textId="77777777" w:rsidR="00984893" w:rsidRPr="001B3B02" w:rsidRDefault="00984893" w:rsidP="00100DBC">
      <w:pPr>
        <w:jc w:val="both"/>
        <w:rPr>
          <w:rFonts w:ascii="Times New Roman" w:hAnsi="Times New Roman" w:cs="Times New Roman"/>
          <w:sz w:val="24"/>
        </w:rPr>
      </w:pPr>
    </w:p>
    <w:p w14:paraId="4380E897" w14:textId="77777777" w:rsidR="00984893" w:rsidRPr="001B3B02" w:rsidRDefault="00984893" w:rsidP="00100DBC">
      <w:pPr>
        <w:jc w:val="both"/>
        <w:rPr>
          <w:rFonts w:ascii="Times New Roman" w:hAnsi="Times New Roman" w:cs="Times New Roman"/>
          <w:sz w:val="24"/>
        </w:rPr>
      </w:pPr>
    </w:p>
    <w:p w14:paraId="4367C8B0" w14:textId="77777777" w:rsidR="00984893" w:rsidRPr="001B3B02" w:rsidRDefault="00984893" w:rsidP="00100DBC">
      <w:pPr>
        <w:jc w:val="both"/>
        <w:rPr>
          <w:rFonts w:ascii="Times New Roman" w:hAnsi="Times New Roman" w:cs="Times New Roman"/>
          <w:sz w:val="24"/>
        </w:rPr>
      </w:pPr>
    </w:p>
    <w:p w14:paraId="7F8AEDFC" w14:textId="77777777" w:rsidR="00984893" w:rsidRPr="001B3B02" w:rsidRDefault="00984893" w:rsidP="00100DBC">
      <w:pPr>
        <w:jc w:val="both"/>
        <w:rPr>
          <w:rFonts w:ascii="Times New Roman" w:hAnsi="Times New Roman" w:cs="Times New Roman"/>
          <w:sz w:val="24"/>
        </w:rPr>
      </w:pPr>
    </w:p>
    <w:p w14:paraId="0FD8EBE3" w14:textId="77777777" w:rsidR="00AC2429" w:rsidRPr="001B3B02" w:rsidRDefault="00AC2429" w:rsidP="00100DBC">
      <w:pPr>
        <w:jc w:val="both"/>
        <w:rPr>
          <w:rFonts w:ascii="Times New Roman" w:hAnsi="Times New Roman" w:cs="Times New Roman"/>
          <w:sz w:val="24"/>
        </w:rPr>
      </w:pPr>
    </w:p>
    <w:p w14:paraId="0FDE2960" w14:textId="77777777" w:rsidR="00AC2429" w:rsidRPr="001B3B02" w:rsidRDefault="00AC2429" w:rsidP="00100DBC">
      <w:pPr>
        <w:jc w:val="both"/>
        <w:rPr>
          <w:rFonts w:ascii="Times New Roman" w:hAnsi="Times New Roman" w:cs="Times New Roman"/>
          <w:sz w:val="24"/>
        </w:rPr>
      </w:pPr>
    </w:p>
    <w:p w14:paraId="58E60D68" w14:textId="77777777" w:rsidR="00AC2429" w:rsidRPr="001B3B02" w:rsidRDefault="00AC2429" w:rsidP="00E16806">
      <w:pPr>
        <w:spacing w:line="360" w:lineRule="auto"/>
        <w:jc w:val="both"/>
        <w:rPr>
          <w:rFonts w:ascii="Times New Roman" w:hAnsi="Times New Roman" w:cs="Times New Roman"/>
          <w:sz w:val="24"/>
          <w:szCs w:val="24"/>
        </w:rPr>
      </w:pPr>
      <w:r w:rsidRPr="001B3B02">
        <w:rPr>
          <w:rFonts w:ascii="Times New Roman" w:hAnsi="Times New Roman" w:cs="Times New Roman"/>
          <w:sz w:val="24"/>
          <w:szCs w:val="24"/>
        </w:rPr>
        <w:t>Chart is a graphical or visualization</w:t>
      </w:r>
      <w:r w:rsidR="00D74E7D" w:rsidRPr="001B3B02">
        <w:rPr>
          <w:rFonts w:ascii="Times New Roman" w:hAnsi="Times New Roman" w:cs="Times New Roman"/>
          <w:sz w:val="24"/>
          <w:szCs w:val="24"/>
        </w:rPr>
        <w:t xml:space="preserve"> (</w:t>
      </w:r>
      <w:r w:rsidR="00D74E7D" w:rsidRPr="001B3B02">
        <w:rPr>
          <w:rFonts w:ascii="Times New Roman" w:hAnsi="Times New Roman" w:cs="Times New Roman"/>
          <w:color w:val="222222"/>
          <w:sz w:val="24"/>
          <w:szCs w:val="24"/>
          <w:shd w:val="clear" w:color="auto" w:fill="FFFFFF"/>
        </w:rPr>
        <w:t>Kumar et al. 2016</w:t>
      </w:r>
      <w:r w:rsidR="00D74E7D" w:rsidRPr="001B3B02">
        <w:rPr>
          <w:rFonts w:ascii="Times New Roman" w:hAnsi="Times New Roman" w:cs="Times New Roman"/>
          <w:sz w:val="24"/>
          <w:szCs w:val="24"/>
        </w:rPr>
        <w:t>)</w:t>
      </w:r>
      <w:r w:rsidRPr="001B3B02">
        <w:rPr>
          <w:rFonts w:ascii="Times New Roman" w:hAnsi="Times New Roman" w:cs="Times New Roman"/>
          <w:sz w:val="24"/>
          <w:szCs w:val="24"/>
        </w:rPr>
        <w:t xml:space="preserve"> tool for any kind of data set. Low profit data region data set in shown by the chart in the figure. </w:t>
      </w:r>
      <w:r w:rsidR="00B61E1D" w:rsidRPr="001B3B02">
        <w:rPr>
          <w:rFonts w:ascii="Times New Roman" w:hAnsi="Times New Roman" w:cs="Times New Roman"/>
          <w:sz w:val="24"/>
          <w:szCs w:val="24"/>
        </w:rPr>
        <w:t xml:space="preserve">Chart can be multiple types such as bar chart, pie chart, line chart, scatter plot etc. In the figure bar chart has been used. </w:t>
      </w:r>
    </w:p>
    <w:p w14:paraId="0C9D3E34" w14:textId="77777777" w:rsidR="00AC2429" w:rsidRPr="001B3B02" w:rsidRDefault="00136A92" w:rsidP="00E16806">
      <w:pPr>
        <w:spacing w:line="360" w:lineRule="auto"/>
        <w:jc w:val="both"/>
        <w:rPr>
          <w:rFonts w:ascii="Times New Roman" w:hAnsi="Times New Roman" w:cs="Times New Roman"/>
          <w:sz w:val="24"/>
          <w:szCs w:val="24"/>
        </w:rPr>
      </w:pPr>
      <w:r w:rsidRPr="001B3B02">
        <w:rPr>
          <w:rFonts w:ascii="Times New Roman" w:hAnsi="Times New Roman" w:cs="Times New Roman"/>
          <w:sz w:val="24"/>
          <w:szCs w:val="24"/>
        </w:rPr>
        <w:t>Charts can be a great way to analyze dataset</w:t>
      </w:r>
      <w:r w:rsidR="00A80F4B" w:rsidRPr="001B3B02">
        <w:rPr>
          <w:rFonts w:ascii="Times New Roman" w:hAnsi="Times New Roman" w:cs="Times New Roman"/>
          <w:sz w:val="24"/>
          <w:szCs w:val="24"/>
        </w:rPr>
        <w:t xml:space="preserve"> (</w:t>
      </w:r>
      <w:proofErr w:type="spellStart"/>
      <w:r w:rsidR="00A80F4B" w:rsidRPr="001B3B02">
        <w:rPr>
          <w:rFonts w:ascii="Times New Roman" w:hAnsi="Times New Roman" w:cs="Times New Roman"/>
          <w:color w:val="222222"/>
          <w:sz w:val="24"/>
          <w:szCs w:val="24"/>
          <w:shd w:val="clear" w:color="auto" w:fill="FFFFFF"/>
        </w:rPr>
        <w:t>Golfarelli</w:t>
      </w:r>
      <w:proofErr w:type="spellEnd"/>
      <w:r w:rsidR="00A80F4B" w:rsidRPr="001B3B02">
        <w:rPr>
          <w:rFonts w:ascii="Times New Roman" w:hAnsi="Times New Roman" w:cs="Times New Roman"/>
          <w:color w:val="222222"/>
          <w:sz w:val="24"/>
          <w:szCs w:val="24"/>
          <w:shd w:val="clear" w:color="auto" w:fill="FFFFFF"/>
        </w:rPr>
        <w:t xml:space="preserve"> et al. 2020</w:t>
      </w:r>
      <w:r w:rsidR="00D34619" w:rsidRPr="001B3B02">
        <w:rPr>
          <w:rFonts w:ascii="Times New Roman" w:hAnsi="Times New Roman" w:cs="Times New Roman"/>
          <w:sz w:val="24"/>
          <w:szCs w:val="24"/>
        </w:rPr>
        <w:t xml:space="preserve">). </w:t>
      </w:r>
      <w:r w:rsidR="00E16806" w:rsidRPr="001B3B02">
        <w:rPr>
          <w:rFonts w:ascii="Times New Roman" w:hAnsi="Times New Roman" w:cs="Times New Roman"/>
          <w:sz w:val="24"/>
          <w:szCs w:val="24"/>
        </w:rPr>
        <w:t>You can compare various figures, comprehend how various components affect the overall, or examine patterns using a chart or graph. Charts and graphs can also be helpful for seeing data that deviates from what you're used to or for assisting in the understanding of group relationships</w:t>
      </w:r>
      <w:r w:rsidR="00BC27E8" w:rsidRPr="001B3B02">
        <w:rPr>
          <w:rFonts w:ascii="Times New Roman" w:hAnsi="Times New Roman" w:cs="Times New Roman"/>
          <w:sz w:val="24"/>
          <w:szCs w:val="24"/>
        </w:rPr>
        <w:t xml:space="preserve">. </w:t>
      </w:r>
      <w:r w:rsidR="000623B4" w:rsidRPr="001B3B02">
        <w:rPr>
          <w:rFonts w:ascii="Times New Roman" w:hAnsi="Times New Roman" w:cs="Times New Roman"/>
          <w:sz w:val="24"/>
          <w:szCs w:val="24"/>
        </w:rPr>
        <w:t xml:space="preserve">As the figure shows a bar </w:t>
      </w:r>
      <w:r w:rsidR="001B3B02" w:rsidRPr="001B3B02">
        <w:rPr>
          <w:rFonts w:ascii="Times New Roman" w:hAnsi="Times New Roman" w:cs="Times New Roman"/>
          <w:sz w:val="24"/>
          <w:szCs w:val="24"/>
        </w:rPr>
        <w:t xml:space="preserve">chart </w:t>
      </w:r>
      <w:r w:rsidR="001B3B02" w:rsidRPr="001B3B02">
        <w:rPr>
          <w:rFonts w:ascii="Times New Roman" w:hAnsi="Times New Roman" w:cs="Times New Roman"/>
          <w:sz w:val="24"/>
          <w:szCs w:val="24"/>
        </w:rPr>
        <w:lastRenderedPageBreak/>
        <w:t>(</w:t>
      </w:r>
      <w:r w:rsidR="00D34619" w:rsidRPr="001B3B02">
        <w:rPr>
          <w:rFonts w:ascii="Times New Roman" w:hAnsi="Times New Roman" w:cs="Times New Roman"/>
          <w:color w:val="222222"/>
          <w:sz w:val="24"/>
          <w:szCs w:val="24"/>
          <w:shd w:val="clear" w:color="auto" w:fill="FFFFFF"/>
        </w:rPr>
        <w:t>Foreman, 2013</w:t>
      </w:r>
      <w:r w:rsidR="00D34619" w:rsidRPr="001B3B02">
        <w:rPr>
          <w:rFonts w:ascii="Times New Roman" w:hAnsi="Times New Roman" w:cs="Times New Roman"/>
          <w:sz w:val="24"/>
          <w:szCs w:val="24"/>
        </w:rPr>
        <w:t>)</w:t>
      </w:r>
      <w:r w:rsidR="000623B4" w:rsidRPr="001B3B02">
        <w:rPr>
          <w:rFonts w:ascii="Times New Roman" w:hAnsi="Times New Roman" w:cs="Times New Roman"/>
          <w:sz w:val="24"/>
          <w:szCs w:val="24"/>
        </w:rPr>
        <w:t>.</w:t>
      </w:r>
      <w:r w:rsidR="00066F20" w:rsidRPr="001B3B02">
        <w:rPr>
          <w:rFonts w:ascii="Times New Roman" w:hAnsi="Times New Roman" w:cs="Times New Roman"/>
          <w:sz w:val="24"/>
          <w:szCs w:val="24"/>
        </w:rPr>
        <w:t xml:space="preserve"> We were able to summarize the data set as well as compare all the areas with one another.</w:t>
      </w:r>
      <w:r w:rsidR="0037730D" w:rsidRPr="001B3B02">
        <w:rPr>
          <w:rFonts w:ascii="Times New Roman" w:hAnsi="Times New Roman" w:cs="Times New Roman"/>
          <w:sz w:val="24"/>
          <w:szCs w:val="24"/>
        </w:rPr>
        <w:t xml:space="preserve"> In the figure we compared the number of low profitability and profit region.</w:t>
      </w:r>
      <w:r w:rsidR="00975241" w:rsidRPr="001B3B02">
        <w:rPr>
          <w:rFonts w:ascii="Times New Roman" w:hAnsi="Times New Roman" w:cs="Times New Roman"/>
          <w:sz w:val="24"/>
          <w:szCs w:val="24"/>
        </w:rPr>
        <w:t xml:space="preserve"> We can see at a glance</w:t>
      </w:r>
      <w:r w:rsidR="000623B4" w:rsidRPr="001B3B02">
        <w:rPr>
          <w:rFonts w:ascii="Times New Roman" w:hAnsi="Times New Roman" w:cs="Times New Roman"/>
          <w:sz w:val="24"/>
          <w:szCs w:val="24"/>
        </w:rPr>
        <w:t xml:space="preserve"> which area has the </w:t>
      </w:r>
      <w:r w:rsidR="003248E0" w:rsidRPr="001B3B02">
        <w:rPr>
          <w:rFonts w:ascii="Times New Roman" w:hAnsi="Times New Roman" w:cs="Times New Roman"/>
          <w:sz w:val="24"/>
          <w:szCs w:val="24"/>
        </w:rPr>
        <w:t>highest</w:t>
      </w:r>
      <w:r w:rsidR="000623B4" w:rsidRPr="001B3B02">
        <w:rPr>
          <w:rFonts w:ascii="Times New Roman" w:hAnsi="Times New Roman" w:cs="Times New Roman"/>
          <w:sz w:val="24"/>
          <w:szCs w:val="24"/>
        </w:rPr>
        <w:t xml:space="preserve"> value and which </w:t>
      </w:r>
      <w:r w:rsidR="00D10BF5" w:rsidRPr="001B3B02">
        <w:rPr>
          <w:rFonts w:ascii="Times New Roman" w:hAnsi="Times New Roman" w:cs="Times New Roman"/>
          <w:sz w:val="24"/>
          <w:szCs w:val="24"/>
        </w:rPr>
        <w:t>has the lowest.</w:t>
      </w:r>
      <w:r w:rsidR="00CD0FEF" w:rsidRPr="001B3B02">
        <w:rPr>
          <w:rFonts w:ascii="Times New Roman" w:hAnsi="Times New Roman" w:cs="Times New Roman"/>
          <w:sz w:val="24"/>
          <w:szCs w:val="24"/>
        </w:rPr>
        <w:t xml:space="preserve"> </w:t>
      </w:r>
      <w:r w:rsidR="00692BBE" w:rsidRPr="001B3B02">
        <w:rPr>
          <w:rFonts w:ascii="Times New Roman" w:hAnsi="Times New Roman" w:cs="Times New Roman"/>
          <w:sz w:val="24"/>
          <w:szCs w:val="24"/>
        </w:rPr>
        <w:t xml:space="preserve">The main weakness of this chart was that it cannot show more than two comparisons. </w:t>
      </w:r>
      <w:r w:rsidR="00B833BC" w:rsidRPr="001B3B02">
        <w:rPr>
          <w:rFonts w:ascii="Times New Roman" w:hAnsi="Times New Roman" w:cs="Times New Roman"/>
          <w:sz w:val="24"/>
          <w:szCs w:val="24"/>
        </w:rPr>
        <w:t>So we cannot visualize all the areas with low profitability.</w:t>
      </w:r>
    </w:p>
    <w:p w14:paraId="07680831" w14:textId="77777777" w:rsidR="00AC2429" w:rsidRPr="00EA250E" w:rsidRDefault="00EF6784" w:rsidP="00D97E93">
      <w:pPr>
        <w:pStyle w:val="Heading1"/>
        <w:spacing w:line="360" w:lineRule="auto"/>
        <w:rPr>
          <w:rFonts w:ascii="Times New Roman" w:hAnsi="Times New Roman" w:cs="Times New Roman"/>
          <w:color w:val="auto"/>
          <w:sz w:val="36"/>
        </w:rPr>
      </w:pPr>
      <w:bookmarkStart w:id="3" w:name="_Toc125415753"/>
      <w:r w:rsidRPr="00EA250E">
        <w:rPr>
          <w:rFonts w:ascii="Times New Roman" w:hAnsi="Times New Roman" w:cs="Times New Roman"/>
          <w:color w:val="auto"/>
          <w:sz w:val="36"/>
        </w:rPr>
        <w:t>Conclusion</w:t>
      </w:r>
      <w:bookmarkEnd w:id="3"/>
    </w:p>
    <w:p w14:paraId="71AA608C" w14:textId="74F826BC" w:rsidR="002C0360" w:rsidRPr="002C0360" w:rsidRDefault="002C0360" w:rsidP="002C0360">
      <w:pPr>
        <w:spacing w:line="360" w:lineRule="auto"/>
        <w:jc w:val="both"/>
        <w:rPr>
          <w:rFonts w:ascii="Times New Roman" w:hAnsi="Times New Roman" w:cs="Times New Roman"/>
          <w:sz w:val="24"/>
          <w:szCs w:val="24"/>
        </w:rPr>
      </w:pPr>
      <w:r w:rsidRPr="002C0360">
        <w:rPr>
          <w:rFonts w:ascii="Times New Roman" w:hAnsi="Times New Roman" w:cs="Times New Roman"/>
          <w:sz w:val="24"/>
          <w:szCs w:val="24"/>
        </w:rPr>
        <w:t xml:space="preserve">In conclusion, this report has highlighted the importance of data analysis in today's business environment and explored the advantages of using Microsoft Excel™ for pre-processing, </w:t>
      </w:r>
      <w:r w:rsidRPr="002C0360">
        <w:rPr>
          <w:rFonts w:ascii="Times New Roman" w:hAnsi="Times New Roman" w:cs="Times New Roman"/>
          <w:sz w:val="24"/>
          <w:szCs w:val="24"/>
        </w:rPr>
        <w:t>analyzing</w:t>
      </w:r>
      <w:r w:rsidRPr="002C0360">
        <w:rPr>
          <w:rFonts w:ascii="Times New Roman" w:hAnsi="Times New Roman" w:cs="Times New Roman"/>
          <w:sz w:val="24"/>
          <w:szCs w:val="24"/>
        </w:rPr>
        <w:t xml:space="preserve">, and </w:t>
      </w:r>
      <w:r w:rsidRPr="002C0360">
        <w:rPr>
          <w:rFonts w:ascii="Times New Roman" w:hAnsi="Times New Roman" w:cs="Times New Roman"/>
          <w:sz w:val="24"/>
          <w:szCs w:val="24"/>
        </w:rPr>
        <w:t>visualizing</w:t>
      </w:r>
      <w:r w:rsidRPr="002C0360">
        <w:rPr>
          <w:rFonts w:ascii="Times New Roman" w:hAnsi="Times New Roman" w:cs="Times New Roman"/>
          <w:sz w:val="24"/>
          <w:szCs w:val="24"/>
        </w:rPr>
        <w:t xml:space="preserve"> data for decision-making purposes. Through a review of academic literature and case studies, this report has demonstrated that Excel™ is a versatile and powerful tool that can help businesses to derive meaningful insights from their data.</w:t>
      </w:r>
      <w:r>
        <w:rPr>
          <w:rFonts w:ascii="Times New Roman" w:hAnsi="Times New Roman" w:cs="Times New Roman"/>
          <w:sz w:val="24"/>
          <w:szCs w:val="24"/>
        </w:rPr>
        <w:t xml:space="preserve">  </w:t>
      </w:r>
      <w:r w:rsidRPr="002C0360">
        <w:rPr>
          <w:rFonts w:ascii="Times New Roman" w:hAnsi="Times New Roman" w:cs="Times New Roman"/>
          <w:sz w:val="24"/>
          <w:szCs w:val="24"/>
        </w:rPr>
        <w:t xml:space="preserve">The report has shown that Excel™'s built-in features and functions such as SUM, AVERAGE, and COUNT provide a quick and easy way to </w:t>
      </w:r>
      <w:r w:rsidRPr="002C0360">
        <w:rPr>
          <w:rFonts w:ascii="Times New Roman" w:hAnsi="Times New Roman" w:cs="Times New Roman"/>
          <w:sz w:val="24"/>
          <w:szCs w:val="24"/>
        </w:rPr>
        <w:t>summarize</w:t>
      </w:r>
      <w:r w:rsidRPr="002C0360">
        <w:rPr>
          <w:rFonts w:ascii="Times New Roman" w:hAnsi="Times New Roman" w:cs="Times New Roman"/>
          <w:sz w:val="24"/>
          <w:szCs w:val="24"/>
        </w:rPr>
        <w:t xml:space="preserve"> and </w:t>
      </w:r>
      <w:r w:rsidRPr="002C0360">
        <w:rPr>
          <w:rFonts w:ascii="Times New Roman" w:hAnsi="Times New Roman" w:cs="Times New Roman"/>
          <w:sz w:val="24"/>
          <w:szCs w:val="24"/>
        </w:rPr>
        <w:t>analyze</w:t>
      </w:r>
      <w:r w:rsidRPr="002C0360">
        <w:rPr>
          <w:rFonts w:ascii="Times New Roman" w:hAnsi="Times New Roman" w:cs="Times New Roman"/>
          <w:sz w:val="24"/>
          <w:szCs w:val="24"/>
        </w:rPr>
        <w:t xml:space="preserve"> data. Additionally, Excel™'s ability to perform calculations and apply functions based on specified conditions using IF functions, adds an extra layer of analysis capability. However, these functions alone cannot show everything, and businesses should also make use of other functions such as pivot tables, which provide a more flexible and powerful way to </w:t>
      </w:r>
      <w:r w:rsidRPr="002C0360">
        <w:rPr>
          <w:rFonts w:ascii="Times New Roman" w:hAnsi="Times New Roman" w:cs="Times New Roman"/>
          <w:sz w:val="24"/>
          <w:szCs w:val="24"/>
        </w:rPr>
        <w:t>summarize</w:t>
      </w:r>
      <w:r w:rsidRPr="002C0360">
        <w:rPr>
          <w:rFonts w:ascii="Times New Roman" w:hAnsi="Times New Roman" w:cs="Times New Roman"/>
          <w:sz w:val="24"/>
          <w:szCs w:val="24"/>
        </w:rPr>
        <w:t xml:space="preserve"> </w:t>
      </w:r>
      <w:r w:rsidRPr="002C0360">
        <w:rPr>
          <w:rFonts w:ascii="Times New Roman" w:hAnsi="Times New Roman" w:cs="Times New Roman"/>
          <w:sz w:val="24"/>
          <w:szCs w:val="24"/>
        </w:rPr>
        <w:t>data.</w:t>
      </w:r>
      <w:r w:rsidRPr="001B3B02">
        <w:rPr>
          <w:rFonts w:ascii="Times New Roman" w:hAnsi="Times New Roman" w:cs="Times New Roman"/>
          <w:sz w:val="24"/>
          <w:szCs w:val="24"/>
        </w:rPr>
        <w:t xml:space="preserve"> To</w:t>
      </w:r>
      <w:r w:rsidR="007F6E49" w:rsidRPr="001B3B02">
        <w:rPr>
          <w:rFonts w:ascii="Times New Roman" w:hAnsi="Times New Roman" w:cs="Times New Roman"/>
          <w:sz w:val="24"/>
          <w:szCs w:val="24"/>
        </w:rPr>
        <w:t xml:space="preserve"> do the data analysis, three different functionalities of MS Excel</w:t>
      </w:r>
      <w:r w:rsidR="00844DAF" w:rsidRPr="001B3B02">
        <w:rPr>
          <w:rFonts w:ascii="Times New Roman" w:hAnsi="Times New Roman" w:cs="Times New Roman"/>
          <w:sz w:val="24"/>
          <w:szCs w:val="24"/>
        </w:rPr>
        <w:t xml:space="preserve"> (</w:t>
      </w:r>
      <w:r w:rsidR="00844DAF" w:rsidRPr="001B3B02">
        <w:rPr>
          <w:rFonts w:ascii="Times New Roman" w:hAnsi="Times New Roman" w:cs="Times New Roman"/>
          <w:color w:val="222222"/>
          <w:sz w:val="24"/>
          <w:szCs w:val="24"/>
          <w:shd w:val="clear" w:color="auto" w:fill="FFFFFF"/>
        </w:rPr>
        <w:t>Swanson Church et al. 2021</w:t>
      </w:r>
      <w:r w:rsidR="00844DAF" w:rsidRPr="001B3B02">
        <w:rPr>
          <w:rFonts w:ascii="Times New Roman" w:hAnsi="Times New Roman" w:cs="Times New Roman"/>
          <w:sz w:val="24"/>
          <w:szCs w:val="24"/>
        </w:rPr>
        <w:t>)</w:t>
      </w:r>
      <w:r w:rsidR="007F6E49" w:rsidRPr="001B3B02">
        <w:rPr>
          <w:rFonts w:ascii="Times New Roman" w:hAnsi="Times New Roman" w:cs="Times New Roman"/>
          <w:sz w:val="24"/>
          <w:szCs w:val="24"/>
        </w:rPr>
        <w:t xml:space="preserve"> were used. The IF function, a pivot table, and a chart are the three functions that are listed here. Conditional functions based on IF helped simplify the process of locating all the locations with low profitability. The data set was easily structured with the use of IF functions. The data were then restructured and categorized in a manner that was more relevant thanks to the pivot table. The pivot table provides game summary statistics that allow us to have a profound understanding of the </w:t>
      </w:r>
      <w:r w:rsidR="00CC09FF" w:rsidRPr="001B3B02">
        <w:rPr>
          <w:rFonts w:ascii="Times New Roman" w:hAnsi="Times New Roman" w:cs="Times New Roman"/>
          <w:sz w:val="24"/>
          <w:szCs w:val="24"/>
        </w:rPr>
        <w:t>data (</w:t>
      </w:r>
      <w:r w:rsidR="00CC09FF" w:rsidRPr="001B3B02">
        <w:rPr>
          <w:rFonts w:ascii="Times New Roman" w:hAnsi="Times New Roman" w:cs="Times New Roman"/>
          <w:color w:val="222222"/>
          <w:sz w:val="24"/>
          <w:szCs w:val="24"/>
          <w:shd w:val="clear" w:color="auto" w:fill="FFFFFF"/>
        </w:rPr>
        <w:t>Green, 2017</w:t>
      </w:r>
      <w:r w:rsidR="00CC09FF" w:rsidRPr="001B3B02">
        <w:rPr>
          <w:rFonts w:ascii="Times New Roman" w:hAnsi="Times New Roman" w:cs="Times New Roman"/>
          <w:sz w:val="24"/>
          <w:szCs w:val="24"/>
        </w:rPr>
        <w:t>)</w:t>
      </w:r>
      <w:r w:rsidR="007F6E49" w:rsidRPr="001B3B02">
        <w:rPr>
          <w:rFonts w:ascii="Times New Roman" w:hAnsi="Times New Roman" w:cs="Times New Roman"/>
          <w:sz w:val="24"/>
          <w:szCs w:val="24"/>
        </w:rPr>
        <w:t>. And finally, the last chart assisted in simplifying the visualization of the data in order to facilitate data comparison.</w:t>
      </w:r>
      <w:r w:rsidRPr="002C0360">
        <w:t xml:space="preserve"> </w:t>
      </w:r>
      <w:r w:rsidRPr="002C0360">
        <w:rPr>
          <w:rFonts w:ascii="Times New Roman" w:hAnsi="Times New Roman" w:cs="Times New Roman"/>
          <w:sz w:val="24"/>
          <w:szCs w:val="24"/>
        </w:rPr>
        <w:t xml:space="preserve">The report has also highlighted the importance of data </w:t>
      </w:r>
      <w:r w:rsidRPr="002C0360">
        <w:rPr>
          <w:rFonts w:ascii="Times New Roman" w:hAnsi="Times New Roman" w:cs="Times New Roman"/>
          <w:sz w:val="24"/>
          <w:szCs w:val="24"/>
        </w:rPr>
        <w:t>visualization</w:t>
      </w:r>
      <w:r w:rsidRPr="002C0360">
        <w:rPr>
          <w:rFonts w:ascii="Times New Roman" w:hAnsi="Times New Roman" w:cs="Times New Roman"/>
          <w:sz w:val="24"/>
          <w:szCs w:val="24"/>
        </w:rPr>
        <w:t xml:space="preserve"> in deriving insights from data. </w:t>
      </w:r>
      <w:r w:rsidRPr="002C0360">
        <w:rPr>
          <w:rFonts w:ascii="Times New Roman" w:hAnsi="Times New Roman" w:cs="Times New Roman"/>
          <w:sz w:val="24"/>
          <w:szCs w:val="24"/>
        </w:rPr>
        <w:t>Visualizations</w:t>
      </w:r>
      <w:r w:rsidRPr="002C0360">
        <w:rPr>
          <w:rFonts w:ascii="Times New Roman" w:hAnsi="Times New Roman" w:cs="Times New Roman"/>
          <w:sz w:val="24"/>
          <w:szCs w:val="24"/>
        </w:rPr>
        <w:t xml:space="preserve"> such as bar charts, line charts, scatter plots, and pie charts, can help to identify patterns, trends, and relationships in the data. However, businesses should be cautious in selecting the appropriate chart type based on the nature of the data and the insights required.</w:t>
      </w:r>
    </w:p>
    <w:p w14:paraId="3046CA5B" w14:textId="77777777" w:rsidR="002C0360" w:rsidRPr="002C0360" w:rsidRDefault="002C0360" w:rsidP="002C0360">
      <w:pPr>
        <w:spacing w:line="360" w:lineRule="auto"/>
        <w:jc w:val="both"/>
        <w:rPr>
          <w:rFonts w:ascii="Times New Roman" w:hAnsi="Times New Roman" w:cs="Times New Roman"/>
          <w:sz w:val="24"/>
          <w:szCs w:val="24"/>
        </w:rPr>
      </w:pPr>
    </w:p>
    <w:p w14:paraId="3D0EF53A" w14:textId="2556C78B" w:rsidR="00A911E0" w:rsidRPr="001B3B02" w:rsidRDefault="002C0360" w:rsidP="002C0360">
      <w:pPr>
        <w:spacing w:line="360" w:lineRule="auto"/>
        <w:jc w:val="both"/>
        <w:rPr>
          <w:rFonts w:ascii="Times New Roman" w:hAnsi="Times New Roman" w:cs="Times New Roman"/>
          <w:sz w:val="24"/>
          <w:szCs w:val="24"/>
        </w:rPr>
      </w:pPr>
      <w:r w:rsidRPr="002C0360">
        <w:rPr>
          <w:rFonts w:ascii="Times New Roman" w:hAnsi="Times New Roman" w:cs="Times New Roman"/>
          <w:sz w:val="24"/>
          <w:szCs w:val="24"/>
        </w:rPr>
        <w:lastRenderedPageBreak/>
        <w:t xml:space="preserve">Finally, the report has </w:t>
      </w:r>
      <w:r w:rsidRPr="002C0360">
        <w:rPr>
          <w:rFonts w:ascii="Times New Roman" w:hAnsi="Times New Roman" w:cs="Times New Roman"/>
          <w:sz w:val="24"/>
          <w:szCs w:val="24"/>
        </w:rPr>
        <w:t>emphasized</w:t>
      </w:r>
      <w:r w:rsidRPr="002C0360">
        <w:rPr>
          <w:rFonts w:ascii="Times New Roman" w:hAnsi="Times New Roman" w:cs="Times New Roman"/>
          <w:sz w:val="24"/>
          <w:szCs w:val="24"/>
        </w:rPr>
        <w:t xml:space="preserve"> the importance of providing training to employees on the use of Excel™ to </w:t>
      </w:r>
      <w:r w:rsidRPr="002C0360">
        <w:rPr>
          <w:rFonts w:ascii="Times New Roman" w:hAnsi="Times New Roman" w:cs="Times New Roman"/>
          <w:sz w:val="24"/>
          <w:szCs w:val="24"/>
        </w:rPr>
        <w:t>optimize</w:t>
      </w:r>
      <w:r w:rsidRPr="002C0360">
        <w:rPr>
          <w:rFonts w:ascii="Times New Roman" w:hAnsi="Times New Roman" w:cs="Times New Roman"/>
          <w:sz w:val="24"/>
          <w:szCs w:val="24"/>
        </w:rPr>
        <w:t xml:space="preserve"> data analysis processes. Proper training can help employees to work more efficiently and effectively, leading to more accurate and insightful data analysis.</w:t>
      </w:r>
      <w:r>
        <w:rPr>
          <w:rFonts w:ascii="Times New Roman" w:hAnsi="Times New Roman" w:cs="Times New Roman"/>
          <w:sz w:val="24"/>
          <w:szCs w:val="24"/>
        </w:rPr>
        <w:t xml:space="preserve"> </w:t>
      </w:r>
      <w:r w:rsidRPr="002C0360">
        <w:rPr>
          <w:rFonts w:ascii="Times New Roman" w:hAnsi="Times New Roman" w:cs="Times New Roman"/>
          <w:sz w:val="24"/>
          <w:szCs w:val="24"/>
        </w:rPr>
        <w:t xml:space="preserve">In conclusion, Microsoft Excel™ is a powerful tool that can help businesses to derive insights from their data. By following the recommendations outlined in this report, businesses can </w:t>
      </w:r>
      <w:r w:rsidRPr="002C0360">
        <w:rPr>
          <w:rFonts w:ascii="Times New Roman" w:hAnsi="Times New Roman" w:cs="Times New Roman"/>
          <w:sz w:val="24"/>
          <w:szCs w:val="24"/>
        </w:rPr>
        <w:t>optimize</w:t>
      </w:r>
      <w:r w:rsidRPr="002C0360">
        <w:rPr>
          <w:rFonts w:ascii="Times New Roman" w:hAnsi="Times New Roman" w:cs="Times New Roman"/>
          <w:sz w:val="24"/>
          <w:szCs w:val="24"/>
        </w:rPr>
        <w:t xml:space="preserve"> their use of Excel™ and make more informed decisions based on data insights. In today's competitive business environment, the ability to make data-driven decisions is crucial, and Microsoft Excel™ is an essential tool for achieving this goal.</w:t>
      </w:r>
    </w:p>
    <w:p w14:paraId="01E2791B" w14:textId="77777777" w:rsidR="00E3282F" w:rsidRPr="00EA250E" w:rsidRDefault="00E3282F" w:rsidP="00E3282F">
      <w:pPr>
        <w:pStyle w:val="Heading1"/>
        <w:spacing w:line="360" w:lineRule="auto"/>
        <w:rPr>
          <w:rFonts w:ascii="Times New Roman" w:hAnsi="Times New Roman" w:cs="Times New Roman"/>
          <w:color w:val="auto"/>
          <w:sz w:val="36"/>
        </w:rPr>
      </w:pPr>
      <w:bookmarkStart w:id="4" w:name="_Toc125415754"/>
      <w:r w:rsidRPr="00EA250E">
        <w:rPr>
          <w:rFonts w:ascii="Times New Roman" w:hAnsi="Times New Roman" w:cs="Times New Roman"/>
          <w:color w:val="auto"/>
          <w:sz w:val="36"/>
        </w:rPr>
        <w:t>Recommendation</w:t>
      </w:r>
      <w:bookmarkEnd w:id="4"/>
    </w:p>
    <w:p w14:paraId="684CBBC6" w14:textId="1E2B0385" w:rsidR="00E3282F" w:rsidRPr="001B3B02" w:rsidRDefault="00293AF0" w:rsidP="00B13C1D">
      <w:pPr>
        <w:spacing w:line="360" w:lineRule="auto"/>
        <w:jc w:val="both"/>
        <w:rPr>
          <w:rFonts w:ascii="Times New Roman" w:hAnsi="Times New Roman" w:cs="Times New Roman"/>
          <w:sz w:val="24"/>
          <w:szCs w:val="24"/>
        </w:rPr>
      </w:pPr>
      <w:r w:rsidRPr="00293AF0">
        <w:rPr>
          <w:rFonts w:ascii="Times New Roman" w:hAnsi="Times New Roman" w:cs="Times New Roman"/>
          <w:sz w:val="24"/>
          <w:szCs w:val="24"/>
        </w:rPr>
        <w:t xml:space="preserve">Based on the analysis and findings presented in this report, several recommendations can be made to businesses looking to </w:t>
      </w:r>
      <w:r w:rsidRPr="00293AF0">
        <w:rPr>
          <w:rFonts w:ascii="Times New Roman" w:hAnsi="Times New Roman" w:cs="Times New Roman"/>
          <w:sz w:val="24"/>
          <w:szCs w:val="24"/>
        </w:rPr>
        <w:t>optimize</w:t>
      </w:r>
      <w:r w:rsidRPr="00293AF0">
        <w:rPr>
          <w:rFonts w:ascii="Times New Roman" w:hAnsi="Times New Roman" w:cs="Times New Roman"/>
          <w:sz w:val="24"/>
          <w:szCs w:val="24"/>
        </w:rPr>
        <w:t xml:space="preserve"> their use of Excel™ for data pre-processing, analysis, and </w:t>
      </w:r>
      <w:r w:rsidRPr="00293AF0">
        <w:rPr>
          <w:rFonts w:ascii="Times New Roman" w:hAnsi="Times New Roman" w:cs="Times New Roman"/>
          <w:sz w:val="24"/>
          <w:szCs w:val="24"/>
        </w:rPr>
        <w:t>visualization</w:t>
      </w:r>
      <w:r w:rsidRPr="00293AF0">
        <w:rPr>
          <w:rFonts w:ascii="Times New Roman" w:hAnsi="Times New Roman" w:cs="Times New Roman"/>
          <w:sz w:val="24"/>
          <w:szCs w:val="24"/>
        </w:rPr>
        <w:t>.</w:t>
      </w:r>
      <w:r>
        <w:rPr>
          <w:rFonts w:ascii="Times New Roman" w:hAnsi="Times New Roman" w:cs="Times New Roman"/>
          <w:sz w:val="24"/>
          <w:szCs w:val="24"/>
        </w:rPr>
        <w:t xml:space="preserve"> </w:t>
      </w:r>
      <w:r w:rsidRPr="00293AF0">
        <w:rPr>
          <w:rFonts w:ascii="Times New Roman" w:hAnsi="Times New Roman" w:cs="Times New Roman"/>
          <w:sz w:val="24"/>
          <w:szCs w:val="24"/>
        </w:rPr>
        <w:t xml:space="preserve">Firstly, businesses should make use of </w:t>
      </w:r>
      <w:r>
        <w:rPr>
          <w:rFonts w:ascii="Times New Roman" w:hAnsi="Times New Roman" w:cs="Times New Roman"/>
          <w:sz w:val="24"/>
          <w:szCs w:val="24"/>
        </w:rPr>
        <w:t>Excel’s</w:t>
      </w:r>
      <w:r w:rsidRPr="00293AF0">
        <w:rPr>
          <w:rFonts w:ascii="Times New Roman" w:hAnsi="Times New Roman" w:cs="Times New Roman"/>
          <w:sz w:val="24"/>
          <w:szCs w:val="24"/>
        </w:rPr>
        <w:t xml:space="preserve"> built-in functions such as SUM, AVERAGE and COUNT, as these functions provide a quick and easy way to </w:t>
      </w:r>
      <w:r w:rsidRPr="00293AF0">
        <w:rPr>
          <w:rFonts w:ascii="Times New Roman" w:hAnsi="Times New Roman" w:cs="Times New Roman"/>
          <w:sz w:val="24"/>
          <w:szCs w:val="24"/>
        </w:rPr>
        <w:t>summarize</w:t>
      </w:r>
      <w:r w:rsidRPr="00293AF0">
        <w:rPr>
          <w:rFonts w:ascii="Times New Roman" w:hAnsi="Times New Roman" w:cs="Times New Roman"/>
          <w:sz w:val="24"/>
          <w:szCs w:val="24"/>
        </w:rPr>
        <w:t xml:space="preserve"> and </w:t>
      </w:r>
      <w:r w:rsidRPr="00293AF0">
        <w:rPr>
          <w:rFonts w:ascii="Times New Roman" w:hAnsi="Times New Roman" w:cs="Times New Roman"/>
          <w:sz w:val="24"/>
          <w:szCs w:val="24"/>
        </w:rPr>
        <w:t>analyze</w:t>
      </w:r>
      <w:r w:rsidRPr="00293AF0">
        <w:rPr>
          <w:rFonts w:ascii="Times New Roman" w:hAnsi="Times New Roman" w:cs="Times New Roman"/>
          <w:sz w:val="24"/>
          <w:szCs w:val="24"/>
        </w:rPr>
        <w:t xml:space="preserve"> data. However, it is important to note that these functions alone cannot show everything, and businesses should also make use of other functions such as IF to show conditions.</w:t>
      </w:r>
      <w:r w:rsidR="00BE552F" w:rsidRPr="00BE552F">
        <w:t xml:space="preserve"> </w:t>
      </w:r>
      <w:r w:rsidR="00BE552F" w:rsidRPr="00BE552F">
        <w:rPr>
          <w:rFonts w:ascii="Times New Roman" w:hAnsi="Times New Roman" w:cs="Times New Roman"/>
          <w:sz w:val="24"/>
          <w:szCs w:val="24"/>
        </w:rPr>
        <w:t>These three functions summarize the data perfectly (Carlberg, 2017). Though these functions alone cannot show everything as the IF function is great to show conditions. But IF functions cannot show any count or do not summarize the data. A pivot table is a great summarization tool, but it does not update automatically, and it also can be time-consuming to use (Fisher et al. 2012). A bar chart was used in the analysis. As bar chart only compared two kinds of variables.</w:t>
      </w:r>
      <w:r w:rsidR="00BE552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93AF0">
        <w:rPr>
          <w:rFonts w:ascii="Times New Roman" w:hAnsi="Times New Roman" w:cs="Times New Roman"/>
          <w:sz w:val="24"/>
          <w:szCs w:val="24"/>
        </w:rPr>
        <w:t xml:space="preserve">Secondly, businesses should consider using pivot tables for data </w:t>
      </w:r>
      <w:r>
        <w:rPr>
          <w:rFonts w:ascii="Times New Roman" w:hAnsi="Times New Roman" w:cs="Times New Roman"/>
          <w:sz w:val="24"/>
          <w:szCs w:val="24"/>
        </w:rPr>
        <w:t>summarization</w:t>
      </w:r>
      <w:r w:rsidRPr="00293AF0">
        <w:rPr>
          <w:rFonts w:ascii="Times New Roman" w:hAnsi="Times New Roman" w:cs="Times New Roman"/>
          <w:sz w:val="24"/>
          <w:szCs w:val="24"/>
        </w:rPr>
        <w:t xml:space="preserve">. Pivot tables provide a more powerful and flexible way to </w:t>
      </w:r>
      <w:r w:rsidRPr="00293AF0">
        <w:rPr>
          <w:rFonts w:ascii="Times New Roman" w:hAnsi="Times New Roman" w:cs="Times New Roman"/>
          <w:sz w:val="24"/>
          <w:szCs w:val="24"/>
        </w:rPr>
        <w:t>summarize</w:t>
      </w:r>
      <w:r w:rsidRPr="00293AF0">
        <w:rPr>
          <w:rFonts w:ascii="Times New Roman" w:hAnsi="Times New Roman" w:cs="Times New Roman"/>
          <w:sz w:val="24"/>
          <w:szCs w:val="24"/>
        </w:rPr>
        <w:t xml:space="preserve"> large amounts of data and allow users to filter and sort data based on specific criteria. However, it is important to note that pivot tables do not update automatically, and businesses should ensure that they update their pivot tables regularly to ensure that they are accurate and up to date.</w:t>
      </w:r>
      <w:r w:rsidRPr="00293AF0">
        <w:t xml:space="preserve"> </w:t>
      </w:r>
      <w:r w:rsidRPr="00293AF0">
        <w:rPr>
          <w:rFonts w:ascii="Times New Roman" w:hAnsi="Times New Roman" w:cs="Times New Roman"/>
          <w:sz w:val="24"/>
          <w:szCs w:val="24"/>
        </w:rPr>
        <w:t xml:space="preserve">Thirdly, businesses should consider using a range of chart types for data </w:t>
      </w:r>
      <w:r w:rsidRPr="00293AF0">
        <w:rPr>
          <w:rFonts w:ascii="Times New Roman" w:hAnsi="Times New Roman" w:cs="Times New Roman"/>
          <w:sz w:val="24"/>
          <w:szCs w:val="24"/>
        </w:rPr>
        <w:t>visualization</w:t>
      </w:r>
      <w:r w:rsidRPr="00293AF0">
        <w:rPr>
          <w:rFonts w:ascii="Times New Roman" w:hAnsi="Times New Roman" w:cs="Times New Roman"/>
          <w:sz w:val="24"/>
          <w:szCs w:val="24"/>
        </w:rPr>
        <w:t>. While bar charts are a useful tool for comparing two variables, they may not be suitable for all types of data. Businesses should consider using other chart types such as line charts, scatter plots, and pie charts depending on the type of data they are working with</w:t>
      </w:r>
      <w:r>
        <w:rPr>
          <w:rFonts w:ascii="Times New Roman" w:hAnsi="Times New Roman" w:cs="Times New Roman"/>
          <w:sz w:val="24"/>
          <w:szCs w:val="24"/>
        </w:rPr>
        <w:t xml:space="preserve">. </w:t>
      </w:r>
      <w:r w:rsidRPr="00293AF0">
        <w:rPr>
          <w:rFonts w:ascii="Times New Roman" w:hAnsi="Times New Roman" w:cs="Times New Roman"/>
          <w:sz w:val="24"/>
          <w:szCs w:val="24"/>
        </w:rPr>
        <w:t xml:space="preserve">Finally, businesses should ensure that their employees are trained in the use of Excel™ and understand how to use its features and functions effectively. Training can help employees to work more </w:t>
      </w:r>
      <w:r w:rsidRPr="00293AF0">
        <w:rPr>
          <w:rFonts w:ascii="Times New Roman" w:hAnsi="Times New Roman" w:cs="Times New Roman"/>
          <w:sz w:val="24"/>
          <w:szCs w:val="24"/>
        </w:rPr>
        <w:lastRenderedPageBreak/>
        <w:t>efficiently and can lead to more accurate and insightful data analysis.</w:t>
      </w:r>
      <w:r>
        <w:rPr>
          <w:rFonts w:ascii="Times New Roman" w:hAnsi="Times New Roman" w:cs="Times New Roman"/>
          <w:sz w:val="24"/>
          <w:szCs w:val="24"/>
        </w:rPr>
        <w:t xml:space="preserve"> </w:t>
      </w:r>
      <w:r w:rsidRPr="00293AF0">
        <w:rPr>
          <w:rFonts w:ascii="Times New Roman" w:hAnsi="Times New Roman" w:cs="Times New Roman"/>
          <w:sz w:val="24"/>
          <w:szCs w:val="24"/>
        </w:rPr>
        <w:t xml:space="preserve">Excel™ is a powerful tool for data pre-processing, analysis, and </w:t>
      </w:r>
      <w:r w:rsidRPr="00293AF0">
        <w:rPr>
          <w:rFonts w:ascii="Times New Roman" w:hAnsi="Times New Roman" w:cs="Times New Roman"/>
          <w:sz w:val="24"/>
          <w:szCs w:val="24"/>
        </w:rPr>
        <w:t>visualization</w:t>
      </w:r>
      <w:r w:rsidRPr="00293AF0">
        <w:rPr>
          <w:rFonts w:ascii="Times New Roman" w:hAnsi="Times New Roman" w:cs="Times New Roman"/>
          <w:sz w:val="24"/>
          <w:szCs w:val="24"/>
        </w:rPr>
        <w:t xml:space="preserve">, and businesses can derive significant benefits from using it effectively. By following the recommendations outlined in this report, businesses can </w:t>
      </w:r>
      <w:r w:rsidRPr="00293AF0">
        <w:rPr>
          <w:rFonts w:ascii="Times New Roman" w:hAnsi="Times New Roman" w:cs="Times New Roman"/>
          <w:sz w:val="24"/>
          <w:szCs w:val="24"/>
        </w:rPr>
        <w:t>optimize</w:t>
      </w:r>
      <w:r w:rsidRPr="00293AF0">
        <w:rPr>
          <w:rFonts w:ascii="Times New Roman" w:hAnsi="Times New Roman" w:cs="Times New Roman"/>
          <w:sz w:val="24"/>
          <w:szCs w:val="24"/>
        </w:rPr>
        <w:t xml:space="preserve"> their use of Excel™ and make more informed decisions based on data insights.</w:t>
      </w:r>
      <w:r w:rsidR="00BE552F">
        <w:rPr>
          <w:rFonts w:ascii="Times New Roman" w:hAnsi="Times New Roman" w:cs="Times New Roman"/>
          <w:sz w:val="24"/>
          <w:szCs w:val="24"/>
        </w:rPr>
        <w:t xml:space="preserve"> </w:t>
      </w:r>
    </w:p>
    <w:p w14:paraId="62CC9942" w14:textId="77777777" w:rsidR="00423283" w:rsidRDefault="00423283" w:rsidP="00E3282F"/>
    <w:p w14:paraId="5E207342" w14:textId="77777777" w:rsidR="00326929" w:rsidRDefault="00326929" w:rsidP="00E3282F"/>
    <w:p w14:paraId="1DF2959A" w14:textId="77777777" w:rsidR="00326929" w:rsidRDefault="00326929" w:rsidP="00E3282F"/>
    <w:p w14:paraId="7E61FAA0" w14:textId="77777777" w:rsidR="00326929" w:rsidRDefault="00326929" w:rsidP="00E3282F"/>
    <w:p w14:paraId="0FD8C97C" w14:textId="77777777" w:rsidR="00951724" w:rsidRDefault="00951724" w:rsidP="00E3282F"/>
    <w:p w14:paraId="0AB6492E" w14:textId="77777777" w:rsidR="00951724" w:rsidRDefault="00951724" w:rsidP="00E3282F"/>
    <w:p w14:paraId="0E2226DB" w14:textId="77777777" w:rsidR="00326929" w:rsidRDefault="00326929" w:rsidP="00E3282F"/>
    <w:p w14:paraId="4F395B6D" w14:textId="77777777" w:rsidR="003915D3" w:rsidRPr="00E3282F" w:rsidRDefault="003915D3" w:rsidP="00E3282F"/>
    <w:p w14:paraId="4F0E4BAE" w14:textId="77777777" w:rsidR="00BE552F" w:rsidRDefault="00BE552F" w:rsidP="00326929">
      <w:pPr>
        <w:pStyle w:val="Heading1"/>
        <w:rPr>
          <w:rFonts w:ascii="Times New Roman" w:hAnsi="Times New Roman" w:cs="Times New Roman"/>
          <w:color w:val="auto"/>
          <w:sz w:val="36"/>
        </w:rPr>
      </w:pPr>
      <w:bookmarkStart w:id="5" w:name="_Toc125415755"/>
    </w:p>
    <w:p w14:paraId="57AD55B7" w14:textId="77777777" w:rsidR="00BE552F" w:rsidRDefault="00BE552F" w:rsidP="00326929">
      <w:pPr>
        <w:pStyle w:val="Heading1"/>
        <w:rPr>
          <w:rFonts w:ascii="Times New Roman" w:hAnsi="Times New Roman" w:cs="Times New Roman"/>
          <w:color w:val="auto"/>
          <w:sz w:val="36"/>
        </w:rPr>
      </w:pPr>
    </w:p>
    <w:p w14:paraId="3010A2C5" w14:textId="77777777" w:rsidR="00BE552F" w:rsidRDefault="00BE552F" w:rsidP="00326929">
      <w:pPr>
        <w:pStyle w:val="Heading1"/>
        <w:rPr>
          <w:rFonts w:ascii="Times New Roman" w:hAnsi="Times New Roman" w:cs="Times New Roman"/>
          <w:color w:val="auto"/>
          <w:sz w:val="36"/>
        </w:rPr>
      </w:pPr>
    </w:p>
    <w:p w14:paraId="27409266" w14:textId="77777777" w:rsidR="00BE552F" w:rsidRDefault="00BE552F" w:rsidP="00326929">
      <w:pPr>
        <w:pStyle w:val="Heading1"/>
        <w:rPr>
          <w:rFonts w:ascii="Times New Roman" w:hAnsi="Times New Roman" w:cs="Times New Roman"/>
          <w:color w:val="auto"/>
          <w:sz w:val="36"/>
        </w:rPr>
      </w:pPr>
    </w:p>
    <w:p w14:paraId="0B944E84" w14:textId="77777777" w:rsidR="00BE552F" w:rsidRDefault="00BE552F" w:rsidP="00326929">
      <w:pPr>
        <w:pStyle w:val="Heading1"/>
        <w:rPr>
          <w:rFonts w:ascii="Times New Roman" w:hAnsi="Times New Roman" w:cs="Times New Roman"/>
          <w:color w:val="auto"/>
          <w:sz w:val="36"/>
        </w:rPr>
      </w:pPr>
    </w:p>
    <w:bookmarkEnd w:id="5"/>
    <w:p w14:paraId="3FB8185E" w14:textId="77777777" w:rsidR="00BE552F" w:rsidRDefault="00BE552F" w:rsidP="00326929">
      <w:pPr>
        <w:spacing w:before="100" w:beforeAutospacing="1" w:after="100" w:afterAutospacing="1"/>
        <w:ind w:left="720" w:hanging="720"/>
        <w:rPr>
          <w:rFonts w:ascii="Times New Roman" w:hAnsi="Times New Roman" w:cs="Times New Roman"/>
          <w:color w:val="222222"/>
          <w:sz w:val="24"/>
          <w:szCs w:val="24"/>
          <w:shd w:val="clear" w:color="auto" w:fill="FFFFFF"/>
        </w:rPr>
      </w:pPr>
    </w:p>
    <w:p w14:paraId="7BD6E2EE" w14:textId="77777777" w:rsidR="002C0360" w:rsidRDefault="002C0360"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p>
    <w:p w14:paraId="31291BF5" w14:textId="77777777" w:rsidR="002C0360" w:rsidRDefault="002C0360"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p>
    <w:p w14:paraId="6DA44012" w14:textId="77777777" w:rsidR="002C0360" w:rsidRDefault="002C0360"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p>
    <w:p w14:paraId="5BF2869E" w14:textId="77777777" w:rsidR="002C0360" w:rsidRDefault="002C0360"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p>
    <w:p w14:paraId="44C13E31" w14:textId="77777777" w:rsidR="002C0360" w:rsidRDefault="002C0360"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p>
    <w:p w14:paraId="7DF651A5" w14:textId="772E42AF" w:rsidR="00BE552F" w:rsidRPr="00BE552F" w:rsidRDefault="00BE552F" w:rsidP="00326929">
      <w:pPr>
        <w:spacing w:before="100" w:beforeAutospacing="1" w:after="100" w:afterAutospacing="1"/>
        <w:ind w:left="720" w:hanging="720"/>
        <w:rPr>
          <w:rFonts w:ascii="Times New Roman" w:hAnsi="Times New Roman" w:cs="Times New Roman"/>
          <w:b/>
          <w:bCs/>
          <w:color w:val="222222"/>
          <w:sz w:val="28"/>
          <w:szCs w:val="28"/>
          <w:shd w:val="clear" w:color="auto" w:fill="FFFFFF"/>
        </w:rPr>
      </w:pPr>
      <w:r w:rsidRPr="00BE552F">
        <w:rPr>
          <w:rFonts w:ascii="Times New Roman" w:hAnsi="Times New Roman" w:cs="Times New Roman"/>
          <w:b/>
          <w:bCs/>
          <w:color w:val="222222"/>
          <w:sz w:val="28"/>
          <w:szCs w:val="28"/>
          <w:shd w:val="clear" w:color="auto" w:fill="FFFFFF"/>
        </w:rPr>
        <w:lastRenderedPageBreak/>
        <w:t xml:space="preserve">References list </w:t>
      </w:r>
    </w:p>
    <w:p w14:paraId="3BA9B7B2" w14:textId="15ABE17E"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 xml:space="preserve">Albright, </w:t>
      </w:r>
      <w:proofErr w:type="gramStart"/>
      <w:r w:rsidRPr="002C0360">
        <w:rPr>
          <w:rFonts w:ascii="Times New Roman" w:hAnsi="Times New Roman" w:cs="Times New Roman"/>
          <w:color w:val="222222"/>
          <w:sz w:val="24"/>
          <w:szCs w:val="24"/>
          <w:shd w:val="clear" w:color="auto" w:fill="FFFFFF"/>
        </w:rPr>
        <w:t>S.C.</w:t>
      </w:r>
      <w:proofErr w:type="gramEnd"/>
      <w:r w:rsidRPr="002C0360">
        <w:rPr>
          <w:rFonts w:ascii="Times New Roman" w:hAnsi="Times New Roman" w:cs="Times New Roman"/>
          <w:color w:val="222222"/>
          <w:sz w:val="24"/>
          <w:szCs w:val="24"/>
          <w:shd w:val="clear" w:color="auto" w:fill="FFFFFF"/>
        </w:rPr>
        <w:t xml:space="preserve"> and Winston, W.L., 2014. </w:t>
      </w:r>
      <w:r w:rsidRPr="002C0360">
        <w:rPr>
          <w:rFonts w:ascii="Times New Roman" w:hAnsi="Times New Roman" w:cs="Times New Roman"/>
          <w:i/>
          <w:iCs/>
          <w:color w:val="222222"/>
          <w:sz w:val="24"/>
          <w:szCs w:val="24"/>
          <w:shd w:val="clear" w:color="auto" w:fill="FFFFFF"/>
        </w:rPr>
        <w:t>Business analytics: Data analysis &amp; decision making</w:t>
      </w:r>
      <w:r w:rsidRPr="002C0360">
        <w:rPr>
          <w:rFonts w:ascii="Times New Roman" w:hAnsi="Times New Roman" w:cs="Times New Roman"/>
          <w:color w:val="222222"/>
          <w:sz w:val="24"/>
          <w:szCs w:val="24"/>
          <w:shd w:val="clear" w:color="auto" w:fill="FFFFFF"/>
        </w:rPr>
        <w:t>. Cengage Learning.</w:t>
      </w:r>
    </w:p>
    <w:p w14:paraId="78F8F97C"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Berk, K.N. and Carey, P., 1998. </w:t>
      </w:r>
      <w:r w:rsidRPr="002C0360">
        <w:rPr>
          <w:rFonts w:ascii="Times New Roman" w:hAnsi="Times New Roman" w:cs="Times New Roman"/>
          <w:i/>
          <w:iCs/>
          <w:color w:val="222222"/>
          <w:sz w:val="24"/>
          <w:szCs w:val="24"/>
          <w:shd w:val="clear" w:color="auto" w:fill="FFFFFF"/>
        </w:rPr>
        <w:t>Data analysis with Microsoft excel</w:t>
      </w:r>
      <w:r w:rsidRPr="002C0360">
        <w:rPr>
          <w:rFonts w:ascii="Times New Roman" w:hAnsi="Times New Roman" w:cs="Times New Roman"/>
          <w:color w:val="222222"/>
          <w:sz w:val="24"/>
          <w:szCs w:val="24"/>
          <w:shd w:val="clear" w:color="auto" w:fill="FFFFFF"/>
        </w:rPr>
        <w:t>. Pacific Grove, CA: Duxbury Press.</w:t>
      </w:r>
    </w:p>
    <w:p w14:paraId="0287F161"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Clark, D. and Clark, D., 2020. Data analysis with pivot tables and charts. </w:t>
      </w:r>
      <w:r w:rsidRPr="002C0360">
        <w:rPr>
          <w:rFonts w:ascii="Times New Roman" w:hAnsi="Times New Roman" w:cs="Times New Roman"/>
          <w:i/>
          <w:iCs/>
          <w:color w:val="222222"/>
          <w:sz w:val="24"/>
          <w:szCs w:val="24"/>
          <w:shd w:val="clear" w:color="auto" w:fill="FFFFFF"/>
        </w:rPr>
        <w:t>Beginning Microsoft Power BI: A Practical Guide to Self-Service Data Analytics</w:t>
      </w:r>
      <w:r w:rsidRPr="002C0360">
        <w:rPr>
          <w:rFonts w:ascii="Times New Roman" w:hAnsi="Times New Roman" w:cs="Times New Roman"/>
          <w:color w:val="222222"/>
          <w:sz w:val="24"/>
          <w:szCs w:val="24"/>
          <w:shd w:val="clear" w:color="auto" w:fill="FFFFFF"/>
        </w:rPr>
        <w:t>, pp.277-304.</w:t>
      </w:r>
    </w:p>
    <w:p w14:paraId="3443B5EF"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Carlberg, C., 2017. </w:t>
      </w:r>
      <w:r w:rsidRPr="002C0360">
        <w:rPr>
          <w:rFonts w:ascii="Times New Roman" w:hAnsi="Times New Roman" w:cs="Times New Roman"/>
          <w:i/>
          <w:iCs/>
          <w:color w:val="222222"/>
          <w:sz w:val="24"/>
          <w:szCs w:val="24"/>
          <w:shd w:val="clear" w:color="auto" w:fill="FFFFFF"/>
        </w:rPr>
        <w:t>Predictive Analytics: Microsoft® Excel 2016</w:t>
      </w:r>
      <w:r w:rsidRPr="002C0360">
        <w:rPr>
          <w:rFonts w:ascii="Times New Roman" w:hAnsi="Times New Roman" w:cs="Times New Roman"/>
          <w:color w:val="222222"/>
          <w:sz w:val="24"/>
          <w:szCs w:val="24"/>
          <w:shd w:val="clear" w:color="auto" w:fill="FFFFFF"/>
        </w:rPr>
        <w:t>. Que Publishing.</w:t>
      </w:r>
    </w:p>
    <w:p w14:paraId="24A7654C" w14:textId="77777777" w:rsidR="00457C25" w:rsidRPr="002C0360" w:rsidRDefault="00457C25" w:rsidP="002C0360">
      <w:pPr>
        <w:pStyle w:val="ListParagraph"/>
        <w:numPr>
          <w:ilvl w:val="0"/>
          <w:numId w:val="1"/>
        </w:numPr>
        <w:spacing w:before="100" w:beforeAutospacing="1" w:after="100" w:afterAutospacing="1"/>
        <w:rPr>
          <w:rFonts w:ascii="Times New Roman" w:hAnsi="Times New Roman" w:cs="Times New Roman"/>
          <w:sz w:val="24"/>
          <w:szCs w:val="24"/>
        </w:rPr>
      </w:pPr>
      <w:proofErr w:type="spellStart"/>
      <w:r w:rsidRPr="002C0360">
        <w:rPr>
          <w:rFonts w:ascii="Times New Roman" w:hAnsi="Times New Roman" w:cs="Times New Roman"/>
          <w:sz w:val="24"/>
          <w:szCs w:val="24"/>
        </w:rPr>
        <w:t>Daskalova</w:t>
      </w:r>
      <w:proofErr w:type="spellEnd"/>
      <w:r w:rsidRPr="002C0360">
        <w:rPr>
          <w:rFonts w:ascii="Times New Roman" w:hAnsi="Times New Roman" w:cs="Times New Roman"/>
          <w:sz w:val="24"/>
          <w:szCs w:val="24"/>
        </w:rPr>
        <w:t xml:space="preserve">, D. (2021) </w:t>
      </w:r>
      <w:r w:rsidRPr="002C0360">
        <w:rPr>
          <w:rFonts w:ascii="Times New Roman" w:hAnsi="Times New Roman" w:cs="Times New Roman"/>
          <w:i/>
          <w:iCs/>
          <w:sz w:val="24"/>
          <w:szCs w:val="24"/>
        </w:rPr>
        <w:t>What is a pivot table? A user-friendly guide</w:t>
      </w:r>
      <w:r w:rsidRPr="002C0360">
        <w:rPr>
          <w:rFonts w:ascii="Times New Roman" w:hAnsi="Times New Roman" w:cs="Times New Roman"/>
          <w:sz w:val="24"/>
          <w:szCs w:val="24"/>
        </w:rPr>
        <w:t xml:space="preserve">, </w:t>
      </w:r>
      <w:proofErr w:type="spellStart"/>
      <w:r w:rsidRPr="002C0360">
        <w:rPr>
          <w:rFonts w:ascii="Times New Roman" w:hAnsi="Times New Roman" w:cs="Times New Roman"/>
          <w:i/>
          <w:iCs/>
          <w:sz w:val="24"/>
          <w:szCs w:val="24"/>
        </w:rPr>
        <w:t>CareerFoundry</w:t>
      </w:r>
      <w:proofErr w:type="spellEnd"/>
      <w:r w:rsidRPr="002C0360">
        <w:rPr>
          <w:rFonts w:ascii="Times New Roman" w:hAnsi="Times New Roman" w:cs="Times New Roman"/>
          <w:sz w:val="24"/>
          <w:szCs w:val="24"/>
        </w:rPr>
        <w:t xml:space="preserve">. Available at: https://careerfoundry.com/en/blog/data-analytics/what-is-a-pivot-table/ (Accessed: January 24, 2023). </w:t>
      </w:r>
    </w:p>
    <w:p w14:paraId="44E5EC6D"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De Levie, R., 2004. </w:t>
      </w:r>
      <w:r w:rsidRPr="002C0360">
        <w:rPr>
          <w:rFonts w:ascii="Times New Roman" w:hAnsi="Times New Roman" w:cs="Times New Roman"/>
          <w:i/>
          <w:iCs/>
          <w:color w:val="222222"/>
          <w:sz w:val="24"/>
          <w:szCs w:val="24"/>
          <w:shd w:val="clear" w:color="auto" w:fill="FFFFFF"/>
        </w:rPr>
        <w:t>Advanced Excel for scientific data analysis</w:t>
      </w:r>
      <w:r w:rsidRPr="002C0360">
        <w:rPr>
          <w:rFonts w:ascii="Times New Roman" w:hAnsi="Times New Roman" w:cs="Times New Roman"/>
          <w:color w:val="222222"/>
          <w:sz w:val="24"/>
          <w:szCs w:val="24"/>
          <w:shd w:val="clear" w:color="auto" w:fill="FFFFFF"/>
        </w:rPr>
        <w:t>. Oxford University Press, USA.</w:t>
      </w:r>
    </w:p>
    <w:p w14:paraId="43ABE6F1"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proofErr w:type="spellStart"/>
      <w:r w:rsidRPr="002C0360">
        <w:rPr>
          <w:rFonts w:ascii="Times New Roman" w:hAnsi="Times New Roman" w:cs="Times New Roman"/>
          <w:color w:val="222222"/>
          <w:sz w:val="24"/>
          <w:szCs w:val="24"/>
          <w:shd w:val="clear" w:color="auto" w:fill="FFFFFF"/>
        </w:rPr>
        <w:t>Dierenfeld</w:t>
      </w:r>
      <w:proofErr w:type="spellEnd"/>
      <w:r w:rsidRPr="002C0360">
        <w:rPr>
          <w:rFonts w:ascii="Times New Roman" w:hAnsi="Times New Roman" w:cs="Times New Roman"/>
          <w:color w:val="222222"/>
          <w:sz w:val="24"/>
          <w:szCs w:val="24"/>
          <w:shd w:val="clear" w:color="auto" w:fill="FFFFFF"/>
        </w:rPr>
        <w:t>, H. and Merceron, A., 2012. Learning analytics with excel pivot tables.</w:t>
      </w:r>
    </w:p>
    <w:p w14:paraId="34C7811F"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Foreman, J.W., 2013. </w:t>
      </w:r>
      <w:r w:rsidRPr="002C0360">
        <w:rPr>
          <w:rFonts w:ascii="Times New Roman" w:hAnsi="Times New Roman" w:cs="Times New Roman"/>
          <w:i/>
          <w:iCs/>
          <w:color w:val="222222"/>
          <w:sz w:val="24"/>
          <w:szCs w:val="24"/>
          <w:shd w:val="clear" w:color="auto" w:fill="FFFFFF"/>
        </w:rPr>
        <w:t>Data smart: Using data science to transform information into insight</w:t>
      </w:r>
      <w:r w:rsidRPr="002C0360">
        <w:rPr>
          <w:rFonts w:ascii="Times New Roman" w:hAnsi="Times New Roman" w:cs="Times New Roman"/>
          <w:color w:val="222222"/>
          <w:sz w:val="24"/>
          <w:szCs w:val="24"/>
          <w:shd w:val="clear" w:color="auto" w:fill="FFFFFF"/>
        </w:rPr>
        <w:t>. John Wiley &amp; Sons.</w:t>
      </w:r>
    </w:p>
    <w:p w14:paraId="64B1465F" w14:textId="77777777" w:rsidR="00326929"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Green, D., 2017. The best practices to excel at people analytics. </w:t>
      </w:r>
      <w:r w:rsidRPr="002C0360">
        <w:rPr>
          <w:rFonts w:ascii="Times New Roman" w:hAnsi="Times New Roman" w:cs="Times New Roman"/>
          <w:i/>
          <w:iCs/>
          <w:color w:val="222222"/>
          <w:sz w:val="24"/>
          <w:szCs w:val="24"/>
          <w:shd w:val="clear" w:color="auto" w:fill="FFFFFF"/>
        </w:rPr>
        <w:t>Journal of Organizational Effectiveness: People and Performance</w:t>
      </w:r>
      <w:r w:rsidRPr="002C0360">
        <w:rPr>
          <w:rFonts w:ascii="Times New Roman" w:hAnsi="Times New Roman" w:cs="Times New Roman"/>
          <w:color w:val="222222"/>
          <w:sz w:val="24"/>
          <w:szCs w:val="24"/>
          <w:shd w:val="clear" w:color="auto" w:fill="FFFFFF"/>
        </w:rPr>
        <w:t>.</w:t>
      </w:r>
    </w:p>
    <w:p w14:paraId="7FE5889E" w14:textId="77777777" w:rsidR="00457C25" w:rsidRPr="002C0360" w:rsidRDefault="00326929"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proofErr w:type="spellStart"/>
      <w:r w:rsidRPr="002C0360">
        <w:rPr>
          <w:rFonts w:ascii="Times New Roman" w:hAnsi="Times New Roman" w:cs="Times New Roman"/>
          <w:color w:val="222222"/>
          <w:sz w:val="24"/>
          <w:szCs w:val="24"/>
          <w:shd w:val="clear" w:color="auto" w:fill="FFFFFF"/>
        </w:rPr>
        <w:t>Golfarelli</w:t>
      </w:r>
      <w:proofErr w:type="spellEnd"/>
      <w:r w:rsidRPr="002C0360">
        <w:rPr>
          <w:rFonts w:ascii="Times New Roman" w:hAnsi="Times New Roman" w:cs="Times New Roman"/>
          <w:color w:val="222222"/>
          <w:sz w:val="24"/>
          <w:szCs w:val="24"/>
          <w:shd w:val="clear" w:color="auto" w:fill="FFFFFF"/>
        </w:rPr>
        <w:t>, M. and Rizzi, S., 2020. A model-driven approach to automate data visualization in big data analytics. </w:t>
      </w:r>
      <w:r w:rsidRPr="002C0360">
        <w:rPr>
          <w:rFonts w:ascii="Times New Roman" w:hAnsi="Times New Roman" w:cs="Times New Roman"/>
          <w:i/>
          <w:iCs/>
          <w:color w:val="222222"/>
          <w:sz w:val="24"/>
          <w:szCs w:val="24"/>
          <w:shd w:val="clear" w:color="auto" w:fill="FFFFFF"/>
        </w:rPr>
        <w:t>Information Visualization</w:t>
      </w:r>
      <w:r w:rsidRPr="002C0360">
        <w:rPr>
          <w:rFonts w:ascii="Times New Roman" w:hAnsi="Times New Roman" w:cs="Times New Roman"/>
          <w:color w:val="222222"/>
          <w:sz w:val="24"/>
          <w:szCs w:val="24"/>
          <w:shd w:val="clear" w:color="auto" w:fill="FFFFFF"/>
        </w:rPr>
        <w:t>, </w:t>
      </w:r>
      <w:r w:rsidRPr="002C0360">
        <w:rPr>
          <w:rFonts w:ascii="Times New Roman" w:hAnsi="Times New Roman" w:cs="Times New Roman"/>
          <w:i/>
          <w:iCs/>
          <w:color w:val="222222"/>
          <w:sz w:val="24"/>
          <w:szCs w:val="24"/>
          <w:shd w:val="clear" w:color="auto" w:fill="FFFFFF"/>
        </w:rPr>
        <w:t>19</w:t>
      </w:r>
      <w:r w:rsidRPr="002C0360">
        <w:rPr>
          <w:rFonts w:ascii="Times New Roman" w:hAnsi="Times New Roman" w:cs="Times New Roman"/>
          <w:color w:val="222222"/>
          <w:sz w:val="24"/>
          <w:szCs w:val="24"/>
          <w:shd w:val="clear" w:color="auto" w:fill="FFFFFF"/>
        </w:rPr>
        <w:t>(1), pp.24-47.</w:t>
      </w:r>
    </w:p>
    <w:p w14:paraId="23B71AFF" w14:textId="77777777" w:rsidR="00DE7528" w:rsidRPr="002C0360" w:rsidRDefault="00DE7528"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Guerrero, H., 2010. Excel data analysis. </w:t>
      </w:r>
      <w:r w:rsidRPr="002C0360">
        <w:rPr>
          <w:rFonts w:ascii="Times New Roman" w:hAnsi="Times New Roman" w:cs="Times New Roman"/>
          <w:i/>
          <w:iCs/>
          <w:color w:val="222222"/>
          <w:sz w:val="24"/>
          <w:szCs w:val="24"/>
          <w:shd w:val="clear" w:color="auto" w:fill="FFFFFF"/>
        </w:rPr>
        <w:t>Modeling and simulation</w:t>
      </w:r>
      <w:r w:rsidRPr="002C0360">
        <w:rPr>
          <w:rFonts w:ascii="Times New Roman" w:hAnsi="Times New Roman" w:cs="Times New Roman"/>
          <w:color w:val="222222"/>
          <w:sz w:val="24"/>
          <w:szCs w:val="24"/>
          <w:shd w:val="clear" w:color="auto" w:fill="FFFFFF"/>
        </w:rPr>
        <w:t>.</w:t>
      </w:r>
    </w:p>
    <w:p w14:paraId="42937D61" w14:textId="77777777" w:rsidR="00DB068A" w:rsidRPr="002C0360" w:rsidRDefault="00DB068A"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Kaula, R. and Kaula, R., 2018. Analyze data with excel power pivot: A tutorial. </w:t>
      </w:r>
      <w:r w:rsidRPr="002C0360">
        <w:rPr>
          <w:rFonts w:ascii="Times New Roman" w:hAnsi="Times New Roman" w:cs="Times New Roman"/>
          <w:i/>
          <w:iCs/>
          <w:color w:val="222222"/>
          <w:sz w:val="24"/>
          <w:szCs w:val="24"/>
          <w:shd w:val="clear" w:color="auto" w:fill="FFFFFF"/>
        </w:rPr>
        <w:t>International Journal of Information, Business and Management</w:t>
      </w:r>
      <w:r w:rsidRPr="002C0360">
        <w:rPr>
          <w:rFonts w:ascii="Times New Roman" w:hAnsi="Times New Roman" w:cs="Times New Roman"/>
          <w:color w:val="222222"/>
          <w:sz w:val="24"/>
          <w:szCs w:val="24"/>
          <w:shd w:val="clear" w:color="auto" w:fill="FFFFFF"/>
        </w:rPr>
        <w:t>, </w:t>
      </w:r>
      <w:r w:rsidRPr="002C0360">
        <w:rPr>
          <w:rFonts w:ascii="Times New Roman" w:hAnsi="Times New Roman" w:cs="Times New Roman"/>
          <w:i/>
          <w:iCs/>
          <w:color w:val="222222"/>
          <w:sz w:val="24"/>
          <w:szCs w:val="24"/>
          <w:shd w:val="clear" w:color="auto" w:fill="FFFFFF"/>
        </w:rPr>
        <w:t>10</w:t>
      </w:r>
      <w:r w:rsidRPr="002C0360">
        <w:rPr>
          <w:rFonts w:ascii="Times New Roman" w:hAnsi="Times New Roman" w:cs="Times New Roman"/>
          <w:color w:val="222222"/>
          <w:sz w:val="24"/>
          <w:szCs w:val="24"/>
          <w:shd w:val="clear" w:color="auto" w:fill="FFFFFF"/>
        </w:rPr>
        <w:t>(4), pp.102-116.</w:t>
      </w:r>
    </w:p>
    <w:p w14:paraId="2F3DDCCA" w14:textId="77777777" w:rsidR="00D74E7D" w:rsidRPr="002C0360" w:rsidRDefault="00D74E7D"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Kumar, O. and Goyal, A., 2016, February. Visualization: a novel approach for big data analytics. In </w:t>
      </w:r>
      <w:r w:rsidRPr="002C0360">
        <w:rPr>
          <w:rFonts w:ascii="Times New Roman" w:hAnsi="Times New Roman" w:cs="Times New Roman"/>
          <w:i/>
          <w:iCs/>
          <w:color w:val="222222"/>
          <w:sz w:val="24"/>
          <w:szCs w:val="24"/>
          <w:shd w:val="clear" w:color="auto" w:fill="FFFFFF"/>
        </w:rPr>
        <w:t>2016 Second International Conference on Computational Intelligence &amp; Communication Technology (CICT)</w:t>
      </w:r>
      <w:r w:rsidRPr="002C0360">
        <w:rPr>
          <w:rFonts w:ascii="Times New Roman" w:hAnsi="Times New Roman" w:cs="Times New Roman"/>
          <w:color w:val="222222"/>
          <w:sz w:val="24"/>
          <w:szCs w:val="24"/>
          <w:shd w:val="clear" w:color="auto" w:fill="FFFFFF"/>
        </w:rPr>
        <w:t> (pp. 121-124). IEEE.</w:t>
      </w:r>
    </w:p>
    <w:p w14:paraId="734BF018" w14:textId="77777777" w:rsidR="00844DAF" w:rsidRPr="002C0360" w:rsidRDefault="00844DAF"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 xml:space="preserve">Swanson Church, K., Riley, </w:t>
      </w:r>
      <w:proofErr w:type="gramStart"/>
      <w:r w:rsidRPr="002C0360">
        <w:rPr>
          <w:rFonts w:ascii="Times New Roman" w:hAnsi="Times New Roman" w:cs="Times New Roman"/>
          <w:color w:val="222222"/>
          <w:sz w:val="24"/>
          <w:szCs w:val="24"/>
          <w:shd w:val="clear" w:color="auto" w:fill="FFFFFF"/>
        </w:rPr>
        <w:t>J.</w:t>
      </w:r>
      <w:proofErr w:type="gramEnd"/>
      <w:r w:rsidRPr="002C0360">
        <w:rPr>
          <w:rFonts w:ascii="Times New Roman" w:hAnsi="Times New Roman" w:cs="Times New Roman"/>
          <w:color w:val="222222"/>
          <w:sz w:val="24"/>
          <w:szCs w:val="24"/>
          <w:shd w:val="clear" w:color="auto" w:fill="FFFFFF"/>
        </w:rPr>
        <w:t xml:space="preserve"> and Schmidt, P.J., 2021. Has Excel Become a Golden Hammer: The Paradox of Data Analytics in SME Clusters. </w:t>
      </w:r>
      <w:r w:rsidRPr="002C0360">
        <w:rPr>
          <w:rFonts w:ascii="Times New Roman" w:hAnsi="Times New Roman" w:cs="Times New Roman"/>
          <w:i/>
          <w:iCs/>
          <w:color w:val="222222"/>
          <w:sz w:val="24"/>
          <w:szCs w:val="24"/>
          <w:shd w:val="clear" w:color="auto" w:fill="FFFFFF"/>
        </w:rPr>
        <w:t>Journal of Emerging Technologies in Accounting</w:t>
      </w:r>
      <w:r w:rsidRPr="002C0360">
        <w:rPr>
          <w:rFonts w:ascii="Times New Roman" w:hAnsi="Times New Roman" w:cs="Times New Roman"/>
          <w:color w:val="222222"/>
          <w:sz w:val="24"/>
          <w:szCs w:val="24"/>
          <w:shd w:val="clear" w:color="auto" w:fill="FFFFFF"/>
        </w:rPr>
        <w:t>.</w:t>
      </w:r>
    </w:p>
    <w:p w14:paraId="56D152AE" w14:textId="77777777" w:rsidR="002C0360" w:rsidRDefault="00457C25" w:rsidP="002C0360">
      <w:pPr>
        <w:pStyle w:val="ListParagraph"/>
        <w:numPr>
          <w:ilvl w:val="0"/>
          <w:numId w:val="1"/>
        </w:numPr>
        <w:spacing w:before="100" w:beforeAutospacing="1" w:after="100" w:afterAutospacing="1"/>
      </w:pPr>
      <w:r w:rsidRPr="002C0360">
        <w:rPr>
          <w:rFonts w:ascii="Times New Roman" w:hAnsi="Times New Roman" w:cs="Times New Roman"/>
          <w:color w:val="222222"/>
          <w:sz w:val="24"/>
          <w:szCs w:val="24"/>
          <w:shd w:val="clear" w:color="auto" w:fill="FFFFFF"/>
        </w:rPr>
        <w:t>Fisher, D., DeLine, R., Czerwinski, M. and Drucker, S., 2012. Interactions with big data analytics. </w:t>
      </w:r>
      <w:r w:rsidRPr="002C0360">
        <w:rPr>
          <w:rFonts w:ascii="Times New Roman" w:hAnsi="Times New Roman" w:cs="Times New Roman"/>
          <w:i/>
          <w:iCs/>
          <w:color w:val="222222"/>
          <w:sz w:val="24"/>
          <w:szCs w:val="24"/>
          <w:shd w:val="clear" w:color="auto" w:fill="FFFFFF"/>
        </w:rPr>
        <w:t>interactions</w:t>
      </w:r>
      <w:r w:rsidRPr="002C0360">
        <w:rPr>
          <w:rFonts w:ascii="Times New Roman" w:hAnsi="Times New Roman" w:cs="Times New Roman"/>
          <w:color w:val="222222"/>
          <w:sz w:val="24"/>
          <w:szCs w:val="24"/>
          <w:shd w:val="clear" w:color="auto" w:fill="FFFFFF"/>
        </w:rPr>
        <w:t>, </w:t>
      </w:r>
      <w:r w:rsidRPr="002C0360">
        <w:rPr>
          <w:rFonts w:ascii="Times New Roman" w:hAnsi="Times New Roman" w:cs="Times New Roman"/>
          <w:i/>
          <w:iCs/>
          <w:color w:val="222222"/>
          <w:sz w:val="24"/>
          <w:szCs w:val="24"/>
          <w:shd w:val="clear" w:color="auto" w:fill="FFFFFF"/>
        </w:rPr>
        <w:t>19</w:t>
      </w:r>
      <w:r w:rsidRPr="002C0360">
        <w:rPr>
          <w:rFonts w:ascii="Times New Roman" w:hAnsi="Times New Roman" w:cs="Times New Roman"/>
          <w:color w:val="222222"/>
          <w:sz w:val="24"/>
          <w:szCs w:val="24"/>
          <w:shd w:val="clear" w:color="auto" w:fill="FFFFFF"/>
        </w:rPr>
        <w:t>(3), pp.50-59.</w:t>
      </w:r>
      <w:r w:rsidR="002C0360" w:rsidRPr="002C0360">
        <w:t xml:space="preserve"> </w:t>
      </w:r>
    </w:p>
    <w:p w14:paraId="0F906D95" w14:textId="77777777" w:rsidR="002C0360" w:rsidRPr="002C0360" w:rsidRDefault="002C0360"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Harris, R., &amp; Sim, B. (2020). Excel for scientists and engineers. CRC press.</w:t>
      </w:r>
    </w:p>
    <w:p w14:paraId="1337BCE5" w14:textId="33CE639E" w:rsidR="002C0360" w:rsidRPr="002C0360" w:rsidRDefault="002C0360" w:rsidP="002C0360">
      <w:pPr>
        <w:pStyle w:val="ListParagraph"/>
        <w:numPr>
          <w:ilvl w:val="0"/>
          <w:numId w:val="1"/>
        </w:numPr>
        <w:spacing w:before="100" w:beforeAutospacing="1" w:after="100" w:afterAutospacing="1"/>
        <w:rPr>
          <w:rFonts w:ascii="Times New Roman" w:hAnsi="Times New Roman" w:cs="Times New Roman"/>
          <w:color w:val="222222"/>
          <w:sz w:val="24"/>
          <w:szCs w:val="24"/>
          <w:shd w:val="clear" w:color="auto" w:fill="FFFFFF"/>
        </w:rPr>
      </w:pPr>
      <w:r w:rsidRPr="002C0360">
        <w:rPr>
          <w:rFonts w:ascii="Times New Roman" w:hAnsi="Times New Roman" w:cs="Times New Roman"/>
          <w:color w:val="222222"/>
          <w:sz w:val="24"/>
          <w:szCs w:val="24"/>
          <w:shd w:val="clear" w:color="auto" w:fill="FFFFFF"/>
        </w:rPr>
        <w:t>Langer, A. M. (2021). Microsoft Excel for accountants. John Wiley &amp; Sons.</w:t>
      </w:r>
    </w:p>
    <w:p w14:paraId="4346CA32" w14:textId="5C566ABE" w:rsidR="00457C25" w:rsidRPr="002C0360" w:rsidRDefault="002C0360" w:rsidP="002C0360">
      <w:pPr>
        <w:pStyle w:val="ListParagraph"/>
        <w:numPr>
          <w:ilvl w:val="0"/>
          <w:numId w:val="1"/>
        </w:numPr>
        <w:spacing w:before="100" w:beforeAutospacing="1" w:after="100" w:afterAutospacing="1"/>
        <w:rPr>
          <w:rFonts w:ascii="Times New Roman" w:hAnsi="Times New Roman" w:cs="Times New Roman"/>
          <w:sz w:val="24"/>
          <w:szCs w:val="24"/>
        </w:rPr>
      </w:pPr>
      <w:r w:rsidRPr="002C0360">
        <w:rPr>
          <w:rFonts w:ascii="Times New Roman" w:hAnsi="Times New Roman" w:cs="Times New Roman"/>
          <w:color w:val="222222"/>
          <w:sz w:val="24"/>
          <w:szCs w:val="24"/>
          <w:shd w:val="clear" w:color="auto" w:fill="FFFFFF"/>
        </w:rPr>
        <w:t xml:space="preserve">O'Brien, J. A., &amp; </w:t>
      </w:r>
      <w:proofErr w:type="spellStart"/>
      <w:r w:rsidRPr="002C0360">
        <w:rPr>
          <w:rFonts w:ascii="Times New Roman" w:hAnsi="Times New Roman" w:cs="Times New Roman"/>
          <w:color w:val="222222"/>
          <w:sz w:val="24"/>
          <w:szCs w:val="24"/>
          <w:shd w:val="clear" w:color="auto" w:fill="FFFFFF"/>
        </w:rPr>
        <w:t>Marakas</w:t>
      </w:r>
      <w:proofErr w:type="spellEnd"/>
      <w:r w:rsidRPr="002C0360">
        <w:rPr>
          <w:rFonts w:ascii="Times New Roman" w:hAnsi="Times New Roman" w:cs="Times New Roman"/>
          <w:color w:val="222222"/>
          <w:sz w:val="24"/>
          <w:szCs w:val="24"/>
          <w:shd w:val="clear" w:color="auto" w:fill="FFFFFF"/>
        </w:rPr>
        <w:t>, G. M. (2017). Management information systems. McGraw-Hill Education.</w:t>
      </w:r>
    </w:p>
    <w:sectPr w:rsidR="00457C25" w:rsidRPr="002C0360" w:rsidSect="00CC662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182FA" w14:textId="77777777" w:rsidR="00F2078B" w:rsidRDefault="00F2078B" w:rsidP="00CC6627">
      <w:pPr>
        <w:spacing w:after="0" w:line="240" w:lineRule="auto"/>
      </w:pPr>
      <w:r>
        <w:separator/>
      </w:r>
    </w:p>
  </w:endnote>
  <w:endnote w:type="continuationSeparator" w:id="0">
    <w:p w14:paraId="13A86859" w14:textId="77777777" w:rsidR="00F2078B" w:rsidRDefault="00F2078B" w:rsidP="00CC6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251535"/>
      <w:docPartObj>
        <w:docPartGallery w:val="Page Numbers (Bottom of Page)"/>
        <w:docPartUnique/>
      </w:docPartObj>
    </w:sdtPr>
    <w:sdtEndPr>
      <w:rPr>
        <w:rFonts w:ascii="Times New Roman" w:hAnsi="Times New Roman" w:cs="Times New Roman"/>
        <w:noProof/>
        <w:sz w:val="24"/>
      </w:rPr>
    </w:sdtEndPr>
    <w:sdtContent>
      <w:p w14:paraId="4BF0A3A2" w14:textId="77777777" w:rsidR="00CC6627" w:rsidRPr="00CC6627" w:rsidRDefault="00CC6627">
        <w:pPr>
          <w:pStyle w:val="Footer"/>
          <w:jc w:val="center"/>
          <w:rPr>
            <w:rFonts w:ascii="Times New Roman" w:hAnsi="Times New Roman" w:cs="Times New Roman"/>
            <w:sz w:val="24"/>
          </w:rPr>
        </w:pPr>
        <w:r w:rsidRPr="00CC6627">
          <w:rPr>
            <w:rFonts w:ascii="Times New Roman" w:hAnsi="Times New Roman" w:cs="Times New Roman"/>
            <w:sz w:val="24"/>
          </w:rPr>
          <w:fldChar w:fldCharType="begin"/>
        </w:r>
        <w:r w:rsidRPr="00CC6627">
          <w:rPr>
            <w:rFonts w:ascii="Times New Roman" w:hAnsi="Times New Roman" w:cs="Times New Roman"/>
            <w:sz w:val="24"/>
          </w:rPr>
          <w:instrText xml:space="preserve"> PAGE   \* MERGEFORMAT </w:instrText>
        </w:r>
        <w:r w:rsidRPr="00CC6627">
          <w:rPr>
            <w:rFonts w:ascii="Times New Roman" w:hAnsi="Times New Roman" w:cs="Times New Roman"/>
            <w:sz w:val="24"/>
          </w:rPr>
          <w:fldChar w:fldCharType="separate"/>
        </w:r>
        <w:r w:rsidR="00F11A6C">
          <w:rPr>
            <w:rFonts w:ascii="Times New Roman" w:hAnsi="Times New Roman" w:cs="Times New Roman"/>
            <w:noProof/>
            <w:sz w:val="24"/>
          </w:rPr>
          <w:t>i</w:t>
        </w:r>
        <w:r w:rsidRPr="00CC6627">
          <w:rPr>
            <w:rFonts w:ascii="Times New Roman" w:hAnsi="Times New Roman" w:cs="Times New Roman"/>
            <w:noProof/>
            <w:sz w:val="24"/>
          </w:rPr>
          <w:fldChar w:fldCharType="end"/>
        </w:r>
      </w:p>
    </w:sdtContent>
  </w:sdt>
  <w:p w14:paraId="69C25B96" w14:textId="77777777" w:rsidR="00CC6627" w:rsidRDefault="00CC66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962A" w14:textId="77777777" w:rsidR="00CC6627" w:rsidRDefault="00CC66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1783942371"/>
      <w:docPartObj>
        <w:docPartGallery w:val="Page Numbers (Bottom of Page)"/>
        <w:docPartUnique/>
      </w:docPartObj>
    </w:sdtPr>
    <w:sdtEndPr>
      <w:rPr>
        <w:noProof/>
      </w:rPr>
    </w:sdtEndPr>
    <w:sdtContent>
      <w:p w14:paraId="6891DC63" w14:textId="77777777" w:rsidR="00CC6627" w:rsidRPr="00CC6627" w:rsidRDefault="00CC6627">
        <w:pPr>
          <w:pStyle w:val="Footer"/>
          <w:jc w:val="center"/>
          <w:rPr>
            <w:rFonts w:ascii="Times New Roman" w:hAnsi="Times New Roman" w:cs="Times New Roman"/>
            <w:sz w:val="24"/>
          </w:rPr>
        </w:pPr>
        <w:r w:rsidRPr="00CC6627">
          <w:rPr>
            <w:rFonts w:ascii="Times New Roman" w:hAnsi="Times New Roman" w:cs="Times New Roman"/>
            <w:sz w:val="24"/>
          </w:rPr>
          <w:fldChar w:fldCharType="begin"/>
        </w:r>
        <w:r w:rsidRPr="00CC6627">
          <w:rPr>
            <w:rFonts w:ascii="Times New Roman" w:hAnsi="Times New Roman" w:cs="Times New Roman"/>
            <w:sz w:val="24"/>
          </w:rPr>
          <w:instrText xml:space="preserve"> PAGE   \* MERGEFORMAT </w:instrText>
        </w:r>
        <w:r w:rsidRPr="00CC6627">
          <w:rPr>
            <w:rFonts w:ascii="Times New Roman" w:hAnsi="Times New Roman" w:cs="Times New Roman"/>
            <w:sz w:val="24"/>
          </w:rPr>
          <w:fldChar w:fldCharType="separate"/>
        </w:r>
        <w:r w:rsidR="00F11A6C">
          <w:rPr>
            <w:rFonts w:ascii="Times New Roman" w:hAnsi="Times New Roman" w:cs="Times New Roman"/>
            <w:noProof/>
            <w:sz w:val="24"/>
          </w:rPr>
          <w:t>4</w:t>
        </w:r>
        <w:r w:rsidRPr="00CC6627">
          <w:rPr>
            <w:rFonts w:ascii="Times New Roman" w:hAnsi="Times New Roman" w:cs="Times New Roman"/>
            <w:noProof/>
            <w:sz w:val="24"/>
          </w:rPr>
          <w:fldChar w:fldCharType="end"/>
        </w:r>
      </w:p>
    </w:sdtContent>
  </w:sdt>
  <w:p w14:paraId="3EC0B714" w14:textId="77777777" w:rsidR="00CC6627" w:rsidRDefault="00CC6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CFD7" w14:textId="77777777" w:rsidR="00F2078B" w:rsidRDefault="00F2078B" w:rsidP="00CC6627">
      <w:pPr>
        <w:spacing w:after="0" w:line="240" w:lineRule="auto"/>
      </w:pPr>
      <w:r>
        <w:separator/>
      </w:r>
    </w:p>
  </w:footnote>
  <w:footnote w:type="continuationSeparator" w:id="0">
    <w:p w14:paraId="6165F1E1" w14:textId="77777777" w:rsidR="00F2078B" w:rsidRDefault="00F2078B" w:rsidP="00CC6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A5BA5"/>
    <w:multiLevelType w:val="hybridMultilevel"/>
    <w:tmpl w:val="044C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98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CA9"/>
    <w:rsid w:val="00010EB4"/>
    <w:rsid w:val="00031D73"/>
    <w:rsid w:val="00034CF1"/>
    <w:rsid w:val="000623B4"/>
    <w:rsid w:val="00065D3C"/>
    <w:rsid w:val="00066F20"/>
    <w:rsid w:val="000671D8"/>
    <w:rsid w:val="00073B1F"/>
    <w:rsid w:val="000921C5"/>
    <w:rsid w:val="000A06DA"/>
    <w:rsid w:val="000C7FF7"/>
    <w:rsid w:val="000E1AC8"/>
    <w:rsid w:val="000F615D"/>
    <w:rsid w:val="000F7BB6"/>
    <w:rsid w:val="00100DBC"/>
    <w:rsid w:val="00124CC9"/>
    <w:rsid w:val="00136A92"/>
    <w:rsid w:val="00143AE1"/>
    <w:rsid w:val="0019390E"/>
    <w:rsid w:val="001A69A0"/>
    <w:rsid w:val="001B3745"/>
    <w:rsid w:val="001B3B02"/>
    <w:rsid w:val="001D0430"/>
    <w:rsid w:val="00202D9B"/>
    <w:rsid w:val="0020355E"/>
    <w:rsid w:val="00210F1D"/>
    <w:rsid w:val="00212A0C"/>
    <w:rsid w:val="00215311"/>
    <w:rsid w:val="00216E96"/>
    <w:rsid w:val="00270DDF"/>
    <w:rsid w:val="00271194"/>
    <w:rsid w:val="0028587D"/>
    <w:rsid w:val="00293AF0"/>
    <w:rsid w:val="002B25C6"/>
    <w:rsid w:val="002C0360"/>
    <w:rsid w:val="002C7CCD"/>
    <w:rsid w:val="002D5C11"/>
    <w:rsid w:val="002D74B0"/>
    <w:rsid w:val="002E2F05"/>
    <w:rsid w:val="003248E0"/>
    <w:rsid w:val="00326929"/>
    <w:rsid w:val="003364A3"/>
    <w:rsid w:val="00365E67"/>
    <w:rsid w:val="0037730D"/>
    <w:rsid w:val="003915D3"/>
    <w:rsid w:val="00395211"/>
    <w:rsid w:val="003B7D5C"/>
    <w:rsid w:val="003C786A"/>
    <w:rsid w:val="00412573"/>
    <w:rsid w:val="00423283"/>
    <w:rsid w:val="004250A1"/>
    <w:rsid w:val="00431133"/>
    <w:rsid w:val="004512E7"/>
    <w:rsid w:val="00457C25"/>
    <w:rsid w:val="00470D2B"/>
    <w:rsid w:val="00483F25"/>
    <w:rsid w:val="004964DA"/>
    <w:rsid w:val="004F4330"/>
    <w:rsid w:val="00507319"/>
    <w:rsid w:val="00507581"/>
    <w:rsid w:val="005341EC"/>
    <w:rsid w:val="00557D1D"/>
    <w:rsid w:val="005712C6"/>
    <w:rsid w:val="005B18C2"/>
    <w:rsid w:val="005B3908"/>
    <w:rsid w:val="005B5FB0"/>
    <w:rsid w:val="005C0CDD"/>
    <w:rsid w:val="005C4750"/>
    <w:rsid w:val="005D17E4"/>
    <w:rsid w:val="005D3163"/>
    <w:rsid w:val="005E6038"/>
    <w:rsid w:val="005F37A4"/>
    <w:rsid w:val="0061064A"/>
    <w:rsid w:val="006314B0"/>
    <w:rsid w:val="006829C6"/>
    <w:rsid w:val="00692BBE"/>
    <w:rsid w:val="006A4202"/>
    <w:rsid w:val="006A43AC"/>
    <w:rsid w:val="006B5E0C"/>
    <w:rsid w:val="006D3544"/>
    <w:rsid w:val="006D69B6"/>
    <w:rsid w:val="006D6B64"/>
    <w:rsid w:val="006E0737"/>
    <w:rsid w:val="006F5C3C"/>
    <w:rsid w:val="0073475D"/>
    <w:rsid w:val="00752478"/>
    <w:rsid w:val="007729F5"/>
    <w:rsid w:val="00774741"/>
    <w:rsid w:val="00775B0F"/>
    <w:rsid w:val="007B375C"/>
    <w:rsid w:val="007C3EF9"/>
    <w:rsid w:val="007D4526"/>
    <w:rsid w:val="007E2B9A"/>
    <w:rsid w:val="007F6E49"/>
    <w:rsid w:val="0080549E"/>
    <w:rsid w:val="00812D03"/>
    <w:rsid w:val="0082275A"/>
    <w:rsid w:val="00824268"/>
    <w:rsid w:val="00841D6F"/>
    <w:rsid w:val="00844DAF"/>
    <w:rsid w:val="00865A5E"/>
    <w:rsid w:val="008A4AF9"/>
    <w:rsid w:val="008B1EFF"/>
    <w:rsid w:val="008D0F54"/>
    <w:rsid w:val="00903269"/>
    <w:rsid w:val="00951724"/>
    <w:rsid w:val="00960AD6"/>
    <w:rsid w:val="00963054"/>
    <w:rsid w:val="00975241"/>
    <w:rsid w:val="00977C34"/>
    <w:rsid w:val="0098449F"/>
    <w:rsid w:val="00984893"/>
    <w:rsid w:val="009941EE"/>
    <w:rsid w:val="009F3E14"/>
    <w:rsid w:val="00A13FC8"/>
    <w:rsid w:val="00A26D02"/>
    <w:rsid w:val="00A50CF1"/>
    <w:rsid w:val="00A80D05"/>
    <w:rsid w:val="00A80F4B"/>
    <w:rsid w:val="00A859E3"/>
    <w:rsid w:val="00A911E0"/>
    <w:rsid w:val="00AA1CA9"/>
    <w:rsid w:val="00AA2454"/>
    <w:rsid w:val="00AC2429"/>
    <w:rsid w:val="00AF1765"/>
    <w:rsid w:val="00B13C1D"/>
    <w:rsid w:val="00B1710C"/>
    <w:rsid w:val="00B44F6F"/>
    <w:rsid w:val="00B61E1D"/>
    <w:rsid w:val="00B833BC"/>
    <w:rsid w:val="00B846EC"/>
    <w:rsid w:val="00BC27E8"/>
    <w:rsid w:val="00BD0B4C"/>
    <w:rsid w:val="00BE390E"/>
    <w:rsid w:val="00BE552F"/>
    <w:rsid w:val="00C346A3"/>
    <w:rsid w:val="00C45C59"/>
    <w:rsid w:val="00C56718"/>
    <w:rsid w:val="00C677D8"/>
    <w:rsid w:val="00C87429"/>
    <w:rsid w:val="00CA561E"/>
    <w:rsid w:val="00CC09FF"/>
    <w:rsid w:val="00CC1D41"/>
    <w:rsid w:val="00CC6627"/>
    <w:rsid w:val="00CD04DA"/>
    <w:rsid w:val="00CD0FEF"/>
    <w:rsid w:val="00CD3729"/>
    <w:rsid w:val="00CD4613"/>
    <w:rsid w:val="00D10BF5"/>
    <w:rsid w:val="00D31AAB"/>
    <w:rsid w:val="00D33EF7"/>
    <w:rsid w:val="00D34619"/>
    <w:rsid w:val="00D445E1"/>
    <w:rsid w:val="00D60B19"/>
    <w:rsid w:val="00D7226D"/>
    <w:rsid w:val="00D74E7D"/>
    <w:rsid w:val="00D84031"/>
    <w:rsid w:val="00D92E61"/>
    <w:rsid w:val="00D97E93"/>
    <w:rsid w:val="00DB068A"/>
    <w:rsid w:val="00DB594B"/>
    <w:rsid w:val="00DB78F8"/>
    <w:rsid w:val="00DC4DBB"/>
    <w:rsid w:val="00DC5D94"/>
    <w:rsid w:val="00DC6643"/>
    <w:rsid w:val="00DE1EDB"/>
    <w:rsid w:val="00DE7528"/>
    <w:rsid w:val="00E13643"/>
    <w:rsid w:val="00E16806"/>
    <w:rsid w:val="00E25346"/>
    <w:rsid w:val="00E3282F"/>
    <w:rsid w:val="00E435AD"/>
    <w:rsid w:val="00E55A35"/>
    <w:rsid w:val="00E81799"/>
    <w:rsid w:val="00E96EC3"/>
    <w:rsid w:val="00EA0F88"/>
    <w:rsid w:val="00EA250E"/>
    <w:rsid w:val="00EA2E5F"/>
    <w:rsid w:val="00EA4CD9"/>
    <w:rsid w:val="00EF6784"/>
    <w:rsid w:val="00F05509"/>
    <w:rsid w:val="00F11A6C"/>
    <w:rsid w:val="00F2078B"/>
    <w:rsid w:val="00F40FE1"/>
    <w:rsid w:val="00F50ECE"/>
    <w:rsid w:val="00F71B86"/>
    <w:rsid w:val="00F71CC6"/>
    <w:rsid w:val="00FB35CA"/>
    <w:rsid w:val="00FC0A2A"/>
    <w:rsid w:val="00FC0AA5"/>
    <w:rsid w:val="00FD7291"/>
    <w:rsid w:val="00FE6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7B5B531"/>
  <w15:chartTrackingRefBased/>
  <w15:docId w15:val="{CD1B7C41-39C3-4605-BC46-280BC60B2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C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7C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44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C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7C3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8449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270DDF"/>
    <w:rPr>
      <w:color w:val="0563C1" w:themeColor="hyperlink"/>
      <w:u w:val="single"/>
    </w:rPr>
  </w:style>
  <w:style w:type="paragraph" w:styleId="TOCHeading">
    <w:name w:val="TOC Heading"/>
    <w:basedOn w:val="Heading1"/>
    <w:next w:val="Normal"/>
    <w:uiPriority w:val="39"/>
    <w:unhideWhenUsed/>
    <w:qFormat/>
    <w:rsid w:val="00F50ECE"/>
    <w:pPr>
      <w:outlineLvl w:val="9"/>
    </w:pPr>
  </w:style>
  <w:style w:type="paragraph" w:styleId="TOC1">
    <w:name w:val="toc 1"/>
    <w:basedOn w:val="Normal"/>
    <w:next w:val="Normal"/>
    <w:autoRedefine/>
    <w:uiPriority w:val="39"/>
    <w:unhideWhenUsed/>
    <w:rsid w:val="00F50ECE"/>
    <w:pPr>
      <w:spacing w:after="100"/>
    </w:pPr>
  </w:style>
  <w:style w:type="paragraph" w:styleId="TOC2">
    <w:name w:val="toc 2"/>
    <w:basedOn w:val="Normal"/>
    <w:next w:val="Normal"/>
    <w:autoRedefine/>
    <w:uiPriority w:val="39"/>
    <w:unhideWhenUsed/>
    <w:rsid w:val="00F50ECE"/>
    <w:pPr>
      <w:spacing w:after="100"/>
      <w:ind w:left="220"/>
    </w:pPr>
  </w:style>
  <w:style w:type="paragraph" w:styleId="NormalWeb">
    <w:name w:val="Normal (Web)"/>
    <w:basedOn w:val="Normal"/>
    <w:uiPriority w:val="99"/>
    <w:semiHidden/>
    <w:unhideWhenUsed/>
    <w:rsid w:val="00457C2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C66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627"/>
  </w:style>
  <w:style w:type="paragraph" w:styleId="Footer">
    <w:name w:val="footer"/>
    <w:basedOn w:val="Normal"/>
    <w:link w:val="FooterChar"/>
    <w:uiPriority w:val="99"/>
    <w:unhideWhenUsed/>
    <w:rsid w:val="00CC66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627"/>
  </w:style>
  <w:style w:type="paragraph" w:styleId="ListParagraph">
    <w:name w:val="List Paragraph"/>
    <w:basedOn w:val="Normal"/>
    <w:uiPriority w:val="34"/>
    <w:qFormat/>
    <w:rsid w:val="002C0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964438">
      <w:bodyDiv w:val="1"/>
      <w:marLeft w:val="0"/>
      <w:marRight w:val="0"/>
      <w:marTop w:val="0"/>
      <w:marBottom w:val="0"/>
      <w:divBdr>
        <w:top w:val="none" w:sz="0" w:space="0" w:color="auto"/>
        <w:left w:val="none" w:sz="0" w:space="0" w:color="auto"/>
        <w:bottom w:val="none" w:sz="0" w:space="0" w:color="auto"/>
        <w:right w:val="none" w:sz="0" w:space="0" w:color="auto"/>
      </w:divBdr>
    </w:div>
    <w:div w:id="1371766469">
      <w:bodyDiv w:val="1"/>
      <w:marLeft w:val="0"/>
      <w:marRight w:val="0"/>
      <w:marTop w:val="0"/>
      <w:marBottom w:val="0"/>
      <w:divBdr>
        <w:top w:val="none" w:sz="0" w:space="0" w:color="auto"/>
        <w:left w:val="none" w:sz="0" w:space="0" w:color="auto"/>
        <w:bottom w:val="none" w:sz="0" w:space="0" w:color="auto"/>
        <w:right w:val="none" w:sz="0" w:space="0" w:color="auto"/>
      </w:divBdr>
    </w:div>
    <w:div w:id="179682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FDEBFF-21BE-4B3D-A336-70967D78C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2323</Words>
  <Characters>12034</Characters>
  <Application>Microsoft Office Word</Application>
  <DocSecurity>0</DocSecurity>
  <Lines>300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dc:creator>
  <cp:keywords/>
  <dc:description/>
  <cp:lastModifiedBy>Mirabela Voican (1907947)</cp:lastModifiedBy>
  <cp:revision>2</cp:revision>
  <cp:lastPrinted>2023-01-23T19:27:00Z</cp:lastPrinted>
  <dcterms:created xsi:type="dcterms:W3CDTF">2023-04-14T14:05:00Z</dcterms:created>
  <dcterms:modified xsi:type="dcterms:W3CDTF">2023-04-14T14:05:00Z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46363a25fed2bba7b2956ef05a7ee918212ffb3afdbbd07a9434251ac0ff13bf</vt:lpwstr>
  </property>
</Properties>
</file>