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60"/>
        <w:gridCol w:w="5953"/>
        <w:gridCol w:w="2977"/>
        <w:gridCol w:w="2006"/>
      </w:tblGrid>
      <w:tr w:rsidR="00F712EB" w14:paraId="69519C95" w14:textId="77777777" w:rsidTr="00291D4F">
        <w:trPr>
          <w:trHeight w:val="699"/>
        </w:trPr>
        <w:tc>
          <w:tcPr>
            <w:tcW w:w="2660" w:type="dxa"/>
          </w:tcPr>
          <w:p w14:paraId="5187E3D5" w14:textId="4800111D" w:rsidR="00F712EB" w:rsidRPr="00F712EB" w:rsidRDefault="00F712EB" w:rsidP="00392C73">
            <w:pPr>
              <w:rPr>
                <w:rFonts w:asciiTheme="majorHAnsi" w:hAnsiTheme="majorHAnsi"/>
                <w:b/>
              </w:rPr>
            </w:pPr>
            <w:r w:rsidRPr="00F712EB">
              <w:rPr>
                <w:rFonts w:asciiTheme="majorHAnsi" w:hAnsiTheme="majorHAnsi"/>
                <w:b/>
              </w:rPr>
              <w:t xml:space="preserve">Level </w:t>
            </w:r>
            <w:r w:rsidR="00193047">
              <w:rPr>
                <w:rFonts w:asciiTheme="majorHAnsi" w:hAnsiTheme="majorHAnsi"/>
                <w:b/>
              </w:rPr>
              <w:t>6</w:t>
            </w:r>
            <w:r w:rsidRPr="00F712EB">
              <w:rPr>
                <w:rFonts w:asciiTheme="majorHAnsi" w:hAnsiTheme="majorHAnsi"/>
                <w:b/>
              </w:rPr>
              <w:t xml:space="preserve"> – Induction Week Timetable</w:t>
            </w:r>
          </w:p>
        </w:tc>
        <w:tc>
          <w:tcPr>
            <w:tcW w:w="5953" w:type="dxa"/>
          </w:tcPr>
          <w:p w14:paraId="653C497A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  <w:proofErr w:type="gramStart"/>
            <w:r w:rsidRPr="00F712EB">
              <w:rPr>
                <w:rFonts w:asciiTheme="majorHAnsi" w:hAnsiTheme="majorHAnsi"/>
                <w:b/>
              </w:rPr>
              <w:t>am</w:t>
            </w:r>
            <w:proofErr w:type="gramEnd"/>
          </w:p>
        </w:tc>
        <w:tc>
          <w:tcPr>
            <w:tcW w:w="2977" w:type="dxa"/>
          </w:tcPr>
          <w:p w14:paraId="54DBCB20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  <w:proofErr w:type="gramStart"/>
            <w:r w:rsidRPr="00F712EB">
              <w:rPr>
                <w:rFonts w:asciiTheme="majorHAnsi" w:hAnsiTheme="majorHAnsi"/>
                <w:b/>
              </w:rPr>
              <w:t>pm</w:t>
            </w:r>
            <w:proofErr w:type="gramEnd"/>
          </w:p>
        </w:tc>
        <w:tc>
          <w:tcPr>
            <w:tcW w:w="2006" w:type="dxa"/>
          </w:tcPr>
          <w:p w14:paraId="0F0C637E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  <w:proofErr w:type="gramStart"/>
            <w:r w:rsidRPr="00F712EB">
              <w:rPr>
                <w:rFonts w:asciiTheme="majorHAnsi" w:hAnsiTheme="majorHAnsi"/>
                <w:b/>
              </w:rPr>
              <w:t>evening</w:t>
            </w:r>
            <w:proofErr w:type="gramEnd"/>
          </w:p>
        </w:tc>
      </w:tr>
      <w:tr w:rsidR="00F712EB" w14:paraId="69B52FC0" w14:textId="77777777" w:rsidTr="00291D4F">
        <w:trPr>
          <w:trHeight w:val="557"/>
        </w:trPr>
        <w:tc>
          <w:tcPr>
            <w:tcW w:w="2660" w:type="dxa"/>
          </w:tcPr>
          <w:p w14:paraId="7AF0E8BA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  <w:r w:rsidRPr="00F712EB">
              <w:rPr>
                <w:rFonts w:asciiTheme="majorHAnsi" w:hAnsiTheme="majorHAnsi"/>
                <w:b/>
              </w:rPr>
              <w:t>Monday</w:t>
            </w:r>
          </w:p>
        </w:tc>
        <w:tc>
          <w:tcPr>
            <w:tcW w:w="5953" w:type="dxa"/>
          </w:tcPr>
          <w:p w14:paraId="071D174B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977" w:type="dxa"/>
          </w:tcPr>
          <w:p w14:paraId="02134522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006" w:type="dxa"/>
          </w:tcPr>
          <w:p w14:paraId="384FD543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</w:p>
        </w:tc>
      </w:tr>
      <w:tr w:rsidR="00F712EB" w14:paraId="1CE52F81" w14:textId="77777777" w:rsidTr="007F4229">
        <w:trPr>
          <w:trHeight w:val="537"/>
        </w:trPr>
        <w:tc>
          <w:tcPr>
            <w:tcW w:w="2660" w:type="dxa"/>
          </w:tcPr>
          <w:p w14:paraId="66F5C35F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  <w:r w:rsidRPr="00F712EB">
              <w:rPr>
                <w:rFonts w:asciiTheme="majorHAnsi" w:hAnsiTheme="majorHAnsi"/>
                <w:b/>
              </w:rPr>
              <w:t>Tuesday</w:t>
            </w:r>
          </w:p>
        </w:tc>
        <w:tc>
          <w:tcPr>
            <w:tcW w:w="5953" w:type="dxa"/>
          </w:tcPr>
          <w:p w14:paraId="7D54FF8E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977" w:type="dxa"/>
          </w:tcPr>
          <w:p w14:paraId="40DCE7F1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006" w:type="dxa"/>
          </w:tcPr>
          <w:p w14:paraId="75BADE0A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</w:p>
        </w:tc>
      </w:tr>
      <w:tr w:rsidR="00F712EB" w14:paraId="027FA1BE" w14:textId="77777777" w:rsidTr="007F4229">
        <w:trPr>
          <w:trHeight w:val="1325"/>
        </w:trPr>
        <w:tc>
          <w:tcPr>
            <w:tcW w:w="2660" w:type="dxa"/>
          </w:tcPr>
          <w:p w14:paraId="1F5C23BC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  <w:r w:rsidRPr="00F712EB">
              <w:rPr>
                <w:rFonts w:asciiTheme="majorHAnsi" w:hAnsiTheme="majorHAnsi"/>
                <w:b/>
              </w:rPr>
              <w:t>Wednesday</w:t>
            </w:r>
          </w:p>
        </w:tc>
        <w:tc>
          <w:tcPr>
            <w:tcW w:w="5953" w:type="dxa"/>
          </w:tcPr>
          <w:p w14:paraId="2CD39BCB" w14:textId="1BB7A1FB" w:rsidR="00AA0C49" w:rsidRPr="00F712EB" w:rsidRDefault="00F712EB" w:rsidP="00AA0C49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 </w:t>
            </w:r>
          </w:p>
          <w:p w14:paraId="62946E24" w14:textId="05C174C4" w:rsidR="00F712EB" w:rsidRPr="00F712EB" w:rsidRDefault="00F712EB" w:rsidP="00B57772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977" w:type="dxa"/>
          </w:tcPr>
          <w:p w14:paraId="735254FC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2006" w:type="dxa"/>
          </w:tcPr>
          <w:p w14:paraId="389335B1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</w:p>
        </w:tc>
      </w:tr>
      <w:tr w:rsidR="00F712EB" w14:paraId="2752E6BA" w14:textId="77777777" w:rsidTr="007F4229">
        <w:trPr>
          <w:trHeight w:val="1272"/>
        </w:trPr>
        <w:tc>
          <w:tcPr>
            <w:tcW w:w="2660" w:type="dxa"/>
          </w:tcPr>
          <w:p w14:paraId="756CB2B6" w14:textId="77777777" w:rsidR="00F712EB" w:rsidRPr="00F712EB" w:rsidRDefault="00F712EB">
            <w:pPr>
              <w:rPr>
                <w:rFonts w:asciiTheme="majorHAnsi" w:hAnsiTheme="majorHAnsi"/>
                <w:b/>
              </w:rPr>
            </w:pPr>
            <w:r w:rsidRPr="00F712EB">
              <w:rPr>
                <w:rFonts w:asciiTheme="majorHAnsi" w:hAnsiTheme="majorHAnsi"/>
                <w:b/>
              </w:rPr>
              <w:t>Thursday</w:t>
            </w:r>
          </w:p>
        </w:tc>
        <w:tc>
          <w:tcPr>
            <w:tcW w:w="5953" w:type="dxa"/>
          </w:tcPr>
          <w:p w14:paraId="6ECDD6B9" w14:textId="36A319AC" w:rsidR="00AA0C49" w:rsidRPr="00F712EB" w:rsidRDefault="00291D4F" w:rsidP="00AA0C49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>11-1</w:t>
            </w:r>
            <w:bookmarkStart w:id="0" w:name="_GoBack"/>
            <w:bookmarkEnd w:id="0"/>
            <w:r w:rsidR="00AA0C49" w:rsidRPr="00F712EB">
              <w:rPr>
                <w:rFonts w:asciiTheme="majorHAnsi" w:hAnsiTheme="majorHAnsi"/>
                <w:b/>
              </w:rPr>
              <w:t>pm:</w:t>
            </w:r>
            <w:r w:rsidR="00AA0C49">
              <w:rPr>
                <w:rFonts w:asciiTheme="majorHAnsi" w:hAnsiTheme="majorHAnsi"/>
              </w:rPr>
              <w:t xml:space="preserve"> Programme Induction</w:t>
            </w:r>
            <w:r w:rsidR="00AA0C49" w:rsidRPr="00F712EB">
              <w:rPr>
                <w:rFonts w:asciiTheme="majorHAnsi" w:hAnsiTheme="majorHAnsi"/>
              </w:rPr>
              <w:t xml:space="preserve"> with Ali Franks</w:t>
            </w:r>
            <w:r w:rsidR="00AA0C49">
              <w:rPr>
                <w:rFonts w:asciiTheme="majorHAnsi" w:hAnsiTheme="majorHAnsi"/>
              </w:rPr>
              <w:t>, Jon Pugh</w:t>
            </w:r>
            <w:r w:rsidR="00AA0C49" w:rsidRPr="00F712EB">
              <w:rPr>
                <w:rFonts w:asciiTheme="majorHAnsi" w:hAnsiTheme="majorHAnsi"/>
              </w:rPr>
              <w:t xml:space="preserve"> and Jon Morgan</w:t>
            </w:r>
          </w:p>
          <w:p w14:paraId="69B36E6A" w14:textId="77777777" w:rsidR="00AA0C49" w:rsidRPr="00F712EB" w:rsidRDefault="00AA0C49" w:rsidP="00AA0C49">
            <w:pPr>
              <w:rPr>
                <w:rFonts w:asciiTheme="majorHAnsi" w:hAnsiTheme="majorHAnsi"/>
              </w:rPr>
            </w:pPr>
            <w:r w:rsidRPr="00F712EB">
              <w:rPr>
                <w:rFonts w:asciiTheme="majorHAnsi" w:hAnsiTheme="majorHAnsi"/>
              </w:rPr>
              <w:t>Including:</w:t>
            </w:r>
          </w:p>
          <w:p w14:paraId="239FD86A" w14:textId="77777777" w:rsidR="00AA0C49" w:rsidRPr="00F712EB" w:rsidRDefault="00AA0C49" w:rsidP="00AA0C49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r w:rsidRPr="00F712EB">
              <w:rPr>
                <w:rFonts w:asciiTheme="majorHAnsi" w:hAnsiTheme="majorHAnsi"/>
              </w:rPr>
              <w:t xml:space="preserve">Meeting the Head of School: Caroline </w:t>
            </w:r>
            <w:proofErr w:type="spellStart"/>
            <w:r w:rsidRPr="00F712EB">
              <w:rPr>
                <w:rFonts w:asciiTheme="majorHAnsi" w:hAnsiTheme="majorHAnsi"/>
              </w:rPr>
              <w:t>Thraves</w:t>
            </w:r>
            <w:proofErr w:type="spellEnd"/>
          </w:p>
          <w:p w14:paraId="463E104E" w14:textId="77777777" w:rsidR="00AA0C49" w:rsidRPr="00F712EB" w:rsidRDefault="00AA0C49" w:rsidP="00AA0C49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Annette - </w:t>
            </w:r>
            <w:r w:rsidRPr="00F712EB">
              <w:rPr>
                <w:rFonts w:asciiTheme="majorHAnsi" w:hAnsiTheme="majorHAnsi"/>
              </w:rPr>
              <w:t>Student services (11</w:t>
            </w:r>
            <w:r>
              <w:rPr>
                <w:rFonts w:asciiTheme="majorHAnsi" w:hAnsiTheme="majorHAnsi"/>
              </w:rPr>
              <w:t>.30</w:t>
            </w:r>
            <w:r w:rsidRPr="00F712EB">
              <w:rPr>
                <w:rFonts w:asciiTheme="majorHAnsi" w:hAnsiTheme="majorHAnsi"/>
              </w:rPr>
              <w:t>am)</w:t>
            </w:r>
          </w:p>
          <w:p w14:paraId="6610F544" w14:textId="56046A35" w:rsidR="00F712EB" w:rsidRPr="00F712EB" w:rsidRDefault="00AA0C49" w:rsidP="00AA0C49">
            <w:pPr>
              <w:rPr>
                <w:rFonts w:asciiTheme="majorHAnsi" w:hAnsiTheme="majorHAnsi"/>
                <w:b/>
              </w:rPr>
            </w:pPr>
            <w:proofErr w:type="spellStart"/>
            <w:r>
              <w:rPr>
                <w:rFonts w:asciiTheme="majorHAnsi" w:hAnsiTheme="majorHAnsi"/>
                <w:b/>
              </w:rPr>
              <w:t>Dynevor</w:t>
            </w:r>
            <w:proofErr w:type="spellEnd"/>
            <w:r>
              <w:rPr>
                <w:rFonts w:asciiTheme="majorHAnsi" w:hAnsiTheme="majorHAnsi"/>
                <w:b/>
              </w:rPr>
              <w:t xml:space="preserve"> Conference Room</w:t>
            </w:r>
          </w:p>
        </w:tc>
        <w:tc>
          <w:tcPr>
            <w:tcW w:w="2977" w:type="dxa"/>
          </w:tcPr>
          <w:p w14:paraId="339E19EE" w14:textId="77777777" w:rsidR="00F712EB" w:rsidRPr="00F712EB" w:rsidRDefault="00F712EB" w:rsidP="00F712EB">
            <w:p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b/>
              </w:rPr>
              <w:t xml:space="preserve">2pm </w:t>
            </w:r>
            <w:r w:rsidRPr="00F712EB">
              <w:rPr>
                <w:rFonts w:asciiTheme="majorHAnsi" w:hAnsiTheme="majorHAnsi"/>
              </w:rPr>
              <w:t>Library Tour</w:t>
            </w:r>
          </w:p>
          <w:p w14:paraId="53558C56" w14:textId="77777777" w:rsidR="00F712EB" w:rsidRPr="00F712EB" w:rsidRDefault="00F712EB" w:rsidP="00F712EB">
            <w:pPr>
              <w:rPr>
                <w:rFonts w:asciiTheme="majorHAnsi" w:hAnsiTheme="majorHAnsi"/>
              </w:rPr>
            </w:pPr>
            <w:r w:rsidRPr="00F712EB">
              <w:rPr>
                <w:rFonts w:asciiTheme="majorHAnsi" w:hAnsiTheme="majorHAnsi"/>
              </w:rPr>
              <w:t xml:space="preserve">Griffiths Library: </w:t>
            </w:r>
            <w:proofErr w:type="spellStart"/>
            <w:r w:rsidRPr="00F712EB">
              <w:rPr>
                <w:rFonts w:asciiTheme="majorHAnsi" w:hAnsiTheme="majorHAnsi"/>
              </w:rPr>
              <w:t>Acc</w:t>
            </w:r>
            <w:proofErr w:type="spellEnd"/>
            <w:r w:rsidRPr="00F712EB">
              <w:rPr>
                <w:rFonts w:asciiTheme="majorHAnsi" w:hAnsiTheme="majorHAnsi"/>
              </w:rPr>
              <w:t xml:space="preserve"> &amp; Ref  (Emily </w:t>
            </w:r>
            <w:proofErr w:type="spellStart"/>
            <w:r w:rsidRPr="00F712EB">
              <w:rPr>
                <w:rFonts w:asciiTheme="majorHAnsi" w:hAnsiTheme="majorHAnsi"/>
              </w:rPr>
              <w:t>Hywel</w:t>
            </w:r>
            <w:proofErr w:type="spellEnd"/>
            <w:r w:rsidRPr="00F712EB">
              <w:rPr>
                <w:rFonts w:asciiTheme="majorHAnsi" w:hAnsiTheme="majorHAnsi"/>
              </w:rPr>
              <w:t>)</w:t>
            </w:r>
          </w:p>
          <w:p w14:paraId="13F5A705" w14:textId="77777777" w:rsidR="00F712EB" w:rsidRPr="00F712EB" w:rsidRDefault="00F712EB" w:rsidP="00F712EB">
            <w:pPr>
              <w:rPr>
                <w:rFonts w:asciiTheme="majorHAnsi" w:hAnsiTheme="majorHAnsi"/>
              </w:rPr>
            </w:pPr>
            <w:r w:rsidRPr="00F712EB">
              <w:rPr>
                <w:rFonts w:asciiTheme="majorHAnsi" w:hAnsiTheme="majorHAnsi"/>
              </w:rPr>
              <w:t>Swansea Business School</w:t>
            </w:r>
          </w:p>
          <w:p w14:paraId="5215343F" w14:textId="77777777" w:rsidR="00F712EB" w:rsidRPr="00F712EB" w:rsidRDefault="00F712EB" w:rsidP="00F712EB">
            <w:pPr>
              <w:rPr>
                <w:rFonts w:asciiTheme="majorHAnsi" w:hAnsiTheme="majorHAnsi"/>
                <w:b/>
              </w:rPr>
            </w:pPr>
            <w:r w:rsidRPr="00F712EB">
              <w:rPr>
                <w:rFonts w:asciiTheme="majorHAnsi" w:hAnsiTheme="majorHAnsi"/>
              </w:rPr>
              <w:t>All year groups attending</w:t>
            </w:r>
          </w:p>
        </w:tc>
        <w:tc>
          <w:tcPr>
            <w:tcW w:w="2006" w:type="dxa"/>
          </w:tcPr>
          <w:p w14:paraId="12822F07" w14:textId="7C594445" w:rsidR="00F712EB" w:rsidRPr="00F712EB" w:rsidRDefault="00F712EB">
            <w:pPr>
              <w:rPr>
                <w:rFonts w:asciiTheme="majorHAnsi" w:hAnsiTheme="majorHAnsi"/>
                <w:b/>
              </w:rPr>
            </w:pPr>
          </w:p>
        </w:tc>
      </w:tr>
      <w:tr w:rsidR="001D1A32" w14:paraId="0F74AE98" w14:textId="77777777" w:rsidTr="007F4229">
        <w:trPr>
          <w:trHeight w:val="1325"/>
        </w:trPr>
        <w:tc>
          <w:tcPr>
            <w:tcW w:w="2660" w:type="dxa"/>
          </w:tcPr>
          <w:p w14:paraId="326A367A" w14:textId="77777777" w:rsidR="001D1A32" w:rsidRPr="00F712EB" w:rsidRDefault="001D1A32">
            <w:pPr>
              <w:rPr>
                <w:rFonts w:asciiTheme="majorHAnsi" w:hAnsiTheme="majorHAnsi"/>
                <w:b/>
              </w:rPr>
            </w:pPr>
            <w:r w:rsidRPr="00F712EB">
              <w:rPr>
                <w:rFonts w:asciiTheme="majorHAnsi" w:hAnsiTheme="majorHAnsi"/>
                <w:b/>
              </w:rPr>
              <w:t>Friday</w:t>
            </w:r>
          </w:p>
        </w:tc>
        <w:tc>
          <w:tcPr>
            <w:tcW w:w="8930" w:type="dxa"/>
            <w:gridSpan w:val="2"/>
          </w:tcPr>
          <w:p w14:paraId="2FB8B60C" w14:textId="77777777" w:rsidR="001D1A32" w:rsidRDefault="001D1A32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All Day</w:t>
            </w:r>
          </w:p>
          <w:p w14:paraId="5C2CA806" w14:textId="77777777" w:rsidR="001D1A32" w:rsidRPr="001D1A32" w:rsidRDefault="001D1A32">
            <w:pPr>
              <w:rPr>
                <w:rFonts w:asciiTheme="majorHAnsi" w:hAnsiTheme="majorHAnsi"/>
              </w:rPr>
            </w:pPr>
            <w:proofErr w:type="spellStart"/>
            <w:r w:rsidRPr="001D1A32">
              <w:rPr>
                <w:rFonts w:asciiTheme="majorHAnsi" w:hAnsiTheme="majorHAnsi"/>
              </w:rPr>
              <w:t>Freshers</w:t>
            </w:r>
            <w:proofErr w:type="spellEnd"/>
            <w:r w:rsidRPr="001D1A32">
              <w:rPr>
                <w:rFonts w:asciiTheme="majorHAnsi" w:hAnsiTheme="majorHAnsi"/>
              </w:rPr>
              <w:t xml:space="preserve"> Fair</w:t>
            </w:r>
          </w:p>
          <w:p w14:paraId="3836DAD4" w14:textId="77777777" w:rsidR="001D1A32" w:rsidRPr="00F712EB" w:rsidRDefault="001D1A32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LC Swansea (Waterfront)</w:t>
            </w:r>
          </w:p>
        </w:tc>
        <w:tc>
          <w:tcPr>
            <w:tcW w:w="2006" w:type="dxa"/>
          </w:tcPr>
          <w:p w14:paraId="737BCE12" w14:textId="77777777" w:rsidR="00291D4F" w:rsidRDefault="00291D4F" w:rsidP="00291D4F">
            <w:pPr>
              <w:rPr>
                <w:rFonts w:asciiTheme="majorHAnsi" w:hAnsiTheme="majorHAnsi"/>
                <w:b/>
                <w:i/>
              </w:rPr>
            </w:pPr>
            <w:r w:rsidRPr="005D0E92">
              <w:rPr>
                <w:rFonts w:asciiTheme="majorHAnsi" w:hAnsiTheme="majorHAnsi"/>
                <w:b/>
              </w:rPr>
              <w:t>Performance:</w:t>
            </w:r>
            <w:r>
              <w:rPr>
                <w:rFonts w:asciiTheme="majorHAnsi" w:hAnsiTheme="majorHAnsi"/>
                <w:b/>
              </w:rPr>
              <w:t xml:space="preserve"> </w:t>
            </w:r>
            <w:r w:rsidRPr="00460003">
              <w:rPr>
                <w:rFonts w:asciiTheme="majorHAnsi" w:hAnsiTheme="majorHAnsi"/>
                <w:b/>
                <w:i/>
              </w:rPr>
              <w:t>Now the Hero</w:t>
            </w:r>
          </w:p>
          <w:p w14:paraId="6F9D8571" w14:textId="77777777" w:rsidR="00291D4F" w:rsidRPr="005D0E92" w:rsidRDefault="00291D4F" w:rsidP="00291D4F">
            <w:pPr>
              <w:rPr>
                <w:rFonts w:asciiTheme="majorHAnsi" w:hAnsiTheme="majorHAnsi"/>
              </w:rPr>
            </w:pPr>
            <w:r w:rsidRPr="005D0E92">
              <w:rPr>
                <w:rFonts w:asciiTheme="majorHAnsi" w:hAnsiTheme="majorHAnsi"/>
              </w:rPr>
              <w:t>6.30-9pm</w:t>
            </w:r>
          </w:p>
          <w:p w14:paraId="5E481C5B" w14:textId="09153877" w:rsidR="008B038E" w:rsidRPr="00F712EB" w:rsidRDefault="00291D4F" w:rsidP="00291D4F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 xml:space="preserve">Swansea Waterfront and </w:t>
            </w:r>
            <w:proofErr w:type="spellStart"/>
            <w:r>
              <w:rPr>
                <w:rFonts w:asciiTheme="majorHAnsi" w:hAnsiTheme="majorHAnsi"/>
                <w:b/>
              </w:rPr>
              <w:t>Brangywn</w:t>
            </w:r>
            <w:proofErr w:type="spellEnd"/>
            <w:r>
              <w:rPr>
                <w:rFonts w:asciiTheme="majorHAnsi" w:hAnsiTheme="majorHAnsi"/>
                <w:b/>
              </w:rPr>
              <w:t xml:space="preserve"> Hall</w:t>
            </w:r>
          </w:p>
        </w:tc>
      </w:tr>
    </w:tbl>
    <w:p w14:paraId="0A5AC767" w14:textId="35DABDDD" w:rsidR="00523215" w:rsidRDefault="00523215"/>
    <w:sectPr w:rsidR="00523215" w:rsidSect="00F712EB">
      <w:headerReference w:type="default" r:id="rId9"/>
      <w:pgSz w:w="1682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576B2C" w14:textId="77777777" w:rsidR="001522E7" w:rsidRDefault="001522E7" w:rsidP="001522E7">
      <w:r>
        <w:separator/>
      </w:r>
    </w:p>
  </w:endnote>
  <w:endnote w:type="continuationSeparator" w:id="0">
    <w:p w14:paraId="7DDBDE5B" w14:textId="77777777" w:rsidR="001522E7" w:rsidRDefault="001522E7" w:rsidP="00152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46B582" w14:textId="77777777" w:rsidR="001522E7" w:rsidRDefault="001522E7" w:rsidP="001522E7">
      <w:r>
        <w:separator/>
      </w:r>
    </w:p>
  </w:footnote>
  <w:footnote w:type="continuationSeparator" w:id="0">
    <w:p w14:paraId="671431D6" w14:textId="77777777" w:rsidR="001522E7" w:rsidRDefault="001522E7" w:rsidP="001522E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79368B" w14:textId="23ED1BA2" w:rsidR="001522E7" w:rsidRPr="001522E7" w:rsidRDefault="001522E7">
    <w:pPr>
      <w:pStyle w:val="Header"/>
      <w:rPr>
        <w:rFonts w:asciiTheme="majorHAnsi" w:hAnsiTheme="majorHAnsi"/>
      </w:rPr>
    </w:pPr>
    <w:r w:rsidRPr="001522E7">
      <w:rPr>
        <w:rFonts w:asciiTheme="majorHAnsi" w:hAnsiTheme="majorHAnsi"/>
      </w:rPr>
      <w:t xml:space="preserve">Performing Arts – Swansea College of Art UWTSD </w:t>
    </w:r>
  </w:p>
  <w:p w14:paraId="5DBC82A7" w14:textId="5A49DCF5" w:rsidR="001522E7" w:rsidRPr="001522E7" w:rsidRDefault="001522E7">
    <w:pPr>
      <w:pStyle w:val="Header"/>
      <w:rPr>
        <w:rFonts w:asciiTheme="majorHAnsi" w:hAnsiTheme="majorHAnsi"/>
      </w:rPr>
    </w:pPr>
    <w:r w:rsidRPr="001522E7">
      <w:rPr>
        <w:rFonts w:asciiTheme="majorHAnsi" w:hAnsiTheme="majorHAnsi"/>
      </w:rPr>
      <w:t>Induction Week Timetable LEVEL 6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0875AC"/>
    <w:multiLevelType w:val="hybridMultilevel"/>
    <w:tmpl w:val="4998B0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392A5A"/>
    <w:multiLevelType w:val="hybridMultilevel"/>
    <w:tmpl w:val="193A1E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6548E1"/>
    <w:multiLevelType w:val="hybridMultilevel"/>
    <w:tmpl w:val="6ABC4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12EB"/>
    <w:rsid w:val="001522E7"/>
    <w:rsid w:val="00193047"/>
    <w:rsid w:val="001D1A32"/>
    <w:rsid w:val="00291D4F"/>
    <w:rsid w:val="00392C73"/>
    <w:rsid w:val="00523215"/>
    <w:rsid w:val="006A6542"/>
    <w:rsid w:val="007F4229"/>
    <w:rsid w:val="008B038E"/>
    <w:rsid w:val="00AA0C49"/>
    <w:rsid w:val="00B57772"/>
    <w:rsid w:val="00F71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FA2078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12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12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22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22E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522E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22E7"/>
    <w:rPr>
      <w:lang w:val="en-GB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712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712E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22E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22E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1522E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22E7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FB52F0D-1D63-BE43-AF9F-9ED71E3BC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446</Characters>
  <Application>Microsoft Macintosh Word</Application>
  <DocSecurity>0</DocSecurity>
  <Lines>3</Lines>
  <Paragraphs>1</Paragraphs>
  <ScaleCrop>false</ScaleCrop>
  <Company>University of Wales Trinity Saint David</Company>
  <LinksUpToDate>false</LinksUpToDate>
  <CharactersWithSpaces>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Franks</dc:creator>
  <cp:keywords/>
  <dc:description/>
  <cp:lastModifiedBy>Ali Franks</cp:lastModifiedBy>
  <cp:revision>6</cp:revision>
  <dcterms:created xsi:type="dcterms:W3CDTF">2018-09-11T16:20:00Z</dcterms:created>
  <dcterms:modified xsi:type="dcterms:W3CDTF">2018-09-18T15:19:00Z</dcterms:modified>
</cp:coreProperties>
</file>