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47" w:rsidRPr="00C33732" w:rsidRDefault="003B5053" w:rsidP="000918A6">
      <w:pPr>
        <w:spacing w:after="160" w:line="360" w:lineRule="auto"/>
        <w:ind w:leftChars="-405" w:left="-850"/>
        <w:jc w:val="center"/>
        <w:rPr>
          <w:rFonts w:ascii="Times New Roman" w:hAnsi="Times New Roman"/>
          <w:sz w:val="44"/>
          <w:lang w:val="en-GB"/>
        </w:rPr>
      </w:pPr>
      <w:r w:rsidRPr="00C33732">
        <w:rPr>
          <w:rFonts w:ascii="Times New Roman" w:hAnsi="Times New Roman"/>
          <w:noProof/>
          <w:sz w:val="44"/>
        </w:rPr>
        <w:drawing>
          <wp:inline distT="0" distB="0" distL="0" distR="0" wp14:anchorId="6DAD5506">
            <wp:extent cx="7124700" cy="129222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24700" cy="1292225"/>
                    </a:xfrm>
                    <a:prstGeom prst="rect">
                      <a:avLst/>
                    </a:prstGeom>
                    <a:noFill/>
                  </pic:spPr>
                </pic:pic>
              </a:graphicData>
            </a:graphic>
          </wp:inline>
        </w:drawing>
      </w:r>
    </w:p>
    <w:p w:rsidR="00E35147" w:rsidRPr="00C33732" w:rsidRDefault="00A27141">
      <w:pPr>
        <w:spacing w:line="360" w:lineRule="auto"/>
        <w:jc w:val="center"/>
        <w:rPr>
          <w:rFonts w:ascii="Times New Roman" w:hAnsi="Times New Roman"/>
          <w:b/>
          <w:bCs/>
          <w:sz w:val="24"/>
          <w:lang w:val="en-GB"/>
        </w:rPr>
      </w:pPr>
      <w:r w:rsidRPr="00C33732">
        <w:rPr>
          <w:rFonts w:ascii="Times New Roman" w:hAnsi="Times New Roman"/>
          <w:b/>
          <w:bCs/>
          <w:iCs/>
          <w:sz w:val="44"/>
          <w:szCs w:val="44"/>
          <w:lang w:val="en-GB"/>
        </w:rPr>
        <w:t>Starbucks' Strategic Goals and challenges in China</w:t>
      </w:r>
    </w:p>
    <w:p w:rsidR="00E35147" w:rsidRPr="00C33732" w:rsidRDefault="00E35147">
      <w:pPr>
        <w:spacing w:after="160" w:line="360" w:lineRule="auto"/>
        <w:rPr>
          <w:rFonts w:ascii="Times New Roman" w:hAnsi="Times New Roman"/>
          <w:b/>
          <w:caps/>
          <w:sz w:val="18"/>
          <w:szCs w:val="18"/>
          <w:lang w:val="en-GB"/>
        </w:rPr>
      </w:pPr>
    </w:p>
    <w:p w:rsidR="00E35147" w:rsidRPr="00C33732" w:rsidRDefault="00A27141">
      <w:pPr>
        <w:spacing w:after="160" w:line="360" w:lineRule="auto"/>
        <w:jc w:val="center"/>
        <w:rPr>
          <w:rFonts w:ascii="Times New Roman" w:hAnsi="Times New Roman"/>
          <w:b/>
          <w:caps/>
          <w:sz w:val="18"/>
          <w:szCs w:val="18"/>
          <w:lang w:val="en-GB"/>
        </w:rPr>
      </w:pPr>
      <w:r w:rsidRPr="00C33732">
        <w:rPr>
          <w:rFonts w:ascii="Times New Roman" w:hAnsi="Times New Roman"/>
          <w:noProof/>
        </w:rPr>
        <w:drawing>
          <wp:inline distT="0" distB="0" distL="0" distR="0">
            <wp:extent cx="2857500" cy="3169920"/>
            <wp:effectExtent l="0" t="0" r="0" b="0"/>
            <wp:docPr id="1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 descr="Crest of TSD.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857500" cy="3169920"/>
                    </a:xfrm>
                    <a:prstGeom prst="rect">
                      <a:avLst/>
                    </a:prstGeom>
                    <a:noFill/>
                    <a:ln>
                      <a:noFill/>
                    </a:ln>
                  </pic:spPr>
                </pic:pic>
              </a:graphicData>
            </a:graphic>
          </wp:inline>
        </w:drawing>
      </w:r>
    </w:p>
    <w:p w:rsidR="00E35147" w:rsidRPr="00C33732" w:rsidRDefault="00E35147">
      <w:pPr>
        <w:spacing w:after="160" w:line="360" w:lineRule="auto"/>
        <w:rPr>
          <w:rFonts w:ascii="Times New Roman" w:hAnsi="Times New Roman"/>
          <w:b/>
          <w:caps/>
          <w:sz w:val="18"/>
          <w:szCs w:val="18"/>
          <w:lang w:val="en-GB"/>
        </w:rPr>
      </w:pPr>
    </w:p>
    <w:p w:rsidR="00E35147" w:rsidRPr="00C33732" w:rsidRDefault="000918A6">
      <w:pPr>
        <w:spacing w:after="160" w:line="360" w:lineRule="auto"/>
        <w:jc w:val="center"/>
        <w:rPr>
          <w:rFonts w:ascii="Times New Roman" w:hAnsi="Times New Roman"/>
          <w:b/>
          <w:sz w:val="44"/>
          <w:lang w:val="en-GB"/>
        </w:rPr>
      </w:pPr>
      <w:r>
        <w:rPr>
          <w:noProof/>
        </w:rPr>
        <mc:AlternateContent>
          <mc:Choice Requires="wps">
            <w:drawing>
              <wp:anchor distT="0" distB="0" distL="114300" distR="114300" simplePos="0" relativeHeight="251659264" behindDoc="0" locked="0" layoutInCell="1" allowOverlap="1" wp14:anchorId="4235D7AA" wp14:editId="269F7B69">
                <wp:simplePos x="0" y="0"/>
                <wp:positionH relativeFrom="page">
                  <wp:posOffset>229235</wp:posOffset>
                </wp:positionH>
                <wp:positionV relativeFrom="page">
                  <wp:posOffset>7488555</wp:posOffset>
                </wp:positionV>
                <wp:extent cx="7315200" cy="1009650"/>
                <wp:effectExtent l="0" t="0" r="0" b="0"/>
                <wp:wrapSquare wrapText="bothSides"/>
                <wp:docPr id="153" name="文本框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18A6" w:rsidRPr="00E1132D" w:rsidRDefault="00E1132D" w:rsidP="00C739D2">
                            <w:pPr>
                              <w:pStyle w:val="ae"/>
                              <w:ind w:leftChars="-620" w:left="-1300" w:right="-18" w:hanging="2"/>
                              <w:jc w:val="both"/>
                              <w:rPr>
                                <w:rFonts w:ascii="Times New Roman" w:hAnsi="Times New Roman" w:cs="Times New Roman"/>
                                <w:color w:val="595959" w:themeColor="text1" w:themeTint="A6"/>
                                <w:sz w:val="30"/>
                                <w:szCs w:val="30"/>
                                <w:lang w:val="en-GB"/>
                              </w:rPr>
                            </w:pPr>
                            <w:r w:rsidRPr="00E1132D">
                              <w:rPr>
                                <w:rFonts w:ascii="Times New Roman" w:hAnsi="Times New Roman" w:cs="Times New Roman"/>
                                <w:color w:val="595959" w:themeColor="text1" w:themeTint="A6"/>
                                <w:sz w:val="30"/>
                                <w:szCs w:val="30"/>
                                <w:lang w:val="en-GB"/>
                              </w:rPr>
                              <w:t>Module Name:</w:t>
                            </w:r>
                            <w:r w:rsidRPr="00E1132D">
                              <w:rPr>
                                <w:rFonts w:ascii="Times New Roman" w:hAnsi="Times New Roman" w:cs="Times New Roman"/>
                                <w:color w:val="595959" w:themeColor="text1" w:themeTint="A6"/>
                                <w:sz w:val="30"/>
                                <w:szCs w:val="30"/>
                                <w:lang w:val="en-GB"/>
                              </w:rPr>
                              <w:tab/>
                              <w:t>Organisational Consultancy</w:t>
                            </w:r>
                            <w:r>
                              <w:rPr>
                                <w:rFonts w:ascii="Times New Roman" w:hAnsi="Times New Roman" w:cs="Times New Roman"/>
                                <w:color w:val="595959" w:themeColor="text1" w:themeTint="A6"/>
                                <w:sz w:val="30"/>
                                <w:szCs w:val="30"/>
                                <w:lang w:val="en-GB"/>
                              </w:rPr>
                              <w:t xml:space="preserve"> (M6X01422</w:t>
                            </w:r>
                            <w:r w:rsidR="000918A6" w:rsidRPr="00E1132D">
                              <w:rPr>
                                <w:rFonts w:ascii="Times New Roman" w:hAnsi="Times New Roman" w:cs="Times New Roman"/>
                                <w:color w:val="595959" w:themeColor="text1" w:themeTint="A6"/>
                                <w:sz w:val="30"/>
                                <w:szCs w:val="30"/>
                                <w:lang w:val="en-GB"/>
                              </w:rPr>
                              <w:t>)</w:t>
                            </w:r>
                          </w:p>
                          <w:p w:rsidR="00C739D2" w:rsidRDefault="000918A6" w:rsidP="00C739D2">
                            <w:pPr>
                              <w:pStyle w:val="ae"/>
                              <w:ind w:leftChars="-620" w:left="-1275" w:right="560" w:hanging="27"/>
                              <w:jc w:val="both"/>
                              <w:rPr>
                                <w:rFonts w:ascii="Times New Roman" w:hAnsi="Times New Roman" w:cs="Times New Roman"/>
                                <w:color w:val="595959" w:themeColor="text1" w:themeTint="A6"/>
                                <w:sz w:val="30"/>
                                <w:szCs w:val="30"/>
                                <w:lang w:val="en-GB"/>
                              </w:rPr>
                            </w:pPr>
                            <w:r w:rsidRPr="00E1132D">
                              <w:rPr>
                                <w:rFonts w:ascii="Times New Roman" w:hAnsi="Times New Roman" w:cs="Times New Roman"/>
                                <w:color w:val="595959" w:themeColor="text1" w:themeTint="A6"/>
                                <w:sz w:val="30"/>
                                <w:szCs w:val="30"/>
                                <w:lang w:val="en-GB"/>
                              </w:rPr>
                              <w:t>Student Name:</w:t>
                            </w:r>
                            <w:r w:rsidRPr="00E1132D">
                              <w:rPr>
                                <w:rFonts w:ascii="Times New Roman" w:hAnsi="Times New Roman" w:cs="Times New Roman"/>
                                <w:color w:val="595959" w:themeColor="text1" w:themeTint="A6"/>
                                <w:sz w:val="30"/>
                                <w:szCs w:val="30"/>
                                <w:lang w:val="en-GB"/>
                              </w:rPr>
                              <w:tab/>
                              <w:t>Wei He</w:t>
                            </w:r>
                          </w:p>
                          <w:p w:rsidR="000918A6" w:rsidRPr="00E1132D" w:rsidRDefault="000918A6" w:rsidP="00C739D2">
                            <w:pPr>
                              <w:pStyle w:val="ae"/>
                              <w:ind w:leftChars="-620" w:left="-1275" w:right="560" w:hanging="27"/>
                              <w:jc w:val="both"/>
                              <w:rPr>
                                <w:rFonts w:ascii="Times New Roman" w:hAnsi="Times New Roman" w:cs="Times New Roman"/>
                                <w:color w:val="595959" w:themeColor="text1" w:themeTint="A6"/>
                                <w:sz w:val="30"/>
                                <w:szCs w:val="30"/>
                                <w:lang w:val="en-GB"/>
                              </w:rPr>
                            </w:pPr>
                            <w:r w:rsidRPr="00E1132D">
                              <w:rPr>
                                <w:rFonts w:ascii="Times New Roman" w:hAnsi="Times New Roman" w:cs="Times New Roman"/>
                                <w:color w:val="595959" w:themeColor="text1" w:themeTint="A6"/>
                                <w:sz w:val="30"/>
                                <w:szCs w:val="30"/>
                                <w:lang w:val="en-GB"/>
                              </w:rPr>
                              <w:t>Student Number: 1900504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235D7AA" id="_x0000_t202" coordsize="21600,21600" o:spt="202" path="m,l,21600r21600,l21600,xe">
                <v:stroke joinstyle="miter"/>
                <v:path gradientshapeok="t" o:connecttype="rect"/>
              </v:shapetype>
              <v:shape id="文本框 153" o:spid="_x0000_s1026" type="#_x0000_t202" style="position:absolute;left:0;text-align:left;margin-left:18.05pt;margin-top:589.65pt;width:8in;height:79.5pt;z-index:251659264;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" filled="f" stroked="f" strokeweight=".5pt">
                <v:textbox style="mso-fit-shape-to-text:t" inset="126pt,0,54pt,0">
                  <w:txbxContent>
                    <w:p w:rsidR="000918A6" w:rsidRPr="00E1132D" w:rsidRDefault="00E1132D" w:rsidP="00C739D2">
                      <w:pPr>
                        <w:pStyle w:val="ae"/>
                        <w:ind w:leftChars="-620" w:left="-1300" w:right="-18" w:hanging="2"/>
                        <w:jc w:val="both"/>
                        <w:rPr>
                          <w:rFonts w:ascii="Times New Roman" w:hAnsi="Times New Roman" w:cs="Times New Roman"/>
                          <w:color w:val="595959" w:themeColor="text1" w:themeTint="A6"/>
                          <w:sz w:val="30"/>
                          <w:szCs w:val="30"/>
                          <w:lang w:val="en-GB"/>
                        </w:rPr>
                      </w:pPr>
                      <w:r w:rsidRPr="00E1132D">
                        <w:rPr>
                          <w:rFonts w:ascii="Times New Roman" w:hAnsi="Times New Roman" w:cs="Times New Roman"/>
                          <w:color w:val="595959" w:themeColor="text1" w:themeTint="A6"/>
                          <w:sz w:val="30"/>
                          <w:szCs w:val="30"/>
                          <w:lang w:val="en-GB"/>
                        </w:rPr>
                        <w:t>Module Name:</w:t>
                      </w:r>
                      <w:r w:rsidRPr="00E1132D">
                        <w:rPr>
                          <w:rFonts w:ascii="Times New Roman" w:hAnsi="Times New Roman" w:cs="Times New Roman"/>
                          <w:color w:val="595959" w:themeColor="text1" w:themeTint="A6"/>
                          <w:sz w:val="30"/>
                          <w:szCs w:val="30"/>
                          <w:lang w:val="en-GB"/>
                        </w:rPr>
                        <w:tab/>
                        <w:t>Organisational Consultancy</w:t>
                      </w:r>
                      <w:r>
                        <w:rPr>
                          <w:rFonts w:ascii="Times New Roman" w:hAnsi="Times New Roman" w:cs="Times New Roman"/>
                          <w:color w:val="595959" w:themeColor="text1" w:themeTint="A6"/>
                          <w:sz w:val="30"/>
                          <w:szCs w:val="30"/>
                          <w:lang w:val="en-GB"/>
                        </w:rPr>
                        <w:t xml:space="preserve"> (M6X01422</w:t>
                      </w:r>
                      <w:r w:rsidR="000918A6" w:rsidRPr="00E1132D">
                        <w:rPr>
                          <w:rFonts w:ascii="Times New Roman" w:hAnsi="Times New Roman" w:cs="Times New Roman"/>
                          <w:color w:val="595959" w:themeColor="text1" w:themeTint="A6"/>
                          <w:sz w:val="30"/>
                          <w:szCs w:val="30"/>
                          <w:lang w:val="en-GB"/>
                        </w:rPr>
                        <w:t>)</w:t>
                      </w:r>
                    </w:p>
                    <w:p w:rsidR="00C739D2" w:rsidRDefault="000918A6" w:rsidP="00C739D2">
                      <w:pPr>
                        <w:pStyle w:val="ae"/>
                        <w:ind w:leftChars="-620" w:left="-1275" w:right="560" w:hanging="27"/>
                        <w:jc w:val="both"/>
                        <w:rPr>
                          <w:rFonts w:ascii="Times New Roman" w:hAnsi="Times New Roman" w:cs="Times New Roman"/>
                          <w:color w:val="595959" w:themeColor="text1" w:themeTint="A6"/>
                          <w:sz w:val="30"/>
                          <w:szCs w:val="30"/>
                          <w:lang w:val="en-GB"/>
                        </w:rPr>
                      </w:pPr>
                      <w:r w:rsidRPr="00E1132D">
                        <w:rPr>
                          <w:rFonts w:ascii="Times New Roman" w:hAnsi="Times New Roman" w:cs="Times New Roman"/>
                          <w:color w:val="595959" w:themeColor="text1" w:themeTint="A6"/>
                          <w:sz w:val="30"/>
                          <w:szCs w:val="30"/>
                          <w:lang w:val="en-GB"/>
                        </w:rPr>
                        <w:t>Student Name:</w:t>
                      </w:r>
                      <w:r w:rsidRPr="00E1132D">
                        <w:rPr>
                          <w:rFonts w:ascii="Times New Roman" w:hAnsi="Times New Roman" w:cs="Times New Roman"/>
                          <w:color w:val="595959" w:themeColor="text1" w:themeTint="A6"/>
                          <w:sz w:val="30"/>
                          <w:szCs w:val="30"/>
                          <w:lang w:val="en-GB"/>
                        </w:rPr>
                        <w:tab/>
                        <w:t>Wei He</w:t>
                      </w:r>
                    </w:p>
                    <w:p w:rsidR="000918A6" w:rsidRPr="00E1132D" w:rsidRDefault="000918A6" w:rsidP="00C739D2">
                      <w:pPr>
                        <w:pStyle w:val="ae"/>
                        <w:ind w:leftChars="-620" w:left="-1275" w:right="560" w:hanging="27"/>
                        <w:jc w:val="both"/>
                        <w:rPr>
                          <w:rFonts w:ascii="Times New Roman" w:hAnsi="Times New Roman" w:cs="Times New Roman"/>
                          <w:color w:val="595959" w:themeColor="text1" w:themeTint="A6"/>
                          <w:sz w:val="30"/>
                          <w:szCs w:val="30"/>
                          <w:lang w:val="en-GB"/>
                        </w:rPr>
                      </w:pPr>
                      <w:r w:rsidRPr="00E1132D">
                        <w:rPr>
                          <w:rFonts w:ascii="Times New Roman" w:hAnsi="Times New Roman" w:cs="Times New Roman"/>
                          <w:color w:val="595959" w:themeColor="text1" w:themeTint="A6"/>
                          <w:sz w:val="30"/>
                          <w:szCs w:val="30"/>
                          <w:lang w:val="en-GB"/>
                        </w:rPr>
                        <w:t>Student Number: 1900504</w:t>
                      </w:r>
                    </w:p>
                  </w:txbxContent>
                </v:textbox>
                <w10:wrap type="square" anchorx="page" anchory="page"/>
              </v:shape>
            </w:pict>
          </mc:Fallback>
        </mc:AlternateContent>
      </w:r>
      <w:r w:rsidR="007C1051" w:rsidRPr="00C33732">
        <w:rPr>
          <w:rFonts w:ascii="Times New Roman" w:hAnsi="Times New Roman"/>
          <w:b/>
          <w:sz w:val="44"/>
          <w:lang w:val="en-GB"/>
        </w:rPr>
        <w:t>FEBRUARY</w:t>
      </w:r>
      <w:r w:rsidR="00A27141" w:rsidRPr="00C33732">
        <w:rPr>
          <w:rFonts w:ascii="Times New Roman" w:hAnsi="Times New Roman"/>
          <w:b/>
          <w:sz w:val="44"/>
          <w:lang w:val="en-GB"/>
        </w:rPr>
        <w:t xml:space="preserve"> 20</w:t>
      </w:r>
      <w:r w:rsidR="007C1051" w:rsidRPr="00C33732">
        <w:rPr>
          <w:rFonts w:ascii="Times New Roman" w:hAnsi="Times New Roman"/>
          <w:b/>
          <w:sz w:val="44"/>
          <w:lang w:val="en-GB"/>
        </w:rPr>
        <w:t>20</w:t>
      </w:r>
    </w:p>
    <w:p w:rsidR="00E35147" w:rsidRPr="00C33732" w:rsidRDefault="00E35147">
      <w:pPr>
        <w:spacing w:line="360" w:lineRule="auto"/>
        <w:rPr>
          <w:rFonts w:ascii="Times New Roman" w:hAnsi="Times New Roman"/>
          <w:lang w:val="en-GB"/>
        </w:rPr>
      </w:pPr>
    </w:p>
    <w:p w:rsidR="002C5204" w:rsidRPr="00C33732" w:rsidRDefault="002C5204">
      <w:pPr>
        <w:spacing w:line="360" w:lineRule="auto"/>
        <w:rPr>
          <w:rFonts w:ascii="Times New Roman" w:hAnsi="Times New Roman"/>
          <w:lang w:val="en-GB"/>
        </w:rPr>
      </w:pPr>
    </w:p>
    <w:p w:rsidR="00E35147" w:rsidRPr="00C33732" w:rsidRDefault="00E35147" w:rsidP="002969AB">
      <w:pPr>
        <w:tabs>
          <w:tab w:val="left" w:pos="4007"/>
        </w:tabs>
        <w:spacing w:line="360" w:lineRule="auto"/>
        <w:rPr>
          <w:rFonts w:ascii="Times New Roman" w:hAnsi="Times New Roman"/>
          <w:b/>
          <w:caps/>
          <w:sz w:val="32"/>
          <w:szCs w:val="32"/>
          <w:lang w:val="en-GB"/>
        </w:rPr>
      </w:pPr>
    </w:p>
    <w:p w:rsidR="002C5204" w:rsidRPr="000918A6" w:rsidRDefault="002C5204">
      <w:pPr>
        <w:tabs>
          <w:tab w:val="left" w:pos="4007"/>
        </w:tabs>
        <w:spacing w:line="360" w:lineRule="auto"/>
        <w:jc w:val="center"/>
        <w:rPr>
          <w:rFonts w:ascii="Times New Roman" w:hAnsi="Times New Roman"/>
          <w:b/>
          <w:caps/>
          <w:sz w:val="28"/>
          <w:szCs w:val="28"/>
          <w:lang w:val="en-GB"/>
        </w:rPr>
      </w:pPr>
    </w:p>
    <w:p w:rsidR="00E35147" w:rsidRPr="00C33732" w:rsidRDefault="00A27141" w:rsidP="000F0572">
      <w:pPr>
        <w:tabs>
          <w:tab w:val="left" w:pos="4007"/>
        </w:tabs>
        <w:spacing w:line="360" w:lineRule="auto"/>
        <w:jc w:val="center"/>
        <w:rPr>
          <w:rFonts w:ascii="Times New Roman" w:hAnsi="Times New Roman"/>
          <w:b/>
          <w:caps/>
          <w:sz w:val="30"/>
          <w:szCs w:val="30"/>
          <w:lang w:val="en-GB"/>
        </w:rPr>
      </w:pPr>
      <w:r w:rsidRPr="00C33732">
        <w:rPr>
          <w:rFonts w:ascii="Times New Roman" w:hAnsi="Times New Roman"/>
          <w:b/>
          <w:caps/>
          <w:sz w:val="30"/>
          <w:szCs w:val="30"/>
          <w:lang w:val="en-GB"/>
        </w:rPr>
        <w:t>Table of Contents</w:t>
      </w:r>
      <w:bookmarkStart w:id="0" w:name="_GoBack"/>
      <w:bookmarkEnd w:id="0"/>
    </w:p>
    <w:p w:rsidR="002969AB" w:rsidRPr="00C33732" w:rsidRDefault="00DA0B49" w:rsidP="000F0572">
      <w:pPr>
        <w:pStyle w:val="10"/>
        <w:tabs>
          <w:tab w:val="right" w:leader="dot" w:pos="8296"/>
        </w:tabs>
        <w:jc w:val="center"/>
        <w:rPr>
          <w:rFonts w:ascii="Times New Roman" w:eastAsiaTheme="minorEastAsia" w:hAnsi="Times New Roman"/>
          <w:b/>
          <w:noProof/>
          <w:sz w:val="28"/>
          <w:szCs w:val="28"/>
          <w:lang w:val="en-GB"/>
        </w:rPr>
      </w:pPr>
      <w:r w:rsidRPr="00C33732">
        <w:rPr>
          <w:rFonts w:ascii="Times New Roman" w:hAnsi="Times New Roman"/>
          <w:b/>
          <w:sz w:val="28"/>
          <w:szCs w:val="28"/>
          <w:lang w:val="en-GB"/>
        </w:rPr>
        <w:fldChar w:fldCharType="begin"/>
      </w:r>
      <w:r w:rsidR="00A27141" w:rsidRPr="00C33732">
        <w:rPr>
          <w:rFonts w:ascii="Times New Roman" w:hAnsi="Times New Roman"/>
          <w:b/>
          <w:sz w:val="28"/>
          <w:szCs w:val="28"/>
          <w:lang w:val="en-GB"/>
        </w:rPr>
        <w:instrText xml:space="preserve">TOC \o "1-2" \h \u </w:instrText>
      </w:r>
      <w:r w:rsidRPr="00C33732">
        <w:rPr>
          <w:rFonts w:ascii="Times New Roman" w:hAnsi="Times New Roman"/>
          <w:b/>
          <w:sz w:val="28"/>
          <w:szCs w:val="28"/>
          <w:lang w:val="en-GB"/>
        </w:rPr>
        <w:fldChar w:fldCharType="separate"/>
      </w:r>
      <w:hyperlink w:anchor="_Toc33824756" w:history="1">
        <w:r w:rsidR="002969AB" w:rsidRPr="00C33732">
          <w:rPr>
            <w:rStyle w:val="aa"/>
            <w:rFonts w:ascii="Times New Roman" w:hAnsi="Times New Roman"/>
            <w:b/>
            <w:noProof/>
            <w:sz w:val="28"/>
            <w:szCs w:val="28"/>
            <w:lang w:val="en-GB"/>
          </w:rPr>
          <w:t>1.</w:t>
        </w:r>
        <w:r w:rsidR="00081A92" w:rsidRPr="00C33732">
          <w:rPr>
            <w:rStyle w:val="aa"/>
            <w:rFonts w:ascii="Times New Roman" w:hAnsi="Times New Roman"/>
            <w:b/>
            <w:noProof/>
            <w:sz w:val="28"/>
            <w:szCs w:val="28"/>
            <w:lang w:val="en-GB"/>
          </w:rPr>
          <w:t xml:space="preserve"> </w:t>
        </w:r>
        <w:r w:rsidR="007C1051" w:rsidRPr="00C33732">
          <w:rPr>
            <w:rStyle w:val="aa"/>
            <w:rFonts w:ascii="Times New Roman" w:hAnsi="Times New Roman"/>
            <w:b/>
            <w:noProof/>
            <w:sz w:val="28"/>
            <w:szCs w:val="28"/>
            <w:lang w:val="en-GB"/>
          </w:rPr>
          <w:t>Executive S</w:t>
        </w:r>
        <w:r w:rsidR="002969AB" w:rsidRPr="00C33732">
          <w:rPr>
            <w:rStyle w:val="aa"/>
            <w:rFonts w:ascii="Times New Roman" w:hAnsi="Times New Roman"/>
            <w:b/>
            <w:noProof/>
            <w:sz w:val="28"/>
            <w:szCs w:val="28"/>
            <w:lang w:val="en-GB"/>
          </w:rPr>
          <w:t>ummary</w:t>
        </w:r>
        <w:r w:rsidR="002969AB" w:rsidRPr="00C33732">
          <w:rPr>
            <w:rFonts w:ascii="Times New Roman" w:hAnsi="Times New Roman"/>
            <w:b/>
            <w:noProof/>
            <w:sz w:val="28"/>
            <w:szCs w:val="28"/>
            <w:lang w:val="en-GB"/>
          </w:rPr>
          <w:tab/>
        </w:r>
        <w:r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_Toc33824756 \h </w:instrText>
        </w:r>
        <w:r w:rsidRPr="00C33732">
          <w:rPr>
            <w:rFonts w:ascii="Times New Roman" w:hAnsi="Times New Roman"/>
            <w:b/>
            <w:noProof/>
            <w:sz w:val="28"/>
            <w:szCs w:val="28"/>
            <w:lang w:val="en-GB"/>
          </w:rPr>
        </w:r>
        <w:r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1</w:t>
        </w:r>
        <w:r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57" w:history="1">
        <w:r w:rsidR="002969AB" w:rsidRPr="00C33732">
          <w:rPr>
            <w:rStyle w:val="aa"/>
            <w:rFonts w:ascii="Times New Roman" w:hAnsi="Times New Roman"/>
            <w:b/>
            <w:noProof/>
            <w:sz w:val="28"/>
            <w:szCs w:val="28"/>
            <w:lang w:val="en-GB"/>
          </w:rPr>
          <w:t>2.</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Introduction</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_Toc33824757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2</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58" w:history="1">
        <w:r w:rsidR="002969AB" w:rsidRPr="00C33732">
          <w:rPr>
            <w:rStyle w:val="aa"/>
            <w:rFonts w:ascii="Times New Roman" w:hAnsi="Times New Roman"/>
            <w:b/>
            <w:noProof/>
            <w:sz w:val="28"/>
            <w:szCs w:val="28"/>
            <w:lang w:val="en-GB"/>
          </w:rPr>
          <w:t>3.</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Background</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_Toc33824758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2</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59" w:history="1">
        <w:r w:rsidR="002969AB" w:rsidRPr="00C33732">
          <w:rPr>
            <w:rStyle w:val="aa"/>
            <w:rFonts w:ascii="Times New Roman" w:hAnsi="Times New Roman"/>
            <w:b/>
            <w:noProof/>
            <w:sz w:val="28"/>
            <w:szCs w:val="28"/>
            <w:lang w:val="en-GB"/>
          </w:rPr>
          <w:t>4.</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Strategy analysis of Starbucks</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_Toc33824759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2</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60" w:history="1">
        <w:r w:rsidR="002969AB" w:rsidRPr="00C33732">
          <w:rPr>
            <w:rStyle w:val="aa"/>
            <w:rFonts w:ascii="Times New Roman" w:hAnsi="Times New Roman"/>
            <w:b/>
            <w:noProof/>
            <w:sz w:val="28"/>
            <w:szCs w:val="28"/>
            <w:lang w:val="en-GB"/>
          </w:rPr>
          <w:t>5.</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Expansion of China's inland market</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_Toc33824760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3</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61" w:history="1">
        <w:r w:rsidR="002969AB" w:rsidRPr="00C33732">
          <w:rPr>
            <w:rStyle w:val="aa"/>
            <w:rFonts w:ascii="Times New Roman" w:hAnsi="Times New Roman"/>
            <w:b/>
            <w:noProof/>
            <w:sz w:val="28"/>
            <w:szCs w:val="28"/>
            <w:lang w:val="en-GB"/>
          </w:rPr>
          <w:t>6.</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Marketing strategy given by consultancy in Chinese market</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_Toc33824761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4</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20"/>
        <w:tabs>
          <w:tab w:val="right" w:leader="dot" w:pos="8296"/>
        </w:tabs>
        <w:jc w:val="center"/>
        <w:rPr>
          <w:rFonts w:ascii="Times New Roman" w:eastAsiaTheme="minorEastAsia" w:hAnsi="Times New Roman"/>
          <w:b/>
          <w:noProof/>
          <w:sz w:val="28"/>
          <w:szCs w:val="28"/>
          <w:lang w:val="en-GB"/>
        </w:rPr>
      </w:pPr>
      <w:hyperlink w:anchor="_Toc33824762" w:history="1">
        <w:r w:rsidR="002969AB" w:rsidRPr="00C33732">
          <w:rPr>
            <w:rStyle w:val="aa"/>
            <w:rFonts w:ascii="Times New Roman" w:hAnsi="Times New Roman"/>
            <w:b/>
            <w:noProof/>
            <w:sz w:val="28"/>
            <w:szCs w:val="28"/>
            <w:lang w:val="en-GB"/>
          </w:rPr>
          <w:t>6.1 Brand value strategy</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_Toc33824762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4</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20"/>
        <w:tabs>
          <w:tab w:val="right" w:leader="dot" w:pos="8296"/>
        </w:tabs>
        <w:jc w:val="center"/>
        <w:rPr>
          <w:rFonts w:ascii="Times New Roman" w:eastAsiaTheme="minorEastAsia" w:hAnsi="Times New Roman"/>
          <w:b/>
          <w:noProof/>
          <w:sz w:val="28"/>
          <w:szCs w:val="28"/>
          <w:lang w:val="en-GB"/>
        </w:rPr>
      </w:pPr>
      <w:hyperlink w:anchor="_Toc33824763" w:history="1">
        <w:r w:rsidR="002969AB" w:rsidRPr="00C33732">
          <w:rPr>
            <w:rStyle w:val="aa"/>
            <w:rFonts w:ascii="Times New Roman" w:hAnsi="Times New Roman"/>
            <w:b/>
            <w:noProof/>
            <w:sz w:val="28"/>
            <w:szCs w:val="28"/>
            <w:lang w:val="en-GB"/>
          </w:rPr>
          <w:t>6.2 Accurate market positioning</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_Toc33824763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4</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20"/>
        <w:tabs>
          <w:tab w:val="right" w:leader="dot" w:pos="8296"/>
        </w:tabs>
        <w:jc w:val="center"/>
        <w:rPr>
          <w:rFonts w:ascii="Times New Roman" w:eastAsiaTheme="minorEastAsia" w:hAnsi="Times New Roman"/>
          <w:b/>
          <w:noProof/>
          <w:sz w:val="28"/>
          <w:szCs w:val="28"/>
          <w:lang w:val="en-GB"/>
        </w:rPr>
      </w:pPr>
      <w:hyperlink w:anchor="_Toc33824764" w:history="1">
        <w:r w:rsidR="002969AB" w:rsidRPr="00C33732">
          <w:rPr>
            <w:rStyle w:val="aa"/>
            <w:rFonts w:ascii="Times New Roman" w:hAnsi="Times New Roman"/>
            <w:b/>
            <w:noProof/>
            <w:sz w:val="28"/>
            <w:szCs w:val="28"/>
            <w:lang w:val="en-GB"/>
          </w:rPr>
          <w:t>6.3 Product innovation</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_Toc33824764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5</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65" w:history="1">
        <w:r w:rsidR="002969AB" w:rsidRPr="00C33732">
          <w:rPr>
            <w:rStyle w:val="aa"/>
            <w:rFonts w:ascii="Times New Roman" w:hAnsi="Times New Roman"/>
            <w:b/>
            <w:noProof/>
            <w:sz w:val="28"/>
            <w:szCs w:val="28"/>
            <w:lang w:val="en-GB"/>
          </w:rPr>
          <w:t>7.</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Goal completion</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_Toc33824765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5</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66" w:history="1">
        <w:r w:rsidR="002969AB" w:rsidRPr="00C33732">
          <w:rPr>
            <w:rStyle w:val="aa"/>
            <w:rFonts w:ascii="Times New Roman" w:hAnsi="Times New Roman"/>
            <w:b/>
            <w:noProof/>
            <w:sz w:val="28"/>
            <w:szCs w:val="28"/>
            <w:lang w:val="en-GB"/>
          </w:rPr>
          <w:t>8.</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Problems and challenges</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_Toc33824766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6</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67" w:history="1">
        <w:r w:rsidR="002969AB" w:rsidRPr="00C33732">
          <w:rPr>
            <w:rStyle w:val="aa"/>
            <w:rFonts w:ascii="Times New Roman" w:hAnsi="Times New Roman"/>
            <w:b/>
            <w:noProof/>
            <w:sz w:val="28"/>
            <w:szCs w:val="28"/>
            <w:lang w:val="en-GB"/>
          </w:rPr>
          <w:t>9.</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Fulfillment of social responsibility</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_Toc33824767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7</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68" w:history="1">
        <w:r w:rsidR="002969AB" w:rsidRPr="00C33732">
          <w:rPr>
            <w:rStyle w:val="aa"/>
            <w:rFonts w:ascii="Times New Roman" w:hAnsi="Times New Roman"/>
            <w:b/>
            <w:noProof/>
            <w:sz w:val="28"/>
            <w:szCs w:val="28"/>
            <w:lang w:val="en-GB"/>
          </w:rPr>
          <w:t>10.</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Conclusion</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_Toc33824768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9</w:t>
        </w:r>
        <w:r w:rsidR="00DA0B49" w:rsidRPr="00C33732">
          <w:rPr>
            <w:rFonts w:ascii="Times New Roman" w:hAnsi="Times New Roman"/>
            <w:b/>
            <w:noProof/>
            <w:sz w:val="28"/>
            <w:szCs w:val="28"/>
            <w:lang w:val="en-GB"/>
          </w:rPr>
          <w:fldChar w:fldCharType="end"/>
        </w:r>
      </w:hyperlink>
    </w:p>
    <w:p w:rsidR="002969AB" w:rsidRPr="00C33732" w:rsidRDefault="00C73EFD" w:rsidP="000F0572">
      <w:pPr>
        <w:pStyle w:val="10"/>
        <w:tabs>
          <w:tab w:val="right" w:leader="dot" w:pos="8296"/>
        </w:tabs>
        <w:jc w:val="center"/>
        <w:rPr>
          <w:rFonts w:ascii="Times New Roman" w:eastAsiaTheme="minorEastAsia" w:hAnsi="Times New Roman"/>
          <w:b/>
          <w:noProof/>
          <w:sz w:val="28"/>
          <w:szCs w:val="28"/>
          <w:lang w:val="en-GB"/>
        </w:rPr>
      </w:pPr>
      <w:hyperlink w:anchor="_Toc33824769" w:history="1">
        <w:r w:rsidR="002969AB" w:rsidRPr="00C33732">
          <w:rPr>
            <w:rStyle w:val="aa"/>
            <w:rFonts w:ascii="Times New Roman" w:hAnsi="Times New Roman"/>
            <w:b/>
            <w:noProof/>
            <w:sz w:val="28"/>
            <w:szCs w:val="28"/>
            <w:lang w:val="en-GB"/>
          </w:rPr>
          <w:t>11.</w:t>
        </w:r>
        <w:r w:rsidR="00081A92" w:rsidRPr="00C33732">
          <w:rPr>
            <w:rStyle w:val="aa"/>
            <w:rFonts w:ascii="Times New Roman" w:hAnsi="Times New Roman"/>
            <w:b/>
            <w:noProof/>
            <w:sz w:val="28"/>
            <w:szCs w:val="28"/>
            <w:lang w:val="en-GB"/>
          </w:rPr>
          <w:t xml:space="preserve"> </w:t>
        </w:r>
        <w:r w:rsidR="002969AB" w:rsidRPr="00C33732">
          <w:rPr>
            <w:rStyle w:val="aa"/>
            <w:rFonts w:ascii="Times New Roman" w:hAnsi="Times New Roman"/>
            <w:b/>
            <w:noProof/>
            <w:sz w:val="28"/>
            <w:szCs w:val="28"/>
            <w:lang w:val="en-GB"/>
          </w:rPr>
          <w:t>References</w:t>
        </w:r>
        <w:r w:rsidR="002969AB" w:rsidRPr="00C33732">
          <w:rPr>
            <w:rFonts w:ascii="Times New Roman" w:hAnsi="Times New Roman"/>
            <w:b/>
            <w:noProof/>
            <w:sz w:val="28"/>
            <w:szCs w:val="28"/>
            <w:lang w:val="en-GB"/>
          </w:rPr>
          <w:tab/>
        </w:r>
        <w:r w:rsidR="00DA0B49" w:rsidRPr="00C33732">
          <w:rPr>
            <w:rFonts w:ascii="Times New Roman" w:hAnsi="Times New Roman"/>
            <w:b/>
            <w:noProof/>
            <w:sz w:val="28"/>
            <w:szCs w:val="28"/>
            <w:lang w:val="en-GB"/>
          </w:rPr>
          <w:fldChar w:fldCharType="begin"/>
        </w:r>
        <w:r w:rsidR="002969AB" w:rsidRPr="00C33732">
          <w:rPr>
            <w:rFonts w:ascii="Times New Roman" w:hAnsi="Times New Roman"/>
            <w:b/>
            <w:noProof/>
            <w:sz w:val="28"/>
            <w:szCs w:val="28"/>
            <w:lang w:val="en-GB"/>
          </w:rPr>
          <w:instrText xml:space="preserve"> PAGEREF _Toc33824769 \h </w:instrText>
        </w:r>
        <w:r w:rsidR="00DA0B49" w:rsidRPr="00C33732">
          <w:rPr>
            <w:rFonts w:ascii="Times New Roman" w:hAnsi="Times New Roman"/>
            <w:b/>
            <w:noProof/>
            <w:sz w:val="28"/>
            <w:szCs w:val="28"/>
            <w:lang w:val="en-GB"/>
          </w:rPr>
        </w:r>
        <w:r w:rsidR="00DA0B49" w:rsidRPr="00C33732">
          <w:rPr>
            <w:rFonts w:ascii="Times New Roman" w:hAnsi="Times New Roman"/>
            <w:b/>
            <w:noProof/>
            <w:sz w:val="28"/>
            <w:szCs w:val="28"/>
            <w:lang w:val="en-GB"/>
          </w:rPr>
          <w:fldChar w:fldCharType="separate"/>
        </w:r>
        <w:r w:rsidR="00C739D2">
          <w:rPr>
            <w:rFonts w:ascii="Times New Roman" w:hAnsi="Times New Roman"/>
            <w:b/>
            <w:noProof/>
            <w:sz w:val="28"/>
            <w:szCs w:val="28"/>
            <w:lang w:val="en-GB"/>
          </w:rPr>
          <w:t>10</w:t>
        </w:r>
        <w:r w:rsidR="00DA0B49" w:rsidRPr="00C33732">
          <w:rPr>
            <w:rFonts w:ascii="Times New Roman" w:hAnsi="Times New Roman"/>
            <w:b/>
            <w:noProof/>
            <w:sz w:val="28"/>
            <w:szCs w:val="28"/>
            <w:lang w:val="en-GB"/>
          </w:rPr>
          <w:fldChar w:fldCharType="end"/>
        </w:r>
      </w:hyperlink>
    </w:p>
    <w:p w:rsidR="00E35147" w:rsidRPr="00C33732" w:rsidRDefault="00DA0B49" w:rsidP="000F0572">
      <w:pPr>
        <w:spacing w:line="360" w:lineRule="auto"/>
        <w:jc w:val="center"/>
        <w:rPr>
          <w:rFonts w:ascii="Times New Roman" w:hAnsi="Times New Roman"/>
          <w:sz w:val="24"/>
          <w:lang w:val="en-GB"/>
        </w:rPr>
      </w:pPr>
      <w:r w:rsidRPr="00C33732">
        <w:rPr>
          <w:rFonts w:ascii="Times New Roman" w:hAnsi="Times New Roman"/>
          <w:b/>
          <w:sz w:val="28"/>
          <w:szCs w:val="28"/>
          <w:lang w:val="en-GB"/>
        </w:rPr>
        <w:fldChar w:fldCharType="end"/>
      </w:r>
    </w:p>
    <w:p w:rsidR="00E35147" w:rsidRPr="00C33732" w:rsidRDefault="00E35147">
      <w:pPr>
        <w:spacing w:line="360" w:lineRule="auto"/>
        <w:rPr>
          <w:rFonts w:ascii="Times New Roman" w:hAnsi="Times New Roman"/>
          <w:sz w:val="24"/>
          <w:lang w:val="en-GB"/>
        </w:rPr>
      </w:pPr>
    </w:p>
    <w:p w:rsidR="00E35147" w:rsidRPr="00C33732" w:rsidRDefault="00E35147">
      <w:pPr>
        <w:spacing w:line="360" w:lineRule="auto"/>
        <w:rPr>
          <w:rFonts w:ascii="Times New Roman" w:hAnsi="Times New Roman"/>
          <w:sz w:val="24"/>
          <w:lang w:val="en-GB"/>
        </w:rPr>
        <w:sectPr w:rsidR="00E35147" w:rsidRPr="00C33732" w:rsidSect="00FC3142">
          <w:headerReference w:type="default" r:id="rId11"/>
          <w:footerReference w:type="default" r:id="rId12"/>
          <w:pgSz w:w="11906" w:h="16838"/>
          <w:pgMar w:top="1134" w:right="1134" w:bottom="1134" w:left="1134" w:header="851" w:footer="992" w:gutter="0"/>
          <w:cols w:space="720"/>
          <w:titlePg/>
          <w:docGrid w:type="lines" w:linePitch="312"/>
        </w:sectPr>
      </w:pPr>
    </w:p>
    <w:p w:rsidR="00E35147" w:rsidRPr="00C33732" w:rsidRDefault="00A27141">
      <w:pPr>
        <w:pStyle w:val="1"/>
        <w:spacing w:line="360" w:lineRule="auto"/>
        <w:rPr>
          <w:rFonts w:ascii="Times New Roman" w:hAnsi="Times New Roman" w:hint="default"/>
          <w:sz w:val="28"/>
          <w:szCs w:val="28"/>
          <w:lang w:val="en-GB"/>
        </w:rPr>
      </w:pPr>
      <w:bookmarkStart w:id="1" w:name="_Toc10299"/>
      <w:bookmarkStart w:id="2" w:name="_Toc33824756"/>
      <w:r w:rsidRPr="00C33732">
        <w:rPr>
          <w:rFonts w:ascii="Times New Roman" w:hAnsi="Times New Roman" w:hint="default"/>
          <w:sz w:val="28"/>
          <w:szCs w:val="28"/>
          <w:lang w:val="en-GB"/>
        </w:rPr>
        <w:lastRenderedPageBreak/>
        <w:t>1.</w:t>
      </w:r>
      <w:r w:rsidR="00AB58AC" w:rsidRPr="00C33732">
        <w:rPr>
          <w:rFonts w:ascii="Times New Roman" w:hAnsi="Times New Roman" w:hint="default"/>
          <w:sz w:val="28"/>
          <w:szCs w:val="28"/>
          <w:lang w:val="en-GB"/>
        </w:rPr>
        <w:t xml:space="preserve"> </w:t>
      </w:r>
      <w:r w:rsidR="007C1051" w:rsidRPr="00C33732">
        <w:rPr>
          <w:rFonts w:ascii="Times New Roman" w:hAnsi="Times New Roman" w:hint="default"/>
          <w:sz w:val="28"/>
          <w:szCs w:val="28"/>
          <w:lang w:val="en-GB"/>
        </w:rPr>
        <w:t>Executive S</w:t>
      </w:r>
      <w:r w:rsidRPr="00C33732">
        <w:rPr>
          <w:rFonts w:ascii="Times New Roman" w:hAnsi="Times New Roman" w:hint="default"/>
          <w:sz w:val="28"/>
          <w:szCs w:val="28"/>
          <w:lang w:val="en-GB"/>
        </w:rPr>
        <w:t>ummary</w:t>
      </w:r>
      <w:bookmarkEnd w:id="1"/>
      <w:bookmarkEnd w:id="2"/>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With the rapid development of China's economy, a coffee consumption market with great potential for development </w:t>
      </w:r>
      <w:proofErr w:type="gramStart"/>
      <w:r w:rsidRPr="00C33732">
        <w:rPr>
          <w:rFonts w:ascii="Times New Roman" w:hAnsi="Times New Roman"/>
          <w:sz w:val="24"/>
          <w:lang w:val="en-GB"/>
        </w:rPr>
        <w:t>has been bred</w:t>
      </w:r>
      <w:proofErr w:type="gramEnd"/>
      <w:r w:rsidRPr="00C33732">
        <w:rPr>
          <w:rFonts w:ascii="Times New Roman" w:hAnsi="Times New Roman"/>
          <w:sz w:val="24"/>
          <w:lang w:val="en-GB"/>
        </w:rPr>
        <w:t xml:space="preserve">, so Starbucks has positioned the Chinese market as the most important overseas market outside its U.S. market. This report focuses on service marketing, core competitiveness theory, and customer experience. In this report, Starbucks' strategic goals and current problems in the Chinese market </w:t>
      </w:r>
      <w:proofErr w:type="gramStart"/>
      <w:r w:rsidRPr="00C33732">
        <w:rPr>
          <w:rFonts w:ascii="Times New Roman" w:hAnsi="Times New Roman"/>
          <w:sz w:val="24"/>
          <w:lang w:val="en-GB"/>
        </w:rPr>
        <w:t>are figured out</w:t>
      </w:r>
      <w:proofErr w:type="gramEnd"/>
      <w:r w:rsidRPr="00C33732">
        <w:rPr>
          <w:rFonts w:ascii="Times New Roman" w:hAnsi="Times New Roman"/>
          <w:sz w:val="24"/>
          <w:lang w:val="en-GB"/>
        </w:rPr>
        <w:t xml:space="preserve">. Through the process of consultation, some reasonable suggestions </w:t>
      </w:r>
      <w:proofErr w:type="gramStart"/>
      <w:r w:rsidRPr="00C33732">
        <w:rPr>
          <w:rFonts w:ascii="Times New Roman" w:hAnsi="Times New Roman"/>
          <w:sz w:val="24"/>
          <w:lang w:val="en-GB"/>
        </w:rPr>
        <w:t>will be given</w:t>
      </w:r>
      <w:proofErr w:type="gramEnd"/>
      <w:r w:rsidRPr="00C33732">
        <w:rPr>
          <w:rFonts w:ascii="Times New Roman" w:hAnsi="Times New Roman"/>
          <w:sz w:val="24"/>
          <w:lang w:val="en-GB"/>
        </w:rPr>
        <w:t>. While Starbucks is expanding rapidly, it is also facing a crisis of loss of its core competitiveness and a decline in brand value.</w:t>
      </w:r>
    </w:p>
    <w:p w:rsidR="00E35147" w:rsidRPr="00C33732" w:rsidRDefault="00E35147">
      <w:pPr>
        <w:spacing w:line="360" w:lineRule="auto"/>
        <w:rPr>
          <w:rFonts w:ascii="Times New Roman" w:hAnsi="Times New Roman"/>
          <w:sz w:val="24"/>
          <w:lang w:val="en-GB"/>
        </w:rPr>
      </w:pPr>
    </w:p>
    <w:p w:rsidR="00E1132D"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This report concludes that its core competitiveness </w:t>
      </w:r>
      <w:proofErr w:type="gramStart"/>
      <w:r w:rsidRPr="00C33732">
        <w:rPr>
          <w:rFonts w:ascii="Times New Roman" w:hAnsi="Times New Roman"/>
          <w:sz w:val="24"/>
          <w:lang w:val="en-GB"/>
        </w:rPr>
        <w:t>is derived</w:t>
      </w:r>
      <w:proofErr w:type="gramEnd"/>
      <w:r w:rsidRPr="00C33732">
        <w:rPr>
          <w:rFonts w:ascii="Times New Roman" w:hAnsi="Times New Roman"/>
          <w:sz w:val="24"/>
          <w:lang w:val="en-GB"/>
        </w:rPr>
        <w:t xml:space="preserve"> from its unique corporate culture and values. With the rapid development of China's economy, a large high-end market with a middle class as the major consumption group has emerged. The marketing strategy chosen by Starbucks is suitable for this part of the target market. In addition, this report </w:t>
      </w:r>
      <w:r w:rsidR="00806FC4" w:rsidRPr="00C33732">
        <w:rPr>
          <w:rFonts w:ascii="Times New Roman" w:hAnsi="Times New Roman"/>
          <w:sz w:val="24"/>
          <w:lang w:val="en-GB"/>
        </w:rPr>
        <w:t>analyses</w:t>
      </w:r>
      <w:r w:rsidRPr="00C33732">
        <w:rPr>
          <w:rFonts w:ascii="Times New Roman" w:hAnsi="Times New Roman"/>
          <w:sz w:val="24"/>
          <w:lang w:val="en-GB"/>
        </w:rPr>
        <w:t xml:space="preserve"> the combination of Starbucks marketing strategies based on the theories of service marketing and experience marketing. Starbucks' differentiated marketing strategy based on experience distinguishes itself well from other competitors. Starbucks also provides more customer experience, which brings high brand loyalty to it. The core of Starbucks' success lies in its expansion of the content of coffee culture, that is, the unique Starbucks experience. The purpose of this report is to develop a marketing strategy system for </w:t>
      </w:r>
      <w:proofErr w:type="gramStart"/>
      <w:r w:rsidRPr="00C33732">
        <w:rPr>
          <w:rFonts w:ascii="Times New Roman" w:hAnsi="Times New Roman"/>
          <w:sz w:val="24"/>
          <w:lang w:val="en-GB"/>
        </w:rPr>
        <w:t>Starbucks ,</w:t>
      </w:r>
      <w:proofErr w:type="gramEnd"/>
      <w:r w:rsidRPr="00C33732">
        <w:rPr>
          <w:rFonts w:ascii="Times New Roman" w:hAnsi="Times New Roman"/>
          <w:sz w:val="24"/>
          <w:lang w:val="en-GB"/>
        </w:rPr>
        <w:t xml:space="preserve"> including the determination of target markets and marketing mix strategies.</w:t>
      </w: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E1132D" w:rsidRPr="00E1132D" w:rsidRDefault="00E1132D" w:rsidP="00E1132D">
      <w:pPr>
        <w:rPr>
          <w:rFonts w:ascii="Times New Roman" w:hAnsi="Times New Roman"/>
          <w:sz w:val="24"/>
          <w:lang w:val="en-GB"/>
        </w:rPr>
      </w:pPr>
    </w:p>
    <w:p w:rsidR="00C739D2" w:rsidRDefault="00C739D2" w:rsidP="00E1132D">
      <w:pPr>
        <w:tabs>
          <w:tab w:val="center" w:pos="4819"/>
        </w:tabs>
        <w:rPr>
          <w:rFonts w:ascii="Times New Roman" w:hAnsi="Times New Roman"/>
          <w:sz w:val="24"/>
          <w:lang w:val="en-GB"/>
        </w:rPr>
      </w:pPr>
    </w:p>
    <w:p w:rsidR="00C739D2" w:rsidRPr="00C739D2" w:rsidRDefault="00C739D2" w:rsidP="00C739D2">
      <w:pPr>
        <w:rPr>
          <w:rFonts w:ascii="Times New Roman" w:hAnsi="Times New Roman"/>
          <w:sz w:val="24"/>
          <w:lang w:val="en-GB"/>
        </w:rPr>
      </w:pPr>
    </w:p>
    <w:p w:rsidR="00C739D2" w:rsidRPr="00C739D2" w:rsidRDefault="00C739D2" w:rsidP="00C739D2">
      <w:pPr>
        <w:rPr>
          <w:rFonts w:ascii="Times New Roman" w:hAnsi="Times New Roman"/>
          <w:sz w:val="24"/>
          <w:lang w:val="en-GB"/>
        </w:rPr>
      </w:pPr>
    </w:p>
    <w:p w:rsidR="00E35147" w:rsidRPr="00C739D2" w:rsidRDefault="00C739D2" w:rsidP="00C739D2">
      <w:pPr>
        <w:tabs>
          <w:tab w:val="center" w:pos="4819"/>
        </w:tabs>
        <w:rPr>
          <w:rFonts w:ascii="Times New Roman" w:hAnsi="Times New Roman"/>
          <w:sz w:val="24"/>
          <w:lang w:val="en-GB"/>
        </w:rPr>
        <w:sectPr w:rsidR="00E35147" w:rsidRPr="00C739D2" w:rsidSect="002969AB">
          <w:headerReference w:type="default" r:id="rId13"/>
          <w:footerReference w:type="default" r:id="rId14"/>
          <w:pgSz w:w="11906" w:h="16838"/>
          <w:pgMar w:top="1134" w:right="1134" w:bottom="1134" w:left="1134" w:header="851" w:footer="992" w:gutter="0"/>
          <w:pgNumType w:start="1"/>
          <w:cols w:space="720"/>
          <w:docGrid w:type="lines" w:linePitch="312"/>
        </w:sectPr>
      </w:pPr>
      <w:r>
        <w:rPr>
          <w:rFonts w:ascii="Times New Roman" w:hAnsi="Times New Roman"/>
          <w:sz w:val="24"/>
          <w:lang w:val="en-GB"/>
        </w:rPr>
        <w:lastRenderedPageBreak/>
        <w:tab/>
      </w:r>
    </w:p>
    <w:p w:rsidR="00E35147" w:rsidRPr="00C33732" w:rsidRDefault="00A27141">
      <w:pPr>
        <w:pStyle w:val="1"/>
        <w:spacing w:line="360" w:lineRule="auto"/>
        <w:rPr>
          <w:rFonts w:ascii="Times New Roman" w:hAnsi="Times New Roman" w:hint="default"/>
          <w:sz w:val="28"/>
          <w:szCs w:val="28"/>
          <w:lang w:val="en-GB"/>
        </w:rPr>
      </w:pPr>
      <w:bookmarkStart w:id="3" w:name="_Toc16025"/>
      <w:bookmarkStart w:id="4" w:name="_Toc11251"/>
      <w:bookmarkStart w:id="5" w:name="_Toc33824757"/>
      <w:r w:rsidRPr="00C33732">
        <w:rPr>
          <w:rFonts w:ascii="Times New Roman" w:hAnsi="Times New Roman" w:hint="default"/>
          <w:sz w:val="28"/>
          <w:szCs w:val="28"/>
          <w:lang w:val="en-GB"/>
        </w:rPr>
        <w:lastRenderedPageBreak/>
        <w:t>2.</w:t>
      </w:r>
      <w:r w:rsidR="00AB58AC" w:rsidRPr="00C33732">
        <w:rPr>
          <w:rFonts w:ascii="Times New Roman" w:hAnsi="Times New Roman" w:hint="default"/>
          <w:sz w:val="28"/>
          <w:szCs w:val="28"/>
          <w:lang w:val="en-GB"/>
        </w:rPr>
        <w:t xml:space="preserve"> </w:t>
      </w:r>
      <w:r w:rsidRPr="00C33732">
        <w:rPr>
          <w:rFonts w:ascii="Times New Roman" w:hAnsi="Times New Roman" w:hint="default"/>
          <w:sz w:val="28"/>
          <w:szCs w:val="28"/>
          <w:lang w:val="en-GB"/>
        </w:rPr>
        <w:t>Introduction</w:t>
      </w:r>
      <w:bookmarkEnd w:id="3"/>
      <w:bookmarkEnd w:id="4"/>
      <w:bookmarkEnd w:id="5"/>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In today's market, when consumers are willing to pay more than the value of a product for a big brand, brand awareness has become a key factor for business </w:t>
      </w:r>
      <w:proofErr w:type="gramStart"/>
      <w:r w:rsidRPr="00C33732">
        <w:rPr>
          <w:rFonts w:ascii="Times New Roman" w:hAnsi="Times New Roman"/>
          <w:sz w:val="24"/>
          <w:lang w:val="en-GB"/>
        </w:rPr>
        <w:t>growth(</w:t>
      </w:r>
      <w:proofErr w:type="gramEnd"/>
      <w:r w:rsidRPr="00C33732">
        <w:rPr>
          <w:rFonts w:ascii="Times New Roman" w:hAnsi="Times New Roman"/>
          <w:sz w:val="24"/>
          <w:lang w:val="en-GB"/>
        </w:rPr>
        <w:t xml:space="preserve">Koch, 2010). Marketing connects businesses with customers and influences </w:t>
      </w:r>
      <w:proofErr w:type="gramStart"/>
      <w:r w:rsidRPr="00C33732">
        <w:rPr>
          <w:rFonts w:ascii="Times New Roman" w:hAnsi="Times New Roman"/>
          <w:sz w:val="24"/>
          <w:lang w:val="en-GB"/>
        </w:rPr>
        <w:t>consumer spending</w:t>
      </w:r>
      <w:proofErr w:type="gramEnd"/>
      <w:r w:rsidRPr="00C33732">
        <w:rPr>
          <w:rFonts w:ascii="Times New Roman" w:hAnsi="Times New Roman"/>
          <w:sz w:val="24"/>
          <w:lang w:val="en-GB"/>
        </w:rPr>
        <w:t xml:space="preserve"> habits. So mastering the latest marketing goals and trends is conducive to achieving value-added and stable income growth, which is also the purpose of this report. Therefore, this report will focus on the strategic goals of Starbucks in the Chinese market and the analysis of its marketing strategy, which is very helpful and essential for the organization to achieve its business goals.</w:t>
      </w:r>
    </w:p>
    <w:p w:rsidR="00E35147" w:rsidRPr="00C33732" w:rsidRDefault="00A27141">
      <w:pPr>
        <w:pStyle w:val="1"/>
        <w:spacing w:line="360" w:lineRule="auto"/>
        <w:rPr>
          <w:rFonts w:ascii="Times New Roman" w:hAnsi="Times New Roman" w:hint="default"/>
          <w:sz w:val="28"/>
          <w:szCs w:val="28"/>
          <w:lang w:val="en-GB"/>
        </w:rPr>
      </w:pPr>
      <w:bookmarkStart w:id="6" w:name="_Toc24262"/>
      <w:bookmarkStart w:id="7" w:name="_Toc1199"/>
      <w:bookmarkStart w:id="8" w:name="_Toc33824758"/>
      <w:r w:rsidRPr="00C33732">
        <w:rPr>
          <w:rFonts w:ascii="Times New Roman" w:hAnsi="Times New Roman" w:hint="default"/>
          <w:sz w:val="28"/>
          <w:szCs w:val="28"/>
          <w:lang w:val="en-GB"/>
        </w:rPr>
        <w:t>3.</w:t>
      </w:r>
      <w:r w:rsidR="002969AB" w:rsidRPr="00C33732">
        <w:rPr>
          <w:rFonts w:ascii="Times New Roman" w:hAnsi="Times New Roman" w:hint="default"/>
          <w:sz w:val="28"/>
          <w:szCs w:val="28"/>
          <w:lang w:val="en-GB"/>
        </w:rPr>
        <w:t xml:space="preserve"> </w:t>
      </w:r>
      <w:r w:rsidRPr="00C33732">
        <w:rPr>
          <w:rFonts w:ascii="Times New Roman" w:hAnsi="Times New Roman" w:hint="default"/>
          <w:sz w:val="28"/>
          <w:szCs w:val="28"/>
          <w:lang w:val="en-GB"/>
        </w:rPr>
        <w:t>Background</w:t>
      </w:r>
      <w:bookmarkEnd w:id="6"/>
      <w:bookmarkEnd w:id="7"/>
      <w:bookmarkEnd w:id="8"/>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Starbucks' brand positioning in China is to provide customers with a high-quality experience and is committed to selling high-quality products and services at a high </w:t>
      </w:r>
      <w:proofErr w:type="gramStart"/>
      <w:r w:rsidRPr="00C33732">
        <w:rPr>
          <w:rFonts w:ascii="Times New Roman" w:hAnsi="Times New Roman"/>
          <w:sz w:val="24"/>
          <w:lang w:val="en-GB"/>
        </w:rPr>
        <w:t>price(</w:t>
      </w:r>
      <w:proofErr w:type="gramEnd"/>
      <w:r w:rsidRPr="00C33732">
        <w:rPr>
          <w:rFonts w:ascii="Times New Roman" w:hAnsi="Times New Roman"/>
          <w:sz w:val="24"/>
          <w:lang w:val="en-GB"/>
        </w:rPr>
        <w:t xml:space="preserve">Watson, 2018). This unique </w:t>
      </w:r>
      <w:proofErr w:type="gramStart"/>
      <w:r w:rsidRPr="00C33732">
        <w:rPr>
          <w:rFonts w:ascii="Times New Roman" w:hAnsi="Times New Roman"/>
          <w:sz w:val="24"/>
          <w:lang w:val="en-GB"/>
        </w:rPr>
        <w:t>high-quality</w:t>
      </w:r>
      <w:proofErr w:type="gramEnd"/>
      <w:r w:rsidRPr="00C33732">
        <w:rPr>
          <w:rFonts w:ascii="Times New Roman" w:hAnsi="Times New Roman"/>
          <w:sz w:val="24"/>
          <w:lang w:val="en-GB"/>
        </w:rPr>
        <w:t xml:space="preserve"> and good customer experience is the main difference between it and other coffee brands. Initially, Starbucks designed and established shop with the theme of Italian bars, providing customers with a family-like warm experience. In addition, Starbucks always adheres to the concept of customer satisfaction first, so this is the reason why customer loyalty is very </w:t>
      </w:r>
      <w:proofErr w:type="gramStart"/>
      <w:r w:rsidRPr="00C33732">
        <w:rPr>
          <w:rFonts w:ascii="Times New Roman" w:hAnsi="Times New Roman"/>
          <w:sz w:val="24"/>
          <w:lang w:val="en-GB"/>
        </w:rPr>
        <w:t>high(</w:t>
      </w:r>
      <w:proofErr w:type="spellStart"/>
      <w:proofErr w:type="gramEnd"/>
      <w:r w:rsidRPr="00C33732">
        <w:rPr>
          <w:rFonts w:ascii="Times New Roman" w:hAnsi="Times New Roman"/>
          <w:sz w:val="24"/>
          <w:lang w:val="en-GB"/>
        </w:rPr>
        <w:t>Czepiel</w:t>
      </w:r>
      <w:proofErr w:type="spellEnd"/>
      <w:r w:rsidRPr="00C33732">
        <w:rPr>
          <w:rFonts w:ascii="Times New Roman" w:hAnsi="Times New Roman"/>
          <w:sz w:val="24"/>
          <w:lang w:val="en-GB"/>
        </w:rPr>
        <w:t xml:space="preserve"> &amp; Shanahan, 2014). Hence, integrating corporate communications with customers is the focus of Starbucks' customer relationship management.</w:t>
      </w:r>
    </w:p>
    <w:p w:rsidR="00E35147" w:rsidRPr="00C33732" w:rsidRDefault="00A27141">
      <w:pPr>
        <w:pStyle w:val="1"/>
        <w:spacing w:line="360" w:lineRule="auto"/>
        <w:rPr>
          <w:rFonts w:ascii="Times New Roman" w:hAnsi="Times New Roman" w:hint="default"/>
          <w:sz w:val="28"/>
          <w:szCs w:val="28"/>
          <w:lang w:val="en-GB"/>
        </w:rPr>
      </w:pPr>
      <w:bookmarkStart w:id="9" w:name="_Toc12425"/>
      <w:bookmarkStart w:id="10" w:name="_Toc750"/>
      <w:bookmarkStart w:id="11" w:name="_Toc33824759"/>
      <w:r w:rsidRPr="00C33732">
        <w:rPr>
          <w:rFonts w:ascii="Times New Roman" w:hAnsi="Times New Roman" w:hint="default"/>
          <w:sz w:val="28"/>
          <w:szCs w:val="28"/>
          <w:lang w:val="en-GB"/>
        </w:rPr>
        <w:t>4.</w:t>
      </w:r>
      <w:r w:rsidR="002969AB" w:rsidRPr="00C33732">
        <w:rPr>
          <w:rFonts w:ascii="Times New Roman" w:hAnsi="Times New Roman" w:hint="default"/>
          <w:sz w:val="28"/>
          <w:szCs w:val="28"/>
          <w:lang w:val="en-GB"/>
        </w:rPr>
        <w:t xml:space="preserve"> </w:t>
      </w:r>
      <w:r w:rsidRPr="00C33732">
        <w:rPr>
          <w:rFonts w:ascii="Times New Roman" w:hAnsi="Times New Roman" w:hint="default"/>
          <w:sz w:val="28"/>
          <w:szCs w:val="28"/>
          <w:lang w:val="en-GB"/>
        </w:rPr>
        <w:t>Strategy analysis of Starbucks</w:t>
      </w:r>
      <w:bookmarkEnd w:id="9"/>
      <w:bookmarkEnd w:id="10"/>
      <w:bookmarkEnd w:id="11"/>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In response to the fierce competition in the service industry, Starbucks has adopted an aggressive strategy to maintain its position as a market leader. Starbucks' 7P marketing mix includes: product (product), price (price), location (place), promotion (promotion), person (person), process (process), and physical(physical) environment(Thompson, 2015). </w:t>
      </w:r>
      <w:proofErr w:type="gramStart"/>
      <w:r w:rsidRPr="00C33732">
        <w:rPr>
          <w:rFonts w:ascii="Times New Roman" w:hAnsi="Times New Roman"/>
          <w:sz w:val="24"/>
          <w:lang w:val="en-GB"/>
        </w:rPr>
        <w:t>But</w:t>
      </w:r>
      <w:proofErr w:type="gramEnd"/>
      <w:r w:rsidRPr="00C33732">
        <w:rPr>
          <w:rFonts w:ascii="Times New Roman" w:hAnsi="Times New Roman"/>
          <w:sz w:val="24"/>
          <w:lang w:val="en-GB"/>
        </w:rPr>
        <w:t xml:space="preserve"> the shortcoming of this marketing mix strategy is that it focuses too much on short-term goals and ignores the company's long-term interests</w:t>
      </w:r>
      <w:r w:rsidR="002969AB" w:rsidRPr="00C33732">
        <w:rPr>
          <w:rFonts w:ascii="Times New Roman" w:hAnsi="Times New Roman"/>
          <w:sz w:val="24"/>
          <w:lang w:val="en-GB"/>
        </w:rPr>
        <w:t xml:space="preserve"> </w:t>
      </w:r>
      <w:r w:rsidRPr="00C33732">
        <w:rPr>
          <w:rFonts w:ascii="Times New Roman" w:hAnsi="Times New Roman"/>
          <w:sz w:val="24"/>
          <w:lang w:val="en-GB"/>
        </w:rPr>
        <w:t xml:space="preserve">(Brenner, 2003). Starbucks has successfully established itself as the best coffee brand in the market by increasing the attractiveness of store design, creating a unique consumption environment, displaying elegant taste, and providing high-quality coffee </w:t>
      </w:r>
      <w:proofErr w:type="gramStart"/>
      <w:r w:rsidRPr="00C33732">
        <w:rPr>
          <w:rFonts w:ascii="Times New Roman" w:hAnsi="Times New Roman"/>
          <w:sz w:val="24"/>
          <w:lang w:val="en-GB"/>
        </w:rPr>
        <w:t>beans(</w:t>
      </w:r>
      <w:proofErr w:type="spellStart"/>
      <w:proofErr w:type="gramEnd"/>
      <w:r w:rsidRPr="00C33732">
        <w:rPr>
          <w:rFonts w:ascii="Times New Roman" w:hAnsi="Times New Roman"/>
          <w:sz w:val="24"/>
          <w:lang w:val="en-GB"/>
        </w:rPr>
        <w:t>Arnould</w:t>
      </w:r>
      <w:proofErr w:type="spellEnd"/>
      <w:r w:rsidRPr="00C33732">
        <w:rPr>
          <w:rFonts w:ascii="Times New Roman" w:hAnsi="Times New Roman"/>
          <w:sz w:val="24"/>
          <w:lang w:val="en-GB"/>
        </w:rPr>
        <w:t xml:space="preserve"> &amp; Price, 2013). However, </w:t>
      </w:r>
      <w:r w:rsidRPr="00C33732">
        <w:rPr>
          <w:rFonts w:ascii="Times New Roman" w:hAnsi="Times New Roman"/>
          <w:sz w:val="24"/>
          <w:lang w:val="en-GB"/>
        </w:rPr>
        <w:lastRenderedPageBreak/>
        <w:t xml:space="preserve">recently, Starbucks has been facing some problems such as lower growth of profits, strong competitors and lack of supply chain, which could be barriers to achieve business goals. </w:t>
      </w:r>
      <w:proofErr w:type="gramStart"/>
      <w:r w:rsidRPr="00C33732">
        <w:rPr>
          <w:rFonts w:ascii="Times New Roman" w:hAnsi="Times New Roman"/>
          <w:sz w:val="24"/>
          <w:lang w:val="en-GB"/>
        </w:rPr>
        <w:t>So</w:t>
      </w:r>
      <w:proofErr w:type="gramEnd"/>
      <w:r w:rsidRPr="00C33732">
        <w:rPr>
          <w:rFonts w:ascii="Times New Roman" w:hAnsi="Times New Roman"/>
          <w:sz w:val="24"/>
          <w:lang w:val="en-GB"/>
        </w:rPr>
        <w:t xml:space="preserve"> it is necessary to find out the problems, deliver a reasonable solution and help company to solve the problems and finally </w:t>
      </w:r>
      <w:r w:rsidR="00806FC4" w:rsidRPr="00C33732">
        <w:rPr>
          <w:rFonts w:ascii="Times New Roman" w:hAnsi="Times New Roman"/>
          <w:sz w:val="24"/>
          <w:lang w:val="en-GB"/>
        </w:rPr>
        <w:t>fulfil</w:t>
      </w:r>
      <w:r w:rsidRPr="00C33732">
        <w:rPr>
          <w:rFonts w:ascii="Times New Roman" w:hAnsi="Times New Roman"/>
          <w:sz w:val="24"/>
          <w:lang w:val="en-GB"/>
        </w:rPr>
        <w:t xml:space="preserve"> the achievement of margin increase as a part of consultancy.</w:t>
      </w:r>
    </w:p>
    <w:p w:rsidR="00E35147" w:rsidRPr="00C33732" w:rsidRDefault="00A27141">
      <w:pPr>
        <w:pStyle w:val="1"/>
        <w:spacing w:line="360" w:lineRule="auto"/>
        <w:rPr>
          <w:rFonts w:ascii="Times New Roman" w:hAnsi="Times New Roman" w:hint="default"/>
          <w:sz w:val="28"/>
          <w:szCs w:val="28"/>
          <w:lang w:val="en-GB"/>
        </w:rPr>
      </w:pPr>
      <w:bookmarkStart w:id="12" w:name="_Toc20471"/>
      <w:bookmarkStart w:id="13" w:name="_Toc13154"/>
      <w:bookmarkStart w:id="14" w:name="_Toc33824760"/>
      <w:r w:rsidRPr="00C33732">
        <w:rPr>
          <w:rFonts w:ascii="Times New Roman" w:hAnsi="Times New Roman" w:hint="default"/>
          <w:sz w:val="28"/>
          <w:szCs w:val="28"/>
          <w:lang w:val="en-GB"/>
        </w:rPr>
        <w:t>5.</w:t>
      </w:r>
      <w:r w:rsidR="002969AB" w:rsidRPr="00C33732">
        <w:rPr>
          <w:rFonts w:ascii="Times New Roman" w:hAnsi="Times New Roman" w:hint="default"/>
          <w:sz w:val="28"/>
          <w:szCs w:val="28"/>
          <w:lang w:val="en-GB"/>
        </w:rPr>
        <w:t xml:space="preserve"> </w:t>
      </w:r>
      <w:r w:rsidRPr="00C33732">
        <w:rPr>
          <w:rFonts w:ascii="Times New Roman" w:hAnsi="Times New Roman" w:hint="default"/>
          <w:sz w:val="28"/>
          <w:szCs w:val="28"/>
          <w:lang w:val="en-GB"/>
        </w:rPr>
        <w:t>Expansion of China's inland market</w:t>
      </w:r>
      <w:bookmarkEnd w:id="12"/>
      <w:bookmarkEnd w:id="13"/>
      <w:bookmarkEnd w:id="14"/>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According to the official website of Starbucks, the total number of Starbucks stores in China is currently over 500, of which about 230 are in mainland China</w:t>
      </w:r>
      <w:r w:rsidR="002969AB" w:rsidRPr="00C33732">
        <w:rPr>
          <w:rFonts w:ascii="Times New Roman" w:hAnsi="Times New Roman"/>
          <w:sz w:val="24"/>
          <w:lang w:val="en-GB"/>
        </w:rPr>
        <w:t xml:space="preserve"> </w:t>
      </w:r>
      <w:r w:rsidRPr="00C33732">
        <w:rPr>
          <w:rFonts w:ascii="Times New Roman" w:hAnsi="Times New Roman"/>
          <w:sz w:val="24"/>
          <w:lang w:val="en-GB"/>
        </w:rPr>
        <w:t>(Nicolas, 2018). Apart from this, the company adheres to the consistent global cultural traditions, actively integrates into Chinese local communities and cultures, and is committed to developing the Chinese market. Recently, Starbucks held the first global investor exchange meeting in China. At the meeting, Starbucks announced that it has set new growth targets for the Chinese mainland market</w:t>
      </w:r>
      <w:r w:rsidR="002969AB" w:rsidRPr="00C33732">
        <w:rPr>
          <w:rFonts w:ascii="Times New Roman" w:hAnsi="Times New Roman"/>
          <w:sz w:val="24"/>
          <w:lang w:val="en-GB"/>
        </w:rPr>
        <w:t xml:space="preserve"> </w:t>
      </w:r>
      <w:r w:rsidRPr="00C33732">
        <w:rPr>
          <w:rFonts w:ascii="Times New Roman" w:hAnsi="Times New Roman"/>
          <w:sz w:val="24"/>
          <w:lang w:val="en-GB"/>
        </w:rPr>
        <w:t>(</w:t>
      </w:r>
      <w:proofErr w:type="spellStart"/>
      <w:r w:rsidRPr="00C33732">
        <w:rPr>
          <w:rFonts w:ascii="Times New Roman" w:hAnsi="Times New Roman"/>
          <w:sz w:val="24"/>
          <w:lang w:val="en-GB"/>
        </w:rPr>
        <w:t>Haskova</w:t>
      </w:r>
      <w:proofErr w:type="spellEnd"/>
      <w:r w:rsidRPr="00C33732">
        <w:rPr>
          <w:rFonts w:ascii="Times New Roman" w:hAnsi="Times New Roman"/>
          <w:sz w:val="24"/>
          <w:lang w:val="en-GB"/>
        </w:rPr>
        <w:t>, 2015). As shown in the Figure 1, it is expected that by the end of fiscal 2022, Starbucks will enter 100 new cities in mainland China, covering a total of 230 cities</w:t>
      </w:r>
      <w:r w:rsidR="002969AB" w:rsidRPr="00C33732">
        <w:rPr>
          <w:rFonts w:ascii="Times New Roman" w:hAnsi="Times New Roman"/>
          <w:sz w:val="24"/>
          <w:lang w:val="en-GB"/>
        </w:rPr>
        <w:t xml:space="preserve"> </w:t>
      </w:r>
      <w:r w:rsidRPr="00C33732">
        <w:rPr>
          <w:rFonts w:ascii="Times New Roman" w:hAnsi="Times New Roman"/>
          <w:sz w:val="24"/>
          <w:lang w:val="en-GB"/>
        </w:rPr>
        <w:t>(</w:t>
      </w:r>
      <w:r w:rsidRPr="00C33732">
        <w:rPr>
          <w:rFonts w:ascii="Times New Roman" w:hAnsi="Times New Roman"/>
          <w:caps/>
          <w:sz w:val="24"/>
          <w:shd w:val="clear" w:color="auto" w:fill="FFFFFF"/>
          <w:lang w:val="en-GB"/>
        </w:rPr>
        <w:t>klein</w:t>
      </w:r>
      <w:proofErr w:type="gramStart"/>
      <w:r w:rsidRPr="00C33732">
        <w:rPr>
          <w:rFonts w:ascii="Times New Roman" w:hAnsi="Times New Roman"/>
          <w:caps/>
          <w:sz w:val="24"/>
          <w:shd w:val="clear" w:color="auto" w:fill="FFFFFF"/>
          <w:lang w:val="en-GB"/>
        </w:rPr>
        <w:t>,2018</w:t>
      </w:r>
      <w:proofErr w:type="gramEnd"/>
      <w:r w:rsidRPr="00C33732">
        <w:rPr>
          <w:rFonts w:ascii="Times New Roman" w:hAnsi="Times New Roman"/>
          <w:sz w:val="24"/>
          <w:lang w:val="en-GB"/>
        </w:rPr>
        <w:t xml:space="preserve">). At the same time, the number of new stores </w:t>
      </w:r>
      <w:proofErr w:type="gramStart"/>
      <w:r w:rsidRPr="00C33732">
        <w:rPr>
          <w:rFonts w:ascii="Times New Roman" w:hAnsi="Times New Roman"/>
          <w:sz w:val="24"/>
          <w:lang w:val="en-GB"/>
        </w:rPr>
        <w:t>will be increased</w:t>
      </w:r>
      <w:proofErr w:type="gramEnd"/>
      <w:r w:rsidRPr="00C33732">
        <w:rPr>
          <w:rFonts w:ascii="Times New Roman" w:hAnsi="Times New Roman"/>
          <w:sz w:val="24"/>
          <w:lang w:val="en-GB"/>
        </w:rPr>
        <w:t xml:space="preserve"> to 600 each year, and eventually the number of stores will reach 6,000. Previously, Starbucks had set up 5,000 stores as the growth target of the Chinese market by the end of fiscal 2021 and it has achieved 3521 stores by 2018(Miller, 2019).</w:t>
      </w:r>
    </w:p>
    <w:p w:rsidR="00905F54" w:rsidRPr="00C33732" w:rsidRDefault="00905F54">
      <w:pPr>
        <w:spacing w:line="360" w:lineRule="auto"/>
        <w:jc w:val="center"/>
        <w:rPr>
          <w:rFonts w:ascii="Times New Roman" w:hAnsi="Times New Roman"/>
          <w:sz w:val="24"/>
          <w:lang w:val="en-GB"/>
        </w:rPr>
      </w:pPr>
    </w:p>
    <w:p w:rsidR="00E35147" w:rsidRPr="00C33732" w:rsidRDefault="00A27141">
      <w:pPr>
        <w:spacing w:line="360" w:lineRule="auto"/>
        <w:jc w:val="center"/>
        <w:rPr>
          <w:rFonts w:ascii="Times New Roman" w:hAnsi="Times New Roman"/>
          <w:lang w:val="en-GB"/>
        </w:rPr>
      </w:pPr>
      <w:r w:rsidRPr="00C33732">
        <w:rPr>
          <w:rFonts w:ascii="Times New Roman" w:hAnsi="Times New Roman"/>
          <w:sz w:val="24"/>
          <w:lang w:val="en-GB"/>
        </w:rPr>
        <w:t>FIGURE A - NUMBER OF STORES IN CHINA CHART</w:t>
      </w:r>
    </w:p>
    <w:p w:rsidR="00E35147" w:rsidRPr="00C33732" w:rsidRDefault="00A27141">
      <w:pPr>
        <w:spacing w:line="360" w:lineRule="auto"/>
        <w:jc w:val="center"/>
        <w:rPr>
          <w:rFonts w:ascii="Times New Roman" w:hAnsi="Times New Roman"/>
          <w:sz w:val="24"/>
          <w:lang w:val="en-GB"/>
        </w:rPr>
      </w:pPr>
      <w:r w:rsidRPr="00C33732">
        <w:rPr>
          <w:rFonts w:ascii="Times New Roman" w:hAnsi="Times New Roman"/>
          <w:noProof/>
          <w:sz w:val="24"/>
        </w:rPr>
        <w:drawing>
          <wp:inline distT="0" distB="0" distL="0" distR="0">
            <wp:extent cx="4528762" cy="2466975"/>
            <wp:effectExtent l="0" t="0" r="5715" b="0"/>
            <wp:docPr id="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4559202" cy="2483557"/>
                    </a:xfrm>
                    <a:prstGeom prst="rect">
                      <a:avLst/>
                    </a:prstGeom>
                    <a:noFill/>
                    <a:ln>
                      <a:noFill/>
                    </a:ln>
                    <a:effectLst/>
                  </pic:spPr>
                </pic:pic>
              </a:graphicData>
            </a:graphic>
          </wp:inline>
        </w:drawing>
      </w:r>
    </w:p>
    <w:p w:rsidR="00E35147" w:rsidRPr="00C33732" w:rsidRDefault="00A27141">
      <w:pPr>
        <w:spacing w:line="360" w:lineRule="auto"/>
        <w:jc w:val="center"/>
        <w:rPr>
          <w:rFonts w:ascii="Times New Roman" w:hAnsi="Times New Roman"/>
          <w:sz w:val="24"/>
          <w:lang w:val="en-GB"/>
        </w:rPr>
      </w:pPr>
      <w:r w:rsidRPr="00C33732">
        <w:rPr>
          <w:rFonts w:ascii="Times New Roman" w:hAnsi="Times New Roman"/>
          <w:sz w:val="24"/>
          <w:lang w:val="en-GB"/>
        </w:rPr>
        <w:t>&lt;Source from</w:t>
      </w:r>
      <w:proofErr w:type="gramStart"/>
      <w:r w:rsidRPr="00C33732">
        <w:rPr>
          <w:rFonts w:ascii="Times New Roman" w:hAnsi="Times New Roman"/>
          <w:sz w:val="24"/>
          <w:lang w:val="en-GB"/>
        </w:rPr>
        <w:t>:</w:t>
      </w:r>
      <w:proofErr w:type="gramEnd"/>
      <w:r w:rsidR="00BD63CB">
        <w:fldChar w:fldCharType="begin"/>
      </w:r>
      <w:r w:rsidR="00BD63CB">
        <w:instrText xml:space="preserve"> HYPERLINK "https://www.statista.com/statistics/277795/number-of-starbucks-stores-in-china/" </w:instrText>
      </w:r>
      <w:r w:rsidR="00BD63CB">
        <w:fldChar w:fldCharType="separate"/>
      </w:r>
      <w:r w:rsidRPr="00C33732">
        <w:rPr>
          <w:rStyle w:val="aa"/>
          <w:rFonts w:ascii="Times New Roman" w:hAnsi="Times New Roman"/>
          <w:color w:val="auto"/>
          <w:sz w:val="24"/>
          <w:u w:val="none"/>
          <w:lang w:val="en-GB"/>
        </w:rPr>
        <w:t>https://www.statista.com/statistics/277795/number-of-starbucks-stores-in-china/</w:t>
      </w:r>
      <w:r w:rsidR="00BD63CB">
        <w:rPr>
          <w:rStyle w:val="aa"/>
          <w:rFonts w:ascii="Times New Roman" w:hAnsi="Times New Roman"/>
          <w:color w:val="auto"/>
          <w:sz w:val="24"/>
          <w:u w:val="none"/>
          <w:lang w:val="en-GB"/>
        </w:rPr>
        <w:fldChar w:fldCharType="end"/>
      </w:r>
      <w:r w:rsidRPr="00C33732">
        <w:rPr>
          <w:rFonts w:ascii="Times New Roman" w:hAnsi="Times New Roman"/>
          <w:sz w:val="24"/>
          <w:lang w:val="en-GB"/>
        </w:rPr>
        <w:t>&gt;</w:t>
      </w:r>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These strategic guidelines </w:t>
      </w:r>
      <w:proofErr w:type="gramStart"/>
      <w:r w:rsidRPr="00C33732">
        <w:rPr>
          <w:rFonts w:ascii="Times New Roman" w:hAnsi="Times New Roman"/>
          <w:sz w:val="24"/>
          <w:lang w:val="en-GB"/>
        </w:rPr>
        <w:t>are also provided</w:t>
      </w:r>
      <w:proofErr w:type="gramEnd"/>
      <w:r w:rsidRPr="00C33732">
        <w:rPr>
          <w:rFonts w:ascii="Times New Roman" w:hAnsi="Times New Roman"/>
          <w:sz w:val="24"/>
          <w:lang w:val="en-GB"/>
        </w:rPr>
        <w:t xml:space="preserve"> to Starbucks during the consulting process in accordance </w:t>
      </w:r>
      <w:r w:rsidRPr="00C33732">
        <w:rPr>
          <w:rFonts w:ascii="Times New Roman" w:hAnsi="Times New Roman"/>
          <w:sz w:val="24"/>
          <w:lang w:val="en-GB"/>
        </w:rPr>
        <w:lastRenderedPageBreak/>
        <w:t xml:space="preserve">with the actual situation and respond quickly. In service design or including service-oriented product design, we emphasize more on loyalty. This is why we recommend Starbucks to choose a </w:t>
      </w:r>
      <w:proofErr w:type="gramStart"/>
      <w:r w:rsidRPr="00C33732">
        <w:rPr>
          <w:rFonts w:ascii="Times New Roman" w:hAnsi="Times New Roman"/>
          <w:sz w:val="24"/>
          <w:lang w:val="en-GB"/>
        </w:rPr>
        <w:t>more warm</w:t>
      </w:r>
      <w:proofErr w:type="gramEnd"/>
      <w:r w:rsidRPr="00C33732">
        <w:rPr>
          <w:rFonts w:ascii="Times New Roman" w:hAnsi="Times New Roman"/>
          <w:sz w:val="24"/>
          <w:lang w:val="en-GB"/>
        </w:rPr>
        <w:t xml:space="preserve"> environment, as well as supporting services and excellent products, so that it is easy to turn the customer base into loyal customers. Another point suggested that Starbucks pay attention to co-creation. In addition to service providers, service consumers also need to </w:t>
      </w:r>
      <w:proofErr w:type="gramStart"/>
      <w:r w:rsidRPr="00C33732">
        <w:rPr>
          <w:rFonts w:ascii="Times New Roman" w:hAnsi="Times New Roman"/>
          <w:sz w:val="24"/>
          <w:lang w:val="en-GB"/>
        </w:rPr>
        <w:t>be integrated</w:t>
      </w:r>
      <w:proofErr w:type="gramEnd"/>
      <w:r w:rsidRPr="00C33732">
        <w:rPr>
          <w:rFonts w:ascii="Times New Roman" w:hAnsi="Times New Roman"/>
          <w:sz w:val="24"/>
          <w:lang w:val="en-GB"/>
        </w:rPr>
        <w:t xml:space="preserve"> into the process of co-creation, because consumers are highly creative, and their many suggestions and knowledge can help complete the service better. For example, Starbucks users can login a platform for voting and selection and even select background alternative music in stores. Consumer participation can also increase user loyalty.</w:t>
      </w:r>
    </w:p>
    <w:p w:rsidR="00E35147" w:rsidRPr="00C33732" w:rsidRDefault="00A27141">
      <w:pPr>
        <w:pStyle w:val="1"/>
        <w:spacing w:line="360" w:lineRule="auto"/>
        <w:rPr>
          <w:rFonts w:ascii="Times New Roman" w:hAnsi="Times New Roman" w:hint="default"/>
          <w:sz w:val="28"/>
          <w:szCs w:val="28"/>
          <w:lang w:val="en-GB"/>
        </w:rPr>
      </w:pPr>
      <w:bookmarkStart w:id="15" w:name="_Toc2657"/>
      <w:bookmarkStart w:id="16" w:name="_Toc31035"/>
      <w:bookmarkStart w:id="17" w:name="_Toc33824761"/>
      <w:r w:rsidRPr="00C33732">
        <w:rPr>
          <w:rFonts w:ascii="Times New Roman" w:hAnsi="Times New Roman" w:hint="default"/>
          <w:sz w:val="28"/>
          <w:szCs w:val="28"/>
          <w:lang w:val="en-GB"/>
        </w:rPr>
        <w:t>6.</w:t>
      </w:r>
      <w:r w:rsidR="002969AB" w:rsidRPr="00C33732">
        <w:rPr>
          <w:rFonts w:ascii="Times New Roman" w:hAnsi="Times New Roman" w:hint="default"/>
          <w:sz w:val="28"/>
          <w:szCs w:val="28"/>
          <w:lang w:val="en-GB"/>
        </w:rPr>
        <w:t xml:space="preserve"> </w:t>
      </w:r>
      <w:r w:rsidRPr="00C33732">
        <w:rPr>
          <w:rFonts w:ascii="Times New Roman" w:hAnsi="Times New Roman" w:hint="default"/>
          <w:sz w:val="28"/>
          <w:szCs w:val="28"/>
          <w:lang w:val="en-GB"/>
        </w:rPr>
        <w:t>Marketing strategy given by consultancy in Chinese market</w:t>
      </w:r>
      <w:bookmarkEnd w:id="15"/>
      <w:bookmarkEnd w:id="16"/>
      <w:bookmarkEnd w:id="17"/>
    </w:p>
    <w:p w:rsidR="00E35147" w:rsidRPr="00C33732" w:rsidRDefault="00A27141">
      <w:pPr>
        <w:pStyle w:val="2"/>
        <w:spacing w:line="360" w:lineRule="auto"/>
        <w:rPr>
          <w:rFonts w:ascii="Times New Roman" w:hAnsi="Times New Roman"/>
          <w:sz w:val="28"/>
          <w:szCs w:val="28"/>
          <w:lang w:val="en-GB"/>
        </w:rPr>
      </w:pPr>
      <w:bookmarkStart w:id="18" w:name="_Toc21938"/>
      <w:bookmarkStart w:id="19" w:name="_Toc33824762"/>
      <w:r w:rsidRPr="00C33732">
        <w:rPr>
          <w:rFonts w:ascii="Times New Roman" w:hAnsi="Times New Roman"/>
          <w:sz w:val="28"/>
          <w:szCs w:val="28"/>
          <w:lang w:val="en-GB"/>
        </w:rPr>
        <w:t>6.1 Brand value strategy</w:t>
      </w:r>
      <w:bookmarkEnd w:id="18"/>
      <w:bookmarkEnd w:id="19"/>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Starbucks has a history of development in China for nearly two decades, occupying a leading position in the coffee industry, based on its powerful brand image and </w:t>
      </w:r>
      <w:proofErr w:type="gramStart"/>
      <w:r w:rsidRPr="00C33732">
        <w:rPr>
          <w:rFonts w:ascii="Times New Roman" w:hAnsi="Times New Roman"/>
          <w:sz w:val="24"/>
          <w:lang w:val="en-GB"/>
        </w:rPr>
        <w:t>reputation,</w:t>
      </w:r>
      <w:proofErr w:type="gramEnd"/>
      <w:r w:rsidRPr="00C33732">
        <w:rPr>
          <w:rFonts w:ascii="Times New Roman" w:hAnsi="Times New Roman"/>
          <w:sz w:val="24"/>
          <w:lang w:val="en-GB"/>
        </w:rPr>
        <w:t xml:space="preserve"> it is strongly recognized by many consumers</w:t>
      </w:r>
      <w:r w:rsidR="002969AB" w:rsidRPr="00C33732">
        <w:rPr>
          <w:rFonts w:ascii="Times New Roman" w:hAnsi="Times New Roman"/>
          <w:sz w:val="24"/>
          <w:lang w:val="en-GB"/>
        </w:rPr>
        <w:t xml:space="preserve"> </w:t>
      </w:r>
      <w:r w:rsidRPr="00C33732">
        <w:rPr>
          <w:rFonts w:ascii="Times New Roman" w:hAnsi="Times New Roman"/>
          <w:sz w:val="24"/>
          <w:lang w:val="en-GB"/>
        </w:rPr>
        <w:t>(</w:t>
      </w:r>
      <w:proofErr w:type="spellStart"/>
      <w:r w:rsidRPr="00C33732">
        <w:rPr>
          <w:rFonts w:ascii="Times New Roman" w:hAnsi="Times New Roman"/>
          <w:sz w:val="24"/>
          <w:lang w:val="en-GB"/>
        </w:rPr>
        <w:t>Dhar</w:t>
      </w:r>
      <w:proofErr w:type="spellEnd"/>
      <w:r w:rsidRPr="00C33732">
        <w:rPr>
          <w:rFonts w:ascii="Times New Roman" w:hAnsi="Times New Roman"/>
          <w:sz w:val="24"/>
          <w:lang w:val="en-GB"/>
        </w:rPr>
        <w:t xml:space="preserve"> &amp; </w:t>
      </w:r>
      <w:proofErr w:type="spellStart"/>
      <w:r w:rsidRPr="00C33732">
        <w:rPr>
          <w:rFonts w:ascii="Times New Roman" w:hAnsi="Times New Roman"/>
          <w:sz w:val="24"/>
          <w:lang w:val="en-GB"/>
        </w:rPr>
        <w:t>Varshney</w:t>
      </w:r>
      <w:proofErr w:type="spellEnd"/>
      <w:r w:rsidRPr="00C33732">
        <w:rPr>
          <w:rFonts w:ascii="Times New Roman" w:hAnsi="Times New Roman"/>
          <w:sz w:val="24"/>
          <w:lang w:val="en-GB"/>
        </w:rPr>
        <w:t xml:space="preserve">, 2011). Starbucks's in-store environment, no matter tables, chairs or lights, music all create the most comfortable and beautiful consumption space for consumers, while the service staff are impressive. Undoubtedly, it increases consumer </w:t>
      </w:r>
      <w:proofErr w:type="gramStart"/>
      <w:r w:rsidRPr="00C33732">
        <w:rPr>
          <w:rFonts w:ascii="Times New Roman" w:hAnsi="Times New Roman"/>
          <w:sz w:val="24"/>
          <w:lang w:val="en-GB"/>
        </w:rPr>
        <w:t>satisfaction</w:t>
      </w:r>
      <w:r w:rsidR="002969AB" w:rsidRPr="00C33732">
        <w:rPr>
          <w:rFonts w:ascii="Times New Roman" w:hAnsi="Times New Roman"/>
          <w:sz w:val="24"/>
          <w:lang w:val="en-GB"/>
        </w:rPr>
        <w:t xml:space="preserve"> </w:t>
      </w:r>
      <w:r w:rsidRPr="00C33732">
        <w:rPr>
          <w:rFonts w:ascii="Times New Roman" w:hAnsi="Times New Roman"/>
          <w:sz w:val="24"/>
          <w:lang w:val="en-GB"/>
        </w:rPr>
        <w:t>and cultivates</w:t>
      </w:r>
      <w:proofErr w:type="gramEnd"/>
      <w:r w:rsidRPr="00C33732">
        <w:rPr>
          <w:rFonts w:ascii="Times New Roman" w:hAnsi="Times New Roman"/>
          <w:sz w:val="24"/>
          <w:lang w:val="en-GB"/>
        </w:rPr>
        <w:t xml:space="preserve"> and builds consumer loyalty to the brand. By strengthening the charm of the brand, consumers can enjoy a better sense of taste, and at the same time, they can feel their identity is improved</w:t>
      </w:r>
      <w:r w:rsidR="002969AB" w:rsidRPr="00C33732">
        <w:rPr>
          <w:rFonts w:ascii="Times New Roman" w:hAnsi="Times New Roman"/>
          <w:sz w:val="24"/>
          <w:lang w:val="en-GB"/>
        </w:rPr>
        <w:t xml:space="preserve"> </w:t>
      </w:r>
      <w:r w:rsidRPr="00C33732">
        <w:rPr>
          <w:rFonts w:ascii="Times New Roman" w:hAnsi="Times New Roman"/>
          <w:sz w:val="24"/>
          <w:lang w:val="en-GB"/>
        </w:rPr>
        <w:t xml:space="preserve">(Warren, 2011). </w:t>
      </w:r>
    </w:p>
    <w:p w:rsidR="00E35147" w:rsidRPr="00C33732" w:rsidRDefault="00A27141">
      <w:pPr>
        <w:pStyle w:val="2"/>
        <w:spacing w:line="360" w:lineRule="auto"/>
        <w:rPr>
          <w:rFonts w:ascii="Times New Roman" w:hAnsi="Times New Roman"/>
          <w:sz w:val="28"/>
          <w:szCs w:val="28"/>
          <w:lang w:val="en-GB"/>
        </w:rPr>
      </w:pPr>
      <w:bookmarkStart w:id="20" w:name="_Toc10934"/>
      <w:bookmarkStart w:id="21" w:name="_Toc33824763"/>
      <w:r w:rsidRPr="00C33732">
        <w:rPr>
          <w:rFonts w:ascii="Times New Roman" w:hAnsi="Times New Roman"/>
          <w:sz w:val="28"/>
          <w:szCs w:val="28"/>
          <w:lang w:val="en-GB"/>
        </w:rPr>
        <w:t>6.2 Accurate market positioning</w:t>
      </w:r>
      <w:bookmarkEnd w:id="20"/>
      <w:bookmarkEnd w:id="21"/>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Starbucks launched a series of beverages with tea as an ingredient, which enables more Chinese consumers to accept this brand. Starbucks' chain stores in China's consumer market are very eye-catching, and they </w:t>
      </w:r>
      <w:proofErr w:type="gramStart"/>
      <w:r w:rsidRPr="00C33732">
        <w:rPr>
          <w:rFonts w:ascii="Times New Roman" w:hAnsi="Times New Roman"/>
          <w:sz w:val="24"/>
          <w:lang w:val="en-GB"/>
        </w:rPr>
        <w:t>are basically</w:t>
      </w:r>
      <w:proofErr w:type="gramEnd"/>
      <w:r w:rsidRPr="00C33732">
        <w:rPr>
          <w:rFonts w:ascii="Times New Roman" w:hAnsi="Times New Roman"/>
          <w:sz w:val="24"/>
          <w:lang w:val="en-GB"/>
        </w:rPr>
        <w:t xml:space="preserve"> located in major bustling and busy streets</w:t>
      </w:r>
      <w:r w:rsidR="002969AB" w:rsidRPr="00C33732">
        <w:rPr>
          <w:rFonts w:ascii="Times New Roman" w:hAnsi="Times New Roman"/>
          <w:sz w:val="24"/>
          <w:lang w:val="en-GB"/>
        </w:rPr>
        <w:t xml:space="preserve"> </w:t>
      </w:r>
      <w:r w:rsidRPr="00C33732">
        <w:rPr>
          <w:rFonts w:ascii="Times New Roman" w:hAnsi="Times New Roman"/>
          <w:sz w:val="24"/>
          <w:lang w:val="en-GB"/>
        </w:rPr>
        <w:t xml:space="preserve">(York, 2010). With a unique and attractive store decoration, many young and fashionable people who like to drink coffee will be attracted, while </w:t>
      </w:r>
      <w:proofErr w:type="gramStart"/>
      <w:r w:rsidRPr="00C33732">
        <w:rPr>
          <w:rFonts w:ascii="Times New Roman" w:hAnsi="Times New Roman"/>
          <w:sz w:val="24"/>
          <w:lang w:val="en-GB"/>
        </w:rPr>
        <w:t>pedestrians passing by will also be attracted by those fashion consumer groups</w:t>
      </w:r>
      <w:proofErr w:type="gramEnd"/>
      <w:r w:rsidRPr="00C33732">
        <w:rPr>
          <w:rFonts w:ascii="Times New Roman" w:hAnsi="Times New Roman"/>
          <w:sz w:val="24"/>
          <w:lang w:val="en-GB"/>
        </w:rPr>
        <w:t xml:space="preserve">. </w:t>
      </w:r>
    </w:p>
    <w:p w:rsidR="00E35147" w:rsidRPr="00C33732" w:rsidRDefault="00A27141" w:rsidP="00F00FA7">
      <w:pPr>
        <w:pStyle w:val="2"/>
        <w:tabs>
          <w:tab w:val="center" w:pos="4819"/>
        </w:tabs>
        <w:spacing w:line="360" w:lineRule="auto"/>
        <w:rPr>
          <w:rFonts w:ascii="Times New Roman" w:hAnsi="Times New Roman"/>
          <w:sz w:val="28"/>
          <w:szCs w:val="28"/>
          <w:lang w:val="en-GB"/>
        </w:rPr>
      </w:pPr>
      <w:bookmarkStart w:id="22" w:name="_Toc21221"/>
      <w:bookmarkStart w:id="23" w:name="_Toc33824764"/>
      <w:r w:rsidRPr="00C33732">
        <w:rPr>
          <w:rFonts w:ascii="Times New Roman" w:hAnsi="Times New Roman"/>
          <w:sz w:val="28"/>
          <w:szCs w:val="28"/>
          <w:lang w:val="en-GB"/>
        </w:rPr>
        <w:lastRenderedPageBreak/>
        <w:t>6.3 Product innovation</w:t>
      </w:r>
      <w:bookmarkEnd w:id="22"/>
      <w:bookmarkEnd w:id="23"/>
      <w:r w:rsidR="00F00FA7">
        <w:rPr>
          <w:rFonts w:ascii="Times New Roman" w:hAnsi="Times New Roman"/>
          <w:sz w:val="28"/>
          <w:szCs w:val="28"/>
          <w:lang w:val="en-GB"/>
        </w:rPr>
        <w:tab/>
      </w:r>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The success of Starbucks' operation in the Chinese market is also inseparable from the continuous innovation and efforts of Starbucks itself and Chinese localization after entering the Chinese market. For example, at the beginning of entering the Chinese market, it combined with Chinese tea culture. Later, during some traditional festivals in China, Starbucks will also launch suitable foods combined the local customs and characteristics. For instance, Starbucks launched moon cake series during the Mid-Autumn Festival</w:t>
      </w:r>
      <w:r w:rsidR="002969AB" w:rsidRPr="00C33732">
        <w:rPr>
          <w:rFonts w:ascii="Times New Roman" w:hAnsi="Times New Roman"/>
          <w:sz w:val="24"/>
          <w:lang w:val="en-GB"/>
        </w:rPr>
        <w:t xml:space="preserve"> </w:t>
      </w:r>
      <w:r w:rsidRPr="00C33732">
        <w:rPr>
          <w:rFonts w:ascii="Times New Roman" w:hAnsi="Times New Roman"/>
          <w:sz w:val="24"/>
          <w:lang w:val="en-GB"/>
        </w:rPr>
        <w:t xml:space="preserve">(Schulze, 2018). What is more, in terms of taste and preference, Starbucks is also very humane and diversified, so that every consumer can choose their </w:t>
      </w:r>
      <w:r w:rsidR="00CE3FA6" w:rsidRPr="00C33732">
        <w:rPr>
          <w:rFonts w:ascii="Times New Roman" w:hAnsi="Times New Roman"/>
          <w:sz w:val="24"/>
          <w:lang w:val="en-GB"/>
        </w:rPr>
        <w:t>favourite</w:t>
      </w:r>
      <w:r w:rsidRPr="00C33732">
        <w:rPr>
          <w:rFonts w:ascii="Times New Roman" w:hAnsi="Times New Roman"/>
          <w:sz w:val="24"/>
          <w:lang w:val="en-GB"/>
        </w:rPr>
        <w:t xml:space="preserve"> and satisfied products according to their own tastes.</w:t>
      </w:r>
    </w:p>
    <w:p w:rsidR="00E35147" w:rsidRPr="00C33732" w:rsidRDefault="00A27141">
      <w:pPr>
        <w:pStyle w:val="1"/>
        <w:spacing w:line="360" w:lineRule="auto"/>
        <w:rPr>
          <w:rFonts w:ascii="Times New Roman" w:hAnsi="Times New Roman" w:hint="default"/>
          <w:sz w:val="28"/>
          <w:szCs w:val="28"/>
          <w:lang w:val="en-GB"/>
        </w:rPr>
      </w:pPr>
      <w:bookmarkStart w:id="24" w:name="_Toc20099"/>
      <w:bookmarkStart w:id="25" w:name="_Toc29012"/>
      <w:bookmarkStart w:id="26" w:name="_Toc33824765"/>
      <w:proofErr w:type="gramStart"/>
      <w:r w:rsidRPr="00C33732">
        <w:rPr>
          <w:rFonts w:ascii="Times New Roman" w:hAnsi="Times New Roman" w:hint="default"/>
          <w:sz w:val="28"/>
          <w:szCs w:val="28"/>
          <w:lang w:val="en-GB"/>
        </w:rPr>
        <w:t>7.Goal</w:t>
      </w:r>
      <w:proofErr w:type="gramEnd"/>
      <w:r w:rsidRPr="00C33732">
        <w:rPr>
          <w:rFonts w:ascii="Times New Roman" w:hAnsi="Times New Roman" w:hint="default"/>
          <w:sz w:val="28"/>
          <w:szCs w:val="28"/>
          <w:lang w:val="en-GB"/>
        </w:rPr>
        <w:t xml:space="preserve"> completion</w:t>
      </w:r>
      <w:bookmarkEnd w:id="24"/>
      <w:bookmarkEnd w:id="25"/>
      <w:bookmarkEnd w:id="26"/>
    </w:p>
    <w:p w:rsidR="00E35147" w:rsidRPr="00C33732" w:rsidRDefault="00A27141">
      <w:pPr>
        <w:pStyle w:val="a6"/>
        <w:widowControl/>
        <w:shd w:val="clear" w:color="auto" w:fill="FFFFFF"/>
        <w:spacing w:before="300" w:beforeAutospacing="0" w:after="300" w:afterAutospacing="0" w:line="360" w:lineRule="auto"/>
        <w:rPr>
          <w:rFonts w:ascii="Times New Roman" w:eastAsia="Arial" w:hAnsi="Times New Roman"/>
          <w:lang w:val="en-GB"/>
        </w:rPr>
      </w:pPr>
      <w:r w:rsidRPr="00C33732">
        <w:rPr>
          <w:rFonts w:ascii="Times New Roman" w:eastAsia="Arial" w:hAnsi="Times New Roman"/>
          <w:lang w:val="en-GB"/>
        </w:rPr>
        <w:t>Starbucks' revenue has continued to increase in recent years. Although the growth rate and the previous two years have slightly decreased compared to 7.2% in 2019 and 16.5% in 2015, it has still achieved profit growth. Net profit can reach 15.4m</w:t>
      </w:r>
      <w:r w:rsidRPr="00C33732">
        <w:rPr>
          <w:rFonts w:ascii="Times New Roman" w:hAnsi="Times New Roman"/>
          <w:lang w:val="en-GB"/>
        </w:rPr>
        <w:t>illion</w:t>
      </w:r>
      <w:r w:rsidRPr="00C33732">
        <w:rPr>
          <w:rFonts w:ascii="Times New Roman" w:eastAsia="Arial" w:hAnsi="Times New Roman"/>
          <w:lang w:val="en-GB"/>
        </w:rPr>
        <w:t xml:space="preserve">, </w:t>
      </w:r>
      <w:r w:rsidRPr="00C33732">
        <w:rPr>
          <w:rFonts w:ascii="Times New Roman" w:hAnsi="Times New Roman"/>
          <w:lang w:val="en-GB"/>
        </w:rPr>
        <w:t>d</w:t>
      </w:r>
      <w:r w:rsidRPr="00C33732">
        <w:rPr>
          <w:rFonts w:ascii="Times New Roman" w:eastAsia="Arial" w:hAnsi="Times New Roman"/>
          <w:lang w:val="en-GB"/>
        </w:rPr>
        <w:t xml:space="preserve">ominating the market steadily, </w:t>
      </w:r>
      <w:r w:rsidRPr="00C33732">
        <w:rPr>
          <w:rFonts w:ascii="Times New Roman" w:hAnsi="Times New Roman"/>
          <w:lang w:val="en-GB"/>
        </w:rPr>
        <w:t>which</w:t>
      </w:r>
      <w:r w:rsidRPr="00C33732">
        <w:rPr>
          <w:rFonts w:ascii="Times New Roman" w:eastAsia="Arial" w:hAnsi="Times New Roman"/>
          <w:lang w:val="en-GB"/>
        </w:rPr>
        <w:t xml:space="preserve"> is an advantage unmatched by other competitors, while also achieving the goal of profit growth. At the same time, the goal of opening a new store in China </w:t>
      </w:r>
      <w:proofErr w:type="gramStart"/>
      <w:r w:rsidRPr="00C33732">
        <w:rPr>
          <w:rFonts w:ascii="Times New Roman" w:eastAsia="Arial" w:hAnsi="Times New Roman"/>
          <w:lang w:val="en-GB"/>
        </w:rPr>
        <w:t>is also being fully implemented</w:t>
      </w:r>
      <w:proofErr w:type="gramEnd"/>
      <w:r w:rsidRPr="00C33732">
        <w:rPr>
          <w:rFonts w:ascii="Times New Roman" w:eastAsia="Arial" w:hAnsi="Times New Roman"/>
          <w:lang w:val="en-GB"/>
        </w:rPr>
        <w:t xml:space="preserve"> and is expected to be achieved by 2020.</w:t>
      </w:r>
    </w:p>
    <w:p w:rsidR="00E35147" w:rsidRPr="00C33732" w:rsidRDefault="00A27141">
      <w:pPr>
        <w:pStyle w:val="a6"/>
        <w:widowControl/>
        <w:shd w:val="clear" w:color="auto" w:fill="FFFFFF"/>
        <w:spacing w:before="300" w:beforeAutospacing="0" w:after="300" w:afterAutospacing="0" w:line="360" w:lineRule="auto"/>
        <w:jc w:val="center"/>
        <w:rPr>
          <w:rFonts w:ascii="Times New Roman" w:hAnsi="Times New Roman"/>
          <w:lang w:val="en-GB"/>
        </w:rPr>
      </w:pPr>
      <w:r w:rsidRPr="00C33732">
        <w:rPr>
          <w:rFonts w:ascii="Times New Roman" w:eastAsia="Arial" w:hAnsi="Times New Roman"/>
          <w:lang w:val="en-GB"/>
        </w:rPr>
        <w:t xml:space="preserve">FIGURE </w:t>
      </w:r>
      <w:r w:rsidRPr="00C33732">
        <w:rPr>
          <w:rFonts w:ascii="Times New Roman" w:hAnsi="Times New Roman"/>
          <w:lang w:val="en-GB"/>
        </w:rPr>
        <w:t>B -</w:t>
      </w:r>
      <w:r w:rsidRPr="00C33732">
        <w:rPr>
          <w:rFonts w:ascii="Times New Roman" w:eastAsia="Arial" w:hAnsi="Times New Roman"/>
          <w:lang w:val="en-GB"/>
        </w:rPr>
        <w:t>STARBUCKS’ CONSOLIDATED REVENUE 2013-2019</w:t>
      </w:r>
      <w:r w:rsidRPr="00C33732">
        <w:rPr>
          <w:rFonts w:ascii="Times New Roman" w:hAnsi="Times New Roman"/>
          <w:lang w:val="en-GB"/>
        </w:rPr>
        <w:t xml:space="preserve"> CHART</w:t>
      </w:r>
    </w:p>
    <w:p w:rsidR="00E35147" w:rsidRPr="00C33732" w:rsidRDefault="00A27141">
      <w:pPr>
        <w:widowControl/>
        <w:spacing w:line="360" w:lineRule="auto"/>
        <w:jc w:val="center"/>
        <w:rPr>
          <w:rFonts w:ascii="Times New Roman" w:eastAsia="Arial" w:hAnsi="Times New Roman"/>
          <w:kern w:val="0"/>
          <w:sz w:val="24"/>
          <w:lang w:val="en-GB"/>
        </w:rPr>
      </w:pPr>
      <w:r w:rsidRPr="00C33732">
        <w:rPr>
          <w:rFonts w:ascii="Times New Roman" w:eastAsia="Arial" w:hAnsi="Times New Roman"/>
          <w:noProof/>
          <w:kern w:val="0"/>
          <w:sz w:val="24"/>
        </w:rPr>
        <w:drawing>
          <wp:inline distT="0" distB="0" distL="0" distR="0">
            <wp:extent cx="4238625" cy="2307101"/>
            <wp:effectExtent l="0" t="0" r="0" b="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267396" cy="2322761"/>
                    </a:xfrm>
                    <a:prstGeom prst="rect">
                      <a:avLst/>
                    </a:prstGeom>
                    <a:noFill/>
                    <a:ln>
                      <a:noFill/>
                    </a:ln>
                    <a:effectLst/>
                  </pic:spPr>
                </pic:pic>
              </a:graphicData>
            </a:graphic>
          </wp:inline>
        </w:drawing>
      </w:r>
    </w:p>
    <w:p w:rsidR="00E35147" w:rsidRPr="00C33732" w:rsidRDefault="00A27141">
      <w:pPr>
        <w:pStyle w:val="a6"/>
        <w:widowControl/>
        <w:shd w:val="clear" w:color="auto" w:fill="FFFFFF"/>
        <w:spacing w:before="300" w:beforeAutospacing="0" w:after="300" w:afterAutospacing="0" w:line="360" w:lineRule="auto"/>
        <w:jc w:val="center"/>
        <w:rPr>
          <w:rFonts w:ascii="Times New Roman" w:hAnsi="Times New Roman"/>
          <w:lang w:val="en-GB"/>
        </w:rPr>
      </w:pPr>
      <w:r w:rsidRPr="00C33732">
        <w:rPr>
          <w:rFonts w:ascii="Times New Roman" w:hAnsi="Times New Roman"/>
          <w:lang w:val="en-GB"/>
        </w:rPr>
        <w:t>&lt;</w:t>
      </w:r>
      <w:r w:rsidRPr="00C33732">
        <w:rPr>
          <w:rFonts w:ascii="Times New Roman" w:eastAsia="Arial" w:hAnsi="Times New Roman"/>
          <w:lang w:val="en-GB"/>
        </w:rPr>
        <w:t>Source</w:t>
      </w:r>
      <w:r w:rsidRPr="00C33732">
        <w:rPr>
          <w:rFonts w:ascii="Times New Roman" w:hAnsi="Times New Roman"/>
          <w:lang w:val="en-GB"/>
        </w:rPr>
        <w:t xml:space="preserve"> from</w:t>
      </w:r>
      <w:r w:rsidRPr="00C33732">
        <w:rPr>
          <w:rFonts w:ascii="Times New Roman" w:eastAsia="Arial" w:hAnsi="Times New Roman"/>
          <w:lang w:val="en-GB"/>
        </w:rPr>
        <w:t>: Starbucks financial report</w:t>
      </w:r>
      <w:r w:rsidRPr="00C33732">
        <w:rPr>
          <w:rFonts w:ascii="Times New Roman" w:hAnsi="Times New Roman"/>
          <w:lang w:val="en-GB"/>
        </w:rPr>
        <w:t>&gt;</w:t>
      </w:r>
    </w:p>
    <w:p w:rsidR="00E35147" w:rsidRPr="00C33732" w:rsidRDefault="00A27141">
      <w:pPr>
        <w:pStyle w:val="a6"/>
        <w:widowControl/>
        <w:shd w:val="clear" w:color="auto" w:fill="FFFFFF"/>
        <w:spacing w:before="300" w:beforeAutospacing="0" w:after="300" w:afterAutospacing="0" w:line="360" w:lineRule="auto"/>
        <w:jc w:val="center"/>
        <w:rPr>
          <w:rFonts w:ascii="Times New Roman" w:hAnsi="Times New Roman"/>
          <w:lang w:val="en-GB"/>
        </w:rPr>
      </w:pPr>
      <w:r w:rsidRPr="00C33732">
        <w:rPr>
          <w:rFonts w:ascii="Times New Roman" w:eastAsia="Arial" w:hAnsi="Times New Roman"/>
          <w:lang w:val="en-GB"/>
        </w:rPr>
        <w:lastRenderedPageBreak/>
        <w:t xml:space="preserve">FIGURE </w:t>
      </w:r>
      <w:r w:rsidRPr="00C33732">
        <w:rPr>
          <w:rFonts w:ascii="Times New Roman" w:hAnsi="Times New Roman"/>
          <w:lang w:val="en-GB"/>
        </w:rPr>
        <w:t>C -</w:t>
      </w:r>
      <w:r w:rsidRPr="00C33732">
        <w:rPr>
          <w:rFonts w:ascii="Times New Roman" w:eastAsia="Arial" w:hAnsi="Times New Roman"/>
          <w:lang w:val="en-GB"/>
        </w:rPr>
        <w:t xml:space="preserve"> STARBUCKS’ OPERATING PROFIT MARGIN 2012-2019</w:t>
      </w:r>
      <w:r w:rsidRPr="00C33732">
        <w:rPr>
          <w:rFonts w:ascii="Times New Roman" w:hAnsi="Times New Roman"/>
          <w:lang w:val="en-GB"/>
        </w:rPr>
        <w:t xml:space="preserve"> CHART</w:t>
      </w:r>
    </w:p>
    <w:p w:rsidR="00E35147" w:rsidRPr="00C33732" w:rsidRDefault="00A27141">
      <w:pPr>
        <w:widowControl/>
        <w:spacing w:line="360" w:lineRule="auto"/>
        <w:jc w:val="center"/>
        <w:rPr>
          <w:rFonts w:ascii="Times New Roman" w:hAnsi="Times New Roman"/>
          <w:sz w:val="24"/>
          <w:lang w:val="en-GB"/>
        </w:rPr>
      </w:pPr>
      <w:r w:rsidRPr="00C33732">
        <w:rPr>
          <w:rFonts w:ascii="Times New Roman" w:eastAsia="Arial" w:hAnsi="Times New Roman"/>
          <w:noProof/>
          <w:kern w:val="0"/>
          <w:sz w:val="24"/>
        </w:rPr>
        <w:drawing>
          <wp:inline distT="0" distB="0" distL="0" distR="0">
            <wp:extent cx="4619625" cy="2236871"/>
            <wp:effectExtent l="0" t="0" r="0" b="0"/>
            <wp:docPr id="5" name="图片 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4631820" cy="2242776"/>
                    </a:xfrm>
                    <a:prstGeom prst="rect">
                      <a:avLst/>
                    </a:prstGeom>
                    <a:noFill/>
                    <a:ln>
                      <a:noFill/>
                    </a:ln>
                    <a:effectLst/>
                  </pic:spPr>
                </pic:pic>
              </a:graphicData>
            </a:graphic>
          </wp:inline>
        </w:drawing>
      </w:r>
    </w:p>
    <w:p w:rsidR="00E35147" w:rsidRPr="00C33732" w:rsidRDefault="00A27141">
      <w:pPr>
        <w:pStyle w:val="a6"/>
        <w:widowControl/>
        <w:shd w:val="clear" w:color="auto" w:fill="FFFFFF"/>
        <w:spacing w:before="75" w:beforeAutospacing="0" w:after="300" w:afterAutospacing="0" w:line="360" w:lineRule="auto"/>
        <w:jc w:val="center"/>
        <w:rPr>
          <w:rFonts w:ascii="Times New Roman" w:hAnsi="Times New Roman"/>
          <w:lang w:val="en-GB"/>
        </w:rPr>
      </w:pPr>
      <w:r w:rsidRPr="00C33732">
        <w:rPr>
          <w:rFonts w:ascii="Times New Roman" w:hAnsi="Times New Roman"/>
          <w:lang w:val="en-GB"/>
        </w:rPr>
        <w:t>&lt;</w:t>
      </w:r>
      <w:r w:rsidRPr="00C33732">
        <w:rPr>
          <w:rFonts w:ascii="Times New Roman" w:eastAsia="Arial" w:hAnsi="Times New Roman"/>
          <w:lang w:val="en-GB"/>
        </w:rPr>
        <w:t>Source</w:t>
      </w:r>
      <w:r w:rsidRPr="00C33732">
        <w:rPr>
          <w:rFonts w:ascii="Times New Roman" w:hAnsi="Times New Roman"/>
          <w:lang w:val="en-GB"/>
        </w:rPr>
        <w:t xml:space="preserve"> from</w:t>
      </w:r>
      <w:r w:rsidRPr="00C33732">
        <w:rPr>
          <w:rFonts w:ascii="Times New Roman" w:eastAsia="Arial" w:hAnsi="Times New Roman"/>
          <w:lang w:val="en-GB"/>
        </w:rPr>
        <w:t>: Starbucks financial report</w:t>
      </w:r>
      <w:r w:rsidRPr="00C33732">
        <w:rPr>
          <w:rFonts w:ascii="Times New Roman" w:hAnsi="Times New Roman"/>
          <w:lang w:val="en-GB"/>
        </w:rPr>
        <w:t>&gt;</w:t>
      </w:r>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In order to achieve the goal of improving customer satisfaction, Starbucks specially invested millions of dollars to establish a "Science and Technology Application Center" in order to continuously launch new products based on changes in tastes, consumer fashion, solar terms and other factors based on the main products</w:t>
      </w:r>
      <w:r w:rsidR="002969AB" w:rsidRPr="00C33732">
        <w:rPr>
          <w:rFonts w:ascii="Times New Roman" w:hAnsi="Times New Roman"/>
          <w:sz w:val="24"/>
          <w:lang w:val="en-GB"/>
        </w:rPr>
        <w:t xml:space="preserve"> </w:t>
      </w:r>
      <w:r w:rsidRPr="00C33732">
        <w:rPr>
          <w:rFonts w:ascii="Times New Roman" w:hAnsi="Times New Roman"/>
          <w:sz w:val="24"/>
          <w:lang w:val="en-GB"/>
        </w:rPr>
        <w:t xml:space="preserve">(Rowley, 2017). In addition to this, Starbucks also collaborates with beverage companies such as Coca Cola and Pepsi to develop new products. </w:t>
      </w:r>
      <w:proofErr w:type="gramStart"/>
      <w:r w:rsidRPr="00C33732">
        <w:rPr>
          <w:rFonts w:ascii="Times New Roman" w:hAnsi="Times New Roman"/>
          <w:sz w:val="24"/>
          <w:lang w:val="en-GB"/>
        </w:rPr>
        <w:t>In order to make new customers become loyal customers, Starbucks has racked its brains on improving customer satisfaction, and strives to use new products or new marketing methods to achieve value that exceeds customer expectations</w:t>
      </w:r>
      <w:r w:rsidR="002969AB" w:rsidRPr="00C33732">
        <w:rPr>
          <w:rFonts w:ascii="Times New Roman" w:hAnsi="Times New Roman"/>
          <w:sz w:val="24"/>
          <w:lang w:val="en-GB"/>
        </w:rPr>
        <w:t xml:space="preserve"> </w:t>
      </w:r>
      <w:r w:rsidRPr="00C33732">
        <w:rPr>
          <w:rFonts w:ascii="Times New Roman" w:hAnsi="Times New Roman"/>
          <w:sz w:val="24"/>
          <w:lang w:val="en-GB"/>
        </w:rPr>
        <w:t>(</w:t>
      </w:r>
      <w:proofErr w:type="spellStart"/>
      <w:r w:rsidRPr="00C33732">
        <w:rPr>
          <w:rFonts w:ascii="Times New Roman" w:hAnsi="Times New Roman"/>
          <w:sz w:val="24"/>
          <w:lang w:val="en-GB"/>
        </w:rPr>
        <w:t>Noff</w:t>
      </w:r>
      <w:proofErr w:type="spellEnd"/>
      <w:r w:rsidRPr="00C33732">
        <w:rPr>
          <w:rFonts w:ascii="Times New Roman" w:hAnsi="Times New Roman"/>
          <w:sz w:val="24"/>
          <w:lang w:val="en-GB"/>
        </w:rPr>
        <w:t>, 2010).</w:t>
      </w:r>
      <w:proofErr w:type="gramEnd"/>
      <w:r w:rsidRPr="00C33732">
        <w:rPr>
          <w:rFonts w:ascii="Times New Roman" w:hAnsi="Times New Roman"/>
          <w:sz w:val="24"/>
          <w:lang w:val="en-GB"/>
        </w:rPr>
        <w:t xml:space="preserve"> Starbucks conducted extensive and in-depth market research when developing new products, and required each employee to understand the connotation of Starbucks' corporate culture when training employees.</w:t>
      </w:r>
    </w:p>
    <w:p w:rsidR="00E35147" w:rsidRPr="00C33732" w:rsidRDefault="00A27141">
      <w:pPr>
        <w:pStyle w:val="1"/>
        <w:spacing w:line="360" w:lineRule="auto"/>
        <w:rPr>
          <w:rFonts w:ascii="Times New Roman" w:hAnsi="Times New Roman" w:hint="default"/>
          <w:b w:val="0"/>
          <w:sz w:val="24"/>
          <w:szCs w:val="24"/>
          <w:lang w:val="en-GB"/>
        </w:rPr>
      </w:pPr>
      <w:bookmarkStart w:id="27" w:name="_Toc27392"/>
      <w:bookmarkStart w:id="28" w:name="_Toc24622"/>
      <w:bookmarkStart w:id="29" w:name="_Toc33824766"/>
      <w:proofErr w:type="gramStart"/>
      <w:r w:rsidRPr="00C33732">
        <w:rPr>
          <w:rFonts w:ascii="Times New Roman" w:hAnsi="Times New Roman" w:hint="default"/>
          <w:sz w:val="28"/>
          <w:szCs w:val="28"/>
          <w:lang w:val="en-GB"/>
        </w:rPr>
        <w:t>8.Problems</w:t>
      </w:r>
      <w:proofErr w:type="gramEnd"/>
      <w:r w:rsidRPr="00C33732">
        <w:rPr>
          <w:rFonts w:ascii="Times New Roman" w:hAnsi="Times New Roman" w:hint="default"/>
          <w:sz w:val="28"/>
          <w:szCs w:val="28"/>
          <w:lang w:val="en-GB"/>
        </w:rPr>
        <w:t xml:space="preserve"> and challenges</w:t>
      </w:r>
      <w:bookmarkEnd w:id="27"/>
      <w:bookmarkEnd w:id="28"/>
      <w:bookmarkEnd w:id="29"/>
      <w:r w:rsidRPr="00C33732">
        <w:rPr>
          <w:rFonts w:ascii="Times New Roman" w:hAnsi="Times New Roman" w:hint="default"/>
          <w:sz w:val="28"/>
          <w:szCs w:val="28"/>
          <w:lang w:val="en-GB"/>
        </w:rPr>
        <w:t xml:space="preserve"> </w:t>
      </w:r>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In recent years, in China, the sudden emergence of Starbucks' biggest competitor, </w:t>
      </w:r>
      <w:proofErr w:type="spellStart"/>
      <w:r w:rsidRPr="00C33732">
        <w:rPr>
          <w:rFonts w:ascii="Times New Roman" w:hAnsi="Times New Roman"/>
          <w:sz w:val="24"/>
          <w:lang w:val="en-GB"/>
        </w:rPr>
        <w:t>Luckin</w:t>
      </w:r>
      <w:proofErr w:type="spellEnd"/>
      <w:r w:rsidRPr="00C33732">
        <w:rPr>
          <w:rFonts w:ascii="Times New Roman" w:hAnsi="Times New Roman"/>
          <w:sz w:val="24"/>
          <w:lang w:val="en-GB"/>
        </w:rPr>
        <w:t xml:space="preserve"> coffee, caught Starbucks by surprise. It only took 2 years as a rising star. In order to continue to acquire customers, continue to increase investment and plan to open 2500 new stores in 2019 with </w:t>
      </w:r>
      <w:proofErr w:type="gramStart"/>
      <w:r w:rsidRPr="00C33732">
        <w:rPr>
          <w:rFonts w:ascii="Times New Roman" w:hAnsi="Times New Roman"/>
          <w:sz w:val="24"/>
          <w:lang w:val="en-GB"/>
        </w:rPr>
        <w:t>a total of more</w:t>
      </w:r>
      <w:proofErr w:type="gramEnd"/>
      <w:r w:rsidRPr="00C33732">
        <w:rPr>
          <w:rFonts w:ascii="Times New Roman" w:hAnsi="Times New Roman"/>
          <w:sz w:val="24"/>
          <w:lang w:val="en-GB"/>
        </w:rPr>
        <w:t xml:space="preserve"> than 4,500 stores, catching up and overtaking Starbucks, which puts tremendous pressure on Starbucks</w:t>
      </w:r>
      <w:r w:rsidR="002969AB" w:rsidRPr="00C33732">
        <w:rPr>
          <w:rFonts w:ascii="Times New Roman" w:hAnsi="Times New Roman"/>
          <w:sz w:val="24"/>
          <w:lang w:val="en-GB"/>
        </w:rPr>
        <w:t xml:space="preserve"> </w:t>
      </w:r>
      <w:r w:rsidRPr="00C33732">
        <w:rPr>
          <w:rFonts w:ascii="Times New Roman" w:hAnsi="Times New Roman"/>
          <w:sz w:val="24"/>
          <w:lang w:val="en-GB"/>
        </w:rPr>
        <w:t>(</w:t>
      </w:r>
      <w:proofErr w:type="spellStart"/>
      <w:r w:rsidRPr="00C33732">
        <w:rPr>
          <w:rFonts w:ascii="Times New Roman" w:hAnsi="Times New Roman"/>
          <w:sz w:val="24"/>
          <w:lang w:val="en-GB"/>
        </w:rPr>
        <w:t>Öztamur</w:t>
      </w:r>
      <w:proofErr w:type="spellEnd"/>
      <w:r w:rsidRPr="00C33732">
        <w:rPr>
          <w:rFonts w:ascii="Times New Roman" w:hAnsi="Times New Roman"/>
          <w:sz w:val="24"/>
          <w:lang w:val="en-GB"/>
        </w:rPr>
        <w:t xml:space="preserve">, 2018). Moreover, the price of </w:t>
      </w:r>
      <w:proofErr w:type="spellStart"/>
      <w:proofErr w:type="gramStart"/>
      <w:r w:rsidRPr="00C33732">
        <w:rPr>
          <w:rFonts w:ascii="Times New Roman" w:hAnsi="Times New Roman"/>
          <w:sz w:val="24"/>
          <w:lang w:val="en-GB"/>
        </w:rPr>
        <w:t>Luckin</w:t>
      </w:r>
      <w:proofErr w:type="spellEnd"/>
      <w:proofErr w:type="gramEnd"/>
      <w:r w:rsidRPr="00C33732">
        <w:rPr>
          <w:rFonts w:ascii="Times New Roman" w:hAnsi="Times New Roman"/>
          <w:sz w:val="24"/>
          <w:lang w:val="en-GB"/>
        </w:rPr>
        <w:t xml:space="preserve"> coffee products is also more lower than Starbucks. From the Figure 4, we can see that taking large Latte as an example, Starbucks is $ 4.5 </w:t>
      </w:r>
      <w:r w:rsidRPr="00C33732">
        <w:rPr>
          <w:rFonts w:ascii="Times New Roman" w:hAnsi="Times New Roman"/>
          <w:sz w:val="24"/>
          <w:lang w:val="en-GB"/>
        </w:rPr>
        <w:lastRenderedPageBreak/>
        <w:t xml:space="preserve">while </w:t>
      </w:r>
      <w:proofErr w:type="spellStart"/>
      <w:r w:rsidRPr="00C33732">
        <w:rPr>
          <w:rFonts w:ascii="Times New Roman" w:hAnsi="Times New Roman"/>
          <w:sz w:val="24"/>
          <w:lang w:val="en-GB"/>
        </w:rPr>
        <w:t>Luckin</w:t>
      </w:r>
      <w:proofErr w:type="spellEnd"/>
      <w:r w:rsidRPr="00C33732">
        <w:rPr>
          <w:rFonts w:ascii="Times New Roman" w:hAnsi="Times New Roman"/>
          <w:sz w:val="24"/>
          <w:lang w:val="en-GB"/>
        </w:rPr>
        <w:t xml:space="preserve"> only costs $ 3.5, which is in line with the consumer needs of some young </w:t>
      </w:r>
      <w:proofErr w:type="gramStart"/>
      <w:r w:rsidRPr="00C33732">
        <w:rPr>
          <w:rFonts w:ascii="Times New Roman" w:hAnsi="Times New Roman"/>
          <w:sz w:val="24"/>
          <w:lang w:val="en-GB"/>
        </w:rPr>
        <w:t>people,</w:t>
      </w:r>
      <w:proofErr w:type="gramEnd"/>
      <w:r w:rsidRPr="00C33732">
        <w:rPr>
          <w:rFonts w:ascii="Times New Roman" w:hAnsi="Times New Roman"/>
          <w:sz w:val="24"/>
          <w:lang w:val="en-GB"/>
        </w:rPr>
        <w:t xml:space="preserve"> the ultra-high cost performance also poses a threat to Starbucks. Besides, the retail of </w:t>
      </w:r>
      <w:proofErr w:type="spellStart"/>
      <w:r w:rsidRPr="00C33732">
        <w:rPr>
          <w:rFonts w:ascii="Times New Roman" w:hAnsi="Times New Roman"/>
          <w:sz w:val="24"/>
          <w:lang w:val="en-GB"/>
        </w:rPr>
        <w:t>Luckin</w:t>
      </w:r>
      <w:proofErr w:type="spellEnd"/>
      <w:r w:rsidRPr="00C33732">
        <w:rPr>
          <w:rFonts w:ascii="Times New Roman" w:hAnsi="Times New Roman"/>
          <w:sz w:val="24"/>
          <w:lang w:val="en-GB"/>
        </w:rPr>
        <w:t xml:space="preserve"> Coffee is more convenient because it has joined the food delivery platform. Many young people in China like to buy coffee by ordering takeaway, so takeaway is indeed a shortcoming of Starbucks. Coupled with the strong investment in advertising, the name of </w:t>
      </w:r>
      <w:proofErr w:type="spellStart"/>
      <w:r w:rsidRPr="00C33732">
        <w:rPr>
          <w:rFonts w:ascii="Times New Roman" w:hAnsi="Times New Roman"/>
          <w:sz w:val="24"/>
          <w:lang w:val="en-GB"/>
        </w:rPr>
        <w:t>Luckin</w:t>
      </w:r>
      <w:proofErr w:type="spellEnd"/>
      <w:r w:rsidRPr="00C33732">
        <w:rPr>
          <w:rFonts w:ascii="Times New Roman" w:hAnsi="Times New Roman"/>
          <w:sz w:val="24"/>
          <w:lang w:val="en-GB"/>
        </w:rPr>
        <w:t xml:space="preserve"> Coffee appears more frequently in advertising, markets and social media than Starbucks</w:t>
      </w:r>
      <w:r w:rsidR="002969AB" w:rsidRPr="00C33732">
        <w:rPr>
          <w:rFonts w:ascii="Times New Roman" w:hAnsi="Times New Roman"/>
          <w:sz w:val="24"/>
          <w:lang w:val="en-GB"/>
        </w:rPr>
        <w:t xml:space="preserve"> </w:t>
      </w:r>
      <w:r w:rsidRPr="00C33732">
        <w:rPr>
          <w:rFonts w:ascii="Times New Roman" w:hAnsi="Times New Roman"/>
          <w:sz w:val="24"/>
          <w:lang w:val="en-GB"/>
        </w:rPr>
        <w:t xml:space="preserve">(Park, 2019). Even if the annual profit is in a loss state, </w:t>
      </w:r>
      <w:proofErr w:type="spellStart"/>
      <w:r w:rsidRPr="00C33732">
        <w:rPr>
          <w:rFonts w:ascii="Times New Roman" w:hAnsi="Times New Roman"/>
          <w:sz w:val="24"/>
          <w:lang w:val="en-GB"/>
        </w:rPr>
        <w:t>Luckin</w:t>
      </w:r>
      <w:proofErr w:type="spellEnd"/>
      <w:r w:rsidRPr="00C33732">
        <w:rPr>
          <w:rFonts w:ascii="Times New Roman" w:hAnsi="Times New Roman"/>
          <w:sz w:val="24"/>
          <w:lang w:val="en-GB"/>
        </w:rPr>
        <w:t xml:space="preserve"> lost $123,000,000 while Starbucks earned $232</w:t>
      </w:r>
      <w:proofErr w:type="gramStart"/>
      <w:r w:rsidRPr="00C33732">
        <w:rPr>
          <w:rFonts w:ascii="Times New Roman" w:hAnsi="Times New Roman"/>
          <w:sz w:val="24"/>
          <w:lang w:val="en-GB"/>
        </w:rPr>
        <w:t>,200,00</w:t>
      </w:r>
      <w:proofErr w:type="gramEnd"/>
      <w:r w:rsidRPr="00C33732">
        <w:rPr>
          <w:rFonts w:ascii="Times New Roman" w:hAnsi="Times New Roman"/>
          <w:sz w:val="24"/>
          <w:lang w:val="en-GB"/>
        </w:rPr>
        <w:t xml:space="preserve"> in 2018. </w:t>
      </w:r>
      <w:proofErr w:type="gramStart"/>
      <w:r w:rsidRPr="00C33732">
        <w:rPr>
          <w:rFonts w:ascii="Times New Roman" w:hAnsi="Times New Roman"/>
          <w:sz w:val="24"/>
          <w:lang w:val="en-GB"/>
        </w:rPr>
        <w:t>Due to the fact that</w:t>
      </w:r>
      <w:proofErr w:type="gramEnd"/>
      <w:r w:rsidRPr="00C33732">
        <w:rPr>
          <w:rFonts w:ascii="Times New Roman" w:hAnsi="Times New Roman"/>
          <w:sz w:val="24"/>
          <w:lang w:val="en-GB"/>
        </w:rPr>
        <w:t xml:space="preserve"> new stores of </w:t>
      </w:r>
      <w:proofErr w:type="spellStart"/>
      <w:r w:rsidRPr="00C33732">
        <w:rPr>
          <w:rFonts w:ascii="Times New Roman" w:hAnsi="Times New Roman"/>
          <w:sz w:val="24"/>
          <w:lang w:val="en-GB"/>
        </w:rPr>
        <w:t>Luckin</w:t>
      </w:r>
      <w:proofErr w:type="spellEnd"/>
      <w:r w:rsidRPr="00C33732">
        <w:rPr>
          <w:rFonts w:ascii="Times New Roman" w:hAnsi="Times New Roman"/>
          <w:sz w:val="24"/>
          <w:lang w:val="en-GB"/>
        </w:rPr>
        <w:t xml:space="preserve"> coffee are doing marketing widely, it is still a big threat to Starbucks.</w:t>
      </w:r>
    </w:p>
    <w:p w:rsidR="00E35147" w:rsidRPr="00C33732" w:rsidRDefault="00E35147">
      <w:pPr>
        <w:spacing w:line="360" w:lineRule="auto"/>
        <w:jc w:val="center"/>
        <w:rPr>
          <w:rFonts w:ascii="Times New Roman" w:hAnsi="Times New Roman"/>
          <w:sz w:val="24"/>
          <w:lang w:val="en-GB"/>
        </w:rPr>
      </w:pPr>
    </w:p>
    <w:p w:rsidR="00E35147" w:rsidRPr="00C33732" w:rsidRDefault="00A27141">
      <w:pPr>
        <w:spacing w:line="360" w:lineRule="auto"/>
        <w:jc w:val="center"/>
        <w:rPr>
          <w:rFonts w:ascii="Times New Roman" w:hAnsi="Times New Roman"/>
          <w:sz w:val="24"/>
          <w:lang w:val="en-GB"/>
        </w:rPr>
      </w:pPr>
      <w:r w:rsidRPr="00C33732">
        <w:rPr>
          <w:rFonts w:ascii="Times New Roman" w:hAnsi="Times New Roman"/>
          <w:sz w:val="24"/>
          <w:lang w:val="en-GB"/>
        </w:rPr>
        <w:t xml:space="preserve">Figure D - Numbers </w:t>
      </w:r>
      <w:proofErr w:type="gramStart"/>
      <w:r w:rsidRPr="00C33732">
        <w:rPr>
          <w:rFonts w:ascii="Times New Roman" w:hAnsi="Times New Roman"/>
          <w:sz w:val="24"/>
          <w:lang w:val="en-GB"/>
        </w:rPr>
        <w:t>Of</w:t>
      </w:r>
      <w:proofErr w:type="gramEnd"/>
      <w:r w:rsidRPr="00C33732">
        <w:rPr>
          <w:rFonts w:ascii="Times New Roman" w:hAnsi="Times New Roman"/>
          <w:sz w:val="24"/>
          <w:lang w:val="en-GB"/>
        </w:rPr>
        <w:t xml:space="preserve"> Starbucks And </w:t>
      </w:r>
      <w:proofErr w:type="spellStart"/>
      <w:r w:rsidRPr="00C33732">
        <w:rPr>
          <w:rFonts w:ascii="Times New Roman" w:hAnsi="Times New Roman"/>
          <w:sz w:val="24"/>
          <w:lang w:val="en-GB"/>
        </w:rPr>
        <w:t>Luckin</w:t>
      </w:r>
      <w:proofErr w:type="spellEnd"/>
      <w:r w:rsidRPr="00C33732">
        <w:rPr>
          <w:rFonts w:ascii="Times New Roman" w:hAnsi="Times New Roman"/>
          <w:sz w:val="24"/>
          <w:lang w:val="en-GB"/>
        </w:rPr>
        <w:t xml:space="preserve"> Chart</w:t>
      </w:r>
    </w:p>
    <w:p w:rsidR="00E35147" w:rsidRPr="00C33732" w:rsidRDefault="00E35147">
      <w:pPr>
        <w:spacing w:line="360" w:lineRule="auto"/>
        <w:jc w:val="center"/>
        <w:rPr>
          <w:rFonts w:ascii="Times New Roman" w:hAnsi="Times New Roman"/>
          <w:sz w:val="24"/>
          <w:lang w:val="en-GB"/>
        </w:rPr>
      </w:pPr>
    </w:p>
    <w:p w:rsidR="00E35147" w:rsidRPr="00C33732" w:rsidRDefault="00A27141">
      <w:pPr>
        <w:spacing w:line="360" w:lineRule="auto"/>
        <w:jc w:val="center"/>
        <w:rPr>
          <w:rFonts w:ascii="Times New Roman" w:hAnsi="Times New Roman"/>
          <w:sz w:val="24"/>
          <w:lang w:val="en-GB"/>
        </w:rPr>
      </w:pPr>
      <w:r w:rsidRPr="00C33732">
        <w:rPr>
          <w:rFonts w:ascii="Times New Roman" w:hAnsi="Times New Roman"/>
          <w:noProof/>
          <w:sz w:val="24"/>
        </w:rPr>
        <w:drawing>
          <wp:inline distT="0" distB="0" distL="0" distR="0">
            <wp:extent cx="5095875" cy="3022681"/>
            <wp:effectExtent l="0" t="0" r="0" b="635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120201" cy="3037110"/>
                    </a:xfrm>
                    <a:prstGeom prst="rect">
                      <a:avLst/>
                    </a:prstGeom>
                    <a:noFill/>
                    <a:ln>
                      <a:noFill/>
                    </a:ln>
                    <a:effectLst/>
                  </pic:spPr>
                </pic:pic>
              </a:graphicData>
            </a:graphic>
          </wp:inline>
        </w:drawing>
      </w:r>
    </w:p>
    <w:p w:rsidR="00E35147" w:rsidRPr="00C33732" w:rsidRDefault="00A27141">
      <w:pPr>
        <w:spacing w:line="360" w:lineRule="auto"/>
        <w:jc w:val="center"/>
        <w:rPr>
          <w:rFonts w:ascii="Times New Roman" w:hAnsi="Times New Roman"/>
          <w:sz w:val="24"/>
          <w:lang w:val="en-GB"/>
        </w:rPr>
      </w:pPr>
      <w:r w:rsidRPr="00C33732">
        <w:rPr>
          <w:rFonts w:ascii="Times New Roman" w:hAnsi="Times New Roman"/>
          <w:sz w:val="24"/>
          <w:lang w:val="en-GB"/>
        </w:rPr>
        <w:t xml:space="preserve">&lt;Source from: </w:t>
      </w:r>
      <w:hyperlink r:id="rId19" w:history="1">
        <w:r w:rsidRPr="00C33732">
          <w:rPr>
            <w:rStyle w:val="aa"/>
            <w:rFonts w:ascii="Times New Roman" w:hAnsi="Times New Roman"/>
            <w:color w:val="auto"/>
            <w:sz w:val="24"/>
            <w:u w:val="none"/>
            <w:lang w:val="en-GB"/>
          </w:rPr>
          <w:t>https://www.statista.com/chart/16537/luckin-coffee-attacks-starbucks/</w:t>
        </w:r>
      </w:hyperlink>
      <w:r w:rsidRPr="00C33732">
        <w:rPr>
          <w:rFonts w:ascii="Times New Roman" w:hAnsi="Times New Roman"/>
          <w:sz w:val="24"/>
          <w:lang w:val="en-GB"/>
        </w:rPr>
        <w:t>&gt;</w:t>
      </w:r>
    </w:p>
    <w:p w:rsidR="00E35147" w:rsidRPr="00C33732" w:rsidRDefault="00E35147">
      <w:pPr>
        <w:spacing w:line="360" w:lineRule="auto"/>
        <w:rPr>
          <w:rFonts w:ascii="Times New Roman" w:hAnsi="Times New Roman"/>
          <w:sz w:val="24"/>
          <w:lang w:val="en-GB"/>
        </w:rPr>
      </w:pPr>
    </w:p>
    <w:p w:rsidR="00E35147" w:rsidRPr="00C33732" w:rsidRDefault="00A27141">
      <w:pPr>
        <w:pStyle w:val="1"/>
        <w:spacing w:line="360" w:lineRule="auto"/>
        <w:rPr>
          <w:rFonts w:ascii="Times New Roman" w:hAnsi="Times New Roman" w:hint="default"/>
          <w:b w:val="0"/>
          <w:sz w:val="24"/>
          <w:szCs w:val="24"/>
          <w:lang w:val="en-GB"/>
        </w:rPr>
      </w:pPr>
      <w:bookmarkStart w:id="30" w:name="_Toc9386"/>
      <w:bookmarkStart w:id="31" w:name="_Toc29000"/>
      <w:bookmarkStart w:id="32" w:name="_Toc33824767"/>
      <w:r w:rsidRPr="00C33732">
        <w:rPr>
          <w:rFonts w:ascii="Times New Roman" w:hAnsi="Times New Roman" w:hint="default"/>
          <w:sz w:val="28"/>
          <w:szCs w:val="28"/>
          <w:lang w:val="en-GB"/>
        </w:rPr>
        <w:t>9.</w:t>
      </w:r>
      <w:r w:rsidR="00905F54" w:rsidRPr="00C33732">
        <w:rPr>
          <w:rFonts w:ascii="Times New Roman" w:hAnsi="Times New Roman" w:hint="default"/>
          <w:sz w:val="28"/>
          <w:szCs w:val="28"/>
          <w:lang w:val="en-GB"/>
        </w:rPr>
        <w:t xml:space="preserve"> </w:t>
      </w:r>
      <w:r w:rsidR="00CE3FA6" w:rsidRPr="00C33732">
        <w:rPr>
          <w:rFonts w:ascii="Times New Roman" w:hAnsi="Times New Roman" w:hint="default"/>
          <w:sz w:val="28"/>
          <w:szCs w:val="28"/>
          <w:lang w:val="en-GB"/>
        </w:rPr>
        <w:t>Fulfil</w:t>
      </w:r>
      <w:r w:rsidRPr="00C33732">
        <w:rPr>
          <w:rFonts w:ascii="Times New Roman" w:hAnsi="Times New Roman" w:hint="default"/>
          <w:sz w:val="28"/>
          <w:szCs w:val="28"/>
          <w:lang w:val="en-GB"/>
        </w:rPr>
        <w:t>ment of social responsibility</w:t>
      </w:r>
      <w:bookmarkEnd w:id="30"/>
      <w:bookmarkEnd w:id="31"/>
      <w:bookmarkEnd w:id="32"/>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Starbucks established the sixth coffee support center in the worldwide and the first coffee grower in </w:t>
      </w:r>
      <w:proofErr w:type="spellStart"/>
      <w:r w:rsidRPr="00C33732">
        <w:rPr>
          <w:rFonts w:ascii="Times New Roman" w:hAnsi="Times New Roman"/>
          <w:sz w:val="24"/>
          <w:lang w:val="en-GB"/>
        </w:rPr>
        <w:t>Yunnan,China</w:t>
      </w:r>
      <w:proofErr w:type="spellEnd"/>
      <w:r w:rsidRPr="00C33732">
        <w:rPr>
          <w:rFonts w:ascii="Times New Roman" w:hAnsi="Times New Roman"/>
          <w:sz w:val="24"/>
          <w:lang w:val="en-GB"/>
        </w:rPr>
        <w:t xml:space="preserve"> which not only provided strong technical support for local farmers to grow coffee, but also injected endless vitality into the development of the coffee industry in local. Through the Coffee Growers Support Center, Starbucks has strengthened its connection with the growing community, </w:t>
      </w:r>
      <w:r w:rsidRPr="00C33732">
        <w:rPr>
          <w:rFonts w:ascii="Times New Roman" w:hAnsi="Times New Roman"/>
          <w:sz w:val="24"/>
          <w:lang w:val="en-GB"/>
        </w:rPr>
        <w:lastRenderedPageBreak/>
        <w:t xml:space="preserve">ensuring the continuous improvement of the Starbucks high-quality coffee supply </w:t>
      </w:r>
      <w:proofErr w:type="gramStart"/>
      <w:r w:rsidRPr="00C33732">
        <w:rPr>
          <w:rFonts w:ascii="Times New Roman" w:hAnsi="Times New Roman"/>
          <w:sz w:val="24"/>
          <w:lang w:val="en-GB"/>
        </w:rPr>
        <w:t>chain(</w:t>
      </w:r>
      <w:proofErr w:type="gramEnd"/>
      <w:r w:rsidRPr="00C33732">
        <w:rPr>
          <w:rFonts w:ascii="Times New Roman" w:hAnsi="Times New Roman"/>
          <w:sz w:val="24"/>
          <w:lang w:val="en-GB"/>
        </w:rPr>
        <w:t xml:space="preserve">Rothwell, 2017). More importantly, Starbucks has established a business model of the entire industry chain in China. Starbucks will customize coffee planting solutions for local coffee farmers, which will not only reduce the cost of coffee farmers' cultivation, but also reduce the adverse impact on the local environment. Specifically, it mainly includes three parts: seed selection, planting, and daily management. With the establishment of a coffee grower support center and a preliminary coffee processing factory in Yunnan by </w:t>
      </w:r>
      <w:proofErr w:type="gramStart"/>
      <w:r w:rsidRPr="00C33732">
        <w:rPr>
          <w:rFonts w:ascii="Times New Roman" w:hAnsi="Times New Roman"/>
          <w:sz w:val="24"/>
          <w:lang w:val="en-GB"/>
        </w:rPr>
        <w:t>Starbucks(</w:t>
      </w:r>
      <w:proofErr w:type="gramEnd"/>
      <w:r w:rsidRPr="00C33732">
        <w:rPr>
          <w:rFonts w:ascii="Times New Roman" w:hAnsi="Times New Roman"/>
          <w:sz w:val="24"/>
          <w:lang w:val="en-GB"/>
        </w:rPr>
        <w:t xml:space="preserve">Ruiz, 2016). On the one hand, Starbucks has completed the coverage of the entire industry chain, consolidating its development in China, and on the other hand, it has brought </w:t>
      </w:r>
      <w:proofErr w:type="gramStart"/>
      <w:r w:rsidRPr="00C33732">
        <w:rPr>
          <w:rFonts w:ascii="Times New Roman" w:hAnsi="Times New Roman"/>
          <w:sz w:val="24"/>
          <w:lang w:val="en-GB"/>
        </w:rPr>
        <w:t>a new opportunities</w:t>
      </w:r>
      <w:proofErr w:type="gramEnd"/>
      <w:r w:rsidRPr="00C33732">
        <w:rPr>
          <w:rFonts w:ascii="Times New Roman" w:hAnsi="Times New Roman"/>
          <w:sz w:val="24"/>
          <w:lang w:val="en-GB"/>
        </w:rPr>
        <w:t xml:space="preserve"> for development, providing local jobs and gaining praise from the community.</w:t>
      </w:r>
    </w:p>
    <w:p w:rsidR="00E35147" w:rsidRPr="00C33732" w:rsidRDefault="00E35147">
      <w:pPr>
        <w:spacing w:line="360" w:lineRule="auto"/>
        <w:rPr>
          <w:rFonts w:ascii="Times New Roman" w:hAnsi="Times New Roman"/>
          <w:sz w:val="24"/>
          <w:lang w:val="en-GB"/>
        </w:rPr>
      </w:pPr>
    </w:p>
    <w:p w:rsidR="005C7327" w:rsidRPr="00C33732" w:rsidRDefault="00A27141" w:rsidP="000F0572">
      <w:pPr>
        <w:spacing w:line="360" w:lineRule="auto"/>
        <w:rPr>
          <w:rFonts w:ascii="Times New Roman" w:hAnsi="Times New Roman"/>
          <w:sz w:val="24"/>
          <w:lang w:val="en-GB"/>
        </w:rPr>
      </w:pPr>
      <w:r w:rsidRPr="00C33732">
        <w:rPr>
          <w:rFonts w:ascii="Times New Roman" w:hAnsi="Times New Roman"/>
          <w:sz w:val="24"/>
          <w:lang w:val="en-GB"/>
        </w:rPr>
        <w:t xml:space="preserve">Similarly, in other countries, Starbucks maintains long-lasting strategic partnerships with organizations such as Conservation International, Feeding America, and hundreds of community service partners around the </w:t>
      </w:r>
      <w:proofErr w:type="gramStart"/>
      <w:r w:rsidRPr="00C33732">
        <w:rPr>
          <w:rFonts w:ascii="Times New Roman" w:hAnsi="Times New Roman"/>
          <w:sz w:val="24"/>
          <w:lang w:val="en-GB"/>
        </w:rPr>
        <w:t>world(</w:t>
      </w:r>
      <w:proofErr w:type="spellStart"/>
      <w:proofErr w:type="gramEnd"/>
      <w:r w:rsidRPr="00C33732">
        <w:rPr>
          <w:rFonts w:ascii="Times New Roman" w:hAnsi="Times New Roman"/>
          <w:sz w:val="24"/>
          <w:lang w:val="en-GB"/>
        </w:rPr>
        <w:t>Barnea</w:t>
      </w:r>
      <w:proofErr w:type="spellEnd"/>
      <w:r w:rsidRPr="00C33732">
        <w:rPr>
          <w:rFonts w:ascii="Times New Roman" w:hAnsi="Times New Roman"/>
          <w:sz w:val="24"/>
          <w:lang w:val="en-GB"/>
        </w:rPr>
        <w:t xml:space="preserve">, 2017). Starbucks takes advantage of their business scale to construct and operate the world's largest green retail business and strengthen the community, welcome everyone's participation and expand the influence of major events, and </w:t>
      </w:r>
      <w:proofErr w:type="spellStart"/>
      <w:r w:rsidRPr="00C33732">
        <w:rPr>
          <w:rFonts w:ascii="Times New Roman" w:hAnsi="Times New Roman"/>
          <w:sz w:val="24"/>
          <w:lang w:val="en-GB"/>
        </w:rPr>
        <w:t>fulfill</w:t>
      </w:r>
      <w:proofErr w:type="spellEnd"/>
      <w:r w:rsidRPr="00C33732">
        <w:rPr>
          <w:rFonts w:ascii="Times New Roman" w:hAnsi="Times New Roman"/>
          <w:sz w:val="24"/>
          <w:lang w:val="en-GB"/>
        </w:rPr>
        <w:t xml:space="preserve"> social responsibility.</w:t>
      </w:r>
      <w:bookmarkStart w:id="33" w:name="_Toc28156"/>
      <w:bookmarkStart w:id="34" w:name="_Toc28593"/>
      <w:bookmarkStart w:id="35" w:name="_Toc33824768"/>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pPr>
    </w:p>
    <w:p w:rsidR="000F0572" w:rsidRPr="00C33732" w:rsidRDefault="000F0572" w:rsidP="000F0572">
      <w:pPr>
        <w:rPr>
          <w:rFonts w:ascii="Times New Roman" w:hAnsi="Times New Roman"/>
          <w:lang w:val="en-GB"/>
        </w:rPr>
        <w:sectPr w:rsidR="000F0572" w:rsidRPr="00C33732" w:rsidSect="002969AB">
          <w:headerReference w:type="default" r:id="rId20"/>
          <w:footerReference w:type="default" r:id="rId21"/>
          <w:pgSz w:w="11906" w:h="16838"/>
          <w:pgMar w:top="1134" w:right="1134" w:bottom="1134" w:left="1134" w:header="851" w:footer="992" w:gutter="0"/>
          <w:cols w:space="720"/>
          <w:docGrid w:type="lines" w:linePitch="312"/>
        </w:sectPr>
      </w:pPr>
    </w:p>
    <w:p w:rsidR="00E35147" w:rsidRPr="00C33732" w:rsidRDefault="00A27141">
      <w:pPr>
        <w:pStyle w:val="1"/>
        <w:spacing w:line="360" w:lineRule="auto"/>
        <w:rPr>
          <w:rFonts w:ascii="Times New Roman" w:hAnsi="Times New Roman" w:hint="default"/>
          <w:b w:val="0"/>
          <w:sz w:val="24"/>
          <w:szCs w:val="24"/>
          <w:lang w:val="en-GB"/>
        </w:rPr>
      </w:pPr>
      <w:r w:rsidRPr="00C33732">
        <w:rPr>
          <w:rFonts w:ascii="Times New Roman" w:hAnsi="Times New Roman" w:hint="default"/>
          <w:sz w:val="28"/>
          <w:szCs w:val="28"/>
          <w:lang w:val="en-GB"/>
        </w:rPr>
        <w:lastRenderedPageBreak/>
        <w:t>10.</w:t>
      </w:r>
      <w:r w:rsidR="002C5204" w:rsidRPr="00C33732">
        <w:rPr>
          <w:rFonts w:ascii="Times New Roman" w:hAnsi="Times New Roman" w:hint="default"/>
          <w:sz w:val="28"/>
          <w:szCs w:val="28"/>
          <w:lang w:val="en-GB"/>
        </w:rPr>
        <w:t xml:space="preserve"> </w:t>
      </w:r>
      <w:r w:rsidRPr="00C33732">
        <w:rPr>
          <w:rFonts w:ascii="Times New Roman" w:hAnsi="Times New Roman" w:hint="default"/>
          <w:sz w:val="28"/>
          <w:szCs w:val="28"/>
          <w:lang w:val="en-GB"/>
        </w:rPr>
        <w:t>Conclusion</w:t>
      </w:r>
      <w:bookmarkEnd w:id="33"/>
      <w:bookmarkEnd w:id="34"/>
      <w:bookmarkEnd w:id="35"/>
    </w:p>
    <w:p w:rsidR="00E35147" w:rsidRPr="00C33732" w:rsidRDefault="00A27141">
      <w:pPr>
        <w:spacing w:line="360" w:lineRule="auto"/>
        <w:rPr>
          <w:rFonts w:ascii="Times New Roman" w:hAnsi="Times New Roman"/>
          <w:sz w:val="24"/>
          <w:lang w:val="en-GB"/>
        </w:rPr>
      </w:pPr>
      <w:r w:rsidRPr="00C33732">
        <w:rPr>
          <w:rFonts w:ascii="Times New Roman" w:hAnsi="Times New Roman"/>
          <w:sz w:val="24"/>
          <w:lang w:val="en-GB"/>
        </w:rPr>
        <w:t xml:space="preserve">To sum up, in order to help Starbucks to gain more profits and improve service and product quality in Chinese market, some key points and methods </w:t>
      </w:r>
      <w:proofErr w:type="gramStart"/>
      <w:r w:rsidRPr="00C33732">
        <w:rPr>
          <w:rFonts w:ascii="Times New Roman" w:hAnsi="Times New Roman"/>
          <w:sz w:val="24"/>
          <w:lang w:val="en-GB"/>
        </w:rPr>
        <w:t>are proposed</w:t>
      </w:r>
      <w:proofErr w:type="gramEnd"/>
      <w:r w:rsidRPr="00C33732">
        <w:rPr>
          <w:rFonts w:ascii="Times New Roman" w:hAnsi="Times New Roman"/>
          <w:sz w:val="24"/>
          <w:lang w:val="en-GB"/>
        </w:rPr>
        <w:t xml:space="preserve"> during the consultancy process. Marketing strategy of Starbucks is figure out that the core of Starbucks' marketing strategy is actually an experience marketing, and corporate values </w:t>
      </w:r>
      <w:proofErr w:type="gramStart"/>
      <w:r w:rsidRPr="00C33732">
        <w:rPr>
          <w:rFonts w:ascii="Times New Roman" w:hAnsi="Times New Roman"/>
          <w:sz w:val="24"/>
          <w:lang w:val="en-GB"/>
        </w:rPr>
        <w:t>are based</w:t>
      </w:r>
      <w:proofErr w:type="gramEnd"/>
      <w:r w:rsidRPr="00C33732">
        <w:rPr>
          <w:rFonts w:ascii="Times New Roman" w:hAnsi="Times New Roman"/>
          <w:sz w:val="24"/>
          <w:lang w:val="en-GB"/>
        </w:rPr>
        <w:t xml:space="preserve"> on customer experience. At the core, it has revolutionized and created a unique Starbucks experience, which not only meets the consumer's material needs, but also meets their emotional needs, as a value and cultural communication. We have concluded that as the world's leading coffee brand, the more competitors it faces, the unique Starbucks experience brings great success to it and determines the standards of the unprecedented coffee industry. And with the rapid expansion of Starbucks, leading to the decline of core competitiveness and loss of brand value, so that competitors have the opportunity, this crisis </w:t>
      </w:r>
      <w:proofErr w:type="gramStart"/>
      <w:r w:rsidRPr="00C33732">
        <w:rPr>
          <w:rFonts w:ascii="Times New Roman" w:hAnsi="Times New Roman"/>
          <w:sz w:val="24"/>
          <w:lang w:val="en-GB"/>
        </w:rPr>
        <w:t>is also</w:t>
      </w:r>
      <w:proofErr w:type="gramEnd"/>
      <w:r w:rsidRPr="00C33732">
        <w:rPr>
          <w:rFonts w:ascii="Times New Roman" w:hAnsi="Times New Roman"/>
          <w:sz w:val="24"/>
          <w:lang w:val="en-GB"/>
        </w:rPr>
        <w:t xml:space="preserve"> worthy of our analysis and attention.</w:t>
      </w:r>
    </w:p>
    <w:p w:rsidR="000F0572" w:rsidRPr="00C33732" w:rsidRDefault="000F0572">
      <w:pPr>
        <w:spacing w:line="360" w:lineRule="auto"/>
        <w:rPr>
          <w:rFonts w:ascii="Times New Roman" w:hAnsi="Times New Roman"/>
          <w:sz w:val="24"/>
          <w:lang w:val="en-GB"/>
        </w:rPr>
      </w:pPr>
    </w:p>
    <w:p w:rsidR="00AB58AC" w:rsidRPr="00C33732" w:rsidRDefault="00AB58AC" w:rsidP="002969AB">
      <w:pPr>
        <w:pStyle w:val="1"/>
        <w:spacing w:line="360" w:lineRule="auto"/>
        <w:rPr>
          <w:rFonts w:ascii="Times New Roman" w:hAnsi="Times New Roman" w:hint="default"/>
          <w:sz w:val="28"/>
          <w:szCs w:val="28"/>
          <w:lang w:val="en-GB"/>
        </w:rPr>
      </w:pPr>
      <w:bookmarkStart w:id="36" w:name="_Toc30300"/>
      <w:bookmarkStart w:id="37" w:name="_Toc19688"/>
      <w:bookmarkStart w:id="38" w:name="_Toc33824769"/>
    </w:p>
    <w:p w:rsidR="00AB58AC" w:rsidRPr="00C33732" w:rsidRDefault="00AB58AC" w:rsidP="002969AB">
      <w:pPr>
        <w:pStyle w:val="1"/>
        <w:spacing w:line="360" w:lineRule="auto"/>
        <w:rPr>
          <w:rFonts w:ascii="Times New Roman" w:hAnsi="Times New Roman" w:hint="default"/>
          <w:sz w:val="28"/>
          <w:szCs w:val="28"/>
          <w:lang w:val="en-GB"/>
        </w:rPr>
      </w:pPr>
    </w:p>
    <w:p w:rsidR="00AB58AC" w:rsidRPr="00C33732" w:rsidRDefault="00AB58AC" w:rsidP="002969AB">
      <w:pPr>
        <w:pStyle w:val="1"/>
        <w:spacing w:line="360" w:lineRule="auto"/>
        <w:rPr>
          <w:rFonts w:ascii="Times New Roman" w:hAnsi="Times New Roman" w:hint="default"/>
          <w:sz w:val="28"/>
          <w:szCs w:val="28"/>
          <w:lang w:val="en-GB"/>
        </w:rPr>
      </w:pPr>
    </w:p>
    <w:p w:rsidR="00AB58AC" w:rsidRPr="00C33732" w:rsidRDefault="00AB58AC" w:rsidP="002969AB">
      <w:pPr>
        <w:pStyle w:val="1"/>
        <w:spacing w:line="360" w:lineRule="auto"/>
        <w:rPr>
          <w:rFonts w:ascii="Times New Roman" w:hAnsi="Times New Roman" w:hint="default"/>
          <w:sz w:val="28"/>
          <w:szCs w:val="28"/>
          <w:lang w:val="en-GB"/>
        </w:rPr>
      </w:pPr>
    </w:p>
    <w:p w:rsidR="00AB58AC" w:rsidRPr="00C33732" w:rsidRDefault="00AB58AC" w:rsidP="002969AB">
      <w:pPr>
        <w:pStyle w:val="1"/>
        <w:spacing w:line="360" w:lineRule="auto"/>
        <w:rPr>
          <w:rFonts w:ascii="Times New Roman" w:hAnsi="Times New Roman" w:hint="default"/>
          <w:sz w:val="28"/>
          <w:szCs w:val="28"/>
          <w:lang w:val="en-GB"/>
        </w:rPr>
      </w:pPr>
    </w:p>
    <w:p w:rsidR="00AB58AC" w:rsidRPr="00C33732" w:rsidRDefault="00AB58AC" w:rsidP="002969AB">
      <w:pPr>
        <w:pStyle w:val="1"/>
        <w:spacing w:line="360" w:lineRule="auto"/>
        <w:rPr>
          <w:rFonts w:ascii="Times New Roman" w:hAnsi="Times New Roman" w:hint="default"/>
          <w:sz w:val="28"/>
          <w:szCs w:val="28"/>
          <w:lang w:val="en-GB"/>
        </w:rPr>
      </w:pPr>
    </w:p>
    <w:p w:rsidR="00AB58AC" w:rsidRPr="00C33732" w:rsidRDefault="00AB58AC" w:rsidP="002969AB">
      <w:pPr>
        <w:pStyle w:val="1"/>
        <w:spacing w:line="360" w:lineRule="auto"/>
        <w:rPr>
          <w:rFonts w:ascii="Times New Roman" w:hAnsi="Times New Roman" w:hint="default"/>
          <w:sz w:val="28"/>
          <w:szCs w:val="28"/>
          <w:lang w:val="en-GB"/>
        </w:rPr>
      </w:pPr>
    </w:p>
    <w:p w:rsidR="005C7327" w:rsidRPr="00C33732" w:rsidRDefault="005C7327" w:rsidP="002969AB">
      <w:pPr>
        <w:pStyle w:val="1"/>
        <w:spacing w:line="360" w:lineRule="auto"/>
        <w:rPr>
          <w:rFonts w:ascii="Times New Roman" w:hAnsi="Times New Roman" w:hint="default"/>
          <w:sz w:val="28"/>
          <w:szCs w:val="28"/>
          <w:lang w:val="en-GB"/>
        </w:rPr>
        <w:sectPr w:rsidR="005C7327" w:rsidRPr="00C33732" w:rsidSect="002969AB">
          <w:headerReference w:type="default" r:id="rId22"/>
          <w:pgSz w:w="11906" w:h="16838"/>
          <w:pgMar w:top="1134" w:right="1134" w:bottom="1134" w:left="1134" w:header="851" w:footer="992" w:gutter="0"/>
          <w:cols w:space="720"/>
          <w:docGrid w:type="lines" w:linePitch="312"/>
        </w:sectPr>
      </w:pPr>
    </w:p>
    <w:p w:rsidR="00E35147" w:rsidRPr="00C33732" w:rsidRDefault="00A27141" w:rsidP="002969AB">
      <w:pPr>
        <w:pStyle w:val="1"/>
        <w:spacing w:line="360" w:lineRule="auto"/>
        <w:rPr>
          <w:rFonts w:ascii="Times New Roman" w:hAnsi="Times New Roman" w:hint="default"/>
          <w:b w:val="0"/>
          <w:sz w:val="24"/>
          <w:szCs w:val="24"/>
          <w:lang w:val="en-GB"/>
        </w:rPr>
      </w:pPr>
      <w:r w:rsidRPr="00C33732">
        <w:rPr>
          <w:rFonts w:ascii="Times New Roman" w:hAnsi="Times New Roman" w:hint="default"/>
          <w:sz w:val="28"/>
          <w:szCs w:val="28"/>
          <w:lang w:val="en-GB"/>
        </w:rPr>
        <w:lastRenderedPageBreak/>
        <w:t>11.</w:t>
      </w:r>
      <w:r w:rsidR="0041341D" w:rsidRPr="00C33732">
        <w:rPr>
          <w:rFonts w:ascii="Times New Roman" w:hAnsi="Times New Roman" w:hint="default"/>
          <w:sz w:val="28"/>
          <w:szCs w:val="28"/>
          <w:lang w:val="en-GB"/>
        </w:rPr>
        <w:t xml:space="preserve"> </w:t>
      </w:r>
      <w:r w:rsidRPr="00C33732">
        <w:rPr>
          <w:rFonts w:ascii="Times New Roman" w:hAnsi="Times New Roman" w:hint="default"/>
          <w:sz w:val="28"/>
          <w:szCs w:val="28"/>
          <w:lang w:val="en-GB"/>
        </w:rPr>
        <w:t>References</w:t>
      </w:r>
      <w:bookmarkEnd w:id="36"/>
      <w:bookmarkEnd w:id="37"/>
      <w:bookmarkEnd w:id="38"/>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proofErr w:type="spellStart"/>
      <w:r w:rsidRPr="00C33732">
        <w:rPr>
          <w:rFonts w:ascii="Times New Roman" w:hAnsi="Times New Roman"/>
          <w:sz w:val="24"/>
          <w:lang w:val="en-GB"/>
        </w:rPr>
        <w:t>Czepiel</w:t>
      </w:r>
      <w:proofErr w:type="spellEnd"/>
      <w:r w:rsidRPr="00C33732">
        <w:rPr>
          <w:rFonts w:ascii="Times New Roman" w:hAnsi="Times New Roman"/>
          <w:sz w:val="24"/>
          <w:lang w:val="en-GB"/>
        </w:rPr>
        <w:t xml:space="preserve">, </w:t>
      </w:r>
      <w:proofErr w:type="spellStart"/>
      <w:r w:rsidRPr="00C33732">
        <w:rPr>
          <w:rFonts w:ascii="Times New Roman" w:hAnsi="Times New Roman"/>
          <w:sz w:val="24"/>
          <w:lang w:val="en-GB"/>
        </w:rPr>
        <w:t>C.and</w:t>
      </w:r>
      <w:proofErr w:type="spellEnd"/>
      <w:r w:rsidRPr="00C33732">
        <w:rPr>
          <w:rFonts w:ascii="Times New Roman" w:hAnsi="Times New Roman"/>
          <w:sz w:val="24"/>
          <w:lang w:val="en-GB"/>
        </w:rPr>
        <w:t xml:space="preserve"> </w:t>
      </w:r>
      <w:proofErr w:type="spellStart"/>
      <w:r w:rsidRPr="00C33732">
        <w:rPr>
          <w:rFonts w:ascii="Times New Roman" w:hAnsi="Times New Roman"/>
          <w:sz w:val="24"/>
          <w:lang w:val="en-GB"/>
        </w:rPr>
        <w:t>Shanahan</w:t>
      </w:r>
      <w:proofErr w:type="gramStart"/>
      <w:r w:rsidRPr="00C33732">
        <w:rPr>
          <w:rFonts w:ascii="Times New Roman" w:hAnsi="Times New Roman"/>
          <w:sz w:val="24"/>
          <w:lang w:val="en-GB"/>
        </w:rPr>
        <w:t>,J</w:t>
      </w:r>
      <w:proofErr w:type="spellEnd"/>
      <w:proofErr w:type="gramEnd"/>
      <w:r w:rsidRPr="00C33732">
        <w:rPr>
          <w:rFonts w:ascii="Times New Roman" w:hAnsi="Times New Roman"/>
          <w:sz w:val="24"/>
          <w:lang w:val="en-GB"/>
        </w:rPr>
        <w:t xml:space="preserve">. (2014). </w:t>
      </w:r>
      <w:r w:rsidRPr="00C33732">
        <w:rPr>
          <w:rFonts w:ascii="Times New Roman" w:hAnsi="Times New Roman"/>
          <w:i/>
          <w:iCs/>
          <w:sz w:val="24"/>
          <w:lang w:val="en-GB"/>
        </w:rPr>
        <w:t>The Services Challenge: Integrating for Competitive Advantage</w:t>
      </w:r>
      <w:r w:rsidRPr="00C33732">
        <w:rPr>
          <w:rFonts w:ascii="Times New Roman" w:hAnsi="Times New Roman"/>
          <w:sz w:val="24"/>
          <w:lang w:val="en-GB"/>
        </w:rPr>
        <w:t>, Chicago: American Marketing Association, pp.79-84.</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proofErr w:type="spellStart"/>
      <w:r w:rsidRPr="00C33732">
        <w:rPr>
          <w:rFonts w:ascii="Times New Roman" w:hAnsi="Times New Roman"/>
          <w:sz w:val="24"/>
          <w:lang w:val="en-GB"/>
        </w:rPr>
        <w:t>Arnould</w:t>
      </w:r>
      <w:proofErr w:type="spellEnd"/>
      <w:r w:rsidRPr="00C33732">
        <w:rPr>
          <w:rFonts w:ascii="Times New Roman" w:hAnsi="Times New Roman"/>
          <w:sz w:val="24"/>
          <w:lang w:val="en-GB"/>
        </w:rPr>
        <w:t xml:space="preserve">, E. and Price, L. (2013). </w:t>
      </w:r>
      <w:r w:rsidRPr="00C33732">
        <w:rPr>
          <w:rFonts w:ascii="Times New Roman" w:hAnsi="Times New Roman"/>
          <w:i/>
          <w:iCs/>
          <w:sz w:val="24"/>
          <w:lang w:val="en-GB"/>
        </w:rPr>
        <w:t>River magic: Extraordinary experience and the extended service encounter</w:t>
      </w:r>
      <w:r w:rsidRPr="00C33732">
        <w:rPr>
          <w:rFonts w:ascii="Times New Roman" w:hAnsi="Times New Roman"/>
          <w:sz w:val="24"/>
          <w:lang w:val="en-GB"/>
        </w:rPr>
        <w:t>, Journal of Consumer Research, pp. 24-45.</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 xml:space="preserve">Thompson, C. (2015). </w:t>
      </w:r>
      <w:r w:rsidRPr="00C33732">
        <w:rPr>
          <w:rFonts w:ascii="Times New Roman" w:hAnsi="Times New Roman"/>
          <w:i/>
          <w:iCs/>
          <w:sz w:val="24"/>
          <w:lang w:val="en-GB"/>
        </w:rPr>
        <w:t>Consumer Culture Theory (CCT): Twenty Years of Research</w:t>
      </w:r>
      <w:r w:rsidRPr="00C33732">
        <w:rPr>
          <w:rFonts w:ascii="Times New Roman" w:hAnsi="Times New Roman"/>
          <w:sz w:val="24"/>
          <w:lang w:val="en-GB"/>
        </w:rPr>
        <w:t>, Journal of Consumer Research, pp. 868-882.</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 xml:space="preserve">Brenner, W. (2003). </w:t>
      </w:r>
      <w:r w:rsidRPr="00C33732">
        <w:rPr>
          <w:rFonts w:ascii="Times New Roman" w:hAnsi="Times New Roman"/>
          <w:i/>
          <w:iCs/>
          <w:sz w:val="24"/>
          <w:lang w:val="en-GB"/>
        </w:rPr>
        <w:t>Knowledge enabled customer relationship management: integrating customer relationship management and knowledge management concepts</w:t>
      </w:r>
      <w:r w:rsidRPr="00C33732">
        <w:rPr>
          <w:rFonts w:ascii="Times New Roman" w:hAnsi="Times New Roman"/>
          <w:sz w:val="24"/>
          <w:lang w:val="en-GB"/>
        </w:rPr>
        <w:t>, Journal of Knowledge Management, 7(5), pp. 107-123.</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proofErr w:type="spellStart"/>
      <w:r w:rsidRPr="00C33732">
        <w:rPr>
          <w:rFonts w:ascii="Times New Roman" w:hAnsi="Times New Roman"/>
          <w:sz w:val="24"/>
          <w:lang w:val="en-GB"/>
        </w:rPr>
        <w:t>Dhar</w:t>
      </w:r>
      <w:proofErr w:type="spellEnd"/>
      <w:r w:rsidRPr="00C33732">
        <w:rPr>
          <w:rFonts w:ascii="Times New Roman" w:hAnsi="Times New Roman"/>
          <w:sz w:val="24"/>
          <w:lang w:val="en-GB"/>
        </w:rPr>
        <w:t xml:space="preserve">, S. and </w:t>
      </w:r>
      <w:proofErr w:type="spellStart"/>
      <w:r w:rsidRPr="00C33732">
        <w:rPr>
          <w:rFonts w:ascii="Times New Roman" w:hAnsi="Times New Roman"/>
          <w:sz w:val="24"/>
          <w:lang w:val="en-GB"/>
        </w:rPr>
        <w:t>Varshney</w:t>
      </w:r>
      <w:proofErr w:type="spellEnd"/>
      <w:r w:rsidRPr="00C33732">
        <w:rPr>
          <w:rFonts w:ascii="Times New Roman" w:hAnsi="Times New Roman"/>
          <w:sz w:val="24"/>
          <w:lang w:val="en-GB"/>
        </w:rPr>
        <w:t xml:space="preserve">, U. (2011). </w:t>
      </w:r>
      <w:r w:rsidRPr="00C33732">
        <w:rPr>
          <w:rFonts w:ascii="Times New Roman" w:hAnsi="Times New Roman"/>
          <w:i/>
          <w:iCs/>
          <w:sz w:val="24"/>
          <w:lang w:val="en-GB"/>
        </w:rPr>
        <w:t>Challenges and business models for mobile location-based services and advertising</w:t>
      </w:r>
      <w:r w:rsidRPr="00C33732">
        <w:rPr>
          <w:rFonts w:ascii="Times New Roman" w:hAnsi="Times New Roman"/>
          <w:sz w:val="24"/>
          <w:lang w:val="en-GB"/>
        </w:rPr>
        <w:t>, Communications of the ACM, 54(5), pp. 121-129.</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Watson, R</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 xml:space="preserve">2018). </w:t>
      </w:r>
      <w:r w:rsidRPr="00C33732">
        <w:rPr>
          <w:rFonts w:ascii="Times New Roman" w:hAnsi="Times New Roman"/>
          <w:i/>
          <w:iCs/>
          <w:sz w:val="24"/>
          <w:lang w:val="en-GB"/>
        </w:rPr>
        <w:t>Starbucks case study strategic management</w:t>
      </w:r>
      <w:r w:rsidRPr="00C33732">
        <w:rPr>
          <w:rFonts w:ascii="Times New Roman" w:hAnsi="Times New Roman"/>
          <w:sz w:val="24"/>
          <w:lang w:val="en-GB"/>
        </w:rPr>
        <w:t>, 51(3), pp. 65-69.</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 xml:space="preserve">Nicolas, C. (2018). </w:t>
      </w:r>
      <w:r w:rsidRPr="00C33732">
        <w:rPr>
          <w:rFonts w:ascii="Times New Roman" w:hAnsi="Times New Roman"/>
          <w:i/>
          <w:iCs/>
          <w:sz w:val="24"/>
          <w:lang w:val="en-GB"/>
        </w:rPr>
        <w:t>Customer knowledge management and e-commerce: the role of customer perceived risk</w:t>
      </w:r>
      <w:r w:rsidRPr="00C33732">
        <w:rPr>
          <w:rFonts w:ascii="Times New Roman" w:hAnsi="Times New Roman"/>
          <w:sz w:val="24"/>
          <w:lang w:val="en-GB"/>
        </w:rPr>
        <w:t>, International Journal of Information Management, 28(2), pp. 102-113.</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Miller, C</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 xml:space="preserve">2019). </w:t>
      </w:r>
      <w:r w:rsidRPr="00C33732">
        <w:rPr>
          <w:rFonts w:ascii="Times New Roman" w:hAnsi="Times New Roman"/>
          <w:i/>
          <w:iCs/>
          <w:sz w:val="24"/>
          <w:lang w:val="en-GB"/>
        </w:rPr>
        <w:t>New Starbucks ads seek to recruit online fans</w:t>
      </w:r>
      <w:r w:rsidRPr="00C33732">
        <w:rPr>
          <w:rFonts w:ascii="Times New Roman" w:hAnsi="Times New Roman"/>
          <w:sz w:val="24"/>
          <w:lang w:val="en-GB"/>
        </w:rPr>
        <w:t>, The New York times</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online]. [Accessed 25 Feb. 2020].Available from: http://www.nytimes.com/2019/05/19/business/media/19starbux.html</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 xml:space="preserve">Warren, K. (2011). </w:t>
      </w:r>
      <w:r w:rsidRPr="00C33732">
        <w:rPr>
          <w:rFonts w:ascii="Times New Roman" w:hAnsi="Times New Roman"/>
          <w:i/>
          <w:iCs/>
          <w:sz w:val="24"/>
          <w:lang w:val="en-GB"/>
        </w:rPr>
        <w:t>Starbucks’ social media strategy</w:t>
      </w:r>
      <w:r w:rsidRPr="00C33732">
        <w:rPr>
          <w:rFonts w:ascii="Times New Roman" w:hAnsi="Times New Roman"/>
          <w:sz w:val="24"/>
          <w:lang w:val="en-GB"/>
        </w:rPr>
        <w:t>, Business Review, 2 August, pp. 34-43.</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York, E</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 xml:space="preserve">2010). </w:t>
      </w:r>
      <w:r w:rsidRPr="00C33732">
        <w:rPr>
          <w:rFonts w:ascii="Times New Roman" w:hAnsi="Times New Roman"/>
          <w:i/>
          <w:iCs/>
          <w:sz w:val="24"/>
          <w:lang w:val="en-GB"/>
        </w:rPr>
        <w:t>Starbucks gets its business brewing again with social media</w:t>
      </w:r>
      <w:r w:rsidRPr="00C33732">
        <w:rPr>
          <w:rFonts w:ascii="Times New Roman" w:hAnsi="Times New Roman"/>
          <w:sz w:val="24"/>
          <w:lang w:val="en-GB"/>
        </w:rPr>
        <w:t xml:space="preserve">, Advertising Age, </w:t>
      </w:r>
      <w:r w:rsidRPr="00C33732">
        <w:rPr>
          <w:rFonts w:ascii="Times New Roman" w:hAnsi="Times New Roman"/>
          <w:sz w:val="24"/>
          <w:lang w:val="en-GB"/>
        </w:rPr>
        <w:lastRenderedPageBreak/>
        <w:t>[online]</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Accessed 25 Feb. 2020]. Available from: http://vandymkting.typepad.com/files/2010-2-22-advertising-age-starbuks-gets-itsbusiness-brewing-again-with-social-media.pdf. .</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 xml:space="preserve">Schulze, M. (2018). </w:t>
      </w:r>
      <w:r w:rsidRPr="00C33732">
        <w:rPr>
          <w:rFonts w:ascii="Times New Roman" w:hAnsi="Times New Roman"/>
          <w:i/>
          <w:iCs/>
          <w:sz w:val="24"/>
          <w:lang w:val="en-GB"/>
        </w:rPr>
        <w:t xml:space="preserve">Organizational Knowledge creation and the generation of new product ideas: A </w:t>
      </w:r>
      <w:proofErr w:type="spellStart"/>
      <w:r w:rsidRPr="00C33732">
        <w:rPr>
          <w:rFonts w:ascii="Times New Roman" w:hAnsi="Times New Roman"/>
          <w:i/>
          <w:iCs/>
          <w:sz w:val="24"/>
          <w:lang w:val="en-GB"/>
        </w:rPr>
        <w:t>behavioral</w:t>
      </w:r>
      <w:proofErr w:type="spellEnd"/>
      <w:r w:rsidRPr="00C33732">
        <w:rPr>
          <w:rFonts w:ascii="Times New Roman" w:hAnsi="Times New Roman"/>
          <w:i/>
          <w:iCs/>
          <w:sz w:val="24"/>
          <w:lang w:val="en-GB"/>
        </w:rPr>
        <w:t xml:space="preserve"> approach Research Policy</w:t>
      </w:r>
      <w:r w:rsidRPr="00C33732">
        <w:rPr>
          <w:rFonts w:ascii="Times New Roman" w:hAnsi="Times New Roman"/>
          <w:sz w:val="24"/>
          <w:lang w:val="en-GB"/>
        </w:rPr>
        <w:t>, 37(1), pp. 1742-1750.</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i/>
          <w:iCs/>
          <w:sz w:val="24"/>
          <w:lang w:val="en-GB"/>
        </w:rPr>
      </w:pPr>
      <w:r w:rsidRPr="00C33732">
        <w:rPr>
          <w:rFonts w:ascii="Times New Roman" w:hAnsi="Times New Roman"/>
          <w:sz w:val="24"/>
          <w:lang w:val="en-GB"/>
        </w:rPr>
        <w:t>Rowley, B</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2017).</w:t>
      </w:r>
      <w:r w:rsidRPr="00C33732">
        <w:rPr>
          <w:rFonts w:ascii="Times New Roman" w:hAnsi="Times New Roman"/>
          <w:i/>
          <w:iCs/>
          <w:sz w:val="24"/>
          <w:lang w:val="en-GB"/>
        </w:rPr>
        <w:t xml:space="preserve"> Customer community and co-creation: A case study</w:t>
      </w:r>
    </w:p>
    <w:p w:rsidR="00E35147" w:rsidRPr="00C33732" w:rsidRDefault="00A27141">
      <w:pPr>
        <w:spacing w:line="360" w:lineRule="auto"/>
        <w:jc w:val="left"/>
        <w:rPr>
          <w:rFonts w:ascii="Times New Roman" w:hAnsi="Times New Roman"/>
          <w:sz w:val="24"/>
          <w:lang w:val="en-GB"/>
        </w:rPr>
      </w:pPr>
      <w:r w:rsidRPr="00C33732">
        <w:rPr>
          <w:rFonts w:ascii="Times New Roman" w:hAnsi="Times New Roman"/>
          <w:i/>
          <w:iCs/>
          <w:sz w:val="24"/>
          <w:lang w:val="en-GB"/>
        </w:rPr>
        <w:t>Marketing Intelligence &amp; Planning,</w:t>
      </w:r>
      <w:r w:rsidRPr="00C33732">
        <w:rPr>
          <w:rFonts w:ascii="Times New Roman" w:hAnsi="Times New Roman"/>
          <w:sz w:val="24"/>
          <w:lang w:val="en-GB"/>
        </w:rPr>
        <w:t> 25 (2), pp. 136-146.</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Starbucks annual report</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 xml:space="preserve">online].[Accessed 25 Feb. 2020].Available from:  </w:t>
      </w:r>
      <w:hyperlink r:id="rId23" w:history="1">
        <w:r w:rsidRPr="00C33732">
          <w:rPr>
            <w:rFonts w:ascii="Times New Roman" w:hAnsi="Times New Roman"/>
            <w:sz w:val="24"/>
            <w:lang w:val="en-GB"/>
          </w:rPr>
          <w:t>https://s22.q4cdn.com/869488222/files/doc_financials/annual/2018/2018-Annual-Report.pdf</w:t>
        </w:r>
      </w:hyperlink>
      <w:r w:rsidRPr="00C33732">
        <w:rPr>
          <w:rFonts w:ascii="Times New Roman" w:hAnsi="Times New Roman"/>
          <w:sz w:val="24"/>
          <w:lang w:val="en-GB"/>
        </w:rPr>
        <w:t>.</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proofErr w:type="spellStart"/>
      <w:r w:rsidRPr="00C33732">
        <w:rPr>
          <w:rFonts w:ascii="Times New Roman" w:hAnsi="Times New Roman"/>
          <w:sz w:val="24"/>
          <w:lang w:val="en-GB"/>
        </w:rPr>
        <w:t>Noff</w:t>
      </w:r>
      <w:proofErr w:type="spellEnd"/>
      <w:r w:rsidRPr="00C33732">
        <w:rPr>
          <w:rFonts w:ascii="Times New Roman" w:hAnsi="Times New Roman"/>
          <w:sz w:val="24"/>
          <w:lang w:val="en-GB"/>
        </w:rPr>
        <w:t xml:space="preserve">, A. (2010). </w:t>
      </w:r>
      <w:r w:rsidRPr="00C33732">
        <w:rPr>
          <w:rFonts w:ascii="Times New Roman" w:hAnsi="Times New Roman"/>
          <w:i/>
          <w:iCs/>
          <w:sz w:val="24"/>
          <w:lang w:val="en-GB"/>
        </w:rPr>
        <w:t>The Starbucks Formula for Social Media Success</w:t>
      </w:r>
      <w:r w:rsidRPr="00C33732">
        <w:rPr>
          <w:rFonts w:ascii="Times New Roman" w:hAnsi="Times New Roman"/>
          <w:sz w:val="24"/>
          <w:lang w:val="en-GB"/>
        </w:rPr>
        <w:t xml:space="preserve">, </w:t>
      </w:r>
      <w:proofErr w:type="gramStart"/>
      <w:r w:rsidRPr="00C33732">
        <w:rPr>
          <w:rFonts w:ascii="Times New Roman" w:hAnsi="Times New Roman"/>
          <w:sz w:val="24"/>
          <w:lang w:val="en-GB"/>
        </w:rPr>
        <w:t>The</w:t>
      </w:r>
      <w:proofErr w:type="gramEnd"/>
      <w:r w:rsidRPr="00C33732">
        <w:rPr>
          <w:rFonts w:ascii="Times New Roman" w:hAnsi="Times New Roman"/>
          <w:sz w:val="24"/>
          <w:lang w:val="en-GB"/>
        </w:rPr>
        <w:t xml:space="preserve"> Next Web. [</w:t>
      </w:r>
      <w:proofErr w:type="gramStart"/>
      <w:r w:rsidRPr="00C33732">
        <w:rPr>
          <w:rFonts w:ascii="Times New Roman" w:hAnsi="Times New Roman"/>
          <w:sz w:val="24"/>
          <w:lang w:val="en-GB"/>
        </w:rPr>
        <w:t>online</w:t>
      </w:r>
      <w:proofErr w:type="gramEnd"/>
      <w:r w:rsidRPr="00C33732">
        <w:rPr>
          <w:rFonts w:ascii="Times New Roman" w:hAnsi="Times New Roman"/>
          <w:sz w:val="24"/>
          <w:lang w:val="en-GB"/>
        </w:rPr>
        <w:t>].[Accessed 25 Feb. 2020].Available from: http://thenextweb.com/2010/01/11/starbucks-formula-social-media-success/.</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proofErr w:type="spellStart"/>
      <w:r w:rsidRPr="00C33732">
        <w:rPr>
          <w:rFonts w:ascii="Times New Roman" w:hAnsi="Times New Roman"/>
          <w:sz w:val="24"/>
          <w:lang w:val="en-GB"/>
        </w:rPr>
        <w:t>Öztamur</w:t>
      </w:r>
      <w:proofErr w:type="spellEnd"/>
      <w:r w:rsidRPr="00C33732">
        <w:rPr>
          <w:rFonts w:ascii="Times New Roman" w:hAnsi="Times New Roman"/>
          <w:sz w:val="24"/>
          <w:lang w:val="en-GB"/>
        </w:rPr>
        <w:t>, D</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2018).</w:t>
      </w:r>
      <w:r w:rsidRPr="00C33732">
        <w:rPr>
          <w:rFonts w:ascii="Times New Roman" w:hAnsi="Times New Roman"/>
          <w:i/>
          <w:iCs/>
          <w:sz w:val="24"/>
          <w:lang w:val="en-GB"/>
        </w:rPr>
        <w:t xml:space="preserve"> Exploring the Role of Social Media for SMEs: As a New Marketing Strategy Tool for the Firm Performance Perspective</w:t>
      </w:r>
      <w:r w:rsidRPr="00C33732">
        <w:rPr>
          <w:rFonts w:ascii="Times New Roman" w:hAnsi="Times New Roman"/>
          <w:sz w:val="24"/>
          <w:lang w:val="en-GB"/>
        </w:rPr>
        <w:t xml:space="preserve">. Procedia-Social and </w:t>
      </w:r>
      <w:proofErr w:type="spellStart"/>
      <w:r w:rsidRPr="00C33732">
        <w:rPr>
          <w:rFonts w:ascii="Times New Roman" w:hAnsi="Times New Roman"/>
          <w:sz w:val="24"/>
          <w:lang w:val="en-GB"/>
        </w:rPr>
        <w:t>Behavioral</w:t>
      </w:r>
      <w:proofErr w:type="spellEnd"/>
      <w:r w:rsidRPr="00C33732">
        <w:rPr>
          <w:rFonts w:ascii="Times New Roman" w:hAnsi="Times New Roman"/>
          <w:sz w:val="24"/>
          <w:lang w:val="en-GB"/>
        </w:rPr>
        <w:t xml:space="preserve"> </w:t>
      </w:r>
      <w:proofErr w:type="spellStart"/>
      <w:r w:rsidRPr="00C33732">
        <w:rPr>
          <w:rFonts w:ascii="Times New Roman" w:hAnsi="Times New Roman"/>
          <w:sz w:val="24"/>
          <w:lang w:val="en-GB"/>
        </w:rPr>
        <w:t>Sciences</w:t>
      </w:r>
      <w:proofErr w:type="gramStart"/>
      <w:r w:rsidRPr="00C33732">
        <w:rPr>
          <w:rFonts w:ascii="Times New Roman" w:hAnsi="Times New Roman"/>
          <w:sz w:val="24"/>
          <w:lang w:val="en-GB"/>
        </w:rPr>
        <w:t>,pp</w:t>
      </w:r>
      <w:proofErr w:type="spellEnd"/>
      <w:proofErr w:type="gramEnd"/>
      <w:r w:rsidRPr="00C33732">
        <w:rPr>
          <w:rFonts w:ascii="Times New Roman" w:hAnsi="Times New Roman"/>
          <w:sz w:val="24"/>
          <w:lang w:val="en-GB"/>
        </w:rPr>
        <w:t>. 511–520.</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Park, H</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 xml:space="preserve">2019). </w:t>
      </w:r>
      <w:r w:rsidRPr="00C33732">
        <w:rPr>
          <w:rFonts w:ascii="Times New Roman" w:hAnsi="Times New Roman"/>
          <w:i/>
          <w:iCs/>
          <w:sz w:val="24"/>
          <w:lang w:val="en-GB"/>
        </w:rPr>
        <w:t>The Role of Social Network Websites in the Consumer–Brand Relationship</w:t>
      </w:r>
      <w:r w:rsidRPr="00C33732">
        <w:rPr>
          <w:rFonts w:ascii="Times New Roman" w:hAnsi="Times New Roman"/>
          <w:sz w:val="24"/>
          <w:lang w:val="en-GB"/>
        </w:rPr>
        <w:t>. Journal of Retailing and Consumer Services, 21(4)</w:t>
      </w:r>
      <w:proofErr w:type="gramStart"/>
      <w:r w:rsidRPr="00C33732">
        <w:rPr>
          <w:rFonts w:ascii="Times New Roman" w:hAnsi="Times New Roman"/>
          <w:sz w:val="24"/>
          <w:lang w:val="en-GB"/>
        </w:rPr>
        <w:t>,pp</w:t>
      </w:r>
      <w:proofErr w:type="gramEnd"/>
      <w:r w:rsidRPr="00C33732">
        <w:rPr>
          <w:rFonts w:ascii="Times New Roman" w:hAnsi="Times New Roman"/>
          <w:sz w:val="24"/>
          <w:lang w:val="en-GB"/>
        </w:rPr>
        <w:t>. 460–467.</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Rothwell, J. (2017). </w:t>
      </w:r>
      <w:r w:rsidRPr="00C33732">
        <w:rPr>
          <w:rFonts w:ascii="Times New Roman" w:hAnsi="Times New Roman"/>
          <w:i/>
          <w:iCs/>
          <w:sz w:val="24"/>
          <w:lang w:val="en-GB"/>
        </w:rPr>
        <w:t>In the Company of Others: An Introduction to Communication. </w:t>
      </w:r>
      <w:r w:rsidRPr="00C33732">
        <w:rPr>
          <w:rFonts w:ascii="Times New Roman" w:hAnsi="Times New Roman"/>
          <w:sz w:val="24"/>
          <w:lang w:val="en-GB"/>
        </w:rPr>
        <w:t>New York: Oxford University Press. </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 xml:space="preserve">Ruiz, J. (2016). </w:t>
      </w:r>
      <w:proofErr w:type="gramStart"/>
      <w:r w:rsidRPr="00C33732">
        <w:rPr>
          <w:rFonts w:ascii="Times New Roman" w:hAnsi="Times New Roman"/>
          <w:i/>
          <w:iCs/>
          <w:sz w:val="24"/>
          <w:lang w:val="en-GB"/>
        </w:rPr>
        <w:t>6</w:t>
      </w:r>
      <w:proofErr w:type="gramEnd"/>
      <w:r w:rsidRPr="00C33732">
        <w:rPr>
          <w:rFonts w:ascii="Times New Roman" w:hAnsi="Times New Roman"/>
          <w:i/>
          <w:iCs/>
          <w:sz w:val="24"/>
          <w:lang w:val="en-GB"/>
        </w:rPr>
        <w:t xml:space="preserve"> Reasons Starbucks Marketing Communications Strategy is So Effective</w:t>
      </w:r>
      <w:r w:rsidRPr="00C33732">
        <w:rPr>
          <w:rFonts w:ascii="Times New Roman" w:hAnsi="Times New Roman"/>
          <w:sz w:val="24"/>
          <w:lang w:val="en-GB"/>
        </w:rPr>
        <w:t>. Strategic Marketing Solutions. [</w:t>
      </w:r>
      <w:proofErr w:type="gramStart"/>
      <w:r w:rsidRPr="00C33732">
        <w:rPr>
          <w:rFonts w:ascii="Times New Roman" w:hAnsi="Times New Roman"/>
          <w:sz w:val="24"/>
          <w:lang w:val="en-GB"/>
        </w:rPr>
        <w:t>online</w:t>
      </w:r>
      <w:proofErr w:type="gramEnd"/>
      <w:r w:rsidRPr="00C33732">
        <w:rPr>
          <w:rFonts w:ascii="Times New Roman" w:hAnsi="Times New Roman"/>
          <w:sz w:val="24"/>
          <w:lang w:val="en-GB"/>
        </w:rPr>
        <w:t xml:space="preserve">]. [Accessed 25 Feb. 2020].Available from: </w:t>
      </w:r>
      <w:hyperlink r:id="rId24" w:tgtFrame="https://www.tandfonline.com/doi/ref/10.1080/_blank" w:history="1">
        <w:r w:rsidRPr="00C33732">
          <w:rPr>
            <w:rFonts w:ascii="Times New Roman" w:hAnsi="Times New Roman"/>
            <w:sz w:val="24"/>
            <w:lang w:val="en-GB"/>
          </w:rPr>
          <w:t>http://www.strategicdriven.com/marketing-insights-blog/6-reasons-starbucks-marketing-communications-strategy-is-so-effective/</w:t>
        </w:r>
      </w:hyperlink>
      <w:r w:rsidRPr="00C33732">
        <w:rPr>
          <w:rFonts w:ascii="Times New Roman" w:hAnsi="Times New Roman"/>
          <w:sz w:val="24"/>
          <w:lang w:val="en-GB"/>
        </w:rPr>
        <w:t>.</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proofErr w:type="spellStart"/>
      <w:r w:rsidRPr="00C33732">
        <w:rPr>
          <w:rFonts w:ascii="Times New Roman" w:hAnsi="Times New Roman"/>
          <w:sz w:val="24"/>
          <w:lang w:val="en-GB"/>
        </w:rPr>
        <w:t>Barnea</w:t>
      </w:r>
      <w:proofErr w:type="spellEnd"/>
      <w:r w:rsidRPr="00C33732">
        <w:rPr>
          <w:rFonts w:ascii="Times New Roman" w:hAnsi="Times New Roman"/>
          <w:sz w:val="24"/>
          <w:lang w:val="en-GB"/>
        </w:rPr>
        <w:t>, A</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 xml:space="preserve">2017). </w:t>
      </w:r>
      <w:r w:rsidRPr="00C33732">
        <w:rPr>
          <w:rFonts w:ascii="Times New Roman" w:hAnsi="Times New Roman"/>
          <w:i/>
          <w:iCs/>
          <w:sz w:val="24"/>
          <w:lang w:val="en-GB"/>
        </w:rPr>
        <w:t>Lack of peripheral vision How Starbucks failed in Africa. Journal of Marketing Management</w:t>
      </w:r>
      <w:r w:rsidRPr="00C33732">
        <w:rPr>
          <w:rFonts w:ascii="Times New Roman" w:hAnsi="Times New Roman"/>
          <w:sz w:val="24"/>
          <w:lang w:val="en-GB"/>
        </w:rPr>
        <w:t>, 3(4), pp.78-88.</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proofErr w:type="spellStart"/>
      <w:r w:rsidRPr="00C33732">
        <w:rPr>
          <w:rFonts w:ascii="Times New Roman" w:hAnsi="Times New Roman"/>
          <w:sz w:val="24"/>
          <w:lang w:val="en-GB"/>
        </w:rPr>
        <w:t>Haskova</w:t>
      </w:r>
      <w:proofErr w:type="spellEnd"/>
      <w:r w:rsidRPr="00C33732">
        <w:rPr>
          <w:rFonts w:ascii="Times New Roman" w:hAnsi="Times New Roman"/>
          <w:sz w:val="24"/>
          <w:lang w:val="en-GB"/>
        </w:rPr>
        <w:t>, K</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 xml:space="preserve">2015). </w:t>
      </w:r>
      <w:r w:rsidRPr="00C33732">
        <w:rPr>
          <w:rFonts w:ascii="Times New Roman" w:hAnsi="Times New Roman"/>
          <w:i/>
          <w:iCs/>
          <w:sz w:val="24"/>
          <w:lang w:val="en-GB"/>
        </w:rPr>
        <w:t>Starbucks Marketing Analysis. CRIS-Bulletin of the Centre for Research and Interdisciplinary Study</w:t>
      </w:r>
      <w:r w:rsidRPr="00C33732">
        <w:rPr>
          <w:rFonts w:ascii="Times New Roman" w:hAnsi="Times New Roman"/>
          <w:sz w:val="24"/>
          <w:lang w:val="en-GB"/>
        </w:rPr>
        <w:t>, 2015(1), pp.11-29.</w:t>
      </w:r>
    </w:p>
    <w:p w:rsidR="00E35147" w:rsidRPr="00C33732" w:rsidRDefault="00E35147">
      <w:pPr>
        <w:spacing w:line="360" w:lineRule="auto"/>
        <w:jc w:val="left"/>
        <w:rPr>
          <w:rFonts w:ascii="Times New Roman" w:hAnsi="Times New Roman"/>
          <w:sz w:val="24"/>
          <w:lang w:val="en-GB"/>
        </w:rPr>
      </w:pPr>
    </w:p>
    <w:p w:rsidR="00E35147" w:rsidRPr="00C33732" w:rsidRDefault="00A27141" w:rsidP="00FB52F8">
      <w:pPr>
        <w:pStyle w:val="ab"/>
        <w:numPr>
          <w:ilvl w:val="0"/>
          <w:numId w:val="1"/>
        </w:numPr>
        <w:spacing w:line="360" w:lineRule="auto"/>
        <w:ind w:firstLineChars="0"/>
        <w:jc w:val="left"/>
        <w:rPr>
          <w:rFonts w:ascii="Times New Roman" w:hAnsi="Times New Roman"/>
          <w:sz w:val="24"/>
          <w:lang w:val="en-GB"/>
        </w:rPr>
      </w:pPr>
      <w:r w:rsidRPr="00C33732">
        <w:rPr>
          <w:rFonts w:ascii="Times New Roman" w:hAnsi="Times New Roman"/>
          <w:sz w:val="24"/>
          <w:lang w:val="en-GB"/>
        </w:rPr>
        <w:t>Koch, A</w:t>
      </w:r>
      <w:proofErr w:type="gramStart"/>
      <w:r w:rsidRPr="00C33732">
        <w:rPr>
          <w:rFonts w:ascii="Times New Roman" w:hAnsi="Times New Roman"/>
          <w:sz w:val="24"/>
          <w:lang w:val="en-GB"/>
        </w:rPr>
        <w:t>.(</w:t>
      </w:r>
      <w:proofErr w:type="gramEnd"/>
      <w:r w:rsidRPr="00C33732">
        <w:rPr>
          <w:rFonts w:ascii="Times New Roman" w:hAnsi="Times New Roman"/>
          <w:sz w:val="24"/>
          <w:lang w:val="en-GB"/>
        </w:rPr>
        <w:t xml:space="preserve">2010). </w:t>
      </w:r>
      <w:r w:rsidRPr="00C33732">
        <w:rPr>
          <w:rFonts w:ascii="Times New Roman" w:hAnsi="Times New Roman"/>
          <w:i/>
          <w:iCs/>
          <w:sz w:val="24"/>
          <w:lang w:val="en-GB"/>
        </w:rPr>
        <w:t>Factors influencing market and entry mode selection: developing the MEMS model. Marketing Intelligence &amp; Planning</w:t>
      </w:r>
      <w:r w:rsidRPr="00C33732">
        <w:rPr>
          <w:rFonts w:ascii="Times New Roman" w:hAnsi="Times New Roman"/>
          <w:sz w:val="24"/>
          <w:lang w:val="en-GB"/>
        </w:rPr>
        <w:t>, 19(5), pp.351-361.</w:t>
      </w:r>
    </w:p>
    <w:p w:rsidR="00E35147" w:rsidRPr="00C33732" w:rsidRDefault="00E35147">
      <w:pPr>
        <w:spacing w:line="360" w:lineRule="auto"/>
        <w:jc w:val="left"/>
        <w:rPr>
          <w:rFonts w:ascii="Times New Roman" w:hAnsi="Times New Roman"/>
          <w:sz w:val="24"/>
          <w:lang w:val="en-GB"/>
        </w:rPr>
      </w:pPr>
    </w:p>
    <w:p w:rsidR="00E35147" w:rsidRPr="00C33732" w:rsidRDefault="00C73EFD" w:rsidP="00FB52F8">
      <w:pPr>
        <w:pStyle w:val="ab"/>
        <w:numPr>
          <w:ilvl w:val="0"/>
          <w:numId w:val="1"/>
        </w:numPr>
        <w:spacing w:line="360" w:lineRule="auto"/>
        <w:ind w:firstLineChars="0"/>
        <w:jc w:val="left"/>
        <w:rPr>
          <w:rFonts w:ascii="Times New Roman" w:hAnsi="Times New Roman"/>
          <w:bCs/>
          <w:sz w:val="24"/>
          <w:lang w:val="en-GB"/>
        </w:rPr>
      </w:pPr>
      <w:hyperlink r:id="rId25" w:history="1">
        <w:r w:rsidR="00A27141" w:rsidRPr="00C33732">
          <w:rPr>
            <w:rStyle w:val="aa"/>
            <w:rFonts w:ascii="Times New Roman" w:eastAsia="sans-serif" w:hAnsi="Times New Roman"/>
            <w:bCs/>
            <w:caps/>
            <w:color w:val="auto"/>
            <w:sz w:val="24"/>
            <w:u w:val="none"/>
            <w:shd w:val="clear" w:color="auto" w:fill="FFFFFF"/>
            <w:lang w:val="en-GB"/>
          </w:rPr>
          <w:t>KLEIN</w:t>
        </w:r>
      </w:hyperlink>
      <w:proofErr w:type="gramStart"/>
      <w:r w:rsidR="00A27141" w:rsidRPr="00C33732">
        <w:rPr>
          <w:rFonts w:ascii="Times New Roman" w:hAnsi="Times New Roman"/>
          <w:bCs/>
          <w:caps/>
          <w:sz w:val="24"/>
          <w:shd w:val="clear" w:color="auto" w:fill="FFFFFF"/>
          <w:lang w:val="en-GB"/>
        </w:rPr>
        <w:t>,D</w:t>
      </w:r>
      <w:proofErr w:type="gramEnd"/>
      <w:r w:rsidR="00A27141" w:rsidRPr="00C33732">
        <w:rPr>
          <w:rFonts w:ascii="Times New Roman" w:hAnsi="Times New Roman"/>
          <w:bCs/>
          <w:caps/>
          <w:sz w:val="24"/>
          <w:shd w:val="clear" w:color="auto" w:fill="FFFFFF"/>
          <w:lang w:val="en-GB"/>
        </w:rPr>
        <w:t>.(2018).</w:t>
      </w:r>
      <w:r w:rsidR="00A27141" w:rsidRPr="00C33732">
        <w:rPr>
          <w:rFonts w:ascii="Times New Roman" w:eastAsia="serif" w:hAnsi="Times New Roman"/>
          <w:bCs/>
          <w:i/>
          <w:iCs/>
          <w:sz w:val="24"/>
          <w:shd w:val="clear" w:color="auto" w:fill="FFFFFF"/>
          <w:lang w:val="en-GB"/>
        </w:rPr>
        <w:t>Starbucks' China Goals: A New Store Every 15 Hours for 5 Years</w:t>
      </w:r>
      <w:r w:rsidR="00A27141" w:rsidRPr="00C33732">
        <w:rPr>
          <w:rFonts w:ascii="Times New Roman" w:hAnsi="Times New Roman"/>
          <w:bCs/>
          <w:sz w:val="24"/>
          <w:shd w:val="clear" w:color="auto" w:fill="FFFFFF"/>
          <w:lang w:val="en-GB"/>
        </w:rPr>
        <w:t>.</w:t>
      </w:r>
      <w:r w:rsidR="00A27141" w:rsidRPr="00C33732">
        <w:rPr>
          <w:rFonts w:ascii="Times New Roman" w:hAnsi="Times New Roman"/>
          <w:bCs/>
          <w:sz w:val="24"/>
          <w:lang w:val="en-GB"/>
        </w:rPr>
        <w:t> [</w:t>
      </w:r>
      <w:proofErr w:type="gramStart"/>
      <w:r w:rsidR="00A27141" w:rsidRPr="00C33732">
        <w:rPr>
          <w:rFonts w:ascii="Times New Roman" w:hAnsi="Times New Roman"/>
          <w:bCs/>
          <w:sz w:val="24"/>
          <w:lang w:val="en-GB"/>
        </w:rPr>
        <w:t>online</w:t>
      </w:r>
      <w:proofErr w:type="gramEnd"/>
      <w:r w:rsidR="00A27141" w:rsidRPr="00C33732">
        <w:rPr>
          <w:rFonts w:ascii="Times New Roman" w:hAnsi="Times New Roman"/>
          <w:bCs/>
          <w:sz w:val="24"/>
          <w:lang w:val="en-GB"/>
        </w:rPr>
        <w:t xml:space="preserve">].[Accessed 26 Feb. 2020].Available from: </w:t>
      </w:r>
      <w:hyperlink r:id="rId26" w:history="1">
        <w:r w:rsidR="00A27141" w:rsidRPr="00C33732">
          <w:rPr>
            <w:rStyle w:val="aa"/>
            <w:rFonts w:ascii="Times New Roman" w:hAnsi="Times New Roman"/>
            <w:bCs/>
            <w:color w:val="auto"/>
            <w:sz w:val="24"/>
            <w:u w:val="none"/>
            <w:lang w:val="en-GB"/>
          </w:rPr>
          <w:t>https://www.qsrmagazine.com/fast-food/starbucks-china-goals-new-store-every-15-hours-5-years</w:t>
        </w:r>
      </w:hyperlink>
      <w:r w:rsidR="00A27141" w:rsidRPr="00C33732">
        <w:rPr>
          <w:rFonts w:ascii="Times New Roman" w:hAnsi="Times New Roman"/>
          <w:bCs/>
          <w:sz w:val="24"/>
          <w:lang w:val="en-GB"/>
        </w:rPr>
        <w:t xml:space="preserve">. </w:t>
      </w:r>
    </w:p>
    <w:p w:rsidR="00FB52F8" w:rsidRPr="00C33732" w:rsidRDefault="00FB52F8" w:rsidP="00FB52F8">
      <w:pPr>
        <w:spacing w:line="360" w:lineRule="auto"/>
        <w:rPr>
          <w:rFonts w:ascii="Times New Roman" w:hAnsi="Times New Roman"/>
          <w:b/>
          <w:sz w:val="24"/>
          <w:u w:val="single"/>
          <w:lang w:val="en-GB"/>
        </w:rPr>
      </w:pPr>
    </w:p>
    <w:p w:rsidR="00FB52F8" w:rsidRPr="00C33732" w:rsidRDefault="00FB52F8" w:rsidP="00FB52F8">
      <w:pPr>
        <w:spacing w:line="360" w:lineRule="auto"/>
        <w:rPr>
          <w:rFonts w:ascii="Times New Roman" w:hAnsi="Times New Roman"/>
          <w:b/>
          <w:sz w:val="24"/>
          <w:u w:val="single"/>
          <w:lang w:val="en-GB"/>
        </w:rPr>
      </w:pPr>
    </w:p>
    <w:p w:rsidR="00FB52F8" w:rsidRPr="00C33732" w:rsidRDefault="00FB52F8" w:rsidP="00FB52F8">
      <w:pPr>
        <w:spacing w:line="360" w:lineRule="auto"/>
        <w:rPr>
          <w:rFonts w:ascii="Times New Roman" w:hAnsi="Times New Roman"/>
          <w:b/>
          <w:sz w:val="28"/>
          <w:szCs w:val="28"/>
          <w:lang w:val="en-GB"/>
        </w:rPr>
      </w:pPr>
    </w:p>
    <w:p w:rsidR="00FB52F8" w:rsidRPr="00C33732" w:rsidRDefault="00FB52F8" w:rsidP="00FB52F8">
      <w:pPr>
        <w:spacing w:line="360" w:lineRule="auto"/>
        <w:rPr>
          <w:rFonts w:ascii="Times New Roman" w:hAnsi="Times New Roman"/>
          <w:b/>
          <w:sz w:val="28"/>
          <w:szCs w:val="28"/>
          <w:lang w:val="en-GB"/>
        </w:rPr>
      </w:pPr>
    </w:p>
    <w:p w:rsidR="00FB52F8" w:rsidRPr="00C33732" w:rsidRDefault="00FB52F8" w:rsidP="00FB52F8">
      <w:pPr>
        <w:spacing w:line="360" w:lineRule="auto"/>
        <w:rPr>
          <w:rFonts w:ascii="Times New Roman" w:hAnsi="Times New Roman"/>
          <w:b/>
          <w:sz w:val="28"/>
          <w:szCs w:val="28"/>
          <w:lang w:val="en-GB"/>
        </w:rPr>
      </w:pPr>
    </w:p>
    <w:p w:rsidR="00FB52F8" w:rsidRPr="00C33732" w:rsidRDefault="00FB52F8" w:rsidP="00FB52F8">
      <w:pPr>
        <w:spacing w:line="360" w:lineRule="auto"/>
        <w:rPr>
          <w:rFonts w:ascii="Times New Roman" w:hAnsi="Times New Roman"/>
          <w:b/>
          <w:sz w:val="28"/>
          <w:szCs w:val="28"/>
          <w:lang w:val="en-GB"/>
        </w:rPr>
      </w:pPr>
    </w:p>
    <w:p w:rsidR="00FB52F8" w:rsidRPr="00C33732" w:rsidRDefault="00FB52F8" w:rsidP="00FB52F8">
      <w:pPr>
        <w:spacing w:line="360" w:lineRule="auto"/>
        <w:rPr>
          <w:rFonts w:ascii="Times New Roman" w:hAnsi="Times New Roman"/>
          <w:b/>
          <w:sz w:val="28"/>
          <w:szCs w:val="28"/>
          <w:lang w:val="en-GB"/>
        </w:rPr>
      </w:pPr>
    </w:p>
    <w:p w:rsidR="00AC21BB" w:rsidRPr="00C33732" w:rsidRDefault="00AC21BB" w:rsidP="00FB52F8">
      <w:pPr>
        <w:spacing w:line="360" w:lineRule="auto"/>
        <w:rPr>
          <w:rFonts w:ascii="Times New Roman" w:hAnsi="Times New Roman"/>
          <w:b/>
          <w:sz w:val="28"/>
          <w:szCs w:val="28"/>
          <w:lang w:val="en-GB"/>
        </w:rPr>
      </w:pPr>
    </w:p>
    <w:p w:rsidR="00AC21BB" w:rsidRPr="00C33732" w:rsidRDefault="00AC21BB" w:rsidP="00FB52F8">
      <w:pPr>
        <w:spacing w:line="360" w:lineRule="auto"/>
        <w:rPr>
          <w:rFonts w:ascii="Times New Roman" w:hAnsi="Times New Roman"/>
          <w:b/>
          <w:sz w:val="28"/>
          <w:szCs w:val="28"/>
          <w:lang w:val="en-GB"/>
        </w:rPr>
      </w:pPr>
    </w:p>
    <w:p w:rsidR="00AC21BB" w:rsidRPr="00C33732" w:rsidRDefault="00AC21BB" w:rsidP="00FB52F8">
      <w:pPr>
        <w:spacing w:line="360" w:lineRule="auto"/>
        <w:rPr>
          <w:rFonts w:ascii="Times New Roman" w:hAnsi="Times New Roman"/>
          <w:b/>
          <w:sz w:val="28"/>
          <w:szCs w:val="28"/>
          <w:lang w:val="en-GB"/>
        </w:rPr>
      </w:pPr>
    </w:p>
    <w:p w:rsidR="00AC21BB" w:rsidRPr="00C33732" w:rsidRDefault="00AC21BB" w:rsidP="00FB52F8">
      <w:pPr>
        <w:spacing w:line="360" w:lineRule="auto"/>
        <w:rPr>
          <w:rFonts w:ascii="Times New Roman" w:hAnsi="Times New Roman"/>
          <w:b/>
          <w:sz w:val="28"/>
          <w:szCs w:val="28"/>
          <w:lang w:val="en-GB"/>
        </w:rPr>
      </w:pPr>
    </w:p>
    <w:p w:rsidR="00E35147" w:rsidRPr="00C33732" w:rsidRDefault="00E35147" w:rsidP="00081A92">
      <w:pPr>
        <w:spacing w:line="360" w:lineRule="auto"/>
        <w:rPr>
          <w:rFonts w:ascii="Times New Roman" w:hAnsi="Times New Roman"/>
          <w:b/>
          <w:sz w:val="28"/>
          <w:szCs w:val="28"/>
          <w:lang w:val="en-GB"/>
        </w:rPr>
      </w:pPr>
    </w:p>
    <w:sectPr w:rsidR="00E35147" w:rsidRPr="00C33732" w:rsidSect="002969AB">
      <w:headerReference w:type="default" r:id="rId27"/>
      <w:pgSz w:w="11906" w:h="16838"/>
      <w:pgMar w:top="1134" w:right="1134" w:bottom="1134" w:left="113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EFD" w:rsidRDefault="00C73EFD">
      <w:r>
        <w:separator/>
      </w:r>
    </w:p>
  </w:endnote>
  <w:endnote w:type="continuationSeparator" w:id="0">
    <w:p w:rsidR="00C73EFD" w:rsidRDefault="00C73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sans-serif">
    <w:altName w:val="Segoe Print"/>
    <w:charset w:val="00"/>
    <w:family w:val="auto"/>
    <w:pitch w:val="default"/>
    <w:sig w:usb0="00000000" w:usb1="00000000" w:usb2="00000000" w:usb3="00000000" w:csb0="00040001" w:csb1="00000000"/>
  </w:font>
  <w:font w:name="serif">
    <w:altName w:val="Segoe Print"/>
    <w:charset w:val="00"/>
    <w:family w:val="auto"/>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147" w:rsidRDefault="00E35147">
    <w:pPr>
      <w:pStyle w:val="a4"/>
    </w:pPr>
  </w:p>
  <w:p w:rsidR="00E35147" w:rsidRDefault="00E35147">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147" w:rsidRDefault="00C707C1">
    <w:pPr>
      <w:pStyle w:val="a4"/>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58420" cy="139700"/>
              <wp:effectExtent l="0" t="0" r="0" b="0"/>
              <wp:wrapNone/>
              <wp:docPr id="7"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rsidR="00E35147" w:rsidRDefault="00DA0B49">
                          <w:pPr>
                            <w:pStyle w:val="a4"/>
                          </w:pPr>
                          <w:r>
                            <w:rPr>
                              <w:rFonts w:hint="eastAsia"/>
                            </w:rPr>
                            <w:fldChar w:fldCharType="begin"/>
                          </w:r>
                          <w:r w:rsidR="00A27141">
                            <w:rPr>
                              <w:rFonts w:hint="eastAsia"/>
                            </w:rPr>
                            <w:instrText xml:space="preserve"> PAGE  \* MERGEFORMAT </w:instrText>
                          </w:r>
                          <w:r>
                            <w:rPr>
                              <w:rFonts w:hint="eastAsia"/>
                            </w:rPr>
                            <w:fldChar w:fldCharType="separate"/>
                          </w:r>
                          <w:r w:rsidR="00016E49">
                            <w:rPr>
                              <w:noProof/>
                            </w:rPr>
                            <w:t>2</w:t>
                          </w:r>
                          <w:r>
                            <w:rPr>
                              <w:rFonts w:hint="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27" type="#_x0000_t202" style="position:absolute;margin-left:0;margin-top:0;width:4.6pt;height:11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" filled="f" stroked="f">
              <v:textbox style="mso-fit-shape-to-text:t" inset="0,0,0,0">
                <w:txbxContent>
                  <w:p w:rsidR="00E35147" w:rsidRDefault="00DA0B49">
                    <w:pPr>
                      <w:pStyle w:val="a4"/>
                    </w:pPr>
                    <w:r>
                      <w:rPr>
                        <w:rFonts w:hint="eastAsia"/>
                      </w:rPr>
                      <w:fldChar w:fldCharType="begin"/>
                    </w:r>
                    <w:r w:rsidR="00A27141">
                      <w:rPr>
                        <w:rFonts w:hint="eastAsia"/>
                      </w:rPr>
                      <w:instrText xml:space="preserve"> PAGE  \* MERGEFORMAT </w:instrText>
                    </w:r>
                    <w:r>
                      <w:rPr>
                        <w:rFonts w:hint="eastAsia"/>
                      </w:rPr>
                      <w:fldChar w:fldCharType="separate"/>
                    </w:r>
                    <w:r w:rsidR="00016E49">
                      <w:rPr>
                        <w:noProof/>
                      </w:rPr>
                      <w:t>2</w:t>
                    </w:r>
                    <w:r>
                      <w:rPr>
                        <w:rFonts w:hint="eastAsia"/>
                      </w:rPr>
                      <w:fldChar w:fldCharType="end"/>
                    </w:r>
                  </w:p>
                </w:txbxContent>
              </v:textbox>
              <w10:wrap anchorx="margin"/>
            </v:shape>
          </w:pict>
        </mc:Fallback>
      </mc:AlternateContent>
    </w:r>
  </w:p>
  <w:p w:rsidR="00E35147" w:rsidRDefault="00E35147">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147" w:rsidRDefault="00E35147">
    <w:pPr>
      <w:pStyle w:val="a4"/>
    </w:pPr>
  </w:p>
  <w:p w:rsidR="00E35147" w:rsidRDefault="00C707C1">
    <w:pPr>
      <w:pStyle w:val="a4"/>
    </w:pPr>
    <w:r>
      <w:rPr>
        <w:noProof/>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wps:spPr>
                    <wps:txbx>
                      <w:txbxContent>
                        <w:p w:rsidR="00E35147" w:rsidRDefault="00DA0B49">
                          <w:pPr>
                            <w:pStyle w:val="a4"/>
                          </w:pPr>
                          <w:r>
                            <w:rPr>
                              <w:rFonts w:hint="eastAsia"/>
                            </w:rPr>
                            <w:fldChar w:fldCharType="begin"/>
                          </w:r>
                          <w:r w:rsidR="00A27141">
                            <w:rPr>
                              <w:rFonts w:hint="eastAsia"/>
                            </w:rPr>
                            <w:instrText xml:space="preserve"> PAGE  \* MERGEFORMAT </w:instrText>
                          </w:r>
                          <w:r>
                            <w:rPr>
                              <w:rFonts w:hint="eastAsia"/>
                            </w:rPr>
                            <w:fldChar w:fldCharType="separate"/>
                          </w:r>
                          <w:r w:rsidR="00016E49">
                            <w:rPr>
                              <w:noProof/>
                            </w:rPr>
                            <w:t>13</w:t>
                          </w:r>
                          <w:r>
                            <w:rPr>
                              <w:rFonts w:hint="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0;margin-top:0;width:9.15pt;height:11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" filled="f" stroked="f">
              <v:textbox style="mso-fit-shape-to-text:t" inset="0,0,0,0">
                <w:txbxContent>
                  <w:p w:rsidR="00E35147" w:rsidRDefault="00DA0B49">
                    <w:pPr>
                      <w:pStyle w:val="a4"/>
                    </w:pPr>
                    <w:r>
                      <w:rPr>
                        <w:rFonts w:hint="eastAsia"/>
                      </w:rPr>
                      <w:fldChar w:fldCharType="begin"/>
                    </w:r>
                    <w:r w:rsidR="00A27141">
                      <w:rPr>
                        <w:rFonts w:hint="eastAsia"/>
                      </w:rPr>
                      <w:instrText xml:space="preserve"> PAGE  \* MERGEFORMAT </w:instrText>
                    </w:r>
                    <w:r>
                      <w:rPr>
                        <w:rFonts w:hint="eastAsia"/>
                      </w:rPr>
                      <w:fldChar w:fldCharType="separate"/>
                    </w:r>
                    <w:r w:rsidR="00016E49">
                      <w:rPr>
                        <w:noProof/>
                      </w:rPr>
                      <w:t>13</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EFD" w:rsidRDefault="00C73EFD">
      <w:r>
        <w:separator/>
      </w:r>
    </w:p>
  </w:footnote>
  <w:footnote w:type="continuationSeparator" w:id="0">
    <w:p w:rsidR="00C73EFD" w:rsidRDefault="00C73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142" w:rsidRPr="00F00FA7" w:rsidRDefault="002C5204" w:rsidP="00604E80">
    <w:pPr>
      <w:pStyle w:val="a5"/>
      <w:pBdr>
        <w:top w:val="none" w:sz="0" w:space="0" w:color="auto"/>
        <w:left w:val="none" w:sz="0" w:space="0" w:color="auto"/>
        <w:bottom w:val="single" w:sz="4" w:space="1" w:color="auto"/>
        <w:right w:val="none" w:sz="0" w:space="0" w:color="auto"/>
      </w:pBdr>
      <w:jc w:val="center"/>
      <w:rPr>
        <w:rFonts w:ascii="Times New Roman" w:hAnsi="Times New Roman"/>
        <w:b/>
        <w:sz w:val="21"/>
        <w:szCs w:val="21"/>
      </w:rPr>
    </w:pPr>
    <w:r w:rsidRPr="00F00FA7">
      <w:rPr>
        <w:rFonts w:ascii="Times New Roman" w:hAnsi="Times New Roman"/>
        <w:b/>
        <w:sz w:val="21"/>
        <w:szCs w:val="21"/>
      </w:rPr>
      <w:t>CONTEN</w:t>
    </w:r>
    <w:r w:rsidR="00D34A43" w:rsidRPr="00F00FA7">
      <w:rPr>
        <w:rFonts w:ascii="Times New Roman" w:hAnsi="Times New Roman"/>
        <w:b/>
        <w:sz w:val="21"/>
        <w:szCs w:val="21"/>
      </w:rPr>
      <w:t>T</w:t>
    </w:r>
    <w:r w:rsidRPr="00F00FA7">
      <w:rPr>
        <w:rFonts w:ascii="Times New Roman" w:hAnsi="Times New Roman"/>
        <w:b/>
        <w:sz w:val="21"/>
        <w:szCs w:val="21"/>
      </w:rPr>
      <w:t>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142" w:rsidRPr="00F00FA7" w:rsidRDefault="00CD41FF" w:rsidP="00604E80">
    <w:pPr>
      <w:pStyle w:val="a5"/>
      <w:pBdr>
        <w:top w:val="none" w:sz="0" w:space="0" w:color="auto"/>
        <w:left w:val="none" w:sz="0" w:space="0" w:color="auto"/>
        <w:bottom w:val="single" w:sz="4" w:space="1" w:color="auto"/>
        <w:right w:val="none" w:sz="0" w:space="0" w:color="auto"/>
      </w:pBdr>
      <w:jc w:val="center"/>
      <w:rPr>
        <w:rFonts w:ascii="Times New Roman" w:hAnsi="Times New Roman"/>
        <w:b/>
        <w:sz w:val="21"/>
        <w:szCs w:val="21"/>
      </w:rPr>
    </w:pPr>
    <w:r w:rsidRPr="00F00FA7">
      <w:rPr>
        <w:rFonts w:ascii="Times New Roman" w:hAnsi="Times New Roman"/>
        <w:b/>
        <w:sz w:val="21"/>
        <w:szCs w:val="21"/>
      </w:rPr>
      <w:t>EXECUTIVE SUMMARY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E58" w:rsidRPr="00F00FA7" w:rsidRDefault="005C7327" w:rsidP="00604E80">
    <w:pPr>
      <w:pStyle w:val="a5"/>
      <w:pBdr>
        <w:top w:val="none" w:sz="0" w:space="0" w:color="auto"/>
        <w:left w:val="none" w:sz="0" w:space="0" w:color="auto"/>
        <w:bottom w:val="single" w:sz="4" w:space="1" w:color="auto"/>
        <w:right w:val="none" w:sz="0" w:space="0" w:color="auto"/>
      </w:pBdr>
      <w:jc w:val="center"/>
      <w:rPr>
        <w:rFonts w:ascii="Times New Roman" w:hAnsi="Times New Roman"/>
        <w:b/>
        <w:sz w:val="21"/>
        <w:szCs w:val="21"/>
      </w:rPr>
    </w:pPr>
    <w:r w:rsidRPr="00F00FA7">
      <w:rPr>
        <w:rFonts w:ascii="Times New Roman" w:hAnsi="Times New Roman"/>
        <w:b/>
        <w:sz w:val="21"/>
        <w:szCs w:val="21"/>
      </w:rPr>
      <w:t>MAIN BODY</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327" w:rsidRPr="00F00FA7" w:rsidRDefault="005C7327" w:rsidP="00604E80">
    <w:pPr>
      <w:pStyle w:val="a5"/>
      <w:pBdr>
        <w:top w:val="none" w:sz="0" w:space="0" w:color="auto"/>
        <w:left w:val="none" w:sz="0" w:space="0" w:color="auto"/>
        <w:bottom w:val="single" w:sz="4" w:space="1" w:color="auto"/>
        <w:right w:val="none" w:sz="0" w:space="0" w:color="auto"/>
      </w:pBdr>
      <w:jc w:val="center"/>
      <w:rPr>
        <w:rFonts w:ascii="Times New Roman" w:hAnsi="Times New Roman"/>
        <w:b/>
        <w:sz w:val="21"/>
        <w:szCs w:val="21"/>
      </w:rPr>
    </w:pPr>
    <w:r w:rsidRPr="00F00FA7">
      <w:rPr>
        <w:rFonts w:ascii="Times New Roman" w:hAnsi="Times New Roman"/>
        <w:b/>
        <w:sz w:val="21"/>
        <w:szCs w:val="21"/>
      </w:rPr>
      <w:t>CONCLUSION</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7327" w:rsidRPr="00F00FA7" w:rsidRDefault="005C7327" w:rsidP="00604E80">
    <w:pPr>
      <w:pStyle w:val="a5"/>
      <w:pBdr>
        <w:top w:val="none" w:sz="0" w:space="0" w:color="auto"/>
        <w:left w:val="none" w:sz="0" w:space="0" w:color="auto"/>
        <w:bottom w:val="single" w:sz="4" w:space="1" w:color="auto"/>
        <w:right w:val="none" w:sz="0" w:space="0" w:color="auto"/>
      </w:pBdr>
      <w:jc w:val="center"/>
      <w:rPr>
        <w:rFonts w:ascii="Times New Roman" w:hAnsi="Times New Roman"/>
        <w:b/>
        <w:sz w:val="21"/>
        <w:szCs w:val="21"/>
      </w:rPr>
    </w:pPr>
    <w:r w:rsidRPr="00F00FA7">
      <w:rPr>
        <w:rFonts w:ascii="Times New Roman" w:hAnsi="Times New Roman"/>
        <w:b/>
        <w:sz w:val="21"/>
        <w:szCs w:val="21"/>
      </w:rPr>
      <w:t>REFERENCES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144CC4"/>
    <w:multiLevelType w:val="hybridMultilevel"/>
    <w:tmpl w:val="71AEBEF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BC87C41"/>
    <w:multiLevelType w:val="hybridMultilevel"/>
    <w:tmpl w:val="B6EAC51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359"/>
    <w:rsid w:val="00016E49"/>
    <w:rsid w:val="00081A92"/>
    <w:rsid w:val="00090808"/>
    <w:rsid w:val="000918A6"/>
    <w:rsid w:val="000F0572"/>
    <w:rsid w:val="00154F56"/>
    <w:rsid w:val="001632AC"/>
    <w:rsid w:val="00163E58"/>
    <w:rsid w:val="00213CAC"/>
    <w:rsid w:val="002274D2"/>
    <w:rsid w:val="002969AB"/>
    <w:rsid w:val="002A2359"/>
    <w:rsid w:val="002C5204"/>
    <w:rsid w:val="003B2EB4"/>
    <w:rsid w:val="003B5053"/>
    <w:rsid w:val="0041341D"/>
    <w:rsid w:val="004F0EDA"/>
    <w:rsid w:val="005C7327"/>
    <w:rsid w:val="005E0618"/>
    <w:rsid w:val="006031E4"/>
    <w:rsid w:val="00604E80"/>
    <w:rsid w:val="006227A7"/>
    <w:rsid w:val="006C12F0"/>
    <w:rsid w:val="006E2AFA"/>
    <w:rsid w:val="0073585A"/>
    <w:rsid w:val="007C1051"/>
    <w:rsid w:val="007E293E"/>
    <w:rsid w:val="00806FC4"/>
    <w:rsid w:val="00905F54"/>
    <w:rsid w:val="009C3512"/>
    <w:rsid w:val="009F75F3"/>
    <w:rsid w:val="00A27141"/>
    <w:rsid w:val="00AB58AC"/>
    <w:rsid w:val="00AC21BB"/>
    <w:rsid w:val="00B12F1F"/>
    <w:rsid w:val="00BD63CB"/>
    <w:rsid w:val="00BF51BC"/>
    <w:rsid w:val="00C33732"/>
    <w:rsid w:val="00C707C1"/>
    <w:rsid w:val="00C739D2"/>
    <w:rsid w:val="00C73EFD"/>
    <w:rsid w:val="00C91431"/>
    <w:rsid w:val="00CD41FF"/>
    <w:rsid w:val="00CE3FA6"/>
    <w:rsid w:val="00D00969"/>
    <w:rsid w:val="00D34A43"/>
    <w:rsid w:val="00DA0B49"/>
    <w:rsid w:val="00DC1961"/>
    <w:rsid w:val="00E1132D"/>
    <w:rsid w:val="00E35147"/>
    <w:rsid w:val="00EB4445"/>
    <w:rsid w:val="00F00FA7"/>
    <w:rsid w:val="00F24B3E"/>
    <w:rsid w:val="00FB52F8"/>
    <w:rsid w:val="00FC3142"/>
    <w:rsid w:val="038076C4"/>
    <w:rsid w:val="05EF4EC9"/>
    <w:rsid w:val="0A884F74"/>
    <w:rsid w:val="0EA30E9B"/>
    <w:rsid w:val="0EF9728E"/>
    <w:rsid w:val="106B5F5E"/>
    <w:rsid w:val="13C2037E"/>
    <w:rsid w:val="16CE2E35"/>
    <w:rsid w:val="17CF311E"/>
    <w:rsid w:val="1892522B"/>
    <w:rsid w:val="1C843E22"/>
    <w:rsid w:val="1DF3536D"/>
    <w:rsid w:val="1E0F1067"/>
    <w:rsid w:val="218C06E1"/>
    <w:rsid w:val="22442895"/>
    <w:rsid w:val="23C177B6"/>
    <w:rsid w:val="25A91E05"/>
    <w:rsid w:val="28305328"/>
    <w:rsid w:val="2C6955DF"/>
    <w:rsid w:val="2E9D549A"/>
    <w:rsid w:val="30390F3D"/>
    <w:rsid w:val="30984FB0"/>
    <w:rsid w:val="30FF4FC4"/>
    <w:rsid w:val="322C5C78"/>
    <w:rsid w:val="33EB53D4"/>
    <w:rsid w:val="34627909"/>
    <w:rsid w:val="356F6625"/>
    <w:rsid w:val="37F46FE2"/>
    <w:rsid w:val="38E972B8"/>
    <w:rsid w:val="3B1305D2"/>
    <w:rsid w:val="3B3F7BB1"/>
    <w:rsid w:val="3C285628"/>
    <w:rsid w:val="3D1D6BDC"/>
    <w:rsid w:val="3DF45775"/>
    <w:rsid w:val="3E182943"/>
    <w:rsid w:val="3E2231A0"/>
    <w:rsid w:val="40595842"/>
    <w:rsid w:val="418B761D"/>
    <w:rsid w:val="45BF5B0F"/>
    <w:rsid w:val="46EA01CB"/>
    <w:rsid w:val="47A54FFB"/>
    <w:rsid w:val="4AC95266"/>
    <w:rsid w:val="500B12CB"/>
    <w:rsid w:val="55347E77"/>
    <w:rsid w:val="56031984"/>
    <w:rsid w:val="56A97758"/>
    <w:rsid w:val="5DED1D02"/>
    <w:rsid w:val="61EE3279"/>
    <w:rsid w:val="65A474A6"/>
    <w:rsid w:val="65C8568B"/>
    <w:rsid w:val="6A066A07"/>
    <w:rsid w:val="6B9425AB"/>
    <w:rsid w:val="6BC745F4"/>
    <w:rsid w:val="6D7F3CFE"/>
    <w:rsid w:val="6E736A5B"/>
    <w:rsid w:val="6F160874"/>
    <w:rsid w:val="6F9E600E"/>
    <w:rsid w:val="73434F71"/>
    <w:rsid w:val="736A7316"/>
    <w:rsid w:val="742C024A"/>
    <w:rsid w:val="74824524"/>
    <w:rsid w:val="748B00E1"/>
    <w:rsid w:val="748D1494"/>
    <w:rsid w:val="76024DA2"/>
    <w:rsid w:val="7BC551BF"/>
    <w:rsid w:val="7BD108D8"/>
    <w:rsid w:val="7CA844F8"/>
    <w:rsid w:val="7EA32F9A"/>
    <w:rsid w:val="7EF328AA"/>
    <w:rsid w:val="7F0A12FC"/>
    <w:rsid w:val="7F361642"/>
    <w:rsid w:val="7F7E2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7374B75"/>
  <w15:docId w15:val="{05672C54-41FE-4412-BF51-BAC008D87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75F3"/>
    <w:pPr>
      <w:widowControl w:val="0"/>
      <w:jc w:val="both"/>
    </w:pPr>
    <w:rPr>
      <w:rFonts w:ascii="Calibri" w:hAnsi="Calibri"/>
      <w:kern w:val="2"/>
      <w:sz w:val="21"/>
      <w:szCs w:val="24"/>
    </w:rPr>
  </w:style>
  <w:style w:type="paragraph" w:styleId="1">
    <w:name w:val="heading 1"/>
    <w:basedOn w:val="a"/>
    <w:next w:val="a"/>
    <w:qFormat/>
    <w:rsid w:val="009F75F3"/>
    <w:pPr>
      <w:spacing w:before="100" w:beforeAutospacing="1" w:after="100" w:afterAutospacing="1"/>
      <w:jc w:val="left"/>
      <w:outlineLvl w:val="0"/>
    </w:pPr>
    <w:rPr>
      <w:rFonts w:ascii="宋体" w:hAnsi="宋体" w:hint="eastAsia"/>
      <w:b/>
      <w:kern w:val="44"/>
      <w:sz w:val="48"/>
      <w:szCs w:val="48"/>
    </w:rPr>
  </w:style>
  <w:style w:type="paragraph" w:styleId="2">
    <w:name w:val="heading 2"/>
    <w:basedOn w:val="a"/>
    <w:next w:val="a"/>
    <w:qFormat/>
    <w:rsid w:val="009F75F3"/>
    <w:pPr>
      <w:keepNext/>
      <w:keepLines/>
      <w:spacing w:before="260" w:after="260" w:line="413" w:lineRule="auto"/>
      <w:outlineLvl w:val="1"/>
    </w:pPr>
    <w:rPr>
      <w:rFonts w:ascii="Arial" w:eastAsia="黑体" w:hAnsi="Arial"/>
      <w:b/>
      <w:sz w:val="32"/>
    </w:rPr>
  </w:style>
  <w:style w:type="paragraph" w:styleId="3">
    <w:name w:val="heading 3"/>
    <w:basedOn w:val="a"/>
    <w:next w:val="a"/>
    <w:qFormat/>
    <w:rsid w:val="009F75F3"/>
    <w:pPr>
      <w:spacing w:before="100" w:beforeAutospacing="1" w:after="100" w:afterAutospacing="1"/>
      <w:jc w:val="left"/>
      <w:outlineLvl w:val="2"/>
    </w:pPr>
    <w:rPr>
      <w:rFonts w:ascii="宋体" w:hAnsi="宋体"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9F75F3"/>
    <w:pPr>
      <w:spacing w:line="360" w:lineRule="auto"/>
      <w:ind w:left="851"/>
    </w:pPr>
    <w:rPr>
      <w:rFonts w:ascii="Verdana" w:eastAsia="Times New Roman" w:hAnsi="Verdana"/>
      <w:sz w:val="18"/>
    </w:rPr>
  </w:style>
  <w:style w:type="paragraph" w:styleId="a4">
    <w:name w:val="footer"/>
    <w:basedOn w:val="a"/>
    <w:rsid w:val="009F75F3"/>
    <w:pPr>
      <w:tabs>
        <w:tab w:val="center" w:pos="4153"/>
        <w:tab w:val="right" w:pos="8306"/>
      </w:tabs>
      <w:snapToGrid w:val="0"/>
      <w:jc w:val="left"/>
    </w:pPr>
    <w:rPr>
      <w:sz w:val="18"/>
    </w:rPr>
  </w:style>
  <w:style w:type="paragraph" w:styleId="a5">
    <w:name w:val="header"/>
    <w:basedOn w:val="a"/>
    <w:rsid w:val="009F75F3"/>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uiPriority w:val="39"/>
    <w:qFormat/>
    <w:rsid w:val="009F75F3"/>
  </w:style>
  <w:style w:type="paragraph" w:styleId="20">
    <w:name w:val="toc 2"/>
    <w:basedOn w:val="a"/>
    <w:next w:val="a"/>
    <w:uiPriority w:val="39"/>
    <w:rsid w:val="009F75F3"/>
    <w:pPr>
      <w:ind w:leftChars="200" w:left="420"/>
    </w:pPr>
  </w:style>
  <w:style w:type="paragraph" w:styleId="a6">
    <w:name w:val="Normal (Web)"/>
    <w:basedOn w:val="a"/>
    <w:rsid w:val="009F75F3"/>
    <w:pPr>
      <w:spacing w:before="100" w:beforeAutospacing="1" w:after="100" w:afterAutospacing="1"/>
      <w:jc w:val="left"/>
    </w:pPr>
    <w:rPr>
      <w:kern w:val="0"/>
      <w:sz w:val="24"/>
    </w:rPr>
  </w:style>
  <w:style w:type="table" w:styleId="a7">
    <w:name w:val="Table Grid"/>
    <w:basedOn w:val="a1"/>
    <w:rsid w:val="009F75F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qFormat/>
    <w:rsid w:val="009F75F3"/>
    <w:rPr>
      <w:b/>
    </w:rPr>
  </w:style>
  <w:style w:type="character" w:styleId="a9">
    <w:name w:val="Emphasis"/>
    <w:qFormat/>
    <w:rsid w:val="009F75F3"/>
    <w:rPr>
      <w:i/>
    </w:rPr>
  </w:style>
  <w:style w:type="character" w:styleId="aa">
    <w:name w:val="Hyperlink"/>
    <w:uiPriority w:val="99"/>
    <w:rsid w:val="009F75F3"/>
    <w:rPr>
      <w:color w:val="0000FF"/>
      <w:u w:val="single"/>
    </w:rPr>
  </w:style>
  <w:style w:type="paragraph" w:customStyle="1" w:styleId="WPSOffice1">
    <w:name w:val="WPSOffice手动目录 1"/>
    <w:rsid w:val="009F75F3"/>
  </w:style>
  <w:style w:type="paragraph" w:customStyle="1" w:styleId="WPSOffice2">
    <w:name w:val="WPSOffice手动目录 2"/>
    <w:rsid w:val="009F75F3"/>
    <w:pPr>
      <w:ind w:leftChars="200" w:left="200"/>
    </w:pPr>
  </w:style>
  <w:style w:type="paragraph" w:styleId="ab">
    <w:name w:val="List Paragraph"/>
    <w:basedOn w:val="a"/>
    <w:uiPriority w:val="99"/>
    <w:rsid w:val="00FB52F8"/>
    <w:pPr>
      <w:ind w:firstLineChars="200" w:firstLine="420"/>
    </w:pPr>
  </w:style>
  <w:style w:type="paragraph" w:styleId="ac">
    <w:name w:val="Balloon Text"/>
    <w:basedOn w:val="a"/>
    <w:link w:val="ad"/>
    <w:rsid w:val="00FC3142"/>
    <w:rPr>
      <w:sz w:val="18"/>
      <w:szCs w:val="18"/>
    </w:rPr>
  </w:style>
  <w:style w:type="character" w:customStyle="1" w:styleId="ad">
    <w:name w:val="批注框文本 字符"/>
    <w:basedOn w:val="a0"/>
    <w:link w:val="ac"/>
    <w:rsid w:val="00FC3142"/>
    <w:rPr>
      <w:rFonts w:ascii="Calibri" w:hAnsi="Calibri"/>
      <w:kern w:val="2"/>
      <w:sz w:val="18"/>
      <w:szCs w:val="18"/>
    </w:rPr>
  </w:style>
  <w:style w:type="paragraph" w:styleId="ae">
    <w:name w:val="No Spacing"/>
    <w:link w:val="af"/>
    <w:uiPriority w:val="1"/>
    <w:qFormat/>
    <w:rsid w:val="000918A6"/>
    <w:rPr>
      <w:rFonts w:asciiTheme="minorHAnsi" w:eastAsiaTheme="minorEastAsia" w:hAnsiTheme="minorHAnsi" w:cstheme="minorBidi"/>
      <w:sz w:val="22"/>
      <w:szCs w:val="22"/>
    </w:rPr>
  </w:style>
  <w:style w:type="character" w:customStyle="1" w:styleId="af">
    <w:name w:val="无间隔 字符"/>
    <w:basedOn w:val="a0"/>
    <w:link w:val="ae"/>
    <w:uiPriority w:val="1"/>
    <w:rsid w:val="000918A6"/>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hyperlink" Target="https://www.qsrmagazine.com/fast-food/starbucks-china-goals-new-store-every-15-hours-5-years"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https://www.qsrmagazine.com/category/authors-32"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strategicdriven.com/marketing-insights-blog/6-reasons-starbucks-marketing-communications-strategy-is-so-effective/"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s://s22.q4cdn.com/869488222/files/doc_financials/annual/2018/2018-Annual-Report.pdf"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tatista.com/chart/16537/luckin-coffee-attacks-starbuck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1016D8-7949-47C5-8968-E0F227C3D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3032</Words>
  <Characters>17286</Characters>
  <Application>Microsoft Office Word</Application>
  <DocSecurity>0</DocSecurity>
  <Lines>144</Lines>
  <Paragraphs>40</Paragraphs>
  <ScaleCrop>false</ScaleCrop>
  <Company>HP</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he wei</cp:lastModifiedBy>
  <cp:revision>2</cp:revision>
  <dcterms:created xsi:type="dcterms:W3CDTF">2020-02-28T22:10:00Z</dcterms:created>
  <dcterms:modified xsi:type="dcterms:W3CDTF">2020-02-28T22:10:00Z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