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B743B" w:rsidRDefault="00421243">
      <w:r>
        <w:t xml:space="preserve">Subnet for lab </w:t>
      </w:r>
      <w:r w:rsidRPr="00421243">
        <w:t>OrNH21.pka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EB743B" w:rsidTr="00415211">
        <w:tc>
          <w:tcPr>
            <w:tcW w:w="9016" w:type="dxa"/>
            <w:gridSpan w:val="5"/>
          </w:tcPr>
          <w:p w:rsidR="00EB743B" w:rsidRDefault="00EB743B" w:rsidP="00EB743B">
            <w:pPr>
              <w:jc w:val="center"/>
            </w:pPr>
          </w:p>
          <w:p w:rsidR="00EB743B" w:rsidRDefault="00EB743B" w:rsidP="00EB743B">
            <w:pPr>
              <w:jc w:val="center"/>
            </w:pPr>
            <w:r>
              <w:t>Subnet as per requirement</w:t>
            </w:r>
          </w:p>
          <w:p w:rsidR="00EB743B" w:rsidRDefault="00EB743B" w:rsidP="00EB743B">
            <w:pPr>
              <w:jc w:val="center"/>
            </w:pPr>
          </w:p>
          <w:p w:rsidR="00EB743B" w:rsidRDefault="00EB743B" w:rsidP="00EB743B">
            <w:pPr>
              <w:jc w:val="center"/>
            </w:pPr>
          </w:p>
        </w:tc>
      </w:tr>
      <w:tr w:rsidR="00EB743B" w:rsidTr="00EB743B">
        <w:tc>
          <w:tcPr>
            <w:tcW w:w="1803" w:type="dxa"/>
          </w:tcPr>
          <w:p w:rsidR="00EB743B" w:rsidRDefault="00EB743B" w:rsidP="00EB743B">
            <w:r>
              <w:t>Specification</w:t>
            </w:r>
          </w:p>
        </w:tc>
        <w:tc>
          <w:tcPr>
            <w:tcW w:w="1803" w:type="dxa"/>
          </w:tcPr>
          <w:p w:rsidR="00EB743B" w:rsidRDefault="00EB743B" w:rsidP="00EB743B">
            <w:r>
              <w:t>Staff (100)</w:t>
            </w:r>
          </w:p>
        </w:tc>
        <w:tc>
          <w:tcPr>
            <w:tcW w:w="1803" w:type="dxa"/>
          </w:tcPr>
          <w:p w:rsidR="00EB743B" w:rsidRDefault="00EB743B" w:rsidP="0010661A">
            <w:r>
              <w:t>S</w:t>
            </w:r>
            <w:r w:rsidR="0010661A">
              <w:t>ales</w:t>
            </w:r>
            <w:r>
              <w:t>(50)</w:t>
            </w:r>
          </w:p>
        </w:tc>
        <w:tc>
          <w:tcPr>
            <w:tcW w:w="1803" w:type="dxa"/>
          </w:tcPr>
          <w:p w:rsidR="00EB743B" w:rsidRDefault="00EB743B" w:rsidP="00EB743B">
            <w:r>
              <w:t>IT(25)</w:t>
            </w:r>
          </w:p>
        </w:tc>
        <w:tc>
          <w:tcPr>
            <w:tcW w:w="1804" w:type="dxa"/>
          </w:tcPr>
          <w:p w:rsidR="00EB743B" w:rsidRDefault="00757B84" w:rsidP="00EB743B">
            <w:r>
              <w:t>Guest</w:t>
            </w:r>
            <w:r w:rsidR="00EB743B">
              <w:t>(25)</w:t>
            </w:r>
          </w:p>
        </w:tc>
      </w:tr>
      <w:tr w:rsidR="00EB743B" w:rsidTr="00EB743B">
        <w:tc>
          <w:tcPr>
            <w:tcW w:w="1803" w:type="dxa"/>
          </w:tcPr>
          <w:p w:rsidR="00EB743B" w:rsidRDefault="00EB743B" w:rsidP="00EB743B">
            <w:r>
              <w:t>Network Address</w:t>
            </w:r>
          </w:p>
        </w:tc>
        <w:tc>
          <w:tcPr>
            <w:tcW w:w="1803" w:type="dxa"/>
          </w:tcPr>
          <w:p w:rsidR="00EB743B" w:rsidRDefault="00CF5525" w:rsidP="00EB743B">
            <w:r>
              <w:t>192.168.0.0</w:t>
            </w:r>
          </w:p>
        </w:tc>
        <w:tc>
          <w:tcPr>
            <w:tcW w:w="1803" w:type="dxa"/>
          </w:tcPr>
          <w:p w:rsidR="00EB743B" w:rsidRDefault="00CF5525" w:rsidP="00EB743B">
            <w:r>
              <w:t>192.168.0.128</w:t>
            </w:r>
          </w:p>
        </w:tc>
        <w:tc>
          <w:tcPr>
            <w:tcW w:w="1803" w:type="dxa"/>
          </w:tcPr>
          <w:p w:rsidR="00EB743B" w:rsidRDefault="00CF5525" w:rsidP="00EB743B">
            <w:r>
              <w:t>192.168.0.192</w:t>
            </w:r>
          </w:p>
        </w:tc>
        <w:tc>
          <w:tcPr>
            <w:tcW w:w="1804" w:type="dxa"/>
          </w:tcPr>
          <w:p w:rsidR="00EB743B" w:rsidRDefault="00CF5525" w:rsidP="00EB743B">
            <w:r>
              <w:t>192.168.0.224</w:t>
            </w:r>
          </w:p>
        </w:tc>
      </w:tr>
      <w:tr w:rsidR="00EB743B" w:rsidTr="00EB743B">
        <w:tc>
          <w:tcPr>
            <w:tcW w:w="1803" w:type="dxa"/>
          </w:tcPr>
          <w:p w:rsidR="00EB743B" w:rsidRDefault="00EB743B" w:rsidP="00EB743B">
            <w:r>
              <w:t>Subnet mask</w:t>
            </w:r>
          </w:p>
        </w:tc>
        <w:tc>
          <w:tcPr>
            <w:tcW w:w="1803" w:type="dxa"/>
          </w:tcPr>
          <w:p w:rsidR="00EB743B" w:rsidRDefault="00CF5525" w:rsidP="00EB743B">
            <w:r>
              <w:t>255.255.255.128</w:t>
            </w:r>
          </w:p>
        </w:tc>
        <w:tc>
          <w:tcPr>
            <w:tcW w:w="1803" w:type="dxa"/>
          </w:tcPr>
          <w:p w:rsidR="00EB743B" w:rsidRDefault="00CF5525" w:rsidP="00CF5525">
            <w:r>
              <w:t>255.255.255.192</w:t>
            </w:r>
          </w:p>
        </w:tc>
        <w:tc>
          <w:tcPr>
            <w:tcW w:w="1803" w:type="dxa"/>
          </w:tcPr>
          <w:p w:rsidR="00EB743B" w:rsidRDefault="00CF5525" w:rsidP="00EB743B">
            <w:r>
              <w:t>255.255.255.224</w:t>
            </w:r>
          </w:p>
        </w:tc>
        <w:tc>
          <w:tcPr>
            <w:tcW w:w="1804" w:type="dxa"/>
          </w:tcPr>
          <w:p w:rsidR="00EB743B" w:rsidRDefault="00CF5525" w:rsidP="00EB743B">
            <w:r>
              <w:t>255.255.255.224</w:t>
            </w:r>
          </w:p>
        </w:tc>
      </w:tr>
      <w:tr w:rsidR="00EB743B" w:rsidTr="00EB743B">
        <w:tc>
          <w:tcPr>
            <w:tcW w:w="1803" w:type="dxa"/>
          </w:tcPr>
          <w:p w:rsidR="00EB743B" w:rsidRDefault="00EB743B" w:rsidP="00EB743B">
            <w:r>
              <w:t>No. of asked</w:t>
            </w:r>
          </w:p>
          <w:p w:rsidR="00EB743B" w:rsidRDefault="00EB743B" w:rsidP="00EB743B">
            <w:r>
              <w:t>Host/subnet</w:t>
            </w:r>
          </w:p>
        </w:tc>
        <w:tc>
          <w:tcPr>
            <w:tcW w:w="1803" w:type="dxa"/>
          </w:tcPr>
          <w:p w:rsidR="00EB743B" w:rsidRDefault="00EB743B" w:rsidP="00EB743B">
            <w:r>
              <w:t>100</w:t>
            </w:r>
          </w:p>
        </w:tc>
        <w:tc>
          <w:tcPr>
            <w:tcW w:w="1803" w:type="dxa"/>
          </w:tcPr>
          <w:p w:rsidR="00EB743B" w:rsidRDefault="00EB743B" w:rsidP="00EB743B">
            <w:r>
              <w:t>50</w:t>
            </w:r>
          </w:p>
        </w:tc>
        <w:tc>
          <w:tcPr>
            <w:tcW w:w="1803" w:type="dxa"/>
          </w:tcPr>
          <w:p w:rsidR="00EB743B" w:rsidRDefault="00EB743B" w:rsidP="00EB743B">
            <w:r>
              <w:t>25</w:t>
            </w:r>
          </w:p>
        </w:tc>
        <w:tc>
          <w:tcPr>
            <w:tcW w:w="1804" w:type="dxa"/>
          </w:tcPr>
          <w:p w:rsidR="00EB743B" w:rsidRDefault="00EB743B" w:rsidP="00EB743B">
            <w:r>
              <w:t>25</w:t>
            </w:r>
          </w:p>
        </w:tc>
      </w:tr>
      <w:tr w:rsidR="00EB743B" w:rsidTr="00EB743B">
        <w:tc>
          <w:tcPr>
            <w:tcW w:w="1803" w:type="dxa"/>
          </w:tcPr>
          <w:p w:rsidR="00EB743B" w:rsidRDefault="00EB743B" w:rsidP="00EB743B">
            <w:r>
              <w:t xml:space="preserve">No. of </w:t>
            </w:r>
            <w:r w:rsidR="00CF5525">
              <w:t>usable</w:t>
            </w:r>
          </w:p>
          <w:p w:rsidR="00EB743B" w:rsidRDefault="00EB743B" w:rsidP="00EB743B">
            <w:r>
              <w:t>Host/subnet</w:t>
            </w:r>
          </w:p>
        </w:tc>
        <w:tc>
          <w:tcPr>
            <w:tcW w:w="1803" w:type="dxa"/>
          </w:tcPr>
          <w:p w:rsidR="00EB743B" w:rsidRDefault="00EB743B" w:rsidP="00EB743B">
            <w:r>
              <w:t>126</w:t>
            </w:r>
          </w:p>
        </w:tc>
        <w:tc>
          <w:tcPr>
            <w:tcW w:w="1803" w:type="dxa"/>
          </w:tcPr>
          <w:p w:rsidR="00EB743B" w:rsidRDefault="00CF5525" w:rsidP="00EB743B">
            <w:r>
              <w:t>62</w:t>
            </w:r>
          </w:p>
        </w:tc>
        <w:tc>
          <w:tcPr>
            <w:tcW w:w="1803" w:type="dxa"/>
          </w:tcPr>
          <w:p w:rsidR="00EB743B" w:rsidRDefault="00CF5525" w:rsidP="00EB743B">
            <w:r>
              <w:t>30</w:t>
            </w:r>
          </w:p>
        </w:tc>
        <w:tc>
          <w:tcPr>
            <w:tcW w:w="1804" w:type="dxa"/>
          </w:tcPr>
          <w:p w:rsidR="00EB743B" w:rsidRDefault="00CF5525" w:rsidP="00EB743B">
            <w:r>
              <w:t>30</w:t>
            </w:r>
          </w:p>
        </w:tc>
      </w:tr>
      <w:tr w:rsidR="00EB743B" w:rsidTr="00EB743B">
        <w:tc>
          <w:tcPr>
            <w:tcW w:w="1803" w:type="dxa"/>
          </w:tcPr>
          <w:p w:rsidR="00EB743B" w:rsidRDefault="00CF5525" w:rsidP="00EB743B">
            <w:r>
              <w:t>First Usable Host (FUH)</w:t>
            </w:r>
          </w:p>
        </w:tc>
        <w:tc>
          <w:tcPr>
            <w:tcW w:w="1803" w:type="dxa"/>
          </w:tcPr>
          <w:p w:rsidR="00EB743B" w:rsidRDefault="00CF5525" w:rsidP="00EB743B">
            <w:r>
              <w:t>192.168.0.1</w:t>
            </w:r>
          </w:p>
        </w:tc>
        <w:tc>
          <w:tcPr>
            <w:tcW w:w="1803" w:type="dxa"/>
          </w:tcPr>
          <w:p w:rsidR="00EB743B" w:rsidRDefault="00CF5525" w:rsidP="00EB743B">
            <w:r>
              <w:t>192.168.0.129</w:t>
            </w:r>
          </w:p>
        </w:tc>
        <w:tc>
          <w:tcPr>
            <w:tcW w:w="1803" w:type="dxa"/>
          </w:tcPr>
          <w:p w:rsidR="00EB743B" w:rsidRDefault="00CF5525" w:rsidP="00EB743B">
            <w:r>
              <w:t>192.168.0.193</w:t>
            </w:r>
          </w:p>
        </w:tc>
        <w:tc>
          <w:tcPr>
            <w:tcW w:w="1804" w:type="dxa"/>
          </w:tcPr>
          <w:p w:rsidR="00EB743B" w:rsidRDefault="00CF5525" w:rsidP="00EB743B">
            <w:r>
              <w:t>192.168.0.225</w:t>
            </w:r>
          </w:p>
        </w:tc>
      </w:tr>
      <w:tr w:rsidR="00CF5525" w:rsidTr="00EB743B">
        <w:tc>
          <w:tcPr>
            <w:tcW w:w="1803" w:type="dxa"/>
          </w:tcPr>
          <w:p w:rsidR="00CF5525" w:rsidRDefault="00CF5525" w:rsidP="00EB743B">
            <w:r>
              <w:t>Last Usable Host(LUH)</w:t>
            </w:r>
          </w:p>
        </w:tc>
        <w:tc>
          <w:tcPr>
            <w:tcW w:w="1803" w:type="dxa"/>
          </w:tcPr>
          <w:p w:rsidR="00CF5525" w:rsidRDefault="00CF5525" w:rsidP="00CF5525">
            <w:r>
              <w:t>192.168.0.126</w:t>
            </w:r>
          </w:p>
        </w:tc>
        <w:tc>
          <w:tcPr>
            <w:tcW w:w="1803" w:type="dxa"/>
          </w:tcPr>
          <w:p w:rsidR="00CF5525" w:rsidRDefault="00CF5525" w:rsidP="00EB743B">
            <w:r>
              <w:t>192.168.0.190</w:t>
            </w:r>
          </w:p>
        </w:tc>
        <w:tc>
          <w:tcPr>
            <w:tcW w:w="1803" w:type="dxa"/>
          </w:tcPr>
          <w:p w:rsidR="00CF5525" w:rsidRDefault="00CF5525" w:rsidP="00EB743B">
            <w:r>
              <w:t>192.168.0.222</w:t>
            </w:r>
          </w:p>
        </w:tc>
        <w:tc>
          <w:tcPr>
            <w:tcW w:w="1804" w:type="dxa"/>
          </w:tcPr>
          <w:p w:rsidR="00CF5525" w:rsidRDefault="008D38E5" w:rsidP="00EB743B">
            <w:r>
              <w:t>192.168.0.254</w:t>
            </w:r>
          </w:p>
        </w:tc>
      </w:tr>
      <w:tr w:rsidR="00CF5525" w:rsidTr="00EB743B">
        <w:tc>
          <w:tcPr>
            <w:tcW w:w="1803" w:type="dxa"/>
          </w:tcPr>
          <w:p w:rsidR="00CF5525" w:rsidRDefault="00CF5525" w:rsidP="00EB743B">
            <w:r>
              <w:t>Broadcast Address</w:t>
            </w:r>
          </w:p>
        </w:tc>
        <w:tc>
          <w:tcPr>
            <w:tcW w:w="1803" w:type="dxa"/>
          </w:tcPr>
          <w:p w:rsidR="00CF5525" w:rsidRDefault="00CF5525" w:rsidP="00EB743B">
            <w:r>
              <w:t>192.168.0.127</w:t>
            </w:r>
          </w:p>
        </w:tc>
        <w:tc>
          <w:tcPr>
            <w:tcW w:w="1803" w:type="dxa"/>
          </w:tcPr>
          <w:p w:rsidR="00CF5525" w:rsidRDefault="00CF5525" w:rsidP="00EB743B">
            <w:r>
              <w:t>192.168.0.191</w:t>
            </w:r>
          </w:p>
        </w:tc>
        <w:tc>
          <w:tcPr>
            <w:tcW w:w="1803" w:type="dxa"/>
          </w:tcPr>
          <w:p w:rsidR="00CF5525" w:rsidRDefault="00CF5525" w:rsidP="00EB743B">
            <w:r>
              <w:t>192.168.0.223</w:t>
            </w:r>
          </w:p>
        </w:tc>
        <w:tc>
          <w:tcPr>
            <w:tcW w:w="1804" w:type="dxa"/>
          </w:tcPr>
          <w:p w:rsidR="00CF5525" w:rsidRDefault="008D38E5" w:rsidP="00EB743B">
            <w:r>
              <w:t>192.168.0.255</w:t>
            </w:r>
          </w:p>
        </w:tc>
      </w:tr>
    </w:tbl>
    <w:p w:rsidR="00EB743B" w:rsidRDefault="00EB743B" w:rsidP="00EB743B"/>
    <w:p w:rsidR="00EB743B" w:rsidRDefault="00EB743B"/>
    <w:p w:rsidR="00EB743B" w:rsidRDefault="00421243">
      <w:r>
        <w:t xml:space="preserve">Switch configuration </w:t>
      </w:r>
      <w:r w:rsidRPr="00421243">
        <w:t>OrNH21.pka</w:t>
      </w:r>
    </w:p>
    <w:p w:rsidR="00EB743B" w:rsidRDefault="00EB743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21243" w:rsidTr="00421243">
        <w:tc>
          <w:tcPr>
            <w:tcW w:w="2254" w:type="dxa"/>
          </w:tcPr>
          <w:p w:rsidR="00421243" w:rsidRDefault="00421243">
            <w:r>
              <w:t>SVI</w:t>
            </w:r>
          </w:p>
        </w:tc>
        <w:tc>
          <w:tcPr>
            <w:tcW w:w="2254" w:type="dxa"/>
          </w:tcPr>
          <w:p w:rsidR="00421243" w:rsidRDefault="00421243">
            <w:r>
              <w:t>IP Address</w:t>
            </w:r>
          </w:p>
        </w:tc>
        <w:tc>
          <w:tcPr>
            <w:tcW w:w="2254" w:type="dxa"/>
          </w:tcPr>
          <w:p w:rsidR="00421243" w:rsidRDefault="00421243">
            <w:r>
              <w:t>Subnet Mask</w:t>
            </w:r>
          </w:p>
        </w:tc>
        <w:tc>
          <w:tcPr>
            <w:tcW w:w="2254" w:type="dxa"/>
          </w:tcPr>
          <w:p w:rsidR="00421243" w:rsidRDefault="00421243">
            <w:r>
              <w:t>Default Gateway</w:t>
            </w:r>
          </w:p>
        </w:tc>
      </w:tr>
      <w:tr w:rsidR="00421243" w:rsidTr="00421243">
        <w:tc>
          <w:tcPr>
            <w:tcW w:w="2254" w:type="dxa"/>
          </w:tcPr>
          <w:p w:rsidR="00421243" w:rsidRDefault="00421243">
            <w:r>
              <w:t>S1 VLAN1</w:t>
            </w:r>
          </w:p>
        </w:tc>
        <w:tc>
          <w:tcPr>
            <w:tcW w:w="2254" w:type="dxa"/>
          </w:tcPr>
          <w:p w:rsidR="00421243" w:rsidRDefault="00421243" w:rsidP="00421243">
            <w:r>
              <w:t xml:space="preserve">192.168.0.2 </w:t>
            </w:r>
          </w:p>
          <w:p w:rsidR="00421243" w:rsidRDefault="00421243"/>
        </w:tc>
        <w:tc>
          <w:tcPr>
            <w:tcW w:w="2254" w:type="dxa"/>
          </w:tcPr>
          <w:p w:rsidR="00421243" w:rsidRDefault="00421243">
            <w:r>
              <w:t>255.255.255.128</w:t>
            </w:r>
          </w:p>
        </w:tc>
        <w:tc>
          <w:tcPr>
            <w:tcW w:w="2254" w:type="dxa"/>
          </w:tcPr>
          <w:p w:rsidR="00421243" w:rsidRDefault="00421243">
            <w:r>
              <w:t>192.168.0.126</w:t>
            </w:r>
          </w:p>
        </w:tc>
      </w:tr>
      <w:tr w:rsidR="00421243" w:rsidTr="00421243">
        <w:tc>
          <w:tcPr>
            <w:tcW w:w="2254" w:type="dxa"/>
          </w:tcPr>
          <w:p w:rsidR="00421243" w:rsidRDefault="00421243">
            <w:r>
              <w:t>S2 VLAN1</w:t>
            </w:r>
          </w:p>
        </w:tc>
        <w:tc>
          <w:tcPr>
            <w:tcW w:w="2254" w:type="dxa"/>
          </w:tcPr>
          <w:p w:rsidR="00421243" w:rsidRDefault="00421243" w:rsidP="00421243">
            <w:r>
              <w:t>192.168.0.194</w:t>
            </w:r>
          </w:p>
          <w:p w:rsidR="00421243" w:rsidRDefault="00421243"/>
        </w:tc>
        <w:tc>
          <w:tcPr>
            <w:tcW w:w="2254" w:type="dxa"/>
          </w:tcPr>
          <w:p w:rsidR="00421243" w:rsidRDefault="00421243">
            <w:r>
              <w:t>255.255.255.192</w:t>
            </w:r>
          </w:p>
        </w:tc>
        <w:tc>
          <w:tcPr>
            <w:tcW w:w="2254" w:type="dxa"/>
          </w:tcPr>
          <w:p w:rsidR="00421243" w:rsidRDefault="00421243">
            <w:r>
              <w:t>192.168.0.190</w:t>
            </w:r>
          </w:p>
        </w:tc>
      </w:tr>
      <w:tr w:rsidR="00421243" w:rsidTr="00421243">
        <w:tc>
          <w:tcPr>
            <w:tcW w:w="2254" w:type="dxa"/>
          </w:tcPr>
          <w:p w:rsidR="00421243" w:rsidRDefault="00421243" w:rsidP="00421243">
            <w:r>
              <w:t>S3 VLAN1</w:t>
            </w:r>
          </w:p>
        </w:tc>
        <w:tc>
          <w:tcPr>
            <w:tcW w:w="2254" w:type="dxa"/>
          </w:tcPr>
          <w:p w:rsidR="00421243" w:rsidRDefault="00421243" w:rsidP="00421243">
            <w:r>
              <w:t>192.168.0.130</w:t>
            </w:r>
          </w:p>
          <w:p w:rsidR="00421243" w:rsidRDefault="00421243" w:rsidP="00421243"/>
        </w:tc>
        <w:tc>
          <w:tcPr>
            <w:tcW w:w="2254" w:type="dxa"/>
          </w:tcPr>
          <w:p w:rsidR="00421243" w:rsidRDefault="00421243" w:rsidP="00421243">
            <w:r>
              <w:t>255.255.255.224</w:t>
            </w:r>
          </w:p>
        </w:tc>
        <w:tc>
          <w:tcPr>
            <w:tcW w:w="2254" w:type="dxa"/>
          </w:tcPr>
          <w:p w:rsidR="00421243" w:rsidRDefault="00421243" w:rsidP="00421243">
            <w:r>
              <w:t>192.168.0.222</w:t>
            </w:r>
          </w:p>
        </w:tc>
      </w:tr>
    </w:tbl>
    <w:p w:rsidR="00EB743B" w:rsidRDefault="00EB743B"/>
    <w:p w:rsidR="00EB743B" w:rsidRDefault="00EB743B"/>
    <w:p w:rsidR="004B2E3C" w:rsidRDefault="00421243">
      <w:r>
        <w:t>N</w:t>
      </w:r>
      <w:r w:rsidR="004B2E3C">
        <w:t>ame of the IOS image that the router is running?</w:t>
      </w:r>
    </w:p>
    <w:p w:rsidR="00421243" w:rsidRPr="00A44671" w:rsidRDefault="00421243">
      <w:pPr>
        <w:rPr>
          <w:color w:val="FF0000"/>
        </w:rPr>
      </w:pPr>
      <w:r w:rsidRPr="00A44671">
        <w:rPr>
          <w:color w:val="FF0000"/>
        </w:rPr>
        <w:t>"flash0:c1900-universalk9-mz.SPA.151-1.M4.bin"</w:t>
      </w:r>
    </w:p>
    <w:p w:rsidR="004B2E3C" w:rsidRDefault="004B2E3C"/>
    <w:p w:rsidR="004B2E3C" w:rsidRDefault="004B2E3C"/>
    <w:p w:rsidR="004B2E3C" w:rsidRDefault="00A44671">
      <w:r>
        <w:t xml:space="preserve">How much </w:t>
      </w:r>
      <w:r w:rsidR="004B2E3C">
        <w:t xml:space="preserve">Non-volatile random-access memory (NVRAM) does the router have? </w:t>
      </w:r>
    </w:p>
    <w:p w:rsidR="00A44671" w:rsidRPr="00A44671" w:rsidRDefault="00A44671">
      <w:pPr>
        <w:rPr>
          <w:color w:val="FF0000"/>
        </w:rPr>
      </w:pPr>
      <w:r w:rsidRPr="00A44671">
        <w:rPr>
          <w:color w:val="FF0000"/>
        </w:rPr>
        <w:t>255K bytes of non-volatile configuration memory</w:t>
      </w:r>
    </w:p>
    <w:p w:rsidR="004B2E3C" w:rsidRDefault="004B2E3C"/>
    <w:p w:rsidR="004B2E3C" w:rsidRDefault="004B2E3C">
      <w:r>
        <w:t xml:space="preserve">How much Flash memory does the router have? </w:t>
      </w:r>
    </w:p>
    <w:p w:rsidR="004B2E3C" w:rsidRPr="00A44671" w:rsidRDefault="00A44671" w:rsidP="00A44671">
      <w:pPr>
        <w:rPr>
          <w:color w:val="FF0000"/>
        </w:rPr>
      </w:pPr>
      <w:r w:rsidRPr="00A44671">
        <w:rPr>
          <w:color w:val="FF0000"/>
        </w:rPr>
        <w:t>249856K bytes of ATA System CompactFlash 0</w:t>
      </w:r>
    </w:p>
    <w:p w:rsidR="004B2E3C" w:rsidRDefault="004B2E3C">
      <w:r>
        <w:lastRenderedPageBreak/>
        <w:t xml:space="preserve">What is the boot process for the router on the next reload? </w:t>
      </w:r>
    </w:p>
    <w:p w:rsidR="00A44671" w:rsidRPr="00EA57BE" w:rsidRDefault="00A44671">
      <w:pPr>
        <w:rPr>
          <w:color w:val="FF0000"/>
        </w:rPr>
      </w:pPr>
      <w:r w:rsidRPr="00EA57BE">
        <w:rPr>
          <w:color w:val="FF0000"/>
        </w:rPr>
        <w:t>show version | include register</w:t>
      </w:r>
    </w:p>
    <w:p w:rsidR="00A44671" w:rsidRPr="00EA57BE" w:rsidRDefault="00A44671">
      <w:pPr>
        <w:rPr>
          <w:color w:val="FF0000"/>
        </w:rPr>
      </w:pPr>
      <w:r w:rsidRPr="00EA57BE">
        <w:rPr>
          <w:color w:val="FF0000"/>
        </w:rPr>
        <w:t>Configuration register is 0x2102</w:t>
      </w:r>
    </w:p>
    <w:p w:rsidR="00A44671" w:rsidRPr="00EA57BE" w:rsidRDefault="00A44671" w:rsidP="00EA57BE">
      <w:pPr>
        <w:jc w:val="both"/>
        <w:rPr>
          <w:color w:val="FF0000"/>
        </w:rPr>
      </w:pPr>
      <w:r w:rsidRPr="00EA57BE">
        <w:rPr>
          <w:color w:val="FF0000"/>
        </w:rPr>
        <w:t xml:space="preserve">A configuration register of 0x2102, mean that the router will undergo a normal boot, load the IOs from the flash memory, and load the start-up configuration from the NVRAM if present.  A configuration register of 0x2142 the router will bypass the start-up configuration </w:t>
      </w:r>
      <w:r w:rsidR="00EA57BE" w:rsidRPr="00EA57BE">
        <w:rPr>
          <w:color w:val="FF0000"/>
        </w:rPr>
        <w:t>and begin at the user mode command prompt. If the initial boot fails, the router goes into ROMMON mode.</w:t>
      </w:r>
    </w:p>
    <w:p w:rsidR="00A44671" w:rsidRDefault="00A44671"/>
    <w:p w:rsidR="004B2E3C" w:rsidRDefault="004B2E3C"/>
    <w:p w:rsidR="004B2E3C" w:rsidRDefault="004B2E3C">
      <w:r>
        <w:t xml:space="preserve">How are passwords presented in the output? </w:t>
      </w:r>
    </w:p>
    <w:p w:rsidR="00EA57BE" w:rsidRPr="00EA57BE" w:rsidRDefault="00EA57BE">
      <w:pPr>
        <w:rPr>
          <w:color w:val="FF0000"/>
        </w:rPr>
      </w:pPr>
      <w:r w:rsidRPr="00EA57BE">
        <w:rPr>
          <w:color w:val="FF0000"/>
        </w:rPr>
        <w:t>Show running</w:t>
      </w:r>
      <w:r>
        <w:rPr>
          <w:color w:val="FF0000"/>
        </w:rPr>
        <w:t>-</w:t>
      </w:r>
      <w:r w:rsidRPr="00EA57BE">
        <w:rPr>
          <w:color w:val="FF0000"/>
        </w:rPr>
        <w:t>config</w:t>
      </w:r>
    </w:p>
    <w:p w:rsidR="00EA57BE" w:rsidRPr="00EA57BE" w:rsidRDefault="00EA57BE">
      <w:pPr>
        <w:rPr>
          <w:color w:val="FF0000"/>
        </w:rPr>
      </w:pPr>
      <w:r w:rsidRPr="00EA57BE">
        <w:rPr>
          <w:color w:val="FF0000"/>
        </w:rPr>
        <w:t>The passwords are encrypted and not in plain text e.g. the user privilege password is show in the following format and cannot be read:</w:t>
      </w:r>
    </w:p>
    <w:p w:rsidR="00EA57BE" w:rsidRPr="00EA57BE" w:rsidRDefault="00EA57BE">
      <w:pPr>
        <w:rPr>
          <w:color w:val="FF0000"/>
        </w:rPr>
      </w:pPr>
      <w:r w:rsidRPr="00EA57BE">
        <w:rPr>
          <w:color w:val="FF0000"/>
        </w:rPr>
        <w:t>enable secret 5 $1$mERr$WvpW0n5HghRrqnrwXCUUl.</w:t>
      </w:r>
    </w:p>
    <w:p w:rsidR="004B2E3C" w:rsidRDefault="004B2E3C"/>
    <w:p w:rsidR="004B2E3C" w:rsidRDefault="004B2E3C">
      <w:r>
        <w:t xml:space="preserve">What code is used in the routing table to indicate a directly connected network? </w:t>
      </w:r>
    </w:p>
    <w:p w:rsidR="00EA57BE" w:rsidRPr="00EA57BE" w:rsidRDefault="00EA57BE">
      <w:pPr>
        <w:rPr>
          <w:color w:val="FF0000"/>
        </w:rPr>
      </w:pPr>
      <w:r w:rsidRPr="00EA57BE">
        <w:rPr>
          <w:color w:val="FF0000"/>
        </w:rPr>
        <w:t>Show ip</w:t>
      </w:r>
      <w:bookmarkStart w:id="0" w:name="_GoBack"/>
      <w:bookmarkEnd w:id="0"/>
      <w:r w:rsidRPr="00EA57BE">
        <w:rPr>
          <w:color w:val="FF0000"/>
        </w:rPr>
        <w:t xml:space="preserve"> route</w:t>
      </w:r>
    </w:p>
    <w:p w:rsidR="004B2E3C" w:rsidRPr="00EA57BE" w:rsidRDefault="00EA57BE">
      <w:pPr>
        <w:rPr>
          <w:color w:val="FF0000"/>
        </w:rPr>
      </w:pPr>
      <w:r w:rsidRPr="00EA57BE">
        <w:rPr>
          <w:color w:val="FF0000"/>
        </w:rPr>
        <w:t>The C designate a directly connect subnet. An L designates a local interface.</w:t>
      </w:r>
    </w:p>
    <w:p w:rsidR="00EA57BE" w:rsidRDefault="00EA57BE"/>
    <w:p w:rsidR="004B2E3C" w:rsidRDefault="004B2E3C">
      <w:r>
        <w:t xml:space="preserve">How many route entries are coded with a C code in the routing table? </w:t>
      </w:r>
    </w:p>
    <w:p w:rsidR="004B2E3C" w:rsidRDefault="00EA57BE">
      <w:pPr>
        <w:rPr>
          <w:color w:val="FF0000"/>
        </w:rPr>
      </w:pPr>
      <w:r w:rsidRPr="00EA57BE">
        <w:rPr>
          <w:color w:val="FF0000"/>
        </w:rPr>
        <w:t xml:space="preserve">Two </w:t>
      </w:r>
    </w:p>
    <w:p w:rsidR="00EA57BE" w:rsidRPr="00EA57BE" w:rsidRDefault="00EA57BE">
      <w:pPr>
        <w:rPr>
          <w:color w:val="FF0000"/>
        </w:rPr>
      </w:pPr>
    </w:p>
    <w:p w:rsidR="00EF669C" w:rsidRDefault="004B2E3C">
      <w:r>
        <w:t>What command changed the status of the Gigabit Ethernet ports from administratively down to up?</w:t>
      </w:r>
    </w:p>
    <w:p w:rsidR="00EA57BE" w:rsidRPr="00EA57BE" w:rsidRDefault="00EA57BE">
      <w:pPr>
        <w:rPr>
          <w:color w:val="FF0000"/>
        </w:rPr>
      </w:pPr>
      <w:r w:rsidRPr="00EA57BE">
        <w:rPr>
          <w:color w:val="FF0000"/>
        </w:rPr>
        <w:t>No shutdown</w:t>
      </w:r>
    </w:p>
    <w:sectPr w:rsidR="00EA57BE" w:rsidRPr="00EA57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2E3C"/>
    <w:rsid w:val="00062430"/>
    <w:rsid w:val="0010661A"/>
    <w:rsid w:val="003324D6"/>
    <w:rsid w:val="00421243"/>
    <w:rsid w:val="004B2E3C"/>
    <w:rsid w:val="004F66FE"/>
    <w:rsid w:val="005A499A"/>
    <w:rsid w:val="00757B84"/>
    <w:rsid w:val="008D38E5"/>
    <w:rsid w:val="00A44671"/>
    <w:rsid w:val="00CF5525"/>
    <w:rsid w:val="00EA57BE"/>
    <w:rsid w:val="00EB743B"/>
    <w:rsid w:val="00EF6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FBB92"/>
  <w15:chartTrackingRefBased/>
  <w15:docId w15:val="{A147C77A-3883-4D09-B6C0-2FB5FE91AD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B74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B74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333</Words>
  <Characters>1900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Kate Jones</dc:creator>
  <cp:keywords/>
  <dc:description/>
  <cp:lastModifiedBy>Jessica Kate Jones</cp:lastModifiedBy>
  <cp:revision>7</cp:revision>
  <dcterms:created xsi:type="dcterms:W3CDTF">2020-11-12T11:27:00Z</dcterms:created>
  <dcterms:modified xsi:type="dcterms:W3CDTF">2020-11-12T20:27:00Z</dcterms:modified>
</cp:coreProperties>
</file>