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12DC" w:rsidRDefault="00CA12DC" w:rsidP="00F45AB2">
      <w:pPr>
        <w:rPr>
          <w:rFonts w:ascii="Times New Roman" w:hAnsi="Times New Roman"/>
          <w:b/>
          <w:sz w:val="32"/>
          <w:szCs w:val="32"/>
        </w:rPr>
      </w:pPr>
      <w:bookmarkStart w:id="0" w:name="_GoBack"/>
      <w:bookmarkEnd w:id="0"/>
    </w:p>
    <w:p w:rsidR="00CA12DC" w:rsidRDefault="008438F3" w:rsidP="00F45AB2">
      <w:pPr>
        <w:tabs>
          <w:tab w:val="left" w:pos="6045"/>
        </w:tabs>
        <w:rPr>
          <w:rFonts w:ascii="Times New Roman" w:hAnsi="Times New Roman"/>
          <w:b/>
          <w:sz w:val="32"/>
          <w:szCs w:val="32"/>
        </w:rPr>
      </w:pPr>
      <w:r>
        <w:rPr>
          <w:rFonts w:ascii="Times New Roman" w:hAnsi="Times New Roman"/>
          <w:b/>
          <w:sz w:val="32"/>
          <w:szCs w:val="32"/>
        </w:rPr>
        <w:tab/>
      </w:r>
    </w:p>
    <w:p w:rsidR="00CA12DC" w:rsidRPr="005E36B7" w:rsidRDefault="00DD5205" w:rsidP="00CA12DC">
      <w:pPr>
        <w:jc w:val="center"/>
        <w:rPr>
          <w:rFonts w:ascii="Times New Roman" w:hAnsi="Times New Roman"/>
          <w:b/>
          <w:sz w:val="32"/>
          <w:szCs w:val="32"/>
        </w:rPr>
      </w:pPr>
      <w:r w:rsidRPr="005E36B7">
        <w:rPr>
          <w:rFonts w:ascii="Times New Roman" w:hAnsi="Times New Roman"/>
          <w:b/>
          <w:sz w:val="32"/>
          <w:szCs w:val="32"/>
        </w:rPr>
        <w:t>UNIVERSITY OF WALES TRINITY SAINT DAVID</w:t>
      </w:r>
    </w:p>
    <w:p w:rsidR="00CA12DC" w:rsidRPr="005E36B7" w:rsidRDefault="00CA12DC" w:rsidP="00CA12DC">
      <w:pPr>
        <w:jc w:val="center"/>
        <w:rPr>
          <w:rFonts w:ascii="Times New Roman" w:hAnsi="Times New Roman"/>
          <w:b/>
          <w:sz w:val="32"/>
          <w:szCs w:val="32"/>
        </w:rPr>
      </w:pPr>
      <w:r w:rsidRPr="005E36B7">
        <w:rPr>
          <w:rFonts w:ascii="Times New Roman" w:hAnsi="Times New Roman"/>
          <w:b/>
          <w:sz w:val="32"/>
          <w:szCs w:val="32"/>
        </w:rPr>
        <w:t>CONTINUING PROFESSIONAL DEVELOPMENT SCHEME</w:t>
      </w:r>
    </w:p>
    <w:p w:rsidR="00CA12DC" w:rsidRPr="005E36B7" w:rsidRDefault="00CA12DC" w:rsidP="00CA12DC">
      <w:pPr>
        <w:jc w:val="center"/>
        <w:rPr>
          <w:rFonts w:ascii="Times New Roman" w:hAnsi="Times New Roman"/>
          <w:b/>
          <w:sz w:val="32"/>
          <w:szCs w:val="32"/>
        </w:rPr>
      </w:pPr>
      <w:r w:rsidRPr="005E36B7">
        <w:rPr>
          <w:rFonts w:ascii="Times New Roman" w:hAnsi="Times New Roman"/>
          <w:b/>
          <w:sz w:val="32"/>
          <w:szCs w:val="32"/>
        </w:rPr>
        <w:t>FOR RECOGNITION BY THE HEA AGAINST THE</w:t>
      </w:r>
    </w:p>
    <w:p w:rsidR="00CA12DC" w:rsidRPr="005E36B7" w:rsidRDefault="00CA12DC" w:rsidP="00CA12DC">
      <w:pPr>
        <w:jc w:val="center"/>
        <w:rPr>
          <w:rFonts w:ascii="Times New Roman" w:hAnsi="Times New Roman"/>
          <w:b/>
          <w:sz w:val="32"/>
          <w:szCs w:val="32"/>
        </w:rPr>
      </w:pPr>
      <w:r w:rsidRPr="005E36B7">
        <w:rPr>
          <w:rFonts w:ascii="Times New Roman" w:hAnsi="Times New Roman"/>
          <w:b/>
          <w:sz w:val="32"/>
          <w:szCs w:val="32"/>
        </w:rPr>
        <w:t>UK PROFESSIONAL STANDARDS FRAMEWORK</w:t>
      </w:r>
    </w:p>
    <w:p w:rsidR="00CA12DC" w:rsidRPr="005E36B7" w:rsidRDefault="00CA12DC" w:rsidP="00CA12DC">
      <w:pPr>
        <w:jc w:val="center"/>
        <w:rPr>
          <w:rFonts w:ascii="Times New Roman" w:hAnsi="Times New Roman"/>
          <w:b/>
          <w:sz w:val="32"/>
          <w:szCs w:val="32"/>
        </w:rPr>
      </w:pPr>
    </w:p>
    <w:p w:rsidR="00CA12DC" w:rsidRPr="005E36B7" w:rsidRDefault="00CA12DC" w:rsidP="00CA12DC">
      <w:pPr>
        <w:jc w:val="center"/>
        <w:rPr>
          <w:rFonts w:ascii="Times New Roman" w:hAnsi="Times New Roman"/>
          <w:b/>
          <w:sz w:val="32"/>
          <w:szCs w:val="32"/>
        </w:rPr>
      </w:pPr>
      <w:r w:rsidRPr="005E36B7">
        <w:rPr>
          <w:rFonts w:ascii="Times New Roman" w:hAnsi="Times New Roman"/>
          <w:b/>
          <w:sz w:val="32"/>
          <w:szCs w:val="32"/>
        </w:rPr>
        <w:t xml:space="preserve">APPLICATION </w:t>
      </w:r>
      <w:r w:rsidR="00DD5205" w:rsidRPr="005E36B7">
        <w:rPr>
          <w:rFonts w:ascii="Times New Roman" w:hAnsi="Times New Roman"/>
          <w:b/>
          <w:sz w:val="32"/>
          <w:szCs w:val="32"/>
        </w:rPr>
        <w:t>FOR SENIOR FELLOW</w:t>
      </w:r>
    </w:p>
    <w:p w:rsidR="00CA12DC" w:rsidRPr="005E36B7" w:rsidRDefault="00CA12DC" w:rsidP="00CA12DC">
      <w:pPr>
        <w:rPr>
          <w:rFonts w:ascii="Times New Roman" w:hAnsi="Times New Roman"/>
          <w:sz w:val="24"/>
          <w:szCs w:val="24"/>
        </w:rPr>
      </w:pPr>
    </w:p>
    <w:p w:rsidR="00CA12DC" w:rsidRPr="005E36B7" w:rsidRDefault="00CA12DC" w:rsidP="00CA12DC">
      <w:pPr>
        <w:rPr>
          <w:rFonts w:ascii="Times New Roman" w:hAnsi="Times New Roman"/>
          <w:sz w:val="24"/>
          <w:szCs w:val="24"/>
        </w:rPr>
      </w:pPr>
    </w:p>
    <w:p w:rsidR="00CA12DC" w:rsidRPr="005E36B7" w:rsidRDefault="00CA12DC" w:rsidP="00CA12DC">
      <w:pPr>
        <w:rPr>
          <w:rFonts w:ascii="Times New Roman" w:hAnsi="Times New Roman"/>
          <w:b/>
          <w:sz w:val="32"/>
          <w:szCs w:val="32"/>
          <w:u w:val="single"/>
        </w:rPr>
      </w:pPr>
      <w:r w:rsidRPr="005E36B7">
        <w:rPr>
          <w:rFonts w:ascii="Times New Roman" w:hAnsi="Times New Roman"/>
          <w:b/>
          <w:sz w:val="32"/>
          <w:szCs w:val="32"/>
          <w:u w:val="single"/>
        </w:rPr>
        <w:t>SECTION ONE:</w:t>
      </w:r>
    </w:p>
    <w:p w:rsidR="00CA12DC" w:rsidRPr="005E36B7" w:rsidRDefault="00CA12DC" w:rsidP="00CA12DC">
      <w:pPr>
        <w:rPr>
          <w:rFonts w:ascii="Times New Roman" w:hAnsi="Times New Roman"/>
          <w:sz w:val="24"/>
          <w:szCs w:val="24"/>
        </w:rPr>
      </w:pPr>
    </w:p>
    <w:tbl>
      <w:tblPr>
        <w:tblStyle w:val="TableGrid"/>
        <w:tblW w:w="10740" w:type="dxa"/>
        <w:tblLayout w:type="fixed"/>
        <w:tblLook w:val="04A0" w:firstRow="1" w:lastRow="0" w:firstColumn="1" w:lastColumn="0" w:noHBand="0" w:noVBand="1"/>
      </w:tblPr>
      <w:tblGrid>
        <w:gridCol w:w="5353"/>
        <w:gridCol w:w="5387"/>
      </w:tblGrid>
      <w:tr w:rsidR="004147AD" w:rsidRPr="005E36B7" w:rsidTr="001C6B3E">
        <w:tc>
          <w:tcPr>
            <w:tcW w:w="5353" w:type="dxa"/>
          </w:tcPr>
          <w:p w:rsidR="004147AD" w:rsidRPr="005E36B7" w:rsidRDefault="004147AD" w:rsidP="004147AD">
            <w:pPr>
              <w:rPr>
                <w:rFonts w:ascii="Times New Roman" w:hAnsi="Times New Roman"/>
                <w:b/>
                <w:sz w:val="24"/>
                <w:szCs w:val="24"/>
              </w:rPr>
            </w:pPr>
            <w:r w:rsidRPr="005E36B7">
              <w:rPr>
                <w:rFonts w:ascii="Times New Roman" w:hAnsi="Times New Roman"/>
                <w:b/>
                <w:sz w:val="24"/>
                <w:szCs w:val="24"/>
              </w:rPr>
              <w:t>NAME</w:t>
            </w:r>
          </w:p>
        </w:tc>
        <w:tc>
          <w:tcPr>
            <w:tcW w:w="5387" w:type="dxa"/>
          </w:tcPr>
          <w:p w:rsidR="004147AD" w:rsidRPr="005E36B7" w:rsidRDefault="004147AD" w:rsidP="004147AD">
            <w:pPr>
              <w:rPr>
                <w:rFonts w:cs="Arial"/>
                <w:sz w:val="24"/>
                <w:szCs w:val="24"/>
              </w:rPr>
            </w:pPr>
            <w:r w:rsidRPr="005E36B7">
              <w:rPr>
                <w:rFonts w:cs="Arial"/>
                <w:sz w:val="24"/>
                <w:szCs w:val="24"/>
              </w:rPr>
              <w:t>Beverly Cole</w:t>
            </w:r>
          </w:p>
          <w:p w:rsidR="004147AD" w:rsidRPr="005E36B7" w:rsidRDefault="004147AD" w:rsidP="004147AD">
            <w:pPr>
              <w:rPr>
                <w:rFonts w:cs="Arial"/>
                <w:sz w:val="24"/>
                <w:szCs w:val="24"/>
              </w:rPr>
            </w:pPr>
          </w:p>
        </w:tc>
      </w:tr>
      <w:tr w:rsidR="004147AD" w:rsidRPr="005E36B7" w:rsidTr="001C6B3E">
        <w:tc>
          <w:tcPr>
            <w:tcW w:w="5353" w:type="dxa"/>
          </w:tcPr>
          <w:p w:rsidR="004147AD" w:rsidRPr="005E36B7" w:rsidRDefault="004147AD" w:rsidP="004147AD">
            <w:pPr>
              <w:rPr>
                <w:rFonts w:ascii="Times New Roman" w:hAnsi="Times New Roman"/>
                <w:b/>
                <w:sz w:val="24"/>
                <w:szCs w:val="24"/>
              </w:rPr>
            </w:pPr>
            <w:r w:rsidRPr="005E36B7">
              <w:rPr>
                <w:rFonts w:ascii="Times New Roman" w:hAnsi="Times New Roman"/>
                <w:b/>
                <w:sz w:val="24"/>
                <w:szCs w:val="24"/>
              </w:rPr>
              <w:t>FACULTY/CENTRE/SCHOOL/</w:t>
            </w:r>
          </w:p>
          <w:p w:rsidR="004147AD" w:rsidRPr="005E36B7" w:rsidRDefault="004147AD" w:rsidP="004147AD">
            <w:pPr>
              <w:rPr>
                <w:rFonts w:ascii="Times New Roman" w:hAnsi="Times New Roman"/>
                <w:b/>
                <w:sz w:val="24"/>
                <w:szCs w:val="24"/>
              </w:rPr>
            </w:pPr>
            <w:r w:rsidRPr="005E36B7">
              <w:rPr>
                <w:rFonts w:ascii="Times New Roman" w:hAnsi="Times New Roman"/>
                <w:b/>
                <w:sz w:val="24"/>
                <w:szCs w:val="24"/>
              </w:rPr>
              <w:t>DEPARTMENT</w:t>
            </w:r>
          </w:p>
        </w:tc>
        <w:tc>
          <w:tcPr>
            <w:tcW w:w="5387" w:type="dxa"/>
          </w:tcPr>
          <w:p w:rsidR="004147AD" w:rsidRPr="005E36B7" w:rsidRDefault="00E901C1" w:rsidP="004147AD">
            <w:pPr>
              <w:rPr>
                <w:rFonts w:cs="Arial"/>
                <w:sz w:val="24"/>
                <w:szCs w:val="24"/>
              </w:rPr>
            </w:pPr>
            <w:r w:rsidRPr="005E36B7">
              <w:rPr>
                <w:rFonts w:cs="Arial"/>
                <w:sz w:val="24"/>
                <w:szCs w:val="24"/>
              </w:rPr>
              <w:t>Yr Athrofa</w:t>
            </w:r>
          </w:p>
          <w:p w:rsidR="004147AD" w:rsidRPr="005E36B7" w:rsidRDefault="004147AD" w:rsidP="004147AD">
            <w:pPr>
              <w:rPr>
                <w:rFonts w:cs="Arial"/>
                <w:sz w:val="24"/>
                <w:szCs w:val="24"/>
              </w:rPr>
            </w:pPr>
          </w:p>
        </w:tc>
      </w:tr>
      <w:tr w:rsidR="004147AD" w:rsidRPr="005E36B7" w:rsidTr="001C6B3E">
        <w:tc>
          <w:tcPr>
            <w:tcW w:w="5353" w:type="dxa"/>
          </w:tcPr>
          <w:p w:rsidR="004147AD" w:rsidRPr="005E36B7" w:rsidRDefault="004147AD" w:rsidP="004147AD">
            <w:pPr>
              <w:rPr>
                <w:rFonts w:ascii="Times New Roman" w:hAnsi="Times New Roman"/>
                <w:sz w:val="24"/>
                <w:szCs w:val="24"/>
              </w:rPr>
            </w:pPr>
            <w:r w:rsidRPr="005E36B7">
              <w:rPr>
                <w:rFonts w:ascii="Times New Roman" w:hAnsi="Times New Roman"/>
                <w:b/>
                <w:sz w:val="24"/>
                <w:szCs w:val="24"/>
              </w:rPr>
              <w:t xml:space="preserve">POSITION </w:t>
            </w:r>
            <w:r w:rsidRPr="005E36B7">
              <w:rPr>
                <w:rFonts w:ascii="Times New Roman" w:hAnsi="Times New Roman"/>
                <w:sz w:val="24"/>
                <w:szCs w:val="24"/>
              </w:rPr>
              <w:t xml:space="preserve">(E.g. Lecturer/Senior Lecturer/Principal Lecturer/Head of School/Other </w:t>
            </w:r>
            <w:r w:rsidRPr="005E36B7">
              <w:rPr>
                <w:rFonts w:ascii="Times New Roman" w:hAnsi="Times New Roman"/>
                <w:sz w:val="20"/>
                <w:szCs w:val="20"/>
              </w:rPr>
              <w:t>(please specify)</w:t>
            </w:r>
          </w:p>
          <w:p w:rsidR="004147AD" w:rsidRPr="005E36B7" w:rsidRDefault="004147AD" w:rsidP="004147AD">
            <w:pPr>
              <w:rPr>
                <w:rFonts w:ascii="Times New Roman" w:hAnsi="Times New Roman"/>
                <w:b/>
                <w:sz w:val="24"/>
                <w:szCs w:val="24"/>
              </w:rPr>
            </w:pPr>
          </w:p>
        </w:tc>
        <w:tc>
          <w:tcPr>
            <w:tcW w:w="5387" w:type="dxa"/>
          </w:tcPr>
          <w:p w:rsidR="004147AD" w:rsidRPr="005E36B7" w:rsidRDefault="00E901C1" w:rsidP="004147AD">
            <w:pPr>
              <w:rPr>
                <w:rFonts w:cs="Arial"/>
                <w:sz w:val="24"/>
                <w:szCs w:val="24"/>
              </w:rPr>
            </w:pPr>
            <w:r w:rsidRPr="005E36B7">
              <w:rPr>
                <w:rFonts w:cs="Arial"/>
                <w:sz w:val="24"/>
                <w:szCs w:val="24"/>
              </w:rPr>
              <w:t>Lecturer 25.9 hours</w:t>
            </w:r>
          </w:p>
          <w:p w:rsidR="004147AD" w:rsidRPr="005E36B7" w:rsidRDefault="004147AD" w:rsidP="004147AD">
            <w:pPr>
              <w:spacing w:line="276" w:lineRule="auto"/>
              <w:rPr>
                <w:rFonts w:cs="Arial"/>
                <w:sz w:val="24"/>
                <w:szCs w:val="24"/>
              </w:rPr>
            </w:pPr>
          </w:p>
        </w:tc>
      </w:tr>
      <w:tr w:rsidR="004147AD" w:rsidRPr="005E36B7" w:rsidTr="001C6B3E">
        <w:tc>
          <w:tcPr>
            <w:tcW w:w="5353" w:type="dxa"/>
          </w:tcPr>
          <w:p w:rsidR="004147AD" w:rsidRPr="005E36B7" w:rsidRDefault="004147AD" w:rsidP="004147AD">
            <w:pPr>
              <w:rPr>
                <w:rFonts w:ascii="Times New Roman" w:hAnsi="Times New Roman"/>
                <w:sz w:val="24"/>
                <w:szCs w:val="24"/>
              </w:rPr>
            </w:pPr>
            <w:r w:rsidRPr="005E36B7">
              <w:rPr>
                <w:rFonts w:ascii="Times New Roman" w:hAnsi="Times New Roman"/>
                <w:b/>
                <w:sz w:val="24"/>
                <w:szCs w:val="24"/>
              </w:rPr>
              <w:t xml:space="preserve">ROLE </w:t>
            </w:r>
            <w:r w:rsidRPr="005E36B7">
              <w:rPr>
                <w:rFonts w:ascii="Times New Roman" w:hAnsi="Times New Roman"/>
                <w:sz w:val="24"/>
                <w:szCs w:val="24"/>
              </w:rPr>
              <w:t xml:space="preserve">(E.g. Lecturer/Programme Director/Admissions Tutor/Module Leader/Other </w:t>
            </w:r>
            <w:r w:rsidRPr="005E36B7">
              <w:rPr>
                <w:rFonts w:ascii="Times New Roman" w:hAnsi="Times New Roman"/>
                <w:sz w:val="20"/>
                <w:szCs w:val="20"/>
              </w:rPr>
              <w:t>(please specify)</w:t>
            </w:r>
          </w:p>
          <w:p w:rsidR="004147AD" w:rsidRPr="005E36B7" w:rsidRDefault="004147AD" w:rsidP="004147AD">
            <w:pPr>
              <w:rPr>
                <w:rFonts w:ascii="Times New Roman" w:hAnsi="Times New Roman"/>
                <w:b/>
                <w:sz w:val="24"/>
                <w:szCs w:val="24"/>
              </w:rPr>
            </w:pPr>
          </w:p>
        </w:tc>
        <w:tc>
          <w:tcPr>
            <w:tcW w:w="5387" w:type="dxa"/>
          </w:tcPr>
          <w:p w:rsidR="004147AD" w:rsidRPr="005E36B7" w:rsidRDefault="004147AD" w:rsidP="004147AD">
            <w:pPr>
              <w:spacing w:line="276" w:lineRule="auto"/>
              <w:rPr>
                <w:rFonts w:cs="Arial"/>
                <w:sz w:val="24"/>
                <w:szCs w:val="24"/>
              </w:rPr>
            </w:pPr>
            <w:r w:rsidRPr="005E36B7">
              <w:rPr>
                <w:rFonts w:cs="Arial"/>
                <w:sz w:val="24"/>
                <w:szCs w:val="24"/>
              </w:rPr>
              <w:t xml:space="preserve">Current responsibilities and teaching: </w:t>
            </w:r>
          </w:p>
          <w:p w:rsidR="004147AD" w:rsidRPr="005E36B7" w:rsidRDefault="004147AD" w:rsidP="004147AD">
            <w:pPr>
              <w:spacing w:line="276" w:lineRule="auto"/>
              <w:rPr>
                <w:rFonts w:cs="Arial"/>
                <w:sz w:val="24"/>
                <w:szCs w:val="24"/>
              </w:rPr>
            </w:pPr>
          </w:p>
          <w:p w:rsidR="004147AD" w:rsidRPr="005E36B7" w:rsidRDefault="004147AD" w:rsidP="004147AD">
            <w:pPr>
              <w:spacing w:line="276" w:lineRule="auto"/>
              <w:rPr>
                <w:rFonts w:cs="Arial"/>
                <w:sz w:val="24"/>
                <w:szCs w:val="24"/>
              </w:rPr>
            </w:pPr>
            <w:r w:rsidRPr="005E36B7">
              <w:rPr>
                <w:rFonts w:cs="Arial"/>
                <w:sz w:val="24"/>
                <w:szCs w:val="24"/>
              </w:rPr>
              <w:t xml:space="preserve">Programme Director: </w:t>
            </w:r>
            <w:r w:rsidRPr="005E36B7">
              <w:rPr>
                <w:rFonts w:cs="Arial"/>
                <w:bCs/>
                <w:sz w:val="24"/>
                <w:szCs w:val="24"/>
              </w:rPr>
              <w:t>BA Counselling Skill and Interdisciplinary Studies Programme</w:t>
            </w:r>
            <w:r w:rsidRPr="005E36B7">
              <w:rPr>
                <w:rFonts w:cs="Arial"/>
                <w:sz w:val="24"/>
                <w:szCs w:val="24"/>
              </w:rPr>
              <w:t xml:space="preserve">  </w:t>
            </w:r>
          </w:p>
          <w:p w:rsidR="004147AD" w:rsidRPr="005E36B7" w:rsidRDefault="004147AD" w:rsidP="004147AD">
            <w:pPr>
              <w:spacing w:line="276" w:lineRule="auto"/>
              <w:rPr>
                <w:rFonts w:cs="Arial"/>
                <w:sz w:val="24"/>
                <w:szCs w:val="24"/>
              </w:rPr>
            </w:pPr>
            <w:r w:rsidRPr="005E36B7">
              <w:rPr>
                <w:rFonts w:cs="Arial"/>
                <w:sz w:val="24"/>
                <w:szCs w:val="24"/>
              </w:rPr>
              <w:t xml:space="preserve">Module Leader: Practicum 1 </w:t>
            </w:r>
            <w:r w:rsidR="00856FF3" w:rsidRPr="005E36B7">
              <w:rPr>
                <w:rFonts w:cs="Arial"/>
                <w:sz w:val="24"/>
                <w:szCs w:val="24"/>
              </w:rPr>
              <w:t>(</w:t>
            </w:r>
            <w:r w:rsidRPr="005E36B7">
              <w:rPr>
                <w:rFonts w:cs="Arial"/>
                <w:sz w:val="24"/>
                <w:szCs w:val="24"/>
              </w:rPr>
              <w:t>Level 4</w:t>
            </w:r>
            <w:r w:rsidR="00856FF3" w:rsidRPr="005E36B7">
              <w:rPr>
                <w:rFonts w:cs="Arial"/>
                <w:sz w:val="24"/>
                <w:szCs w:val="24"/>
              </w:rPr>
              <w:t>)</w:t>
            </w:r>
          </w:p>
          <w:p w:rsidR="004147AD" w:rsidRPr="005E36B7" w:rsidRDefault="004147AD" w:rsidP="004147AD">
            <w:pPr>
              <w:spacing w:line="276" w:lineRule="auto"/>
              <w:rPr>
                <w:rFonts w:cs="Arial"/>
                <w:sz w:val="24"/>
                <w:szCs w:val="24"/>
              </w:rPr>
            </w:pPr>
            <w:r w:rsidRPr="005E36B7">
              <w:rPr>
                <w:rFonts w:cs="Arial"/>
                <w:sz w:val="24"/>
                <w:szCs w:val="24"/>
              </w:rPr>
              <w:t xml:space="preserve">Module Leader: Empirical Research Methods </w:t>
            </w:r>
            <w:r w:rsidR="00856FF3" w:rsidRPr="005E36B7">
              <w:rPr>
                <w:rFonts w:cs="Arial"/>
                <w:sz w:val="24"/>
                <w:szCs w:val="24"/>
              </w:rPr>
              <w:t>(</w:t>
            </w:r>
            <w:r w:rsidRPr="005E36B7">
              <w:rPr>
                <w:rFonts w:cs="Arial"/>
                <w:sz w:val="24"/>
                <w:szCs w:val="24"/>
              </w:rPr>
              <w:t>Level 6</w:t>
            </w:r>
            <w:r w:rsidR="00856FF3" w:rsidRPr="005E36B7">
              <w:rPr>
                <w:rFonts w:cs="Arial"/>
                <w:sz w:val="24"/>
                <w:szCs w:val="24"/>
              </w:rPr>
              <w:t>)</w:t>
            </w:r>
          </w:p>
          <w:p w:rsidR="004147AD" w:rsidRPr="005E36B7" w:rsidRDefault="004147AD" w:rsidP="004147AD">
            <w:pPr>
              <w:spacing w:line="276" w:lineRule="auto"/>
              <w:rPr>
                <w:rFonts w:cs="Arial"/>
                <w:sz w:val="24"/>
                <w:szCs w:val="24"/>
              </w:rPr>
            </w:pPr>
            <w:r w:rsidRPr="005E36B7">
              <w:rPr>
                <w:rFonts w:cs="Arial"/>
                <w:sz w:val="24"/>
                <w:szCs w:val="24"/>
              </w:rPr>
              <w:t>Module Leader</w:t>
            </w:r>
            <w:r w:rsidR="00E901C1" w:rsidRPr="005E36B7">
              <w:rPr>
                <w:rFonts w:cs="Arial"/>
                <w:sz w:val="24"/>
                <w:szCs w:val="24"/>
              </w:rPr>
              <w:t xml:space="preserve"> and Module Lead</w:t>
            </w:r>
            <w:r w:rsidRPr="005E36B7">
              <w:rPr>
                <w:rFonts w:cs="Arial"/>
                <w:sz w:val="24"/>
                <w:szCs w:val="24"/>
              </w:rPr>
              <w:t xml:space="preserve">: Independent Project </w:t>
            </w:r>
            <w:r w:rsidR="00856FF3" w:rsidRPr="005E36B7">
              <w:rPr>
                <w:rFonts w:cs="Arial"/>
                <w:sz w:val="24"/>
                <w:szCs w:val="24"/>
              </w:rPr>
              <w:t>(</w:t>
            </w:r>
            <w:r w:rsidRPr="005E36B7">
              <w:rPr>
                <w:rFonts w:cs="Arial"/>
                <w:sz w:val="24"/>
                <w:szCs w:val="24"/>
              </w:rPr>
              <w:t>Level 6</w:t>
            </w:r>
            <w:r w:rsidR="00856FF3" w:rsidRPr="005E36B7">
              <w:rPr>
                <w:rFonts w:cs="Arial"/>
                <w:sz w:val="24"/>
                <w:szCs w:val="24"/>
              </w:rPr>
              <w:t>)</w:t>
            </w:r>
          </w:p>
          <w:p w:rsidR="00E901C1" w:rsidRPr="005E36B7" w:rsidRDefault="00E901C1" w:rsidP="004147AD">
            <w:pPr>
              <w:spacing w:line="276" w:lineRule="auto"/>
              <w:rPr>
                <w:rFonts w:cs="Arial"/>
                <w:sz w:val="24"/>
                <w:szCs w:val="24"/>
              </w:rPr>
            </w:pPr>
            <w:r w:rsidRPr="005E36B7">
              <w:rPr>
                <w:rFonts w:cs="Arial"/>
                <w:sz w:val="24"/>
                <w:szCs w:val="24"/>
              </w:rPr>
              <w:t>MA in Counselling Practice Dissertation Workshop Lecturer (Level 7)</w:t>
            </w:r>
          </w:p>
          <w:p w:rsidR="004147AD" w:rsidRPr="005E36B7" w:rsidRDefault="004147AD" w:rsidP="004147AD">
            <w:pPr>
              <w:spacing w:line="276" w:lineRule="auto"/>
              <w:rPr>
                <w:rFonts w:cs="Arial"/>
                <w:sz w:val="24"/>
                <w:szCs w:val="24"/>
              </w:rPr>
            </w:pPr>
            <w:r w:rsidRPr="005E36B7">
              <w:rPr>
                <w:rFonts w:cs="Arial"/>
                <w:sz w:val="24"/>
                <w:szCs w:val="24"/>
              </w:rPr>
              <w:t xml:space="preserve">MA in Counselling Practice Dissertation Supervisor </w:t>
            </w:r>
            <w:r w:rsidR="00856FF3" w:rsidRPr="005E36B7">
              <w:rPr>
                <w:rFonts w:cs="Arial"/>
                <w:sz w:val="24"/>
                <w:szCs w:val="24"/>
              </w:rPr>
              <w:t>(</w:t>
            </w:r>
            <w:r w:rsidRPr="005E36B7">
              <w:rPr>
                <w:rFonts w:cs="Arial"/>
                <w:sz w:val="24"/>
                <w:szCs w:val="24"/>
              </w:rPr>
              <w:t>Level 7</w:t>
            </w:r>
            <w:r w:rsidR="00856FF3" w:rsidRPr="005E36B7">
              <w:rPr>
                <w:rFonts w:cs="Arial"/>
                <w:sz w:val="24"/>
                <w:szCs w:val="24"/>
              </w:rPr>
              <w:t>)</w:t>
            </w:r>
          </w:p>
          <w:p w:rsidR="004147AD" w:rsidRPr="005E36B7" w:rsidRDefault="004147AD" w:rsidP="004147AD">
            <w:pPr>
              <w:spacing w:line="276" w:lineRule="auto"/>
              <w:rPr>
                <w:rFonts w:cs="Arial"/>
                <w:sz w:val="24"/>
                <w:szCs w:val="24"/>
              </w:rPr>
            </w:pPr>
            <w:r w:rsidRPr="005E36B7">
              <w:rPr>
                <w:rFonts w:cs="Arial"/>
                <w:sz w:val="24"/>
                <w:szCs w:val="24"/>
              </w:rPr>
              <w:t>Personal Tutor</w:t>
            </w:r>
          </w:p>
          <w:p w:rsidR="004147AD" w:rsidRPr="005E36B7" w:rsidRDefault="004147AD" w:rsidP="004147AD">
            <w:pPr>
              <w:spacing w:line="276" w:lineRule="auto"/>
              <w:rPr>
                <w:rFonts w:cs="Arial"/>
                <w:sz w:val="24"/>
                <w:szCs w:val="24"/>
              </w:rPr>
            </w:pPr>
          </w:p>
          <w:p w:rsidR="004147AD" w:rsidRPr="005E36B7" w:rsidRDefault="009E5E86" w:rsidP="004147AD">
            <w:pPr>
              <w:rPr>
                <w:rFonts w:cs="Arial"/>
                <w:sz w:val="24"/>
                <w:szCs w:val="24"/>
              </w:rPr>
            </w:pPr>
            <w:r w:rsidRPr="005E36B7">
              <w:rPr>
                <w:rFonts w:cs="Arial"/>
                <w:sz w:val="24"/>
                <w:szCs w:val="24"/>
              </w:rPr>
              <w:t xml:space="preserve"> </w:t>
            </w:r>
          </w:p>
        </w:tc>
      </w:tr>
      <w:tr w:rsidR="004147AD" w:rsidRPr="005E36B7" w:rsidTr="001C6B3E">
        <w:tc>
          <w:tcPr>
            <w:tcW w:w="5353" w:type="dxa"/>
          </w:tcPr>
          <w:p w:rsidR="004147AD" w:rsidRPr="005E36B7" w:rsidRDefault="004147AD" w:rsidP="004147AD">
            <w:pPr>
              <w:rPr>
                <w:rFonts w:ascii="Times New Roman" w:hAnsi="Times New Roman"/>
                <w:b/>
                <w:sz w:val="24"/>
                <w:szCs w:val="24"/>
              </w:rPr>
            </w:pPr>
          </w:p>
          <w:p w:rsidR="004147AD" w:rsidRPr="005E36B7" w:rsidRDefault="004147AD" w:rsidP="004147AD">
            <w:pPr>
              <w:rPr>
                <w:rFonts w:ascii="Times New Roman" w:hAnsi="Times New Roman"/>
                <w:b/>
                <w:sz w:val="24"/>
                <w:szCs w:val="24"/>
              </w:rPr>
            </w:pPr>
            <w:r w:rsidRPr="005E36B7">
              <w:rPr>
                <w:rFonts w:ascii="Times New Roman" w:hAnsi="Times New Roman"/>
                <w:b/>
                <w:sz w:val="24"/>
                <w:szCs w:val="24"/>
              </w:rPr>
              <w:t>LENGTH OF SERVICE AT UWTSD</w:t>
            </w:r>
          </w:p>
          <w:p w:rsidR="004147AD" w:rsidRPr="005E36B7" w:rsidRDefault="004147AD" w:rsidP="004147AD">
            <w:pPr>
              <w:rPr>
                <w:rFonts w:ascii="Times New Roman" w:hAnsi="Times New Roman"/>
                <w:b/>
                <w:sz w:val="24"/>
                <w:szCs w:val="24"/>
              </w:rPr>
            </w:pPr>
          </w:p>
        </w:tc>
        <w:tc>
          <w:tcPr>
            <w:tcW w:w="5387" w:type="dxa"/>
          </w:tcPr>
          <w:p w:rsidR="004147AD" w:rsidRPr="005E36B7" w:rsidRDefault="004147AD" w:rsidP="004147AD">
            <w:pPr>
              <w:rPr>
                <w:rFonts w:ascii="Times New Roman" w:hAnsi="Times New Roman"/>
                <w:b/>
                <w:sz w:val="24"/>
                <w:szCs w:val="24"/>
              </w:rPr>
            </w:pPr>
          </w:p>
          <w:p w:rsidR="004147AD" w:rsidRPr="005E36B7" w:rsidRDefault="004147AD" w:rsidP="004147AD">
            <w:pPr>
              <w:rPr>
                <w:rFonts w:cs="Arial"/>
                <w:sz w:val="24"/>
                <w:szCs w:val="24"/>
              </w:rPr>
            </w:pPr>
            <w:r w:rsidRPr="005E36B7">
              <w:rPr>
                <w:rFonts w:cs="Arial"/>
                <w:sz w:val="24"/>
                <w:szCs w:val="24"/>
              </w:rPr>
              <w:t xml:space="preserve">7 YEARS:  </w:t>
            </w:r>
            <w:r w:rsidRPr="005E36B7">
              <w:rPr>
                <w:rFonts w:cs="Arial"/>
                <w:b/>
                <w:sz w:val="24"/>
                <w:szCs w:val="24"/>
              </w:rPr>
              <w:t xml:space="preserve"> </w:t>
            </w:r>
            <w:r w:rsidRPr="005E36B7">
              <w:rPr>
                <w:rFonts w:cs="Arial"/>
                <w:sz w:val="24"/>
                <w:szCs w:val="24"/>
              </w:rPr>
              <w:t>Permanent member of staff.</w:t>
            </w:r>
          </w:p>
          <w:p w:rsidR="004147AD" w:rsidRPr="005E36B7" w:rsidRDefault="004147AD" w:rsidP="004147AD">
            <w:pPr>
              <w:rPr>
                <w:rFonts w:cs="Arial"/>
                <w:sz w:val="24"/>
                <w:szCs w:val="24"/>
              </w:rPr>
            </w:pPr>
          </w:p>
          <w:p w:rsidR="004147AD" w:rsidRPr="005E36B7" w:rsidRDefault="004147AD" w:rsidP="004147AD">
            <w:pPr>
              <w:rPr>
                <w:rFonts w:cs="Arial"/>
                <w:sz w:val="24"/>
                <w:szCs w:val="24"/>
              </w:rPr>
            </w:pPr>
            <w:r w:rsidRPr="005E36B7">
              <w:rPr>
                <w:rFonts w:cs="Arial"/>
                <w:sz w:val="24"/>
                <w:szCs w:val="24"/>
              </w:rPr>
              <w:t>Two and a half years prior to this on sessional hour contracts</w:t>
            </w:r>
          </w:p>
          <w:p w:rsidR="004147AD" w:rsidRPr="005E36B7" w:rsidRDefault="004147AD" w:rsidP="004147AD">
            <w:pPr>
              <w:rPr>
                <w:rFonts w:ascii="Times New Roman" w:hAnsi="Times New Roman"/>
                <w:b/>
                <w:sz w:val="24"/>
                <w:szCs w:val="24"/>
              </w:rPr>
            </w:pPr>
          </w:p>
          <w:p w:rsidR="004147AD" w:rsidRPr="005E36B7" w:rsidRDefault="004147AD" w:rsidP="004147AD">
            <w:pPr>
              <w:rPr>
                <w:rFonts w:ascii="Times New Roman" w:hAnsi="Times New Roman"/>
                <w:sz w:val="24"/>
                <w:szCs w:val="24"/>
              </w:rPr>
            </w:pPr>
          </w:p>
        </w:tc>
      </w:tr>
    </w:tbl>
    <w:p w:rsidR="001C6B3E" w:rsidRPr="005E36B7" w:rsidRDefault="001C6B3E"/>
    <w:tbl>
      <w:tblPr>
        <w:tblStyle w:val="TableGrid"/>
        <w:tblW w:w="10740" w:type="dxa"/>
        <w:tblLayout w:type="fixed"/>
        <w:tblLook w:val="04A0" w:firstRow="1" w:lastRow="0" w:firstColumn="1" w:lastColumn="0" w:noHBand="0" w:noVBand="1"/>
      </w:tblPr>
      <w:tblGrid>
        <w:gridCol w:w="10740"/>
      </w:tblGrid>
      <w:tr w:rsidR="000E3A5B" w:rsidRPr="005E36B7" w:rsidTr="001C6B3E">
        <w:tc>
          <w:tcPr>
            <w:tcW w:w="10740" w:type="dxa"/>
          </w:tcPr>
          <w:p w:rsidR="000E3A5B" w:rsidRPr="005E36B7" w:rsidRDefault="000E3A5B" w:rsidP="0056012A">
            <w:pPr>
              <w:rPr>
                <w:rFonts w:ascii="Times New Roman" w:hAnsi="Times New Roman"/>
                <w:b/>
                <w:sz w:val="24"/>
                <w:szCs w:val="24"/>
              </w:rPr>
            </w:pPr>
          </w:p>
          <w:p w:rsidR="000E3A5B" w:rsidRPr="005E36B7" w:rsidRDefault="000E3A5B" w:rsidP="000E3A5B">
            <w:pPr>
              <w:jc w:val="center"/>
              <w:rPr>
                <w:rFonts w:ascii="Times New Roman" w:hAnsi="Times New Roman"/>
                <w:b/>
                <w:sz w:val="24"/>
                <w:szCs w:val="24"/>
                <w:u w:val="single"/>
              </w:rPr>
            </w:pPr>
            <w:r w:rsidRPr="005E36B7">
              <w:rPr>
                <w:rFonts w:ascii="Times New Roman" w:hAnsi="Times New Roman"/>
                <w:b/>
                <w:sz w:val="24"/>
                <w:szCs w:val="24"/>
              </w:rPr>
              <w:t>APPLICATION FOR</w:t>
            </w:r>
            <w:r w:rsidR="00FC3A6E" w:rsidRPr="005E36B7">
              <w:rPr>
                <w:rFonts w:ascii="Times New Roman" w:hAnsi="Times New Roman"/>
                <w:b/>
                <w:sz w:val="24"/>
                <w:szCs w:val="24"/>
              </w:rPr>
              <w:t xml:space="preserve"> </w:t>
            </w:r>
            <w:r w:rsidR="0073597D" w:rsidRPr="005E36B7">
              <w:rPr>
                <w:rFonts w:ascii="Times New Roman" w:hAnsi="Times New Roman"/>
                <w:b/>
                <w:sz w:val="24"/>
                <w:szCs w:val="24"/>
                <w:u w:val="single"/>
              </w:rPr>
              <w:t xml:space="preserve">SENIOR </w:t>
            </w:r>
            <w:r w:rsidRPr="005E36B7">
              <w:rPr>
                <w:rFonts w:ascii="Times New Roman" w:hAnsi="Times New Roman"/>
                <w:b/>
                <w:sz w:val="24"/>
                <w:szCs w:val="24"/>
                <w:u w:val="single"/>
              </w:rPr>
              <w:t>FELLOW</w:t>
            </w:r>
          </w:p>
          <w:p w:rsidR="009B3895" w:rsidRPr="005E36B7" w:rsidRDefault="009B3895" w:rsidP="000E3A5B">
            <w:pPr>
              <w:jc w:val="center"/>
              <w:rPr>
                <w:rFonts w:ascii="Times New Roman" w:hAnsi="Times New Roman"/>
                <w:b/>
                <w:sz w:val="24"/>
                <w:szCs w:val="24"/>
                <w:u w:val="single"/>
              </w:rPr>
            </w:pPr>
          </w:p>
          <w:p w:rsidR="009B3895" w:rsidRPr="005E36B7" w:rsidRDefault="009B3895" w:rsidP="009B3895">
            <w:pPr>
              <w:ind w:left="142"/>
              <w:jc w:val="both"/>
              <w:rPr>
                <w:rFonts w:ascii="Times New Roman" w:hAnsi="Times New Roman"/>
                <w:sz w:val="24"/>
                <w:szCs w:val="24"/>
              </w:rPr>
            </w:pPr>
            <w:r w:rsidRPr="005E36B7">
              <w:rPr>
                <w:rFonts w:ascii="Times New Roman" w:hAnsi="Times New Roman"/>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5E36B7">
              <w:rPr>
                <w:rFonts w:ascii="Times New Roman" w:hAnsi="Times New Roman"/>
                <w:b/>
                <w:sz w:val="24"/>
                <w:szCs w:val="24"/>
              </w:rPr>
              <w:t>Descriptor 3</w:t>
            </w:r>
            <w:r w:rsidRPr="005E36B7">
              <w:rPr>
                <w:rFonts w:ascii="Times New Roman" w:hAnsi="Times New Roman"/>
                <w:sz w:val="24"/>
                <w:szCs w:val="24"/>
              </w:rPr>
              <w:t xml:space="preserve">, Senior Fellow status, as outlined in the </w:t>
            </w:r>
            <w:r w:rsidRPr="005E36B7">
              <w:rPr>
                <w:rFonts w:ascii="Times New Roman" w:hAnsi="Times New Roman"/>
                <w:i/>
                <w:sz w:val="24"/>
                <w:szCs w:val="24"/>
              </w:rPr>
              <w:t>Guidance Handbook</w:t>
            </w:r>
            <w:r w:rsidRPr="005E36B7">
              <w:rPr>
                <w:rFonts w:ascii="Times New Roman" w:hAnsi="Times New Roman"/>
                <w:sz w:val="24"/>
                <w:szCs w:val="24"/>
              </w:rPr>
              <w:t xml:space="preserve">, relating to the Dimensions of the UK Professional Standards Framework (UKPSF), that is, </w:t>
            </w:r>
            <w:r w:rsidRPr="005E36B7">
              <w:rPr>
                <w:rFonts w:ascii="Times New Roman" w:hAnsi="Times New Roman"/>
                <w:b/>
                <w:sz w:val="24"/>
                <w:szCs w:val="24"/>
                <w:u w:val="single"/>
              </w:rPr>
              <w:t>all</w:t>
            </w:r>
            <w:r w:rsidRPr="005E36B7">
              <w:rPr>
                <w:rFonts w:ascii="Times New Roman" w:hAnsi="Times New Roman"/>
                <w:sz w:val="24"/>
                <w:szCs w:val="24"/>
              </w:rPr>
              <w:t xml:space="preserve"> </w:t>
            </w:r>
            <w:r w:rsidRPr="005E36B7">
              <w:rPr>
                <w:rFonts w:ascii="Times New Roman" w:hAnsi="Times New Roman"/>
                <w:b/>
                <w:sz w:val="24"/>
                <w:szCs w:val="24"/>
              </w:rPr>
              <w:t>Areas of Activity</w:t>
            </w:r>
            <w:r w:rsidRPr="005E36B7">
              <w:rPr>
                <w:rFonts w:ascii="Times New Roman" w:hAnsi="Times New Roman"/>
                <w:sz w:val="24"/>
                <w:szCs w:val="24"/>
              </w:rPr>
              <w:t xml:space="preserve">, </w:t>
            </w:r>
            <w:r w:rsidRPr="005E36B7">
              <w:rPr>
                <w:rFonts w:ascii="Times New Roman" w:hAnsi="Times New Roman"/>
                <w:b/>
                <w:sz w:val="24"/>
                <w:szCs w:val="24"/>
                <w:u w:val="single"/>
              </w:rPr>
              <w:t xml:space="preserve">all </w:t>
            </w:r>
            <w:r w:rsidRPr="005E36B7">
              <w:rPr>
                <w:rFonts w:ascii="Times New Roman" w:hAnsi="Times New Roman"/>
                <w:sz w:val="24"/>
                <w:szCs w:val="24"/>
              </w:rPr>
              <w:t xml:space="preserve">elements of </w:t>
            </w:r>
            <w:r w:rsidRPr="005E36B7">
              <w:rPr>
                <w:rFonts w:ascii="Times New Roman" w:hAnsi="Times New Roman"/>
                <w:b/>
                <w:sz w:val="24"/>
                <w:szCs w:val="24"/>
              </w:rPr>
              <w:t xml:space="preserve">Core Knowledge </w:t>
            </w:r>
            <w:r w:rsidRPr="005E36B7">
              <w:rPr>
                <w:rFonts w:ascii="Times New Roman" w:hAnsi="Times New Roman"/>
                <w:sz w:val="24"/>
                <w:szCs w:val="24"/>
              </w:rPr>
              <w:t xml:space="preserve">and </w:t>
            </w:r>
            <w:r w:rsidRPr="005E36B7">
              <w:rPr>
                <w:rFonts w:ascii="Times New Roman" w:hAnsi="Times New Roman"/>
                <w:b/>
                <w:sz w:val="24"/>
                <w:szCs w:val="24"/>
                <w:u w:val="single"/>
              </w:rPr>
              <w:t>all</w:t>
            </w:r>
            <w:r w:rsidRPr="005E36B7">
              <w:rPr>
                <w:rFonts w:ascii="Times New Roman" w:hAnsi="Times New Roman"/>
                <w:b/>
                <w:sz w:val="24"/>
                <w:szCs w:val="24"/>
              </w:rPr>
              <w:t xml:space="preserve"> </w:t>
            </w:r>
            <w:r w:rsidRPr="005E36B7">
              <w:rPr>
                <w:rFonts w:ascii="Times New Roman" w:hAnsi="Times New Roman"/>
                <w:sz w:val="24"/>
                <w:szCs w:val="24"/>
              </w:rPr>
              <w:t xml:space="preserve">of the </w:t>
            </w:r>
            <w:r w:rsidRPr="005E36B7">
              <w:rPr>
                <w:rFonts w:ascii="Times New Roman" w:hAnsi="Times New Roman"/>
                <w:b/>
                <w:sz w:val="24"/>
                <w:szCs w:val="24"/>
              </w:rPr>
              <w:t>Professional Values</w:t>
            </w:r>
            <w:r w:rsidRPr="005E36B7">
              <w:rPr>
                <w:rFonts w:ascii="Times New Roman" w:hAnsi="Times New Roman"/>
                <w:sz w:val="24"/>
                <w:szCs w:val="24"/>
              </w:rPr>
              <w:t>.</w:t>
            </w:r>
          </w:p>
          <w:p w:rsidR="009B3895" w:rsidRPr="005E36B7" w:rsidRDefault="009B3895" w:rsidP="009B3895">
            <w:pPr>
              <w:rPr>
                <w:rFonts w:ascii="Times New Roman" w:hAnsi="Times New Roman"/>
                <w:sz w:val="24"/>
                <w:szCs w:val="24"/>
              </w:rPr>
            </w:pPr>
          </w:p>
          <w:p w:rsidR="009B3895" w:rsidRPr="005E36B7" w:rsidRDefault="009B3895" w:rsidP="009B3895">
            <w:pPr>
              <w:ind w:left="142"/>
              <w:jc w:val="both"/>
              <w:rPr>
                <w:rFonts w:ascii="Times New Roman" w:hAnsi="Times New Roman"/>
                <w:b/>
                <w:sz w:val="24"/>
                <w:szCs w:val="24"/>
              </w:rPr>
            </w:pPr>
            <w:r w:rsidRPr="005E36B7">
              <w:rPr>
                <w:rFonts w:ascii="Times New Roman" w:hAnsi="Times New Roman"/>
                <w:sz w:val="24"/>
                <w:szCs w:val="24"/>
              </w:rPr>
              <w:t xml:space="preserve">You should aim to include examples of your use of/commitment to relevant elements of the Professional Values and Core Knowledge throughout your account. Make clear how you </w:t>
            </w:r>
            <w:r w:rsidRPr="005E36B7">
              <w:rPr>
                <w:rFonts w:ascii="Times New Roman" w:hAnsi="Times New Roman"/>
                <w:b/>
                <w:sz w:val="24"/>
                <w:szCs w:val="24"/>
                <w:u w:val="single"/>
              </w:rPr>
              <w:t>apply</w:t>
            </w:r>
            <w:r w:rsidRPr="005E36B7">
              <w:rPr>
                <w:rFonts w:ascii="Times New Roman" w:hAnsi="Times New Roman"/>
                <w:sz w:val="24"/>
                <w:szCs w:val="24"/>
              </w:rPr>
              <w:t xml:space="preserve"> appropriate Core Knowledge and how you demonstrate your commitment to appropriate Professional Values within your Areas of Activity through </w:t>
            </w:r>
            <w:r w:rsidRPr="005E36B7">
              <w:rPr>
                <w:rFonts w:ascii="Times New Roman" w:hAnsi="Times New Roman"/>
                <w:b/>
                <w:sz w:val="24"/>
                <w:szCs w:val="24"/>
              </w:rPr>
              <w:t>two case studies</w:t>
            </w:r>
            <w:r w:rsidRPr="005E36B7">
              <w:rPr>
                <w:rFonts w:ascii="Times New Roman" w:hAnsi="Times New Roman"/>
                <w:sz w:val="24"/>
                <w:szCs w:val="24"/>
              </w:rPr>
              <w:t>.</w:t>
            </w:r>
          </w:p>
          <w:p w:rsidR="009B3895" w:rsidRPr="005E36B7" w:rsidRDefault="009B3895" w:rsidP="009B3895">
            <w:pPr>
              <w:rPr>
                <w:rFonts w:ascii="Times New Roman" w:hAnsi="Times New Roman"/>
                <w:sz w:val="24"/>
                <w:szCs w:val="24"/>
              </w:rPr>
            </w:pPr>
          </w:p>
          <w:p w:rsidR="000E3A5B" w:rsidRPr="005E36B7" w:rsidRDefault="000E3A5B" w:rsidP="004D23DA">
            <w:pPr>
              <w:jc w:val="center"/>
              <w:rPr>
                <w:rFonts w:ascii="Times New Roman" w:hAnsi="Times New Roman"/>
                <w:sz w:val="24"/>
                <w:szCs w:val="24"/>
              </w:rPr>
            </w:pPr>
          </w:p>
        </w:tc>
      </w:tr>
    </w:tbl>
    <w:p w:rsidR="001C6B3E" w:rsidRPr="005E36B7" w:rsidRDefault="001C6B3E"/>
    <w:p w:rsidR="001C6B3E" w:rsidRPr="005E36B7" w:rsidRDefault="001C6B3E"/>
    <w:p w:rsidR="003D44E8" w:rsidRPr="005E36B7" w:rsidRDefault="003D44E8"/>
    <w:tbl>
      <w:tblPr>
        <w:tblStyle w:val="TableGrid"/>
        <w:tblW w:w="10740" w:type="dxa"/>
        <w:tblLayout w:type="fixed"/>
        <w:tblLook w:val="04A0" w:firstRow="1" w:lastRow="0" w:firstColumn="1" w:lastColumn="0" w:noHBand="0" w:noVBand="1"/>
      </w:tblPr>
      <w:tblGrid>
        <w:gridCol w:w="10740"/>
      </w:tblGrid>
      <w:tr w:rsidR="000E3A5B" w:rsidRPr="005E36B7" w:rsidTr="001C6B3E">
        <w:tc>
          <w:tcPr>
            <w:tcW w:w="10740" w:type="dxa"/>
          </w:tcPr>
          <w:p w:rsidR="000E3A5B" w:rsidRPr="005E36B7" w:rsidRDefault="000E3A5B" w:rsidP="00C86610">
            <w:pPr>
              <w:rPr>
                <w:rFonts w:ascii="Times New Roman" w:hAnsi="Times New Roman"/>
                <w:b/>
                <w:sz w:val="24"/>
                <w:szCs w:val="24"/>
              </w:rPr>
            </w:pPr>
          </w:p>
          <w:p w:rsidR="000E3A5B" w:rsidRPr="005E36B7" w:rsidRDefault="000E3A5B" w:rsidP="003D44E8">
            <w:pPr>
              <w:jc w:val="both"/>
              <w:rPr>
                <w:rFonts w:ascii="Times New Roman" w:hAnsi="Times New Roman"/>
                <w:b/>
                <w:sz w:val="24"/>
                <w:szCs w:val="24"/>
                <w:u w:val="single"/>
              </w:rPr>
            </w:pPr>
            <w:r w:rsidRPr="005E36B7">
              <w:rPr>
                <w:rFonts w:ascii="Times New Roman" w:hAnsi="Times New Roman"/>
                <w:b/>
                <w:sz w:val="24"/>
                <w:szCs w:val="24"/>
                <w:u w:val="single"/>
              </w:rPr>
              <w:t>General Principles to consider in preparing you application</w:t>
            </w:r>
          </w:p>
          <w:p w:rsidR="000E3A5B" w:rsidRPr="005E36B7" w:rsidRDefault="000E3A5B" w:rsidP="003D44E8">
            <w:pPr>
              <w:jc w:val="both"/>
              <w:rPr>
                <w:rFonts w:ascii="Times New Roman" w:hAnsi="Times New Roman"/>
                <w:sz w:val="24"/>
                <w:szCs w:val="24"/>
              </w:rPr>
            </w:pPr>
          </w:p>
          <w:p w:rsidR="003636F2" w:rsidRPr="005E36B7" w:rsidRDefault="003636F2" w:rsidP="003D44E8">
            <w:pPr>
              <w:pStyle w:val="ListParagraph"/>
              <w:numPr>
                <w:ilvl w:val="0"/>
                <w:numId w:val="11"/>
              </w:numPr>
              <w:spacing w:after="0" w:line="240" w:lineRule="auto"/>
              <w:ind w:left="426" w:hanging="284"/>
              <w:jc w:val="both"/>
              <w:rPr>
                <w:rFonts w:ascii="Times New Roman" w:hAnsi="Times New Roman"/>
                <w:sz w:val="24"/>
                <w:szCs w:val="24"/>
              </w:rPr>
            </w:pPr>
            <w:r w:rsidRPr="005E36B7">
              <w:rPr>
                <w:rFonts w:ascii="Times New Roman" w:hAnsi="Times New Roman"/>
                <w:sz w:val="24"/>
                <w:szCs w:val="24"/>
              </w:rPr>
              <w:t xml:space="preserve">You will find it very helpful to refer at all times to the relevant parts of the UKPSF. </w:t>
            </w:r>
          </w:p>
          <w:p w:rsidR="000A7669" w:rsidRPr="005E36B7" w:rsidRDefault="000A7669" w:rsidP="003D44E8">
            <w:pPr>
              <w:jc w:val="both"/>
              <w:rPr>
                <w:rFonts w:ascii="Times New Roman" w:hAnsi="Times New Roman"/>
                <w:sz w:val="24"/>
                <w:szCs w:val="24"/>
              </w:rPr>
            </w:pPr>
          </w:p>
          <w:p w:rsidR="000A7669" w:rsidRPr="005E36B7" w:rsidRDefault="003636F2" w:rsidP="003D44E8">
            <w:pPr>
              <w:pStyle w:val="ListParagraph"/>
              <w:numPr>
                <w:ilvl w:val="0"/>
                <w:numId w:val="11"/>
              </w:numPr>
              <w:spacing w:after="0" w:line="240" w:lineRule="auto"/>
              <w:ind w:left="426" w:hanging="284"/>
              <w:jc w:val="both"/>
              <w:rPr>
                <w:rFonts w:ascii="Times New Roman" w:hAnsi="Times New Roman"/>
                <w:sz w:val="24"/>
                <w:szCs w:val="24"/>
              </w:rPr>
            </w:pPr>
            <w:r w:rsidRPr="005E36B7">
              <w:rPr>
                <w:rFonts w:ascii="Times New Roman" w:hAnsi="Times New Roman"/>
                <w:sz w:val="24"/>
                <w:szCs w:val="24"/>
              </w:rPr>
              <w:t>Your application is centred round the processes of continuing professional learning and development</w:t>
            </w:r>
            <w:r w:rsidR="00BF4C2E" w:rsidRPr="005E36B7">
              <w:rPr>
                <w:rFonts w:ascii="Times New Roman" w:hAnsi="Times New Roman"/>
                <w:sz w:val="24"/>
                <w:szCs w:val="24"/>
              </w:rPr>
              <w:t xml:space="preserve"> activity related to teaching, learning and assessment responsibilities</w:t>
            </w:r>
            <w:r w:rsidRPr="005E36B7">
              <w:rPr>
                <w:rFonts w:ascii="Times New Roman" w:hAnsi="Times New Roman"/>
                <w:sz w:val="24"/>
                <w:szCs w:val="24"/>
              </w:rPr>
              <w:t>.</w:t>
            </w:r>
            <w:r w:rsidR="00BF4C2E" w:rsidRPr="005E36B7">
              <w:rPr>
                <w:rFonts w:ascii="Times New Roman" w:hAnsi="Times New Roman"/>
                <w:sz w:val="24"/>
                <w:szCs w:val="24"/>
              </w:rPr>
              <w:t xml:space="preserve"> </w:t>
            </w:r>
            <w:r w:rsidRPr="005E36B7">
              <w:rPr>
                <w:rFonts w:ascii="Times New Roman" w:hAnsi="Times New Roman"/>
                <w:sz w:val="24"/>
                <w:szCs w:val="24"/>
              </w:rPr>
              <w:t>This includes appropriate research and scholarly activity and the leadership, management and administration of academic provision and support.</w:t>
            </w:r>
            <w:r w:rsidR="000A7669" w:rsidRPr="005E36B7">
              <w:rPr>
                <w:rFonts w:ascii="Times New Roman" w:hAnsi="Times New Roman"/>
                <w:sz w:val="24"/>
                <w:szCs w:val="24"/>
              </w:rPr>
              <w:t xml:space="preserve"> How you evidence this will be dependent on the context in which you are working and the nature of the subject, discipline or profession in which you teach.</w:t>
            </w:r>
          </w:p>
          <w:p w:rsidR="000A7669" w:rsidRPr="005E36B7" w:rsidRDefault="000A7669" w:rsidP="003D44E8">
            <w:pPr>
              <w:pStyle w:val="ListParagraph"/>
              <w:jc w:val="both"/>
              <w:rPr>
                <w:rFonts w:ascii="Times New Roman" w:hAnsi="Times New Roman"/>
                <w:sz w:val="24"/>
                <w:szCs w:val="24"/>
              </w:rPr>
            </w:pPr>
          </w:p>
          <w:p w:rsidR="003636F2" w:rsidRPr="005E36B7" w:rsidRDefault="003636F2" w:rsidP="003D44E8">
            <w:pPr>
              <w:pStyle w:val="ListParagraph"/>
              <w:numPr>
                <w:ilvl w:val="0"/>
                <w:numId w:val="11"/>
              </w:numPr>
              <w:spacing w:after="0" w:line="240" w:lineRule="auto"/>
              <w:ind w:left="426" w:hanging="284"/>
              <w:jc w:val="both"/>
              <w:rPr>
                <w:rFonts w:ascii="Times New Roman" w:hAnsi="Times New Roman"/>
                <w:sz w:val="24"/>
                <w:szCs w:val="24"/>
              </w:rPr>
            </w:pPr>
            <w:r w:rsidRPr="005E36B7">
              <w:rPr>
                <w:rFonts w:ascii="Times New Roman" w:hAnsi="Times New Roman"/>
                <w:sz w:val="24"/>
                <w:szCs w:val="24"/>
              </w:rPr>
              <w:t>The standards are inclusive in nature so D3 incorporates D2.</w:t>
            </w:r>
          </w:p>
          <w:p w:rsidR="00FC3A6E" w:rsidRPr="005E36B7" w:rsidRDefault="00FC3A6E" w:rsidP="003D44E8">
            <w:pPr>
              <w:ind w:left="426" w:hanging="284"/>
              <w:jc w:val="both"/>
              <w:rPr>
                <w:rFonts w:ascii="Times New Roman" w:hAnsi="Times New Roman"/>
                <w:sz w:val="24"/>
                <w:szCs w:val="24"/>
              </w:rPr>
            </w:pPr>
          </w:p>
          <w:p w:rsidR="00C86610" w:rsidRPr="005E36B7" w:rsidRDefault="00C86610" w:rsidP="003D44E8">
            <w:pPr>
              <w:pStyle w:val="ListParagraph"/>
              <w:numPr>
                <w:ilvl w:val="0"/>
                <w:numId w:val="3"/>
              </w:numPr>
              <w:spacing w:after="0" w:line="240" w:lineRule="auto"/>
              <w:ind w:left="426" w:hanging="284"/>
              <w:jc w:val="both"/>
              <w:rPr>
                <w:rFonts w:ascii="Times New Roman" w:hAnsi="Times New Roman"/>
                <w:b/>
                <w:sz w:val="24"/>
                <w:szCs w:val="24"/>
              </w:rPr>
            </w:pPr>
            <w:r w:rsidRPr="005E36B7">
              <w:rPr>
                <w:rFonts w:ascii="Times New Roman" w:hAnsi="Times New Roman"/>
                <w:sz w:val="24"/>
                <w:szCs w:val="24"/>
              </w:rPr>
              <w:t xml:space="preserve">Ensure you </w:t>
            </w:r>
            <w:r w:rsidRPr="005E36B7">
              <w:rPr>
                <w:rFonts w:ascii="Times New Roman" w:hAnsi="Times New Roman"/>
                <w:b/>
                <w:sz w:val="24"/>
                <w:szCs w:val="24"/>
              </w:rPr>
              <w:t>provide reasons for the choice of activities you describe</w:t>
            </w:r>
            <w:r w:rsidRPr="005E36B7">
              <w:rPr>
                <w:rFonts w:ascii="Times New Roman" w:hAnsi="Times New Roman"/>
                <w:sz w:val="24"/>
                <w:szCs w:val="24"/>
              </w:rPr>
              <w:t>, and demonstrate that you reflect on your teaching practice and the students’ learning experience.</w:t>
            </w:r>
          </w:p>
          <w:p w:rsidR="001C6B3E" w:rsidRPr="005E36B7" w:rsidRDefault="001C6B3E" w:rsidP="003D44E8">
            <w:pPr>
              <w:pStyle w:val="ListParagraph"/>
              <w:spacing w:after="0" w:line="240" w:lineRule="auto"/>
              <w:ind w:left="426" w:hanging="284"/>
              <w:jc w:val="both"/>
              <w:rPr>
                <w:rFonts w:ascii="Times New Roman" w:hAnsi="Times New Roman"/>
                <w:sz w:val="24"/>
                <w:szCs w:val="24"/>
              </w:rPr>
            </w:pPr>
          </w:p>
          <w:p w:rsidR="001C6B3E" w:rsidRPr="005E36B7" w:rsidRDefault="001C6B3E" w:rsidP="003D44E8">
            <w:pPr>
              <w:pStyle w:val="ListParagraph"/>
              <w:numPr>
                <w:ilvl w:val="0"/>
                <w:numId w:val="3"/>
              </w:numPr>
              <w:spacing w:after="0" w:line="240" w:lineRule="auto"/>
              <w:ind w:left="426" w:hanging="284"/>
              <w:jc w:val="both"/>
              <w:rPr>
                <w:rFonts w:ascii="Times New Roman" w:hAnsi="Times New Roman"/>
                <w:b/>
                <w:sz w:val="24"/>
                <w:szCs w:val="24"/>
              </w:rPr>
            </w:pPr>
            <w:r w:rsidRPr="005E36B7">
              <w:rPr>
                <w:rFonts w:ascii="Times New Roman" w:hAnsi="Times New Roman"/>
                <w:sz w:val="24"/>
                <w:szCs w:val="24"/>
              </w:rPr>
              <w:t xml:space="preserve">The Assessment Panel recognises that there will be considerable variation in applications, reflecting differences in individuals’ experience, their job roles and contexts. </w:t>
            </w:r>
            <w:r w:rsidRPr="005E36B7">
              <w:rPr>
                <w:rFonts w:ascii="Times New Roman" w:hAnsi="Times New Roman"/>
                <w:b/>
                <w:sz w:val="24"/>
                <w:szCs w:val="24"/>
              </w:rPr>
              <w:t>The quality of your reflection is far more important than quantity.</w:t>
            </w:r>
          </w:p>
          <w:p w:rsidR="001C6B3E" w:rsidRPr="005E36B7" w:rsidRDefault="001C6B3E" w:rsidP="003D44E8">
            <w:pPr>
              <w:pStyle w:val="ListParagraph"/>
              <w:spacing w:after="0" w:line="240" w:lineRule="auto"/>
              <w:ind w:left="426" w:hanging="284"/>
              <w:jc w:val="both"/>
              <w:rPr>
                <w:rFonts w:ascii="Times New Roman" w:hAnsi="Times New Roman"/>
                <w:sz w:val="24"/>
                <w:szCs w:val="24"/>
              </w:rPr>
            </w:pPr>
          </w:p>
          <w:p w:rsidR="001C6B3E" w:rsidRPr="005E36B7" w:rsidRDefault="001C6B3E" w:rsidP="003D44E8">
            <w:pPr>
              <w:pStyle w:val="ListParagraph"/>
              <w:numPr>
                <w:ilvl w:val="0"/>
                <w:numId w:val="3"/>
              </w:numPr>
              <w:spacing w:after="0" w:line="240" w:lineRule="auto"/>
              <w:ind w:left="426" w:hanging="284"/>
              <w:jc w:val="both"/>
              <w:rPr>
                <w:rFonts w:ascii="Times New Roman" w:hAnsi="Times New Roman"/>
                <w:b/>
                <w:sz w:val="24"/>
                <w:szCs w:val="24"/>
              </w:rPr>
            </w:pPr>
            <w:r w:rsidRPr="005E36B7">
              <w:rPr>
                <w:rFonts w:ascii="Times New Roman" w:hAnsi="Times New Roman"/>
                <w:sz w:val="24"/>
                <w:szCs w:val="24"/>
              </w:rPr>
              <w:t>This application is a personal account so you should focus throughout on your own professional practice and decision-making.</w:t>
            </w:r>
            <w:r w:rsidR="002C2CBD" w:rsidRPr="005E36B7">
              <w:rPr>
                <w:rFonts w:ascii="Times New Roman" w:hAnsi="Times New Roman"/>
                <w:sz w:val="24"/>
                <w:szCs w:val="24"/>
              </w:rPr>
              <w:t xml:space="preserve"> As well as completing this application you should include two case studies outlining contributions you have made to learning and teaching in HE.</w:t>
            </w:r>
          </w:p>
          <w:p w:rsidR="008F2F61" w:rsidRPr="005E36B7" w:rsidRDefault="008F2F61" w:rsidP="003D44E8">
            <w:pPr>
              <w:pStyle w:val="ListParagraph"/>
              <w:spacing w:after="0" w:line="240" w:lineRule="auto"/>
              <w:ind w:left="426" w:hanging="284"/>
              <w:jc w:val="both"/>
              <w:rPr>
                <w:rFonts w:ascii="Times New Roman" w:hAnsi="Times New Roman"/>
                <w:b/>
                <w:sz w:val="24"/>
                <w:szCs w:val="24"/>
              </w:rPr>
            </w:pPr>
          </w:p>
          <w:p w:rsidR="008F2F61" w:rsidRPr="005E36B7" w:rsidRDefault="008F2F61" w:rsidP="003D44E8">
            <w:pPr>
              <w:pStyle w:val="ListParagraph"/>
              <w:numPr>
                <w:ilvl w:val="0"/>
                <w:numId w:val="3"/>
              </w:numPr>
              <w:spacing w:after="0" w:line="240" w:lineRule="auto"/>
              <w:ind w:left="426" w:hanging="284"/>
              <w:jc w:val="both"/>
              <w:rPr>
                <w:rFonts w:ascii="Times New Roman" w:hAnsi="Times New Roman"/>
                <w:sz w:val="24"/>
                <w:szCs w:val="24"/>
              </w:rPr>
            </w:pPr>
            <w:r w:rsidRPr="005E36B7">
              <w:rPr>
                <w:rFonts w:ascii="Times New Roman" w:hAnsi="Times New Roman"/>
                <w:sz w:val="24"/>
                <w:szCs w:val="24"/>
              </w:rPr>
              <w:t>Whilst it is important that you address all of the dimensions of the Framework, given the complex and integrative nature of professional practice at this level you should avoid a mechanistic or tick-box mapping approach to ensure full coverage.</w:t>
            </w:r>
          </w:p>
          <w:p w:rsidR="00CB2CBF" w:rsidRPr="005E36B7" w:rsidRDefault="00CB2CBF" w:rsidP="003D44E8">
            <w:pPr>
              <w:pStyle w:val="ListParagraph"/>
              <w:spacing w:after="0" w:line="240" w:lineRule="auto"/>
              <w:ind w:left="426" w:hanging="284"/>
              <w:jc w:val="both"/>
              <w:rPr>
                <w:rFonts w:ascii="Times New Roman" w:hAnsi="Times New Roman"/>
                <w:sz w:val="24"/>
                <w:szCs w:val="24"/>
              </w:rPr>
            </w:pPr>
          </w:p>
          <w:p w:rsidR="00CB2CBF" w:rsidRPr="005E36B7" w:rsidRDefault="00CB2CBF" w:rsidP="003D44E8">
            <w:pPr>
              <w:pStyle w:val="ListParagraph"/>
              <w:numPr>
                <w:ilvl w:val="0"/>
                <w:numId w:val="3"/>
              </w:numPr>
              <w:spacing w:after="0" w:line="240" w:lineRule="auto"/>
              <w:ind w:left="426" w:hanging="284"/>
              <w:jc w:val="both"/>
              <w:rPr>
                <w:rFonts w:ascii="Times New Roman" w:hAnsi="Times New Roman"/>
                <w:b/>
                <w:sz w:val="24"/>
                <w:szCs w:val="24"/>
              </w:rPr>
            </w:pPr>
            <w:r w:rsidRPr="005E36B7">
              <w:rPr>
                <w:rFonts w:ascii="Times New Roman" w:hAnsi="Times New Roman"/>
                <w:b/>
                <w:sz w:val="24"/>
                <w:szCs w:val="24"/>
              </w:rPr>
              <w:t xml:space="preserve">By applying to become a </w:t>
            </w:r>
            <w:r w:rsidR="00BB477D" w:rsidRPr="005E36B7">
              <w:rPr>
                <w:rFonts w:ascii="Times New Roman" w:hAnsi="Times New Roman"/>
                <w:b/>
                <w:sz w:val="24"/>
                <w:szCs w:val="24"/>
              </w:rPr>
              <w:t xml:space="preserve">Senior </w:t>
            </w:r>
            <w:r w:rsidRPr="005E36B7">
              <w:rPr>
                <w:rFonts w:ascii="Times New Roman" w:hAnsi="Times New Roman"/>
                <w:b/>
                <w:sz w:val="24"/>
                <w:szCs w:val="24"/>
              </w:rPr>
              <w:t>Fellow you will have the opportunity to:</w:t>
            </w:r>
          </w:p>
          <w:p w:rsidR="00CB2CBF" w:rsidRPr="005E36B7" w:rsidRDefault="00CB2CBF" w:rsidP="003D44E8">
            <w:pPr>
              <w:pStyle w:val="ListParagraph"/>
              <w:spacing w:after="0" w:line="240" w:lineRule="auto"/>
              <w:ind w:left="426" w:hanging="284"/>
              <w:jc w:val="both"/>
              <w:rPr>
                <w:rFonts w:ascii="Times New Roman" w:hAnsi="Times New Roman"/>
                <w:b/>
                <w:sz w:val="24"/>
                <w:szCs w:val="24"/>
              </w:rPr>
            </w:pPr>
          </w:p>
          <w:p w:rsidR="00CB2CBF" w:rsidRPr="005E36B7" w:rsidRDefault="00CB2CBF" w:rsidP="003D44E8">
            <w:pPr>
              <w:pStyle w:val="ListParagraph"/>
              <w:numPr>
                <w:ilvl w:val="0"/>
                <w:numId w:val="3"/>
              </w:numPr>
              <w:spacing w:after="0" w:line="240" w:lineRule="auto"/>
              <w:ind w:left="851" w:hanging="284"/>
              <w:jc w:val="both"/>
              <w:rPr>
                <w:rFonts w:ascii="Times New Roman" w:hAnsi="Times New Roman"/>
                <w:sz w:val="24"/>
                <w:szCs w:val="24"/>
              </w:rPr>
            </w:pPr>
            <w:r w:rsidRPr="005E36B7">
              <w:rPr>
                <w:rFonts w:ascii="Times New Roman" w:hAnsi="Times New Roman"/>
                <w:sz w:val="24"/>
                <w:szCs w:val="24"/>
              </w:rPr>
              <w:lastRenderedPageBreak/>
              <w:t>Think deeply about and thereby enhance the quality and effectiveness of your work in the area of teaching and supporting learning in HE.</w:t>
            </w:r>
          </w:p>
          <w:p w:rsidR="00BB477D" w:rsidRPr="005E36B7" w:rsidRDefault="00BB477D" w:rsidP="003D44E8">
            <w:pPr>
              <w:pStyle w:val="ListParagraph"/>
              <w:numPr>
                <w:ilvl w:val="0"/>
                <w:numId w:val="3"/>
              </w:numPr>
              <w:spacing w:after="0" w:line="240" w:lineRule="auto"/>
              <w:ind w:left="851" w:hanging="284"/>
              <w:jc w:val="both"/>
              <w:rPr>
                <w:rFonts w:ascii="Times New Roman" w:hAnsi="Times New Roman"/>
                <w:sz w:val="24"/>
                <w:szCs w:val="24"/>
              </w:rPr>
            </w:pPr>
            <w:r w:rsidRPr="005E36B7">
              <w:rPr>
                <w:rFonts w:ascii="Times New Roman" w:hAnsi="Times New Roman"/>
                <w:sz w:val="24"/>
                <w:szCs w:val="24"/>
              </w:rPr>
              <w:t>Model good practice for other staff and be better able to encourage and support them to seek recognition for their own work in this area.</w:t>
            </w:r>
          </w:p>
          <w:p w:rsidR="002C2CBD" w:rsidRPr="005E36B7" w:rsidRDefault="00BB477D" w:rsidP="003D44E8">
            <w:pPr>
              <w:pStyle w:val="ListParagraph"/>
              <w:numPr>
                <w:ilvl w:val="0"/>
                <w:numId w:val="3"/>
              </w:numPr>
              <w:spacing w:after="0" w:line="240" w:lineRule="auto"/>
              <w:ind w:left="851" w:hanging="284"/>
              <w:jc w:val="both"/>
              <w:rPr>
                <w:rFonts w:ascii="Times New Roman" w:hAnsi="Times New Roman"/>
                <w:b/>
                <w:sz w:val="24"/>
                <w:szCs w:val="24"/>
              </w:rPr>
            </w:pPr>
            <w:r w:rsidRPr="005E36B7">
              <w:rPr>
                <w:rFonts w:ascii="Times New Roman" w:hAnsi="Times New Roman"/>
                <w:sz w:val="24"/>
                <w:szCs w:val="24"/>
              </w:rPr>
              <w:t>Increase your influence and impact by g</w:t>
            </w:r>
            <w:r w:rsidR="00CB2CBF" w:rsidRPr="005E36B7">
              <w:rPr>
                <w:rFonts w:ascii="Times New Roman" w:hAnsi="Times New Roman"/>
                <w:sz w:val="24"/>
                <w:szCs w:val="24"/>
              </w:rPr>
              <w:t>ain</w:t>
            </w:r>
            <w:r w:rsidRPr="005E36B7">
              <w:rPr>
                <w:rFonts w:ascii="Times New Roman" w:hAnsi="Times New Roman"/>
                <w:sz w:val="24"/>
                <w:szCs w:val="24"/>
              </w:rPr>
              <w:t>ing</w:t>
            </w:r>
            <w:r w:rsidR="00CB2CBF" w:rsidRPr="005E36B7">
              <w:rPr>
                <w:rFonts w:ascii="Times New Roman" w:hAnsi="Times New Roman"/>
                <w:sz w:val="24"/>
                <w:szCs w:val="24"/>
              </w:rPr>
              <w:t xml:space="preserve"> national recognition for your</w:t>
            </w:r>
            <w:r w:rsidRPr="005E36B7">
              <w:rPr>
                <w:rFonts w:ascii="Times New Roman" w:hAnsi="Times New Roman"/>
                <w:sz w:val="24"/>
                <w:szCs w:val="24"/>
              </w:rPr>
              <w:t xml:space="preserve"> contribution to teaching and the support</w:t>
            </w:r>
            <w:r w:rsidR="00CB2CBF" w:rsidRPr="005E36B7">
              <w:rPr>
                <w:rFonts w:ascii="Times New Roman" w:hAnsi="Times New Roman"/>
                <w:sz w:val="24"/>
                <w:szCs w:val="24"/>
              </w:rPr>
              <w:t xml:space="preserve"> of learning within the HE context</w:t>
            </w:r>
          </w:p>
          <w:p w:rsidR="009B3895" w:rsidRPr="005E36B7" w:rsidRDefault="009B3895" w:rsidP="009B3895">
            <w:pPr>
              <w:ind w:left="567"/>
              <w:rPr>
                <w:rFonts w:ascii="Times New Roman" w:hAnsi="Times New Roman"/>
                <w:b/>
                <w:sz w:val="24"/>
                <w:szCs w:val="24"/>
              </w:rPr>
            </w:pPr>
          </w:p>
        </w:tc>
      </w:tr>
    </w:tbl>
    <w:p w:rsidR="00F568EF" w:rsidRPr="005E36B7" w:rsidRDefault="00F568EF" w:rsidP="00CA12DC">
      <w:pPr>
        <w:ind w:left="2880" w:hanging="2880"/>
        <w:jc w:val="both"/>
        <w:rPr>
          <w:rFonts w:ascii="Times New Roman" w:hAnsi="Times New Roman"/>
          <w:b/>
          <w:sz w:val="32"/>
          <w:szCs w:val="32"/>
        </w:rPr>
      </w:pPr>
    </w:p>
    <w:p w:rsidR="00CA12DC" w:rsidRPr="005E36B7" w:rsidRDefault="00CA12DC" w:rsidP="00CA12DC">
      <w:pPr>
        <w:ind w:left="2880" w:hanging="2880"/>
        <w:jc w:val="both"/>
        <w:rPr>
          <w:rFonts w:ascii="Times New Roman" w:hAnsi="Times New Roman"/>
          <w:b/>
          <w:sz w:val="32"/>
          <w:szCs w:val="32"/>
        </w:rPr>
      </w:pPr>
      <w:r w:rsidRPr="005E36B7">
        <w:rPr>
          <w:rFonts w:ascii="Times New Roman" w:hAnsi="Times New Roman"/>
          <w:b/>
          <w:sz w:val="32"/>
          <w:szCs w:val="32"/>
        </w:rPr>
        <w:t>SECTION TWO:</w:t>
      </w:r>
      <w:r w:rsidRPr="005E36B7">
        <w:rPr>
          <w:rFonts w:ascii="Times New Roman" w:hAnsi="Times New Roman"/>
          <w:b/>
          <w:sz w:val="32"/>
          <w:szCs w:val="32"/>
        </w:rPr>
        <w:tab/>
        <w:t>Your reflective account of your Continuing Professional Development</w:t>
      </w:r>
    </w:p>
    <w:p w:rsidR="00CA12DC" w:rsidRPr="005E36B7" w:rsidRDefault="00CA12DC" w:rsidP="00CA12DC">
      <w:pPr>
        <w:jc w:val="both"/>
        <w:rPr>
          <w:rFonts w:ascii="Times New Roman" w:hAnsi="Times New Roman"/>
          <w:sz w:val="24"/>
          <w:szCs w:val="24"/>
        </w:rPr>
      </w:pPr>
    </w:p>
    <w:p w:rsidR="00CA12DC" w:rsidRPr="005E36B7" w:rsidRDefault="00CA12DC" w:rsidP="00CA12DC">
      <w:pPr>
        <w:jc w:val="both"/>
        <w:rPr>
          <w:rFonts w:ascii="Times New Roman" w:hAnsi="Times New Roman"/>
          <w:sz w:val="24"/>
          <w:szCs w:val="24"/>
        </w:rPr>
      </w:pPr>
      <w:r w:rsidRPr="005E36B7">
        <w:rPr>
          <w:rFonts w:ascii="Times New Roman" w:hAnsi="Times New Roman"/>
          <w:sz w:val="24"/>
          <w:szCs w:val="24"/>
        </w:rPr>
        <w:t>The boxes below should be used to present your critically reflective (</w:t>
      </w:r>
      <w:r w:rsidRPr="005E36B7">
        <w:rPr>
          <w:rFonts w:ascii="Times New Roman" w:hAnsi="Times New Roman"/>
          <w:b/>
          <w:sz w:val="24"/>
          <w:szCs w:val="24"/>
        </w:rPr>
        <w:t>not descriptive</w:t>
      </w:r>
      <w:r w:rsidRPr="005E36B7">
        <w:rPr>
          <w:rFonts w:ascii="Times New Roman" w:hAnsi="Times New Roman"/>
          <w:sz w:val="24"/>
          <w:szCs w:val="24"/>
        </w:rPr>
        <w:t xml:space="preserve">) account of how your Continuing Professional Development (CPD) has enabled you to meet the UK Professional Standards Framework </w:t>
      </w:r>
      <w:r w:rsidRPr="005E36B7">
        <w:rPr>
          <w:rFonts w:ascii="Times New Roman" w:hAnsi="Times New Roman"/>
          <w:b/>
          <w:sz w:val="24"/>
          <w:szCs w:val="24"/>
        </w:rPr>
        <w:t>Areas of Activity</w:t>
      </w:r>
      <w:r w:rsidRPr="005E36B7">
        <w:rPr>
          <w:rFonts w:ascii="Times New Roman" w:hAnsi="Times New Roman"/>
          <w:sz w:val="24"/>
          <w:szCs w:val="24"/>
        </w:rPr>
        <w:t>.</w:t>
      </w:r>
    </w:p>
    <w:p w:rsidR="00CA12DC" w:rsidRPr="005E36B7" w:rsidRDefault="00CA12DC" w:rsidP="00CA12DC">
      <w:pPr>
        <w:jc w:val="both"/>
        <w:rPr>
          <w:rFonts w:ascii="Times New Roman" w:hAnsi="Times New Roman"/>
          <w:sz w:val="24"/>
          <w:szCs w:val="24"/>
        </w:rPr>
      </w:pPr>
    </w:p>
    <w:p w:rsidR="004F687F" w:rsidRPr="005E36B7" w:rsidRDefault="00CA12DC" w:rsidP="00CA12DC">
      <w:pPr>
        <w:jc w:val="both"/>
        <w:rPr>
          <w:rFonts w:ascii="Times New Roman" w:hAnsi="Times New Roman"/>
          <w:sz w:val="24"/>
          <w:szCs w:val="24"/>
        </w:rPr>
      </w:pPr>
      <w:r w:rsidRPr="005E36B7">
        <w:rPr>
          <w:rFonts w:ascii="Times New Roman" w:hAnsi="Times New Roman"/>
          <w:sz w:val="24"/>
          <w:szCs w:val="24"/>
        </w:rPr>
        <w:t>For each</w:t>
      </w:r>
      <w:r w:rsidR="001C6B3E" w:rsidRPr="005E36B7">
        <w:rPr>
          <w:rFonts w:ascii="Times New Roman" w:hAnsi="Times New Roman"/>
          <w:sz w:val="24"/>
          <w:szCs w:val="24"/>
        </w:rPr>
        <w:t xml:space="preserve"> of the </w:t>
      </w:r>
      <w:r w:rsidRPr="005E36B7">
        <w:rPr>
          <w:rFonts w:ascii="Times New Roman" w:hAnsi="Times New Roman"/>
          <w:sz w:val="24"/>
          <w:szCs w:val="24"/>
        </w:rPr>
        <w:t>Area</w:t>
      </w:r>
      <w:r w:rsidR="001C6B3E" w:rsidRPr="005E36B7">
        <w:rPr>
          <w:rFonts w:ascii="Times New Roman" w:hAnsi="Times New Roman"/>
          <w:sz w:val="24"/>
          <w:szCs w:val="24"/>
        </w:rPr>
        <w:t>s</w:t>
      </w:r>
      <w:r w:rsidRPr="005E36B7">
        <w:rPr>
          <w:rFonts w:ascii="Times New Roman" w:hAnsi="Times New Roman"/>
          <w:sz w:val="24"/>
          <w:szCs w:val="24"/>
        </w:rPr>
        <w:t xml:space="preserve"> of Activity</w:t>
      </w:r>
      <w:r w:rsidR="001C6B3E" w:rsidRPr="005E36B7">
        <w:rPr>
          <w:rFonts w:ascii="Times New Roman" w:hAnsi="Times New Roman"/>
          <w:sz w:val="24"/>
          <w:szCs w:val="24"/>
        </w:rPr>
        <w:t xml:space="preserve"> </w:t>
      </w:r>
      <w:r w:rsidRPr="005E36B7">
        <w:rPr>
          <w:rFonts w:ascii="Times New Roman" w:hAnsi="Times New Roman"/>
          <w:sz w:val="24"/>
          <w:szCs w:val="24"/>
        </w:rPr>
        <w:t xml:space="preserve">you should demonstrate </w:t>
      </w:r>
      <w:r w:rsidRPr="005E36B7">
        <w:rPr>
          <w:rFonts w:ascii="Times New Roman" w:hAnsi="Times New Roman"/>
          <w:b/>
          <w:sz w:val="24"/>
          <w:szCs w:val="24"/>
        </w:rPr>
        <w:t>why</w:t>
      </w:r>
      <w:r w:rsidRPr="005E36B7">
        <w:rPr>
          <w:rFonts w:ascii="Times New Roman" w:hAnsi="Times New Roman"/>
          <w:sz w:val="24"/>
          <w:szCs w:val="24"/>
        </w:rPr>
        <w:t xml:space="preserve"> you chose to undertake the approach, activity or technique and show how they relate to developing learner understanding. Whilst directly addressing the </w:t>
      </w:r>
      <w:r w:rsidRPr="005E36B7">
        <w:rPr>
          <w:rFonts w:ascii="Times New Roman" w:hAnsi="Times New Roman"/>
          <w:b/>
          <w:sz w:val="24"/>
          <w:szCs w:val="24"/>
        </w:rPr>
        <w:t>Areas of Activity</w:t>
      </w:r>
      <w:r w:rsidRPr="005E36B7">
        <w:rPr>
          <w:rFonts w:ascii="Times New Roman" w:hAnsi="Times New Roman"/>
          <w:sz w:val="24"/>
          <w:szCs w:val="24"/>
        </w:rPr>
        <w:t>, you should demonstrate how you meet</w:t>
      </w:r>
      <w:r w:rsidR="006E7EA2" w:rsidRPr="005E36B7">
        <w:rPr>
          <w:rFonts w:ascii="Times New Roman" w:hAnsi="Times New Roman"/>
          <w:sz w:val="24"/>
          <w:szCs w:val="24"/>
        </w:rPr>
        <w:t xml:space="preserve"> all aspects of</w:t>
      </w:r>
      <w:r w:rsidRPr="005E36B7">
        <w:rPr>
          <w:rFonts w:ascii="Times New Roman" w:hAnsi="Times New Roman"/>
          <w:sz w:val="24"/>
          <w:szCs w:val="24"/>
        </w:rPr>
        <w:t xml:space="preserve"> </w:t>
      </w:r>
      <w:r w:rsidR="00D1674F" w:rsidRPr="005E36B7">
        <w:rPr>
          <w:rFonts w:ascii="Times New Roman" w:hAnsi="Times New Roman"/>
          <w:sz w:val="24"/>
          <w:szCs w:val="24"/>
        </w:rPr>
        <w:t xml:space="preserve">the </w:t>
      </w:r>
      <w:r w:rsidRPr="005E36B7">
        <w:rPr>
          <w:rFonts w:ascii="Times New Roman" w:hAnsi="Times New Roman"/>
          <w:b/>
          <w:sz w:val="24"/>
          <w:szCs w:val="24"/>
        </w:rPr>
        <w:t>Core Knowledge</w:t>
      </w:r>
      <w:r w:rsidRPr="005E36B7">
        <w:rPr>
          <w:rFonts w:ascii="Times New Roman" w:hAnsi="Times New Roman"/>
          <w:sz w:val="24"/>
          <w:szCs w:val="24"/>
        </w:rPr>
        <w:t xml:space="preserve"> and </w:t>
      </w:r>
      <w:r w:rsidR="001C6B3E" w:rsidRPr="005E36B7">
        <w:rPr>
          <w:rFonts w:ascii="Times New Roman" w:hAnsi="Times New Roman"/>
          <w:sz w:val="24"/>
          <w:szCs w:val="24"/>
        </w:rPr>
        <w:t xml:space="preserve">all aspects of the </w:t>
      </w:r>
      <w:r w:rsidRPr="005E36B7">
        <w:rPr>
          <w:rFonts w:ascii="Times New Roman" w:hAnsi="Times New Roman"/>
          <w:b/>
          <w:sz w:val="24"/>
          <w:szCs w:val="24"/>
        </w:rPr>
        <w:t>Professional Values</w:t>
      </w:r>
      <w:r w:rsidR="004F687F" w:rsidRPr="005E36B7">
        <w:rPr>
          <w:rFonts w:ascii="Times New Roman" w:hAnsi="Times New Roman"/>
          <w:sz w:val="24"/>
          <w:szCs w:val="24"/>
        </w:rPr>
        <w:t xml:space="preserve"> and map these as appropriate.</w:t>
      </w:r>
    </w:p>
    <w:p w:rsidR="004F687F" w:rsidRPr="005E36B7" w:rsidRDefault="004F687F" w:rsidP="00CA12DC">
      <w:pPr>
        <w:jc w:val="both"/>
        <w:rPr>
          <w:rFonts w:ascii="Times New Roman" w:hAnsi="Times New Roman"/>
          <w:sz w:val="24"/>
          <w:szCs w:val="24"/>
        </w:rPr>
      </w:pPr>
    </w:p>
    <w:p w:rsidR="00CA12DC" w:rsidRPr="005E36B7" w:rsidRDefault="00CA12DC" w:rsidP="00CA12DC">
      <w:pPr>
        <w:jc w:val="both"/>
        <w:rPr>
          <w:rFonts w:ascii="Times New Roman" w:hAnsi="Times New Roman"/>
          <w:sz w:val="24"/>
          <w:szCs w:val="24"/>
        </w:rPr>
      </w:pPr>
      <w:r w:rsidRPr="005E36B7">
        <w:rPr>
          <w:rFonts w:ascii="Times New Roman" w:hAnsi="Times New Roman"/>
          <w:sz w:val="24"/>
          <w:szCs w:val="24"/>
        </w:rPr>
        <w:t xml:space="preserve">Your application should show successful </w:t>
      </w:r>
      <w:r w:rsidR="00534CB0" w:rsidRPr="005E36B7">
        <w:rPr>
          <w:rFonts w:ascii="Times New Roman" w:hAnsi="Times New Roman"/>
          <w:sz w:val="24"/>
          <w:szCs w:val="24"/>
        </w:rPr>
        <w:t xml:space="preserve">engagement in appropriate teaching practices related to the Areas of Activity, successful </w:t>
      </w:r>
      <w:r w:rsidRPr="005E36B7">
        <w:rPr>
          <w:rFonts w:ascii="Times New Roman" w:hAnsi="Times New Roman"/>
          <w:sz w:val="24"/>
          <w:szCs w:val="24"/>
        </w:rPr>
        <w:t>incorporation of subject and pedagogic research as part of an integrated approach to academic practice</w:t>
      </w:r>
      <w:r w:rsidR="00534CB0" w:rsidRPr="005E36B7">
        <w:rPr>
          <w:rFonts w:ascii="Times New Roman" w:hAnsi="Times New Roman"/>
          <w:sz w:val="24"/>
          <w:szCs w:val="24"/>
        </w:rPr>
        <w:t>, and</w:t>
      </w:r>
      <w:r w:rsidRPr="005E36B7">
        <w:rPr>
          <w:rFonts w:ascii="Times New Roman" w:hAnsi="Times New Roman"/>
          <w:sz w:val="24"/>
          <w:szCs w:val="24"/>
        </w:rPr>
        <w:t xml:space="preserve"> successful engagement in </w:t>
      </w:r>
      <w:r w:rsidR="00534CB0" w:rsidRPr="005E36B7">
        <w:rPr>
          <w:rFonts w:ascii="Times New Roman" w:hAnsi="Times New Roman"/>
          <w:sz w:val="24"/>
          <w:szCs w:val="24"/>
        </w:rPr>
        <w:t xml:space="preserve">professional development in </w:t>
      </w:r>
      <w:r w:rsidRPr="005E36B7">
        <w:rPr>
          <w:rFonts w:ascii="Times New Roman" w:hAnsi="Times New Roman"/>
          <w:sz w:val="24"/>
          <w:szCs w:val="24"/>
        </w:rPr>
        <w:t>relation to tea</w:t>
      </w:r>
      <w:r w:rsidR="004F687F" w:rsidRPr="005E36B7">
        <w:rPr>
          <w:rFonts w:ascii="Times New Roman" w:hAnsi="Times New Roman"/>
          <w:sz w:val="24"/>
          <w:szCs w:val="24"/>
        </w:rPr>
        <w:t xml:space="preserve">ching, learning, </w:t>
      </w:r>
      <w:r w:rsidRPr="005E36B7">
        <w:rPr>
          <w:rFonts w:ascii="Times New Roman" w:hAnsi="Times New Roman"/>
          <w:sz w:val="24"/>
          <w:szCs w:val="24"/>
        </w:rPr>
        <w:t>assessment</w:t>
      </w:r>
      <w:r w:rsidR="004F687F" w:rsidRPr="005E36B7">
        <w:rPr>
          <w:rFonts w:ascii="Times New Roman" w:hAnsi="Times New Roman"/>
          <w:sz w:val="24"/>
          <w:szCs w:val="24"/>
        </w:rPr>
        <w:t>, scholarship</w:t>
      </w:r>
      <w:r w:rsidRPr="005E36B7">
        <w:rPr>
          <w:rFonts w:ascii="Times New Roman" w:hAnsi="Times New Roman"/>
          <w:sz w:val="24"/>
          <w:szCs w:val="24"/>
        </w:rPr>
        <w:t xml:space="preserve"> and</w:t>
      </w:r>
      <w:r w:rsidR="004F687F" w:rsidRPr="005E36B7">
        <w:rPr>
          <w:rFonts w:ascii="Times New Roman" w:hAnsi="Times New Roman"/>
          <w:sz w:val="24"/>
          <w:szCs w:val="24"/>
        </w:rPr>
        <w:t>, as</w:t>
      </w:r>
      <w:r w:rsidRPr="005E36B7">
        <w:rPr>
          <w:rFonts w:ascii="Times New Roman" w:hAnsi="Times New Roman"/>
          <w:sz w:val="24"/>
          <w:szCs w:val="24"/>
        </w:rPr>
        <w:t xml:space="preserve"> appropriate</w:t>
      </w:r>
      <w:r w:rsidR="004F687F" w:rsidRPr="005E36B7">
        <w:rPr>
          <w:rFonts w:ascii="Times New Roman" w:hAnsi="Times New Roman"/>
          <w:sz w:val="24"/>
          <w:szCs w:val="24"/>
        </w:rPr>
        <w:t>,</w:t>
      </w:r>
      <w:r w:rsidRPr="005E36B7">
        <w:rPr>
          <w:rFonts w:ascii="Times New Roman" w:hAnsi="Times New Roman"/>
          <w:sz w:val="24"/>
          <w:szCs w:val="24"/>
        </w:rPr>
        <w:t xml:space="preserve"> related</w:t>
      </w:r>
      <w:r w:rsidR="004F687F" w:rsidRPr="005E36B7">
        <w:rPr>
          <w:rFonts w:ascii="Times New Roman" w:hAnsi="Times New Roman"/>
          <w:sz w:val="24"/>
          <w:szCs w:val="24"/>
        </w:rPr>
        <w:t xml:space="preserve"> academic or</w:t>
      </w:r>
      <w:r w:rsidRPr="005E36B7">
        <w:rPr>
          <w:rFonts w:ascii="Times New Roman" w:hAnsi="Times New Roman"/>
          <w:sz w:val="24"/>
          <w:szCs w:val="24"/>
        </w:rPr>
        <w:t xml:space="preserve"> professional practices.</w:t>
      </w:r>
    </w:p>
    <w:p w:rsidR="00CA12DC" w:rsidRPr="005E36B7" w:rsidRDefault="00CA12DC"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p w:rsidR="005407DE" w:rsidRPr="005E36B7" w:rsidRDefault="005407DE" w:rsidP="00CA12DC">
      <w:pPr>
        <w:jc w:val="both"/>
        <w:rPr>
          <w:rFonts w:ascii="Times New Roman" w:hAnsi="Times New Roman"/>
          <w:sz w:val="24"/>
          <w:szCs w:val="24"/>
        </w:rPr>
      </w:pPr>
    </w:p>
    <w:tbl>
      <w:tblPr>
        <w:tblStyle w:val="TableGrid"/>
        <w:tblW w:w="0" w:type="auto"/>
        <w:tblInd w:w="988" w:type="dxa"/>
        <w:tblLook w:val="04A0" w:firstRow="1" w:lastRow="0" w:firstColumn="1" w:lastColumn="0" w:noHBand="0" w:noVBand="1"/>
      </w:tblPr>
      <w:tblGrid>
        <w:gridCol w:w="4449"/>
        <w:gridCol w:w="5019"/>
      </w:tblGrid>
      <w:tr w:rsidR="00CA12DC" w:rsidRPr="005E36B7" w:rsidTr="004D2678">
        <w:tc>
          <w:tcPr>
            <w:tcW w:w="9468" w:type="dxa"/>
            <w:gridSpan w:val="2"/>
          </w:tcPr>
          <w:p w:rsidR="00CA12DC" w:rsidRPr="005E36B7" w:rsidRDefault="00CA12DC" w:rsidP="004D23DA">
            <w:pPr>
              <w:jc w:val="both"/>
              <w:rPr>
                <w:rFonts w:ascii="Times New Roman" w:hAnsi="Times New Roman"/>
                <w:b/>
                <w:sz w:val="28"/>
                <w:szCs w:val="28"/>
              </w:rPr>
            </w:pPr>
            <w:r w:rsidRPr="005E36B7">
              <w:rPr>
                <w:rFonts w:ascii="Times New Roman" w:hAnsi="Times New Roman"/>
                <w:b/>
                <w:sz w:val="28"/>
                <w:szCs w:val="28"/>
              </w:rPr>
              <w:t>A1:  Designing and planning learning activiti</w:t>
            </w:r>
            <w:r w:rsidR="005F1278" w:rsidRPr="005E36B7">
              <w:rPr>
                <w:rFonts w:ascii="Times New Roman" w:hAnsi="Times New Roman"/>
                <w:b/>
                <w:sz w:val="28"/>
                <w:szCs w:val="28"/>
              </w:rPr>
              <w:t>es and/or programmes of study (7</w:t>
            </w:r>
            <w:r w:rsidRPr="005E36B7">
              <w:rPr>
                <w:rFonts w:ascii="Times New Roman" w:hAnsi="Times New Roman"/>
                <w:b/>
                <w:sz w:val="28"/>
                <w:szCs w:val="28"/>
              </w:rPr>
              <w:t>00 words)</w:t>
            </w:r>
          </w:p>
          <w:p w:rsidR="00CA12DC" w:rsidRPr="005E36B7" w:rsidRDefault="00CA12DC" w:rsidP="004D23DA">
            <w:pPr>
              <w:jc w:val="both"/>
              <w:rPr>
                <w:rFonts w:ascii="Times New Roman" w:hAnsi="Times New Roman"/>
                <w:sz w:val="24"/>
                <w:szCs w:val="24"/>
              </w:rPr>
            </w:pPr>
            <w:r w:rsidRPr="005E36B7">
              <w:rPr>
                <w:rFonts w:ascii="Times New Roman" w:hAnsi="Times New Roman"/>
                <w:sz w:val="24"/>
                <w:szCs w:val="24"/>
              </w:rPr>
              <w:t>Identify how you contribute to the design and planning of effective, valuable learning experiences</w:t>
            </w:r>
          </w:p>
        </w:tc>
      </w:tr>
      <w:tr w:rsidR="00CA12DC" w:rsidRPr="005E36B7" w:rsidTr="004D2678">
        <w:tc>
          <w:tcPr>
            <w:tcW w:w="4127" w:type="dxa"/>
          </w:tcPr>
          <w:p w:rsidR="00CA12DC" w:rsidRPr="005E36B7" w:rsidRDefault="00CA12DC" w:rsidP="004D23DA">
            <w:pPr>
              <w:rPr>
                <w:rFonts w:ascii="Times New Roman" w:hAnsi="Times New Roman"/>
                <w:sz w:val="20"/>
                <w:szCs w:val="20"/>
                <w:u w:val="single"/>
              </w:rPr>
            </w:pPr>
            <w:r w:rsidRPr="005E36B7">
              <w:rPr>
                <w:rFonts w:ascii="Times New Roman" w:hAnsi="Times New Roman"/>
                <w:sz w:val="20"/>
                <w:szCs w:val="20"/>
                <w:u w:val="single"/>
              </w:rPr>
              <w:t>Engagement in a variety of learning activities, at a variety of levels e.g.</w:t>
            </w:r>
          </w:p>
          <w:p w:rsidR="00CA12DC" w:rsidRPr="005E36B7" w:rsidRDefault="00CA12DC"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Micro: individual/one-to-one or small groups</w:t>
            </w:r>
          </w:p>
          <w:p w:rsidR="00CA12DC" w:rsidRPr="005E36B7" w:rsidRDefault="00AC5818"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Mesa: module sessions,</w:t>
            </w:r>
            <w:r w:rsidR="00CA12DC" w:rsidRPr="005E36B7">
              <w:rPr>
                <w:rFonts w:ascii="Times New Roman" w:hAnsi="Times New Roman"/>
                <w:sz w:val="20"/>
                <w:szCs w:val="20"/>
              </w:rPr>
              <w:t xml:space="preserve"> course or programme level</w:t>
            </w:r>
          </w:p>
          <w:p w:rsidR="00CA12DC" w:rsidRPr="005E36B7" w:rsidRDefault="00CA12DC"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Macro: policy, HEI, professional body level</w:t>
            </w:r>
          </w:p>
          <w:p w:rsidR="00CA12DC" w:rsidRPr="005E36B7" w:rsidRDefault="00CA12DC" w:rsidP="004D23DA">
            <w:pPr>
              <w:rPr>
                <w:rFonts w:ascii="Times New Roman" w:hAnsi="Times New Roman"/>
                <w:sz w:val="20"/>
                <w:szCs w:val="20"/>
              </w:rPr>
            </w:pPr>
          </w:p>
        </w:tc>
        <w:tc>
          <w:tcPr>
            <w:tcW w:w="5341" w:type="dxa"/>
          </w:tcPr>
          <w:p w:rsidR="00CA12DC" w:rsidRPr="005E36B7" w:rsidRDefault="00CA12DC" w:rsidP="004D23DA">
            <w:pPr>
              <w:jc w:val="both"/>
              <w:rPr>
                <w:rFonts w:ascii="Times New Roman" w:hAnsi="Times New Roman"/>
                <w:sz w:val="20"/>
                <w:szCs w:val="20"/>
              </w:rPr>
            </w:pPr>
            <w:r w:rsidRPr="005E36B7">
              <w:rPr>
                <w:rFonts w:ascii="Times New Roman" w:hAnsi="Times New Roman"/>
                <w:sz w:val="20"/>
                <w:szCs w:val="20"/>
                <w:u w:val="single"/>
              </w:rPr>
              <w:t>Evidence might include:</w:t>
            </w:r>
          </w:p>
          <w:p w:rsidR="00AC5818"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Development and enhancement of session plans</w:t>
            </w:r>
          </w:p>
          <w:p w:rsidR="00CA12DC" w:rsidRPr="005E36B7" w:rsidRDefault="00AC5818"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Identifying and planning different kinds of interaction with learners in various contexts</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Design or redesign</w:t>
            </w:r>
            <w:r w:rsidR="00AC5818" w:rsidRPr="005E36B7">
              <w:rPr>
                <w:rFonts w:ascii="Times New Roman" w:hAnsi="Times New Roman"/>
                <w:sz w:val="20"/>
                <w:szCs w:val="20"/>
              </w:rPr>
              <w:t xml:space="preserve"> curricula,</w:t>
            </w:r>
            <w:r w:rsidRPr="005E36B7">
              <w:rPr>
                <w:rFonts w:ascii="Times New Roman" w:hAnsi="Times New Roman"/>
                <w:sz w:val="20"/>
                <w:szCs w:val="20"/>
              </w:rPr>
              <w:t xml:space="preserve"> modules or programmes</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Involvement in validation panels</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Use of individual’s learning materials by others (e.g. within/beyond own institution)</w:t>
            </w:r>
          </w:p>
          <w:p w:rsidR="00AC5818" w:rsidRPr="005E36B7" w:rsidRDefault="00AC5818"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Contribution to the creation of learning resource packs and computer-based or open learning materials or the development of virtual learning environments</w:t>
            </w:r>
          </w:p>
          <w:p w:rsidR="00CA12DC" w:rsidRPr="005E36B7" w:rsidRDefault="00CA12DC" w:rsidP="004D23DA">
            <w:pPr>
              <w:rPr>
                <w:rFonts w:ascii="Times New Roman" w:hAnsi="Times New Roman"/>
                <w:sz w:val="20"/>
                <w:szCs w:val="20"/>
              </w:rPr>
            </w:pPr>
          </w:p>
        </w:tc>
      </w:tr>
      <w:tr w:rsidR="00CA12DC" w:rsidRPr="005E36B7" w:rsidTr="004D2678">
        <w:tc>
          <w:tcPr>
            <w:tcW w:w="9468" w:type="dxa"/>
            <w:gridSpan w:val="2"/>
          </w:tcPr>
          <w:p w:rsidR="00CA12DC" w:rsidRPr="005E36B7" w:rsidRDefault="00AC5818" w:rsidP="004D23DA">
            <w:pPr>
              <w:jc w:val="both"/>
              <w:rPr>
                <w:rFonts w:ascii="Times New Roman" w:hAnsi="Times New Roman"/>
                <w:b/>
                <w:u w:val="single"/>
              </w:rPr>
            </w:pPr>
            <w:r w:rsidRPr="005E36B7">
              <w:rPr>
                <w:rFonts w:ascii="Times New Roman" w:hAnsi="Times New Roman"/>
                <w:b/>
                <w:u w:val="single"/>
              </w:rPr>
              <w:t>Address the following:</w:t>
            </w:r>
          </w:p>
          <w:p w:rsidR="00AC5818" w:rsidRPr="005E36B7" w:rsidRDefault="00AC5818" w:rsidP="004D23DA">
            <w:pPr>
              <w:jc w:val="both"/>
              <w:rPr>
                <w:rFonts w:ascii="Times New Roman" w:hAnsi="Times New Roman"/>
              </w:rPr>
            </w:pPr>
          </w:p>
          <w:p w:rsidR="00AC5818" w:rsidRPr="005E36B7" w:rsidRDefault="00AC5818" w:rsidP="00AC5818">
            <w:pPr>
              <w:pStyle w:val="ListParagraph"/>
              <w:numPr>
                <w:ilvl w:val="0"/>
                <w:numId w:val="4"/>
              </w:numPr>
              <w:ind w:left="284" w:hanging="284"/>
              <w:jc w:val="both"/>
              <w:rPr>
                <w:rFonts w:ascii="Times New Roman" w:hAnsi="Times New Roman"/>
              </w:rPr>
            </w:pPr>
            <w:r w:rsidRPr="005E36B7">
              <w:rPr>
                <w:rFonts w:ascii="Times New Roman" w:hAnsi="Times New Roman"/>
              </w:rPr>
              <w:t>The main ways in which you design and plan learning activities and/or programmes of study (Approx 100 words)</w:t>
            </w:r>
          </w:p>
          <w:p w:rsidR="00AC5818" w:rsidRPr="005E36B7" w:rsidRDefault="00AC5818" w:rsidP="00AC5818">
            <w:pPr>
              <w:pStyle w:val="ListParagraph"/>
              <w:numPr>
                <w:ilvl w:val="0"/>
                <w:numId w:val="4"/>
              </w:numPr>
              <w:ind w:left="284" w:hanging="284"/>
              <w:jc w:val="both"/>
              <w:rPr>
                <w:rFonts w:ascii="Times New Roman" w:hAnsi="Times New Roman"/>
              </w:rPr>
            </w:pPr>
            <w:r w:rsidRPr="005E36B7">
              <w:rPr>
                <w:rFonts w:ascii="Times New Roman" w:hAnsi="Times New Roman"/>
              </w:rPr>
              <w:t>The reasons for your choice of subject material, activities and techniques and the particular learning technologies included in your plan</w:t>
            </w:r>
          </w:p>
          <w:p w:rsidR="00AC5818" w:rsidRPr="005E36B7" w:rsidRDefault="00AC5818" w:rsidP="00AC5818">
            <w:pPr>
              <w:pStyle w:val="ListParagraph"/>
              <w:numPr>
                <w:ilvl w:val="0"/>
                <w:numId w:val="4"/>
              </w:numPr>
              <w:ind w:left="284" w:hanging="284"/>
              <w:jc w:val="both"/>
              <w:rPr>
                <w:rFonts w:ascii="Times New Roman" w:hAnsi="Times New Roman"/>
              </w:rPr>
            </w:pPr>
            <w:r w:rsidRPr="005E36B7">
              <w:rPr>
                <w:rFonts w:ascii="Times New Roman" w:hAnsi="Times New Roman"/>
              </w:rPr>
              <w:t>How your choices facilitate your students’ learning in general and within their subject area</w:t>
            </w:r>
          </w:p>
          <w:p w:rsidR="004F687F" w:rsidRPr="005E36B7" w:rsidRDefault="00AC5818" w:rsidP="004D23DA">
            <w:pPr>
              <w:pStyle w:val="ListParagraph"/>
              <w:numPr>
                <w:ilvl w:val="0"/>
                <w:numId w:val="4"/>
              </w:numPr>
              <w:ind w:left="284" w:hanging="284"/>
              <w:jc w:val="both"/>
              <w:rPr>
                <w:rFonts w:ascii="Times New Roman" w:hAnsi="Times New Roman"/>
                <w:sz w:val="24"/>
                <w:szCs w:val="24"/>
              </w:rPr>
            </w:pPr>
            <w:r w:rsidRPr="005E36B7">
              <w:rPr>
                <w:rFonts w:ascii="Times New Roman" w:hAnsi="Times New Roman"/>
              </w:rPr>
              <w:t>Which elements of Core Kno</w:t>
            </w:r>
            <w:r w:rsidR="004F687F" w:rsidRPr="005E36B7">
              <w:rPr>
                <w:rFonts w:ascii="Times New Roman" w:hAnsi="Times New Roman"/>
              </w:rPr>
              <w:t>wledge did you utilise and why?</w:t>
            </w:r>
          </w:p>
          <w:p w:rsidR="00CA12DC" w:rsidRPr="005E36B7" w:rsidRDefault="00AC5818" w:rsidP="004D23DA">
            <w:pPr>
              <w:pStyle w:val="ListParagraph"/>
              <w:numPr>
                <w:ilvl w:val="0"/>
                <w:numId w:val="4"/>
              </w:numPr>
              <w:ind w:left="284" w:hanging="284"/>
              <w:jc w:val="both"/>
              <w:rPr>
                <w:rFonts w:ascii="Times New Roman" w:hAnsi="Times New Roman"/>
                <w:sz w:val="24"/>
                <w:szCs w:val="24"/>
              </w:rPr>
            </w:pPr>
            <w:r w:rsidRPr="005E36B7">
              <w:rPr>
                <w:rFonts w:ascii="Times New Roman" w:hAnsi="Times New Roman"/>
              </w:rPr>
              <w:t>Which Professional Values were particularly relevant and why?</w:t>
            </w: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p w:rsidR="00F058BD" w:rsidRPr="005E36B7" w:rsidRDefault="00F058BD" w:rsidP="00F058BD">
            <w:pPr>
              <w:jc w:val="both"/>
              <w:rPr>
                <w:rFonts w:ascii="Times New Roman" w:hAnsi="Times New Roman"/>
                <w:sz w:val="24"/>
                <w:szCs w:val="24"/>
              </w:rPr>
            </w:pPr>
          </w:p>
        </w:tc>
      </w:tr>
      <w:tr w:rsidR="00AC5818" w:rsidRPr="005E36B7" w:rsidTr="004D2678">
        <w:tc>
          <w:tcPr>
            <w:tcW w:w="9468" w:type="dxa"/>
            <w:gridSpan w:val="2"/>
          </w:tcPr>
          <w:tbl>
            <w:tblPr>
              <w:tblStyle w:val="TableGrid"/>
              <w:tblpPr w:leftFromText="180" w:rightFromText="180" w:horzAnchor="margin" w:tblpXSpec="center" w:tblpY="345"/>
              <w:tblOverlap w:val="never"/>
              <w:tblW w:w="13626" w:type="dxa"/>
              <w:tblLook w:val="04A0" w:firstRow="1" w:lastRow="0" w:firstColumn="1" w:lastColumn="0" w:noHBand="0" w:noVBand="1"/>
            </w:tblPr>
            <w:tblGrid>
              <w:gridCol w:w="8104"/>
              <w:gridCol w:w="2761"/>
              <w:gridCol w:w="2761"/>
            </w:tblGrid>
            <w:tr w:rsidR="00FD32AC" w:rsidRPr="005E36B7" w:rsidTr="00FD32AC">
              <w:trPr>
                <w:trHeight w:val="13653"/>
              </w:trPr>
              <w:tc>
                <w:tcPr>
                  <w:tcW w:w="8104" w:type="dxa"/>
                </w:tcPr>
                <w:p w:rsidR="00FD32AC" w:rsidRPr="005E36B7" w:rsidRDefault="00FD32AC" w:rsidP="00FD32AC">
                  <w:pPr>
                    <w:spacing w:line="276" w:lineRule="auto"/>
                    <w:rPr>
                      <w:rFonts w:ascii="Times New Roman" w:eastAsia="Batang" w:hAnsi="Times New Roman"/>
                      <w:sz w:val="24"/>
                      <w:szCs w:val="24"/>
                      <w:lang w:eastAsia="en-US"/>
                    </w:rPr>
                  </w:pPr>
                  <w:bookmarkStart w:id="1" w:name="_Hlk524155429"/>
                  <w:r w:rsidRPr="005E36B7">
                    <w:rPr>
                      <w:rFonts w:ascii="Times New Roman" w:eastAsia="Batang" w:hAnsi="Times New Roman"/>
                      <w:b/>
                      <w:sz w:val="24"/>
                      <w:szCs w:val="24"/>
                      <w:u w:val="single"/>
                      <w:lang w:eastAsia="en-US"/>
                    </w:rPr>
                    <w:lastRenderedPageBreak/>
                    <w:t>Write your evidence here</w:t>
                  </w:r>
                  <w:r w:rsidRPr="005E36B7">
                    <w:rPr>
                      <w:rFonts w:ascii="Times New Roman" w:eastAsia="Batang" w:hAnsi="Times New Roman"/>
                      <w:sz w:val="24"/>
                      <w:szCs w:val="24"/>
                      <w:lang w:eastAsia="en-US"/>
                    </w:rPr>
                    <w:t>:</w:t>
                  </w:r>
                </w:p>
                <w:p w:rsidR="00FD32AC" w:rsidRPr="005E36B7" w:rsidRDefault="00FD32AC" w:rsidP="00FD32AC">
                  <w:pPr>
                    <w:spacing w:line="276" w:lineRule="auto"/>
                    <w:rPr>
                      <w:rFonts w:ascii="Times New Roman" w:eastAsia="Batang" w:hAnsi="Times New Roman"/>
                      <w:sz w:val="24"/>
                      <w:szCs w:val="24"/>
                      <w:lang w:eastAsia="en-US"/>
                    </w:rPr>
                  </w:pPr>
                </w:p>
                <w:p w:rsidR="00FD32AC" w:rsidRPr="005E36B7" w:rsidRDefault="00FD32AC" w:rsidP="00FD32AC">
                  <w:pPr>
                    <w:spacing w:line="276" w:lineRule="auto"/>
                    <w:rPr>
                      <w:rFonts w:ascii="Times New Roman" w:eastAsia="Batang" w:hAnsi="Times New Roman"/>
                      <w:sz w:val="24"/>
                      <w:szCs w:val="24"/>
                      <w:lang w:eastAsia="en-US"/>
                    </w:rPr>
                  </w:pPr>
                  <w:bookmarkStart w:id="2" w:name="_Hlk527620640"/>
                  <w:bookmarkStart w:id="3" w:name="_Hlk524158598"/>
                  <w:r w:rsidRPr="005E36B7">
                    <w:rPr>
                      <w:rFonts w:ascii="Times New Roman" w:eastAsia="Batang" w:hAnsi="Times New Roman"/>
                      <w:sz w:val="24"/>
                      <w:szCs w:val="24"/>
                      <w:lang w:eastAsia="en-US"/>
                    </w:rPr>
                    <w:t>A counselling practitioner, a</w:t>
                  </w:r>
                  <w:r w:rsidRPr="005E36B7">
                    <w:rPr>
                      <w:rFonts w:ascii="Times New Roman" w:eastAsia="Batang" w:hAnsi="Times New Roman"/>
                      <w:bCs/>
                      <w:sz w:val="24"/>
                      <w:szCs w:val="24"/>
                      <w:lang w:eastAsia="en-US"/>
                    </w:rPr>
                    <w:t>ccredited by the BACP</w:t>
                  </w:r>
                  <w:r w:rsidRPr="005E36B7">
                    <w:rPr>
                      <w:rFonts w:ascii="Times New Roman" w:eastAsia="Batang" w:hAnsi="Times New Roman"/>
                      <w:bCs/>
                      <w:sz w:val="24"/>
                      <w:szCs w:val="24"/>
                      <w:vertAlign w:val="superscript"/>
                      <w:lang w:eastAsia="en-US"/>
                    </w:rPr>
                    <w:t>1</w:t>
                  </w:r>
                  <w:r w:rsidRPr="005E36B7">
                    <w:rPr>
                      <w:rFonts w:ascii="Times New Roman" w:eastAsia="Batang" w:hAnsi="Times New Roman"/>
                      <w:bCs/>
                      <w:sz w:val="24"/>
                      <w:szCs w:val="24"/>
                      <w:lang w:eastAsia="en-US"/>
                    </w:rPr>
                    <w:t xml:space="preserve"> and registered with the HCPC</w:t>
                  </w:r>
                  <w:r w:rsidRPr="005E36B7">
                    <w:rPr>
                      <w:rFonts w:ascii="Times New Roman" w:eastAsia="Batang" w:hAnsi="Times New Roman"/>
                      <w:sz w:val="24"/>
                      <w:szCs w:val="24"/>
                      <w:vertAlign w:val="superscript"/>
                      <w:lang w:eastAsia="en-US"/>
                    </w:rPr>
                    <w:t>2</w:t>
                  </w:r>
                  <w:r w:rsidRPr="005E36B7">
                    <w:rPr>
                      <w:rFonts w:ascii="Times New Roman" w:eastAsia="Batang" w:hAnsi="Times New Roman"/>
                      <w:sz w:val="24"/>
                      <w:szCs w:val="24"/>
                      <w:lang w:eastAsia="en-US"/>
                    </w:rPr>
                    <w:t xml:space="preserve">, I incorporate over 15 years therapeutic experience into teaching/module design, as my counselling practice informs lesson content, context and delivery.  </w:t>
                  </w:r>
                </w:p>
                <w:p w:rsidR="00FD32AC" w:rsidRPr="005E36B7" w:rsidRDefault="00FD32AC" w:rsidP="00FD32AC">
                  <w:pPr>
                    <w:spacing w:line="276" w:lineRule="auto"/>
                    <w:rPr>
                      <w:rFonts w:ascii="Times New Roman" w:eastAsia="Batang" w:hAnsi="Times New Roman"/>
                      <w:sz w:val="24"/>
                      <w:szCs w:val="24"/>
                      <w:lang w:eastAsia="en-US"/>
                    </w:rPr>
                  </w:pPr>
                </w:p>
                <w:p w:rsidR="00FD32AC" w:rsidRPr="005E36B7" w:rsidRDefault="00FD32AC" w:rsidP="00FD32AC">
                  <w:pPr>
                    <w:spacing w:after="160" w:line="276" w:lineRule="auto"/>
                    <w:jc w:val="both"/>
                    <w:rPr>
                      <w:rFonts w:ascii="Times New Roman" w:eastAsia="Batang" w:hAnsi="Times New Roman"/>
                      <w:bCs/>
                      <w:sz w:val="24"/>
                      <w:szCs w:val="24"/>
                      <w:lang w:eastAsia="en-US"/>
                    </w:rPr>
                  </w:pPr>
                  <w:r w:rsidRPr="005E36B7">
                    <w:rPr>
                      <w:rFonts w:ascii="Times New Roman" w:eastAsia="Batang" w:hAnsi="Times New Roman"/>
                      <w:sz w:val="24"/>
                      <w:szCs w:val="24"/>
                      <w:lang w:eastAsia="en-US"/>
                    </w:rPr>
                    <w:t>I develop/maint</w:t>
                  </w:r>
                  <w:r w:rsidR="00567882" w:rsidRPr="005E36B7">
                    <w:rPr>
                      <w:rFonts w:ascii="Times New Roman" w:eastAsia="Batang" w:hAnsi="Times New Roman"/>
                      <w:sz w:val="24"/>
                      <w:szCs w:val="24"/>
                      <w:lang w:eastAsia="en-US"/>
                    </w:rPr>
                    <w:t>ain</w:t>
                  </w:r>
                  <w:r w:rsidRPr="005E36B7">
                    <w:rPr>
                      <w:rFonts w:ascii="Times New Roman" w:eastAsia="Batang" w:hAnsi="Times New Roman"/>
                      <w:sz w:val="24"/>
                      <w:szCs w:val="24"/>
                      <w:lang w:eastAsia="en-US"/>
                    </w:rPr>
                    <w:t xml:space="preserve"> a successful counselling portfolio through my subject/practice specialisms, as practicing simultaneously as lecturer, researcher, NHS counsellor and placement supervisor provides up-to-date knowledge, enabling me to identify areas where current provision needs revision/improvement.  For example, though my NHS work, </w:t>
                  </w:r>
                  <w:r w:rsidR="00E459DC" w:rsidRPr="005E36B7">
                    <w:rPr>
                      <w:rFonts w:ascii="Times New Roman" w:eastAsia="Batang" w:hAnsi="Times New Roman"/>
                      <w:sz w:val="24"/>
                      <w:szCs w:val="24"/>
                      <w:lang w:eastAsia="en-US"/>
                    </w:rPr>
                    <w:t xml:space="preserve">my </w:t>
                  </w:r>
                  <w:r w:rsidRPr="005E36B7">
                    <w:rPr>
                      <w:rFonts w:ascii="Times New Roman" w:eastAsia="Batang" w:hAnsi="Times New Roman"/>
                      <w:sz w:val="24"/>
                      <w:szCs w:val="24"/>
                      <w:lang w:eastAsia="en-US"/>
                    </w:rPr>
                    <w:t xml:space="preserve">early </w:t>
                  </w:r>
                  <w:r w:rsidR="00E459DC" w:rsidRPr="005E36B7">
                    <w:rPr>
                      <w:rFonts w:ascii="Times New Roman" w:eastAsia="Batang" w:hAnsi="Times New Roman"/>
                      <w:sz w:val="24"/>
                      <w:szCs w:val="24"/>
                      <w:lang w:eastAsia="en-US"/>
                    </w:rPr>
                    <w:t>understanding</w:t>
                  </w:r>
                  <w:r w:rsidRPr="005E36B7">
                    <w:rPr>
                      <w:rFonts w:ascii="Times New Roman" w:eastAsia="Batang" w:hAnsi="Times New Roman"/>
                      <w:sz w:val="24"/>
                      <w:szCs w:val="24"/>
                      <w:lang w:eastAsia="en-US"/>
                    </w:rPr>
                    <w:t xml:space="preserve"> of </w:t>
                  </w:r>
                  <w:bookmarkStart w:id="4" w:name="_Hlk519194721"/>
                  <w:r w:rsidRPr="005E36B7">
                    <w:rPr>
                      <w:rFonts w:ascii="Times New Roman" w:eastAsia="Batang" w:hAnsi="Times New Roman"/>
                      <w:sz w:val="24"/>
                      <w:szCs w:val="24"/>
                      <w:lang w:eastAsia="en-US"/>
                    </w:rPr>
                    <w:t>GDPR</w:t>
                  </w:r>
                  <w:bookmarkEnd w:id="4"/>
                  <w:r w:rsidRPr="005E36B7">
                    <w:rPr>
                      <w:rFonts w:ascii="Times New Roman" w:eastAsia="Batang" w:hAnsi="Times New Roman"/>
                      <w:sz w:val="24"/>
                      <w:szCs w:val="24"/>
                      <w:vertAlign w:val="superscript"/>
                      <w:lang w:eastAsia="en-US"/>
                    </w:rPr>
                    <w:t xml:space="preserve">3 </w:t>
                  </w:r>
                  <w:r w:rsidRPr="005E36B7">
                    <w:rPr>
                      <w:rFonts w:ascii="Times New Roman" w:eastAsia="Batang" w:hAnsi="Times New Roman"/>
                      <w:bCs/>
                      <w:sz w:val="24"/>
                      <w:szCs w:val="24"/>
                      <w:lang w:eastAsia="en-US"/>
                    </w:rPr>
                    <w:t xml:space="preserve">highlighted </w:t>
                  </w:r>
                  <w:r w:rsidRPr="005E36B7">
                    <w:rPr>
                      <w:rFonts w:ascii="Times New Roman" w:eastAsia="Batang" w:hAnsi="Times New Roman"/>
                      <w:sz w:val="24"/>
                      <w:szCs w:val="24"/>
                      <w:lang w:eastAsia="en-US"/>
                    </w:rPr>
                    <w:t>the necessity to update professional programme content.  Q</w:t>
                  </w:r>
                  <w:r w:rsidRPr="005E36B7">
                    <w:rPr>
                      <w:rFonts w:ascii="Times New Roman" w:eastAsia="Batang" w:hAnsi="Times New Roman"/>
                      <w:bCs/>
                      <w:sz w:val="24"/>
                      <w:szCs w:val="24"/>
                      <w:lang w:eastAsia="en-US"/>
                    </w:rPr>
                    <w:t>uality criteria</w:t>
                  </w:r>
                  <w:r w:rsidRPr="005E36B7">
                    <w:rPr>
                      <w:rFonts w:ascii="Times New Roman" w:eastAsia="Batang" w:hAnsi="Times New Roman"/>
                      <w:bCs/>
                      <w:sz w:val="24"/>
                      <w:szCs w:val="24"/>
                      <w:vertAlign w:val="superscript"/>
                      <w:lang w:eastAsia="en-US"/>
                    </w:rPr>
                    <w:t>4/5</w:t>
                  </w:r>
                  <w:r w:rsidRPr="005E36B7">
                    <w:rPr>
                      <w:rFonts w:ascii="Times New Roman" w:eastAsia="Batang" w:hAnsi="Times New Roman"/>
                      <w:bCs/>
                      <w:sz w:val="24"/>
                      <w:szCs w:val="24"/>
                      <w:lang w:eastAsia="en-US"/>
                    </w:rPr>
                    <w:t xml:space="preserve"> guide my teaching designs, e.g., mapping teaching/assessments to learning outcomes ensures ‘c</w:t>
                  </w:r>
                  <w:r w:rsidRPr="005E36B7">
                    <w:rPr>
                      <w:rFonts w:ascii="Times New Roman" w:eastAsia="Batang" w:hAnsi="Times New Roman"/>
                      <w:sz w:val="24"/>
                      <w:szCs w:val="24"/>
                      <w:lang w:eastAsia="en-US"/>
                    </w:rPr>
                    <w:t>onstructive alignment’</w:t>
                  </w:r>
                  <w:r w:rsidRPr="005E36B7">
                    <w:rPr>
                      <w:rFonts w:ascii="Times New Roman" w:eastAsia="Batang" w:hAnsi="Times New Roman"/>
                      <w:sz w:val="24"/>
                      <w:szCs w:val="24"/>
                      <w:vertAlign w:val="superscript"/>
                      <w:lang w:eastAsia="en-US"/>
                    </w:rPr>
                    <w:t>6</w:t>
                  </w:r>
                  <w:r w:rsidRPr="005E36B7">
                    <w:rPr>
                      <w:rFonts w:ascii="Times New Roman" w:eastAsia="Batang" w:hAnsi="Times New Roman"/>
                      <w:sz w:val="24"/>
                      <w:szCs w:val="24"/>
                      <w:lang w:eastAsia="en-US"/>
                    </w:rPr>
                    <w:t xml:space="preserve">; </w:t>
                  </w:r>
                  <w:r w:rsidRPr="005E36B7">
                    <w:rPr>
                      <w:rFonts w:ascii="Times New Roman" w:eastAsia="Batang" w:hAnsi="Times New Roman"/>
                      <w:bCs/>
                      <w:sz w:val="24"/>
                      <w:szCs w:val="24"/>
                      <w:lang w:eastAsia="en-US"/>
                    </w:rPr>
                    <w:t>teaching is based on understanding benchmarks/frameworks</w:t>
                  </w:r>
                  <w:r w:rsidRPr="005E36B7">
                    <w:rPr>
                      <w:rFonts w:ascii="Times New Roman" w:eastAsia="Batang" w:hAnsi="Times New Roman"/>
                      <w:bCs/>
                      <w:sz w:val="24"/>
                      <w:szCs w:val="24"/>
                      <w:vertAlign w:val="superscript"/>
                      <w:lang w:eastAsia="en-US"/>
                    </w:rPr>
                    <w:t>7</w:t>
                  </w:r>
                  <w:r w:rsidRPr="005E36B7">
                    <w:rPr>
                      <w:rFonts w:ascii="Times New Roman" w:eastAsia="Batang" w:hAnsi="Times New Roman"/>
                      <w:bCs/>
                      <w:sz w:val="24"/>
                      <w:szCs w:val="24"/>
                      <w:lang w:eastAsia="en-US"/>
                    </w:rPr>
                    <w:t>.</w:t>
                  </w:r>
                  <w:r w:rsidRPr="005E36B7">
                    <w:rPr>
                      <w:rFonts w:ascii="Calibri" w:eastAsia="Batang" w:hAnsi="Calibri"/>
                      <w:sz w:val="24"/>
                      <w:szCs w:val="24"/>
                      <w:lang w:eastAsia="en-US"/>
                    </w:rPr>
                    <w:t xml:space="preserve"> </w:t>
                  </w:r>
                </w:p>
                <w:p w:rsidR="00FD32AC" w:rsidRPr="005E36B7" w:rsidRDefault="00FD32AC" w:rsidP="00FD32AC">
                  <w:pPr>
                    <w:spacing w:after="160" w:line="276" w:lineRule="auto"/>
                    <w:rPr>
                      <w:rFonts w:ascii="Times New Roman" w:eastAsia="Batang" w:hAnsi="Times New Roman"/>
                      <w:sz w:val="24"/>
                      <w:szCs w:val="24"/>
                      <w:lang w:eastAsia="en-US"/>
                    </w:rPr>
                  </w:pPr>
                  <w:r w:rsidRPr="005E36B7">
                    <w:rPr>
                      <w:rFonts w:ascii="Times New Roman" w:eastAsia="Batang" w:hAnsi="Times New Roman"/>
                      <w:sz w:val="24"/>
                      <w:szCs w:val="24"/>
                      <w:lang w:eastAsia="en-US"/>
                    </w:rPr>
                    <w:t>My approach to teaching/learning activities is organised, yet flexible, as I am module leader/lecture across four programmes</w:t>
                  </w:r>
                  <w:r w:rsidRPr="005E36B7">
                    <w:rPr>
                      <w:rFonts w:ascii="Times New Roman" w:eastAsia="Batang" w:hAnsi="Times New Roman"/>
                      <w:sz w:val="24"/>
                      <w:szCs w:val="24"/>
                      <w:vertAlign w:val="superscript"/>
                      <w:lang w:eastAsia="en-US"/>
                    </w:rPr>
                    <w:t>8</w:t>
                  </w:r>
                  <w:r w:rsidRPr="005E36B7">
                    <w:rPr>
                      <w:rFonts w:ascii="Times New Roman" w:eastAsia="Batang" w:hAnsi="Times New Roman"/>
                      <w:sz w:val="24"/>
                      <w:szCs w:val="24"/>
                      <w:lang w:eastAsia="en-US"/>
                    </w:rPr>
                    <w:t>.  Within this, I design modules</w:t>
                  </w:r>
                  <w:r w:rsidR="00E901C1" w:rsidRPr="005E36B7">
                    <w:rPr>
                      <w:rFonts w:ascii="Times New Roman" w:eastAsia="Batang" w:hAnsi="Times New Roman"/>
                      <w:sz w:val="24"/>
                      <w:szCs w:val="24"/>
                      <w:lang w:eastAsia="en-US"/>
                    </w:rPr>
                    <w:t xml:space="preserve"> and</w:t>
                  </w:r>
                  <w:r w:rsidRPr="005E36B7">
                    <w:rPr>
                      <w:rFonts w:ascii="Times New Roman" w:eastAsia="Batang" w:hAnsi="Times New Roman"/>
                      <w:sz w:val="24"/>
                      <w:szCs w:val="24"/>
                      <w:lang w:eastAsia="en-US"/>
                    </w:rPr>
                    <w:t xml:space="preserve"> determine content/assessments, using a variety of teaching methods</w:t>
                  </w:r>
                  <w:r w:rsidRPr="005E36B7">
                    <w:rPr>
                      <w:rFonts w:ascii="Times New Roman" w:eastAsia="Batang" w:hAnsi="Times New Roman"/>
                      <w:sz w:val="24"/>
                      <w:szCs w:val="24"/>
                      <w:vertAlign w:val="superscript"/>
                      <w:lang w:eastAsia="en-US"/>
                    </w:rPr>
                    <w:t>9</w:t>
                  </w:r>
                  <w:r w:rsidRPr="005E36B7">
                    <w:rPr>
                      <w:rFonts w:ascii="Times New Roman" w:eastAsia="Batang" w:hAnsi="Times New Roman"/>
                      <w:sz w:val="24"/>
                      <w:szCs w:val="24"/>
                      <w:lang w:eastAsia="en-US"/>
                    </w:rPr>
                    <w:t xml:space="preserve">.  Lessons are carefully planned, although I utilise learning opportunities as these arise, e.g., when ‘concreteness’ was evidenced in counselling discussions, rather than intimating that this was scheduled for later lessons, we </w:t>
                  </w:r>
                  <w:r w:rsidR="00612B4C" w:rsidRPr="005E36B7">
                    <w:rPr>
                      <w:rFonts w:ascii="Times New Roman" w:eastAsia="Batang" w:hAnsi="Times New Roman"/>
                      <w:sz w:val="24"/>
                      <w:szCs w:val="24"/>
                      <w:lang w:eastAsia="en-US"/>
                    </w:rPr>
                    <w:t>explored</w:t>
                  </w:r>
                  <w:r w:rsidRPr="005E36B7">
                    <w:rPr>
                      <w:rFonts w:ascii="Times New Roman" w:eastAsia="Batang" w:hAnsi="Times New Roman"/>
                      <w:sz w:val="24"/>
                      <w:szCs w:val="24"/>
                      <w:lang w:eastAsia="en-US"/>
                    </w:rPr>
                    <w:t xml:space="preserve"> this in real time, through this live example.  I am also adept at devising ‘five-minute’ plans for delivering lessons at short notice.</w:t>
                  </w:r>
                </w:p>
                <w:p w:rsidR="00FD32AC" w:rsidRPr="005E36B7" w:rsidRDefault="00E901C1" w:rsidP="00FD32AC">
                  <w:pPr>
                    <w:autoSpaceDE w:val="0"/>
                    <w:autoSpaceDN w:val="0"/>
                    <w:adjustRightInd w:val="0"/>
                    <w:spacing w:after="160" w:line="276" w:lineRule="auto"/>
                    <w:jc w:val="both"/>
                    <w:rPr>
                      <w:rFonts w:ascii="Times New Roman" w:eastAsia="Batang" w:hAnsi="Times New Roman"/>
                      <w:sz w:val="24"/>
                      <w:szCs w:val="24"/>
                      <w:lang w:eastAsia="en-US"/>
                    </w:rPr>
                  </w:pPr>
                  <w:r w:rsidRPr="005E36B7">
                    <w:rPr>
                      <w:rFonts w:ascii="Times New Roman" w:eastAsia="Batang" w:hAnsi="Times New Roman"/>
                      <w:sz w:val="24"/>
                      <w:szCs w:val="24"/>
                      <w:lang w:eastAsia="en-US"/>
                    </w:rPr>
                    <w:t>Moreover</w:t>
                  </w:r>
                  <w:r w:rsidR="00FD32AC" w:rsidRPr="005E36B7">
                    <w:rPr>
                      <w:rFonts w:ascii="Times New Roman" w:eastAsia="Batang" w:hAnsi="Times New Roman"/>
                      <w:sz w:val="24"/>
                      <w:szCs w:val="24"/>
                      <w:lang w:eastAsia="en-US"/>
                    </w:rPr>
                    <w:t xml:space="preserve">, teaching counselling and research from Level 4 to Masters level requires a range of knowledge and </w:t>
                  </w:r>
                  <w:r w:rsidRPr="005E36B7">
                    <w:rPr>
                      <w:rFonts w:ascii="Times New Roman" w:eastAsia="Batang" w:hAnsi="Times New Roman"/>
                      <w:sz w:val="24"/>
                      <w:szCs w:val="24"/>
                      <w:lang w:eastAsia="en-US"/>
                    </w:rPr>
                    <w:t xml:space="preserve">an </w:t>
                  </w:r>
                  <w:r w:rsidR="00FD32AC" w:rsidRPr="005E36B7">
                    <w:rPr>
                      <w:rFonts w:ascii="Times New Roman" w:eastAsia="Batang" w:hAnsi="Times New Roman"/>
                      <w:sz w:val="24"/>
                      <w:szCs w:val="24"/>
                      <w:lang w:eastAsia="en-US"/>
                    </w:rPr>
                    <w:t xml:space="preserve">ability to address the same subject at appropriate standards, e.g., I teach therapeutic communication, gradually raising engagement, starting with basic communication/helping skills </w:t>
                  </w:r>
                  <w:r w:rsidR="00F44123" w:rsidRPr="005E36B7">
                    <w:rPr>
                      <w:rFonts w:ascii="Times New Roman" w:eastAsia="Batang" w:hAnsi="Times New Roman"/>
                      <w:sz w:val="24"/>
                      <w:szCs w:val="24"/>
                      <w:lang w:eastAsia="en-US"/>
                    </w:rPr>
                    <w:t>(</w:t>
                  </w:r>
                  <w:r w:rsidR="00FD32AC" w:rsidRPr="005E36B7">
                    <w:rPr>
                      <w:rFonts w:ascii="Times New Roman" w:eastAsia="Batang" w:hAnsi="Times New Roman"/>
                      <w:sz w:val="24"/>
                      <w:szCs w:val="24"/>
                      <w:lang w:eastAsia="en-US"/>
                    </w:rPr>
                    <w:t>Level:4</w:t>
                  </w:r>
                  <w:r w:rsidR="00F44123" w:rsidRPr="005E36B7">
                    <w:rPr>
                      <w:rFonts w:ascii="Times New Roman" w:eastAsia="Batang" w:hAnsi="Times New Roman"/>
                      <w:sz w:val="24"/>
                      <w:szCs w:val="24"/>
                      <w:lang w:eastAsia="en-US"/>
                    </w:rPr>
                    <w:t>)</w:t>
                  </w:r>
                  <w:r w:rsidR="00FD32AC" w:rsidRPr="005E36B7">
                    <w:rPr>
                      <w:rFonts w:ascii="Times New Roman" w:eastAsia="Batang" w:hAnsi="Times New Roman"/>
                      <w:sz w:val="24"/>
                      <w:szCs w:val="24"/>
                      <w:lang w:eastAsia="en-US"/>
                    </w:rPr>
                    <w:t xml:space="preserve">, advanced communication/helping skills </w:t>
                  </w:r>
                  <w:r w:rsidR="00F44123" w:rsidRPr="005E36B7">
                    <w:rPr>
                      <w:rFonts w:ascii="Times New Roman" w:eastAsia="Batang" w:hAnsi="Times New Roman"/>
                      <w:sz w:val="24"/>
                      <w:szCs w:val="24"/>
                      <w:lang w:eastAsia="en-US"/>
                    </w:rPr>
                    <w:t>(</w:t>
                  </w:r>
                  <w:r w:rsidR="00FD32AC" w:rsidRPr="005E36B7">
                    <w:rPr>
                      <w:rFonts w:ascii="Times New Roman" w:eastAsia="Batang" w:hAnsi="Times New Roman"/>
                      <w:sz w:val="24"/>
                      <w:szCs w:val="24"/>
                      <w:lang w:eastAsia="en-US"/>
                    </w:rPr>
                    <w:t>Level:5/6</w:t>
                  </w:r>
                  <w:r w:rsidR="00F44123" w:rsidRPr="005E36B7">
                    <w:rPr>
                      <w:rFonts w:ascii="Times New Roman" w:eastAsia="Batang" w:hAnsi="Times New Roman"/>
                      <w:sz w:val="24"/>
                      <w:szCs w:val="24"/>
                      <w:lang w:eastAsia="en-US"/>
                    </w:rPr>
                    <w:t>)</w:t>
                  </w:r>
                  <w:r w:rsidR="00FD32AC" w:rsidRPr="005E36B7">
                    <w:rPr>
                      <w:rFonts w:ascii="Times New Roman" w:eastAsia="Batang" w:hAnsi="Times New Roman"/>
                      <w:sz w:val="24"/>
                      <w:szCs w:val="24"/>
                      <w:lang w:eastAsia="en-US"/>
                    </w:rPr>
                    <w:t xml:space="preserve"> and working at relational depth </w:t>
                  </w:r>
                  <w:r w:rsidR="00F44123" w:rsidRPr="005E36B7">
                    <w:rPr>
                      <w:rFonts w:ascii="Times New Roman" w:eastAsia="Batang" w:hAnsi="Times New Roman"/>
                      <w:sz w:val="24"/>
                      <w:szCs w:val="24"/>
                      <w:lang w:eastAsia="en-US"/>
                    </w:rPr>
                    <w:t>(</w:t>
                  </w:r>
                  <w:r w:rsidR="00FD32AC" w:rsidRPr="005E36B7">
                    <w:rPr>
                      <w:rFonts w:ascii="Times New Roman" w:eastAsia="Batang" w:hAnsi="Times New Roman"/>
                      <w:sz w:val="24"/>
                      <w:szCs w:val="24"/>
                      <w:lang w:eastAsia="en-US"/>
                    </w:rPr>
                    <w:t>Level:7</w:t>
                  </w:r>
                  <w:r w:rsidR="00F44123" w:rsidRPr="005E36B7">
                    <w:rPr>
                      <w:rFonts w:ascii="Times New Roman" w:eastAsia="Batang" w:hAnsi="Times New Roman"/>
                      <w:sz w:val="24"/>
                      <w:szCs w:val="24"/>
                      <w:lang w:eastAsia="en-US"/>
                    </w:rPr>
                    <w:t>)</w:t>
                  </w:r>
                  <w:r w:rsidR="00FD32AC" w:rsidRPr="005E36B7">
                    <w:rPr>
                      <w:rFonts w:ascii="Times New Roman" w:eastAsia="Batang" w:hAnsi="Times New Roman"/>
                      <w:sz w:val="24"/>
                      <w:szCs w:val="24"/>
                      <w:lang w:eastAsia="en-US"/>
                    </w:rPr>
                    <w:t>.</w:t>
                  </w:r>
                </w:p>
                <w:p w:rsidR="00FD32AC" w:rsidRPr="005E36B7" w:rsidRDefault="00FD32AC" w:rsidP="00E901C1">
                  <w:pPr>
                    <w:autoSpaceDE w:val="0"/>
                    <w:autoSpaceDN w:val="0"/>
                    <w:adjustRightInd w:val="0"/>
                    <w:spacing w:after="160" w:line="276" w:lineRule="auto"/>
                    <w:rPr>
                      <w:rFonts w:ascii="Times New Roman" w:eastAsia="Batang" w:hAnsi="Times New Roman"/>
                      <w:sz w:val="24"/>
                      <w:szCs w:val="24"/>
                      <w:lang w:eastAsia="en-US"/>
                    </w:rPr>
                  </w:pPr>
                  <w:r w:rsidRPr="005E36B7">
                    <w:rPr>
                      <w:rFonts w:ascii="Times New Roman" w:eastAsia="Batang" w:hAnsi="Times New Roman"/>
                      <w:bCs/>
                      <w:sz w:val="24"/>
                      <w:szCs w:val="24"/>
                      <w:lang w:eastAsia="en-US"/>
                    </w:rPr>
                    <w:t>To demonstrate my experience of d</w:t>
                  </w:r>
                  <w:r w:rsidRPr="005E36B7">
                    <w:rPr>
                      <w:rFonts w:ascii="Times New Roman" w:eastAsia="Batang" w:hAnsi="Times New Roman"/>
                      <w:sz w:val="24"/>
                      <w:szCs w:val="24"/>
                      <w:lang w:eastAsia="en-US"/>
                    </w:rPr>
                    <w:t xml:space="preserve">esigning/planning mesa activities, I cite achievements as </w:t>
                  </w:r>
                  <w:r w:rsidRPr="005E36B7">
                    <w:rPr>
                      <w:rFonts w:ascii="Times New Roman" w:eastAsia="Batang" w:hAnsi="Times New Roman"/>
                      <w:bCs/>
                      <w:sz w:val="24"/>
                      <w:szCs w:val="24"/>
                      <w:lang w:eastAsia="en-US"/>
                    </w:rPr>
                    <w:t>leader of a</w:t>
                  </w:r>
                  <w:r w:rsidR="00F44123" w:rsidRPr="005E36B7">
                    <w:rPr>
                      <w:rFonts w:ascii="Times New Roman" w:eastAsia="Batang" w:hAnsi="Times New Roman"/>
                      <w:bCs/>
                      <w:sz w:val="24"/>
                      <w:szCs w:val="24"/>
                      <w:lang w:eastAsia="en-US"/>
                    </w:rPr>
                    <w:t xml:space="preserve"> </w:t>
                  </w:r>
                  <w:r w:rsidRPr="005E36B7">
                    <w:rPr>
                      <w:rFonts w:ascii="Times New Roman" w:eastAsia="Batang" w:hAnsi="Times New Roman"/>
                      <w:sz w:val="24"/>
                      <w:szCs w:val="24"/>
                      <w:lang w:eastAsia="en-US"/>
                    </w:rPr>
                    <w:t>Research</w:t>
                  </w:r>
                  <w:r w:rsidR="00B321AE" w:rsidRPr="005E36B7">
                    <w:rPr>
                      <w:rFonts w:ascii="Times New Roman" w:eastAsia="Batang" w:hAnsi="Times New Roman"/>
                      <w:sz w:val="24"/>
                      <w:szCs w:val="24"/>
                      <w:lang w:eastAsia="en-US"/>
                    </w:rPr>
                    <w:t>/</w:t>
                  </w:r>
                  <w:r w:rsidRPr="005E36B7">
                    <w:rPr>
                      <w:rFonts w:ascii="Times New Roman" w:eastAsia="Batang" w:hAnsi="Times New Roman"/>
                      <w:sz w:val="24"/>
                      <w:szCs w:val="24"/>
                      <w:lang w:eastAsia="en-US"/>
                    </w:rPr>
                    <w:t>Employability module</w:t>
                  </w:r>
                  <w:r w:rsidR="00217F9D" w:rsidRPr="005E36B7">
                    <w:rPr>
                      <w:rFonts w:ascii="Times New Roman" w:eastAsia="Batang" w:hAnsi="Times New Roman"/>
                      <w:sz w:val="24"/>
                      <w:szCs w:val="24"/>
                      <w:vertAlign w:val="superscript"/>
                      <w:lang w:eastAsia="en-US"/>
                    </w:rPr>
                    <w:t>10</w:t>
                  </w:r>
                  <w:r w:rsidRPr="005E36B7">
                    <w:rPr>
                      <w:rFonts w:ascii="Times New Roman" w:eastAsia="Batang" w:hAnsi="Times New Roman"/>
                      <w:sz w:val="24"/>
                      <w:szCs w:val="24"/>
                      <w:lang w:eastAsia="en-US"/>
                    </w:rPr>
                    <w:t>, as I taught this for six years, in a variety of formats, to cohorts ranging from 30-96 students.</w:t>
                  </w:r>
                  <w:r w:rsidR="004554EC" w:rsidRPr="005E36B7">
                    <w:rPr>
                      <w:rFonts w:ascii="Times New Roman" w:eastAsia="Batang" w:hAnsi="Times New Roman"/>
                      <w:sz w:val="24"/>
                      <w:szCs w:val="24"/>
                      <w:lang w:eastAsia="en-US"/>
                    </w:rPr>
                    <w:t xml:space="preserve">  T</w:t>
                  </w:r>
                  <w:r w:rsidRPr="005E36B7">
                    <w:rPr>
                      <w:rFonts w:ascii="Times New Roman" w:eastAsia="Batang" w:hAnsi="Times New Roman"/>
                      <w:sz w:val="24"/>
                      <w:szCs w:val="24"/>
                      <w:lang w:eastAsia="en-US"/>
                    </w:rPr>
                    <w:t xml:space="preserve">his necessitated differing teaching styles and innovative approaches to develop/enhance lesson plans. </w:t>
                  </w:r>
                  <w:r w:rsidRPr="005E36B7">
                    <w:rPr>
                      <w:rFonts w:ascii="Times New Roman" w:eastAsia="Batang" w:hAnsi="Times New Roman"/>
                      <w:bCs/>
                      <w:sz w:val="24"/>
                      <w:szCs w:val="24"/>
                      <w:lang w:eastAsia="en-US"/>
                    </w:rPr>
                    <w:t xml:space="preserve"> An example of this was when </w:t>
                  </w:r>
                  <w:r w:rsidRPr="005E36B7">
                    <w:rPr>
                      <w:rFonts w:ascii="Times New Roman" w:eastAsia="Batang" w:hAnsi="Times New Roman"/>
                      <w:sz w:val="24"/>
                      <w:szCs w:val="24"/>
                      <w:lang w:eastAsia="en-US"/>
                    </w:rPr>
                    <w:t>I observed duplication with concepts ‘Joint’ students</w:t>
                  </w:r>
                  <w:r w:rsidRPr="005E36B7">
                    <w:rPr>
                      <w:rFonts w:ascii="Times New Roman" w:eastAsia="Batang" w:hAnsi="Times New Roman"/>
                      <w:sz w:val="24"/>
                      <w:szCs w:val="24"/>
                      <w:vertAlign w:val="superscript"/>
                      <w:lang w:eastAsia="en-US"/>
                    </w:rPr>
                    <w:t>1</w:t>
                  </w:r>
                  <w:r w:rsidR="00217F9D" w:rsidRPr="005E36B7">
                    <w:rPr>
                      <w:rFonts w:ascii="Times New Roman" w:eastAsia="Batang" w:hAnsi="Times New Roman"/>
                      <w:sz w:val="24"/>
                      <w:szCs w:val="24"/>
                      <w:vertAlign w:val="superscript"/>
                      <w:lang w:eastAsia="en-US"/>
                    </w:rPr>
                    <w:t>1</w:t>
                  </w:r>
                  <w:r w:rsidRPr="005E36B7">
                    <w:rPr>
                      <w:rFonts w:ascii="Times New Roman" w:eastAsia="Batang" w:hAnsi="Times New Roman"/>
                      <w:sz w:val="24"/>
                      <w:szCs w:val="24"/>
                      <w:lang w:eastAsia="en-US"/>
                    </w:rPr>
                    <w:t xml:space="preserve"> had addressed within other modules.  The ‘Single’ students</w:t>
                  </w:r>
                  <w:r w:rsidRPr="005E36B7">
                    <w:rPr>
                      <w:rFonts w:ascii="Times New Roman" w:eastAsia="Batang" w:hAnsi="Times New Roman"/>
                      <w:sz w:val="24"/>
                      <w:szCs w:val="24"/>
                      <w:vertAlign w:val="superscript"/>
                      <w:lang w:eastAsia="en-US"/>
                    </w:rPr>
                    <w:t>1</w:t>
                  </w:r>
                  <w:r w:rsidR="00217F9D" w:rsidRPr="005E36B7">
                    <w:rPr>
                      <w:rFonts w:ascii="Times New Roman" w:eastAsia="Batang" w:hAnsi="Times New Roman"/>
                      <w:sz w:val="24"/>
                      <w:szCs w:val="24"/>
                      <w:vertAlign w:val="superscript"/>
                      <w:lang w:eastAsia="en-US"/>
                    </w:rPr>
                    <w:t>2</w:t>
                  </w:r>
                  <w:r w:rsidRPr="005E36B7">
                    <w:rPr>
                      <w:rFonts w:ascii="Times New Roman" w:eastAsia="Batang" w:hAnsi="Times New Roman"/>
                      <w:sz w:val="24"/>
                      <w:szCs w:val="24"/>
                      <w:lang w:eastAsia="en-US"/>
                    </w:rPr>
                    <w:t>, however, needed this knowledge.  I therefore re-designed module delivery, splitting into two seminars</w:t>
                  </w:r>
                  <w:r w:rsidRPr="005E36B7">
                    <w:rPr>
                      <w:rFonts w:ascii="Times New Roman" w:eastAsia="Batang" w:hAnsi="Times New Roman"/>
                      <w:sz w:val="24"/>
                      <w:szCs w:val="24"/>
                      <w:vertAlign w:val="superscript"/>
                      <w:lang w:eastAsia="en-US"/>
                    </w:rPr>
                    <w:t>1</w:t>
                  </w:r>
                  <w:r w:rsidR="00217F9D" w:rsidRPr="005E36B7">
                    <w:rPr>
                      <w:rFonts w:ascii="Times New Roman" w:eastAsia="Batang" w:hAnsi="Times New Roman"/>
                      <w:sz w:val="24"/>
                      <w:szCs w:val="24"/>
                      <w:vertAlign w:val="superscript"/>
                      <w:lang w:eastAsia="en-US"/>
                    </w:rPr>
                    <w:t>3</w:t>
                  </w:r>
                  <w:r w:rsidRPr="005E36B7">
                    <w:rPr>
                      <w:rFonts w:ascii="Times New Roman" w:eastAsia="Batang" w:hAnsi="Times New Roman"/>
                      <w:sz w:val="24"/>
                      <w:szCs w:val="24"/>
                      <w:lang w:eastAsia="en-US"/>
                    </w:rPr>
                    <w:t xml:space="preserve">.  In encouraging students to attend either/or both seminars </w:t>
                  </w:r>
                  <w:r w:rsidR="00856FF3" w:rsidRPr="005E36B7">
                    <w:rPr>
                      <w:rFonts w:ascii="Times New Roman" w:eastAsia="Batang" w:hAnsi="Times New Roman"/>
                      <w:sz w:val="24"/>
                      <w:szCs w:val="24"/>
                      <w:lang w:eastAsia="en-US"/>
                    </w:rPr>
                    <w:t>(</w:t>
                  </w:r>
                  <w:r w:rsidRPr="005E36B7">
                    <w:rPr>
                      <w:rFonts w:ascii="Times New Roman" w:eastAsia="Batang" w:hAnsi="Times New Roman"/>
                      <w:sz w:val="24"/>
                      <w:szCs w:val="24"/>
                      <w:lang w:eastAsia="en-US"/>
                    </w:rPr>
                    <w:t xml:space="preserve">rather than keeping </w:t>
                  </w:r>
                  <w:r w:rsidR="008147AB" w:rsidRPr="005E36B7">
                    <w:rPr>
                      <w:rFonts w:ascii="Times New Roman" w:eastAsia="Batang" w:hAnsi="Times New Roman"/>
                      <w:sz w:val="24"/>
                      <w:szCs w:val="24"/>
                      <w:lang w:eastAsia="en-US"/>
                    </w:rPr>
                    <w:t>to</w:t>
                  </w:r>
                  <w:r w:rsidRPr="005E36B7">
                    <w:rPr>
                      <w:rFonts w:ascii="Times New Roman" w:eastAsia="Batang" w:hAnsi="Times New Roman"/>
                      <w:sz w:val="24"/>
                      <w:szCs w:val="24"/>
                      <w:lang w:eastAsia="en-US"/>
                    </w:rPr>
                    <w:t xml:space="preserve"> their cohorts</w:t>
                  </w:r>
                  <w:r w:rsidR="00856FF3" w:rsidRPr="005E36B7">
                    <w:rPr>
                      <w:rFonts w:ascii="Times New Roman" w:eastAsia="Batang" w:hAnsi="Times New Roman"/>
                      <w:sz w:val="24"/>
                      <w:szCs w:val="24"/>
                      <w:lang w:eastAsia="en-US"/>
                    </w:rPr>
                    <w:t>)</w:t>
                  </w:r>
                  <w:r w:rsidRPr="005E36B7">
                    <w:rPr>
                      <w:rFonts w:ascii="Times New Roman" w:eastAsia="Batang" w:hAnsi="Times New Roman"/>
                      <w:sz w:val="24"/>
                      <w:szCs w:val="24"/>
                      <w:lang w:eastAsia="en-US"/>
                    </w:rPr>
                    <w:t xml:space="preserve"> students experienced the power of choice and availed themselves of learning </w:t>
                  </w:r>
                  <w:r w:rsidRPr="005E36B7">
                    <w:rPr>
                      <w:rFonts w:ascii="Times New Roman" w:eastAsia="Batang" w:hAnsi="Times New Roman"/>
                      <w:i/>
                      <w:sz w:val="24"/>
                      <w:szCs w:val="24"/>
                      <w:lang w:eastAsia="en-US"/>
                    </w:rPr>
                    <w:t>each</w:t>
                  </w:r>
                  <w:r w:rsidRPr="005E36B7">
                    <w:rPr>
                      <w:rFonts w:ascii="Times New Roman" w:eastAsia="Batang" w:hAnsi="Times New Roman"/>
                      <w:sz w:val="24"/>
                      <w:szCs w:val="24"/>
                      <w:lang w:eastAsia="en-US"/>
                    </w:rPr>
                    <w:t xml:space="preserve"> needed at </w:t>
                  </w:r>
                  <w:r w:rsidRPr="005E36B7">
                    <w:rPr>
                      <w:rFonts w:ascii="Times New Roman" w:eastAsia="Batang" w:hAnsi="Times New Roman"/>
                      <w:i/>
                      <w:sz w:val="24"/>
                      <w:szCs w:val="24"/>
                      <w:lang w:eastAsia="en-US"/>
                    </w:rPr>
                    <w:t>that</w:t>
                  </w:r>
                  <w:r w:rsidRPr="005E36B7">
                    <w:rPr>
                      <w:rFonts w:ascii="Times New Roman" w:eastAsia="Batang" w:hAnsi="Times New Roman"/>
                      <w:sz w:val="24"/>
                      <w:szCs w:val="24"/>
                      <w:lang w:eastAsia="en-US"/>
                    </w:rPr>
                    <w:t xml:space="preserve"> </w:t>
                  </w:r>
                  <w:bookmarkStart w:id="5" w:name="_Hlk527620676"/>
                  <w:bookmarkEnd w:id="2"/>
                  <w:r w:rsidRPr="005E36B7">
                    <w:rPr>
                      <w:rFonts w:ascii="Times New Roman" w:eastAsia="Batang" w:hAnsi="Times New Roman"/>
                      <w:sz w:val="24"/>
                      <w:szCs w:val="24"/>
                      <w:lang w:eastAsia="en-US"/>
                    </w:rPr>
                    <w:lastRenderedPageBreak/>
                    <w:t>time</w:t>
                  </w:r>
                  <w:r w:rsidRPr="005E36B7">
                    <w:rPr>
                      <w:rFonts w:ascii="Times New Roman" w:eastAsia="Batang" w:hAnsi="Times New Roman"/>
                      <w:sz w:val="24"/>
                      <w:szCs w:val="24"/>
                      <w:vertAlign w:val="superscript"/>
                      <w:lang w:eastAsia="en-US"/>
                    </w:rPr>
                    <w:t>1</w:t>
                  </w:r>
                  <w:r w:rsidR="00217F9D" w:rsidRPr="005E36B7">
                    <w:rPr>
                      <w:rFonts w:ascii="Times New Roman" w:eastAsia="Batang" w:hAnsi="Times New Roman"/>
                      <w:sz w:val="24"/>
                      <w:szCs w:val="24"/>
                      <w:vertAlign w:val="superscript"/>
                      <w:lang w:eastAsia="en-US"/>
                    </w:rPr>
                    <w:t>4</w:t>
                  </w:r>
                  <w:r w:rsidRPr="005E36B7">
                    <w:rPr>
                      <w:rFonts w:ascii="Times New Roman" w:eastAsia="Batang" w:hAnsi="Times New Roman"/>
                      <w:sz w:val="24"/>
                      <w:szCs w:val="24"/>
                      <w:lang w:eastAsia="en-US"/>
                    </w:rPr>
                    <w:t xml:space="preserve">; </w:t>
                  </w:r>
                  <w:r w:rsidR="0084275A" w:rsidRPr="005E36B7">
                    <w:rPr>
                      <w:rFonts w:ascii="Times New Roman" w:eastAsia="Batang" w:hAnsi="Times New Roman"/>
                      <w:sz w:val="24"/>
                      <w:szCs w:val="24"/>
                      <w:lang w:eastAsia="en-US"/>
                    </w:rPr>
                    <w:t xml:space="preserve">Improvement in </w:t>
                  </w:r>
                  <w:r w:rsidRPr="005E36B7">
                    <w:rPr>
                      <w:rFonts w:ascii="Times New Roman" w:eastAsia="Calibri" w:hAnsi="Times New Roman"/>
                      <w:sz w:val="24"/>
                      <w:szCs w:val="24"/>
                      <w:lang w:eastAsia="en-US"/>
                    </w:rPr>
                    <w:t xml:space="preserve">marks </w:t>
                  </w:r>
                  <w:r w:rsidR="0084275A" w:rsidRPr="005E36B7">
                    <w:rPr>
                      <w:rFonts w:ascii="Times New Roman" w:eastAsia="Calibri" w:hAnsi="Times New Roman"/>
                      <w:sz w:val="24"/>
                      <w:szCs w:val="24"/>
                      <w:lang w:eastAsia="en-US"/>
                    </w:rPr>
                    <w:t>was evidenced</w:t>
                  </w:r>
                  <w:r w:rsidR="00395B5A" w:rsidRPr="005E36B7">
                    <w:rPr>
                      <w:rFonts w:ascii="Times New Roman" w:eastAsia="Calibri" w:hAnsi="Times New Roman"/>
                      <w:sz w:val="24"/>
                      <w:szCs w:val="24"/>
                      <w:lang w:eastAsia="en-US"/>
                    </w:rPr>
                    <w:t xml:space="preserve"> within </w:t>
                  </w:r>
                  <w:r w:rsidR="00EE3AC7" w:rsidRPr="005E36B7">
                    <w:rPr>
                      <w:rFonts w:ascii="Times New Roman" w:eastAsia="Calibri" w:hAnsi="Times New Roman"/>
                      <w:sz w:val="24"/>
                      <w:szCs w:val="24"/>
                      <w:lang w:eastAsia="en-US"/>
                    </w:rPr>
                    <w:t>marking reviews</w:t>
                  </w:r>
                  <w:r w:rsidR="00E459DC" w:rsidRPr="005E36B7">
                    <w:rPr>
                      <w:rFonts w:ascii="Times New Roman" w:eastAsia="Calibri" w:hAnsi="Times New Roman"/>
                      <w:sz w:val="24"/>
                      <w:szCs w:val="24"/>
                      <w:lang w:eastAsia="en-US"/>
                    </w:rPr>
                    <w:t>, with</w:t>
                  </w:r>
                  <w:r w:rsidR="004F419E" w:rsidRPr="005E36B7">
                    <w:rPr>
                      <w:rFonts w:ascii="Times New Roman" w:eastAsia="Calibri" w:hAnsi="Times New Roman"/>
                      <w:sz w:val="24"/>
                      <w:szCs w:val="24"/>
                      <w:lang w:eastAsia="en-US"/>
                    </w:rPr>
                    <w:t xml:space="preserve"> </w:t>
                  </w:r>
                  <w:r w:rsidR="00612B4C" w:rsidRPr="005E36B7">
                    <w:rPr>
                      <w:rFonts w:ascii="Times New Roman" w:eastAsia="Calibri" w:hAnsi="Times New Roman"/>
                      <w:sz w:val="24"/>
                      <w:szCs w:val="24"/>
                      <w:lang w:eastAsia="en-US"/>
                    </w:rPr>
                    <w:t>lower bandings</w:t>
                  </w:r>
                  <w:r w:rsidR="004F419E" w:rsidRPr="005E36B7">
                    <w:rPr>
                      <w:rFonts w:ascii="Times New Roman" w:eastAsia="Calibri" w:hAnsi="Times New Roman"/>
                      <w:sz w:val="24"/>
                      <w:szCs w:val="24"/>
                      <w:lang w:eastAsia="en-US"/>
                    </w:rPr>
                    <w:t xml:space="preserve"> showing most improvement</w:t>
                  </w:r>
                  <w:r w:rsidRPr="005E36B7">
                    <w:rPr>
                      <w:rFonts w:ascii="Times New Roman" w:eastAsia="Calibri" w:hAnsi="Times New Roman"/>
                      <w:sz w:val="24"/>
                      <w:szCs w:val="24"/>
                      <w:lang w:eastAsia="en-US"/>
                    </w:rPr>
                    <w:t>.</w:t>
                  </w:r>
                  <w:bookmarkEnd w:id="3"/>
                </w:p>
                <w:p w:rsidR="00FD32AC" w:rsidRPr="005E36B7" w:rsidRDefault="00FD32AC" w:rsidP="00FD32AC">
                  <w:pPr>
                    <w:autoSpaceDE w:val="0"/>
                    <w:autoSpaceDN w:val="0"/>
                    <w:adjustRightInd w:val="0"/>
                    <w:spacing w:after="160" w:line="276" w:lineRule="auto"/>
                    <w:jc w:val="both"/>
                    <w:rPr>
                      <w:rFonts w:ascii="Times New Roman" w:eastAsia="Batang" w:hAnsi="Times New Roman"/>
                      <w:sz w:val="24"/>
                      <w:szCs w:val="24"/>
                      <w:lang w:eastAsia="en-US"/>
                    </w:rPr>
                  </w:pPr>
                  <w:bookmarkStart w:id="6" w:name="_Hlk524158633"/>
                  <w:r w:rsidRPr="005E36B7">
                    <w:rPr>
                      <w:rFonts w:ascii="Times New Roman" w:eastAsia="Batang" w:hAnsi="Times New Roman"/>
                      <w:sz w:val="24"/>
                      <w:szCs w:val="24"/>
                      <w:lang w:eastAsia="en-US"/>
                    </w:rPr>
                    <w:t xml:space="preserve">My </w:t>
                  </w:r>
                  <w:r w:rsidR="00B321AE" w:rsidRPr="005E36B7">
                    <w:rPr>
                      <w:rFonts w:ascii="Times New Roman" w:eastAsia="Batang" w:hAnsi="Times New Roman"/>
                      <w:sz w:val="24"/>
                      <w:szCs w:val="24"/>
                      <w:lang w:eastAsia="en-US"/>
                    </w:rPr>
                    <w:t xml:space="preserve">insistence </w:t>
                  </w:r>
                  <w:r w:rsidRPr="005E36B7">
                    <w:rPr>
                      <w:rFonts w:ascii="Times New Roman" w:eastAsia="Batang" w:hAnsi="Times New Roman"/>
                      <w:sz w:val="24"/>
                      <w:szCs w:val="24"/>
                      <w:lang w:eastAsia="en-US"/>
                    </w:rPr>
                    <w:t xml:space="preserve">that employability be strongly emphasised from Level Four was </w:t>
                  </w:r>
                  <w:r w:rsidR="00B321AE" w:rsidRPr="005E36B7">
                    <w:rPr>
                      <w:rFonts w:ascii="Times New Roman" w:eastAsia="Batang" w:hAnsi="Times New Roman"/>
                      <w:sz w:val="24"/>
                      <w:szCs w:val="24"/>
                      <w:lang w:eastAsia="en-US"/>
                    </w:rPr>
                    <w:t xml:space="preserve">initially </w:t>
                  </w:r>
                  <w:r w:rsidRPr="005E36B7">
                    <w:rPr>
                      <w:rFonts w:ascii="Times New Roman" w:eastAsia="Batang" w:hAnsi="Times New Roman"/>
                      <w:sz w:val="24"/>
                      <w:szCs w:val="24"/>
                      <w:lang w:eastAsia="en-US"/>
                    </w:rPr>
                    <w:t>questioned. Nonetheless, this ensured that professional/personal reflection weaved through c</w:t>
                  </w:r>
                  <w:r w:rsidRPr="005E36B7">
                    <w:rPr>
                      <w:rFonts w:ascii="Times New Roman" w:eastAsia="Batang" w:hAnsi="Times New Roman"/>
                      <w:bCs/>
                      <w:sz w:val="24"/>
                      <w:szCs w:val="24"/>
                      <w:lang w:eastAsia="en-US"/>
                    </w:rPr>
                    <w:t xml:space="preserve">ontemporary, employability-based </w:t>
                  </w:r>
                  <w:r w:rsidRPr="005E36B7">
                    <w:rPr>
                      <w:rFonts w:ascii="Times New Roman" w:eastAsia="Batang" w:hAnsi="Times New Roman"/>
                      <w:sz w:val="24"/>
                      <w:szCs w:val="24"/>
                      <w:lang w:eastAsia="en-US"/>
                    </w:rPr>
                    <w:t xml:space="preserve">lessons, where the relevance of research in securing employment </w:t>
                  </w:r>
                  <w:r w:rsidR="00A22299" w:rsidRPr="005E36B7">
                    <w:rPr>
                      <w:rFonts w:ascii="Times New Roman" w:eastAsia="Batang" w:hAnsi="Times New Roman"/>
                      <w:sz w:val="24"/>
                      <w:szCs w:val="24"/>
                      <w:lang w:eastAsia="en-US"/>
                    </w:rPr>
                    <w:t>(</w:t>
                  </w:r>
                  <w:r w:rsidRPr="005E36B7">
                    <w:rPr>
                      <w:rFonts w:ascii="Times New Roman" w:eastAsia="Batang" w:hAnsi="Times New Roman"/>
                      <w:sz w:val="24"/>
                      <w:szCs w:val="24"/>
                      <w:lang w:eastAsia="en-US"/>
                    </w:rPr>
                    <w:t>heuristic research relating self to employment opportunities/researching organisations</w:t>
                  </w:r>
                  <w:r w:rsidR="00A22299" w:rsidRPr="005E36B7">
                    <w:rPr>
                      <w:rFonts w:ascii="Times New Roman" w:eastAsia="Batang" w:hAnsi="Times New Roman"/>
                      <w:sz w:val="24"/>
                      <w:szCs w:val="24"/>
                      <w:lang w:eastAsia="en-US"/>
                    </w:rPr>
                    <w:t>)</w:t>
                  </w:r>
                  <w:r w:rsidRPr="005E36B7">
                    <w:rPr>
                      <w:rFonts w:ascii="Times New Roman" w:eastAsia="Batang" w:hAnsi="Times New Roman"/>
                      <w:sz w:val="24"/>
                      <w:szCs w:val="24"/>
                      <w:lang w:eastAsia="en-US"/>
                    </w:rPr>
                    <w:t xml:space="preserve"> and critiquing counselling modalities (practice</w:t>
                  </w:r>
                  <w:r w:rsidRPr="005E36B7">
                    <w:rPr>
                      <w:rFonts w:ascii="Times New Roman" w:eastAsia="Batang" w:hAnsi="Times New Roman"/>
                      <w:bCs/>
                      <w:sz w:val="24"/>
                      <w:szCs w:val="24"/>
                      <w:lang w:eastAsia="en-US"/>
                    </w:rPr>
                    <w:t>-based/evidence-based)</w:t>
                  </w:r>
                  <w:r w:rsidRPr="005E36B7">
                    <w:rPr>
                      <w:rFonts w:ascii="Times New Roman" w:eastAsia="Batang" w:hAnsi="Times New Roman"/>
                      <w:sz w:val="24"/>
                      <w:szCs w:val="24"/>
                      <w:lang w:eastAsia="en-US"/>
                    </w:rPr>
                    <w:t xml:space="preserve"> provided new opportunities.   </w:t>
                  </w:r>
                </w:p>
                <w:p w:rsidR="004554EC" w:rsidRPr="005E36B7" w:rsidRDefault="00FD32AC" w:rsidP="00FD32AC">
                  <w:pPr>
                    <w:autoSpaceDE w:val="0"/>
                    <w:autoSpaceDN w:val="0"/>
                    <w:adjustRightInd w:val="0"/>
                    <w:spacing w:after="160" w:line="276" w:lineRule="auto"/>
                    <w:jc w:val="both"/>
                    <w:rPr>
                      <w:rFonts w:ascii="Times New Roman" w:eastAsia="Batang" w:hAnsi="Times New Roman"/>
                      <w:bCs/>
                      <w:sz w:val="24"/>
                      <w:szCs w:val="24"/>
                      <w:lang w:eastAsia="en-US"/>
                    </w:rPr>
                  </w:pPr>
                  <w:r w:rsidRPr="005E36B7">
                    <w:rPr>
                      <w:rFonts w:ascii="Times New Roman" w:eastAsia="Batang" w:hAnsi="Times New Roman"/>
                      <w:bCs/>
                      <w:sz w:val="24"/>
                      <w:szCs w:val="24"/>
                      <w:lang w:eastAsia="en-US"/>
                    </w:rPr>
                    <w:t xml:space="preserve">The distinguishing characteristics of one cohort also led to re-designing the module/teaching strategy to a blended-learning format. This flexible approach enabled non-traditional students to flourish, widened access and offered equality of opportunity.  Students accessed </w:t>
                  </w:r>
                  <w:r w:rsidR="00E901C1" w:rsidRPr="005E36B7">
                    <w:rPr>
                      <w:rFonts w:ascii="Times New Roman" w:eastAsia="Batang" w:hAnsi="Times New Roman"/>
                      <w:bCs/>
                      <w:sz w:val="24"/>
                      <w:szCs w:val="24"/>
                      <w:lang w:eastAsia="en-US"/>
                    </w:rPr>
                    <w:t>lessons</w:t>
                  </w:r>
                  <w:r w:rsidRPr="005E36B7">
                    <w:rPr>
                      <w:rFonts w:ascii="Times New Roman" w:eastAsia="Batang" w:hAnsi="Times New Roman"/>
                      <w:bCs/>
                      <w:sz w:val="24"/>
                      <w:szCs w:val="24"/>
                      <w:lang w:eastAsia="en-US"/>
                    </w:rPr>
                    <w:t xml:space="preserve"> via Moodle, where I posted PowerPoints with voice-overs, provided detailed subject guidance and offered targeted suggestions for reflexivity.  Reflection confirms that a combination of straight-forward delivery of online lectures, monitoring Moodle engagement and regular </w:t>
                  </w:r>
                  <w:r w:rsidR="00B321AE" w:rsidRPr="005E36B7">
                    <w:rPr>
                      <w:rFonts w:ascii="Times New Roman" w:eastAsia="Batang" w:hAnsi="Times New Roman"/>
                      <w:bCs/>
                      <w:sz w:val="24"/>
                      <w:szCs w:val="24"/>
                      <w:lang w:eastAsia="en-US"/>
                    </w:rPr>
                    <w:t>contact</w:t>
                  </w:r>
                  <w:r w:rsidRPr="005E36B7">
                    <w:rPr>
                      <w:rFonts w:ascii="Times New Roman" w:eastAsia="Batang" w:hAnsi="Times New Roman"/>
                      <w:bCs/>
                      <w:sz w:val="24"/>
                      <w:szCs w:val="24"/>
                      <w:lang w:eastAsia="en-US"/>
                    </w:rPr>
                    <w:t xml:space="preserve">, meant that I </w:t>
                  </w:r>
                  <w:r w:rsidR="00697860" w:rsidRPr="005E36B7">
                    <w:rPr>
                      <w:rFonts w:ascii="Times New Roman" w:eastAsia="Batang" w:hAnsi="Times New Roman"/>
                      <w:bCs/>
                      <w:sz w:val="24"/>
                      <w:szCs w:val="24"/>
                      <w:lang w:eastAsia="en-US"/>
                    </w:rPr>
                    <w:t xml:space="preserve">recognised </w:t>
                  </w:r>
                  <w:r w:rsidRPr="005E36B7">
                    <w:rPr>
                      <w:rFonts w:ascii="Times New Roman" w:eastAsia="Batang" w:hAnsi="Times New Roman"/>
                      <w:bCs/>
                      <w:sz w:val="24"/>
                      <w:szCs w:val="24"/>
                      <w:lang w:eastAsia="en-US"/>
                    </w:rPr>
                    <w:t xml:space="preserve">where more support was needed, ensuring the success of this teaching/learning method.  </w:t>
                  </w:r>
                </w:p>
                <w:p w:rsidR="00FD32AC" w:rsidRPr="005E36B7" w:rsidRDefault="00FD32AC" w:rsidP="004554EC">
                  <w:pPr>
                    <w:autoSpaceDE w:val="0"/>
                    <w:autoSpaceDN w:val="0"/>
                    <w:adjustRightInd w:val="0"/>
                    <w:spacing w:after="160" w:line="276" w:lineRule="auto"/>
                    <w:jc w:val="both"/>
                    <w:rPr>
                      <w:rFonts w:ascii="Times New Roman" w:eastAsia="Batang" w:hAnsi="Times New Roman"/>
                      <w:sz w:val="24"/>
                      <w:szCs w:val="24"/>
                      <w:lang w:eastAsia="en-US"/>
                    </w:rPr>
                  </w:pPr>
                  <w:r w:rsidRPr="005E36B7">
                    <w:rPr>
                      <w:rFonts w:ascii="Times New Roman" w:eastAsia="Batang" w:hAnsi="Times New Roman"/>
                      <w:sz w:val="24"/>
                      <w:szCs w:val="24"/>
                      <w:lang w:eastAsia="en-US"/>
                    </w:rPr>
                    <w:t>I also upskilled this module when designing a Level 6 research module</w:t>
                  </w:r>
                  <w:r w:rsidRPr="005E36B7">
                    <w:rPr>
                      <w:rFonts w:ascii="Times New Roman" w:eastAsia="Batang" w:hAnsi="Times New Roman"/>
                      <w:sz w:val="24"/>
                      <w:szCs w:val="24"/>
                      <w:vertAlign w:val="superscript"/>
                      <w:lang w:eastAsia="en-US"/>
                    </w:rPr>
                    <w:t>1</w:t>
                  </w:r>
                  <w:r w:rsidR="004554EC" w:rsidRPr="005E36B7">
                    <w:rPr>
                      <w:rFonts w:ascii="Times New Roman" w:eastAsia="Batang" w:hAnsi="Times New Roman"/>
                      <w:sz w:val="24"/>
                      <w:szCs w:val="24"/>
                      <w:vertAlign w:val="superscript"/>
                      <w:lang w:eastAsia="en-US"/>
                    </w:rPr>
                    <w:t>5</w:t>
                  </w:r>
                  <w:r w:rsidRPr="005E36B7">
                    <w:rPr>
                      <w:rFonts w:ascii="Times New Roman" w:eastAsia="Batang" w:hAnsi="Times New Roman"/>
                      <w:sz w:val="24"/>
                      <w:szCs w:val="24"/>
                      <w:lang w:eastAsia="en-US"/>
                    </w:rPr>
                    <w:t xml:space="preserve"> and the external examiner identified this at the first exam board as an outstanding example of how research should be taught.</w:t>
                  </w:r>
                  <w:r w:rsidR="004554EC" w:rsidRPr="005E36B7">
                    <w:rPr>
                      <w:rFonts w:ascii="Times New Roman" w:eastAsia="Batang" w:hAnsi="Times New Roman"/>
                      <w:sz w:val="24"/>
                      <w:szCs w:val="24"/>
                      <w:lang w:eastAsia="en-US"/>
                    </w:rPr>
                    <w:t xml:space="preserve">  </w:t>
                  </w:r>
                  <w:r w:rsidRPr="005E36B7">
                    <w:rPr>
                      <w:rFonts w:ascii="Times New Roman" w:eastAsia="Batang" w:hAnsi="Times New Roman"/>
                      <w:sz w:val="24"/>
                      <w:szCs w:val="24"/>
                      <w:lang w:eastAsia="en-US"/>
                    </w:rPr>
                    <w:t xml:space="preserve">Furthermore, I re-designed this module to incorporate my supervision/mentoring of four PCET students, providing written/verbal feedback on lesson plans, content and delivery, whilst inducting them to module design/planning.  One example prominent within my reflections is support provided to one trainee, who disclosed a crisis of confidence, could not plan/teach her first class, and would be leaving her programme.  In discussing her anxiety and negative thoughts/feelings cycle, we formulated more positive patterns.  Resultantly, we co-planned/co-taught early lectures, with her assuming increasing responsibility, and with nurturing support she completed her training.  Reflecting upon my encouragement/support for these trainees, my pride in their developing practice and subsequent employment, I recognise my own learning, as in observing different perspectives on subject matter/delivery styles, I considered how my designs/teaching might be updated. One resultant improvement was the coordination of ‘real time’ interactive quizzes </w:t>
                  </w:r>
                  <w:r w:rsidR="00856FF3" w:rsidRPr="005E36B7">
                    <w:rPr>
                      <w:rFonts w:ascii="Times New Roman" w:eastAsia="Batang" w:hAnsi="Times New Roman"/>
                      <w:sz w:val="24"/>
                      <w:szCs w:val="24"/>
                      <w:lang w:eastAsia="en-US"/>
                    </w:rPr>
                    <w:t>(</w:t>
                  </w:r>
                  <w:r w:rsidRPr="005E36B7">
                    <w:rPr>
                      <w:rFonts w:ascii="Times New Roman" w:eastAsia="Batang" w:hAnsi="Times New Roman"/>
                      <w:sz w:val="24"/>
                      <w:szCs w:val="24"/>
                      <w:lang w:eastAsia="en-US"/>
                    </w:rPr>
                    <w:t>using PADLET</w:t>
                  </w:r>
                  <w:r w:rsidR="00856FF3" w:rsidRPr="005E36B7">
                    <w:rPr>
                      <w:rFonts w:ascii="Times New Roman" w:eastAsia="Batang" w:hAnsi="Times New Roman"/>
                      <w:sz w:val="24"/>
                      <w:szCs w:val="24"/>
                      <w:lang w:eastAsia="en-US"/>
                    </w:rPr>
                    <w:t>)</w:t>
                  </w:r>
                  <w:r w:rsidRPr="005E36B7">
                    <w:rPr>
                      <w:rFonts w:ascii="Times New Roman" w:eastAsia="Batang" w:hAnsi="Times New Roman"/>
                      <w:sz w:val="24"/>
                      <w:szCs w:val="24"/>
                      <w:lang w:eastAsia="en-US"/>
                    </w:rPr>
                    <w:t xml:space="preserve">.  I also observed that as assignment pressure was ‘experience-near’ for these trainees they demonstrated greater empathy with assessment panics.  Resultantly, I factored more assignment workshops into my module designs. </w:t>
                  </w:r>
                </w:p>
                <w:p w:rsidR="00FD32AC" w:rsidRPr="005E36B7" w:rsidRDefault="00FD32AC" w:rsidP="00FD32AC">
                  <w:pPr>
                    <w:spacing w:after="160" w:line="276" w:lineRule="auto"/>
                    <w:jc w:val="both"/>
                    <w:rPr>
                      <w:rFonts w:ascii="Times New Roman" w:eastAsia="Batang" w:hAnsi="Times New Roman"/>
                      <w:sz w:val="24"/>
                      <w:szCs w:val="24"/>
                      <w:lang w:eastAsia="en-US"/>
                    </w:rPr>
                  </w:pPr>
                  <w:r w:rsidRPr="005E36B7">
                    <w:rPr>
                      <w:rFonts w:ascii="Times New Roman" w:eastAsia="Batang" w:hAnsi="Times New Roman"/>
                      <w:sz w:val="24"/>
                      <w:szCs w:val="24"/>
                      <w:lang w:eastAsia="en-US"/>
                    </w:rPr>
                    <w:t>This module influenced the practice of others as four PCET students gained subject</w:t>
                  </w:r>
                  <w:r w:rsidR="004554EC" w:rsidRPr="005E36B7">
                    <w:rPr>
                      <w:rFonts w:ascii="Times New Roman" w:eastAsia="Batang" w:hAnsi="Times New Roman"/>
                      <w:sz w:val="24"/>
                      <w:szCs w:val="24"/>
                      <w:lang w:eastAsia="en-US"/>
                    </w:rPr>
                    <w:t>-</w:t>
                  </w:r>
                  <w:r w:rsidRPr="005E36B7">
                    <w:rPr>
                      <w:rFonts w:ascii="Times New Roman" w:eastAsia="Batang" w:hAnsi="Times New Roman"/>
                      <w:sz w:val="24"/>
                      <w:szCs w:val="24"/>
                      <w:lang w:eastAsia="en-US"/>
                    </w:rPr>
                    <w:t xml:space="preserve">specific/planning/teaching experience.   This impacted upon the university through the trainees’ subsequent employment within the profession and as introducing employability at Level 4 and teaching research as a life-skill </w:t>
                  </w:r>
                  <w:bookmarkStart w:id="7" w:name="_Hlk527620705"/>
                  <w:bookmarkEnd w:id="5"/>
                  <w:r w:rsidRPr="005E36B7">
                    <w:rPr>
                      <w:rFonts w:ascii="Times New Roman" w:eastAsia="Batang" w:hAnsi="Times New Roman"/>
                      <w:sz w:val="24"/>
                      <w:szCs w:val="24"/>
                      <w:lang w:eastAsia="en-US"/>
                    </w:rPr>
                    <w:lastRenderedPageBreak/>
                    <w:t xml:space="preserve">contributed to increased employability, e.g., students realised they needed specific experience for prospective careers and started voluntary work early, enhancing employment </w:t>
                  </w:r>
                  <w:bookmarkStart w:id="8" w:name="_Hlk524158661"/>
                  <w:bookmarkEnd w:id="6"/>
                  <w:r w:rsidRPr="005E36B7">
                    <w:rPr>
                      <w:rFonts w:ascii="Times New Roman" w:eastAsia="Batang" w:hAnsi="Times New Roman"/>
                      <w:sz w:val="24"/>
                      <w:szCs w:val="24"/>
                      <w:lang w:eastAsia="en-US"/>
                    </w:rPr>
                    <w:t>prospects.  The counselling team was impacted by students carrying a solid research foundation into future research modules.</w:t>
                  </w:r>
                </w:p>
                <w:bookmarkEnd w:id="7"/>
                <w:bookmarkEnd w:id="8"/>
                <w:p w:rsidR="00FD32AC" w:rsidRPr="005E36B7" w:rsidRDefault="00FD32AC" w:rsidP="00FD32AC">
                  <w:pPr>
                    <w:spacing w:after="160" w:line="276" w:lineRule="auto"/>
                    <w:jc w:val="both"/>
                    <w:rPr>
                      <w:rFonts w:ascii="Times New Roman" w:eastAsia="Batang" w:hAnsi="Times New Roman"/>
                      <w:sz w:val="20"/>
                      <w:szCs w:val="20"/>
                      <w:lang w:eastAsia="en-US"/>
                    </w:rPr>
                  </w:pPr>
                  <w:r w:rsidRPr="005E36B7">
                    <w:rPr>
                      <w:rFonts w:ascii="Times New Roman" w:eastAsia="Batang" w:hAnsi="Times New Roman"/>
                      <w:sz w:val="20"/>
                      <w:szCs w:val="20"/>
                      <w:u w:val="single"/>
                      <w:lang w:eastAsia="en-US"/>
                    </w:rPr>
                    <w:t>Word Count</w:t>
                  </w:r>
                  <w:r w:rsidRPr="005E36B7">
                    <w:rPr>
                      <w:rFonts w:ascii="Times New Roman" w:eastAsia="Batang" w:hAnsi="Times New Roman"/>
                      <w:sz w:val="20"/>
                      <w:szCs w:val="20"/>
                      <w:lang w:eastAsia="en-US"/>
                    </w:rPr>
                    <w:t>: 7</w:t>
                  </w:r>
                  <w:r w:rsidR="0095579F" w:rsidRPr="005E36B7">
                    <w:rPr>
                      <w:rFonts w:ascii="Times New Roman" w:eastAsia="Batang" w:hAnsi="Times New Roman"/>
                      <w:sz w:val="20"/>
                      <w:szCs w:val="20"/>
                      <w:lang w:eastAsia="en-US"/>
                    </w:rPr>
                    <w:t>81</w:t>
                  </w:r>
                </w:p>
                <w:p w:rsidR="00FD32AC" w:rsidRPr="005E36B7" w:rsidRDefault="00FD32AC" w:rsidP="00FD32AC">
                  <w:pPr>
                    <w:spacing w:after="160" w:line="276" w:lineRule="auto"/>
                    <w:rPr>
                      <w:rFonts w:ascii="Times New Roman" w:eastAsia="Batang" w:hAnsi="Times New Roman"/>
                      <w:sz w:val="20"/>
                      <w:szCs w:val="20"/>
                      <w:u w:val="single"/>
                      <w:lang w:eastAsia="en-US"/>
                    </w:rPr>
                  </w:pPr>
                  <w:r w:rsidRPr="005E36B7">
                    <w:rPr>
                      <w:rFonts w:ascii="Times New Roman" w:eastAsia="Batang" w:hAnsi="Times New Roman"/>
                      <w:sz w:val="20"/>
                      <w:szCs w:val="20"/>
                      <w:u w:val="single"/>
                      <w:lang w:eastAsia="en-US"/>
                    </w:rPr>
                    <w:t>References and explanatory notes:</w:t>
                  </w:r>
                </w:p>
                <w:p w:rsidR="00FD32AC" w:rsidRPr="005E36B7" w:rsidRDefault="00FD32AC" w:rsidP="00FD32AC">
                  <w:pPr>
                    <w:numPr>
                      <w:ilvl w:val="0"/>
                      <w:numId w:val="12"/>
                    </w:numPr>
                    <w:spacing w:after="160" w:line="259" w:lineRule="auto"/>
                    <w:contextualSpacing/>
                    <w:rPr>
                      <w:rFonts w:ascii="Times New Roman" w:eastAsia="Batang" w:hAnsi="Times New Roman"/>
                      <w:b/>
                      <w:sz w:val="20"/>
                      <w:szCs w:val="20"/>
                      <w:u w:val="single"/>
                      <w:lang w:eastAsia="en-US"/>
                    </w:rPr>
                  </w:pPr>
                  <w:r w:rsidRPr="005E36B7">
                    <w:rPr>
                      <w:rFonts w:ascii="Times New Roman" w:eastAsia="Batang" w:hAnsi="Times New Roman"/>
                      <w:sz w:val="20"/>
                      <w:szCs w:val="20"/>
                      <w:lang w:val="en" w:eastAsia="en-US"/>
                    </w:rPr>
                    <w:t xml:space="preserve">BACP: British Association for Counselling and Psychotherapy.  </w:t>
                  </w:r>
                  <w:r w:rsidRPr="005E36B7">
                    <w:rPr>
                      <w:rFonts w:ascii="Times New Roman" w:eastAsia="Batang" w:hAnsi="Times New Roman"/>
                      <w:sz w:val="20"/>
                      <w:szCs w:val="20"/>
                      <w:lang w:eastAsia="en-US"/>
                    </w:rPr>
                    <w:t>The largest professional body representing counselling and psychotherapy in the UK.</w:t>
                  </w:r>
                </w:p>
                <w:p w:rsidR="00FD32AC" w:rsidRPr="005E36B7" w:rsidRDefault="00FD32AC" w:rsidP="00FD32AC">
                  <w:pPr>
                    <w:numPr>
                      <w:ilvl w:val="0"/>
                      <w:numId w:val="12"/>
                    </w:numPr>
                    <w:spacing w:after="160" w:line="259" w:lineRule="auto"/>
                    <w:contextualSpacing/>
                    <w:rPr>
                      <w:rFonts w:ascii="Times New Roman" w:eastAsia="Batang" w:hAnsi="Times New Roman"/>
                      <w:sz w:val="20"/>
                      <w:szCs w:val="20"/>
                      <w:lang w:eastAsia="en-US"/>
                    </w:rPr>
                  </w:pPr>
                  <w:r w:rsidRPr="005E36B7">
                    <w:rPr>
                      <w:rFonts w:ascii="Times New Roman" w:eastAsia="Batang" w:hAnsi="Times New Roman"/>
                      <w:sz w:val="20"/>
                      <w:szCs w:val="20"/>
                      <w:lang w:eastAsia="en-US"/>
                    </w:rPr>
                    <w:t>HCPC: The Health and Care Professions Council. An independent regulatory body responsible for setting and maintaining standards of professional training.</w:t>
                  </w:r>
                </w:p>
                <w:p w:rsidR="00FD32AC" w:rsidRPr="005E36B7" w:rsidRDefault="00FD32AC" w:rsidP="00FD32AC">
                  <w:pPr>
                    <w:numPr>
                      <w:ilvl w:val="0"/>
                      <w:numId w:val="12"/>
                    </w:numPr>
                    <w:spacing w:after="160" w:line="259" w:lineRule="auto"/>
                    <w:contextualSpacing/>
                    <w:rPr>
                      <w:rFonts w:ascii="Times New Roman" w:eastAsia="Batang" w:hAnsi="Times New Roman"/>
                      <w:sz w:val="20"/>
                      <w:szCs w:val="20"/>
                      <w:lang w:eastAsia="en-US"/>
                    </w:rPr>
                  </w:pPr>
                  <w:r w:rsidRPr="005E36B7">
                    <w:rPr>
                      <w:rFonts w:ascii="Times New Roman" w:eastAsia="Batang" w:hAnsi="Times New Roman"/>
                      <w:sz w:val="20"/>
                      <w:szCs w:val="20"/>
                      <w:lang w:eastAsia="en-US"/>
                    </w:rPr>
                    <w:t>GDPR: General Data Protection Regulation. Enforceable from May 2018.</w:t>
                  </w:r>
                </w:p>
                <w:p w:rsidR="00FD32AC" w:rsidRPr="005E36B7" w:rsidRDefault="00FD32AC" w:rsidP="00FD32AC">
                  <w:pPr>
                    <w:numPr>
                      <w:ilvl w:val="0"/>
                      <w:numId w:val="12"/>
                    </w:numPr>
                    <w:spacing w:after="160" w:line="259" w:lineRule="auto"/>
                    <w:contextualSpacing/>
                    <w:rPr>
                      <w:rFonts w:ascii="Times New Roman" w:eastAsia="Batang" w:hAnsi="Times New Roman"/>
                      <w:sz w:val="20"/>
                      <w:szCs w:val="20"/>
                      <w:lang w:eastAsia="en-US"/>
                    </w:rPr>
                  </w:pPr>
                  <w:r w:rsidRPr="005E36B7">
                    <w:rPr>
                      <w:rFonts w:ascii="Times New Roman" w:eastAsia="Batang" w:hAnsi="Times New Roman"/>
                      <w:sz w:val="20"/>
                      <w:szCs w:val="20"/>
                      <w:lang w:eastAsia="en-US"/>
                    </w:rPr>
                    <w:t xml:space="preserve">Quality Assurance Agency for Higher Education </w:t>
                  </w:r>
                  <w:r w:rsidR="00856FF3" w:rsidRPr="005E36B7">
                    <w:rPr>
                      <w:rFonts w:ascii="Times New Roman" w:eastAsia="Batang" w:hAnsi="Times New Roman"/>
                      <w:sz w:val="20"/>
                      <w:szCs w:val="20"/>
                      <w:lang w:eastAsia="en-US"/>
                    </w:rPr>
                    <w:t>(</w:t>
                  </w:r>
                  <w:r w:rsidRPr="005E36B7">
                    <w:rPr>
                      <w:rFonts w:ascii="Times New Roman" w:eastAsia="Batang" w:hAnsi="Times New Roman"/>
                      <w:sz w:val="20"/>
                      <w:szCs w:val="20"/>
                      <w:lang w:eastAsia="en-US"/>
                    </w:rPr>
                    <w:t>QAA</w:t>
                  </w:r>
                  <w:r w:rsidR="00856FF3" w:rsidRPr="005E36B7">
                    <w:rPr>
                      <w:rFonts w:ascii="Times New Roman" w:eastAsia="Batang" w:hAnsi="Times New Roman"/>
                      <w:sz w:val="20"/>
                      <w:szCs w:val="20"/>
                      <w:lang w:eastAsia="en-US"/>
                    </w:rPr>
                    <w:t>)</w:t>
                  </w:r>
                  <w:r w:rsidRPr="005E36B7">
                    <w:rPr>
                      <w:rFonts w:ascii="Times New Roman" w:eastAsia="Batang" w:hAnsi="Times New Roman"/>
                      <w:sz w:val="20"/>
                      <w:szCs w:val="20"/>
                      <w:lang w:eastAsia="en-US"/>
                    </w:rPr>
                    <w:t xml:space="preserve">. 2013.   Counselling and Psychotherapy: New Guidance.  Available at http://www.bing.com/search?q=QAA+ 2013+counselling&amp;go=Submit&amp;qs=n&amp;form= QBRE&amp;pq=qaa+2013+counselling &amp;sc=0-8&amp;sp=-1&amp;sk=&amp;cvid=ffae03e8d4 55447ea64f3052957ffe4d.  </w:t>
                  </w:r>
                  <w:r w:rsidR="00856FF3" w:rsidRPr="005E36B7">
                    <w:rPr>
                      <w:rFonts w:ascii="Times New Roman" w:eastAsia="Batang" w:hAnsi="Times New Roman"/>
                      <w:sz w:val="20"/>
                      <w:szCs w:val="20"/>
                      <w:lang w:eastAsia="en-US"/>
                    </w:rPr>
                    <w:t>(</w:t>
                  </w:r>
                  <w:r w:rsidRPr="005E36B7">
                    <w:rPr>
                      <w:rFonts w:ascii="Times New Roman" w:eastAsia="Batang" w:hAnsi="Times New Roman"/>
                      <w:sz w:val="20"/>
                      <w:szCs w:val="20"/>
                      <w:lang w:eastAsia="en-US"/>
                    </w:rPr>
                    <w:t>Accessed 2 February 2014</w:t>
                  </w:r>
                  <w:r w:rsidR="00856FF3" w:rsidRPr="005E36B7">
                    <w:rPr>
                      <w:rFonts w:ascii="Times New Roman" w:eastAsia="Batang" w:hAnsi="Times New Roman"/>
                      <w:sz w:val="20"/>
                      <w:szCs w:val="20"/>
                      <w:lang w:eastAsia="en-US"/>
                    </w:rPr>
                    <w:t>)</w:t>
                  </w:r>
                  <w:r w:rsidRPr="005E36B7">
                    <w:rPr>
                      <w:rFonts w:ascii="Times New Roman" w:eastAsia="Batang" w:hAnsi="Times New Roman"/>
                      <w:sz w:val="20"/>
                      <w:szCs w:val="20"/>
                      <w:lang w:eastAsia="en-US"/>
                    </w:rPr>
                    <w:t>.</w:t>
                  </w:r>
                </w:p>
                <w:p w:rsidR="00FD32AC" w:rsidRPr="005E36B7" w:rsidRDefault="00FD32AC" w:rsidP="00FD32AC">
                  <w:pPr>
                    <w:numPr>
                      <w:ilvl w:val="0"/>
                      <w:numId w:val="12"/>
                    </w:numPr>
                    <w:spacing w:after="160" w:line="259" w:lineRule="auto"/>
                    <w:ind w:right="-306"/>
                    <w:contextualSpacing/>
                    <w:rPr>
                      <w:rFonts w:ascii="Times New Roman" w:eastAsia="Calibri" w:hAnsi="Times New Roman"/>
                      <w:sz w:val="20"/>
                      <w:szCs w:val="20"/>
                      <w:lang w:eastAsia="en-US"/>
                    </w:rPr>
                  </w:pPr>
                  <w:r w:rsidRPr="005E36B7">
                    <w:rPr>
                      <w:rFonts w:ascii="Times New Roman" w:eastAsia="Batang" w:hAnsi="Times New Roman"/>
                      <w:sz w:val="20"/>
                      <w:szCs w:val="20"/>
                      <w:lang w:eastAsia="en-US"/>
                    </w:rPr>
                    <w:t xml:space="preserve">British Association for Counselling and Psychotherapy </w:t>
                  </w:r>
                  <w:r w:rsidR="00856FF3" w:rsidRPr="005E36B7">
                    <w:rPr>
                      <w:rFonts w:ascii="Times New Roman" w:eastAsia="Batang" w:hAnsi="Times New Roman"/>
                      <w:sz w:val="20"/>
                      <w:szCs w:val="20"/>
                      <w:lang w:eastAsia="en-US"/>
                    </w:rPr>
                    <w:t>(</w:t>
                  </w:r>
                  <w:r w:rsidRPr="005E36B7">
                    <w:rPr>
                      <w:rFonts w:ascii="Times New Roman" w:eastAsia="Batang" w:hAnsi="Times New Roman"/>
                      <w:sz w:val="20"/>
                      <w:szCs w:val="20"/>
                      <w:lang w:eastAsia="en-US"/>
                    </w:rPr>
                    <w:t>BACP</w:t>
                  </w:r>
                  <w:r w:rsidR="00856FF3" w:rsidRPr="005E36B7">
                    <w:rPr>
                      <w:rFonts w:ascii="Times New Roman" w:eastAsia="Batang" w:hAnsi="Times New Roman"/>
                      <w:sz w:val="20"/>
                      <w:szCs w:val="20"/>
                      <w:lang w:eastAsia="en-US"/>
                    </w:rPr>
                    <w:t>)</w:t>
                  </w:r>
                  <w:r w:rsidRPr="005E36B7">
                    <w:rPr>
                      <w:rFonts w:ascii="Times New Roman" w:eastAsia="Batang" w:hAnsi="Times New Roman"/>
                      <w:sz w:val="20"/>
                      <w:szCs w:val="20"/>
                      <w:lang w:eastAsia="en-US"/>
                    </w:rPr>
                    <w:t xml:space="preserve">. 2013. </w:t>
                  </w:r>
                  <w:r w:rsidRPr="005E36B7">
                    <w:rPr>
                      <w:rFonts w:ascii="Times New Roman" w:eastAsia="Calibri" w:hAnsi="Times New Roman"/>
                      <w:i/>
                      <w:iCs/>
                      <w:sz w:val="20"/>
                      <w:szCs w:val="20"/>
                      <w:lang w:eastAsia="en-US"/>
                    </w:rPr>
                    <w:t>Accreditation of Training Courses.</w:t>
                  </w:r>
                  <w:r w:rsidRPr="005E36B7">
                    <w:rPr>
                      <w:rFonts w:ascii="Times New Roman" w:eastAsia="Calibri" w:hAnsi="Times New Roman"/>
                      <w:sz w:val="20"/>
                      <w:szCs w:val="20"/>
                      <w:lang w:eastAsia="en-US"/>
                    </w:rPr>
                    <w:t xml:space="preserve"> Lutterworth: BACP.</w:t>
                  </w:r>
                </w:p>
                <w:p w:rsidR="00FD32AC" w:rsidRPr="005E36B7" w:rsidRDefault="00FD32AC" w:rsidP="00FD32AC">
                  <w:pPr>
                    <w:numPr>
                      <w:ilvl w:val="0"/>
                      <w:numId w:val="12"/>
                    </w:numPr>
                    <w:spacing w:after="160" w:line="259" w:lineRule="auto"/>
                    <w:contextualSpacing/>
                    <w:rPr>
                      <w:rFonts w:ascii="Times New Roman" w:eastAsia="Batang" w:hAnsi="Times New Roman"/>
                      <w:sz w:val="20"/>
                      <w:szCs w:val="20"/>
                      <w:lang w:eastAsia="en-US"/>
                    </w:rPr>
                  </w:pPr>
                  <w:bookmarkStart w:id="9" w:name="_Hlk518715453"/>
                  <w:r w:rsidRPr="005E36B7">
                    <w:rPr>
                      <w:rFonts w:ascii="Times New Roman" w:eastAsia="Batang" w:hAnsi="Times New Roman"/>
                      <w:sz w:val="20"/>
                      <w:szCs w:val="20"/>
                      <w:lang w:eastAsia="en-US"/>
                    </w:rPr>
                    <w:t>Constructive alignment:</w:t>
                  </w:r>
                  <w:bookmarkEnd w:id="9"/>
                  <w:r w:rsidRPr="005E36B7">
                    <w:rPr>
                      <w:rFonts w:ascii="Times New Roman" w:eastAsia="Batang" w:hAnsi="Times New Roman"/>
                      <w:sz w:val="20"/>
                      <w:szCs w:val="20"/>
                      <w:lang w:eastAsia="en-US"/>
                    </w:rPr>
                    <w:t xml:space="preserve"> </w:t>
                  </w:r>
                  <w:r w:rsidRPr="005E36B7">
                    <w:rPr>
                      <w:rFonts w:ascii="Times New Roman" w:eastAsia="Batang" w:hAnsi="Times New Roman"/>
                      <w:noProof/>
                      <w:sz w:val="20"/>
                      <w:szCs w:val="20"/>
                      <w:lang w:eastAsia="en-US"/>
                    </w:rPr>
                    <w:t xml:space="preserve">Biggs, J., 2003. </w:t>
                  </w:r>
                  <w:r w:rsidRPr="005E36B7">
                    <w:rPr>
                      <w:rFonts w:ascii="Times New Roman" w:eastAsia="Batang" w:hAnsi="Times New Roman"/>
                      <w:i/>
                      <w:noProof/>
                      <w:sz w:val="20"/>
                      <w:szCs w:val="20"/>
                      <w:lang w:eastAsia="en-US"/>
                    </w:rPr>
                    <w:t>Teaching for quality learning at university: What the student does. Second Edition</w:t>
                  </w:r>
                  <w:r w:rsidRPr="005E36B7">
                    <w:rPr>
                      <w:rFonts w:ascii="Times New Roman" w:eastAsia="Batang" w:hAnsi="Times New Roman"/>
                      <w:noProof/>
                      <w:sz w:val="20"/>
                      <w:szCs w:val="20"/>
                      <w:lang w:eastAsia="en-US"/>
                    </w:rPr>
                    <w:t>. Buckingham: Open university Press.</w:t>
                  </w:r>
                </w:p>
                <w:p w:rsidR="00FD32AC" w:rsidRPr="005E36B7" w:rsidRDefault="00FD32AC" w:rsidP="00FD32AC">
                  <w:pPr>
                    <w:numPr>
                      <w:ilvl w:val="0"/>
                      <w:numId w:val="12"/>
                    </w:numPr>
                    <w:spacing w:after="160" w:line="259" w:lineRule="auto"/>
                    <w:contextualSpacing/>
                    <w:rPr>
                      <w:rFonts w:ascii="Times New Roman" w:eastAsia="Batang" w:hAnsi="Times New Roman"/>
                      <w:sz w:val="20"/>
                      <w:szCs w:val="20"/>
                      <w:lang w:eastAsia="en-US"/>
                    </w:rPr>
                  </w:pPr>
                  <w:r w:rsidRPr="005E36B7">
                    <w:rPr>
                      <w:rFonts w:ascii="Times New Roman" w:eastAsia="Batang" w:hAnsi="Times New Roman"/>
                      <w:bCs/>
                      <w:sz w:val="20"/>
                      <w:szCs w:val="20"/>
                      <w:lang w:eastAsia="en-US"/>
                    </w:rPr>
                    <w:t xml:space="preserve">See 4 and 5 above.   </w:t>
                  </w:r>
                </w:p>
                <w:p w:rsidR="00FD32AC" w:rsidRPr="005E36B7" w:rsidRDefault="00FD32AC" w:rsidP="00FD32AC">
                  <w:pPr>
                    <w:numPr>
                      <w:ilvl w:val="0"/>
                      <w:numId w:val="12"/>
                    </w:numPr>
                    <w:spacing w:after="160" w:line="259" w:lineRule="auto"/>
                    <w:contextualSpacing/>
                    <w:rPr>
                      <w:rFonts w:ascii="Times New Roman" w:eastAsia="Batang" w:hAnsi="Times New Roman"/>
                      <w:sz w:val="20"/>
                      <w:szCs w:val="20"/>
                      <w:lang w:eastAsia="en-US"/>
                    </w:rPr>
                  </w:pPr>
                  <w:r w:rsidRPr="005E36B7">
                    <w:rPr>
                      <w:rFonts w:ascii="Times New Roman" w:eastAsia="Batang" w:hAnsi="Times New Roman"/>
                      <w:bCs/>
                      <w:sz w:val="20"/>
                      <w:szCs w:val="20"/>
                      <w:lang w:eastAsia="en-US"/>
                    </w:rPr>
                    <w:t xml:space="preserve">I currently teach on four programmes: (i) BA Counselling Skill and Interdisciplinary Studies Programme </w:t>
                  </w:r>
                  <w:r w:rsidR="00856FF3" w:rsidRPr="005E36B7">
                    <w:rPr>
                      <w:rFonts w:ascii="Times New Roman" w:eastAsia="Batang" w:hAnsi="Times New Roman"/>
                      <w:bCs/>
                      <w:sz w:val="20"/>
                      <w:szCs w:val="20"/>
                      <w:lang w:eastAsia="en-US"/>
                    </w:rPr>
                    <w:t>(</w:t>
                  </w:r>
                  <w:r w:rsidRPr="005E36B7">
                    <w:rPr>
                      <w:rFonts w:ascii="Times New Roman" w:eastAsia="Batang" w:hAnsi="Times New Roman"/>
                      <w:bCs/>
                      <w:sz w:val="20"/>
                      <w:szCs w:val="20"/>
                      <w:lang w:eastAsia="en-US"/>
                    </w:rPr>
                    <w:t>Programme Director</w:t>
                  </w:r>
                  <w:r w:rsidR="00856FF3" w:rsidRPr="005E36B7">
                    <w:rPr>
                      <w:rFonts w:ascii="Times New Roman" w:eastAsia="Batang" w:hAnsi="Times New Roman"/>
                      <w:bCs/>
                      <w:sz w:val="20"/>
                      <w:szCs w:val="20"/>
                      <w:lang w:eastAsia="en-US"/>
                    </w:rPr>
                    <w:t>)</w:t>
                  </w:r>
                  <w:r w:rsidRPr="005E36B7">
                    <w:rPr>
                      <w:rFonts w:ascii="Times New Roman" w:eastAsia="Batang" w:hAnsi="Times New Roman"/>
                      <w:bCs/>
                      <w:sz w:val="20"/>
                      <w:szCs w:val="20"/>
                      <w:lang w:eastAsia="en-US"/>
                    </w:rPr>
                    <w:t xml:space="preserve">, (ii) BA Joint Hons Counselling Studies and Psychology Programme, (iii) Master in Arts Humanistic Counselling Practice Programme (iv) Masters in Psychotherapeutic Practice Programme.    </w:t>
                  </w:r>
                </w:p>
                <w:p w:rsidR="00FD32AC" w:rsidRPr="005E36B7" w:rsidRDefault="00FD32AC" w:rsidP="00FD32AC">
                  <w:pPr>
                    <w:numPr>
                      <w:ilvl w:val="0"/>
                      <w:numId w:val="12"/>
                    </w:numPr>
                    <w:spacing w:after="160" w:line="259" w:lineRule="auto"/>
                    <w:contextualSpacing/>
                    <w:rPr>
                      <w:rFonts w:ascii="Times New Roman" w:eastAsia="Batang" w:hAnsi="Times New Roman"/>
                      <w:sz w:val="20"/>
                      <w:szCs w:val="20"/>
                      <w:lang w:eastAsia="en-US"/>
                    </w:rPr>
                  </w:pPr>
                  <w:r w:rsidRPr="005E36B7">
                    <w:rPr>
                      <w:rFonts w:ascii="Times New Roman" w:eastAsia="Batang" w:hAnsi="Times New Roman"/>
                      <w:sz w:val="20"/>
                      <w:szCs w:val="20"/>
                      <w:lang w:eastAsia="en-US"/>
                    </w:rPr>
                    <w:t xml:space="preserve">Teaching methods utilized: practice skills workshops, blended-learning, lectures, seminars, triad-work, counselling demonstrations, small/large </w:t>
                  </w:r>
                  <w:r w:rsidR="006431E6" w:rsidRPr="005E36B7">
                    <w:rPr>
                      <w:rFonts w:ascii="Times New Roman" w:eastAsia="Batang" w:hAnsi="Times New Roman"/>
                      <w:sz w:val="20"/>
                      <w:szCs w:val="20"/>
                      <w:lang w:eastAsia="en-US"/>
                    </w:rPr>
                    <w:t>group work</w:t>
                  </w:r>
                  <w:r w:rsidRPr="005E36B7">
                    <w:rPr>
                      <w:rFonts w:ascii="Times New Roman" w:eastAsia="Batang" w:hAnsi="Times New Roman"/>
                      <w:sz w:val="20"/>
                      <w:szCs w:val="20"/>
                      <w:lang w:eastAsia="en-US"/>
                    </w:rPr>
                    <w:t>, micro engagement 1:1 and group tutorials and study support sessions.</w:t>
                  </w:r>
                </w:p>
                <w:p w:rsidR="00217F9D" w:rsidRPr="005E36B7" w:rsidRDefault="00217F9D" w:rsidP="00217F9D">
                  <w:pPr>
                    <w:numPr>
                      <w:ilvl w:val="0"/>
                      <w:numId w:val="12"/>
                    </w:numPr>
                    <w:spacing w:after="160" w:line="259" w:lineRule="auto"/>
                    <w:contextualSpacing/>
                    <w:rPr>
                      <w:rFonts w:ascii="Times New Roman" w:eastAsia="Batang" w:hAnsi="Times New Roman"/>
                      <w:sz w:val="20"/>
                      <w:szCs w:val="20"/>
                      <w:lang w:eastAsia="en-US"/>
                    </w:rPr>
                  </w:pPr>
                  <w:r w:rsidRPr="005E36B7">
                    <w:rPr>
                      <w:rFonts w:ascii="Times New Roman" w:hAnsi="Times New Roman"/>
                      <w:sz w:val="20"/>
                      <w:szCs w:val="20"/>
                    </w:rPr>
                    <w:t xml:space="preserve">Level Four, ‘Introduction to Research and Employability’ module. </w:t>
                  </w:r>
                  <w:r w:rsidR="00F30E68" w:rsidRPr="005E36B7">
                    <w:rPr>
                      <w:rFonts w:ascii="Times New Roman" w:hAnsi="Times New Roman"/>
                      <w:sz w:val="20"/>
                      <w:szCs w:val="20"/>
                    </w:rPr>
                    <w:t xml:space="preserve">Comprising of (i) </w:t>
                  </w:r>
                  <w:r w:rsidRPr="005E36B7">
                    <w:rPr>
                      <w:rFonts w:ascii="Times New Roman" w:eastAsia="Batang" w:hAnsi="Times New Roman"/>
                      <w:bCs/>
                      <w:sz w:val="20"/>
                      <w:szCs w:val="20"/>
                      <w:lang w:eastAsia="en-US"/>
                    </w:rPr>
                    <w:t xml:space="preserve">BA Joint Hons Counselling Studies and Psychology Programme and </w:t>
                  </w:r>
                  <w:r w:rsidRPr="005E36B7">
                    <w:rPr>
                      <w:rFonts w:ascii="Times New Roman" w:eastAsia="Batang" w:hAnsi="Times New Roman"/>
                      <w:sz w:val="20"/>
                      <w:szCs w:val="20"/>
                      <w:lang w:eastAsia="en-US"/>
                    </w:rPr>
                    <w:t xml:space="preserve">BA Counselling Skills and Interdisciplinary Studies Programme </w:t>
                  </w:r>
                </w:p>
                <w:p w:rsidR="00217F9D" w:rsidRPr="005E36B7" w:rsidRDefault="00217F9D" w:rsidP="00217F9D">
                  <w:pPr>
                    <w:numPr>
                      <w:ilvl w:val="0"/>
                      <w:numId w:val="12"/>
                    </w:numPr>
                    <w:spacing w:after="160" w:line="259" w:lineRule="auto"/>
                    <w:contextualSpacing/>
                    <w:rPr>
                      <w:rFonts w:ascii="Times New Roman" w:eastAsia="Batang" w:hAnsi="Times New Roman"/>
                      <w:sz w:val="20"/>
                      <w:szCs w:val="20"/>
                      <w:lang w:eastAsia="en-US"/>
                    </w:rPr>
                  </w:pPr>
                  <w:r w:rsidRPr="005E36B7">
                    <w:rPr>
                      <w:rFonts w:ascii="Times New Roman" w:eastAsia="Batang" w:hAnsi="Times New Roman"/>
                      <w:sz w:val="20"/>
                      <w:szCs w:val="20"/>
                      <w:lang w:eastAsia="en-US"/>
                    </w:rPr>
                    <w:t>‘Single’ students: BA Counselling Skills and Interdisciplinary Studies</w:t>
                  </w:r>
                </w:p>
                <w:p w:rsidR="00FD32AC" w:rsidRPr="005E36B7" w:rsidRDefault="00FD32AC" w:rsidP="00F30E68">
                  <w:pPr>
                    <w:numPr>
                      <w:ilvl w:val="0"/>
                      <w:numId w:val="12"/>
                    </w:numPr>
                    <w:spacing w:after="160" w:line="259" w:lineRule="auto"/>
                    <w:contextualSpacing/>
                    <w:rPr>
                      <w:rFonts w:ascii="Times New Roman" w:eastAsia="Batang" w:hAnsi="Times New Roman"/>
                      <w:sz w:val="20"/>
                      <w:szCs w:val="20"/>
                      <w:lang w:eastAsia="en-US"/>
                    </w:rPr>
                  </w:pPr>
                  <w:r w:rsidRPr="005E36B7">
                    <w:rPr>
                      <w:rFonts w:ascii="Times New Roman" w:eastAsia="Batang" w:hAnsi="Times New Roman"/>
                      <w:sz w:val="20"/>
                      <w:szCs w:val="20"/>
                      <w:lang w:eastAsia="en-US"/>
                    </w:rPr>
                    <w:t xml:space="preserve">‘Joint’ students: </w:t>
                  </w:r>
                  <w:r w:rsidRPr="005E36B7">
                    <w:rPr>
                      <w:rFonts w:ascii="Times New Roman" w:eastAsia="Batang" w:hAnsi="Times New Roman"/>
                      <w:bCs/>
                      <w:sz w:val="20"/>
                      <w:szCs w:val="20"/>
                      <w:lang w:eastAsia="en-US"/>
                    </w:rPr>
                    <w:t>BA Joint Hons Counselling Studies and Psychology Programme</w:t>
                  </w:r>
                  <w:r w:rsidR="00F30E68" w:rsidRPr="005E36B7">
                    <w:rPr>
                      <w:rFonts w:ascii="Times New Roman" w:eastAsia="Batang" w:hAnsi="Times New Roman"/>
                      <w:bCs/>
                      <w:sz w:val="20"/>
                      <w:szCs w:val="20"/>
                      <w:lang w:eastAsia="en-US"/>
                    </w:rPr>
                    <w:t>.</w:t>
                  </w:r>
                </w:p>
                <w:p w:rsidR="00FD32AC" w:rsidRPr="005E36B7" w:rsidRDefault="00FD32AC" w:rsidP="00FD32AC">
                  <w:pPr>
                    <w:numPr>
                      <w:ilvl w:val="0"/>
                      <w:numId w:val="12"/>
                    </w:numPr>
                    <w:spacing w:after="160" w:line="259" w:lineRule="auto"/>
                    <w:contextualSpacing/>
                    <w:rPr>
                      <w:rFonts w:ascii="Times New Roman" w:eastAsia="Batang" w:hAnsi="Times New Roman"/>
                      <w:sz w:val="20"/>
                      <w:szCs w:val="20"/>
                      <w:lang w:eastAsia="en-US"/>
                    </w:rPr>
                  </w:pPr>
                  <w:r w:rsidRPr="005E36B7">
                    <w:rPr>
                      <w:rFonts w:ascii="Times New Roman" w:eastAsia="Batang" w:hAnsi="Times New Roman"/>
                      <w:sz w:val="20"/>
                      <w:szCs w:val="20"/>
                      <w:lang w:eastAsia="en-US"/>
                    </w:rPr>
                    <w:t xml:space="preserve">Students could attend the core research seminar </w:t>
                  </w:r>
                  <w:r w:rsidR="00856FF3" w:rsidRPr="005E36B7">
                    <w:rPr>
                      <w:rFonts w:ascii="Times New Roman" w:eastAsia="Batang" w:hAnsi="Times New Roman"/>
                      <w:sz w:val="20"/>
                      <w:szCs w:val="20"/>
                      <w:lang w:eastAsia="en-US"/>
                    </w:rPr>
                    <w:t>(</w:t>
                  </w:r>
                  <w:r w:rsidRPr="005E36B7">
                    <w:rPr>
                      <w:rFonts w:ascii="Times New Roman" w:eastAsia="Batang" w:hAnsi="Times New Roman"/>
                      <w:sz w:val="20"/>
                      <w:szCs w:val="20"/>
                      <w:lang w:eastAsia="en-US"/>
                    </w:rPr>
                    <w:t>12 noon to 1.00 p.m.</w:t>
                  </w:r>
                  <w:r w:rsidR="00856FF3" w:rsidRPr="005E36B7">
                    <w:rPr>
                      <w:rFonts w:ascii="Times New Roman" w:eastAsia="Batang" w:hAnsi="Times New Roman"/>
                      <w:sz w:val="20"/>
                      <w:szCs w:val="20"/>
                      <w:lang w:eastAsia="en-US"/>
                    </w:rPr>
                    <w:t>)</w:t>
                  </w:r>
                  <w:r w:rsidRPr="005E36B7">
                    <w:rPr>
                      <w:rFonts w:ascii="Times New Roman" w:eastAsia="Batang" w:hAnsi="Times New Roman"/>
                      <w:sz w:val="20"/>
                      <w:szCs w:val="20"/>
                      <w:lang w:eastAsia="en-US"/>
                    </w:rPr>
                    <w:t xml:space="preserve">, or an alternative seminar I delivered </w:t>
                  </w:r>
                  <w:r w:rsidR="00856FF3" w:rsidRPr="005E36B7">
                    <w:rPr>
                      <w:rFonts w:ascii="Times New Roman" w:eastAsia="Batang" w:hAnsi="Times New Roman"/>
                      <w:sz w:val="20"/>
                      <w:szCs w:val="20"/>
                      <w:lang w:eastAsia="en-US"/>
                    </w:rPr>
                    <w:t>(</w:t>
                  </w:r>
                  <w:r w:rsidRPr="005E36B7">
                    <w:rPr>
                      <w:rFonts w:ascii="Times New Roman" w:eastAsia="Batang" w:hAnsi="Times New Roman"/>
                      <w:sz w:val="20"/>
                      <w:szCs w:val="20"/>
                      <w:lang w:eastAsia="en-US"/>
                    </w:rPr>
                    <w:t>1.00</w:t>
                  </w:r>
                  <w:r w:rsidR="008B1F90" w:rsidRPr="005E36B7">
                    <w:rPr>
                      <w:rFonts w:ascii="Times New Roman" w:eastAsia="Batang" w:hAnsi="Times New Roman"/>
                      <w:sz w:val="20"/>
                      <w:szCs w:val="20"/>
                      <w:lang w:eastAsia="en-US"/>
                    </w:rPr>
                    <w:t>p.m.</w:t>
                  </w:r>
                  <w:r w:rsidRPr="005E36B7">
                    <w:rPr>
                      <w:rFonts w:ascii="Times New Roman" w:eastAsia="Batang" w:hAnsi="Times New Roman"/>
                      <w:sz w:val="20"/>
                      <w:szCs w:val="20"/>
                      <w:lang w:eastAsia="en-US"/>
                    </w:rPr>
                    <w:t xml:space="preserve"> to 2.00 p.m.</w:t>
                  </w:r>
                  <w:r w:rsidR="00856FF3" w:rsidRPr="005E36B7">
                    <w:rPr>
                      <w:rFonts w:ascii="Times New Roman" w:eastAsia="Batang" w:hAnsi="Times New Roman"/>
                      <w:sz w:val="20"/>
                      <w:szCs w:val="20"/>
                      <w:lang w:eastAsia="en-US"/>
                    </w:rPr>
                    <w:t>)</w:t>
                  </w:r>
                  <w:r w:rsidRPr="005E36B7">
                    <w:rPr>
                      <w:rFonts w:ascii="Times New Roman" w:eastAsia="Batang" w:hAnsi="Times New Roman"/>
                      <w:sz w:val="20"/>
                      <w:szCs w:val="20"/>
                      <w:lang w:eastAsia="en-US"/>
                    </w:rPr>
                    <w:t xml:space="preserve"> which addressed more subjective areas such as therapy sessions as case study, etc.   Whilst it was anticipated that the ‘Joints’ would attend the second seminar, as they had already covered much of the first seminar content, many attended both, as they welcomed the chance to choose some research seminars for top-up learning.  The ‘Singles’ attended the first seminar for their core learning, but again many chose to attend some second seminars which particularly interested them.  Whilst this was extra time and work for me, the resultant student learning experience was well worth the effort and this format was repeated in future years.</w:t>
                  </w:r>
                </w:p>
                <w:p w:rsidR="00FD32AC" w:rsidRPr="005E36B7" w:rsidRDefault="00FD32AC" w:rsidP="00FD32AC">
                  <w:pPr>
                    <w:numPr>
                      <w:ilvl w:val="0"/>
                      <w:numId w:val="12"/>
                    </w:numPr>
                    <w:spacing w:after="160" w:line="259" w:lineRule="auto"/>
                    <w:contextualSpacing/>
                    <w:jc w:val="both"/>
                    <w:rPr>
                      <w:rFonts w:ascii="Times New Roman" w:eastAsia="Batang" w:hAnsi="Times New Roman"/>
                      <w:sz w:val="20"/>
                      <w:szCs w:val="20"/>
                      <w:lang w:eastAsia="en-US"/>
                    </w:rPr>
                  </w:pPr>
                  <w:r w:rsidRPr="005E36B7">
                    <w:rPr>
                      <w:rFonts w:ascii="Times New Roman" w:eastAsia="Batang" w:hAnsi="Times New Roman"/>
                      <w:sz w:val="20"/>
                      <w:szCs w:val="20"/>
                      <w:lang w:eastAsia="en-US"/>
                    </w:rPr>
                    <w:t>Careful consideration of: the distinctive nature of this cohort; class sizes; learning outcomes; students’ needs (V1) and the particular nature of the subject informed the re-design and teaching strategy of the remainder of the module (K1/K3).  T</w:t>
                  </w:r>
                  <w:r w:rsidRPr="005E36B7">
                    <w:rPr>
                      <w:rFonts w:ascii="Times New Roman" w:eastAsia="Batang" w:hAnsi="Times New Roman"/>
                      <w:bCs/>
                      <w:sz w:val="20"/>
                      <w:szCs w:val="20"/>
                      <w:lang w:eastAsia="en-US"/>
                    </w:rPr>
                    <w:t xml:space="preserve">hrough my constant strive to enhance the quality/effectiveness of my teaching and commitment to student-centred learning, </w:t>
                  </w:r>
                  <w:r w:rsidRPr="005E36B7">
                    <w:rPr>
                      <w:rFonts w:ascii="Times New Roman" w:eastAsia="Batang" w:hAnsi="Times New Roman"/>
                      <w:sz w:val="20"/>
                      <w:szCs w:val="20"/>
                      <w:lang w:eastAsia="en-US"/>
                    </w:rPr>
                    <w:t>I</w:t>
                  </w:r>
                  <w:r w:rsidRPr="005E36B7">
                    <w:rPr>
                      <w:rFonts w:ascii="Times New Roman" w:eastAsia="Batang" w:hAnsi="Times New Roman"/>
                      <w:bCs/>
                      <w:sz w:val="20"/>
                      <w:szCs w:val="20"/>
                      <w:lang w:eastAsia="en-US"/>
                    </w:rPr>
                    <w:t xml:space="preserve"> appraised module content/teaching a</w:t>
                  </w:r>
                  <w:r w:rsidRPr="005E36B7">
                    <w:rPr>
                      <w:rFonts w:ascii="Times New Roman" w:eastAsia="Batang" w:hAnsi="Times New Roman"/>
                      <w:sz w:val="20"/>
                      <w:szCs w:val="20"/>
                      <w:lang w:eastAsia="en-US"/>
                    </w:rPr>
                    <w:t xml:space="preserve">nd adapted planned sessions to better meet emerging students’ needs </w:t>
                  </w:r>
                  <w:r w:rsidRPr="005E36B7">
                    <w:rPr>
                      <w:rFonts w:ascii="Times New Roman" w:eastAsia="Batang" w:hAnsi="Times New Roman"/>
                      <w:bCs/>
                      <w:sz w:val="20"/>
                      <w:szCs w:val="20"/>
                      <w:lang w:eastAsia="en-US"/>
                    </w:rPr>
                    <w:t>(K5/V1).</w:t>
                  </w:r>
                </w:p>
                <w:p w:rsidR="008B1F90" w:rsidRPr="005E36B7" w:rsidRDefault="00FD32AC" w:rsidP="003F32EF">
                  <w:pPr>
                    <w:numPr>
                      <w:ilvl w:val="0"/>
                      <w:numId w:val="12"/>
                    </w:numPr>
                    <w:spacing w:after="160" w:line="276" w:lineRule="auto"/>
                    <w:contextualSpacing/>
                    <w:jc w:val="both"/>
                    <w:rPr>
                      <w:rFonts w:ascii="Times New Roman" w:eastAsia="Batang" w:hAnsi="Times New Roman"/>
                      <w:sz w:val="24"/>
                      <w:szCs w:val="24"/>
                      <w:lang w:eastAsia="en-US"/>
                    </w:rPr>
                  </w:pPr>
                  <w:r w:rsidRPr="005E36B7">
                    <w:rPr>
                      <w:rFonts w:ascii="Times New Roman" w:eastAsia="Batang" w:hAnsi="Times New Roman"/>
                      <w:sz w:val="20"/>
                      <w:szCs w:val="20"/>
                      <w:lang w:eastAsia="en-US"/>
                    </w:rPr>
                    <w:t xml:space="preserve">Empirical Research Module, Level 6. BA Counselling Skills and Interdisciplinary Studies </w:t>
                  </w:r>
                  <w:r w:rsidR="00CA797C" w:rsidRPr="005E36B7">
                    <w:rPr>
                      <w:rFonts w:ascii="Times New Roman" w:eastAsia="Batang" w:hAnsi="Times New Roman"/>
                      <w:sz w:val="20"/>
                      <w:szCs w:val="20"/>
                      <w:lang w:eastAsia="en-US"/>
                    </w:rPr>
                    <w:t>Programme</w:t>
                  </w:r>
                  <w:r w:rsidRPr="005E36B7">
                    <w:rPr>
                      <w:rFonts w:ascii="Times New Roman" w:eastAsia="Batang" w:hAnsi="Times New Roman"/>
                      <w:sz w:val="20"/>
                      <w:szCs w:val="20"/>
                      <w:lang w:eastAsia="en-US"/>
                    </w:rPr>
                    <w:t>.</w:t>
                  </w:r>
                  <w:r w:rsidR="003F32EF" w:rsidRPr="005E36B7">
                    <w:rPr>
                      <w:rFonts w:ascii="Times New Roman" w:eastAsia="Batang" w:hAnsi="Times New Roman"/>
                      <w:sz w:val="20"/>
                      <w:szCs w:val="20"/>
                      <w:lang w:eastAsia="en-US"/>
                    </w:rPr>
                    <w:t xml:space="preserve"> </w:t>
                  </w:r>
                </w:p>
              </w:tc>
              <w:tc>
                <w:tcPr>
                  <w:tcW w:w="2761" w:type="dxa"/>
                </w:tcPr>
                <w:p w:rsidR="00FD32AC" w:rsidRPr="005E36B7" w:rsidRDefault="00FD32AC" w:rsidP="00FD32AC">
                  <w:pPr>
                    <w:pStyle w:val="ListParagraph"/>
                    <w:ind w:left="0"/>
                    <w:rPr>
                      <w:rFonts w:ascii="Times New Roman" w:hAnsi="Times New Roman"/>
                      <w:sz w:val="20"/>
                      <w:szCs w:val="20"/>
                    </w:rPr>
                  </w:pPr>
                  <w:r w:rsidRPr="005E36B7">
                    <w:rPr>
                      <w:rFonts w:ascii="Times New Roman" w:hAnsi="Times New Roman"/>
                      <w:sz w:val="20"/>
                      <w:szCs w:val="20"/>
                    </w:rPr>
                    <w:lastRenderedPageBreak/>
                    <w:t xml:space="preserve"> </w:t>
                  </w:r>
                </w:p>
                <w:p w:rsidR="00FD32AC" w:rsidRPr="005E36B7" w:rsidRDefault="00FD32AC" w:rsidP="00FD32AC">
                  <w:pPr>
                    <w:pStyle w:val="ListParagraph"/>
                    <w:ind w:left="0"/>
                    <w:rPr>
                      <w:rFonts w:ascii="Times New Roman" w:hAnsi="Times New Roman"/>
                      <w:sz w:val="20"/>
                      <w:szCs w:val="20"/>
                    </w:rPr>
                  </w:pPr>
                </w:p>
                <w:p w:rsidR="00FD32AC" w:rsidRPr="005E36B7" w:rsidRDefault="005C0BD1" w:rsidP="00FD32AC">
                  <w:pPr>
                    <w:pStyle w:val="ListParagraph"/>
                    <w:ind w:left="0"/>
                    <w:rPr>
                      <w:rFonts w:ascii="Times New Roman" w:hAnsi="Times New Roman"/>
                      <w:sz w:val="24"/>
                      <w:szCs w:val="24"/>
                    </w:rPr>
                  </w:pPr>
                  <w:r w:rsidRPr="005E36B7">
                    <w:rPr>
                      <w:rFonts w:ascii="Times New Roman" w:hAnsi="Times New Roman"/>
                      <w:sz w:val="24"/>
                      <w:szCs w:val="24"/>
                    </w:rPr>
                    <w:t>V4</w:t>
                  </w:r>
                </w:p>
                <w:p w:rsidR="00FD32AC" w:rsidRPr="005E36B7" w:rsidRDefault="00FD32AC" w:rsidP="00FD32AC">
                  <w:pPr>
                    <w:pStyle w:val="ListParagraph"/>
                    <w:ind w:left="0"/>
                    <w:rPr>
                      <w:rFonts w:ascii="Times New Roman" w:hAnsi="Times New Roman"/>
                      <w:sz w:val="24"/>
                      <w:szCs w:val="24"/>
                    </w:rPr>
                  </w:pPr>
                </w:p>
                <w:p w:rsidR="00FD32AC" w:rsidRPr="005E36B7" w:rsidRDefault="00FD32AC" w:rsidP="00FD32AC">
                  <w:pPr>
                    <w:pStyle w:val="ListParagraph"/>
                    <w:ind w:left="0"/>
                    <w:rPr>
                      <w:rFonts w:ascii="Times New Roman" w:hAnsi="Times New Roman"/>
                      <w:sz w:val="24"/>
                      <w:szCs w:val="24"/>
                    </w:rPr>
                  </w:pPr>
                  <w:r w:rsidRPr="005E36B7">
                    <w:rPr>
                      <w:rFonts w:ascii="Times New Roman" w:hAnsi="Times New Roman"/>
                      <w:sz w:val="24"/>
                      <w:szCs w:val="24"/>
                    </w:rPr>
                    <w:t>K1</w:t>
                  </w:r>
                  <w:r w:rsidR="005C0BD1" w:rsidRPr="005E36B7">
                    <w:rPr>
                      <w:rFonts w:ascii="Times New Roman" w:hAnsi="Times New Roman"/>
                      <w:sz w:val="24"/>
                      <w:szCs w:val="24"/>
                    </w:rPr>
                    <w:t>/K3</w:t>
                  </w:r>
                </w:p>
                <w:p w:rsidR="00FD32AC" w:rsidRPr="005E36B7" w:rsidRDefault="00FD32AC" w:rsidP="00FD32AC">
                  <w:pPr>
                    <w:pStyle w:val="ListParagraph"/>
                    <w:ind w:left="0"/>
                    <w:rPr>
                      <w:rFonts w:ascii="Times New Roman" w:hAnsi="Times New Roman"/>
                      <w:sz w:val="24"/>
                      <w:szCs w:val="24"/>
                    </w:rPr>
                  </w:pPr>
                </w:p>
                <w:p w:rsidR="00FD32AC" w:rsidRPr="005E36B7" w:rsidRDefault="00FD32AC" w:rsidP="00FD32AC">
                  <w:pPr>
                    <w:pStyle w:val="ListParagraph"/>
                    <w:ind w:left="0"/>
                    <w:rPr>
                      <w:rFonts w:ascii="Times New Roman" w:hAnsi="Times New Roman"/>
                      <w:sz w:val="24"/>
                      <w:szCs w:val="24"/>
                    </w:rPr>
                  </w:pPr>
                </w:p>
                <w:p w:rsidR="00FD32AC" w:rsidRPr="005E36B7" w:rsidRDefault="005C0BD1" w:rsidP="00FD32AC">
                  <w:pPr>
                    <w:pStyle w:val="ListParagraph"/>
                    <w:ind w:left="0"/>
                    <w:rPr>
                      <w:rFonts w:ascii="Times New Roman" w:hAnsi="Times New Roman"/>
                      <w:sz w:val="24"/>
                      <w:szCs w:val="24"/>
                    </w:rPr>
                  </w:pPr>
                  <w:r w:rsidRPr="005E36B7">
                    <w:rPr>
                      <w:rFonts w:ascii="Times New Roman" w:hAnsi="Times New Roman"/>
                      <w:sz w:val="24"/>
                      <w:szCs w:val="24"/>
                    </w:rPr>
                    <w:t>A1/A4</w:t>
                  </w:r>
                </w:p>
                <w:p w:rsidR="00FD32AC" w:rsidRPr="005E36B7" w:rsidRDefault="00FD32AC" w:rsidP="00FD32AC">
                  <w:pPr>
                    <w:pStyle w:val="ListParagraph"/>
                    <w:ind w:left="0"/>
                    <w:rPr>
                      <w:rFonts w:ascii="Times New Roman" w:hAnsi="Times New Roman"/>
                      <w:sz w:val="24"/>
                      <w:szCs w:val="24"/>
                    </w:rPr>
                  </w:pPr>
                </w:p>
                <w:p w:rsidR="00FD32AC" w:rsidRPr="005E36B7" w:rsidRDefault="005C0BD1" w:rsidP="00FD32AC">
                  <w:pPr>
                    <w:pStyle w:val="ListParagraph"/>
                    <w:ind w:left="0"/>
                    <w:rPr>
                      <w:rFonts w:ascii="Times New Roman" w:hAnsi="Times New Roman"/>
                      <w:sz w:val="24"/>
                      <w:szCs w:val="24"/>
                    </w:rPr>
                  </w:pPr>
                  <w:r w:rsidRPr="005E36B7">
                    <w:rPr>
                      <w:rFonts w:ascii="Times New Roman" w:hAnsi="Times New Roman"/>
                      <w:sz w:val="24"/>
                      <w:szCs w:val="24"/>
                    </w:rPr>
                    <w:t>A1/V4</w:t>
                  </w:r>
                </w:p>
                <w:p w:rsidR="005C0BD1" w:rsidRPr="005E36B7" w:rsidRDefault="005C0BD1" w:rsidP="00FD32AC">
                  <w:pPr>
                    <w:pStyle w:val="ListParagraph"/>
                    <w:ind w:left="0"/>
                    <w:rPr>
                      <w:rFonts w:ascii="Times New Roman" w:hAnsi="Times New Roman"/>
                      <w:sz w:val="24"/>
                      <w:szCs w:val="24"/>
                    </w:rPr>
                  </w:pPr>
                </w:p>
                <w:p w:rsidR="005C0BD1" w:rsidRPr="005E36B7" w:rsidRDefault="005C0BD1" w:rsidP="00FD32AC">
                  <w:pPr>
                    <w:pStyle w:val="ListParagraph"/>
                    <w:ind w:left="0"/>
                    <w:rPr>
                      <w:rFonts w:ascii="Times New Roman" w:hAnsi="Times New Roman"/>
                      <w:sz w:val="24"/>
                      <w:szCs w:val="24"/>
                    </w:rPr>
                  </w:pPr>
                </w:p>
                <w:p w:rsidR="005C0BD1" w:rsidRPr="005E36B7" w:rsidRDefault="005C0BD1" w:rsidP="00FD32AC">
                  <w:pPr>
                    <w:pStyle w:val="ListParagraph"/>
                    <w:ind w:left="0"/>
                    <w:rPr>
                      <w:rFonts w:ascii="Times New Roman" w:hAnsi="Times New Roman"/>
                      <w:sz w:val="24"/>
                      <w:szCs w:val="24"/>
                    </w:rPr>
                  </w:pPr>
                  <w:r w:rsidRPr="005E36B7">
                    <w:rPr>
                      <w:rFonts w:ascii="Times New Roman" w:hAnsi="Times New Roman"/>
                      <w:sz w:val="24"/>
                      <w:szCs w:val="24"/>
                    </w:rPr>
                    <w:t>A1</w:t>
                  </w:r>
                  <w:r w:rsidR="00F803C1" w:rsidRPr="005E36B7">
                    <w:rPr>
                      <w:rFonts w:ascii="Times New Roman" w:hAnsi="Times New Roman"/>
                      <w:sz w:val="24"/>
                      <w:szCs w:val="24"/>
                    </w:rPr>
                    <w:t>/</w:t>
                  </w:r>
                  <w:r w:rsidRPr="005E36B7">
                    <w:rPr>
                      <w:rFonts w:ascii="Times New Roman" w:hAnsi="Times New Roman"/>
                      <w:sz w:val="24"/>
                      <w:szCs w:val="24"/>
                    </w:rPr>
                    <w:t>K5/K6</w:t>
                  </w:r>
                </w:p>
                <w:p w:rsidR="00FD32AC" w:rsidRPr="005E36B7" w:rsidRDefault="00FD32AC" w:rsidP="00FD32AC">
                  <w:pPr>
                    <w:pStyle w:val="ListParagraph"/>
                    <w:ind w:left="0"/>
                    <w:rPr>
                      <w:rFonts w:ascii="Times New Roman" w:hAnsi="Times New Roman"/>
                      <w:sz w:val="24"/>
                      <w:szCs w:val="24"/>
                    </w:rPr>
                  </w:pPr>
                  <w:r w:rsidRPr="005E36B7">
                    <w:rPr>
                      <w:rFonts w:ascii="Times New Roman" w:hAnsi="Times New Roman"/>
                      <w:sz w:val="24"/>
                      <w:szCs w:val="24"/>
                    </w:rPr>
                    <w:t xml:space="preserve"> </w:t>
                  </w:r>
                </w:p>
                <w:p w:rsidR="00FD32AC" w:rsidRPr="005E36B7" w:rsidRDefault="00FD32AC" w:rsidP="00FD32AC">
                  <w:pPr>
                    <w:pStyle w:val="ListParagraph"/>
                    <w:ind w:left="0"/>
                    <w:rPr>
                      <w:rFonts w:ascii="Times New Roman" w:hAnsi="Times New Roman"/>
                      <w:sz w:val="24"/>
                      <w:szCs w:val="24"/>
                    </w:rPr>
                  </w:pPr>
                  <w:r w:rsidRPr="005E36B7">
                    <w:rPr>
                      <w:rFonts w:ascii="Times New Roman" w:hAnsi="Times New Roman"/>
                      <w:sz w:val="24"/>
                      <w:szCs w:val="24"/>
                    </w:rPr>
                    <w:t xml:space="preserve"> </w:t>
                  </w:r>
                </w:p>
                <w:p w:rsidR="00FD32AC" w:rsidRPr="005E36B7" w:rsidRDefault="00FD32AC" w:rsidP="00FD32AC">
                  <w:pPr>
                    <w:pStyle w:val="ListParagraph"/>
                    <w:ind w:left="0"/>
                    <w:rPr>
                      <w:rFonts w:ascii="Times New Roman" w:hAnsi="Times New Roman"/>
                      <w:sz w:val="24"/>
                      <w:szCs w:val="24"/>
                    </w:rPr>
                  </w:pPr>
                </w:p>
                <w:p w:rsidR="00FD32AC" w:rsidRPr="005E36B7" w:rsidRDefault="005C0BD1" w:rsidP="00FD32AC">
                  <w:pPr>
                    <w:pStyle w:val="ListParagraph"/>
                    <w:ind w:left="0"/>
                    <w:rPr>
                      <w:rFonts w:ascii="Times New Roman" w:hAnsi="Times New Roman"/>
                      <w:sz w:val="24"/>
                      <w:szCs w:val="24"/>
                    </w:rPr>
                  </w:pPr>
                  <w:r w:rsidRPr="005E36B7">
                    <w:rPr>
                      <w:rFonts w:ascii="Times New Roman" w:hAnsi="Times New Roman"/>
                      <w:sz w:val="24"/>
                      <w:szCs w:val="24"/>
                    </w:rPr>
                    <w:t>A1/A4</w:t>
                  </w:r>
                </w:p>
                <w:p w:rsidR="005C0BD1" w:rsidRPr="005E36B7" w:rsidRDefault="005C0BD1" w:rsidP="00FD32AC">
                  <w:pPr>
                    <w:pStyle w:val="ListParagraph"/>
                    <w:ind w:left="0"/>
                    <w:rPr>
                      <w:rFonts w:ascii="Times New Roman" w:hAnsi="Times New Roman"/>
                      <w:sz w:val="24"/>
                      <w:szCs w:val="24"/>
                    </w:rPr>
                  </w:pPr>
                </w:p>
                <w:p w:rsidR="005C0BD1" w:rsidRPr="005E36B7" w:rsidRDefault="005C0BD1" w:rsidP="00FD32AC">
                  <w:pPr>
                    <w:pStyle w:val="ListParagraph"/>
                    <w:ind w:left="0"/>
                    <w:rPr>
                      <w:rFonts w:ascii="Times New Roman" w:hAnsi="Times New Roman"/>
                      <w:sz w:val="24"/>
                      <w:szCs w:val="24"/>
                    </w:rPr>
                  </w:pPr>
                </w:p>
                <w:p w:rsidR="003F32EF" w:rsidRPr="005E36B7" w:rsidRDefault="005C0BD1" w:rsidP="00FD32AC">
                  <w:pPr>
                    <w:pStyle w:val="ListParagraph"/>
                    <w:ind w:left="0"/>
                    <w:rPr>
                      <w:rFonts w:ascii="Times New Roman" w:hAnsi="Times New Roman"/>
                      <w:sz w:val="24"/>
                      <w:szCs w:val="24"/>
                    </w:rPr>
                  </w:pPr>
                  <w:r w:rsidRPr="005E36B7">
                    <w:rPr>
                      <w:rFonts w:ascii="Times New Roman" w:hAnsi="Times New Roman"/>
                      <w:sz w:val="24"/>
                      <w:szCs w:val="24"/>
                    </w:rPr>
                    <w:t>A1/A4/K1/</w:t>
                  </w:r>
                </w:p>
                <w:p w:rsidR="005C0BD1" w:rsidRPr="005E36B7" w:rsidRDefault="005C0BD1" w:rsidP="00FD32AC">
                  <w:pPr>
                    <w:pStyle w:val="ListParagraph"/>
                    <w:ind w:left="0"/>
                    <w:rPr>
                      <w:rFonts w:ascii="Times New Roman" w:hAnsi="Times New Roman"/>
                      <w:sz w:val="24"/>
                      <w:szCs w:val="24"/>
                    </w:rPr>
                  </w:pPr>
                  <w:r w:rsidRPr="005E36B7">
                    <w:rPr>
                      <w:rFonts w:ascii="Times New Roman" w:hAnsi="Times New Roman"/>
                      <w:sz w:val="24"/>
                      <w:szCs w:val="24"/>
                    </w:rPr>
                    <w:t>K2</w:t>
                  </w:r>
                </w:p>
                <w:p w:rsidR="005C0BD1" w:rsidRPr="005E36B7" w:rsidRDefault="005C0BD1" w:rsidP="00FD32AC">
                  <w:pPr>
                    <w:pStyle w:val="ListParagraph"/>
                    <w:ind w:left="0"/>
                    <w:rPr>
                      <w:rFonts w:ascii="Times New Roman" w:hAnsi="Times New Roman"/>
                      <w:sz w:val="24"/>
                      <w:szCs w:val="24"/>
                    </w:rPr>
                  </w:pPr>
                </w:p>
                <w:p w:rsidR="005C0BD1" w:rsidRPr="005E36B7" w:rsidRDefault="005C0BD1" w:rsidP="00FD32AC">
                  <w:pPr>
                    <w:pStyle w:val="ListParagraph"/>
                    <w:ind w:left="0"/>
                    <w:rPr>
                      <w:rFonts w:ascii="Times New Roman" w:hAnsi="Times New Roman"/>
                      <w:sz w:val="24"/>
                      <w:szCs w:val="24"/>
                    </w:rPr>
                  </w:pPr>
                </w:p>
                <w:p w:rsidR="005C0BD1" w:rsidRPr="005E36B7" w:rsidRDefault="005C0BD1" w:rsidP="00FD32AC">
                  <w:pPr>
                    <w:pStyle w:val="ListParagraph"/>
                    <w:ind w:left="0"/>
                    <w:rPr>
                      <w:rFonts w:ascii="Times New Roman" w:hAnsi="Times New Roman"/>
                      <w:sz w:val="24"/>
                      <w:szCs w:val="24"/>
                    </w:rPr>
                  </w:pPr>
                </w:p>
                <w:p w:rsidR="006F2014" w:rsidRPr="005E36B7" w:rsidRDefault="006F2014" w:rsidP="00FD32AC">
                  <w:pPr>
                    <w:pStyle w:val="ListParagraph"/>
                    <w:ind w:left="0"/>
                    <w:rPr>
                      <w:rFonts w:ascii="Times New Roman" w:hAnsi="Times New Roman"/>
                      <w:sz w:val="24"/>
                      <w:szCs w:val="24"/>
                    </w:rPr>
                  </w:pPr>
                </w:p>
                <w:p w:rsidR="005C0BD1" w:rsidRPr="005E36B7" w:rsidRDefault="005C0BD1" w:rsidP="00FD32AC">
                  <w:pPr>
                    <w:pStyle w:val="ListParagraph"/>
                    <w:ind w:left="0"/>
                    <w:rPr>
                      <w:rFonts w:ascii="Times New Roman" w:hAnsi="Times New Roman"/>
                      <w:sz w:val="24"/>
                      <w:szCs w:val="24"/>
                    </w:rPr>
                  </w:pPr>
                  <w:r w:rsidRPr="005E36B7">
                    <w:rPr>
                      <w:rFonts w:ascii="Times New Roman" w:hAnsi="Times New Roman"/>
                      <w:sz w:val="24"/>
                      <w:szCs w:val="24"/>
                    </w:rPr>
                    <w:t>A1/A2</w:t>
                  </w:r>
                  <w:r w:rsidR="006F2014" w:rsidRPr="005E36B7">
                    <w:rPr>
                      <w:rFonts w:ascii="Times New Roman" w:hAnsi="Times New Roman"/>
                      <w:sz w:val="24"/>
                      <w:szCs w:val="24"/>
                    </w:rPr>
                    <w:t>/K1</w:t>
                  </w:r>
                </w:p>
                <w:p w:rsidR="00FD32AC" w:rsidRPr="005E36B7" w:rsidRDefault="00FD32AC" w:rsidP="00FD32AC">
                  <w:pPr>
                    <w:pStyle w:val="ListParagraph"/>
                    <w:ind w:left="0"/>
                    <w:rPr>
                      <w:rFonts w:ascii="Times New Roman" w:hAnsi="Times New Roman"/>
                      <w:sz w:val="24"/>
                      <w:szCs w:val="24"/>
                    </w:rPr>
                  </w:pPr>
                </w:p>
                <w:p w:rsidR="006F2014" w:rsidRPr="005E36B7" w:rsidRDefault="005C0BD1" w:rsidP="00FD32AC">
                  <w:pPr>
                    <w:pStyle w:val="ListParagraph"/>
                    <w:ind w:left="0"/>
                    <w:rPr>
                      <w:rFonts w:ascii="Times New Roman" w:hAnsi="Times New Roman"/>
                      <w:sz w:val="24"/>
                      <w:szCs w:val="24"/>
                    </w:rPr>
                  </w:pPr>
                  <w:r w:rsidRPr="005E36B7">
                    <w:rPr>
                      <w:rFonts w:ascii="Times New Roman" w:hAnsi="Times New Roman"/>
                      <w:sz w:val="24"/>
                      <w:szCs w:val="24"/>
                    </w:rPr>
                    <w:t>A1/A2/</w:t>
                  </w:r>
                  <w:r w:rsidR="006F2014" w:rsidRPr="005E36B7">
                    <w:rPr>
                      <w:rFonts w:ascii="Times New Roman" w:hAnsi="Times New Roman"/>
                      <w:sz w:val="24"/>
                      <w:szCs w:val="24"/>
                    </w:rPr>
                    <w:t xml:space="preserve">A4/  </w:t>
                  </w:r>
                </w:p>
                <w:p w:rsidR="005C0BD1" w:rsidRPr="005E36B7" w:rsidRDefault="005C0BD1" w:rsidP="00FD32AC">
                  <w:pPr>
                    <w:pStyle w:val="ListParagraph"/>
                    <w:ind w:left="0"/>
                    <w:rPr>
                      <w:rFonts w:ascii="Times New Roman" w:hAnsi="Times New Roman"/>
                      <w:sz w:val="24"/>
                      <w:szCs w:val="24"/>
                    </w:rPr>
                  </w:pPr>
                  <w:r w:rsidRPr="005E36B7">
                    <w:rPr>
                      <w:rFonts w:ascii="Times New Roman" w:hAnsi="Times New Roman"/>
                      <w:sz w:val="24"/>
                      <w:szCs w:val="24"/>
                    </w:rPr>
                    <w:t>K1/K2/K3</w:t>
                  </w:r>
                </w:p>
                <w:p w:rsidR="005C0BD1" w:rsidRPr="005E36B7" w:rsidRDefault="005C0BD1" w:rsidP="00FD32AC">
                  <w:pPr>
                    <w:pStyle w:val="ListParagraph"/>
                    <w:ind w:left="0"/>
                    <w:rPr>
                      <w:rFonts w:ascii="Times New Roman" w:hAnsi="Times New Roman"/>
                      <w:sz w:val="24"/>
                      <w:szCs w:val="24"/>
                    </w:rPr>
                  </w:pPr>
                </w:p>
                <w:p w:rsidR="005C0BD1" w:rsidRPr="005E36B7" w:rsidRDefault="005C0BD1" w:rsidP="00FD32AC">
                  <w:pPr>
                    <w:pStyle w:val="ListParagraph"/>
                    <w:ind w:left="0"/>
                    <w:rPr>
                      <w:rFonts w:ascii="Times New Roman" w:hAnsi="Times New Roman"/>
                      <w:sz w:val="24"/>
                      <w:szCs w:val="24"/>
                    </w:rPr>
                  </w:pPr>
                </w:p>
                <w:p w:rsidR="005C0BD1" w:rsidRPr="005E36B7" w:rsidRDefault="006F2014" w:rsidP="00FD32AC">
                  <w:pPr>
                    <w:pStyle w:val="ListParagraph"/>
                    <w:ind w:left="0"/>
                    <w:rPr>
                      <w:rFonts w:ascii="Times New Roman" w:hAnsi="Times New Roman"/>
                      <w:sz w:val="24"/>
                      <w:szCs w:val="24"/>
                    </w:rPr>
                  </w:pPr>
                  <w:r w:rsidRPr="005E36B7">
                    <w:rPr>
                      <w:rFonts w:ascii="Times New Roman" w:hAnsi="Times New Roman"/>
                      <w:sz w:val="24"/>
                      <w:szCs w:val="24"/>
                    </w:rPr>
                    <w:t>A1/A2/A4</w:t>
                  </w:r>
                </w:p>
                <w:p w:rsidR="005C0BD1" w:rsidRPr="005E36B7" w:rsidRDefault="005C0BD1" w:rsidP="00FD32AC">
                  <w:pPr>
                    <w:pStyle w:val="ListParagraph"/>
                    <w:ind w:left="0"/>
                    <w:rPr>
                      <w:rFonts w:ascii="Times New Roman" w:hAnsi="Times New Roman"/>
                      <w:sz w:val="24"/>
                      <w:szCs w:val="24"/>
                    </w:rPr>
                  </w:pPr>
                </w:p>
                <w:p w:rsidR="005C0BD1" w:rsidRPr="005E36B7" w:rsidRDefault="006F2014" w:rsidP="00FD32AC">
                  <w:pPr>
                    <w:pStyle w:val="ListParagraph"/>
                    <w:ind w:left="0"/>
                    <w:rPr>
                      <w:rFonts w:ascii="Times New Roman" w:hAnsi="Times New Roman"/>
                      <w:sz w:val="24"/>
                      <w:szCs w:val="24"/>
                    </w:rPr>
                  </w:pPr>
                  <w:r w:rsidRPr="005E36B7">
                    <w:rPr>
                      <w:rFonts w:ascii="Times New Roman" w:hAnsi="Times New Roman"/>
                      <w:sz w:val="24"/>
                      <w:szCs w:val="24"/>
                    </w:rPr>
                    <w:t>K3</w:t>
                  </w:r>
                </w:p>
                <w:p w:rsidR="003F32EF" w:rsidRPr="005E36B7" w:rsidRDefault="003F32EF" w:rsidP="00FD32AC">
                  <w:pPr>
                    <w:pStyle w:val="ListParagraph"/>
                    <w:ind w:left="0"/>
                    <w:rPr>
                      <w:rFonts w:ascii="Times New Roman" w:hAnsi="Times New Roman"/>
                      <w:sz w:val="24"/>
                      <w:szCs w:val="24"/>
                    </w:rPr>
                  </w:pPr>
                </w:p>
                <w:p w:rsidR="005C0BD1" w:rsidRPr="005E36B7" w:rsidRDefault="005C0BD1" w:rsidP="00FD32AC">
                  <w:pPr>
                    <w:pStyle w:val="ListParagraph"/>
                    <w:ind w:left="0"/>
                    <w:rPr>
                      <w:rFonts w:ascii="Times New Roman" w:hAnsi="Times New Roman"/>
                      <w:sz w:val="24"/>
                      <w:szCs w:val="24"/>
                    </w:rPr>
                  </w:pPr>
                  <w:r w:rsidRPr="005E36B7">
                    <w:rPr>
                      <w:rFonts w:ascii="Times New Roman" w:hAnsi="Times New Roman"/>
                      <w:sz w:val="24"/>
                      <w:szCs w:val="24"/>
                    </w:rPr>
                    <w:t>A1/A2/K1/</w:t>
                  </w:r>
                </w:p>
                <w:p w:rsidR="005C0BD1" w:rsidRPr="005E36B7" w:rsidRDefault="005C0BD1" w:rsidP="00FD32AC">
                  <w:pPr>
                    <w:pStyle w:val="ListParagraph"/>
                    <w:ind w:left="0"/>
                    <w:rPr>
                      <w:rFonts w:ascii="Times New Roman" w:hAnsi="Times New Roman"/>
                      <w:sz w:val="24"/>
                      <w:szCs w:val="24"/>
                    </w:rPr>
                  </w:pPr>
                  <w:r w:rsidRPr="005E36B7">
                    <w:rPr>
                      <w:rFonts w:ascii="Times New Roman" w:hAnsi="Times New Roman"/>
                      <w:sz w:val="24"/>
                      <w:szCs w:val="24"/>
                    </w:rPr>
                    <w:t>K2/K3</w:t>
                  </w:r>
                </w:p>
                <w:p w:rsidR="005C0BD1" w:rsidRPr="005E36B7" w:rsidRDefault="005C0BD1" w:rsidP="00FD32AC">
                  <w:pPr>
                    <w:pStyle w:val="ListParagraph"/>
                    <w:ind w:left="0"/>
                    <w:rPr>
                      <w:rFonts w:ascii="Times New Roman" w:hAnsi="Times New Roman"/>
                      <w:sz w:val="24"/>
                      <w:szCs w:val="24"/>
                    </w:rPr>
                  </w:pPr>
                </w:p>
                <w:p w:rsidR="005C0BD1" w:rsidRPr="005E36B7" w:rsidRDefault="006F2014" w:rsidP="00FD32AC">
                  <w:pPr>
                    <w:pStyle w:val="ListParagraph"/>
                    <w:ind w:left="0"/>
                    <w:rPr>
                      <w:rFonts w:ascii="Times New Roman" w:hAnsi="Times New Roman"/>
                      <w:sz w:val="24"/>
                      <w:szCs w:val="24"/>
                    </w:rPr>
                  </w:pPr>
                  <w:r w:rsidRPr="005E36B7">
                    <w:rPr>
                      <w:rFonts w:ascii="Times New Roman" w:hAnsi="Times New Roman"/>
                      <w:sz w:val="24"/>
                      <w:szCs w:val="24"/>
                    </w:rPr>
                    <w:t>K1/</w:t>
                  </w:r>
                  <w:r w:rsidR="005C0BD1" w:rsidRPr="005E36B7">
                    <w:rPr>
                      <w:rFonts w:ascii="Times New Roman" w:hAnsi="Times New Roman"/>
                      <w:sz w:val="24"/>
                      <w:szCs w:val="24"/>
                    </w:rPr>
                    <w:t>K3</w:t>
                  </w:r>
                </w:p>
                <w:p w:rsidR="00FD32AC" w:rsidRPr="005E36B7" w:rsidRDefault="00FD32AC" w:rsidP="00FD32AC">
                  <w:pPr>
                    <w:pStyle w:val="ListParagraph"/>
                    <w:ind w:left="0"/>
                    <w:rPr>
                      <w:rFonts w:ascii="Times New Roman" w:hAnsi="Times New Roman"/>
                      <w:sz w:val="24"/>
                      <w:szCs w:val="24"/>
                    </w:rPr>
                  </w:pPr>
                </w:p>
                <w:p w:rsidR="005C0BD1" w:rsidRPr="005E36B7" w:rsidRDefault="005C0BD1" w:rsidP="00FD32AC">
                  <w:pPr>
                    <w:pStyle w:val="ListParagraph"/>
                    <w:ind w:left="0"/>
                    <w:rPr>
                      <w:rFonts w:ascii="Times New Roman" w:hAnsi="Times New Roman"/>
                      <w:sz w:val="24"/>
                      <w:szCs w:val="24"/>
                    </w:rPr>
                  </w:pPr>
                </w:p>
                <w:p w:rsidR="005C0BD1" w:rsidRPr="005E36B7" w:rsidRDefault="005C0BD1" w:rsidP="00FD32AC">
                  <w:pPr>
                    <w:pStyle w:val="ListParagraph"/>
                    <w:ind w:left="0"/>
                    <w:rPr>
                      <w:rFonts w:ascii="Times New Roman" w:hAnsi="Times New Roman"/>
                      <w:sz w:val="24"/>
                      <w:szCs w:val="24"/>
                    </w:rPr>
                  </w:pPr>
                </w:p>
                <w:p w:rsidR="00E901C1" w:rsidRPr="005E36B7" w:rsidRDefault="00E901C1" w:rsidP="00FD32AC">
                  <w:pPr>
                    <w:pStyle w:val="ListParagraph"/>
                    <w:ind w:left="0"/>
                    <w:rPr>
                      <w:rFonts w:ascii="Times New Roman" w:hAnsi="Times New Roman"/>
                      <w:sz w:val="24"/>
                      <w:szCs w:val="24"/>
                    </w:rPr>
                  </w:pPr>
                </w:p>
                <w:p w:rsidR="00E901C1" w:rsidRPr="005E36B7" w:rsidRDefault="00E901C1" w:rsidP="00FD32AC">
                  <w:pPr>
                    <w:pStyle w:val="ListParagraph"/>
                    <w:ind w:left="0"/>
                    <w:rPr>
                      <w:rFonts w:ascii="Times New Roman" w:hAnsi="Times New Roman"/>
                      <w:sz w:val="24"/>
                      <w:szCs w:val="24"/>
                    </w:rPr>
                  </w:pPr>
                </w:p>
                <w:p w:rsidR="00FD32AC" w:rsidRPr="005E36B7" w:rsidRDefault="005C0BD1" w:rsidP="00FD32AC">
                  <w:pPr>
                    <w:pStyle w:val="ListParagraph"/>
                    <w:ind w:left="0"/>
                    <w:rPr>
                      <w:rFonts w:ascii="Times New Roman" w:hAnsi="Times New Roman"/>
                      <w:sz w:val="24"/>
                      <w:szCs w:val="24"/>
                    </w:rPr>
                  </w:pPr>
                  <w:r w:rsidRPr="005E36B7">
                    <w:rPr>
                      <w:rFonts w:ascii="Times New Roman" w:hAnsi="Times New Roman"/>
                      <w:sz w:val="24"/>
                      <w:szCs w:val="24"/>
                    </w:rPr>
                    <w:t>V4</w:t>
                  </w:r>
                </w:p>
                <w:p w:rsidR="003F32EF" w:rsidRPr="005E36B7" w:rsidRDefault="003F32EF" w:rsidP="00FD32AC">
                  <w:pPr>
                    <w:pStyle w:val="ListParagraph"/>
                    <w:ind w:left="0"/>
                    <w:rPr>
                      <w:rFonts w:ascii="Times New Roman" w:hAnsi="Times New Roman"/>
                      <w:sz w:val="24"/>
                      <w:szCs w:val="24"/>
                    </w:rPr>
                  </w:pPr>
                </w:p>
                <w:p w:rsidR="005C0BD1" w:rsidRPr="005E36B7" w:rsidRDefault="005C0BD1" w:rsidP="00FD32AC">
                  <w:pPr>
                    <w:pStyle w:val="ListParagraph"/>
                    <w:ind w:left="0"/>
                    <w:rPr>
                      <w:rFonts w:ascii="Times New Roman" w:hAnsi="Times New Roman"/>
                      <w:sz w:val="24"/>
                      <w:szCs w:val="24"/>
                    </w:rPr>
                  </w:pPr>
                  <w:r w:rsidRPr="005E36B7">
                    <w:rPr>
                      <w:rFonts w:ascii="Times New Roman" w:hAnsi="Times New Roman"/>
                      <w:sz w:val="24"/>
                      <w:szCs w:val="24"/>
                    </w:rPr>
                    <w:t>A1/A2/A4/</w:t>
                  </w:r>
                </w:p>
                <w:p w:rsidR="005C0BD1" w:rsidRPr="005E36B7" w:rsidRDefault="005C0BD1" w:rsidP="00FD32AC">
                  <w:pPr>
                    <w:pStyle w:val="ListParagraph"/>
                    <w:ind w:left="0"/>
                    <w:rPr>
                      <w:rFonts w:ascii="Times New Roman" w:hAnsi="Times New Roman"/>
                      <w:sz w:val="24"/>
                      <w:szCs w:val="24"/>
                    </w:rPr>
                  </w:pPr>
                  <w:r w:rsidRPr="005E36B7">
                    <w:rPr>
                      <w:rFonts w:ascii="Times New Roman" w:hAnsi="Times New Roman"/>
                      <w:sz w:val="24"/>
                      <w:szCs w:val="24"/>
                    </w:rPr>
                    <w:t>K1/K2/K3</w:t>
                  </w:r>
                </w:p>
                <w:p w:rsidR="005C0BD1" w:rsidRPr="005E36B7" w:rsidRDefault="005C0BD1" w:rsidP="00FD32AC">
                  <w:pPr>
                    <w:pStyle w:val="ListParagraph"/>
                    <w:ind w:left="0"/>
                    <w:rPr>
                      <w:rFonts w:ascii="Times New Roman" w:hAnsi="Times New Roman"/>
                      <w:sz w:val="24"/>
                      <w:szCs w:val="24"/>
                    </w:rPr>
                  </w:pPr>
                </w:p>
                <w:p w:rsidR="005C0BD1" w:rsidRPr="005E36B7" w:rsidRDefault="005C0BD1" w:rsidP="00FD32AC">
                  <w:pPr>
                    <w:pStyle w:val="ListParagraph"/>
                    <w:ind w:left="0"/>
                    <w:rPr>
                      <w:rFonts w:ascii="Times New Roman" w:hAnsi="Times New Roman"/>
                      <w:sz w:val="24"/>
                      <w:szCs w:val="24"/>
                    </w:rPr>
                  </w:pPr>
                </w:p>
                <w:p w:rsidR="003F32EF" w:rsidRPr="005E36B7" w:rsidRDefault="003F32EF" w:rsidP="00FD32AC">
                  <w:pPr>
                    <w:pStyle w:val="ListParagraph"/>
                    <w:ind w:left="0"/>
                    <w:rPr>
                      <w:rFonts w:ascii="Times New Roman" w:hAnsi="Times New Roman"/>
                      <w:sz w:val="24"/>
                      <w:szCs w:val="24"/>
                    </w:rPr>
                  </w:pPr>
                </w:p>
                <w:p w:rsidR="00744027" w:rsidRPr="005E36B7" w:rsidRDefault="005C0BD1" w:rsidP="00FD32AC">
                  <w:pPr>
                    <w:pStyle w:val="ListParagraph"/>
                    <w:ind w:left="0"/>
                    <w:rPr>
                      <w:rFonts w:ascii="Times New Roman" w:hAnsi="Times New Roman"/>
                      <w:sz w:val="24"/>
                      <w:szCs w:val="24"/>
                    </w:rPr>
                  </w:pPr>
                  <w:r w:rsidRPr="005E36B7">
                    <w:rPr>
                      <w:rFonts w:ascii="Times New Roman" w:hAnsi="Times New Roman"/>
                      <w:sz w:val="24"/>
                      <w:szCs w:val="24"/>
                    </w:rPr>
                    <w:t>A1/</w:t>
                  </w:r>
                  <w:r w:rsidR="006F2014" w:rsidRPr="005E36B7">
                    <w:rPr>
                      <w:rFonts w:ascii="Times New Roman" w:hAnsi="Times New Roman"/>
                      <w:sz w:val="24"/>
                      <w:szCs w:val="24"/>
                    </w:rPr>
                    <w:t>A2/</w:t>
                  </w:r>
                  <w:r w:rsidR="00744027" w:rsidRPr="005E36B7">
                    <w:rPr>
                      <w:rFonts w:ascii="Times New Roman" w:hAnsi="Times New Roman"/>
                      <w:sz w:val="24"/>
                      <w:szCs w:val="24"/>
                    </w:rPr>
                    <w:t>A4/K2/</w:t>
                  </w:r>
                </w:p>
                <w:p w:rsidR="005C0BD1" w:rsidRPr="005E36B7" w:rsidRDefault="005C0BD1" w:rsidP="00FD32AC">
                  <w:pPr>
                    <w:pStyle w:val="ListParagraph"/>
                    <w:ind w:left="0"/>
                    <w:rPr>
                      <w:rFonts w:ascii="Times New Roman" w:hAnsi="Times New Roman"/>
                      <w:sz w:val="24"/>
                      <w:szCs w:val="24"/>
                    </w:rPr>
                  </w:pPr>
                  <w:r w:rsidRPr="005E36B7">
                    <w:rPr>
                      <w:rFonts w:ascii="Times New Roman" w:hAnsi="Times New Roman"/>
                      <w:sz w:val="24"/>
                      <w:szCs w:val="24"/>
                    </w:rPr>
                    <w:t>K4</w:t>
                  </w:r>
                  <w:r w:rsidR="00744027" w:rsidRPr="005E36B7">
                    <w:rPr>
                      <w:rFonts w:ascii="Times New Roman" w:hAnsi="Times New Roman"/>
                      <w:sz w:val="24"/>
                      <w:szCs w:val="24"/>
                    </w:rPr>
                    <w:t>/V1/V2</w:t>
                  </w:r>
                </w:p>
                <w:p w:rsidR="00FD32AC" w:rsidRPr="005E36B7" w:rsidRDefault="00FD32AC" w:rsidP="00FD32AC">
                  <w:pPr>
                    <w:pStyle w:val="ListParagraph"/>
                    <w:ind w:left="0"/>
                    <w:rPr>
                      <w:rFonts w:ascii="Times New Roman" w:hAnsi="Times New Roman"/>
                      <w:sz w:val="24"/>
                      <w:szCs w:val="24"/>
                    </w:rPr>
                  </w:pPr>
                </w:p>
                <w:p w:rsidR="00744027" w:rsidRPr="005E36B7" w:rsidRDefault="00744027" w:rsidP="00FD32AC">
                  <w:pPr>
                    <w:pStyle w:val="ListParagraph"/>
                    <w:ind w:left="0"/>
                    <w:rPr>
                      <w:rFonts w:ascii="Times New Roman" w:hAnsi="Times New Roman"/>
                      <w:sz w:val="24"/>
                      <w:szCs w:val="24"/>
                    </w:rPr>
                  </w:pPr>
                </w:p>
                <w:p w:rsidR="00744027" w:rsidRPr="005E36B7" w:rsidRDefault="00744027" w:rsidP="00FD32AC">
                  <w:pPr>
                    <w:pStyle w:val="ListParagraph"/>
                    <w:ind w:left="0"/>
                    <w:rPr>
                      <w:rFonts w:ascii="Times New Roman" w:hAnsi="Times New Roman"/>
                      <w:sz w:val="24"/>
                      <w:szCs w:val="24"/>
                    </w:rPr>
                  </w:pPr>
                  <w:r w:rsidRPr="005E36B7">
                    <w:rPr>
                      <w:rFonts w:ascii="Times New Roman" w:hAnsi="Times New Roman"/>
                      <w:sz w:val="24"/>
                      <w:szCs w:val="24"/>
                    </w:rPr>
                    <w:t>A1/A2/A4/</w:t>
                  </w:r>
                </w:p>
                <w:p w:rsidR="00744027" w:rsidRPr="005E36B7" w:rsidRDefault="00744027" w:rsidP="00FD32AC">
                  <w:pPr>
                    <w:pStyle w:val="ListParagraph"/>
                    <w:ind w:left="0"/>
                    <w:rPr>
                      <w:rFonts w:ascii="Times New Roman" w:hAnsi="Times New Roman"/>
                      <w:sz w:val="24"/>
                      <w:szCs w:val="24"/>
                    </w:rPr>
                  </w:pPr>
                  <w:r w:rsidRPr="005E36B7">
                    <w:rPr>
                      <w:rFonts w:ascii="Times New Roman" w:hAnsi="Times New Roman"/>
                      <w:sz w:val="24"/>
                      <w:szCs w:val="24"/>
                    </w:rPr>
                    <w:t>K1/K2/K3/</w:t>
                  </w:r>
                </w:p>
                <w:p w:rsidR="00744027" w:rsidRPr="005E36B7" w:rsidRDefault="00744027" w:rsidP="00FD32AC">
                  <w:pPr>
                    <w:pStyle w:val="ListParagraph"/>
                    <w:ind w:left="0"/>
                    <w:rPr>
                      <w:rFonts w:ascii="Times New Roman" w:hAnsi="Times New Roman"/>
                      <w:sz w:val="24"/>
                      <w:szCs w:val="24"/>
                    </w:rPr>
                  </w:pPr>
                  <w:r w:rsidRPr="005E36B7">
                    <w:rPr>
                      <w:rFonts w:ascii="Times New Roman" w:hAnsi="Times New Roman"/>
                      <w:sz w:val="24"/>
                      <w:szCs w:val="24"/>
                    </w:rPr>
                    <w:t>K4</w:t>
                  </w:r>
                  <w:r w:rsidR="00F803C1" w:rsidRPr="005E36B7">
                    <w:rPr>
                      <w:rFonts w:ascii="Times New Roman" w:hAnsi="Times New Roman"/>
                      <w:sz w:val="24"/>
                      <w:szCs w:val="24"/>
                    </w:rPr>
                    <w:t>/</w:t>
                  </w:r>
                  <w:r w:rsidRPr="005E36B7">
                    <w:rPr>
                      <w:rFonts w:ascii="Times New Roman" w:hAnsi="Times New Roman"/>
                      <w:sz w:val="24"/>
                      <w:szCs w:val="24"/>
                    </w:rPr>
                    <w:t>K5</w:t>
                  </w:r>
                </w:p>
                <w:p w:rsidR="00744027" w:rsidRPr="005E36B7" w:rsidRDefault="00744027" w:rsidP="00FD32AC">
                  <w:pPr>
                    <w:pStyle w:val="ListParagraph"/>
                    <w:ind w:left="0"/>
                    <w:rPr>
                      <w:rFonts w:ascii="Times New Roman" w:hAnsi="Times New Roman"/>
                      <w:sz w:val="24"/>
                      <w:szCs w:val="24"/>
                    </w:rPr>
                  </w:pPr>
                </w:p>
                <w:p w:rsidR="003F32EF" w:rsidRPr="005E36B7" w:rsidRDefault="003F32EF" w:rsidP="00FD32AC">
                  <w:pPr>
                    <w:pStyle w:val="ListParagraph"/>
                    <w:ind w:left="0"/>
                    <w:rPr>
                      <w:rFonts w:ascii="Times New Roman" w:hAnsi="Times New Roman"/>
                      <w:sz w:val="24"/>
                      <w:szCs w:val="24"/>
                    </w:rPr>
                  </w:pPr>
                </w:p>
                <w:p w:rsidR="00744027" w:rsidRPr="005E36B7" w:rsidRDefault="00744027" w:rsidP="00FD32AC">
                  <w:pPr>
                    <w:pStyle w:val="ListParagraph"/>
                    <w:ind w:left="0"/>
                    <w:rPr>
                      <w:rFonts w:ascii="Times New Roman" w:hAnsi="Times New Roman"/>
                      <w:sz w:val="24"/>
                      <w:szCs w:val="24"/>
                    </w:rPr>
                  </w:pPr>
                  <w:r w:rsidRPr="005E36B7">
                    <w:rPr>
                      <w:rFonts w:ascii="Times New Roman" w:hAnsi="Times New Roman"/>
                      <w:sz w:val="24"/>
                      <w:szCs w:val="24"/>
                    </w:rPr>
                    <w:t>A1/A2/A4</w:t>
                  </w:r>
                </w:p>
                <w:p w:rsidR="00FD32AC" w:rsidRPr="005E36B7" w:rsidRDefault="006F2014" w:rsidP="00FD32AC">
                  <w:pPr>
                    <w:pStyle w:val="ListParagraph"/>
                    <w:ind w:left="0"/>
                    <w:rPr>
                      <w:rFonts w:ascii="Times New Roman" w:hAnsi="Times New Roman"/>
                      <w:sz w:val="24"/>
                      <w:szCs w:val="24"/>
                    </w:rPr>
                  </w:pPr>
                  <w:r w:rsidRPr="005E36B7">
                    <w:rPr>
                      <w:rFonts w:ascii="Times New Roman" w:hAnsi="Times New Roman"/>
                      <w:sz w:val="24"/>
                      <w:szCs w:val="24"/>
                    </w:rPr>
                    <w:t>K1/</w:t>
                  </w:r>
                  <w:r w:rsidR="00744027" w:rsidRPr="005E36B7">
                    <w:rPr>
                      <w:rFonts w:ascii="Times New Roman" w:hAnsi="Times New Roman"/>
                      <w:sz w:val="24"/>
                      <w:szCs w:val="24"/>
                    </w:rPr>
                    <w:t>K2/K3</w:t>
                  </w:r>
                </w:p>
                <w:p w:rsidR="00744027" w:rsidRPr="005E36B7" w:rsidRDefault="00744027" w:rsidP="00FD32AC">
                  <w:pPr>
                    <w:pStyle w:val="ListParagraph"/>
                    <w:ind w:left="0"/>
                    <w:rPr>
                      <w:rFonts w:ascii="Times New Roman" w:hAnsi="Times New Roman"/>
                      <w:sz w:val="24"/>
                      <w:szCs w:val="24"/>
                    </w:rPr>
                  </w:pPr>
                  <w:r w:rsidRPr="005E36B7">
                    <w:rPr>
                      <w:rFonts w:ascii="Times New Roman" w:hAnsi="Times New Roman"/>
                      <w:sz w:val="24"/>
                      <w:szCs w:val="24"/>
                    </w:rPr>
                    <w:t>A4</w:t>
                  </w:r>
                </w:p>
                <w:p w:rsidR="00744027" w:rsidRPr="005E36B7" w:rsidRDefault="00744027" w:rsidP="00FD32AC">
                  <w:pPr>
                    <w:pStyle w:val="ListParagraph"/>
                    <w:ind w:left="0"/>
                    <w:rPr>
                      <w:rFonts w:ascii="Times New Roman" w:hAnsi="Times New Roman"/>
                      <w:sz w:val="24"/>
                      <w:szCs w:val="24"/>
                    </w:rPr>
                  </w:pPr>
                </w:p>
                <w:p w:rsidR="00744027" w:rsidRPr="005E36B7" w:rsidRDefault="00744027" w:rsidP="00FD32AC">
                  <w:pPr>
                    <w:pStyle w:val="ListParagraph"/>
                    <w:ind w:left="0"/>
                    <w:rPr>
                      <w:rFonts w:ascii="Times New Roman" w:hAnsi="Times New Roman"/>
                      <w:sz w:val="24"/>
                      <w:szCs w:val="24"/>
                    </w:rPr>
                  </w:pPr>
                  <w:r w:rsidRPr="005E36B7">
                    <w:rPr>
                      <w:rFonts w:ascii="Times New Roman" w:hAnsi="Times New Roman"/>
                      <w:sz w:val="24"/>
                      <w:szCs w:val="24"/>
                    </w:rPr>
                    <w:t>A1/A2/</w:t>
                  </w:r>
                </w:p>
                <w:p w:rsidR="00F803C1" w:rsidRPr="005E36B7" w:rsidRDefault="00F803C1" w:rsidP="00FD32AC">
                  <w:pPr>
                    <w:pStyle w:val="ListParagraph"/>
                    <w:ind w:left="0"/>
                    <w:rPr>
                      <w:rFonts w:ascii="Times New Roman" w:hAnsi="Times New Roman"/>
                      <w:sz w:val="24"/>
                      <w:szCs w:val="24"/>
                    </w:rPr>
                  </w:pPr>
                </w:p>
                <w:p w:rsidR="00744027" w:rsidRPr="005E36B7" w:rsidRDefault="00744027" w:rsidP="00FD32AC">
                  <w:pPr>
                    <w:pStyle w:val="ListParagraph"/>
                    <w:ind w:left="0"/>
                    <w:rPr>
                      <w:rFonts w:ascii="Times New Roman" w:hAnsi="Times New Roman"/>
                      <w:sz w:val="24"/>
                      <w:szCs w:val="24"/>
                    </w:rPr>
                  </w:pPr>
                </w:p>
                <w:p w:rsidR="00744027" w:rsidRPr="005E36B7" w:rsidRDefault="00744027" w:rsidP="00FD32AC">
                  <w:pPr>
                    <w:pStyle w:val="ListParagraph"/>
                    <w:ind w:left="0"/>
                    <w:rPr>
                      <w:rFonts w:ascii="Times New Roman" w:hAnsi="Times New Roman"/>
                      <w:sz w:val="24"/>
                      <w:szCs w:val="24"/>
                    </w:rPr>
                  </w:pPr>
                  <w:r w:rsidRPr="005E36B7">
                    <w:rPr>
                      <w:rFonts w:ascii="Times New Roman" w:hAnsi="Times New Roman"/>
                      <w:sz w:val="24"/>
                      <w:szCs w:val="24"/>
                    </w:rPr>
                    <w:t>K/3</w:t>
                  </w:r>
                </w:p>
                <w:p w:rsidR="00744027" w:rsidRPr="005E36B7" w:rsidRDefault="00744027" w:rsidP="00FD32AC">
                  <w:pPr>
                    <w:pStyle w:val="ListParagraph"/>
                    <w:ind w:left="0"/>
                    <w:rPr>
                      <w:rFonts w:ascii="Times New Roman" w:hAnsi="Times New Roman"/>
                      <w:sz w:val="24"/>
                      <w:szCs w:val="24"/>
                    </w:rPr>
                  </w:pPr>
                </w:p>
                <w:p w:rsidR="00744027" w:rsidRPr="005E36B7" w:rsidRDefault="00744027" w:rsidP="00FD32AC">
                  <w:pPr>
                    <w:pStyle w:val="ListParagraph"/>
                    <w:ind w:left="0"/>
                    <w:rPr>
                      <w:rFonts w:ascii="Times New Roman" w:hAnsi="Times New Roman"/>
                      <w:sz w:val="24"/>
                      <w:szCs w:val="24"/>
                    </w:rPr>
                  </w:pPr>
                  <w:r w:rsidRPr="005E36B7">
                    <w:rPr>
                      <w:rFonts w:ascii="Times New Roman" w:hAnsi="Times New Roman"/>
                      <w:sz w:val="24"/>
                      <w:szCs w:val="24"/>
                    </w:rPr>
                    <w:t>A3</w:t>
                  </w:r>
                </w:p>
                <w:p w:rsidR="00744027" w:rsidRPr="005E36B7" w:rsidRDefault="00744027" w:rsidP="00FD32AC">
                  <w:pPr>
                    <w:pStyle w:val="ListParagraph"/>
                    <w:ind w:left="0"/>
                    <w:rPr>
                      <w:rFonts w:ascii="Times New Roman" w:hAnsi="Times New Roman"/>
                      <w:sz w:val="24"/>
                      <w:szCs w:val="24"/>
                    </w:rPr>
                  </w:pPr>
                  <w:r w:rsidRPr="005E36B7">
                    <w:rPr>
                      <w:rFonts w:ascii="Times New Roman" w:hAnsi="Times New Roman"/>
                      <w:sz w:val="24"/>
                      <w:szCs w:val="24"/>
                    </w:rPr>
                    <w:t>A2</w:t>
                  </w:r>
                </w:p>
                <w:p w:rsidR="00744027" w:rsidRPr="005E36B7" w:rsidRDefault="00744027" w:rsidP="00FD32AC">
                  <w:pPr>
                    <w:pStyle w:val="ListParagraph"/>
                    <w:ind w:left="0"/>
                    <w:rPr>
                      <w:rFonts w:ascii="Times New Roman" w:hAnsi="Times New Roman"/>
                      <w:sz w:val="24"/>
                      <w:szCs w:val="24"/>
                    </w:rPr>
                  </w:pPr>
                </w:p>
                <w:p w:rsidR="00744027" w:rsidRPr="005E36B7" w:rsidRDefault="00744027" w:rsidP="00FD32AC">
                  <w:pPr>
                    <w:pStyle w:val="ListParagraph"/>
                    <w:ind w:left="0"/>
                    <w:rPr>
                      <w:rFonts w:ascii="Times New Roman" w:hAnsi="Times New Roman"/>
                      <w:sz w:val="24"/>
                      <w:szCs w:val="24"/>
                    </w:rPr>
                  </w:pPr>
                  <w:r w:rsidRPr="005E36B7">
                    <w:rPr>
                      <w:rFonts w:ascii="Times New Roman" w:hAnsi="Times New Roman"/>
                      <w:sz w:val="24"/>
                      <w:szCs w:val="24"/>
                    </w:rPr>
                    <w:t>A5</w:t>
                  </w:r>
                </w:p>
                <w:p w:rsidR="00744027" w:rsidRPr="005E36B7" w:rsidRDefault="00744027" w:rsidP="00FD32AC">
                  <w:pPr>
                    <w:pStyle w:val="ListParagraph"/>
                    <w:ind w:left="0"/>
                    <w:rPr>
                      <w:rFonts w:ascii="Times New Roman" w:hAnsi="Times New Roman"/>
                      <w:sz w:val="24"/>
                      <w:szCs w:val="24"/>
                    </w:rPr>
                  </w:pPr>
                </w:p>
                <w:p w:rsidR="006F2014" w:rsidRPr="005E36B7" w:rsidRDefault="006F2014" w:rsidP="00FD32AC">
                  <w:pPr>
                    <w:pStyle w:val="ListParagraph"/>
                    <w:ind w:left="0"/>
                    <w:rPr>
                      <w:rFonts w:ascii="Times New Roman" w:hAnsi="Times New Roman"/>
                      <w:sz w:val="24"/>
                      <w:szCs w:val="24"/>
                    </w:rPr>
                  </w:pPr>
                  <w:r w:rsidRPr="005E36B7">
                    <w:rPr>
                      <w:rFonts w:ascii="Times New Roman" w:hAnsi="Times New Roman"/>
                      <w:sz w:val="24"/>
                      <w:szCs w:val="24"/>
                    </w:rPr>
                    <w:t>A1/</w:t>
                  </w:r>
                  <w:r w:rsidR="00451498" w:rsidRPr="005E36B7">
                    <w:rPr>
                      <w:rFonts w:ascii="Times New Roman" w:hAnsi="Times New Roman"/>
                      <w:sz w:val="24"/>
                      <w:szCs w:val="24"/>
                    </w:rPr>
                    <w:t>A2/A3/</w:t>
                  </w:r>
                </w:p>
                <w:p w:rsidR="006F2014" w:rsidRPr="005E36B7" w:rsidRDefault="006F2014" w:rsidP="00FD32AC">
                  <w:pPr>
                    <w:pStyle w:val="ListParagraph"/>
                    <w:ind w:left="0"/>
                    <w:rPr>
                      <w:rFonts w:ascii="Times New Roman" w:hAnsi="Times New Roman"/>
                      <w:sz w:val="24"/>
                      <w:szCs w:val="24"/>
                    </w:rPr>
                  </w:pPr>
                  <w:r w:rsidRPr="005E36B7">
                    <w:rPr>
                      <w:rFonts w:ascii="Times New Roman" w:hAnsi="Times New Roman"/>
                      <w:sz w:val="24"/>
                      <w:szCs w:val="24"/>
                    </w:rPr>
                    <w:t>K1/</w:t>
                  </w:r>
                  <w:r w:rsidR="00744027" w:rsidRPr="005E36B7">
                    <w:rPr>
                      <w:rFonts w:ascii="Times New Roman" w:hAnsi="Times New Roman"/>
                      <w:sz w:val="24"/>
                      <w:szCs w:val="24"/>
                    </w:rPr>
                    <w:t>K2/K3</w:t>
                  </w:r>
                  <w:r w:rsidR="00F803C1" w:rsidRPr="005E36B7">
                    <w:rPr>
                      <w:rFonts w:ascii="Times New Roman" w:hAnsi="Times New Roman"/>
                      <w:sz w:val="24"/>
                      <w:szCs w:val="24"/>
                    </w:rPr>
                    <w:t>/</w:t>
                  </w:r>
                </w:p>
                <w:p w:rsidR="00744027" w:rsidRPr="005E36B7" w:rsidRDefault="00744027" w:rsidP="00FD32AC">
                  <w:pPr>
                    <w:pStyle w:val="ListParagraph"/>
                    <w:ind w:left="0"/>
                    <w:rPr>
                      <w:rFonts w:ascii="Times New Roman" w:hAnsi="Times New Roman"/>
                      <w:sz w:val="24"/>
                      <w:szCs w:val="24"/>
                    </w:rPr>
                  </w:pPr>
                  <w:r w:rsidRPr="005E36B7">
                    <w:rPr>
                      <w:rFonts w:ascii="Times New Roman" w:hAnsi="Times New Roman"/>
                      <w:sz w:val="24"/>
                      <w:szCs w:val="24"/>
                    </w:rPr>
                    <w:t>K4/K5</w:t>
                  </w:r>
                </w:p>
                <w:p w:rsidR="006F2014" w:rsidRPr="005E36B7" w:rsidRDefault="006F2014" w:rsidP="00FD32AC">
                  <w:pPr>
                    <w:pStyle w:val="ListParagraph"/>
                    <w:ind w:left="0"/>
                    <w:rPr>
                      <w:rFonts w:ascii="Times New Roman" w:hAnsi="Times New Roman"/>
                      <w:sz w:val="24"/>
                      <w:szCs w:val="24"/>
                    </w:rPr>
                  </w:pPr>
                </w:p>
                <w:p w:rsidR="00451498" w:rsidRPr="005E36B7" w:rsidRDefault="00451498" w:rsidP="00FD32AC">
                  <w:pPr>
                    <w:pStyle w:val="ListParagraph"/>
                    <w:ind w:left="0"/>
                    <w:rPr>
                      <w:rFonts w:ascii="Times New Roman" w:hAnsi="Times New Roman"/>
                      <w:sz w:val="24"/>
                      <w:szCs w:val="24"/>
                    </w:rPr>
                  </w:pPr>
                  <w:r w:rsidRPr="005E36B7">
                    <w:rPr>
                      <w:rFonts w:ascii="Times New Roman" w:hAnsi="Times New Roman"/>
                      <w:sz w:val="24"/>
                      <w:szCs w:val="24"/>
                    </w:rPr>
                    <w:t>A1</w:t>
                  </w:r>
                  <w:r w:rsidR="006F2014" w:rsidRPr="005E36B7">
                    <w:rPr>
                      <w:rFonts w:ascii="Times New Roman" w:hAnsi="Times New Roman"/>
                      <w:sz w:val="24"/>
                      <w:szCs w:val="24"/>
                    </w:rPr>
                    <w:t>/K3</w:t>
                  </w:r>
                </w:p>
                <w:p w:rsidR="00744027" w:rsidRPr="005E36B7" w:rsidRDefault="00744027" w:rsidP="00FD32AC">
                  <w:pPr>
                    <w:pStyle w:val="ListParagraph"/>
                    <w:ind w:left="0"/>
                    <w:rPr>
                      <w:rFonts w:ascii="Times New Roman" w:hAnsi="Times New Roman"/>
                      <w:sz w:val="24"/>
                      <w:szCs w:val="24"/>
                    </w:rPr>
                  </w:pPr>
                </w:p>
                <w:p w:rsidR="00D97406" w:rsidRPr="005E36B7" w:rsidRDefault="00451498" w:rsidP="00FD32AC">
                  <w:pPr>
                    <w:pStyle w:val="ListParagraph"/>
                    <w:ind w:left="0"/>
                    <w:rPr>
                      <w:rFonts w:ascii="Times New Roman" w:hAnsi="Times New Roman"/>
                      <w:sz w:val="24"/>
                      <w:szCs w:val="24"/>
                    </w:rPr>
                  </w:pPr>
                  <w:r w:rsidRPr="005E36B7">
                    <w:rPr>
                      <w:rFonts w:ascii="Times New Roman" w:hAnsi="Times New Roman"/>
                      <w:sz w:val="24"/>
                      <w:szCs w:val="24"/>
                    </w:rPr>
                    <w:t>A2/A3/A4/</w:t>
                  </w:r>
                </w:p>
                <w:p w:rsidR="00744027" w:rsidRPr="005E36B7" w:rsidRDefault="00D97406" w:rsidP="00FD32AC">
                  <w:pPr>
                    <w:pStyle w:val="ListParagraph"/>
                    <w:ind w:left="0"/>
                    <w:rPr>
                      <w:rFonts w:ascii="Times New Roman" w:hAnsi="Times New Roman"/>
                      <w:sz w:val="24"/>
                      <w:szCs w:val="24"/>
                    </w:rPr>
                  </w:pPr>
                  <w:r w:rsidRPr="005E36B7">
                    <w:rPr>
                      <w:rFonts w:ascii="Times New Roman" w:hAnsi="Times New Roman"/>
                      <w:sz w:val="24"/>
                      <w:szCs w:val="24"/>
                    </w:rPr>
                    <w:t>K6</w:t>
                  </w:r>
                </w:p>
                <w:p w:rsidR="00451498" w:rsidRPr="005E36B7" w:rsidRDefault="006F2014" w:rsidP="00FD32AC">
                  <w:pPr>
                    <w:pStyle w:val="ListParagraph"/>
                    <w:ind w:left="0"/>
                    <w:rPr>
                      <w:rFonts w:ascii="Times New Roman" w:hAnsi="Times New Roman"/>
                      <w:sz w:val="24"/>
                      <w:szCs w:val="24"/>
                    </w:rPr>
                  </w:pPr>
                  <w:r w:rsidRPr="005E36B7">
                    <w:rPr>
                      <w:rFonts w:ascii="Times New Roman" w:hAnsi="Times New Roman"/>
                      <w:sz w:val="24"/>
                      <w:szCs w:val="24"/>
                    </w:rPr>
                    <w:t>V4</w:t>
                  </w:r>
                </w:p>
                <w:p w:rsidR="00451498" w:rsidRPr="005E36B7" w:rsidRDefault="00451498" w:rsidP="00FD32AC">
                  <w:pPr>
                    <w:pStyle w:val="ListParagraph"/>
                    <w:ind w:left="0"/>
                    <w:rPr>
                      <w:rFonts w:ascii="Times New Roman" w:hAnsi="Times New Roman"/>
                      <w:sz w:val="24"/>
                      <w:szCs w:val="24"/>
                    </w:rPr>
                  </w:pPr>
                </w:p>
                <w:p w:rsidR="00451498" w:rsidRPr="005E36B7" w:rsidRDefault="00451498" w:rsidP="00FD32AC">
                  <w:pPr>
                    <w:pStyle w:val="ListParagraph"/>
                    <w:ind w:left="0"/>
                    <w:rPr>
                      <w:rFonts w:ascii="Times New Roman" w:hAnsi="Times New Roman"/>
                      <w:sz w:val="24"/>
                      <w:szCs w:val="24"/>
                    </w:rPr>
                  </w:pPr>
                  <w:r w:rsidRPr="005E36B7">
                    <w:rPr>
                      <w:rFonts w:ascii="Times New Roman" w:hAnsi="Times New Roman"/>
                      <w:sz w:val="24"/>
                      <w:szCs w:val="24"/>
                    </w:rPr>
                    <w:t>K5</w:t>
                  </w:r>
                </w:p>
                <w:p w:rsidR="00FD32AC" w:rsidRPr="005E36B7" w:rsidRDefault="00451498" w:rsidP="00FD32AC">
                  <w:pPr>
                    <w:pStyle w:val="ListParagraph"/>
                    <w:ind w:left="0"/>
                    <w:rPr>
                      <w:rFonts w:ascii="Times New Roman" w:hAnsi="Times New Roman"/>
                      <w:sz w:val="24"/>
                      <w:szCs w:val="24"/>
                    </w:rPr>
                  </w:pPr>
                  <w:r w:rsidRPr="005E36B7">
                    <w:rPr>
                      <w:rFonts w:ascii="Times New Roman" w:hAnsi="Times New Roman"/>
                      <w:sz w:val="24"/>
                      <w:szCs w:val="24"/>
                    </w:rPr>
                    <w:t>V4</w:t>
                  </w:r>
                </w:p>
                <w:p w:rsidR="00FD32AC" w:rsidRPr="005E36B7" w:rsidRDefault="00451498" w:rsidP="00FD32AC">
                  <w:pPr>
                    <w:pStyle w:val="ListParagraph"/>
                    <w:ind w:left="0"/>
                    <w:rPr>
                      <w:rFonts w:ascii="Times New Roman" w:hAnsi="Times New Roman"/>
                      <w:sz w:val="24"/>
                      <w:szCs w:val="24"/>
                    </w:rPr>
                  </w:pPr>
                  <w:r w:rsidRPr="005E36B7">
                    <w:rPr>
                      <w:rFonts w:ascii="Times New Roman" w:hAnsi="Times New Roman"/>
                      <w:sz w:val="24"/>
                      <w:szCs w:val="24"/>
                    </w:rPr>
                    <w:t>A</w:t>
                  </w:r>
                  <w:r w:rsidR="003F32EF" w:rsidRPr="005E36B7">
                    <w:rPr>
                      <w:rFonts w:ascii="Times New Roman" w:hAnsi="Times New Roman"/>
                      <w:sz w:val="24"/>
                      <w:szCs w:val="24"/>
                    </w:rPr>
                    <w:t>1/</w:t>
                  </w:r>
                  <w:r w:rsidR="006F2014" w:rsidRPr="005E36B7">
                    <w:rPr>
                      <w:rFonts w:ascii="Times New Roman" w:hAnsi="Times New Roman"/>
                      <w:sz w:val="24"/>
                      <w:szCs w:val="24"/>
                    </w:rPr>
                    <w:t>A2/</w:t>
                  </w:r>
                  <w:r w:rsidR="00D97406" w:rsidRPr="005E36B7">
                    <w:rPr>
                      <w:rFonts w:ascii="Times New Roman" w:hAnsi="Times New Roman"/>
                      <w:sz w:val="24"/>
                      <w:szCs w:val="24"/>
                    </w:rPr>
                    <w:t>A4</w:t>
                  </w: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8B1F90" w:rsidRPr="005E36B7" w:rsidRDefault="008B1F90" w:rsidP="00FD32AC">
                  <w:pPr>
                    <w:pStyle w:val="ListParagraph"/>
                    <w:ind w:left="0"/>
                    <w:rPr>
                      <w:rFonts w:ascii="Times New Roman" w:hAnsi="Times New Roman"/>
                      <w:sz w:val="24"/>
                      <w:szCs w:val="24"/>
                    </w:rPr>
                  </w:pPr>
                </w:p>
                <w:p w:rsidR="00FD32AC" w:rsidRPr="005E36B7" w:rsidRDefault="00FD32AC" w:rsidP="00FD32AC">
                  <w:pPr>
                    <w:pStyle w:val="ListParagraph"/>
                    <w:ind w:left="0"/>
                    <w:rPr>
                      <w:rFonts w:ascii="Times New Roman" w:hAnsi="Times New Roman"/>
                      <w:sz w:val="24"/>
                      <w:szCs w:val="24"/>
                    </w:rPr>
                  </w:pPr>
                </w:p>
                <w:p w:rsidR="00FD32AC" w:rsidRPr="005E36B7" w:rsidRDefault="00FD32AC" w:rsidP="00FD32AC">
                  <w:pPr>
                    <w:pStyle w:val="ListParagraph"/>
                    <w:ind w:left="0"/>
                    <w:rPr>
                      <w:rFonts w:ascii="Times New Roman" w:hAnsi="Times New Roman"/>
                      <w:sz w:val="24"/>
                      <w:szCs w:val="24"/>
                    </w:rPr>
                  </w:pPr>
                </w:p>
                <w:p w:rsidR="00FD32AC" w:rsidRPr="005E36B7" w:rsidRDefault="00FD32AC" w:rsidP="00FD32AC">
                  <w:pPr>
                    <w:pStyle w:val="ListParagraph"/>
                    <w:ind w:left="0"/>
                    <w:rPr>
                      <w:rFonts w:ascii="Times New Roman" w:hAnsi="Times New Roman"/>
                      <w:sz w:val="24"/>
                      <w:szCs w:val="24"/>
                    </w:rPr>
                  </w:pPr>
                </w:p>
                <w:p w:rsidR="00FD32AC" w:rsidRPr="005E36B7" w:rsidRDefault="00FD32AC" w:rsidP="00FD32AC">
                  <w:pPr>
                    <w:pStyle w:val="ListParagraph"/>
                    <w:ind w:left="0"/>
                    <w:rPr>
                      <w:rFonts w:ascii="Times New Roman" w:hAnsi="Times New Roman"/>
                      <w:sz w:val="24"/>
                      <w:szCs w:val="24"/>
                    </w:rPr>
                  </w:pPr>
                </w:p>
                <w:p w:rsidR="00FD32AC" w:rsidRPr="005E36B7" w:rsidRDefault="00FD32AC" w:rsidP="00FD32AC">
                  <w:pPr>
                    <w:pStyle w:val="ListParagraph"/>
                    <w:ind w:left="0"/>
                    <w:rPr>
                      <w:rFonts w:ascii="Times New Roman" w:hAnsi="Times New Roman"/>
                      <w:sz w:val="24"/>
                      <w:szCs w:val="24"/>
                    </w:rPr>
                  </w:pPr>
                </w:p>
                <w:p w:rsidR="00FD32AC" w:rsidRPr="005E36B7" w:rsidRDefault="00FD32AC" w:rsidP="00FD32AC">
                  <w:pPr>
                    <w:pStyle w:val="ListParagraph"/>
                    <w:ind w:left="0"/>
                    <w:rPr>
                      <w:rFonts w:ascii="Times New Roman" w:hAnsi="Times New Roman"/>
                      <w:sz w:val="24"/>
                      <w:szCs w:val="24"/>
                    </w:rPr>
                  </w:pPr>
                </w:p>
                <w:p w:rsidR="00FD32AC" w:rsidRPr="005E36B7" w:rsidRDefault="00FD32AC" w:rsidP="00FD32AC">
                  <w:pPr>
                    <w:pStyle w:val="ListParagraph"/>
                    <w:ind w:left="0"/>
                    <w:rPr>
                      <w:rFonts w:ascii="Times New Roman" w:hAnsi="Times New Roman"/>
                      <w:sz w:val="24"/>
                      <w:szCs w:val="24"/>
                    </w:rPr>
                  </w:pPr>
                </w:p>
                <w:p w:rsidR="00FD32AC" w:rsidRPr="005E36B7" w:rsidRDefault="00FD32AC" w:rsidP="00FD32AC">
                  <w:pPr>
                    <w:pStyle w:val="ListParagraph"/>
                    <w:ind w:left="0"/>
                    <w:rPr>
                      <w:rFonts w:ascii="Times New Roman" w:hAnsi="Times New Roman"/>
                      <w:sz w:val="24"/>
                      <w:szCs w:val="24"/>
                    </w:rPr>
                  </w:pPr>
                </w:p>
                <w:p w:rsidR="00FD32AC" w:rsidRPr="005E36B7" w:rsidRDefault="008B1F90" w:rsidP="00FD32AC">
                  <w:pPr>
                    <w:pStyle w:val="ListParagraph"/>
                    <w:ind w:left="0"/>
                    <w:rPr>
                      <w:rFonts w:ascii="Times New Roman" w:hAnsi="Times New Roman"/>
                      <w:sz w:val="24"/>
                      <w:szCs w:val="24"/>
                    </w:rPr>
                  </w:pPr>
                  <w:r w:rsidRPr="005E36B7">
                    <w:rPr>
                      <w:rFonts w:ascii="Times New Roman" w:hAnsi="Times New Roman"/>
                      <w:sz w:val="24"/>
                      <w:szCs w:val="24"/>
                    </w:rPr>
                    <w:t xml:space="preserve"> </w:t>
                  </w:r>
                </w:p>
                <w:p w:rsidR="00FD32AC" w:rsidRPr="005E36B7" w:rsidRDefault="00FD32AC" w:rsidP="00FD32AC">
                  <w:pPr>
                    <w:pStyle w:val="ListParagraph"/>
                    <w:ind w:left="0"/>
                    <w:rPr>
                      <w:rFonts w:ascii="Times New Roman" w:hAnsi="Times New Roman"/>
                      <w:sz w:val="16"/>
                      <w:szCs w:val="16"/>
                    </w:rPr>
                  </w:pPr>
                </w:p>
              </w:tc>
              <w:tc>
                <w:tcPr>
                  <w:tcW w:w="2761" w:type="dxa"/>
                </w:tcPr>
                <w:p w:rsidR="00FD32AC" w:rsidRPr="005E36B7" w:rsidRDefault="00FD32AC" w:rsidP="00FD32AC">
                  <w:pPr>
                    <w:spacing w:line="276" w:lineRule="auto"/>
                    <w:contextualSpacing/>
                    <w:rPr>
                      <w:rFonts w:ascii="Times New Roman" w:eastAsia="Batang" w:hAnsi="Times New Roman"/>
                      <w:sz w:val="20"/>
                      <w:szCs w:val="20"/>
                      <w:lang w:eastAsia="en-US"/>
                    </w:rPr>
                  </w:pPr>
                  <w:r w:rsidRPr="005E36B7">
                    <w:rPr>
                      <w:rFonts w:ascii="Times New Roman" w:eastAsia="Batang" w:hAnsi="Times New Roman"/>
                      <w:sz w:val="20"/>
                      <w:szCs w:val="20"/>
                      <w:lang w:eastAsia="en-US"/>
                    </w:rPr>
                    <w:lastRenderedPageBreak/>
                    <w:t xml:space="preserve"> </w:t>
                  </w:r>
                </w:p>
                <w:p w:rsidR="00FD32AC" w:rsidRPr="005E36B7" w:rsidRDefault="00FD32AC" w:rsidP="00FD32AC">
                  <w:pPr>
                    <w:spacing w:line="276" w:lineRule="auto"/>
                    <w:contextualSpacing/>
                    <w:rPr>
                      <w:rFonts w:ascii="Times New Roman" w:eastAsia="Batang" w:hAnsi="Times New Roman"/>
                      <w:sz w:val="20"/>
                      <w:szCs w:val="20"/>
                      <w:lang w:eastAsia="en-US"/>
                    </w:rPr>
                  </w:pPr>
                </w:p>
                <w:p w:rsidR="00FD32AC" w:rsidRPr="005E36B7" w:rsidRDefault="00FD32AC" w:rsidP="00FD32AC">
                  <w:pPr>
                    <w:spacing w:line="276" w:lineRule="auto"/>
                    <w:contextualSpacing/>
                    <w:rPr>
                      <w:rFonts w:ascii="Times New Roman" w:eastAsia="Batang" w:hAnsi="Times New Roman"/>
                      <w:sz w:val="20"/>
                      <w:szCs w:val="20"/>
                      <w:lang w:eastAsia="en-US"/>
                    </w:rPr>
                  </w:pPr>
                </w:p>
                <w:p w:rsidR="00FD32AC" w:rsidRPr="005E36B7" w:rsidRDefault="00FD32AC" w:rsidP="00FD32AC">
                  <w:pPr>
                    <w:spacing w:line="276" w:lineRule="auto"/>
                    <w:contextualSpacing/>
                    <w:rPr>
                      <w:rFonts w:ascii="Times New Roman" w:eastAsia="Batang" w:hAnsi="Times New Roman"/>
                      <w:sz w:val="20"/>
                      <w:szCs w:val="20"/>
                      <w:lang w:eastAsia="en-US"/>
                    </w:rPr>
                  </w:pPr>
                </w:p>
                <w:p w:rsidR="00FD32AC" w:rsidRPr="005E36B7" w:rsidRDefault="00FD32AC" w:rsidP="00FD32AC">
                  <w:pPr>
                    <w:spacing w:line="276" w:lineRule="auto"/>
                    <w:contextualSpacing/>
                    <w:rPr>
                      <w:rFonts w:ascii="Times New Roman" w:eastAsia="Batang" w:hAnsi="Times New Roman"/>
                      <w:sz w:val="20"/>
                      <w:szCs w:val="20"/>
                      <w:lang w:eastAsia="en-US"/>
                    </w:rPr>
                  </w:pPr>
                  <w:r w:rsidRPr="005E36B7">
                    <w:rPr>
                      <w:rFonts w:ascii="Times New Roman" w:eastAsia="Batang" w:hAnsi="Times New Roman"/>
                      <w:sz w:val="20"/>
                      <w:szCs w:val="20"/>
                      <w:lang w:eastAsia="en-US"/>
                    </w:rPr>
                    <w:t xml:space="preserve"> </w:t>
                  </w:r>
                </w:p>
                <w:p w:rsidR="00FD32AC" w:rsidRPr="005E36B7" w:rsidRDefault="00FD32AC" w:rsidP="00FD32AC">
                  <w:pPr>
                    <w:spacing w:line="276" w:lineRule="auto"/>
                    <w:contextualSpacing/>
                    <w:rPr>
                      <w:rFonts w:ascii="Times New Roman" w:eastAsia="Batang" w:hAnsi="Times New Roman"/>
                      <w:sz w:val="20"/>
                      <w:szCs w:val="20"/>
                      <w:lang w:eastAsia="en-US"/>
                    </w:rPr>
                  </w:pPr>
                </w:p>
                <w:p w:rsidR="00FD32AC" w:rsidRPr="005E36B7" w:rsidRDefault="00FD32AC" w:rsidP="00FD32AC">
                  <w:pPr>
                    <w:spacing w:line="276" w:lineRule="auto"/>
                    <w:contextualSpacing/>
                    <w:rPr>
                      <w:rFonts w:ascii="Times New Roman" w:eastAsia="Batang" w:hAnsi="Times New Roman"/>
                      <w:sz w:val="20"/>
                      <w:szCs w:val="20"/>
                      <w:lang w:eastAsia="en-US"/>
                    </w:rPr>
                  </w:pPr>
                </w:p>
                <w:p w:rsidR="00FD32AC" w:rsidRPr="005E36B7" w:rsidRDefault="00FD32AC" w:rsidP="00FD32AC">
                  <w:pPr>
                    <w:spacing w:line="276" w:lineRule="auto"/>
                    <w:contextualSpacing/>
                    <w:rPr>
                      <w:rFonts w:ascii="Times New Roman" w:eastAsia="Batang" w:hAnsi="Times New Roman"/>
                      <w:sz w:val="20"/>
                      <w:szCs w:val="20"/>
                      <w:lang w:eastAsia="en-US"/>
                    </w:rPr>
                  </w:pPr>
                </w:p>
                <w:p w:rsidR="00FD32AC" w:rsidRPr="005E36B7" w:rsidRDefault="00FD32AC" w:rsidP="00FD32AC">
                  <w:pPr>
                    <w:spacing w:line="276" w:lineRule="auto"/>
                    <w:contextualSpacing/>
                    <w:rPr>
                      <w:rFonts w:ascii="Times New Roman" w:eastAsia="Batang" w:hAnsi="Times New Roman"/>
                      <w:sz w:val="20"/>
                      <w:szCs w:val="20"/>
                      <w:lang w:eastAsia="en-US"/>
                    </w:rPr>
                  </w:pPr>
                  <w:r w:rsidRPr="005E36B7">
                    <w:rPr>
                      <w:rFonts w:ascii="Times New Roman" w:eastAsia="Batang" w:hAnsi="Times New Roman"/>
                      <w:sz w:val="20"/>
                      <w:szCs w:val="20"/>
                      <w:lang w:eastAsia="en-US"/>
                    </w:rPr>
                    <w:t xml:space="preserve"> </w:t>
                  </w:r>
                </w:p>
              </w:tc>
            </w:tr>
          </w:tbl>
          <w:p w:rsidR="005407DE" w:rsidRPr="005E36B7" w:rsidRDefault="001A6E18" w:rsidP="001A6E18">
            <w:pPr>
              <w:spacing w:line="276" w:lineRule="auto"/>
              <w:rPr>
                <w:rFonts w:ascii="Times New Roman" w:hAnsi="Times New Roman"/>
                <w:sz w:val="24"/>
                <w:szCs w:val="24"/>
              </w:rPr>
            </w:pPr>
            <w:r w:rsidRPr="005E36B7">
              <w:rPr>
                <w:rFonts w:ascii="Times New Roman" w:hAnsi="Times New Roman"/>
                <w:b/>
                <w:sz w:val="24"/>
                <w:szCs w:val="24"/>
                <w:u w:val="single"/>
              </w:rPr>
              <w:lastRenderedPageBreak/>
              <w:t xml:space="preserve"> </w:t>
            </w:r>
          </w:p>
        </w:tc>
      </w:tr>
      <w:bookmarkEnd w:id="1"/>
    </w:tbl>
    <w:p w:rsidR="00CA12DC" w:rsidRPr="005E36B7" w:rsidRDefault="00CA12DC" w:rsidP="00CA12DC">
      <w:pPr>
        <w:jc w:val="both"/>
        <w:rPr>
          <w:rFonts w:ascii="Times New Roman" w:hAnsi="Times New Roman"/>
          <w:sz w:val="24"/>
          <w:szCs w:val="24"/>
        </w:rPr>
      </w:pPr>
    </w:p>
    <w:p w:rsidR="005F1278" w:rsidRPr="005E36B7" w:rsidRDefault="005F1278"/>
    <w:tbl>
      <w:tblPr>
        <w:tblStyle w:val="TableGrid"/>
        <w:tblW w:w="0" w:type="auto"/>
        <w:tblInd w:w="-147" w:type="dxa"/>
        <w:tblLook w:val="04A0" w:firstRow="1" w:lastRow="0" w:firstColumn="1" w:lastColumn="0" w:noHBand="0" w:noVBand="1"/>
      </w:tblPr>
      <w:tblGrid>
        <w:gridCol w:w="4853"/>
        <w:gridCol w:w="5750"/>
      </w:tblGrid>
      <w:tr w:rsidR="00CA12DC" w:rsidRPr="005E36B7" w:rsidTr="00E8590A">
        <w:tc>
          <w:tcPr>
            <w:tcW w:w="10456" w:type="dxa"/>
            <w:gridSpan w:val="2"/>
          </w:tcPr>
          <w:p w:rsidR="00CA12DC" w:rsidRPr="005E36B7" w:rsidRDefault="00CA12DC" w:rsidP="004D23DA">
            <w:pPr>
              <w:jc w:val="both"/>
              <w:rPr>
                <w:rFonts w:ascii="Times New Roman" w:hAnsi="Times New Roman"/>
                <w:b/>
                <w:sz w:val="28"/>
                <w:szCs w:val="28"/>
              </w:rPr>
            </w:pPr>
            <w:r w:rsidRPr="005E36B7">
              <w:rPr>
                <w:rFonts w:ascii="Times New Roman" w:hAnsi="Times New Roman"/>
                <w:b/>
                <w:sz w:val="28"/>
                <w:szCs w:val="28"/>
              </w:rPr>
              <w:t>A2:  Teachi</w:t>
            </w:r>
            <w:r w:rsidR="005F1278" w:rsidRPr="005E36B7">
              <w:rPr>
                <w:rFonts w:ascii="Times New Roman" w:hAnsi="Times New Roman"/>
                <w:b/>
                <w:sz w:val="28"/>
                <w:szCs w:val="28"/>
              </w:rPr>
              <w:t>ng and/or supporting learning (7</w:t>
            </w:r>
            <w:r w:rsidRPr="005E36B7">
              <w:rPr>
                <w:rFonts w:ascii="Times New Roman" w:hAnsi="Times New Roman"/>
                <w:b/>
                <w:sz w:val="28"/>
                <w:szCs w:val="28"/>
              </w:rPr>
              <w:t>00 words)</w:t>
            </w:r>
          </w:p>
          <w:p w:rsidR="00CA12DC" w:rsidRPr="005E36B7" w:rsidRDefault="005F1278" w:rsidP="004D23DA">
            <w:pPr>
              <w:jc w:val="both"/>
              <w:rPr>
                <w:rFonts w:ascii="Times New Roman" w:hAnsi="Times New Roman"/>
                <w:sz w:val="24"/>
                <w:szCs w:val="24"/>
              </w:rPr>
            </w:pPr>
            <w:r w:rsidRPr="005E36B7">
              <w:rPr>
                <w:rFonts w:ascii="Times New Roman" w:hAnsi="Times New Roman"/>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5E36B7" w:rsidTr="00E8590A">
        <w:tc>
          <w:tcPr>
            <w:tcW w:w="4996" w:type="dxa"/>
          </w:tcPr>
          <w:p w:rsidR="00CA12DC" w:rsidRPr="005E36B7" w:rsidRDefault="00CA12DC" w:rsidP="004D23DA">
            <w:pPr>
              <w:rPr>
                <w:rFonts w:ascii="Times New Roman" w:hAnsi="Times New Roman"/>
                <w:sz w:val="20"/>
                <w:szCs w:val="20"/>
                <w:u w:val="single"/>
              </w:rPr>
            </w:pPr>
            <w:r w:rsidRPr="005E36B7">
              <w:rPr>
                <w:rFonts w:ascii="Times New Roman" w:hAnsi="Times New Roman"/>
                <w:sz w:val="20"/>
                <w:szCs w:val="20"/>
                <w:u w:val="single"/>
              </w:rPr>
              <w:t>Engagement in appropriate teaching and learning strategies including:</w:t>
            </w:r>
          </w:p>
          <w:p w:rsidR="00CA12DC" w:rsidRPr="005E36B7" w:rsidRDefault="00CA12DC"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Use of a arrange of teaching approaches and modes of delivery</w:t>
            </w:r>
          </w:p>
          <w:p w:rsidR="00CA12DC" w:rsidRPr="005E36B7" w:rsidRDefault="00CA12DC"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Use of relevant assessment approaches with a variety of groups</w:t>
            </w:r>
          </w:p>
          <w:p w:rsidR="00CA12DC" w:rsidRPr="005E36B7" w:rsidRDefault="00CA12DC"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Selection based on educational evidence and values</w:t>
            </w:r>
          </w:p>
        </w:tc>
        <w:tc>
          <w:tcPr>
            <w:tcW w:w="5460" w:type="dxa"/>
          </w:tcPr>
          <w:p w:rsidR="005F1278" w:rsidRPr="005E36B7" w:rsidRDefault="00CA12DC" w:rsidP="005F1278">
            <w:pPr>
              <w:jc w:val="both"/>
              <w:rPr>
                <w:rFonts w:ascii="Times New Roman" w:hAnsi="Times New Roman"/>
                <w:sz w:val="20"/>
                <w:szCs w:val="20"/>
                <w:u w:val="single"/>
              </w:rPr>
            </w:pPr>
            <w:r w:rsidRPr="005E36B7">
              <w:rPr>
                <w:rFonts w:ascii="Times New Roman" w:hAnsi="Times New Roman"/>
                <w:sz w:val="20"/>
                <w:szCs w:val="20"/>
                <w:u w:val="single"/>
              </w:rPr>
              <w:t>Evidence might include:</w:t>
            </w:r>
          </w:p>
          <w:p w:rsidR="005F1278" w:rsidRPr="005E36B7" w:rsidRDefault="005F1278"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Lecturing, tutorial or seminar work</w:t>
            </w:r>
          </w:p>
          <w:p w:rsidR="005F1278" w:rsidRPr="005E36B7" w:rsidRDefault="005F1278"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Studio, clinical, laboratory or work-based teaching</w:t>
            </w:r>
          </w:p>
          <w:p w:rsidR="005F1278" w:rsidRPr="005E36B7" w:rsidRDefault="005F1278"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Distance learning</w:t>
            </w:r>
          </w:p>
          <w:p w:rsidR="005F1278" w:rsidRPr="005E36B7" w:rsidRDefault="005F1278" w:rsidP="005F1278">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Peer assessment of teaching and or teaching observations</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Student feedback/evaluations</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Reflective diary/blog</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Learning outcomes-related indicators (e.g. relevant session plans/module materials)</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Material from online training</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 xml:space="preserve">Learning activities supported through </w:t>
            </w:r>
            <w:r w:rsidR="005F1278" w:rsidRPr="005E36B7">
              <w:rPr>
                <w:rFonts w:ascii="Times New Roman" w:hAnsi="Times New Roman"/>
                <w:sz w:val="20"/>
                <w:szCs w:val="20"/>
              </w:rPr>
              <w:t>the VLE (</w:t>
            </w:r>
            <w:r w:rsidRPr="005E36B7">
              <w:rPr>
                <w:rFonts w:ascii="Times New Roman" w:hAnsi="Times New Roman"/>
                <w:sz w:val="20"/>
                <w:szCs w:val="20"/>
              </w:rPr>
              <w:t>Moodle</w:t>
            </w:r>
            <w:r w:rsidR="005F1278" w:rsidRPr="005E36B7">
              <w:rPr>
                <w:rFonts w:ascii="Times New Roman" w:hAnsi="Times New Roman"/>
                <w:sz w:val="20"/>
                <w:szCs w:val="20"/>
              </w:rPr>
              <w:t>)</w:t>
            </w:r>
          </w:p>
          <w:p w:rsidR="005407DE" w:rsidRPr="005E36B7" w:rsidRDefault="005407DE" w:rsidP="005407DE">
            <w:pPr>
              <w:ind w:left="57"/>
              <w:rPr>
                <w:rFonts w:ascii="Times New Roman" w:hAnsi="Times New Roman"/>
                <w:sz w:val="20"/>
                <w:szCs w:val="20"/>
              </w:rPr>
            </w:pPr>
          </w:p>
        </w:tc>
      </w:tr>
      <w:tr w:rsidR="00CA12DC" w:rsidRPr="005E36B7" w:rsidTr="00E8590A">
        <w:tc>
          <w:tcPr>
            <w:tcW w:w="10456" w:type="dxa"/>
            <w:gridSpan w:val="2"/>
          </w:tcPr>
          <w:p w:rsidR="00CA12DC" w:rsidRPr="005E36B7" w:rsidRDefault="005F1278" w:rsidP="004D23DA">
            <w:pPr>
              <w:jc w:val="both"/>
              <w:rPr>
                <w:rFonts w:ascii="Times New Roman" w:hAnsi="Times New Roman"/>
                <w:b/>
                <w:u w:val="single"/>
              </w:rPr>
            </w:pPr>
            <w:r w:rsidRPr="005E36B7">
              <w:rPr>
                <w:rFonts w:ascii="Times New Roman" w:hAnsi="Times New Roman"/>
                <w:b/>
                <w:u w:val="single"/>
              </w:rPr>
              <w:t>Address the Following:</w:t>
            </w:r>
          </w:p>
          <w:p w:rsidR="005F1278" w:rsidRPr="005E36B7" w:rsidRDefault="005F1278" w:rsidP="004D23DA">
            <w:pPr>
              <w:jc w:val="both"/>
              <w:rPr>
                <w:rFonts w:ascii="Times New Roman" w:hAnsi="Times New Roman"/>
              </w:rPr>
            </w:pPr>
          </w:p>
          <w:p w:rsidR="005F1278" w:rsidRPr="005E36B7" w:rsidRDefault="005F1278" w:rsidP="005F1278">
            <w:pPr>
              <w:pStyle w:val="ListParagraph"/>
              <w:numPr>
                <w:ilvl w:val="0"/>
                <w:numId w:val="6"/>
              </w:numPr>
              <w:ind w:left="284" w:hanging="284"/>
              <w:jc w:val="both"/>
              <w:rPr>
                <w:rFonts w:ascii="Times New Roman" w:hAnsi="Times New Roman"/>
              </w:rPr>
            </w:pPr>
            <w:r w:rsidRPr="005E36B7">
              <w:rPr>
                <w:rFonts w:ascii="Times New Roman" w:hAnsi="Times New Roman"/>
              </w:rPr>
              <w:t>The main ways in which you teach and/or support learners (Approx 100 words)</w:t>
            </w:r>
          </w:p>
          <w:p w:rsidR="005F1278" w:rsidRPr="005E36B7" w:rsidRDefault="005F1278" w:rsidP="005F1278">
            <w:pPr>
              <w:pStyle w:val="ListParagraph"/>
              <w:numPr>
                <w:ilvl w:val="0"/>
                <w:numId w:val="6"/>
              </w:numPr>
              <w:ind w:left="284" w:hanging="284"/>
              <w:jc w:val="both"/>
              <w:rPr>
                <w:rFonts w:ascii="Times New Roman" w:hAnsi="Times New Roman"/>
              </w:rPr>
            </w:pPr>
            <w:r w:rsidRPr="005E36B7">
              <w:rPr>
                <w:rFonts w:ascii="Times New Roman" w:hAnsi="Times New Roman"/>
              </w:rPr>
              <w:t>The activities or techniques you use and why</w:t>
            </w:r>
          </w:p>
          <w:p w:rsidR="005F1278" w:rsidRPr="005E36B7" w:rsidRDefault="005F1278" w:rsidP="005F1278">
            <w:pPr>
              <w:pStyle w:val="ListParagraph"/>
              <w:numPr>
                <w:ilvl w:val="0"/>
                <w:numId w:val="6"/>
              </w:numPr>
              <w:ind w:left="284" w:hanging="284"/>
              <w:jc w:val="both"/>
              <w:rPr>
                <w:rFonts w:ascii="Times New Roman" w:hAnsi="Times New Roman"/>
              </w:rPr>
            </w:pPr>
            <w:r w:rsidRPr="005E36B7">
              <w:rPr>
                <w:rFonts w:ascii="Times New Roman" w:hAnsi="Times New Roman"/>
              </w:rPr>
              <w:t xml:space="preserve">How you came to use them and why you think they were successful in supporting student learning. Give reasons for your choice of activities and techniques and how they </w:t>
            </w:r>
            <w:r w:rsidR="005407DE" w:rsidRPr="005E36B7">
              <w:rPr>
                <w:rFonts w:ascii="Times New Roman" w:hAnsi="Times New Roman"/>
              </w:rPr>
              <w:t>relate</w:t>
            </w:r>
            <w:r w:rsidRPr="005E36B7">
              <w:rPr>
                <w:rFonts w:ascii="Times New Roman" w:hAnsi="Times New Roman"/>
              </w:rPr>
              <w:t xml:space="preserve"> to developing the learners’ understanding of the subject.</w:t>
            </w:r>
          </w:p>
          <w:p w:rsidR="005F1278" w:rsidRPr="005E36B7" w:rsidRDefault="005F1278" w:rsidP="005F1278">
            <w:pPr>
              <w:pStyle w:val="ListParagraph"/>
              <w:numPr>
                <w:ilvl w:val="0"/>
                <w:numId w:val="6"/>
              </w:numPr>
              <w:ind w:left="284" w:hanging="284"/>
              <w:jc w:val="both"/>
              <w:rPr>
                <w:rFonts w:ascii="Times New Roman" w:hAnsi="Times New Roman"/>
              </w:rPr>
            </w:pPr>
            <w:r w:rsidRPr="005E36B7">
              <w:rPr>
                <w:rFonts w:ascii="Times New Roman" w:hAnsi="Times New Roman"/>
              </w:rPr>
              <w:t>The elements of Core Knowledge you utilise, how and why.</w:t>
            </w:r>
          </w:p>
          <w:p w:rsidR="00CA12DC" w:rsidRPr="005E36B7" w:rsidRDefault="005F1278" w:rsidP="004F687F">
            <w:pPr>
              <w:pStyle w:val="ListParagraph"/>
              <w:numPr>
                <w:ilvl w:val="0"/>
                <w:numId w:val="6"/>
              </w:numPr>
              <w:ind w:left="284" w:hanging="284"/>
              <w:jc w:val="both"/>
              <w:rPr>
                <w:rFonts w:ascii="Times New Roman" w:hAnsi="Times New Roman"/>
                <w:sz w:val="24"/>
                <w:szCs w:val="24"/>
              </w:rPr>
            </w:pPr>
            <w:r w:rsidRPr="005E36B7">
              <w:rPr>
                <w:rFonts w:ascii="Times New Roman" w:hAnsi="Times New Roman"/>
              </w:rPr>
              <w:t xml:space="preserve">Which Professional Values </w:t>
            </w:r>
            <w:r w:rsidR="004F687F" w:rsidRPr="005E36B7">
              <w:rPr>
                <w:rFonts w:ascii="Times New Roman" w:hAnsi="Times New Roman"/>
              </w:rPr>
              <w:t>are</w:t>
            </w:r>
            <w:r w:rsidRPr="005E36B7">
              <w:rPr>
                <w:rFonts w:ascii="Times New Roman" w:hAnsi="Times New Roman"/>
              </w:rPr>
              <w:t xml:space="preserve"> relevant and why.</w:t>
            </w:r>
          </w:p>
        </w:tc>
      </w:tr>
      <w:tr w:rsidR="005F1278" w:rsidRPr="005E36B7" w:rsidTr="00E8590A">
        <w:tc>
          <w:tcPr>
            <w:tcW w:w="10456" w:type="dxa"/>
            <w:gridSpan w:val="2"/>
          </w:tcPr>
          <w:p w:rsidR="00151E75" w:rsidRPr="005E36B7" w:rsidRDefault="00151E75" w:rsidP="004D23DA">
            <w:pPr>
              <w:jc w:val="both"/>
              <w:rPr>
                <w:rFonts w:ascii="Times New Roman" w:hAnsi="Times New Roman"/>
                <w:b/>
                <w:sz w:val="24"/>
                <w:szCs w:val="24"/>
                <w:u w:val="single"/>
              </w:rPr>
            </w:pPr>
          </w:p>
          <w:p w:rsidR="00E8590A" w:rsidRPr="005E36B7" w:rsidRDefault="005F1278" w:rsidP="004D23DA">
            <w:pPr>
              <w:jc w:val="both"/>
              <w:rPr>
                <w:rFonts w:ascii="Times New Roman" w:hAnsi="Times New Roman"/>
                <w:b/>
                <w:sz w:val="24"/>
                <w:szCs w:val="24"/>
                <w:u w:val="single"/>
              </w:rPr>
            </w:pPr>
            <w:r w:rsidRPr="005E36B7">
              <w:rPr>
                <w:rFonts w:ascii="Times New Roman" w:hAnsi="Times New Roman"/>
                <w:b/>
                <w:sz w:val="24"/>
                <w:szCs w:val="24"/>
                <w:u w:val="single"/>
              </w:rPr>
              <w:t>Write your evidence here</w:t>
            </w:r>
          </w:p>
          <w:tbl>
            <w:tblPr>
              <w:tblStyle w:val="TableGrid"/>
              <w:tblpPr w:leftFromText="180" w:rightFromText="180" w:vertAnchor="page" w:horzAnchor="page" w:tblpX="233" w:tblpY="924"/>
              <w:tblOverlap w:val="never"/>
              <w:tblW w:w="10662" w:type="dxa"/>
              <w:tblLook w:val="04A0" w:firstRow="1" w:lastRow="0" w:firstColumn="1" w:lastColumn="0" w:noHBand="0" w:noVBand="1"/>
            </w:tblPr>
            <w:tblGrid>
              <w:gridCol w:w="7632"/>
              <w:gridCol w:w="3030"/>
            </w:tblGrid>
            <w:tr w:rsidR="00E8590A" w:rsidRPr="005E36B7" w:rsidTr="000B0B7B">
              <w:trPr>
                <w:trHeight w:val="1125"/>
              </w:trPr>
              <w:tc>
                <w:tcPr>
                  <w:tcW w:w="9103" w:type="dxa"/>
                </w:tcPr>
                <w:p w:rsidR="00E8590A" w:rsidRPr="005E36B7" w:rsidRDefault="00E8590A" w:rsidP="00E8590A">
                  <w:pPr>
                    <w:ind w:left="-253"/>
                    <w:jc w:val="both"/>
                    <w:rPr>
                      <w:rFonts w:ascii="Times New Roman" w:hAnsi="Times New Roman"/>
                      <w:b/>
                      <w:sz w:val="24"/>
                      <w:szCs w:val="24"/>
                      <w:u w:val="single"/>
                    </w:rPr>
                  </w:pPr>
                  <w:bookmarkStart w:id="10" w:name="_Hlk527620779"/>
                </w:p>
                <w:p w:rsidR="004D23DA" w:rsidRPr="005E36B7" w:rsidRDefault="004D23DA" w:rsidP="004D23DA">
                  <w:pPr>
                    <w:autoSpaceDE w:val="0"/>
                    <w:autoSpaceDN w:val="0"/>
                    <w:adjustRightInd w:val="0"/>
                    <w:spacing w:line="276" w:lineRule="auto"/>
                    <w:jc w:val="both"/>
                    <w:rPr>
                      <w:rFonts w:ascii="Times New Roman" w:eastAsiaTheme="minorHAnsi" w:hAnsi="Times New Roman"/>
                      <w:sz w:val="24"/>
                      <w:szCs w:val="24"/>
                    </w:rPr>
                  </w:pPr>
                  <w:bookmarkStart w:id="11" w:name="_Hlk530647861"/>
                  <w:bookmarkStart w:id="12" w:name="_Hlk527620809"/>
                  <w:bookmarkStart w:id="13" w:name="_Hlk524246383"/>
                  <w:r w:rsidRPr="005E36B7">
                    <w:rPr>
                      <w:rFonts w:ascii="Times New Roman" w:eastAsiaTheme="minorHAnsi" w:hAnsi="Times New Roman"/>
                      <w:sz w:val="24"/>
                      <w:szCs w:val="24"/>
                    </w:rPr>
                    <w:t xml:space="preserve">The varied context of my work demands strong personal </w:t>
                  </w:r>
                  <w:r w:rsidR="00856FF3" w:rsidRPr="005E36B7">
                    <w:rPr>
                      <w:rFonts w:ascii="Times New Roman" w:eastAsiaTheme="minorHAnsi" w:hAnsi="Times New Roman"/>
                      <w:sz w:val="24"/>
                      <w:szCs w:val="24"/>
                    </w:rPr>
                    <w:t>(</w:t>
                  </w:r>
                  <w:r w:rsidRPr="005E36B7">
                    <w:rPr>
                      <w:rFonts w:ascii="Times New Roman" w:eastAsiaTheme="minorHAnsi" w:hAnsi="Times New Roman"/>
                      <w:sz w:val="24"/>
                      <w:szCs w:val="24"/>
                    </w:rPr>
                    <w:t>humanistic</w:t>
                  </w:r>
                  <w:r w:rsidRPr="005E36B7">
                    <w:rPr>
                      <w:rFonts w:ascii="Times New Roman" w:eastAsiaTheme="minorHAnsi" w:hAnsi="Times New Roman"/>
                      <w:sz w:val="24"/>
                      <w:szCs w:val="24"/>
                      <w:vertAlign w:val="superscript"/>
                    </w:rPr>
                    <w:t>1</w:t>
                  </w:r>
                  <w:r w:rsidR="00856FF3" w:rsidRPr="005E36B7">
                    <w:rPr>
                      <w:rFonts w:ascii="Times New Roman" w:eastAsiaTheme="minorHAnsi" w:hAnsi="Times New Roman"/>
                      <w:sz w:val="24"/>
                      <w:szCs w:val="24"/>
                    </w:rPr>
                    <w:t>)</w:t>
                  </w:r>
                  <w:r w:rsidRPr="005E36B7">
                    <w:rPr>
                      <w:rFonts w:ascii="Times New Roman" w:eastAsiaTheme="minorHAnsi" w:hAnsi="Times New Roman"/>
                      <w:sz w:val="24"/>
                      <w:szCs w:val="24"/>
                    </w:rPr>
                    <w:t xml:space="preserve">, professional </w:t>
                  </w:r>
                  <w:r w:rsidR="00856FF3" w:rsidRPr="005E36B7">
                    <w:rPr>
                      <w:rFonts w:ascii="Times New Roman" w:eastAsiaTheme="minorHAnsi" w:hAnsi="Times New Roman"/>
                      <w:sz w:val="24"/>
                      <w:szCs w:val="24"/>
                    </w:rPr>
                    <w:t>(</w:t>
                  </w:r>
                  <w:r w:rsidRPr="005E36B7">
                    <w:rPr>
                      <w:rFonts w:ascii="Times New Roman" w:eastAsiaTheme="minorHAnsi" w:hAnsi="Times New Roman"/>
                      <w:sz w:val="24"/>
                      <w:szCs w:val="24"/>
                    </w:rPr>
                    <w:t>academic</w:t>
                  </w:r>
                  <w:r w:rsidRPr="005E36B7">
                    <w:rPr>
                      <w:rFonts w:ascii="Times New Roman" w:eastAsiaTheme="minorHAnsi" w:hAnsi="Times New Roman"/>
                      <w:sz w:val="24"/>
                      <w:szCs w:val="24"/>
                      <w:vertAlign w:val="superscript"/>
                    </w:rPr>
                    <w:t>2</w:t>
                  </w:r>
                  <w:r w:rsidR="00856FF3" w:rsidRPr="005E36B7">
                    <w:rPr>
                      <w:rFonts w:ascii="Times New Roman" w:eastAsiaTheme="minorHAnsi" w:hAnsi="Times New Roman"/>
                      <w:sz w:val="24"/>
                      <w:szCs w:val="24"/>
                    </w:rPr>
                    <w:t>)</w:t>
                  </w:r>
                  <w:r w:rsidRPr="005E36B7">
                    <w:rPr>
                      <w:rFonts w:ascii="Times New Roman" w:eastAsiaTheme="minorHAnsi" w:hAnsi="Times New Roman"/>
                      <w:sz w:val="24"/>
                      <w:szCs w:val="24"/>
                    </w:rPr>
                    <w:t xml:space="preserve"> and therapeutic</w:t>
                  </w:r>
                  <w:r w:rsidRPr="005E36B7">
                    <w:rPr>
                      <w:rFonts w:ascii="Times New Roman" w:eastAsiaTheme="minorHAnsi" w:hAnsi="Times New Roman"/>
                      <w:sz w:val="24"/>
                      <w:szCs w:val="24"/>
                      <w:vertAlign w:val="superscript"/>
                    </w:rPr>
                    <w:t>3/4</w:t>
                  </w:r>
                  <w:r w:rsidRPr="005E36B7">
                    <w:rPr>
                      <w:rFonts w:ascii="Times New Roman" w:eastAsiaTheme="minorHAnsi" w:hAnsi="Times New Roman"/>
                      <w:sz w:val="24"/>
                      <w:szCs w:val="24"/>
                    </w:rPr>
                    <w:t xml:space="preserve"> values, which drive my learning support/teaching/therapeutic practice.</w:t>
                  </w:r>
                  <w:r w:rsidR="00E33274" w:rsidRPr="005E36B7">
                    <w:rPr>
                      <w:rFonts w:ascii="Times New Roman" w:eastAsiaTheme="minorHAnsi" w:hAnsi="Times New Roman"/>
                      <w:sz w:val="24"/>
                      <w:szCs w:val="24"/>
                    </w:rPr>
                    <w:t xml:space="preserve"> </w:t>
                  </w:r>
                  <w:r w:rsidRPr="005E36B7">
                    <w:rPr>
                      <w:rFonts w:ascii="Times New Roman" w:eastAsiaTheme="minorHAnsi" w:hAnsi="Times New Roman"/>
                      <w:sz w:val="24"/>
                      <w:szCs w:val="24"/>
                    </w:rPr>
                    <w:t xml:space="preserve">I </w:t>
                  </w:r>
                  <w:r w:rsidRPr="005E36B7">
                    <w:rPr>
                      <w:rFonts w:ascii="Times New Roman" w:hAnsi="Times New Roman"/>
                      <w:sz w:val="24"/>
                      <w:szCs w:val="24"/>
                    </w:rPr>
                    <w:t xml:space="preserve">contextualise person-centred philosophies into teaching/support by </w:t>
                  </w:r>
                  <w:r w:rsidRPr="005E36B7">
                    <w:rPr>
                      <w:rFonts w:ascii="Times New Roman" w:eastAsiaTheme="minorHAnsi" w:hAnsi="Times New Roman"/>
                      <w:sz w:val="24"/>
                      <w:szCs w:val="24"/>
                    </w:rPr>
                    <w:t>creating</w:t>
                  </w:r>
                  <w:r w:rsidRPr="005E36B7">
                    <w:rPr>
                      <w:rFonts w:ascii="Times New Roman" w:hAnsi="Times New Roman"/>
                      <w:sz w:val="24"/>
                      <w:szCs w:val="24"/>
                    </w:rPr>
                    <w:t xml:space="preserve"> positive learning climates, with </w:t>
                  </w:r>
                  <w:r w:rsidRPr="005E36B7">
                    <w:rPr>
                      <w:rFonts w:ascii="Times New Roman" w:eastAsiaTheme="minorHAnsi" w:hAnsi="Times New Roman"/>
                      <w:sz w:val="24"/>
                      <w:szCs w:val="24"/>
                    </w:rPr>
                    <w:t>communities of learners/learning, where curiosity is aroused,</w:t>
                  </w:r>
                  <w:r w:rsidR="006C7570">
                    <w:rPr>
                      <w:rFonts w:ascii="Times New Roman" w:eastAsiaTheme="minorHAnsi" w:hAnsi="Times New Roman"/>
                      <w:sz w:val="24"/>
                      <w:szCs w:val="24"/>
                    </w:rPr>
                    <w:t xml:space="preserve"> </w:t>
                  </w:r>
                  <w:r w:rsidRPr="005E36B7">
                    <w:rPr>
                      <w:rFonts w:ascii="Times New Roman" w:eastAsiaTheme="minorHAnsi" w:hAnsi="Times New Roman"/>
                      <w:sz w:val="24"/>
                      <w:szCs w:val="24"/>
                    </w:rPr>
                    <w:t>exploration facilitate</w:t>
                  </w:r>
                  <w:r w:rsidR="006C7570">
                    <w:rPr>
                      <w:rFonts w:ascii="Times New Roman" w:eastAsiaTheme="minorHAnsi" w:hAnsi="Times New Roman"/>
                      <w:sz w:val="24"/>
                      <w:szCs w:val="24"/>
                    </w:rPr>
                    <w:t>s</w:t>
                  </w:r>
                  <w:r w:rsidRPr="005E36B7">
                    <w:rPr>
                      <w:rFonts w:ascii="Times New Roman" w:eastAsiaTheme="minorHAnsi" w:hAnsi="Times New Roman"/>
                      <w:sz w:val="24"/>
                      <w:szCs w:val="24"/>
                    </w:rPr>
                    <w:t xml:space="preserve"> learning</w:t>
                  </w:r>
                  <w:r w:rsidRPr="005E36B7">
                    <w:rPr>
                      <w:rFonts w:ascii="Times New Roman" w:hAnsi="Times New Roman"/>
                      <w:sz w:val="24"/>
                      <w:szCs w:val="24"/>
                      <w:vertAlign w:val="superscript"/>
                    </w:rPr>
                    <w:t xml:space="preserve"> </w:t>
                  </w:r>
                  <w:r w:rsidRPr="005E36B7">
                    <w:rPr>
                      <w:rFonts w:ascii="Times New Roman" w:hAnsi="Times New Roman"/>
                      <w:sz w:val="24"/>
                      <w:szCs w:val="24"/>
                    </w:rPr>
                    <w:t>and each learner is accepted as a whole person</w:t>
                  </w:r>
                  <w:r w:rsidRPr="005E36B7">
                    <w:rPr>
                      <w:rFonts w:ascii="Times New Roman" w:hAnsi="Times New Roman"/>
                      <w:sz w:val="24"/>
                      <w:szCs w:val="24"/>
                      <w:vertAlign w:val="superscript"/>
                    </w:rPr>
                    <w:t>5</w:t>
                  </w:r>
                  <w:r w:rsidRPr="005E36B7">
                    <w:rPr>
                      <w:rFonts w:ascii="Times New Roman" w:hAnsi="Times New Roman"/>
                      <w:sz w:val="24"/>
                      <w:szCs w:val="24"/>
                    </w:rPr>
                    <w:t xml:space="preserve">.   </w:t>
                  </w:r>
                </w:p>
                <w:p w:rsidR="004D23DA" w:rsidRPr="005E36B7" w:rsidRDefault="004D23DA" w:rsidP="004D23DA">
                  <w:pPr>
                    <w:spacing w:line="276" w:lineRule="auto"/>
                    <w:rPr>
                      <w:rFonts w:ascii="Times New Roman" w:hAnsi="Times New Roman"/>
                      <w:sz w:val="24"/>
                      <w:szCs w:val="24"/>
                    </w:rPr>
                  </w:pPr>
                </w:p>
                <w:p w:rsidR="004D23DA" w:rsidRPr="005E36B7" w:rsidRDefault="004D23DA" w:rsidP="004D23DA">
                  <w:pPr>
                    <w:spacing w:line="276" w:lineRule="auto"/>
                    <w:jc w:val="both"/>
                    <w:rPr>
                      <w:rFonts w:ascii="Times New Roman" w:hAnsi="Times New Roman"/>
                      <w:sz w:val="24"/>
                      <w:szCs w:val="24"/>
                    </w:rPr>
                  </w:pPr>
                  <w:r w:rsidRPr="005E36B7">
                    <w:rPr>
                      <w:rFonts w:ascii="Times New Roman" w:hAnsi="Times New Roman"/>
                      <w:sz w:val="24"/>
                      <w:szCs w:val="24"/>
                    </w:rPr>
                    <w:t>My therapeutic background also influences my p</w:t>
                  </w:r>
                  <w:r w:rsidRPr="005E36B7">
                    <w:rPr>
                      <w:rFonts w:ascii="Times New Roman" w:hAnsi="Times New Roman"/>
                      <w:bCs/>
                      <w:sz w:val="24"/>
                      <w:szCs w:val="24"/>
                    </w:rPr>
                    <w:t>astoral care and i</w:t>
                  </w:r>
                  <w:r w:rsidRPr="005E36B7">
                    <w:rPr>
                      <w:rFonts w:ascii="Times New Roman" w:hAnsi="Times New Roman"/>
                      <w:sz w:val="24"/>
                      <w:szCs w:val="24"/>
                    </w:rPr>
                    <w:t>n reflecting how I support/teach, I consider counselling training, which</w:t>
                  </w:r>
                  <w:r w:rsidRPr="005E36B7">
                    <w:rPr>
                      <w:rFonts w:ascii="Times New Roman" w:eastAsia="Calibri" w:hAnsi="Times New Roman"/>
                      <w:sz w:val="24"/>
                      <w:szCs w:val="24"/>
                    </w:rPr>
                    <w:t xml:space="preserve"> attracts a diversity of learners</w:t>
                  </w:r>
                  <w:r w:rsidRPr="005E36B7">
                    <w:rPr>
                      <w:rFonts w:ascii="Times New Roman" w:eastAsia="Calibri" w:hAnsi="Times New Roman"/>
                      <w:sz w:val="24"/>
                      <w:szCs w:val="24"/>
                      <w:vertAlign w:val="superscript"/>
                    </w:rPr>
                    <w:t>6</w:t>
                  </w:r>
                  <w:r w:rsidRPr="005E36B7">
                    <w:rPr>
                      <w:rFonts w:ascii="Times New Roman" w:eastAsia="Calibri" w:hAnsi="Times New Roman"/>
                      <w:sz w:val="24"/>
                      <w:szCs w:val="24"/>
                    </w:rPr>
                    <w:t xml:space="preserve">.  </w:t>
                  </w:r>
                  <w:r w:rsidR="0079509E" w:rsidRPr="005E36B7">
                    <w:rPr>
                      <w:rFonts w:ascii="Times New Roman" w:eastAsia="Calibri" w:hAnsi="Times New Roman"/>
                      <w:sz w:val="24"/>
                      <w:szCs w:val="24"/>
                    </w:rPr>
                    <w:t>This</w:t>
                  </w:r>
                  <w:r w:rsidRPr="005E36B7">
                    <w:rPr>
                      <w:rFonts w:ascii="Times New Roman" w:eastAsia="Calibri" w:hAnsi="Times New Roman"/>
                      <w:sz w:val="24"/>
                      <w:szCs w:val="24"/>
                    </w:rPr>
                    <w:t xml:space="preserve"> </w:t>
                  </w:r>
                  <w:r w:rsidRPr="005E36B7">
                    <w:rPr>
                      <w:rFonts w:ascii="Times New Roman" w:hAnsi="Times New Roman"/>
                      <w:sz w:val="24"/>
                      <w:szCs w:val="24"/>
                    </w:rPr>
                    <w:t>year’s class consisted of eighteen students, aged 19–64.  Lessons started with an ‘opening-round’, with each student communicating readiness/unpreparedness for full engagement/what they wanted to achieve.  From this, individual needs were identified, thus ensuring that he/she worked at appropriate levels during triad-work.</w:t>
                  </w:r>
                  <w:r w:rsidRPr="005E36B7">
                    <w:rPr>
                      <w:rFonts w:ascii="Times New Roman" w:hAnsi="Times New Roman"/>
                      <w:color w:val="FF0000"/>
                      <w:sz w:val="24"/>
                      <w:szCs w:val="24"/>
                    </w:rPr>
                    <w:t xml:space="preserve">  </w:t>
                  </w:r>
                  <w:r w:rsidRPr="005E36B7">
                    <w:rPr>
                      <w:rFonts w:ascii="Times New Roman" w:hAnsi="Times New Roman"/>
                      <w:sz w:val="24"/>
                      <w:szCs w:val="24"/>
                    </w:rPr>
                    <w:t xml:space="preserve">Lessons ended </w:t>
                  </w:r>
                  <w:bookmarkStart w:id="14" w:name="_Hlk530647880"/>
                  <w:bookmarkEnd w:id="11"/>
                  <w:r w:rsidRPr="005E36B7">
                    <w:rPr>
                      <w:rFonts w:ascii="Times New Roman" w:hAnsi="Times New Roman"/>
                      <w:sz w:val="24"/>
                      <w:szCs w:val="24"/>
                    </w:rPr>
                    <w:t xml:space="preserve">with </w:t>
                  </w:r>
                  <w:bookmarkStart w:id="15" w:name="_Hlk527620858"/>
                  <w:bookmarkStart w:id="16" w:name="_Hlk527623907"/>
                  <w:bookmarkEnd w:id="12"/>
                  <w:r w:rsidRPr="005E36B7">
                    <w:rPr>
                      <w:rFonts w:ascii="Times New Roman" w:hAnsi="Times New Roman"/>
                      <w:sz w:val="24"/>
                      <w:szCs w:val="24"/>
                    </w:rPr>
                    <w:t xml:space="preserve">a ‘closing-round’, </w:t>
                  </w:r>
                  <w:r w:rsidRPr="005E36B7">
                    <w:rPr>
                      <w:rFonts w:ascii="Times New Roman" w:hAnsi="Times New Roman"/>
                      <w:sz w:val="24"/>
                      <w:szCs w:val="24"/>
                    </w:rPr>
                    <w:lastRenderedPageBreak/>
                    <w:t>where students reflected upon the lesson, their learning, skills to practise during the week/further training requirements.  Resultantly, no student left ‘carrying’ unprocessed material.</w:t>
                  </w:r>
                </w:p>
                <w:bookmarkEnd w:id="13"/>
                <w:p w:rsidR="004D23DA" w:rsidRPr="005E36B7" w:rsidRDefault="004D23DA" w:rsidP="004D23DA">
                  <w:pPr>
                    <w:spacing w:line="276" w:lineRule="auto"/>
                    <w:rPr>
                      <w:rFonts w:ascii="Times New Roman" w:hAnsi="Times New Roman"/>
                      <w:sz w:val="24"/>
                      <w:szCs w:val="24"/>
                    </w:rPr>
                  </w:pPr>
                </w:p>
                <w:p w:rsidR="004D23DA" w:rsidRPr="005E36B7" w:rsidRDefault="004D23DA" w:rsidP="004D23DA">
                  <w:pPr>
                    <w:spacing w:line="276" w:lineRule="auto"/>
                    <w:jc w:val="both"/>
                    <w:rPr>
                      <w:rFonts w:ascii="Times New Roman" w:hAnsi="Times New Roman"/>
                      <w:sz w:val="24"/>
                      <w:szCs w:val="24"/>
                      <w:lang w:val="en"/>
                    </w:rPr>
                  </w:pPr>
                  <w:bookmarkStart w:id="17" w:name="_Hlk524246407"/>
                  <w:r w:rsidRPr="005E36B7">
                    <w:rPr>
                      <w:rFonts w:ascii="Times New Roman" w:hAnsi="Times New Roman"/>
                      <w:sz w:val="24"/>
                      <w:szCs w:val="24"/>
                    </w:rPr>
                    <w:t xml:space="preserve">As this module qualified students to counsel, </w:t>
                  </w:r>
                  <w:r w:rsidR="001664E6" w:rsidRPr="005E36B7">
                    <w:rPr>
                      <w:rFonts w:ascii="Times New Roman" w:hAnsi="Times New Roman"/>
                      <w:sz w:val="24"/>
                      <w:szCs w:val="24"/>
                    </w:rPr>
                    <w:t xml:space="preserve">my </w:t>
                  </w:r>
                  <w:r w:rsidRPr="005E36B7">
                    <w:rPr>
                      <w:rFonts w:ascii="Times New Roman" w:hAnsi="Times New Roman"/>
                      <w:sz w:val="24"/>
                      <w:szCs w:val="24"/>
                    </w:rPr>
                    <w:t xml:space="preserve">pedagogic approaches prepared them for the immediate and private nature of therapy, where the main commodity is vulnerable human-beings.  Consequently, students needed strong support and </w:t>
                  </w:r>
                  <w:r w:rsidR="006F3A8D" w:rsidRPr="005E36B7">
                    <w:rPr>
                      <w:rFonts w:ascii="Times New Roman" w:hAnsi="Times New Roman"/>
                      <w:sz w:val="24"/>
                      <w:szCs w:val="24"/>
                    </w:rPr>
                    <w:t xml:space="preserve">by </w:t>
                  </w:r>
                  <w:r w:rsidRPr="005E36B7">
                    <w:rPr>
                      <w:rFonts w:ascii="Times New Roman" w:hAnsi="Times New Roman"/>
                      <w:sz w:val="24"/>
                      <w:szCs w:val="24"/>
                    </w:rPr>
                    <w:t xml:space="preserve">raising the profile of ethical practice </w:t>
                  </w:r>
                  <w:r w:rsidR="006F3A8D" w:rsidRPr="005E36B7">
                    <w:rPr>
                      <w:rFonts w:ascii="Times New Roman" w:hAnsi="Times New Roman"/>
                      <w:sz w:val="24"/>
                      <w:szCs w:val="24"/>
                    </w:rPr>
                    <w:t>I</w:t>
                  </w:r>
                  <w:r w:rsidRPr="005E36B7">
                    <w:rPr>
                      <w:rFonts w:ascii="Times New Roman" w:hAnsi="Times New Roman"/>
                      <w:sz w:val="24"/>
                      <w:szCs w:val="24"/>
                    </w:rPr>
                    <w:t xml:space="preserve"> effective</w:t>
                  </w:r>
                  <w:r w:rsidR="006F3A8D" w:rsidRPr="005E36B7">
                    <w:rPr>
                      <w:rFonts w:ascii="Times New Roman" w:hAnsi="Times New Roman"/>
                      <w:sz w:val="24"/>
                      <w:szCs w:val="24"/>
                    </w:rPr>
                    <w:t>ly</w:t>
                  </w:r>
                  <w:r w:rsidRPr="005E36B7">
                    <w:rPr>
                      <w:rFonts w:ascii="Times New Roman" w:hAnsi="Times New Roman"/>
                      <w:sz w:val="24"/>
                      <w:szCs w:val="24"/>
                    </w:rPr>
                    <w:t xml:space="preserve"> promot</w:t>
                  </w:r>
                  <w:r w:rsidR="006F3A8D" w:rsidRPr="005E36B7">
                    <w:rPr>
                      <w:rFonts w:ascii="Times New Roman" w:hAnsi="Times New Roman"/>
                      <w:sz w:val="24"/>
                      <w:szCs w:val="24"/>
                    </w:rPr>
                    <w:t>ed</w:t>
                  </w:r>
                  <w:r w:rsidRPr="005E36B7">
                    <w:rPr>
                      <w:rFonts w:ascii="Times New Roman" w:hAnsi="Times New Roman"/>
                      <w:sz w:val="24"/>
                      <w:szCs w:val="24"/>
                    </w:rPr>
                    <w:t xml:space="preserve"> students’ therapeutic confidence, encouraging autonomy, and maintaining professional values, thus protecting practitioners and their clients.  </w:t>
                  </w:r>
                  <w:r w:rsidR="006F3A8D" w:rsidRPr="005E36B7">
                    <w:rPr>
                      <w:rFonts w:ascii="Times New Roman" w:hAnsi="Times New Roman"/>
                      <w:sz w:val="24"/>
                      <w:szCs w:val="24"/>
                    </w:rPr>
                    <w:t>My</w:t>
                  </w:r>
                  <w:r w:rsidRPr="005E36B7">
                    <w:rPr>
                      <w:rFonts w:ascii="Times New Roman" w:hAnsi="Times New Roman"/>
                      <w:sz w:val="24"/>
                      <w:szCs w:val="24"/>
                    </w:rPr>
                    <w:t xml:space="preserve"> support also cultivated an ‘internal-supervisor’</w:t>
                  </w:r>
                  <w:r w:rsidRPr="005E36B7">
                    <w:rPr>
                      <w:rFonts w:ascii="Times New Roman" w:hAnsi="Times New Roman"/>
                      <w:sz w:val="24"/>
                      <w:szCs w:val="24"/>
                      <w:vertAlign w:val="superscript"/>
                    </w:rPr>
                    <w:t>7/8</w:t>
                  </w:r>
                  <w:r w:rsidRPr="005E36B7">
                    <w:rPr>
                      <w:rFonts w:ascii="Times New Roman" w:hAnsi="Times New Roman"/>
                      <w:sz w:val="24"/>
                      <w:szCs w:val="24"/>
                    </w:rPr>
                    <w:t xml:space="preserve"> instilling the importance of self-support, professional standards</w:t>
                  </w:r>
                  <w:r w:rsidR="004E6DD7" w:rsidRPr="005E36B7">
                    <w:rPr>
                      <w:rFonts w:ascii="Times New Roman" w:hAnsi="Times New Roman"/>
                      <w:sz w:val="24"/>
                      <w:szCs w:val="24"/>
                    </w:rPr>
                    <w:t xml:space="preserve">, </w:t>
                  </w:r>
                  <w:r w:rsidRPr="005E36B7">
                    <w:rPr>
                      <w:rFonts w:ascii="Times New Roman" w:hAnsi="Times New Roman"/>
                      <w:sz w:val="24"/>
                      <w:szCs w:val="24"/>
                    </w:rPr>
                    <w:t xml:space="preserve">particularly </w:t>
                  </w:r>
                  <w:r w:rsidRPr="005E36B7">
                    <w:rPr>
                      <w:rFonts w:ascii="Times New Roman" w:hAnsi="Times New Roman"/>
                      <w:sz w:val="24"/>
                      <w:szCs w:val="24"/>
                      <w:lang w:val="en"/>
                    </w:rPr>
                    <w:t xml:space="preserve">non-maleficence </w:t>
                  </w:r>
                  <w:r w:rsidR="00856FF3" w:rsidRPr="005E36B7">
                    <w:rPr>
                      <w:rFonts w:ascii="Times New Roman" w:hAnsi="Times New Roman"/>
                      <w:sz w:val="24"/>
                      <w:szCs w:val="24"/>
                      <w:lang w:val="en"/>
                    </w:rPr>
                    <w:t>(</w:t>
                  </w:r>
                  <w:r w:rsidRPr="005E36B7">
                    <w:rPr>
                      <w:rFonts w:ascii="Times New Roman" w:hAnsi="Times New Roman"/>
                      <w:sz w:val="24"/>
                      <w:szCs w:val="24"/>
                      <w:lang w:val="en"/>
                    </w:rPr>
                    <w:t>for self/other</w:t>
                  </w:r>
                  <w:r w:rsidR="00856FF3" w:rsidRPr="005E36B7">
                    <w:rPr>
                      <w:rFonts w:ascii="Times New Roman" w:hAnsi="Times New Roman"/>
                      <w:sz w:val="24"/>
                      <w:szCs w:val="24"/>
                      <w:lang w:val="en"/>
                    </w:rPr>
                    <w:t>)</w:t>
                  </w:r>
                  <w:r w:rsidRPr="005E36B7">
                    <w:rPr>
                      <w:rFonts w:ascii="Times New Roman" w:hAnsi="Times New Roman"/>
                      <w:sz w:val="24"/>
                      <w:szCs w:val="24"/>
                      <w:lang w:val="en"/>
                    </w:rPr>
                    <w:t xml:space="preserve"> and encouraging continual self-monitoring of fitness-to-practice.  </w:t>
                  </w:r>
                </w:p>
                <w:p w:rsidR="004D23DA" w:rsidRPr="005E36B7" w:rsidRDefault="004D23DA" w:rsidP="004D23DA">
                  <w:pPr>
                    <w:spacing w:line="276" w:lineRule="auto"/>
                    <w:jc w:val="both"/>
                    <w:rPr>
                      <w:rFonts w:ascii="Times New Roman" w:hAnsi="Times New Roman"/>
                      <w:sz w:val="24"/>
                      <w:szCs w:val="24"/>
                      <w:lang w:val="en"/>
                    </w:rPr>
                  </w:pPr>
                </w:p>
                <w:p w:rsidR="004D23DA" w:rsidRPr="005E36B7" w:rsidRDefault="004D23DA" w:rsidP="004D23DA">
                  <w:pPr>
                    <w:spacing w:line="276" w:lineRule="auto"/>
                    <w:jc w:val="both"/>
                    <w:rPr>
                      <w:rFonts w:ascii="Times New Roman" w:hAnsi="Times New Roman"/>
                      <w:sz w:val="24"/>
                      <w:szCs w:val="24"/>
                      <w:lang w:val="en"/>
                    </w:rPr>
                  </w:pPr>
                  <w:r w:rsidRPr="005E36B7">
                    <w:rPr>
                      <w:rFonts w:ascii="Times New Roman" w:hAnsi="Times New Roman"/>
                      <w:sz w:val="24"/>
                      <w:szCs w:val="24"/>
                      <w:lang w:val="en"/>
                    </w:rPr>
                    <w:t>Whilst my teaching underscored BACP ethics</w:t>
                  </w:r>
                  <w:r w:rsidRPr="005E36B7">
                    <w:rPr>
                      <w:rFonts w:ascii="Times New Roman" w:hAnsi="Times New Roman"/>
                      <w:sz w:val="24"/>
                      <w:szCs w:val="24"/>
                      <w:vertAlign w:val="superscript"/>
                      <w:lang w:val="en"/>
                    </w:rPr>
                    <w:t>4</w:t>
                  </w:r>
                  <w:r w:rsidR="004E6DD7" w:rsidRPr="005E36B7">
                    <w:rPr>
                      <w:rFonts w:ascii="Times New Roman" w:hAnsi="Times New Roman"/>
                      <w:sz w:val="24"/>
                      <w:szCs w:val="24"/>
                      <w:vertAlign w:val="superscript"/>
                      <w:lang w:val="en"/>
                    </w:rPr>
                    <w:t xml:space="preserve"> </w:t>
                  </w:r>
                  <w:r w:rsidRPr="005E36B7">
                    <w:rPr>
                      <w:rFonts w:ascii="Times New Roman" w:hAnsi="Times New Roman"/>
                      <w:sz w:val="24"/>
                      <w:szCs w:val="24"/>
                      <w:lang w:val="en"/>
                    </w:rPr>
                    <w:t>and encouraged students to fully understand placement policies/procedures, supervising students in the community demonstrated how, whilst aware of ethical principles, they can relate to these abstract</w:t>
                  </w:r>
                  <w:r w:rsidR="006C7570">
                    <w:rPr>
                      <w:rFonts w:ascii="Times New Roman" w:hAnsi="Times New Roman"/>
                      <w:sz w:val="24"/>
                      <w:szCs w:val="24"/>
                      <w:lang w:val="en"/>
                    </w:rPr>
                    <w:t>edly</w:t>
                  </w:r>
                  <w:r w:rsidRPr="005E36B7">
                    <w:rPr>
                      <w:rFonts w:ascii="Times New Roman" w:hAnsi="Times New Roman"/>
                      <w:sz w:val="24"/>
                      <w:szCs w:val="24"/>
                      <w:lang w:val="en"/>
                    </w:rPr>
                    <w:t xml:space="preserve">, often struggling to integrate these into day-to-day therapy.   Resultantly, I </w:t>
                  </w:r>
                  <w:r w:rsidR="00EE3AC7" w:rsidRPr="005E36B7">
                    <w:rPr>
                      <w:rFonts w:ascii="Times New Roman" w:hAnsi="Times New Roman"/>
                      <w:sz w:val="24"/>
                      <w:szCs w:val="24"/>
                      <w:lang w:val="en"/>
                    </w:rPr>
                    <w:t xml:space="preserve">modeled and </w:t>
                  </w:r>
                  <w:r w:rsidRPr="005E36B7">
                    <w:rPr>
                      <w:rFonts w:ascii="Times New Roman" w:hAnsi="Times New Roman"/>
                      <w:sz w:val="24"/>
                      <w:szCs w:val="24"/>
                      <w:lang w:val="en"/>
                    </w:rPr>
                    <w:t>advocated the ethical principle of n</w:t>
                  </w:r>
                  <w:r w:rsidRPr="005E36B7">
                    <w:rPr>
                      <w:rFonts w:ascii="Times New Roman" w:hAnsi="Times New Roman"/>
                      <w:sz w:val="24"/>
                      <w:szCs w:val="24"/>
                    </w:rPr>
                    <w:t xml:space="preserve">on-maleficence </w:t>
                  </w:r>
                  <w:r w:rsidRPr="005E36B7">
                    <w:rPr>
                      <w:rFonts w:ascii="Times New Roman" w:hAnsi="Times New Roman"/>
                      <w:sz w:val="24"/>
                      <w:szCs w:val="24"/>
                      <w:lang w:val="en"/>
                    </w:rPr>
                    <w:t xml:space="preserve">as paramount, raising awareness that ‘do no harm’ must be an </w:t>
                  </w:r>
                  <w:r w:rsidRPr="005E36B7">
                    <w:rPr>
                      <w:rFonts w:ascii="Times New Roman" w:hAnsi="Times New Roman"/>
                      <w:i/>
                      <w:sz w:val="24"/>
                      <w:szCs w:val="24"/>
                      <w:lang w:val="en"/>
                    </w:rPr>
                    <w:t>active</w:t>
                  </w:r>
                  <w:r w:rsidRPr="005E36B7">
                    <w:rPr>
                      <w:rFonts w:ascii="Times New Roman" w:hAnsi="Times New Roman"/>
                      <w:sz w:val="24"/>
                      <w:szCs w:val="24"/>
                      <w:lang w:val="en"/>
                    </w:rPr>
                    <w:t xml:space="preserve"> aim within placement counselling. This ensured, for example, that trainees worked within their competence level/stage of training.  Experiential group-work, role-play and reflection on non-maleficence/beneficence, consolidated these principles and assimilated ‘do no harm’, not simply as a negative duty, but as </w:t>
                  </w:r>
                  <w:r w:rsidRPr="005E36B7">
                    <w:rPr>
                      <w:rFonts w:ascii="Times New Roman" w:hAnsi="Times New Roman"/>
                      <w:sz w:val="24"/>
                      <w:szCs w:val="24"/>
                    </w:rPr>
                    <w:t xml:space="preserve">conscious, </w:t>
                  </w:r>
                  <w:r w:rsidRPr="005E36B7">
                    <w:rPr>
                      <w:rFonts w:ascii="Times New Roman" w:hAnsi="Times New Roman"/>
                      <w:sz w:val="24"/>
                      <w:szCs w:val="24"/>
                      <w:lang w:val="en"/>
                    </w:rPr>
                    <w:t xml:space="preserve">embedded </w:t>
                  </w:r>
                  <w:r w:rsidRPr="005E36B7">
                    <w:rPr>
                      <w:rFonts w:ascii="Times New Roman" w:hAnsi="Times New Roman"/>
                      <w:sz w:val="24"/>
                      <w:szCs w:val="24"/>
                    </w:rPr>
                    <w:t>endeavour</w:t>
                  </w:r>
                  <w:r w:rsidR="004E6DD7" w:rsidRPr="005E36B7">
                    <w:rPr>
                      <w:rFonts w:ascii="Times New Roman" w:hAnsi="Times New Roman"/>
                      <w:sz w:val="24"/>
                      <w:szCs w:val="24"/>
                    </w:rPr>
                    <w:t>s</w:t>
                  </w:r>
                  <w:r w:rsidRPr="005E36B7">
                    <w:rPr>
                      <w:rFonts w:ascii="Times New Roman" w:hAnsi="Times New Roman"/>
                      <w:sz w:val="24"/>
                      <w:szCs w:val="24"/>
                      <w:lang w:val="en"/>
                    </w:rPr>
                    <w:t xml:space="preserve">.  </w:t>
                  </w:r>
                  <w:r w:rsidR="006F3A8D" w:rsidRPr="005E36B7">
                    <w:rPr>
                      <w:rFonts w:ascii="Times New Roman" w:hAnsi="Times New Roman"/>
                      <w:sz w:val="24"/>
                      <w:szCs w:val="24"/>
                      <w:lang w:val="en"/>
                    </w:rPr>
                    <w:t>I</w:t>
                  </w:r>
                  <w:r w:rsidRPr="005E36B7">
                    <w:rPr>
                      <w:rFonts w:ascii="Times New Roman" w:hAnsi="Times New Roman"/>
                      <w:sz w:val="24"/>
                      <w:szCs w:val="24"/>
                    </w:rPr>
                    <w:t xml:space="preserve"> en</w:t>
                  </w:r>
                  <w:r w:rsidR="0084275A" w:rsidRPr="005E36B7">
                    <w:rPr>
                      <w:rFonts w:ascii="Times New Roman" w:hAnsi="Times New Roman"/>
                      <w:sz w:val="24"/>
                      <w:szCs w:val="24"/>
                    </w:rPr>
                    <w:t>sured that</w:t>
                  </w:r>
                  <w:r w:rsidR="006F3A8D" w:rsidRPr="005E36B7">
                    <w:rPr>
                      <w:rFonts w:ascii="Times New Roman" w:hAnsi="Times New Roman"/>
                      <w:sz w:val="24"/>
                      <w:szCs w:val="24"/>
                    </w:rPr>
                    <w:t xml:space="preserve"> students </w:t>
                  </w:r>
                  <w:r w:rsidRPr="005E36B7">
                    <w:rPr>
                      <w:rFonts w:ascii="Times New Roman" w:hAnsi="Times New Roman"/>
                      <w:sz w:val="24"/>
                      <w:szCs w:val="24"/>
                    </w:rPr>
                    <w:t>th</w:t>
                  </w:r>
                  <w:r w:rsidR="0084275A" w:rsidRPr="005E36B7">
                    <w:rPr>
                      <w:rFonts w:ascii="Times New Roman" w:hAnsi="Times New Roman"/>
                      <w:sz w:val="24"/>
                      <w:szCs w:val="24"/>
                    </w:rPr>
                    <w:t>ought</w:t>
                  </w:r>
                  <w:r w:rsidRPr="005E36B7">
                    <w:rPr>
                      <w:rFonts w:ascii="Times New Roman" w:hAnsi="Times New Roman"/>
                      <w:sz w:val="24"/>
                      <w:szCs w:val="24"/>
                    </w:rPr>
                    <w:t xml:space="preserve"> before acting, consider</w:t>
                  </w:r>
                  <w:r w:rsidR="0084275A" w:rsidRPr="005E36B7">
                    <w:rPr>
                      <w:rFonts w:ascii="Times New Roman" w:hAnsi="Times New Roman"/>
                      <w:sz w:val="24"/>
                      <w:szCs w:val="24"/>
                    </w:rPr>
                    <w:t>ed</w:t>
                  </w:r>
                  <w:r w:rsidRPr="005E36B7">
                    <w:rPr>
                      <w:rFonts w:ascii="Times New Roman" w:hAnsi="Times New Roman"/>
                      <w:sz w:val="24"/>
                      <w:szCs w:val="24"/>
                    </w:rPr>
                    <w:t xml:space="preserve"> consequences of therapeutic interventions and reflect</w:t>
                  </w:r>
                  <w:r w:rsidR="0084275A" w:rsidRPr="005E36B7">
                    <w:rPr>
                      <w:rFonts w:ascii="Times New Roman" w:hAnsi="Times New Roman"/>
                      <w:sz w:val="24"/>
                      <w:szCs w:val="24"/>
                    </w:rPr>
                    <w:t>ed</w:t>
                  </w:r>
                  <w:r w:rsidRPr="005E36B7">
                    <w:rPr>
                      <w:rFonts w:ascii="Times New Roman" w:hAnsi="Times New Roman"/>
                      <w:sz w:val="24"/>
                      <w:szCs w:val="24"/>
                    </w:rPr>
                    <w:t xml:space="preserve"> upon their actions. Nevertheless, they interpreted/understood non-maleficence on their own terms.  We worked through this, embodying concepts as meaningful within his/her own frame of reference</w:t>
                  </w:r>
                  <w:r w:rsidR="0079509E" w:rsidRPr="005E36B7">
                    <w:rPr>
                      <w:rFonts w:ascii="Times New Roman" w:hAnsi="Times New Roman"/>
                      <w:sz w:val="24"/>
                      <w:szCs w:val="24"/>
                    </w:rPr>
                    <w:t xml:space="preserve">, </w:t>
                  </w:r>
                  <w:r w:rsidRPr="005E36B7">
                    <w:rPr>
                      <w:rFonts w:ascii="Times New Roman" w:hAnsi="Times New Roman"/>
                      <w:sz w:val="24"/>
                      <w:szCs w:val="24"/>
                      <w:lang w:val="en"/>
                    </w:rPr>
                    <w:t>stimulat</w:t>
                  </w:r>
                  <w:r w:rsidR="0079509E" w:rsidRPr="005E36B7">
                    <w:rPr>
                      <w:rFonts w:ascii="Times New Roman" w:hAnsi="Times New Roman"/>
                      <w:sz w:val="24"/>
                      <w:szCs w:val="24"/>
                      <w:lang w:val="en"/>
                    </w:rPr>
                    <w:t>ing</w:t>
                  </w:r>
                  <w:r w:rsidRPr="005E36B7">
                    <w:rPr>
                      <w:rFonts w:ascii="Times New Roman" w:hAnsi="Times New Roman"/>
                      <w:sz w:val="24"/>
                      <w:szCs w:val="24"/>
                      <w:lang w:val="en"/>
                    </w:rPr>
                    <w:t xml:space="preserve"> students to take responsibility for their counselling, independently and in collaboration with others.  Concurrent with this self-learning, students were encouraged to relate these experiences to </w:t>
                  </w:r>
                  <w:r w:rsidRPr="005E36B7">
                    <w:rPr>
                      <w:rFonts w:ascii="Times New Roman" w:hAnsi="Times New Roman"/>
                      <w:sz w:val="24"/>
                      <w:szCs w:val="24"/>
                    </w:rPr>
                    <w:t>autonomy/self-empowerment, thus underpinning the importance of one’s sense of control over who we are/what we do</w:t>
                  </w:r>
                  <w:r w:rsidRPr="005E36B7">
                    <w:rPr>
                      <w:rFonts w:ascii="Times New Roman" w:hAnsi="Times New Roman"/>
                      <w:sz w:val="24"/>
                      <w:szCs w:val="24"/>
                      <w:lang w:val="en"/>
                    </w:rPr>
                    <w:t>.  A</w:t>
                  </w:r>
                  <w:r w:rsidRPr="005E36B7">
                    <w:rPr>
                      <w:rFonts w:ascii="Times New Roman" w:hAnsi="Times New Roman"/>
                      <w:sz w:val="24"/>
                      <w:szCs w:val="24"/>
                    </w:rPr>
                    <w:t xml:space="preserve">s I taught non-maleficence as the </w:t>
                  </w:r>
                  <w:r w:rsidRPr="005E36B7">
                    <w:rPr>
                      <w:rFonts w:ascii="Times New Roman" w:hAnsi="Times New Roman"/>
                      <w:sz w:val="24"/>
                      <w:szCs w:val="24"/>
                      <w:lang w:val="en"/>
                    </w:rPr>
                    <w:t xml:space="preserve">foundation upon which all ethical principles develop, </w:t>
                  </w:r>
                  <w:r w:rsidRPr="005E36B7">
                    <w:rPr>
                      <w:rFonts w:ascii="Times New Roman" w:hAnsi="Times New Roman"/>
                      <w:sz w:val="24"/>
                      <w:szCs w:val="24"/>
                    </w:rPr>
                    <w:t xml:space="preserve">healthy relationships with ethical principles were fostered which provided career-long </w:t>
                  </w:r>
                  <w:r w:rsidR="0079509E" w:rsidRPr="005E36B7">
                    <w:rPr>
                      <w:rFonts w:ascii="Times New Roman" w:hAnsi="Times New Roman"/>
                      <w:sz w:val="24"/>
                      <w:szCs w:val="24"/>
                    </w:rPr>
                    <w:t>self-</w:t>
                  </w:r>
                  <w:r w:rsidRPr="005E36B7">
                    <w:rPr>
                      <w:rFonts w:ascii="Times New Roman" w:hAnsi="Times New Roman"/>
                      <w:sz w:val="24"/>
                      <w:szCs w:val="24"/>
                    </w:rPr>
                    <w:t>support.   Furthermore</w:t>
                  </w:r>
                  <w:r w:rsidRPr="005E36B7">
                    <w:rPr>
                      <w:rFonts w:ascii="Times New Roman" w:hAnsi="Times New Roman"/>
                      <w:sz w:val="24"/>
                      <w:szCs w:val="24"/>
                      <w:lang w:val="en"/>
                    </w:rPr>
                    <w:t>, although each ethical principle can stand alone,</w:t>
                  </w:r>
                  <w:r w:rsidRPr="005E36B7">
                    <w:rPr>
                      <w:rFonts w:ascii="Times New Roman" w:hAnsi="Times New Roman"/>
                      <w:sz w:val="24"/>
                      <w:szCs w:val="24"/>
                    </w:rPr>
                    <w:t xml:space="preserve"> through this process students experienced how </w:t>
                  </w:r>
                  <w:r w:rsidRPr="005E36B7">
                    <w:rPr>
                      <w:rFonts w:ascii="Times New Roman" w:hAnsi="Times New Roman"/>
                      <w:sz w:val="24"/>
                      <w:szCs w:val="24"/>
                      <w:lang w:val="en"/>
                    </w:rPr>
                    <w:t>effective ethical reasoning occurs when all ethical principles are in symmetry</w:t>
                  </w:r>
                  <w:r w:rsidRPr="005E36B7">
                    <w:rPr>
                      <w:rFonts w:ascii="Times New Roman" w:hAnsi="Times New Roman"/>
                      <w:sz w:val="24"/>
                      <w:szCs w:val="24"/>
                      <w:vertAlign w:val="superscript"/>
                      <w:lang w:val="en"/>
                    </w:rPr>
                    <w:t xml:space="preserve">9 </w:t>
                  </w:r>
                  <w:r w:rsidRPr="005E36B7">
                    <w:rPr>
                      <w:rFonts w:ascii="Times New Roman" w:hAnsi="Times New Roman"/>
                      <w:sz w:val="24"/>
                      <w:szCs w:val="24"/>
                      <w:lang w:val="en"/>
                    </w:rPr>
                    <w:t xml:space="preserve">and found that </w:t>
                  </w:r>
                  <w:r w:rsidRPr="005E36B7">
                    <w:rPr>
                      <w:rFonts w:ascii="Times New Roman" w:hAnsi="Times New Roman"/>
                      <w:sz w:val="24"/>
                      <w:szCs w:val="24"/>
                    </w:rPr>
                    <w:t>by adopting the principle of ‘do no harm’ in placement therapy, the other principles flourished, providing support, ethical harmony and safe working.</w:t>
                  </w:r>
                </w:p>
                <w:bookmarkEnd w:id="14"/>
                <w:bookmarkEnd w:id="15"/>
                <w:p w:rsidR="004D23DA" w:rsidRPr="005E36B7" w:rsidRDefault="004D23DA" w:rsidP="004D23DA">
                  <w:pPr>
                    <w:spacing w:line="276" w:lineRule="auto"/>
                    <w:jc w:val="both"/>
                    <w:rPr>
                      <w:rFonts w:ascii="Times New Roman" w:hAnsi="Times New Roman"/>
                      <w:sz w:val="24"/>
                      <w:szCs w:val="24"/>
                    </w:rPr>
                  </w:pPr>
                </w:p>
                <w:p w:rsidR="004D23DA" w:rsidRPr="005E36B7" w:rsidRDefault="004D23DA" w:rsidP="004D23DA">
                  <w:pPr>
                    <w:spacing w:line="276" w:lineRule="auto"/>
                    <w:jc w:val="both"/>
                    <w:rPr>
                      <w:rFonts w:ascii="Times New Roman" w:hAnsi="Times New Roman"/>
                      <w:sz w:val="24"/>
                      <w:szCs w:val="24"/>
                    </w:rPr>
                  </w:pPr>
                  <w:bookmarkStart w:id="18" w:name="_Hlk527620906"/>
                  <w:bookmarkStart w:id="19" w:name="_Hlk530647901"/>
                  <w:bookmarkEnd w:id="16"/>
                  <w:r w:rsidRPr="005E36B7">
                    <w:rPr>
                      <w:rFonts w:ascii="Times New Roman" w:hAnsi="Times New Roman"/>
                      <w:sz w:val="24"/>
                      <w:szCs w:val="24"/>
                    </w:rPr>
                    <w:lastRenderedPageBreak/>
                    <w:t xml:space="preserve">In teaching/supporting students to readiness-to-practice, I also </w:t>
                  </w:r>
                  <w:r w:rsidR="006F3A8D" w:rsidRPr="005E36B7">
                    <w:rPr>
                      <w:rFonts w:ascii="Times New Roman" w:hAnsi="Times New Roman"/>
                      <w:sz w:val="24"/>
                      <w:szCs w:val="24"/>
                    </w:rPr>
                    <w:t>directed</w:t>
                  </w:r>
                  <w:r w:rsidRPr="005E36B7">
                    <w:rPr>
                      <w:rFonts w:ascii="Times New Roman" w:hAnsi="Times New Roman"/>
                      <w:sz w:val="24"/>
                      <w:szCs w:val="24"/>
                    </w:rPr>
                    <w:t xml:space="preserve"> triad-work.   Students had a theoretical lesson, e.g., questions, practiced this within triad groups e.g. open/closed/Socratic questions, and </w:t>
                  </w:r>
                  <w:r w:rsidR="0079509E" w:rsidRPr="005E36B7">
                    <w:rPr>
                      <w:rFonts w:ascii="Times New Roman" w:hAnsi="Times New Roman"/>
                      <w:sz w:val="24"/>
                      <w:szCs w:val="24"/>
                    </w:rPr>
                    <w:t xml:space="preserve">we </w:t>
                  </w:r>
                  <w:r w:rsidRPr="005E36B7">
                    <w:rPr>
                      <w:rFonts w:ascii="Times New Roman" w:hAnsi="Times New Roman"/>
                      <w:sz w:val="24"/>
                      <w:szCs w:val="24"/>
                    </w:rPr>
                    <w:t>then reviewed recorded sessions.   In skills workshops, recordings were paused at critical points to link theory to practice, identifying counselling skills</w:t>
                  </w:r>
                  <w:r w:rsidRPr="005E36B7">
                    <w:rPr>
                      <w:rFonts w:ascii="Times New Roman" w:hAnsi="Times New Roman"/>
                      <w:sz w:val="24"/>
                      <w:szCs w:val="24"/>
                      <w:vertAlign w:val="superscript"/>
                    </w:rPr>
                    <w:t>10</w:t>
                  </w:r>
                  <w:r w:rsidRPr="005E36B7">
                    <w:rPr>
                      <w:rFonts w:ascii="Times New Roman" w:hAnsi="Times New Roman"/>
                      <w:sz w:val="24"/>
                      <w:szCs w:val="24"/>
                    </w:rPr>
                    <w:t xml:space="preserve"> for implementation into practice.  Hence reflective professional practice was instilled early within counsell</w:t>
                  </w:r>
                  <w:r w:rsidR="004E6DD7" w:rsidRPr="005E36B7">
                    <w:rPr>
                      <w:rFonts w:ascii="Times New Roman" w:hAnsi="Times New Roman"/>
                      <w:sz w:val="24"/>
                      <w:szCs w:val="24"/>
                    </w:rPr>
                    <w:t>ors</w:t>
                  </w:r>
                  <w:r w:rsidRPr="005E36B7">
                    <w:rPr>
                      <w:rFonts w:ascii="Times New Roman" w:hAnsi="Times New Roman"/>
                      <w:sz w:val="24"/>
                      <w:szCs w:val="24"/>
                    </w:rPr>
                    <w:t xml:space="preserve">.  Moreover, I ensured that, whilst there was material for ‘counsellors’ to counsel, personal disclosures did not challenge counsellors’ current level of learning or confidence.  Correspondingly, I ensured ‘client’ safety and beyond subject-specific knowledge and skills attainment of every student, I </w:t>
                  </w:r>
                  <w:bookmarkStart w:id="20" w:name="_Hlk524246436"/>
                  <w:bookmarkEnd w:id="17"/>
                  <w:r w:rsidRPr="005E36B7">
                    <w:rPr>
                      <w:rFonts w:ascii="Times New Roman" w:hAnsi="Times New Roman"/>
                      <w:sz w:val="24"/>
                      <w:szCs w:val="24"/>
                    </w:rPr>
                    <w:t>‘held’ individual/group situations, whenever processing become problematic.  Feeding-forward, students practiced these skills between lessons and every sixth lesson incorporated a group debrief, with students encouraged to take responsibility for their learning</w:t>
                  </w:r>
                  <w:r w:rsidRPr="005E36B7">
                    <w:rPr>
                      <w:rFonts w:ascii="Times New Roman" w:hAnsi="Times New Roman"/>
                      <w:sz w:val="24"/>
                      <w:szCs w:val="24"/>
                      <w:vertAlign w:val="superscript"/>
                    </w:rPr>
                    <w:t>11/12</w:t>
                  </w:r>
                  <w:r w:rsidRPr="005E36B7">
                    <w:rPr>
                      <w:rFonts w:ascii="Times New Roman" w:hAnsi="Times New Roman"/>
                      <w:sz w:val="24"/>
                      <w:szCs w:val="24"/>
                    </w:rPr>
                    <w:t xml:space="preserve">.  This started with open discussion, “How are we doing so far?”  Students then anonymously </w:t>
                  </w:r>
                  <w:r w:rsidR="004E6DD7" w:rsidRPr="005E36B7">
                    <w:rPr>
                      <w:rFonts w:ascii="Times New Roman" w:hAnsi="Times New Roman"/>
                      <w:sz w:val="24"/>
                      <w:szCs w:val="24"/>
                    </w:rPr>
                    <w:t xml:space="preserve">made </w:t>
                  </w:r>
                  <w:r w:rsidRPr="005E36B7">
                    <w:rPr>
                      <w:rFonts w:ascii="Times New Roman" w:hAnsi="Times New Roman"/>
                      <w:sz w:val="24"/>
                      <w:szCs w:val="24"/>
                    </w:rPr>
                    <w:t>suggest</w:t>
                  </w:r>
                  <w:r w:rsidR="004E6DD7" w:rsidRPr="005E36B7">
                    <w:rPr>
                      <w:rFonts w:ascii="Times New Roman" w:hAnsi="Times New Roman"/>
                      <w:sz w:val="24"/>
                      <w:szCs w:val="24"/>
                    </w:rPr>
                    <w:t xml:space="preserve">ions </w:t>
                  </w:r>
                  <w:r w:rsidRPr="005E36B7">
                    <w:rPr>
                      <w:rFonts w:ascii="Times New Roman" w:hAnsi="Times New Roman"/>
                      <w:sz w:val="24"/>
                      <w:szCs w:val="24"/>
                    </w:rPr>
                    <w:t xml:space="preserve">for future lessons.  This empowered students, positioned learning as a collaborative endeavour, facilitated honest discussion for those comfortable with dialogue, gave quieter students a voice and </w:t>
                  </w:r>
                  <w:r w:rsidR="0079509E" w:rsidRPr="005E36B7">
                    <w:rPr>
                      <w:rFonts w:ascii="Times New Roman" w:hAnsi="Times New Roman"/>
                      <w:sz w:val="24"/>
                      <w:szCs w:val="24"/>
                    </w:rPr>
                    <w:t>empowered</w:t>
                  </w:r>
                  <w:r w:rsidRPr="005E36B7">
                    <w:rPr>
                      <w:rFonts w:ascii="Times New Roman" w:hAnsi="Times New Roman"/>
                      <w:sz w:val="24"/>
                      <w:szCs w:val="24"/>
                    </w:rPr>
                    <w:t xml:space="preserve"> me to meet developing needs</w:t>
                  </w:r>
                  <w:r w:rsidR="00CC0180" w:rsidRPr="005E36B7">
                    <w:rPr>
                      <w:rFonts w:ascii="Times New Roman" w:hAnsi="Times New Roman"/>
                      <w:sz w:val="24"/>
                      <w:szCs w:val="24"/>
                    </w:rPr>
                    <w:t>.</w:t>
                  </w:r>
                </w:p>
                <w:p w:rsidR="004D23DA" w:rsidRPr="005E36B7" w:rsidRDefault="004D23DA" w:rsidP="004D23DA">
                  <w:pPr>
                    <w:spacing w:line="276" w:lineRule="auto"/>
                    <w:jc w:val="both"/>
                    <w:rPr>
                      <w:rFonts w:ascii="Times New Roman" w:hAnsi="Times New Roman"/>
                      <w:sz w:val="24"/>
                      <w:szCs w:val="24"/>
                    </w:rPr>
                  </w:pPr>
                </w:p>
                <w:p w:rsidR="004D23DA" w:rsidRPr="005E36B7" w:rsidRDefault="004D23DA" w:rsidP="004D23DA">
                  <w:pPr>
                    <w:spacing w:line="276" w:lineRule="auto"/>
                    <w:jc w:val="both"/>
                    <w:rPr>
                      <w:rFonts w:ascii="Times New Roman" w:hAnsi="Times New Roman"/>
                      <w:sz w:val="24"/>
                      <w:szCs w:val="24"/>
                    </w:rPr>
                  </w:pPr>
                  <w:r w:rsidRPr="005E36B7">
                    <w:rPr>
                      <w:rFonts w:ascii="Times New Roman" w:hAnsi="Times New Roman"/>
                      <w:sz w:val="24"/>
                      <w:szCs w:val="24"/>
                    </w:rPr>
                    <w:t>Diversity is openly discussed within counselling environments and I recall how an exercise, where students found the person most different from them and discussed their similarities/differences, immediately demolished perceived barriers, kick-starting processes whereby students</w:t>
                  </w:r>
                  <w:r w:rsidRPr="005E36B7">
                    <w:rPr>
                      <w:rFonts w:ascii="Times New Roman" w:hAnsi="Times New Roman"/>
                      <w:color w:val="222222"/>
                      <w:sz w:val="24"/>
                      <w:szCs w:val="24"/>
                    </w:rPr>
                    <w:t xml:space="preserve"> supported/learnt from each other.  This was particularly evident in ‘Genogram’ group</w:t>
                  </w:r>
                  <w:r w:rsidR="00E33274" w:rsidRPr="005E36B7">
                    <w:rPr>
                      <w:rFonts w:ascii="Times New Roman" w:hAnsi="Times New Roman"/>
                      <w:color w:val="222222"/>
                      <w:sz w:val="24"/>
                      <w:szCs w:val="24"/>
                    </w:rPr>
                    <w:t>-</w:t>
                  </w:r>
                  <w:r w:rsidRPr="005E36B7">
                    <w:rPr>
                      <w:rFonts w:ascii="Times New Roman" w:hAnsi="Times New Roman"/>
                      <w:color w:val="222222"/>
                      <w:sz w:val="24"/>
                      <w:szCs w:val="24"/>
                    </w:rPr>
                    <w:t xml:space="preserve">work, where differing ages/life experiences </w:t>
                  </w:r>
                  <w:r w:rsidR="00856FF3" w:rsidRPr="005E36B7">
                    <w:rPr>
                      <w:rFonts w:ascii="Times New Roman" w:hAnsi="Times New Roman"/>
                      <w:color w:val="222222"/>
                      <w:sz w:val="24"/>
                      <w:szCs w:val="24"/>
                    </w:rPr>
                    <w:t>(</w:t>
                  </w:r>
                  <w:r w:rsidRPr="005E36B7">
                    <w:rPr>
                      <w:rFonts w:ascii="Times New Roman" w:hAnsi="Times New Roman"/>
                      <w:color w:val="222222"/>
                      <w:sz w:val="24"/>
                      <w:szCs w:val="24"/>
                    </w:rPr>
                    <w:t>Students:1</w:t>
                  </w:r>
                  <w:r w:rsidR="00E33274" w:rsidRPr="005E36B7">
                    <w:rPr>
                      <w:rFonts w:ascii="Times New Roman" w:hAnsi="Times New Roman"/>
                      <w:color w:val="222222"/>
                      <w:sz w:val="24"/>
                      <w:szCs w:val="24"/>
                    </w:rPr>
                    <w:t>9</w:t>
                  </w:r>
                  <w:r w:rsidRPr="005E36B7">
                    <w:rPr>
                      <w:rFonts w:ascii="Times New Roman" w:hAnsi="Times New Roman"/>
                      <w:color w:val="222222"/>
                      <w:sz w:val="24"/>
                      <w:szCs w:val="24"/>
                    </w:rPr>
                    <w:t>-64</w:t>
                  </w:r>
                  <w:r w:rsidR="00856FF3" w:rsidRPr="005E36B7">
                    <w:rPr>
                      <w:rFonts w:ascii="Times New Roman" w:hAnsi="Times New Roman"/>
                      <w:color w:val="222222"/>
                      <w:sz w:val="24"/>
                      <w:szCs w:val="24"/>
                    </w:rPr>
                    <w:t>)</w:t>
                  </w:r>
                  <w:r w:rsidRPr="005E36B7">
                    <w:rPr>
                      <w:rFonts w:ascii="Times New Roman" w:hAnsi="Times New Roman"/>
                      <w:color w:val="222222"/>
                      <w:sz w:val="24"/>
                      <w:szCs w:val="24"/>
                    </w:rPr>
                    <w:t xml:space="preserve"> invoked meaningful discussion, raising awareness of family/group dynamics. </w:t>
                  </w:r>
                  <w:r w:rsidR="0084275A" w:rsidRPr="005E36B7">
                    <w:rPr>
                      <w:rFonts w:ascii="Times New Roman" w:hAnsi="Times New Roman"/>
                      <w:color w:val="222222"/>
                      <w:sz w:val="24"/>
                      <w:szCs w:val="24"/>
                    </w:rPr>
                    <w:t>Through my introduction of</w:t>
                  </w:r>
                  <w:r w:rsidR="006F3A8D" w:rsidRPr="005E36B7">
                    <w:rPr>
                      <w:rFonts w:ascii="Times New Roman" w:hAnsi="Times New Roman"/>
                      <w:color w:val="222222"/>
                      <w:sz w:val="24"/>
                      <w:szCs w:val="24"/>
                    </w:rPr>
                    <w:t xml:space="preserve"> w</w:t>
                  </w:r>
                  <w:r w:rsidRPr="005E36B7">
                    <w:rPr>
                      <w:rFonts w:ascii="Times New Roman" w:hAnsi="Times New Roman"/>
                      <w:color w:val="222222"/>
                      <w:sz w:val="24"/>
                      <w:szCs w:val="24"/>
                    </w:rPr>
                    <w:t>orkshops, e.g., on “I can help with……”/“I need help with…..”</w:t>
                  </w:r>
                  <w:r w:rsidR="006F3A8D" w:rsidRPr="005E36B7">
                    <w:rPr>
                      <w:rFonts w:ascii="Times New Roman" w:hAnsi="Times New Roman"/>
                      <w:color w:val="222222"/>
                      <w:sz w:val="24"/>
                      <w:szCs w:val="24"/>
                    </w:rPr>
                    <w:t>,</w:t>
                  </w:r>
                  <w:r w:rsidRPr="005E36B7">
                    <w:rPr>
                      <w:rFonts w:ascii="Times New Roman" w:hAnsi="Times New Roman"/>
                      <w:color w:val="222222"/>
                      <w:sz w:val="24"/>
                      <w:szCs w:val="24"/>
                    </w:rPr>
                    <w:t xml:space="preserve"> </w:t>
                  </w:r>
                  <w:r w:rsidR="006F3A8D" w:rsidRPr="005E36B7">
                    <w:rPr>
                      <w:rFonts w:ascii="Times New Roman" w:hAnsi="Times New Roman"/>
                      <w:color w:val="222222"/>
                      <w:sz w:val="24"/>
                      <w:szCs w:val="24"/>
                    </w:rPr>
                    <w:t>I</w:t>
                  </w:r>
                  <w:r w:rsidRPr="005E36B7">
                    <w:rPr>
                      <w:rFonts w:ascii="Times New Roman" w:hAnsi="Times New Roman"/>
                      <w:color w:val="222222"/>
                      <w:sz w:val="24"/>
                      <w:szCs w:val="24"/>
                    </w:rPr>
                    <w:t xml:space="preserve"> </w:t>
                  </w:r>
                  <w:r w:rsidR="00EE3AC7" w:rsidRPr="005E36B7">
                    <w:rPr>
                      <w:rFonts w:ascii="Times New Roman" w:hAnsi="Times New Roman"/>
                      <w:color w:val="222222"/>
                      <w:sz w:val="24"/>
                      <w:szCs w:val="24"/>
                    </w:rPr>
                    <w:t>developed a culture of</w:t>
                  </w:r>
                  <w:r w:rsidRPr="005E36B7">
                    <w:rPr>
                      <w:rFonts w:ascii="Times New Roman" w:hAnsi="Times New Roman"/>
                      <w:color w:val="222222"/>
                      <w:sz w:val="24"/>
                      <w:szCs w:val="24"/>
                    </w:rPr>
                    <w:t xml:space="preserve"> knowledge-sharing, created co-operative, supportive learning and enhanced subject-specific knowledge, e.g., IT experts helping novices</w:t>
                  </w:r>
                  <w:r w:rsidR="004E6DD7" w:rsidRPr="005E36B7">
                    <w:rPr>
                      <w:rFonts w:ascii="Times New Roman" w:hAnsi="Times New Roman"/>
                      <w:color w:val="222222"/>
                      <w:sz w:val="24"/>
                      <w:szCs w:val="24"/>
                    </w:rPr>
                    <w:t>…</w:t>
                  </w:r>
                  <w:r w:rsidRPr="005E36B7">
                    <w:rPr>
                      <w:rFonts w:ascii="Times New Roman" w:hAnsi="Times New Roman"/>
                      <w:color w:val="222222"/>
                      <w:sz w:val="24"/>
                      <w:szCs w:val="24"/>
                    </w:rPr>
                    <w:t xml:space="preserve">qualified counsellors enriching beginner counsellors’ skills </w:t>
                  </w:r>
                </w:p>
                <w:p w:rsidR="004D23DA" w:rsidRPr="005E36B7" w:rsidRDefault="004D23DA" w:rsidP="004D23DA">
                  <w:pPr>
                    <w:spacing w:line="276" w:lineRule="auto"/>
                    <w:jc w:val="both"/>
                    <w:rPr>
                      <w:rFonts w:ascii="Times New Roman" w:hAnsi="Times New Roman"/>
                      <w:color w:val="222222"/>
                      <w:sz w:val="24"/>
                      <w:szCs w:val="24"/>
                    </w:rPr>
                  </w:pPr>
                </w:p>
                <w:p w:rsidR="004D23DA" w:rsidRDefault="004D23DA" w:rsidP="004D23DA">
                  <w:pPr>
                    <w:spacing w:line="276" w:lineRule="auto"/>
                    <w:jc w:val="both"/>
                    <w:rPr>
                      <w:rFonts w:ascii="Times New Roman" w:eastAsiaTheme="minorHAnsi" w:hAnsi="Times New Roman"/>
                      <w:sz w:val="24"/>
                      <w:szCs w:val="24"/>
                    </w:rPr>
                  </w:pPr>
                  <w:r w:rsidRPr="005E36B7">
                    <w:rPr>
                      <w:rFonts w:ascii="Times New Roman" w:eastAsiaTheme="minorHAnsi" w:hAnsi="Times New Roman"/>
                      <w:sz w:val="24"/>
                      <w:szCs w:val="24"/>
                    </w:rPr>
                    <w:t>Some students presented personal issues needing sensitive handling, as anxiety impacts attention spans</w:t>
                  </w:r>
                  <w:r w:rsidR="006C7570">
                    <w:rPr>
                      <w:rFonts w:ascii="Times New Roman" w:eastAsiaTheme="minorHAnsi" w:hAnsi="Times New Roman"/>
                      <w:sz w:val="24"/>
                      <w:szCs w:val="24"/>
                    </w:rPr>
                    <w:t xml:space="preserve"> </w:t>
                  </w:r>
                  <w:r w:rsidRPr="005E36B7">
                    <w:rPr>
                      <w:rFonts w:ascii="Times New Roman" w:eastAsiaTheme="minorHAnsi" w:hAnsi="Times New Roman"/>
                      <w:sz w:val="24"/>
                      <w:szCs w:val="24"/>
                    </w:rPr>
                    <w:t>and decreases learning</w:t>
                  </w:r>
                  <w:r w:rsidRPr="005E36B7">
                    <w:rPr>
                      <w:rFonts w:ascii="Times New Roman" w:eastAsiaTheme="minorHAnsi" w:hAnsi="Times New Roman"/>
                      <w:sz w:val="24"/>
                      <w:szCs w:val="24"/>
                      <w:vertAlign w:val="superscript"/>
                    </w:rPr>
                    <w:t xml:space="preserve">13 </w:t>
                  </w:r>
                  <w:r w:rsidRPr="005E36B7">
                    <w:rPr>
                      <w:rFonts w:ascii="Times New Roman" w:eastAsiaTheme="minorHAnsi" w:hAnsi="Times New Roman"/>
                      <w:sz w:val="24"/>
                      <w:szCs w:val="24"/>
                    </w:rPr>
                    <w:t>and</w:t>
                  </w:r>
                  <w:r w:rsidRPr="005E36B7">
                    <w:rPr>
                      <w:rFonts w:ascii="Times New Roman" w:eastAsiaTheme="minorHAnsi" w:hAnsi="Times New Roman"/>
                      <w:sz w:val="24"/>
                      <w:szCs w:val="24"/>
                      <w:vertAlign w:val="superscript"/>
                    </w:rPr>
                    <w:t xml:space="preserve"> </w:t>
                  </w:r>
                  <w:r w:rsidRPr="005E36B7">
                    <w:rPr>
                      <w:rFonts w:ascii="Times New Roman" w:eastAsiaTheme="minorHAnsi" w:hAnsi="Times New Roman"/>
                      <w:sz w:val="24"/>
                      <w:szCs w:val="24"/>
                    </w:rPr>
                    <w:t xml:space="preserve">my counsellor/advocacy training facilitated delicate care, ensuring that these students were supported, whilst not impacting upon the cohort.  </w:t>
                  </w:r>
                  <w:bookmarkEnd w:id="18"/>
                  <w:bookmarkEnd w:id="20"/>
                </w:p>
                <w:bookmarkEnd w:id="19"/>
                <w:p w:rsidR="006C7570" w:rsidRPr="005E36B7" w:rsidRDefault="006C7570" w:rsidP="004D23DA">
                  <w:pPr>
                    <w:spacing w:line="276" w:lineRule="auto"/>
                    <w:jc w:val="both"/>
                    <w:rPr>
                      <w:rFonts w:cs="Arial-BoldMT-Identity-H"/>
                      <w:bCs/>
                    </w:rPr>
                  </w:pPr>
                </w:p>
                <w:p w:rsidR="004D23DA" w:rsidRDefault="004D23DA" w:rsidP="006C7570">
                  <w:pPr>
                    <w:spacing w:line="276" w:lineRule="auto"/>
                    <w:jc w:val="both"/>
                    <w:rPr>
                      <w:rFonts w:ascii="Times New Roman" w:hAnsi="Times New Roman"/>
                      <w:sz w:val="20"/>
                      <w:szCs w:val="20"/>
                    </w:rPr>
                  </w:pPr>
                  <w:bookmarkStart w:id="21" w:name="_Hlk524246487"/>
                  <w:r w:rsidRPr="005E36B7">
                    <w:rPr>
                      <w:rFonts w:ascii="Times New Roman" w:hAnsi="Times New Roman"/>
                      <w:sz w:val="20"/>
                      <w:szCs w:val="20"/>
                      <w:u w:val="single"/>
                    </w:rPr>
                    <w:t>Word Count</w:t>
                  </w:r>
                  <w:r w:rsidR="00A603C3" w:rsidRPr="005E36B7">
                    <w:rPr>
                      <w:rFonts w:ascii="Times New Roman" w:hAnsi="Times New Roman"/>
                      <w:sz w:val="20"/>
                      <w:szCs w:val="20"/>
                    </w:rPr>
                    <w:t xml:space="preserve">: </w:t>
                  </w:r>
                  <w:r w:rsidR="006C7570">
                    <w:rPr>
                      <w:rFonts w:ascii="Times New Roman" w:hAnsi="Times New Roman"/>
                      <w:sz w:val="20"/>
                      <w:szCs w:val="20"/>
                    </w:rPr>
                    <w:t>799</w:t>
                  </w:r>
                </w:p>
                <w:p w:rsidR="006C7570" w:rsidRPr="005E36B7" w:rsidRDefault="006C7570" w:rsidP="006C7570">
                  <w:pPr>
                    <w:spacing w:line="276" w:lineRule="auto"/>
                    <w:jc w:val="both"/>
                    <w:rPr>
                      <w:rFonts w:cs="Arial-BoldMT-Identity-H"/>
                      <w:bCs/>
                    </w:rPr>
                  </w:pPr>
                </w:p>
                <w:p w:rsidR="004D23DA" w:rsidRPr="005E36B7" w:rsidRDefault="004D23DA" w:rsidP="004D23DA">
                  <w:pPr>
                    <w:spacing w:line="276" w:lineRule="auto"/>
                    <w:rPr>
                      <w:rFonts w:ascii="Times New Roman" w:hAnsi="Times New Roman"/>
                      <w:sz w:val="20"/>
                      <w:szCs w:val="20"/>
                      <w:u w:val="single"/>
                    </w:rPr>
                  </w:pPr>
                  <w:r w:rsidRPr="005E36B7">
                    <w:rPr>
                      <w:rFonts w:ascii="Times New Roman" w:hAnsi="Times New Roman"/>
                      <w:sz w:val="20"/>
                      <w:szCs w:val="20"/>
                      <w:u w:val="single"/>
                    </w:rPr>
                    <w:t>References and explanatory notes:</w:t>
                  </w:r>
                </w:p>
                <w:p w:rsidR="004D23DA" w:rsidRPr="005E36B7" w:rsidRDefault="004D23DA" w:rsidP="004D23DA">
                  <w:pPr>
                    <w:spacing w:line="276" w:lineRule="auto"/>
                    <w:rPr>
                      <w:rFonts w:ascii="Times New Roman" w:hAnsi="Times New Roman"/>
                      <w:sz w:val="20"/>
                      <w:szCs w:val="20"/>
                      <w:u w:val="single"/>
                    </w:rPr>
                  </w:pPr>
                </w:p>
                <w:p w:rsidR="004D23DA" w:rsidRPr="005E36B7" w:rsidRDefault="004D23DA" w:rsidP="004D23DA">
                  <w:pPr>
                    <w:numPr>
                      <w:ilvl w:val="0"/>
                      <w:numId w:val="13"/>
                    </w:numPr>
                    <w:ind w:left="453" w:right="171" w:hanging="425"/>
                    <w:rPr>
                      <w:rFonts w:ascii="Times New Roman" w:hAnsi="Times New Roman"/>
                      <w:sz w:val="20"/>
                      <w:szCs w:val="20"/>
                    </w:rPr>
                  </w:pPr>
                  <w:r w:rsidRPr="005E36B7">
                    <w:rPr>
                      <w:rFonts w:ascii="Times New Roman" w:hAnsi="Times New Roman"/>
                      <w:sz w:val="20"/>
                      <w:szCs w:val="20"/>
                    </w:rPr>
                    <w:t xml:space="preserve">Person Centred values. Rogers, C. R., 1980.  </w:t>
                  </w:r>
                  <w:r w:rsidRPr="005E36B7">
                    <w:rPr>
                      <w:rFonts w:ascii="Times New Roman" w:hAnsi="Times New Roman"/>
                      <w:i/>
                      <w:sz w:val="20"/>
                      <w:szCs w:val="20"/>
                    </w:rPr>
                    <w:t>A way of being</w:t>
                  </w:r>
                  <w:r w:rsidRPr="005E36B7">
                    <w:rPr>
                      <w:rFonts w:ascii="Times New Roman" w:hAnsi="Times New Roman"/>
                      <w:sz w:val="20"/>
                      <w:szCs w:val="20"/>
                    </w:rPr>
                    <w:t>. New York: Houghton Miffin Company.</w:t>
                  </w:r>
                </w:p>
                <w:p w:rsidR="004D23DA" w:rsidRPr="005E36B7" w:rsidRDefault="004D23DA" w:rsidP="004D23DA">
                  <w:pPr>
                    <w:numPr>
                      <w:ilvl w:val="0"/>
                      <w:numId w:val="13"/>
                    </w:numPr>
                    <w:ind w:left="453" w:right="171" w:hanging="425"/>
                    <w:rPr>
                      <w:rFonts w:ascii="Times New Roman" w:hAnsi="Times New Roman"/>
                      <w:sz w:val="20"/>
                      <w:szCs w:val="20"/>
                    </w:rPr>
                  </w:pPr>
                  <w:r w:rsidRPr="005E36B7">
                    <w:rPr>
                      <w:rFonts w:ascii="Times New Roman" w:hAnsi="Times New Roman"/>
                      <w:sz w:val="20"/>
                      <w:szCs w:val="20"/>
                    </w:rPr>
                    <w:lastRenderedPageBreak/>
                    <w:t>UK Professional Standards Framework</w:t>
                  </w:r>
                  <w:hyperlink w:history="1">
                    <w:r w:rsidRPr="005E36B7">
                      <w:rPr>
                        <w:rStyle w:val="Hyperlink"/>
                        <w:rFonts w:ascii="Times New Roman" w:hAnsi="Times New Roman"/>
                        <w:sz w:val="20"/>
                        <w:szCs w:val="20"/>
                      </w:rPr>
                      <w:t xml:space="preserve"> </w:t>
                    </w:r>
                    <w:r w:rsidRPr="005E36B7">
                      <w:rPr>
                        <w:rStyle w:val="Hyperlink"/>
                        <w:rFonts w:ascii="Times New Roman" w:hAnsi="Times New Roman"/>
                        <w:color w:val="auto"/>
                        <w:sz w:val="20"/>
                        <w:szCs w:val="20"/>
                        <w:u w:val="none"/>
                      </w:rPr>
                      <w:t>(UKPSF).</w:t>
                    </w:r>
                    <w:r w:rsidRPr="005E36B7">
                      <w:rPr>
                        <w:rStyle w:val="Hyperlink"/>
                        <w:rFonts w:ascii="Times New Roman" w:hAnsi="Times New Roman"/>
                        <w:sz w:val="20"/>
                        <w:szCs w:val="20"/>
                      </w:rPr>
                      <w:t xml:space="preserve"> </w:t>
                    </w:r>
                  </w:hyperlink>
                  <w:r w:rsidRPr="005E36B7">
                    <w:rPr>
                      <w:rFonts w:ascii="Times New Roman" w:hAnsi="Times New Roman"/>
                      <w:sz w:val="20"/>
                      <w:szCs w:val="20"/>
                    </w:rPr>
                    <w:t>See: www.heacademy.ac.uk/ukpsf .</w:t>
                  </w:r>
                </w:p>
                <w:p w:rsidR="004D23DA" w:rsidRPr="005E36B7" w:rsidRDefault="004D23DA" w:rsidP="004D23DA">
                  <w:pPr>
                    <w:numPr>
                      <w:ilvl w:val="0"/>
                      <w:numId w:val="13"/>
                    </w:numPr>
                    <w:ind w:left="453" w:right="171" w:hanging="425"/>
                    <w:rPr>
                      <w:rFonts w:ascii="Times New Roman" w:hAnsi="Times New Roman"/>
                      <w:sz w:val="20"/>
                      <w:szCs w:val="20"/>
                    </w:rPr>
                  </w:pPr>
                  <w:r w:rsidRPr="005E36B7">
                    <w:rPr>
                      <w:rFonts w:ascii="Times New Roman" w:hAnsi="Times New Roman"/>
                      <w:sz w:val="20"/>
                      <w:szCs w:val="20"/>
                    </w:rPr>
                    <w:t xml:space="preserve">Core Conditions: Rogers, C. R., 1980.  </w:t>
                  </w:r>
                  <w:r w:rsidRPr="005E36B7">
                    <w:rPr>
                      <w:rFonts w:ascii="Times New Roman" w:hAnsi="Times New Roman"/>
                      <w:i/>
                      <w:sz w:val="20"/>
                      <w:szCs w:val="20"/>
                    </w:rPr>
                    <w:t>A way of being</w:t>
                  </w:r>
                  <w:r w:rsidRPr="005E36B7">
                    <w:rPr>
                      <w:rFonts w:ascii="Times New Roman" w:hAnsi="Times New Roman"/>
                      <w:sz w:val="20"/>
                      <w:szCs w:val="20"/>
                    </w:rPr>
                    <w:t>. New York: Houghton Miffin Company.</w:t>
                  </w:r>
                </w:p>
                <w:p w:rsidR="004D23DA" w:rsidRPr="005E36B7" w:rsidRDefault="004D23DA" w:rsidP="004D23DA">
                  <w:pPr>
                    <w:numPr>
                      <w:ilvl w:val="0"/>
                      <w:numId w:val="13"/>
                    </w:numPr>
                    <w:ind w:left="453" w:right="171" w:hanging="425"/>
                    <w:rPr>
                      <w:rFonts w:ascii="Times New Roman" w:hAnsi="Times New Roman"/>
                      <w:sz w:val="20"/>
                      <w:szCs w:val="20"/>
                    </w:rPr>
                  </w:pPr>
                  <w:r w:rsidRPr="005E36B7">
                    <w:rPr>
                      <w:rFonts w:ascii="Times New Roman" w:hAnsi="Times New Roman"/>
                      <w:sz w:val="20"/>
                      <w:szCs w:val="20"/>
                    </w:rPr>
                    <w:t xml:space="preserve">BACP Ethical Framework: British Association for Counselling and Psychotherapy </w:t>
                  </w:r>
                  <w:r w:rsidR="00856FF3" w:rsidRPr="005E36B7">
                    <w:rPr>
                      <w:rFonts w:ascii="Times New Roman" w:hAnsi="Times New Roman"/>
                      <w:sz w:val="20"/>
                      <w:szCs w:val="20"/>
                    </w:rPr>
                    <w:t>(</w:t>
                  </w:r>
                  <w:r w:rsidRPr="005E36B7">
                    <w:rPr>
                      <w:rFonts w:ascii="Times New Roman" w:hAnsi="Times New Roman"/>
                      <w:sz w:val="20"/>
                      <w:szCs w:val="20"/>
                    </w:rPr>
                    <w:t>BACP</w:t>
                  </w:r>
                  <w:r w:rsidR="00856FF3" w:rsidRPr="005E36B7">
                    <w:rPr>
                      <w:rFonts w:ascii="Times New Roman" w:hAnsi="Times New Roman"/>
                      <w:sz w:val="20"/>
                      <w:szCs w:val="20"/>
                    </w:rPr>
                    <w:t>)</w:t>
                  </w:r>
                  <w:r w:rsidRPr="005E36B7">
                    <w:rPr>
                      <w:rFonts w:ascii="Times New Roman" w:hAnsi="Times New Roman"/>
                      <w:sz w:val="20"/>
                      <w:szCs w:val="20"/>
                    </w:rPr>
                    <w:t xml:space="preserve">. 2018. Ethical Framework for the Counselling Professions.  </w:t>
                  </w:r>
                  <w:r w:rsidRPr="005E36B7">
                    <w:rPr>
                      <w:rFonts w:ascii="Times New Roman" w:hAnsi="Times New Roman"/>
                      <w:i/>
                      <w:sz w:val="20"/>
                      <w:szCs w:val="20"/>
                    </w:rPr>
                    <w:t>Therapy Today</w:t>
                  </w:r>
                  <w:r w:rsidRPr="005E36B7">
                    <w:rPr>
                      <w:rFonts w:ascii="Times New Roman" w:hAnsi="Times New Roman"/>
                      <w:sz w:val="20"/>
                      <w:szCs w:val="20"/>
                    </w:rPr>
                    <w:t xml:space="preserve">. July 2018. 27(6). 19. </w:t>
                  </w:r>
                  <w:r w:rsidRPr="005E36B7">
                    <w:rPr>
                      <w:rFonts w:ascii="Times New Roman" w:hAnsi="Times New Roman"/>
                      <w:sz w:val="20"/>
                      <w:szCs w:val="20"/>
                      <w:lang w:val="en"/>
                    </w:rPr>
                    <w:t>Lutterworth: BACP.</w:t>
                  </w:r>
                  <w:r w:rsidRPr="005E36B7">
                    <w:rPr>
                      <w:rFonts w:ascii="Times New Roman" w:hAnsi="Times New Roman"/>
                      <w:b/>
                      <w:sz w:val="20"/>
                      <w:szCs w:val="20"/>
                      <w:lang w:val="en"/>
                    </w:rPr>
                    <w:t xml:space="preserve"> </w:t>
                  </w:r>
                  <w:r w:rsidRPr="005E36B7">
                    <w:rPr>
                      <w:rFonts w:ascii="Times New Roman" w:hAnsi="Times New Roman"/>
                      <w:sz w:val="20"/>
                      <w:szCs w:val="20"/>
                      <w:lang w:val="en"/>
                    </w:rPr>
                    <w:t xml:space="preserve"> </w:t>
                  </w:r>
                </w:p>
                <w:p w:rsidR="004D23DA" w:rsidRPr="005E36B7" w:rsidRDefault="004D23DA" w:rsidP="004D23DA">
                  <w:pPr>
                    <w:numPr>
                      <w:ilvl w:val="0"/>
                      <w:numId w:val="13"/>
                    </w:numPr>
                    <w:ind w:left="453" w:right="171" w:hanging="425"/>
                    <w:rPr>
                      <w:rFonts w:ascii="Times New Roman" w:hAnsi="Times New Roman"/>
                      <w:sz w:val="20"/>
                      <w:szCs w:val="20"/>
                    </w:rPr>
                  </w:pPr>
                  <w:r w:rsidRPr="005E36B7">
                    <w:rPr>
                      <w:rFonts w:ascii="Times New Roman" w:hAnsi="Times New Roman"/>
                      <w:bCs/>
                      <w:sz w:val="20"/>
                      <w:szCs w:val="20"/>
                      <w:bdr w:val="none" w:sz="0" w:space="0" w:color="auto" w:frame="1"/>
                    </w:rPr>
                    <w:t xml:space="preserve">Rogers, C. R. 1969.  </w:t>
                  </w:r>
                  <w:r w:rsidRPr="005E36B7">
                    <w:rPr>
                      <w:rFonts w:ascii="Times New Roman" w:hAnsi="Times New Roman"/>
                      <w:bCs/>
                      <w:i/>
                      <w:sz w:val="20"/>
                      <w:szCs w:val="20"/>
                      <w:bdr w:val="none" w:sz="0" w:space="0" w:color="auto" w:frame="1"/>
                    </w:rPr>
                    <w:t>Freedom to Learn</w:t>
                  </w:r>
                  <w:r w:rsidRPr="005E36B7">
                    <w:rPr>
                      <w:rFonts w:ascii="Times New Roman" w:hAnsi="Times New Roman"/>
                      <w:bCs/>
                      <w:sz w:val="20"/>
                      <w:szCs w:val="20"/>
                      <w:bdr w:val="none" w:sz="0" w:space="0" w:color="auto" w:frame="1"/>
                    </w:rPr>
                    <w:t xml:space="preserve">. </w:t>
                  </w:r>
                  <w:r w:rsidRPr="005E36B7">
                    <w:rPr>
                      <w:rFonts w:ascii="Times New Roman" w:hAnsi="Times New Roman"/>
                      <w:sz w:val="20"/>
                      <w:szCs w:val="20"/>
                      <w:bdr w:val="none" w:sz="0" w:space="0" w:color="auto" w:frame="1"/>
                    </w:rPr>
                    <w:t xml:space="preserve">Columbus, </w:t>
                  </w:r>
                  <w:r w:rsidRPr="005E36B7">
                    <w:rPr>
                      <w:rFonts w:ascii="Times New Roman" w:hAnsi="Times New Roman"/>
                      <w:bCs/>
                      <w:sz w:val="20"/>
                      <w:szCs w:val="20"/>
                      <w:bdr w:val="none" w:sz="0" w:space="0" w:color="auto" w:frame="1"/>
                    </w:rPr>
                    <w:t xml:space="preserve">Ohio: </w:t>
                  </w:r>
                  <w:r w:rsidRPr="005E36B7">
                    <w:rPr>
                      <w:rFonts w:ascii="Times New Roman" w:hAnsi="Times New Roman"/>
                      <w:sz w:val="20"/>
                      <w:szCs w:val="20"/>
                      <w:bdr w:val="none" w:sz="0" w:space="0" w:color="auto" w:frame="1"/>
                    </w:rPr>
                    <w:t xml:space="preserve"> Merrill Publishing Company. </w:t>
                  </w:r>
                </w:p>
                <w:p w:rsidR="004D23DA" w:rsidRPr="005E36B7" w:rsidRDefault="004D23DA" w:rsidP="004D23DA">
                  <w:pPr>
                    <w:numPr>
                      <w:ilvl w:val="0"/>
                      <w:numId w:val="13"/>
                    </w:numPr>
                    <w:ind w:left="453" w:right="171" w:hanging="425"/>
                    <w:rPr>
                      <w:rFonts w:ascii="Times New Roman" w:hAnsi="Times New Roman"/>
                      <w:sz w:val="20"/>
                      <w:szCs w:val="20"/>
                      <w:lang w:eastAsia="en-US"/>
                    </w:rPr>
                  </w:pPr>
                  <w:r w:rsidRPr="005E36B7">
                    <w:rPr>
                      <w:rFonts w:ascii="Times New Roman" w:hAnsi="Times New Roman"/>
                      <w:sz w:val="20"/>
                      <w:szCs w:val="20"/>
                    </w:rPr>
                    <w:t xml:space="preserve">Counselling training </w:t>
                  </w:r>
                  <w:r w:rsidRPr="005E36B7">
                    <w:rPr>
                      <w:rFonts w:ascii="Times New Roman" w:eastAsia="Calibri" w:hAnsi="Times New Roman"/>
                      <w:sz w:val="20"/>
                      <w:szCs w:val="20"/>
                    </w:rPr>
                    <w:t>attracts a diversity of learners</w:t>
                  </w:r>
                  <w:r w:rsidRPr="005E36B7">
                    <w:rPr>
                      <w:rFonts w:ascii="Times New Roman" w:eastAsia="Calibri" w:hAnsi="Times New Roman"/>
                      <w:sz w:val="20"/>
                      <w:szCs w:val="20"/>
                      <w:vertAlign w:val="superscript"/>
                    </w:rPr>
                    <w:t>.</w:t>
                  </w:r>
                  <w:r w:rsidRPr="005E36B7">
                    <w:rPr>
                      <w:rFonts w:ascii="Times New Roman" w:eastAsia="Calibri" w:hAnsi="Times New Roman"/>
                      <w:sz w:val="20"/>
                      <w:szCs w:val="20"/>
                    </w:rPr>
                    <w:t xml:space="preserve"> across age, culture and experience.  </w:t>
                  </w:r>
                  <w:r w:rsidRPr="005E36B7">
                    <w:rPr>
                      <w:rFonts w:ascii="Times New Roman" w:hAnsi="Times New Roman"/>
                      <w:sz w:val="20"/>
                      <w:szCs w:val="20"/>
                      <w:bdr w:val="none" w:sz="0" w:space="0" w:color="auto" w:frame="1"/>
                    </w:rPr>
                    <w:t xml:space="preserve">At one end of the spectrum are non-traditional learners, returning to education and bringing limited academic skills, yet added-value practice, employment and life-experience. Then there are school-leavers, who, as counselling is not a traditional ‘A’ level, bring a range of subjects studied, yet little life-experience.  There are then highly qualified students who often hold senior roles in another profession </w:t>
                  </w:r>
                  <w:r w:rsidR="00856FF3" w:rsidRPr="005E36B7">
                    <w:rPr>
                      <w:rFonts w:ascii="Times New Roman" w:hAnsi="Times New Roman"/>
                      <w:sz w:val="20"/>
                      <w:szCs w:val="20"/>
                      <w:bdr w:val="none" w:sz="0" w:space="0" w:color="auto" w:frame="1"/>
                    </w:rPr>
                    <w:t>(</w:t>
                  </w:r>
                  <w:r w:rsidRPr="005E36B7">
                    <w:rPr>
                      <w:rFonts w:ascii="Times New Roman" w:hAnsi="Times New Roman"/>
                      <w:sz w:val="20"/>
                      <w:szCs w:val="20"/>
                      <w:bdr w:val="none" w:sz="0" w:space="0" w:color="auto" w:frame="1"/>
                    </w:rPr>
                    <w:t>K3</w:t>
                  </w:r>
                  <w:r w:rsidR="00856FF3" w:rsidRPr="005E36B7">
                    <w:rPr>
                      <w:rFonts w:ascii="Times New Roman" w:hAnsi="Times New Roman"/>
                      <w:sz w:val="20"/>
                      <w:szCs w:val="20"/>
                      <w:bdr w:val="none" w:sz="0" w:space="0" w:color="auto" w:frame="1"/>
                    </w:rPr>
                    <w:t>)</w:t>
                  </w:r>
                  <w:r w:rsidRPr="005E36B7">
                    <w:rPr>
                      <w:rFonts w:ascii="Times New Roman" w:hAnsi="Times New Roman"/>
                      <w:sz w:val="20"/>
                      <w:szCs w:val="20"/>
                      <w:bdr w:val="none" w:sz="0" w:space="0" w:color="auto" w:frame="1"/>
                    </w:rPr>
                    <w:t xml:space="preserve">.  These students coming together within learning which involves socio-cultural perspectives, communication styles, reflective practice and personal development, impacts upon the learning environment and necessitates a variety of support </w:t>
                  </w:r>
                  <w:r w:rsidR="00856FF3" w:rsidRPr="005E36B7">
                    <w:rPr>
                      <w:rFonts w:ascii="Times New Roman" w:hAnsi="Times New Roman"/>
                      <w:sz w:val="20"/>
                      <w:szCs w:val="20"/>
                      <w:bdr w:val="none" w:sz="0" w:space="0" w:color="auto" w:frame="1"/>
                    </w:rPr>
                    <w:t>(</w:t>
                  </w:r>
                  <w:r w:rsidRPr="005E36B7">
                    <w:rPr>
                      <w:rFonts w:ascii="Times New Roman" w:hAnsi="Times New Roman"/>
                      <w:sz w:val="20"/>
                      <w:szCs w:val="20"/>
                      <w:bdr w:val="none" w:sz="0" w:space="0" w:color="auto" w:frame="1"/>
                    </w:rPr>
                    <w:t>K3</w:t>
                  </w:r>
                  <w:r w:rsidR="00856FF3" w:rsidRPr="005E36B7">
                    <w:rPr>
                      <w:rFonts w:ascii="Times New Roman" w:hAnsi="Times New Roman"/>
                      <w:sz w:val="20"/>
                      <w:szCs w:val="20"/>
                      <w:bdr w:val="none" w:sz="0" w:space="0" w:color="auto" w:frame="1"/>
                    </w:rPr>
                    <w:t>)</w:t>
                  </w:r>
                  <w:r w:rsidRPr="005E36B7">
                    <w:rPr>
                      <w:rFonts w:ascii="Times New Roman" w:hAnsi="Times New Roman"/>
                      <w:sz w:val="20"/>
                      <w:szCs w:val="20"/>
                      <w:bdr w:val="none" w:sz="0" w:space="0" w:color="auto" w:frame="1"/>
                    </w:rPr>
                    <w:t xml:space="preserve">. </w:t>
                  </w:r>
                </w:p>
                <w:p w:rsidR="004D23DA" w:rsidRPr="005E36B7" w:rsidRDefault="004D23DA" w:rsidP="004D23DA">
                  <w:pPr>
                    <w:numPr>
                      <w:ilvl w:val="0"/>
                      <w:numId w:val="13"/>
                    </w:numPr>
                    <w:ind w:left="453" w:right="171" w:hanging="425"/>
                    <w:rPr>
                      <w:rFonts w:ascii="Times New Roman" w:hAnsi="Times New Roman"/>
                      <w:sz w:val="20"/>
                      <w:szCs w:val="20"/>
                    </w:rPr>
                  </w:pPr>
                  <w:r w:rsidRPr="005E36B7">
                    <w:rPr>
                      <w:rFonts w:ascii="Times New Roman" w:hAnsi="Times New Roman"/>
                      <w:sz w:val="20"/>
                      <w:szCs w:val="20"/>
                    </w:rPr>
                    <w:t xml:space="preserve">Casemont, P. 1985. </w:t>
                  </w:r>
                  <w:r w:rsidRPr="005E36B7">
                    <w:rPr>
                      <w:rFonts w:ascii="Times New Roman" w:hAnsi="Times New Roman"/>
                      <w:i/>
                      <w:sz w:val="20"/>
                      <w:szCs w:val="20"/>
                    </w:rPr>
                    <w:t>On learning from the patient.</w:t>
                  </w:r>
                  <w:r w:rsidRPr="005E36B7">
                    <w:rPr>
                      <w:rFonts w:ascii="Times New Roman" w:hAnsi="Times New Roman"/>
                      <w:sz w:val="20"/>
                      <w:szCs w:val="20"/>
                    </w:rPr>
                    <w:t xml:space="preserve"> Hove: Routledge</w:t>
                  </w:r>
                </w:p>
                <w:p w:rsidR="004D23DA" w:rsidRPr="005E36B7" w:rsidRDefault="004D23DA" w:rsidP="004D23DA">
                  <w:pPr>
                    <w:numPr>
                      <w:ilvl w:val="0"/>
                      <w:numId w:val="13"/>
                    </w:numPr>
                    <w:ind w:left="453" w:right="171" w:hanging="425"/>
                    <w:rPr>
                      <w:rFonts w:ascii="Times New Roman" w:hAnsi="Times New Roman"/>
                      <w:sz w:val="20"/>
                      <w:szCs w:val="20"/>
                    </w:rPr>
                  </w:pPr>
                  <w:r w:rsidRPr="005E36B7">
                    <w:rPr>
                      <w:rFonts w:ascii="Times New Roman" w:hAnsi="Times New Roman"/>
                      <w:sz w:val="20"/>
                      <w:szCs w:val="20"/>
                    </w:rPr>
                    <w:t xml:space="preserve">Brownas, P and Fredman, G. 2017. </w:t>
                  </w:r>
                  <w:r w:rsidRPr="005E36B7">
                    <w:rPr>
                      <w:rFonts w:ascii="Times New Roman" w:hAnsi="Times New Roman"/>
                      <w:i/>
                      <w:sz w:val="20"/>
                      <w:szCs w:val="20"/>
                    </w:rPr>
                    <w:t>Working with embodiment in supervision</w:t>
                  </w:r>
                  <w:r w:rsidRPr="005E36B7">
                    <w:rPr>
                      <w:rFonts w:ascii="Times New Roman" w:hAnsi="Times New Roman"/>
                      <w:sz w:val="20"/>
                      <w:szCs w:val="20"/>
                    </w:rPr>
                    <w:t>. London: Routledge.</w:t>
                  </w:r>
                </w:p>
                <w:p w:rsidR="004D23DA" w:rsidRPr="005E36B7" w:rsidRDefault="004D23DA" w:rsidP="004D23DA">
                  <w:pPr>
                    <w:numPr>
                      <w:ilvl w:val="0"/>
                      <w:numId w:val="13"/>
                    </w:numPr>
                    <w:ind w:left="455" w:right="171" w:hanging="425"/>
                    <w:rPr>
                      <w:rFonts w:ascii="Times New Roman" w:hAnsi="Times New Roman"/>
                      <w:sz w:val="20"/>
                      <w:szCs w:val="20"/>
                      <w:lang w:val="en"/>
                    </w:rPr>
                  </w:pPr>
                  <w:r w:rsidRPr="005E36B7">
                    <w:rPr>
                      <w:rFonts w:ascii="Times New Roman" w:hAnsi="Times New Roman"/>
                      <w:sz w:val="20"/>
                      <w:szCs w:val="20"/>
                      <w:lang w:val="en"/>
                    </w:rPr>
                    <w:t xml:space="preserve">Gillon, R., 2003. Ethics needs principles - four can encompass the rest. </w:t>
                  </w:r>
                  <w:r w:rsidRPr="005E36B7">
                    <w:rPr>
                      <w:rFonts w:ascii="Times New Roman" w:hAnsi="Times New Roman"/>
                      <w:i/>
                      <w:sz w:val="20"/>
                      <w:szCs w:val="20"/>
                      <w:lang w:val="en"/>
                    </w:rPr>
                    <w:t>Journal of Medline Ethics</w:t>
                  </w:r>
                  <w:r w:rsidRPr="005E36B7">
                    <w:rPr>
                      <w:rFonts w:ascii="Times New Roman" w:hAnsi="Times New Roman"/>
                      <w:sz w:val="20"/>
                      <w:szCs w:val="20"/>
                      <w:lang w:val="en"/>
                    </w:rPr>
                    <w:t>.  29(5). 307-312.</w:t>
                  </w:r>
                </w:p>
                <w:p w:rsidR="004D23DA" w:rsidRPr="005E36B7" w:rsidRDefault="004D23DA" w:rsidP="004D23DA">
                  <w:pPr>
                    <w:numPr>
                      <w:ilvl w:val="0"/>
                      <w:numId w:val="13"/>
                    </w:numPr>
                    <w:ind w:left="455" w:right="171" w:hanging="455"/>
                    <w:rPr>
                      <w:rFonts w:ascii="Times New Roman" w:hAnsi="Times New Roman"/>
                      <w:sz w:val="20"/>
                      <w:szCs w:val="20"/>
                    </w:rPr>
                  </w:pPr>
                  <w:r w:rsidRPr="005E36B7">
                    <w:rPr>
                      <w:rFonts w:ascii="Times New Roman" w:hAnsi="Times New Roman"/>
                      <w:sz w:val="20"/>
                      <w:szCs w:val="20"/>
                    </w:rPr>
                    <w:t>Counselling skills such as: Paraphrasing, refection of feelings, empathy, phenomenological noticing, etc.,</w:t>
                  </w:r>
                </w:p>
                <w:p w:rsidR="004D23DA" w:rsidRPr="005E36B7" w:rsidRDefault="004D23DA" w:rsidP="004D23DA">
                  <w:pPr>
                    <w:numPr>
                      <w:ilvl w:val="0"/>
                      <w:numId w:val="13"/>
                    </w:numPr>
                    <w:ind w:left="455" w:right="171" w:hanging="455"/>
                    <w:rPr>
                      <w:rFonts w:ascii="Times New Roman" w:hAnsi="Times New Roman"/>
                      <w:sz w:val="20"/>
                      <w:szCs w:val="20"/>
                    </w:rPr>
                  </w:pPr>
                  <w:r w:rsidRPr="005E36B7">
                    <w:rPr>
                      <w:rFonts w:ascii="Times New Roman" w:hAnsi="Times New Roman"/>
                      <w:sz w:val="20"/>
                      <w:szCs w:val="20"/>
                    </w:rPr>
                    <w:t xml:space="preserve">‘Instructional diagnosis’ facilitated small group discussion to provide feedback from learners to teacher.  Hativa, N., 2014, </w:t>
                  </w:r>
                  <w:r w:rsidRPr="005E36B7">
                    <w:rPr>
                      <w:rFonts w:ascii="Times New Roman" w:hAnsi="Times New Roman"/>
                      <w:i/>
                      <w:sz w:val="20"/>
                      <w:szCs w:val="20"/>
                    </w:rPr>
                    <w:t>Student ratings of instruction: Recognising effective teachers</w:t>
                  </w:r>
                  <w:r w:rsidRPr="005E36B7">
                    <w:rPr>
                      <w:rFonts w:ascii="Times New Roman" w:hAnsi="Times New Roman"/>
                      <w:sz w:val="20"/>
                      <w:szCs w:val="20"/>
                    </w:rPr>
                    <w:t xml:space="preserve">. </w:t>
                  </w:r>
                  <w:r w:rsidRPr="005E36B7">
                    <w:rPr>
                      <w:rFonts w:ascii="Times New Roman" w:hAnsi="Times New Roman"/>
                      <w:i/>
                      <w:sz w:val="20"/>
                      <w:szCs w:val="20"/>
                    </w:rPr>
                    <w:t>Second edition.</w:t>
                  </w:r>
                  <w:r w:rsidRPr="005E36B7">
                    <w:rPr>
                      <w:rFonts w:ascii="Times New Roman" w:hAnsi="Times New Roman"/>
                      <w:sz w:val="20"/>
                      <w:szCs w:val="20"/>
                    </w:rPr>
                    <w:t xml:space="preserve">  USA: Oron Publications.  </w:t>
                  </w:r>
                </w:p>
                <w:p w:rsidR="004D23DA" w:rsidRPr="005E36B7" w:rsidRDefault="004D23DA" w:rsidP="004D23DA">
                  <w:pPr>
                    <w:numPr>
                      <w:ilvl w:val="0"/>
                      <w:numId w:val="13"/>
                    </w:numPr>
                    <w:ind w:left="455" w:right="171" w:hanging="455"/>
                    <w:rPr>
                      <w:rFonts w:ascii="Times New Roman" w:hAnsi="Times New Roman"/>
                      <w:sz w:val="20"/>
                      <w:szCs w:val="20"/>
                    </w:rPr>
                  </w:pPr>
                  <w:bookmarkStart w:id="22" w:name="_Hlk524246510"/>
                  <w:bookmarkEnd w:id="21"/>
                  <w:r w:rsidRPr="005E36B7">
                    <w:rPr>
                      <w:rFonts w:ascii="Times New Roman" w:hAnsi="Times New Roman"/>
                      <w:sz w:val="20"/>
                      <w:szCs w:val="20"/>
                    </w:rPr>
                    <w:t xml:space="preserve">The ‘One-minute paper’: Providing teachers with timely post-session information about what is working, or not working, for students.  T.A. Angelo and K. P. Cross, 1993. </w:t>
                  </w:r>
                  <w:r w:rsidRPr="005E36B7">
                    <w:rPr>
                      <w:rFonts w:ascii="Times New Roman" w:hAnsi="Times New Roman"/>
                      <w:i/>
                      <w:sz w:val="20"/>
                      <w:szCs w:val="20"/>
                    </w:rPr>
                    <w:t>Classroom Assessment Techniques, Second Edition</w:t>
                  </w:r>
                  <w:r w:rsidRPr="005E36B7">
                    <w:rPr>
                      <w:rFonts w:ascii="Times New Roman" w:hAnsi="Times New Roman"/>
                      <w:sz w:val="20"/>
                      <w:szCs w:val="20"/>
                    </w:rPr>
                    <w:t xml:space="preserve">. San Francisco: Jossey-Bass. 148-53. </w:t>
                  </w:r>
                </w:p>
                <w:p w:rsidR="00E8590A" w:rsidRPr="005E36B7" w:rsidRDefault="004D23DA" w:rsidP="000B0B7B">
                  <w:pPr>
                    <w:numPr>
                      <w:ilvl w:val="0"/>
                      <w:numId w:val="13"/>
                    </w:numPr>
                    <w:spacing w:after="160" w:line="259" w:lineRule="auto"/>
                    <w:ind w:left="465" w:right="171" w:hanging="436"/>
                    <w:jc w:val="both"/>
                    <w:rPr>
                      <w:rFonts w:ascii="Times New Roman" w:hAnsi="Times New Roman"/>
                      <w:b/>
                      <w:sz w:val="20"/>
                      <w:szCs w:val="20"/>
                      <w:u w:val="single"/>
                    </w:rPr>
                  </w:pPr>
                  <w:r w:rsidRPr="005E36B7">
                    <w:rPr>
                      <w:rFonts w:ascii="Times New Roman" w:hAnsi="Times New Roman"/>
                      <w:sz w:val="20"/>
                      <w:szCs w:val="20"/>
                    </w:rPr>
                    <w:t xml:space="preserve">Eysneck, et al., 2007. Eysenck, M. W., Derakshan, N., Santos, R. and Calvo, M. G. Anxiety and cognitive performance: Attentional control theory. </w:t>
                  </w:r>
                  <w:r w:rsidRPr="005E36B7">
                    <w:rPr>
                      <w:rFonts w:ascii="Times New Roman" w:hAnsi="Times New Roman"/>
                      <w:i/>
                      <w:sz w:val="20"/>
                      <w:szCs w:val="20"/>
                    </w:rPr>
                    <w:t>Emotion</w:t>
                  </w:r>
                  <w:r w:rsidRPr="005E36B7">
                    <w:rPr>
                      <w:rFonts w:ascii="Times New Roman" w:hAnsi="Times New Roman"/>
                      <w:sz w:val="20"/>
                      <w:szCs w:val="20"/>
                    </w:rPr>
                    <w:t>. 7(2). 336-353.</w:t>
                  </w:r>
                  <w:bookmarkEnd w:id="22"/>
                </w:p>
              </w:tc>
              <w:tc>
                <w:tcPr>
                  <w:tcW w:w="1559" w:type="dxa"/>
                </w:tcPr>
                <w:p w:rsidR="00E8590A" w:rsidRPr="005E36B7" w:rsidRDefault="00E8590A" w:rsidP="004D23DA">
                  <w:pPr>
                    <w:jc w:val="both"/>
                    <w:rPr>
                      <w:rFonts w:ascii="Times New Roman" w:hAnsi="Times New Roman"/>
                      <w:b/>
                      <w:sz w:val="24"/>
                      <w:szCs w:val="24"/>
                      <w:u w:val="single"/>
                    </w:rPr>
                  </w:pPr>
                </w:p>
                <w:p w:rsidR="003F32EF" w:rsidRPr="005E36B7" w:rsidRDefault="003F32EF" w:rsidP="004D23DA">
                  <w:pPr>
                    <w:jc w:val="both"/>
                    <w:rPr>
                      <w:rFonts w:ascii="Times New Roman" w:hAnsi="Times New Roman"/>
                      <w:sz w:val="24"/>
                      <w:szCs w:val="24"/>
                    </w:rPr>
                  </w:pPr>
                  <w:r w:rsidRPr="005E36B7">
                    <w:rPr>
                      <w:rFonts w:ascii="Times New Roman" w:hAnsi="Times New Roman"/>
                      <w:sz w:val="24"/>
                      <w:szCs w:val="24"/>
                    </w:rPr>
                    <w:t>V1/V2/V3/V4</w:t>
                  </w:r>
                </w:p>
                <w:p w:rsidR="003F32EF" w:rsidRPr="005E36B7" w:rsidRDefault="003F32EF" w:rsidP="004D23DA">
                  <w:pPr>
                    <w:jc w:val="both"/>
                    <w:rPr>
                      <w:rFonts w:ascii="Times New Roman" w:hAnsi="Times New Roman"/>
                      <w:sz w:val="24"/>
                      <w:szCs w:val="24"/>
                    </w:rPr>
                  </w:pPr>
                </w:p>
                <w:p w:rsidR="003F32EF" w:rsidRPr="005E36B7" w:rsidRDefault="00D04011" w:rsidP="004D23DA">
                  <w:pPr>
                    <w:jc w:val="both"/>
                    <w:rPr>
                      <w:rFonts w:ascii="Times New Roman" w:hAnsi="Times New Roman"/>
                      <w:sz w:val="24"/>
                      <w:szCs w:val="24"/>
                    </w:rPr>
                  </w:pPr>
                  <w:r w:rsidRPr="005E36B7">
                    <w:rPr>
                      <w:rFonts w:ascii="Times New Roman" w:hAnsi="Times New Roman"/>
                      <w:sz w:val="24"/>
                      <w:szCs w:val="24"/>
                    </w:rPr>
                    <w:t>A1/</w:t>
                  </w:r>
                  <w:r w:rsidR="003F32EF" w:rsidRPr="005E36B7">
                    <w:rPr>
                      <w:rFonts w:ascii="Times New Roman" w:hAnsi="Times New Roman"/>
                      <w:sz w:val="24"/>
                      <w:szCs w:val="24"/>
                    </w:rPr>
                    <w:t>A2/</w:t>
                  </w:r>
                  <w:r w:rsidRPr="005E36B7">
                    <w:rPr>
                      <w:rFonts w:ascii="Times New Roman" w:hAnsi="Times New Roman"/>
                      <w:sz w:val="24"/>
                      <w:szCs w:val="24"/>
                    </w:rPr>
                    <w:t>A3/</w:t>
                  </w:r>
                  <w:r w:rsidR="003F32EF" w:rsidRPr="005E36B7">
                    <w:rPr>
                      <w:rFonts w:ascii="Times New Roman" w:hAnsi="Times New Roman"/>
                      <w:sz w:val="24"/>
                      <w:szCs w:val="24"/>
                    </w:rPr>
                    <w:t>A4/V3</w:t>
                  </w:r>
                </w:p>
                <w:p w:rsidR="003F32EF" w:rsidRPr="005E36B7" w:rsidRDefault="003F32EF" w:rsidP="004D23DA">
                  <w:pPr>
                    <w:jc w:val="both"/>
                    <w:rPr>
                      <w:rFonts w:ascii="Times New Roman" w:hAnsi="Times New Roman"/>
                      <w:sz w:val="24"/>
                      <w:szCs w:val="24"/>
                    </w:rPr>
                  </w:pPr>
                  <w:r w:rsidRPr="005E36B7">
                    <w:rPr>
                      <w:rFonts w:ascii="Times New Roman" w:hAnsi="Times New Roman"/>
                      <w:sz w:val="24"/>
                      <w:szCs w:val="24"/>
                    </w:rPr>
                    <w:t>A2/A4</w:t>
                  </w:r>
                </w:p>
                <w:p w:rsidR="003F32EF" w:rsidRPr="005E36B7" w:rsidRDefault="003F32EF" w:rsidP="004D23DA">
                  <w:pPr>
                    <w:jc w:val="both"/>
                    <w:rPr>
                      <w:rFonts w:ascii="Times New Roman" w:hAnsi="Times New Roman"/>
                      <w:sz w:val="24"/>
                      <w:szCs w:val="24"/>
                    </w:rPr>
                  </w:pPr>
                </w:p>
                <w:p w:rsidR="003F32EF" w:rsidRPr="005E36B7" w:rsidRDefault="003F32EF" w:rsidP="004D23DA">
                  <w:pPr>
                    <w:jc w:val="both"/>
                    <w:rPr>
                      <w:rFonts w:ascii="Times New Roman" w:hAnsi="Times New Roman"/>
                      <w:sz w:val="24"/>
                      <w:szCs w:val="24"/>
                    </w:rPr>
                  </w:pPr>
                  <w:r w:rsidRPr="005E36B7">
                    <w:rPr>
                      <w:rFonts w:ascii="Times New Roman" w:hAnsi="Times New Roman"/>
                      <w:sz w:val="24"/>
                      <w:szCs w:val="24"/>
                    </w:rPr>
                    <w:t>V1</w:t>
                  </w:r>
                </w:p>
                <w:p w:rsidR="00D97406" w:rsidRPr="005E36B7" w:rsidRDefault="00D97406" w:rsidP="004D23DA">
                  <w:pPr>
                    <w:jc w:val="both"/>
                    <w:rPr>
                      <w:rFonts w:ascii="Times New Roman" w:hAnsi="Times New Roman"/>
                      <w:sz w:val="24"/>
                      <w:szCs w:val="24"/>
                    </w:rPr>
                  </w:pPr>
                </w:p>
                <w:p w:rsidR="00D97406" w:rsidRPr="005E36B7" w:rsidRDefault="00D97406" w:rsidP="004D23DA">
                  <w:pPr>
                    <w:jc w:val="both"/>
                    <w:rPr>
                      <w:rFonts w:ascii="Times New Roman" w:hAnsi="Times New Roman"/>
                      <w:sz w:val="24"/>
                      <w:szCs w:val="24"/>
                    </w:rPr>
                  </w:pPr>
                </w:p>
                <w:p w:rsidR="00D97406" w:rsidRPr="005E36B7" w:rsidRDefault="00D97406" w:rsidP="004D23DA">
                  <w:pPr>
                    <w:jc w:val="both"/>
                    <w:rPr>
                      <w:rFonts w:ascii="Times New Roman" w:hAnsi="Times New Roman"/>
                      <w:sz w:val="24"/>
                      <w:szCs w:val="24"/>
                    </w:rPr>
                  </w:pPr>
                  <w:r w:rsidRPr="005E36B7">
                    <w:rPr>
                      <w:rFonts w:ascii="Times New Roman" w:hAnsi="Times New Roman"/>
                      <w:sz w:val="24"/>
                      <w:szCs w:val="24"/>
                    </w:rPr>
                    <w:t>A2/</w:t>
                  </w:r>
                  <w:r w:rsidR="00D04011" w:rsidRPr="005E36B7">
                    <w:rPr>
                      <w:rFonts w:ascii="Times New Roman" w:hAnsi="Times New Roman"/>
                      <w:sz w:val="24"/>
                      <w:szCs w:val="24"/>
                    </w:rPr>
                    <w:t>A4/</w:t>
                  </w:r>
                  <w:r w:rsidRPr="005E36B7">
                    <w:rPr>
                      <w:rFonts w:ascii="Times New Roman" w:hAnsi="Times New Roman"/>
                      <w:sz w:val="24"/>
                      <w:szCs w:val="24"/>
                    </w:rPr>
                    <w:t>K2/K3</w:t>
                  </w:r>
                </w:p>
                <w:p w:rsidR="00D97406" w:rsidRPr="005E36B7" w:rsidRDefault="00D97406" w:rsidP="004D23DA">
                  <w:pPr>
                    <w:jc w:val="both"/>
                    <w:rPr>
                      <w:rFonts w:ascii="Times New Roman" w:hAnsi="Times New Roman"/>
                      <w:sz w:val="24"/>
                      <w:szCs w:val="24"/>
                    </w:rPr>
                  </w:pPr>
                </w:p>
                <w:p w:rsidR="00D97406" w:rsidRPr="005E36B7" w:rsidRDefault="00D97406" w:rsidP="004D23DA">
                  <w:pPr>
                    <w:jc w:val="both"/>
                    <w:rPr>
                      <w:rFonts w:ascii="Times New Roman" w:hAnsi="Times New Roman"/>
                      <w:sz w:val="24"/>
                      <w:szCs w:val="24"/>
                    </w:rPr>
                  </w:pPr>
                  <w:r w:rsidRPr="005E36B7">
                    <w:rPr>
                      <w:rFonts w:ascii="Times New Roman" w:hAnsi="Times New Roman"/>
                      <w:sz w:val="24"/>
                      <w:szCs w:val="24"/>
                    </w:rPr>
                    <w:t>V1/V2/A1/</w:t>
                  </w:r>
                </w:p>
                <w:p w:rsidR="00D97406" w:rsidRPr="005E36B7" w:rsidRDefault="00D97406" w:rsidP="004D23DA">
                  <w:pPr>
                    <w:jc w:val="both"/>
                    <w:rPr>
                      <w:rFonts w:ascii="Times New Roman" w:hAnsi="Times New Roman"/>
                      <w:sz w:val="24"/>
                      <w:szCs w:val="24"/>
                    </w:rPr>
                  </w:pPr>
                  <w:r w:rsidRPr="005E36B7">
                    <w:rPr>
                      <w:rFonts w:ascii="Times New Roman" w:hAnsi="Times New Roman"/>
                      <w:sz w:val="24"/>
                      <w:szCs w:val="24"/>
                    </w:rPr>
                    <w:t>A4/K2/K3</w:t>
                  </w:r>
                </w:p>
                <w:p w:rsidR="00D97406" w:rsidRPr="005E36B7" w:rsidRDefault="00D97406" w:rsidP="004D23DA">
                  <w:pPr>
                    <w:jc w:val="both"/>
                    <w:rPr>
                      <w:rFonts w:ascii="Times New Roman" w:hAnsi="Times New Roman"/>
                      <w:sz w:val="24"/>
                      <w:szCs w:val="24"/>
                    </w:rPr>
                  </w:pPr>
                </w:p>
                <w:p w:rsidR="00D97406" w:rsidRPr="005E36B7" w:rsidRDefault="00D97406" w:rsidP="004D23DA">
                  <w:pPr>
                    <w:jc w:val="both"/>
                    <w:rPr>
                      <w:rFonts w:ascii="Times New Roman" w:hAnsi="Times New Roman"/>
                      <w:sz w:val="24"/>
                      <w:szCs w:val="24"/>
                    </w:rPr>
                  </w:pPr>
                  <w:r w:rsidRPr="005E36B7">
                    <w:rPr>
                      <w:rFonts w:ascii="Times New Roman" w:hAnsi="Times New Roman"/>
                      <w:sz w:val="24"/>
                      <w:szCs w:val="24"/>
                    </w:rPr>
                    <w:t>K3/V1</w:t>
                  </w:r>
                  <w:r w:rsidR="00D04011" w:rsidRPr="005E36B7">
                    <w:rPr>
                      <w:rFonts w:ascii="Times New Roman" w:hAnsi="Times New Roman"/>
                      <w:sz w:val="24"/>
                      <w:szCs w:val="24"/>
                    </w:rPr>
                    <w:t>/V2</w:t>
                  </w:r>
                </w:p>
                <w:p w:rsidR="00D97406" w:rsidRPr="005E36B7" w:rsidRDefault="00D97406" w:rsidP="004D23DA">
                  <w:pPr>
                    <w:jc w:val="both"/>
                    <w:rPr>
                      <w:rFonts w:ascii="Times New Roman" w:hAnsi="Times New Roman"/>
                      <w:sz w:val="24"/>
                      <w:szCs w:val="24"/>
                    </w:rPr>
                  </w:pPr>
                </w:p>
                <w:p w:rsidR="00D97406" w:rsidRPr="005E36B7" w:rsidRDefault="00D97406" w:rsidP="004D23DA">
                  <w:pPr>
                    <w:jc w:val="both"/>
                    <w:rPr>
                      <w:rFonts w:ascii="Times New Roman" w:hAnsi="Times New Roman"/>
                      <w:sz w:val="24"/>
                      <w:szCs w:val="24"/>
                    </w:rPr>
                  </w:pPr>
                  <w:r w:rsidRPr="005E36B7">
                    <w:rPr>
                      <w:rFonts w:ascii="Times New Roman" w:hAnsi="Times New Roman"/>
                      <w:sz w:val="24"/>
                      <w:szCs w:val="24"/>
                    </w:rPr>
                    <w:t>A2</w:t>
                  </w:r>
                </w:p>
                <w:p w:rsidR="00D97406" w:rsidRPr="005E36B7" w:rsidRDefault="00D97406" w:rsidP="004D23DA">
                  <w:pPr>
                    <w:jc w:val="both"/>
                    <w:rPr>
                      <w:rFonts w:ascii="Times New Roman" w:hAnsi="Times New Roman"/>
                      <w:sz w:val="24"/>
                      <w:szCs w:val="24"/>
                    </w:rPr>
                  </w:pPr>
                </w:p>
                <w:p w:rsidR="00D97406" w:rsidRPr="005E36B7" w:rsidRDefault="00D97406" w:rsidP="004D23DA">
                  <w:pPr>
                    <w:jc w:val="both"/>
                    <w:rPr>
                      <w:rFonts w:ascii="Times New Roman" w:hAnsi="Times New Roman"/>
                      <w:sz w:val="24"/>
                      <w:szCs w:val="24"/>
                    </w:rPr>
                  </w:pPr>
                </w:p>
                <w:p w:rsidR="00D97406" w:rsidRPr="005E36B7" w:rsidRDefault="00F803C1" w:rsidP="004D23DA">
                  <w:pPr>
                    <w:jc w:val="both"/>
                    <w:rPr>
                      <w:rFonts w:ascii="Times New Roman" w:hAnsi="Times New Roman"/>
                      <w:sz w:val="24"/>
                      <w:szCs w:val="24"/>
                    </w:rPr>
                  </w:pPr>
                  <w:r w:rsidRPr="005E36B7">
                    <w:rPr>
                      <w:rFonts w:ascii="Times New Roman" w:hAnsi="Times New Roman"/>
                      <w:sz w:val="24"/>
                      <w:szCs w:val="24"/>
                    </w:rPr>
                    <w:t>K</w:t>
                  </w:r>
                  <w:r w:rsidR="007B7941" w:rsidRPr="005E36B7">
                    <w:rPr>
                      <w:rFonts w:ascii="Times New Roman" w:hAnsi="Times New Roman"/>
                      <w:sz w:val="24"/>
                      <w:szCs w:val="24"/>
                    </w:rPr>
                    <w:t>1/K2/K3/V2</w:t>
                  </w:r>
                  <w:r w:rsidR="00D04011" w:rsidRPr="005E36B7">
                    <w:rPr>
                      <w:rFonts w:ascii="Times New Roman" w:hAnsi="Times New Roman"/>
                      <w:sz w:val="24"/>
                      <w:szCs w:val="24"/>
                    </w:rPr>
                    <w:t>/V3</w:t>
                  </w:r>
                </w:p>
                <w:p w:rsidR="00D97406" w:rsidRPr="005E36B7" w:rsidRDefault="00D97406" w:rsidP="004D23DA">
                  <w:pPr>
                    <w:jc w:val="both"/>
                    <w:rPr>
                      <w:rFonts w:ascii="Times New Roman" w:hAnsi="Times New Roman"/>
                      <w:sz w:val="24"/>
                      <w:szCs w:val="24"/>
                    </w:rPr>
                  </w:pPr>
                  <w:r w:rsidRPr="005E36B7">
                    <w:rPr>
                      <w:rFonts w:ascii="Times New Roman" w:hAnsi="Times New Roman"/>
                      <w:sz w:val="24"/>
                      <w:szCs w:val="24"/>
                    </w:rPr>
                    <w:t>A2/A3</w:t>
                  </w:r>
                </w:p>
                <w:p w:rsidR="00D97406" w:rsidRPr="005E36B7" w:rsidRDefault="00D97406" w:rsidP="004D23DA">
                  <w:pPr>
                    <w:jc w:val="both"/>
                    <w:rPr>
                      <w:rFonts w:ascii="Times New Roman" w:hAnsi="Times New Roman"/>
                      <w:sz w:val="24"/>
                      <w:szCs w:val="24"/>
                    </w:rPr>
                  </w:pPr>
                </w:p>
                <w:p w:rsidR="00D97406" w:rsidRPr="005E36B7" w:rsidRDefault="00D97406" w:rsidP="004D23DA">
                  <w:pPr>
                    <w:jc w:val="both"/>
                    <w:rPr>
                      <w:rFonts w:ascii="Times New Roman" w:hAnsi="Times New Roman"/>
                      <w:sz w:val="24"/>
                      <w:szCs w:val="24"/>
                    </w:rPr>
                  </w:pPr>
                </w:p>
                <w:p w:rsidR="00D97406" w:rsidRPr="005E36B7" w:rsidRDefault="00D04011" w:rsidP="004D23DA">
                  <w:pPr>
                    <w:jc w:val="both"/>
                    <w:rPr>
                      <w:rFonts w:ascii="Times New Roman" w:hAnsi="Times New Roman"/>
                      <w:sz w:val="24"/>
                      <w:szCs w:val="24"/>
                    </w:rPr>
                  </w:pPr>
                  <w:r w:rsidRPr="005E36B7">
                    <w:rPr>
                      <w:rFonts w:ascii="Times New Roman" w:hAnsi="Times New Roman"/>
                      <w:sz w:val="24"/>
                      <w:szCs w:val="24"/>
                    </w:rPr>
                    <w:t xml:space="preserve">A1/A2/A3/ </w:t>
                  </w:r>
                  <w:r w:rsidR="00D97406" w:rsidRPr="005E36B7">
                    <w:rPr>
                      <w:rFonts w:ascii="Times New Roman" w:hAnsi="Times New Roman"/>
                      <w:sz w:val="24"/>
                      <w:szCs w:val="24"/>
                    </w:rPr>
                    <w:t>V4/K6/</w:t>
                  </w:r>
                  <w:r w:rsidRPr="005E36B7">
                    <w:rPr>
                      <w:rFonts w:ascii="Times New Roman" w:hAnsi="Times New Roman"/>
                      <w:sz w:val="24"/>
                      <w:szCs w:val="24"/>
                    </w:rPr>
                    <w:t xml:space="preserve"> </w:t>
                  </w:r>
                </w:p>
                <w:p w:rsidR="00D97406" w:rsidRPr="005E36B7" w:rsidRDefault="00D97406" w:rsidP="004D23DA">
                  <w:pPr>
                    <w:jc w:val="both"/>
                    <w:rPr>
                      <w:rFonts w:ascii="Times New Roman" w:hAnsi="Times New Roman"/>
                      <w:sz w:val="24"/>
                      <w:szCs w:val="24"/>
                    </w:rPr>
                  </w:pPr>
                  <w:r w:rsidRPr="005E36B7">
                    <w:rPr>
                      <w:rFonts w:ascii="Times New Roman" w:hAnsi="Times New Roman"/>
                      <w:sz w:val="24"/>
                      <w:szCs w:val="24"/>
                    </w:rPr>
                    <w:t>A2/K6</w:t>
                  </w:r>
                </w:p>
                <w:p w:rsidR="00D97406" w:rsidRPr="005E36B7" w:rsidRDefault="00D97406" w:rsidP="004D23DA">
                  <w:pPr>
                    <w:jc w:val="both"/>
                    <w:rPr>
                      <w:rFonts w:ascii="Times New Roman" w:hAnsi="Times New Roman"/>
                      <w:sz w:val="24"/>
                      <w:szCs w:val="24"/>
                    </w:rPr>
                  </w:pPr>
                </w:p>
                <w:p w:rsidR="00D97406" w:rsidRPr="005E36B7" w:rsidRDefault="00D97406" w:rsidP="004D23DA">
                  <w:pPr>
                    <w:jc w:val="both"/>
                    <w:rPr>
                      <w:rFonts w:ascii="Times New Roman" w:hAnsi="Times New Roman"/>
                      <w:sz w:val="24"/>
                      <w:szCs w:val="24"/>
                    </w:rPr>
                  </w:pPr>
                  <w:r w:rsidRPr="005E36B7">
                    <w:rPr>
                      <w:rFonts w:ascii="Times New Roman" w:hAnsi="Times New Roman"/>
                      <w:sz w:val="24"/>
                      <w:szCs w:val="24"/>
                    </w:rPr>
                    <w:t>K6</w:t>
                  </w:r>
                </w:p>
                <w:p w:rsidR="00D97406" w:rsidRPr="005E36B7" w:rsidRDefault="00D97406" w:rsidP="004D23DA">
                  <w:pPr>
                    <w:jc w:val="both"/>
                    <w:rPr>
                      <w:rFonts w:ascii="Times New Roman" w:hAnsi="Times New Roman"/>
                      <w:sz w:val="24"/>
                      <w:szCs w:val="24"/>
                    </w:rPr>
                  </w:pPr>
                  <w:r w:rsidRPr="005E36B7">
                    <w:rPr>
                      <w:rFonts w:ascii="Times New Roman" w:hAnsi="Times New Roman"/>
                      <w:sz w:val="24"/>
                      <w:szCs w:val="24"/>
                    </w:rPr>
                    <w:t>A2/V3</w:t>
                  </w:r>
                  <w:r w:rsidR="00F97636" w:rsidRPr="005E36B7">
                    <w:rPr>
                      <w:rFonts w:ascii="Times New Roman" w:hAnsi="Times New Roman"/>
                      <w:sz w:val="24"/>
                      <w:szCs w:val="24"/>
                    </w:rPr>
                    <w:t xml:space="preserve">/V4 </w:t>
                  </w:r>
                </w:p>
                <w:p w:rsidR="00D97406" w:rsidRPr="005E36B7" w:rsidRDefault="00D97406" w:rsidP="004D23DA">
                  <w:pPr>
                    <w:jc w:val="both"/>
                    <w:rPr>
                      <w:rFonts w:ascii="Times New Roman" w:hAnsi="Times New Roman"/>
                      <w:sz w:val="24"/>
                      <w:szCs w:val="24"/>
                    </w:rPr>
                  </w:pPr>
                  <w:r w:rsidRPr="005E36B7">
                    <w:rPr>
                      <w:rFonts w:ascii="Times New Roman" w:hAnsi="Times New Roman"/>
                      <w:sz w:val="24"/>
                      <w:szCs w:val="24"/>
                    </w:rPr>
                    <w:t>K6</w:t>
                  </w:r>
                </w:p>
                <w:p w:rsidR="00F97636" w:rsidRPr="005E36B7" w:rsidRDefault="00F97636" w:rsidP="004D23DA">
                  <w:pPr>
                    <w:jc w:val="both"/>
                    <w:rPr>
                      <w:rFonts w:ascii="Times New Roman" w:hAnsi="Times New Roman"/>
                      <w:sz w:val="24"/>
                      <w:szCs w:val="24"/>
                    </w:rPr>
                  </w:pPr>
                </w:p>
                <w:p w:rsidR="00F97636" w:rsidRPr="005E36B7" w:rsidRDefault="00D04011" w:rsidP="004D23DA">
                  <w:pPr>
                    <w:jc w:val="both"/>
                    <w:rPr>
                      <w:rFonts w:ascii="Times New Roman" w:hAnsi="Times New Roman"/>
                      <w:sz w:val="24"/>
                      <w:szCs w:val="24"/>
                    </w:rPr>
                  </w:pPr>
                  <w:r w:rsidRPr="005E36B7">
                    <w:rPr>
                      <w:rFonts w:ascii="Times New Roman" w:hAnsi="Times New Roman"/>
                      <w:sz w:val="24"/>
                      <w:szCs w:val="24"/>
                    </w:rPr>
                    <w:t>A2</w:t>
                  </w:r>
                </w:p>
                <w:p w:rsidR="00F97636" w:rsidRPr="005E36B7" w:rsidRDefault="00F97636" w:rsidP="004D23DA">
                  <w:pPr>
                    <w:jc w:val="both"/>
                    <w:rPr>
                      <w:rFonts w:ascii="Times New Roman" w:hAnsi="Times New Roman"/>
                      <w:sz w:val="24"/>
                      <w:szCs w:val="24"/>
                    </w:rPr>
                  </w:pPr>
                </w:p>
                <w:p w:rsidR="006F3A8D" w:rsidRPr="005E36B7" w:rsidRDefault="006F3A8D" w:rsidP="004D23DA">
                  <w:pPr>
                    <w:jc w:val="both"/>
                    <w:rPr>
                      <w:rFonts w:ascii="Times New Roman" w:hAnsi="Times New Roman"/>
                      <w:sz w:val="24"/>
                      <w:szCs w:val="24"/>
                    </w:rPr>
                  </w:pPr>
                </w:p>
                <w:p w:rsidR="00D04011" w:rsidRPr="005E36B7" w:rsidRDefault="00D04011"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r w:rsidRPr="005E36B7">
                    <w:rPr>
                      <w:rFonts w:ascii="Times New Roman" w:hAnsi="Times New Roman"/>
                      <w:sz w:val="24"/>
                      <w:szCs w:val="24"/>
                    </w:rPr>
                    <w:t>K6</w:t>
                  </w:r>
                </w:p>
                <w:p w:rsidR="00D04011" w:rsidRPr="005E36B7" w:rsidRDefault="00D04011" w:rsidP="004D23DA">
                  <w:pPr>
                    <w:jc w:val="both"/>
                    <w:rPr>
                      <w:rFonts w:ascii="Times New Roman" w:hAnsi="Times New Roman"/>
                      <w:sz w:val="24"/>
                      <w:szCs w:val="24"/>
                    </w:rPr>
                  </w:pPr>
                </w:p>
                <w:p w:rsidR="00F97636" w:rsidRPr="005E36B7" w:rsidRDefault="00D04011" w:rsidP="004D23DA">
                  <w:pPr>
                    <w:jc w:val="both"/>
                    <w:rPr>
                      <w:rFonts w:ascii="Times New Roman" w:hAnsi="Times New Roman"/>
                      <w:sz w:val="24"/>
                      <w:szCs w:val="24"/>
                    </w:rPr>
                  </w:pPr>
                  <w:r w:rsidRPr="005E36B7">
                    <w:rPr>
                      <w:rFonts w:ascii="Times New Roman" w:hAnsi="Times New Roman"/>
                      <w:sz w:val="24"/>
                      <w:szCs w:val="24"/>
                    </w:rPr>
                    <w:t>K3/</w:t>
                  </w:r>
                  <w:r w:rsidR="00F97636" w:rsidRPr="005E36B7">
                    <w:rPr>
                      <w:rFonts w:ascii="Times New Roman" w:hAnsi="Times New Roman"/>
                      <w:sz w:val="24"/>
                      <w:szCs w:val="24"/>
                    </w:rPr>
                    <w:t>V4</w:t>
                  </w:r>
                </w:p>
                <w:p w:rsidR="00D04011" w:rsidRPr="005E36B7" w:rsidRDefault="00D04011"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r w:rsidRPr="005E36B7">
                    <w:rPr>
                      <w:rFonts w:ascii="Times New Roman" w:hAnsi="Times New Roman"/>
                      <w:sz w:val="24"/>
                      <w:szCs w:val="24"/>
                    </w:rPr>
                    <w:t>K3</w:t>
                  </w:r>
                </w:p>
                <w:p w:rsidR="00F97636" w:rsidRPr="005E36B7" w:rsidRDefault="00F97636"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r w:rsidRPr="005E36B7">
                    <w:rPr>
                      <w:rFonts w:ascii="Times New Roman" w:hAnsi="Times New Roman"/>
                      <w:sz w:val="24"/>
                      <w:szCs w:val="24"/>
                    </w:rPr>
                    <w:t>K6</w:t>
                  </w:r>
                </w:p>
                <w:p w:rsidR="00F97636" w:rsidRPr="005E36B7" w:rsidRDefault="00F97636" w:rsidP="004D23DA">
                  <w:pPr>
                    <w:jc w:val="both"/>
                    <w:rPr>
                      <w:rFonts w:ascii="Times New Roman" w:hAnsi="Times New Roman"/>
                      <w:sz w:val="24"/>
                      <w:szCs w:val="24"/>
                    </w:rPr>
                  </w:pPr>
                  <w:r w:rsidRPr="005E36B7">
                    <w:rPr>
                      <w:rFonts w:ascii="Times New Roman" w:hAnsi="Times New Roman"/>
                      <w:sz w:val="24"/>
                      <w:szCs w:val="24"/>
                    </w:rPr>
                    <w:t>A1/K1</w:t>
                  </w:r>
                </w:p>
                <w:p w:rsidR="00F97636" w:rsidRPr="005E36B7" w:rsidRDefault="00F97636"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r w:rsidRPr="005E36B7">
                    <w:rPr>
                      <w:rFonts w:ascii="Times New Roman" w:hAnsi="Times New Roman"/>
                      <w:sz w:val="24"/>
                      <w:szCs w:val="24"/>
                    </w:rPr>
                    <w:t>K3</w:t>
                  </w:r>
                  <w:r w:rsidR="00D04011" w:rsidRPr="005E36B7">
                    <w:rPr>
                      <w:rFonts w:ascii="Times New Roman" w:hAnsi="Times New Roman"/>
                      <w:sz w:val="24"/>
                      <w:szCs w:val="24"/>
                    </w:rPr>
                    <w:t>/K6</w:t>
                  </w:r>
                </w:p>
                <w:p w:rsidR="00F97636" w:rsidRPr="005E36B7" w:rsidRDefault="00F97636"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r w:rsidRPr="005E36B7">
                    <w:rPr>
                      <w:rFonts w:ascii="Times New Roman" w:hAnsi="Times New Roman"/>
                      <w:sz w:val="24"/>
                      <w:szCs w:val="24"/>
                    </w:rPr>
                    <w:t>A1/A2/K3/</w:t>
                  </w:r>
                </w:p>
                <w:p w:rsidR="00F97636" w:rsidRPr="005E36B7" w:rsidRDefault="00F97636" w:rsidP="004D23DA">
                  <w:pPr>
                    <w:jc w:val="both"/>
                    <w:rPr>
                      <w:rFonts w:ascii="Times New Roman" w:hAnsi="Times New Roman"/>
                      <w:sz w:val="24"/>
                      <w:szCs w:val="24"/>
                    </w:rPr>
                  </w:pPr>
                  <w:r w:rsidRPr="005E36B7">
                    <w:rPr>
                      <w:rFonts w:ascii="Times New Roman" w:hAnsi="Times New Roman"/>
                      <w:sz w:val="24"/>
                      <w:szCs w:val="24"/>
                    </w:rPr>
                    <w:t>V1</w:t>
                  </w:r>
                </w:p>
                <w:p w:rsidR="00F97636" w:rsidRPr="005E36B7" w:rsidRDefault="00F97636"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p>
                <w:p w:rsidR="00F97636" w:rsidRPr="005E36B7" w:rsidRDefault="00D04011" w:rsidP="004D23DA">
                  <w:pPr>
                    <w:jc w:val="both"/>
                    <w:rPr>
                      <w:rFonts w:ascii="Times New Roman" w:hAnsi="Times New Roman"/>
                      <w:sz w:val="24"/>
                      <w:szCs w:val="24"/>
                    </w:rPr>
                  </w:pPr>
                  <w:r w:rsidRPr="005E36B7">
                    <w:rPr>
                      <w:rFonts w:ascii="Times New Roman" w:hAnsi="Times New Roman"/>
                      <w:sz w:val="24"/>
                      <w:szCs w:val="24"/>
                    </w:rPr>
                    <w:t>A1/</w:t>
                  </w:r>
                  <w:r w:rsidR="00F97636" w:rsidRPr="005E36B7">
                    <w:rPr>
                      <w:rFonts w:ascii="Times New Roman" w:hAnsi="Times New Roman"/>
                      <w:sz w:val="24"/>
                      <w:szCs w:val="24"/>
                    </w:rPr>
                    <w:t>A2</w:t>
                  </w:r>
                </w:p>
                <w:p w:rsidR="00F97636" w:rsidRPr="005E36B7" w:rsidRDefault="00F97636"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r w:rsidRPr="005E36B7">
                    <w:rPr>
                      <w:rFonts w:ascii="Times New Roman" w:hAnsi="Times New Roman"/>
                      <w:sz w:val="24"/>
                      <w:szCs w:val="24"/>
                    </w:rPr>
                    <w:t>A2</w:t>
                  </w:r>
                </w:p>
                <w:p w:rsidR="00F97636" w:rsidRPr="005E36B7" w:rsidRDefault="00F97636"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r w:rsidRPr="005E36B7">
                    <w:rPr>
                      <w:rFonts w:ascii="Times New Roman" w:hAnsi="Times New Roman"/>
                      <w:sz w:val="24"/>
                      <w:szCs w:val="24"/>
                    </w:rPr>
                    <w:t>K6/A2</w:t>
                  </w:r>
                </w:p>
                <w:p w:rsidR="00F97636" w:rsidRPr="005E36B7" w:rsidRDefault="00F97636"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r w:rsidRPr="005E36B7">
                    <w:rPr>
                      <w:rFonts w:ascii="Times New Roman" w:hAnsi="Times New Roman"/>
                      <w:sz w:val="24"/>
                      <w:szCs w:val="24"/>
                    </w:rPr>
                    <w:t>A1/A2/A3/A4/K1/K2/K3/</w:t>
                  </w:r>
                </w:p>
                <w:p w:rsidR="00F97636" w:rsidRPr="005E36B7" w:rsidRDefault="00F97636" w:rsidP="004D23DA">
                  <w:pPr>
                    <w:jc w:val="both"/>
                    <w:rPr>
                      <w:rFonts w:ascii="Times New Roman" w:hAnsi="Times New Roman"/>
                      <w:sz w:val="24"/>
                      <w:szCs w:val="24"/>
                    </w:rPr>
                  </w:pPr>
                  <w:r w:rsidRPr="005E36B7">
                    <w:rPr>
                      <w:rFonts w:ascii="Times New Roman" w:hAnsi="Times New Roman"/>
                      <w:sz w:val="24"/>
                      <w:szCs w:val="24"/>
                    </w:rPr>
                    <w:t>K4/K5</w:t>
                  </w:r>
                </w:p>
                <w:p w:rsidR="006F3A8D" w:rsidRPr="005E36B7" w:rsidRDefault="006F3A8D" w:rsidP="004D23DA">
                  <w:pPr>
                    <w:jc w:val="both"/>
                    <w:rPr>
                      <w:rFonts w:ascii="Times New Roman" w:hAnsi="Times New Roman"/>
                      <w:sz w:val="24"/>
                      <w:szCs w:val="24"/>
                    </w:rPr>
                  </w:pPr>
                </w:p>
                <w:p w:rsidR="00F97636" w:rsidRPr="005E36B7" w:rsidRDefault="00D04011" w:rsidP="004D23DA">
                  <w:pPr>
                    <w:jc w:val="both"/>
                    <w:rPr>
                      <w:rFonts w:ascii="Times New Roman" w:hAnsi="Times New Roman"/>
                      <w:sz w:val="24"/>
                      <w:szCs w:val="24"/>
                    </w:rPr>
                  </w:pPr>
                  <w:r w:rsidRPr="005E36B7">
                    <w:rPr>
                      <w:rFonts w:ascii="Times New Roman" w:hAnsi="Times New Roman"/>
                      <w:sz w:val="24"/>
                      <w:szCs w:val="24"/>
                    </w:rPr>
                    <w:lastRenderedPageBreak/>
                    <w:t>A1/A2/</w:t>
                  </w:r>
                  <w:r w:rsidR="00F97636" w:rsidRPr="005E36B7">
                    <w:rPr>
                      <w:rFonts w:ascii="Times New Roman" w:hAnsi="Times New Roman"/>
                      <w:sz w:val="24"/>
                      <w:szCs w:val="24"/>
                    </w:rPr>
                    <w:t>K1</w:t>
                  </w:r>
                  <w:r w:rsidRPr="005E36B7">
                    <w:rPr>
                      <w:rFonts w:ascii="Times New Roman" w:hAnsi="Times New Roman"/>
                      <w:sz w:val="24"/>
                      <w:szCs w:val="24"/>
                    </w:rPr>
                    <w:t>/</w:t>
                  </w:r>
                  <w:r w:rsidR="00F97636" w:rsidRPr="005E36B7">
                    <w:rPr>
                      <w:rFonts w:ascii="Times New Roman" w:hAnsi="Times New Roman"/>
                      <w:sz w:val="24"/>
                      <w:szCs w:val="24"/>
                    </w:rPr>
                    <w:t>K4</w:t>
                  </w:r>
                </w:p>
                <w:p w:rsidR="00F97636" w:rsidRPr="005E36B7" w:rsidRDefault="00F97636" w:rsidP="004D23DA">
                  <w:pPr>
                    <w:jc w:val="both"/>
                    <w:rPr>
                      <w:rFonts w:ascii="Times New Roman" w:hAnsi="Times New Roman"/>
                      <w:sz w:val="24"/>
                      <w:szCs w:val="24"/>
                    </w:rPr>
                  </w:pPr>
                  <w:r w:rsidRPr="005E36B7">
                    <w:rPr>
                      <w:rFonts w:ascii="Times New Roman" w:hAnsi="Times New Roman"/>
                      <w:sz w:val="24"/>
                      <w:szCs w:val="24"/>
                    </w:rPr>
                    <w:t>K1/</w:t>
                  </w:r>
                  <w:r w:rsidR="00AE0877" w:rsidRPr="005E36B7">
                    <w:rPr>
                      <w:rFonts w:ascii="Times New Roman" w:hAnsi="Times New Roman"/>
                      <w:sz w:val="24"/>
                      <w:szCs w:val="24"/>
                    </w:rPr>
                    <w:t>K2/K3/</w:t>
                  </w:r>
                  <w:r w:rsidRPr="005E36B7">
                    <w:rPr>
                      <w:rFonts w:ascii="Times New Roman" w:hAnsi="Times New Roman"/>
                      <w:sz w:val="24"/>
                      <w:szCs w:val="24"/>
                    </w:rPr>
                    <w:t>K5/A4</w:t>
                  </w:r>
                </w:p>
                <w:p w:rsidR="00F97636" w:rsidRPr="005E36B7" w:rsidRDefault="00AE0877" w:rsidP="004D23DA">
                  <w:pPr>
                    <w:jc w:val="both"/>
                    <w:rPr>
                      <w:rFonts w:ascii="Times New Roman" w:hAnsi="Times New Roman"/>
                      <w:sz w:val="24"/>
                      <w:szCs w:val="24"/>
                    </w:rPr>
                  </w:pPr>
                  <w:r w:rsidRPr="005E36B7">
                    <w:rPr>
                      <w:rFonts w:ascii="Times New Roman" w:hAnsi="Times New Roman"/>
                      <w:sz w:val="24"/>
                      <w:szCs w:val="24"/>
                    </w:rPr>
                    <w:t>K1/K2/K4</w:t>
                  </w:r>
                </w:p>
                <w:p w:rsidR="00F97636" w:rsidRPr="005E36B7" w:rsidRDefault="00F97636" w:rsidP="004D23DA">
                  <w:pPr>
                    <w:jc w:val="both"/>
                    <w:rPr>
                      <w:rFonts w:ascii="Times New Roman" w:hAnsi="Times New Roman"/>
                      <w:sz w:val="24"/>
                      <w:szCs w:val="24"/>
                    </w:rPr>
                  </w:pPr>
                </w:p>
                <w:p w:rsidR="00F97636" w:rsidRPr="005E36B7" w:rsidRDefault="00D04011" w:rsidP="004D23DA">
                  <w:pPr>
                    <w:jc w:val="both"/>
                    <w:rPr>
                      <w:rFonts w:ascii="Times New Roman" w:hAnsi="Times New Roman"/>
                      <w:sz w:val="24"/>
                      <w:szCs w:val="24"/>
                    </w:rPr>
                  </w:pPr>
                  <w:r w:rsidRPr="005E36B7">
                    <w:rPr>
                      <w:rFonts w:ascii="Times New Roman" w:hAnsi="Times New Roman"/>
                      <w:sz w:val="24"/>
                      <w:szCs w:val="24"/>
                    </w:rPr>
                    <w:t>A1/</w:t>
                  </w:r>
                  <w:r w:rsidR="00F97636" w:rsidRPr="005E36B7">
                    <w:rPr>
                      <w:rFonts w:ascii="Times New Roman" w:hAnsi="Times New Roman"/>
                      <w:sz w:val="24"/>
                      <w:szCs w:val="24"/>
                    </w:rPr>
                    <w:t>A2/</w:t>
                  </w:r>
                  <w:r w:rsidRPr="005E36B7">
                    <w:rPr>
                      <w:rFonts w:ascii="Times New Roman" w:hAnsi="Times New Roman"/>
                      <w:sz w:val="24"/>
                      <w:szCs w:val="24"/>
                    </w:rPr>
                    <w:t>A4/</w:t>
                  </w:r>
                  <w:r w:rsidR="00F97636" w:rsidRPr="005E36B7">
                    <w:rPr>
                      <w:rFonts w:ascii="Times New Roman" w:hAnsi="Times New Roman"/>
                      <w:sz w:val="24"/>
                      <w:szCs w:val="24"/>
                    </w:rPr>
                    <w:t>K3/V1</w:t>
                  </w:r>
                </w:p>
                <w:p w:rsidR="00F97636" w:rsidRPr="005E36B7" w:rsidRDefault="00F97636"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r w:rsidRPr="005E36B7">
                    <w:rPr>
                      <w:rFonts w:ascii="Times New Roman" w:hAnsi="Times New Roman"/>
                      <w:sz w:val="24"/>
                      <w:szCs w:val="24"/>
                    </w:rPr>
                    <w:t>K1/K3</w:t>
                  </w:r>
                </w:p>
                <w:p w:rsidR="003F32EF" w:rsidRPr="005E36B7" w:rsidRDefault="00F97636" w:rsidP="004D23DA">
                  <w:pPr>
                    <w:jc w:val="both"/>
                    <w:rPr>
                      <w:rFonts w:ascii="Times New Roman" w:hAnsi="Times New Roman"/>
                      <w:sz w:val="24"/>
                      <w:szCs w:val="24"/>
                    </w:rPr>
                  </w:pPr>
                  <w:r w:rsidRPr="005E36B7">
                    <w:rPr>
                      <w:rFonts w:ascii="Times New Roman" w:hAnsi="Times New Roman"/>
                      <w:sz w:val="24"/>
                      <w:szCs w:val="24"/>
                    </w:rPr>
                    <w:t>A2</w:t>
                  </w:r>
                </w:p>
                <w:p w:rsidR="00CC0180" w:rsidRPr="005E36B7" w:rsidRDefault="00CC0180" w:rsidP="004D23DA">
                  <w:pPr>
                    <w:jc w:val="both"/>
                    <w:rPr>
                      <w:rFonts w:ascii="Times New Roman" w:hAnsi="Times New Roman"/>
                      <w:sz w:val="24"/>
                      <w:szCs w:val="24"/>
                    </w:rPr>
                  </w:pPr>
                  <w:r w:rsidRPr="005E36B7">
                    <w:rPr>
                      <w:rFonts w:ascii="Times New Roman" w:hAnsi="Times New Roman"/>
                      <w:sz w:val="24"/>
                      <w:szCs w:val="24"/>
                    </w:rPr>
                    <w:t>K1/K2/K3/K5/K6</w:t>
                  </w:r>
                  <w:r w:rsidR="00E84BB6" w:rsidRPr="005E36B7">
                    <w:rPr>
                      <w:rFonts w:ascii="Times New Roman" w:hAnsi="Times New Roman"/>
                      <w:sz w:val="24"/>
                      <w:szCs w:val="24"/>
                    </w:rPr>
                    <w:t>/V4</w:t>
                  </w:r>
                </w:p>
                <w:p w:rsidR="00F97636" w:rsidRPr="005E36B7" w:rsidRDefault="00CC0180" w:rsidP="004D23DA">
                  <w:pPr>
                    <w:jc w:val="both"/>
                    <w:rPr>
                      <w:rFonts w:ascii="Times New Roman" w:hAnsi="Times New Roman"/>
                      <w:sz w:val="24"/>
                      <w:szCs w:val="24"/>
                    </w:rPr>
                  </w:pPr>
                  <w:r w:rsidRPr="005E36B7">
                    <w:rPr>
                      <w:rFonts w:ascii="Times New Roman" w:hAnsi="Times New Roman"/>
                      <w:sz w:val="24"/>
                      <w:szCs w:val="24"/>
                    </w:rPr>
                    <w:t>K1/K2/K3</w:t>
                  </w:r>
                </w:p>
                <w:p w:rsidR="00F97636" w:rsidRPr="005E36B7" w:rsidRDefault="00F97636" w:rsidP="004D23DA">
                  <w:pPr>
                    <w:jc w:val="both"/>
                    <w:rPr>
                      <w:rFonts w:ascii="Times New Roman" w:hAnsi="Times New Roman"/>
                      <w:sz w:val="24"/>
                      <w:szCs w:val="24"/>
                    </w:rPr>
                  </w:pPr>
                </w:p>
                <w:p w:rsidR="00E84BB6" w:rsidRPr="005E36B7" w:rsidRDefault="00E84BB6" w:rsidP="004D23DA">
                  <w:pPr>
                    <w:jc w:val="both"/>
                    <w:rPr>
                      <w:rFonts w:ascii="Times New Roman" w:hAnsi="Times New Roman"/>
                      <w:sz w:val="24"/>
                      <w:szCs w:val="24"/>
                    </w:rPr>
                  </w:pPr>
                </w:p>
                <w:p w:rsidR="00F97636" w:rsidRPr="005E36B7" w:rsidRDefault="00E84BB6" w:rsidP="004D23DA">
                  <w:pPr>
                    <w:jc w:val="both"/>
                    <w:rPr>
                      <w:rFonts w:ascii="Times New Roman" w:hAnsi="Times New Roman"/>
                      <w:sz w:val="24"/>
                      <w:szCs w:val="24"/>
                    </w:rPr>
                  </w:pPr>
                  <w:r w:rsidRPr="005E36B7">
                    <w:rPr>
                      <w:rFonts w:ascii="Times New Roman" w:hAnsi="Times New Roman"/>
                      <w:sz w:val="24"/>
                      <w:szCs w:val="24"/>
                    </w:rPr>
                    <w:t>A3/</w:t>
                  </w:r>
                  <w:r w:rsidR="00F97636" w:rsidRPr="005E36B7">
                    <w:rPr>
                      <w:rFonts w:ascii="Times New Roman" w:hAnsi="Times New Roman"/>
                      <w:sz w:val="24"/>
                      <w:szCs w:val="24"/>
                    </w:rPr>
                    <w:t>A4</w:t>
                  </w:r>
                </w:p>
                <w:p w:rsidR="00F97636" w:rsidRPr="005E36B7" w:rsidRDefault="00F97636" w:rsidP="004D23DA">
                  <w:pPr>
                    <w:jc w:val="both"/>
                    <w:rPr>
                      <w:rFonts w:ascii="Times New Roman" w:hAnsi="Times New Roman"/>
                      <w:sz w:val="24"/>
                      <w:szCs w:val="24"/>
                    </w:rPr>
                  </w:pPr>
                  <w:r w:rsidRPr="005E36B7">
                    <w:rPr>
                      <w:rFonts w:ascii="Times New Roman" w:hAnsi="Times New Roman"/>
                      <w:sz w:val="24"/>
                      <w:szCs w:val="24"/>
                    </w:rPr>
                    <w:t>K5</w:t>
                  </w:r>
                </w:p>
                <w:p w:rsidR="00CC0180" w:rsidRPr="005E36B7" w:rsidRDefault="00CC0180" w:rsidP="004D23DA">
                  <w:pPr>
                    <w:jc w:val="both"/>
                    <w:rPr>
                      <w:rFonts w:ascii="Times New Roman" w:hAnsi="Times New Roman"/>
                      <w:sz w:val="24"/>
                      <w:szCs w:val="24"/>
                    </w:rPr>
                  </w:pPr>
                </w:p>
                <w:p w:rsidR="00CC0180" w:rsidRPr="005E36B7" w:rsidRDefault="00CC0180" w:rsidP="004D23DA">
                  <w:pPr>
                    <w:jc w:val="both"/>
                    <w:rPr>
                      <w:rFonts w:ascii="Times New Roman" w:hAnsi="Times New Roman"/>
                      <w:sz w:val="24"/>
                      <w:szCs w:val="24"/>
                    </w:rPr>
                  </w:pPr>
                </w:p>
                <w:p w:rsidR="00CC0180" w:rsidRPr="005E36B7" w:rsidRDefault="00CC0180" w:rsidP="004D23DA">
                  <w:pPr>
                    <w:jc w:val="both"/>
                    <w:rPr>
                      <w:rFonts w:ascii="Times New Roman" w:hAnsi="Times New Roman"/>
                      <w:sz w:val="24"/>
                      <w:szCs w:val="24"/>
                    </w:rPr>
                  </w:pPr>
                  <w:r w:rsidRPr="005E36B7">
                    <w:rPr>
                      <w:rFonts w:ascii="Times New Roman" w:hAnsi="Times New Roman"/>
                      <w:sz w:val="24"/>
                      <w:szCs w:val="24"/>
                    </w:rPr>
                    <w:t>A4</w:t>
                  </w:r>
                </w:p>
                <w:p w:rsidR="00CC0180" w:rsidRPr="005E36B7" w:rsidRDefault="00CC0180" w:rsidP="004D23DA">
                  <w:pPr>
                    <w:jc w:val="both"/>
                    <w:rPr>
                      <w:rFonts w:ascii="Times New Roman" w:hAnsi="Times New Roman"/>
                      <w:sz w:val="24"/>
                      <w:szCs w:val="24"/>
                    </w:rPr>
                  </w:pPr>
                  <w:r w:rsidRPr="005E36B7">
                    <w:rPr>
                      <w:rFonts w:ascii="Times New Roman" w:hAnsi="Times New Roman"/>
                      <w:sz w:val="24"/>
                      <w:szCs w:val="24"/>
                    </w:rPr>
                    <w:t>K1/K2/K3/K5/K6</w:t>
                  </w:r>
                </w:p>
                <w:p w:rsidR="00CC0180" w:rsidRPr="005E36B7" w:rsidRDefault="00CC0180" w:rsidP="004D23DA">
                  <w:pPr>
                    <w:jc w:val="both"/>
                    <w:rPr>
                      <w:rFonts w:ascii="Times New Roman" w:hAnsi="Times New Roman"/>
                      <w:sz w:val="24"/>
                      <w:szCs w:val="24"/>
                    </w:rPr>
                  </w:pPr>
                </w:p>
                <w:p w:rsidR="00E84BB6" w:rsidRPr="005E36B7" w:rsidRDefault="00E84BB6" w:rsidP="004D23DA">
                  <w:pPr>
                    <w:jc w:val="both"/>
                    <w:rPr>
                      <w:rFonts w:ascii="Times New Roman" w:hAnsi="Times New Roman"/>
                      <w:sz w:val="24"/>
                      <w:szCs w:val="24"/>
                    </w:rPr>
                  </w:pPr>
                </w:p>
                <w:p w:rsidR="00E84BB6" w:rsidRPr="005E36B7" w:rsidRDefault="00E84BB6" w:rsidP="004D23DA">
                  <w:pPr>
                    <w:jc w:val="both"/>
                    <w:rPr>
                      <w:rFonts w:ascii="Times New Roman" w:hAnsi="Times New Roman"/>
                      <w:sz w:val="24"/>
                      <w:szCs w:val="24"/>
                    </w:rPr>
                  </w:pPr>
                </w:p>
                <w:p w:rsidR="00CC0180" w:rsidRPr="005E36B7" w:rsidRDefault="00CC0180" w:rsidP="004D23DA">
                  <w:pPr>
                    <w:jc w:val="both"/>
                    <w:rPr>
                      <w:rFonts w:ascii="Times New Roman" w:hAnsi="Times New Roman"/>
                      <w:sz w:val="24"/>
                      <w:szCs w:val="24"/>
                    </w:rPr>
                  </w:pPr>
                  <w:r w:rsidRPr="005E36B7">
                    <w:rPr>
                      <w:rFonts w:ascii="Times New Roman" w:hAnsi="Times New Roman"/>
                      <w:sz w:val="24"/>
                      <w:szCs w:val="24"/>
                    </w:rPr>
                    <w:t>V1</w:t>
                  </w:r>
                </w:p>
                <w:p w:rsidR="00CC0180" w:rsidRPr="005E36B7" w:rsidRDefault="00CC0180" w:rsidP="004D23DA">
                  <w:pPr>
                    <w:jc w:val="both"/>
                    <w:rPr>
                      <w:rFonts w:ascii="Times New Roman" w:hAnsi="Times New Roman"/>
                      <w:sz w:val="24"/>
                      <w:szCs w:val="24"/>
                    </w:rPr>
                  </w:pPr>
                  <w:r w:rsidRPr="005E36B7">
                    <w:rPr>
                      <w:rFonts w:ascii="Times New Roman" w:hAnsi="Times New Roman"/>
                      <w:sz w:val="24"/>
                      <w:szCs w:val="24"/>
                    </w:rPr>
                    <w:t>A1/A2/A4/K1/K2/K3/</w:t>
                  </w:r>
                  <w:r w:rsidR="00E84BB6" w:rsidRPr="005E36B7">
                    <w:rPr>
                      <w:rFonts w:ascii="Times New Roman" w:hAnsi="Times New Roman"/>
                      <w:sz w:val="24"/>
                      <w:szCs w:val="24"/>
                    </w:rPr>
                    <w:t>V1/</w:t>
                  </w:r>
                  <w:r w:rsidRPr="005E36B7">
                    <w:rPr>
                      <w:rFonts w:ascii="Times New Roman" w:hAnsi="Times New Roman"/>
                      <w:sz w:val="24"/>
                      <w:szCs w:val="24"/>
                    </w:rPr>
                    <w:t>V2</w:t>
                  </w:r>
                </w:p>
                <w:p w:rsidR="00CC0180" w:rsidRPr="005E36B7" w:rsidRDefault="00E84BB6" w:rsidP="004D23DA">
                  <w:pPr>
                    <w:jc w:val="both"/>
                    <w:rPr>
                      <w:rFonts w:ascii="Times New Roman" w:hAnsi="Times New Roman"/>
                      <w:sz w:val="24"/>
                      <w:szCs w:val="24"/>
                    </w:rPr>
                  </w:pPr>
                  <w:r w:rsidRPr="005E36B7">
                    <w:rPr>
                      <w:rFonts w:ascii="Times New Roman" w:hAnsi="Times New Roman"/>
                      <w:sz w:val="24"/>
                      <w:szCs w:val="24"/>
                    </w:rPr>
                    <w:t>V4</w:t>
                  </w:r>
                </w:p>
                <w:p w:rsidR="00CC0180" w:rsidRPr="005E36B7" w:rsidRDefault="00CC0180" w:rsidP="004D23DA">
                  <w:pPr>
                    <w:jc w:val="both"/>
                    <w:rPr>
                      <w:rFonts w:ascii="Times New Roman" w:hAnsi="Times New Roman"/>
                      <w:sz w:val="24"/>
                      <w:szCs w:val="24"/>
                    </w:rPr>
                  </w:pPr>
                </w:p>
                <w:p w:rsidR="00CC0180" w:rsidRPr="005E36B7" w:rsidRDefault="00CC0180" w:rsidP="004D23DA">
                  <w:pPr>
                    <w:jc w:val="both"/>
                    <w:rPr>
                      <w:rFonts w:ascii="Times New Roman" w:hAnsi="Times New Roman"/>
                      <w:sz w:val="24"/>
                      <w:szCs w:val="24"/>
                    </w:rPr>
                  </w:pPr>
                  <w:r w:rsidRPr="005E36B7">
                    <w:rPr>
                      <w:rFonts w:ascii="Times New Roman" w:hAnsi="Times New Roman"/>
                      <w:sz w:val="24"/>
                      <w:szCs w:val="24"/>
                    </w:rPr>
                    <w:t>A2</w:t>
                  </w:r>
                </w:p>
                <w:p w:rsidR="00CC0180" w:rsidRPr="005E36B7" w:rsidRDefault="00CC0180" w:rsidP="004D23DA">
                  <w:pPr>
                    <w:jc w:val="both"/>
                    <w:rPr>
                      <w:rFonts w:ascii="Times New Roman" w:hAnsi="Times New Roman"/>
                      <w:sz w:val="24"/>
                      <w:szCs w:val="24"/>
                    </w:rPr>
                  </w:pPr>
                </w:p>
                <w:p w:rsidR="00CC0180" w:rsidRPr="005E36B7" w:rsidRDefault="00CC0180" w:rsidP="004D23DA">
                  <w:pPr>
                    <w:jc w:val="both"/>
                    <w:rPr>
                      <w:rFonts w:ascii="Times New Roman" w:hAnsi="Times New Roman"/>
                      <w:sz w:val="24"/>
                      <w:szCs w:val="24"/>
                    </w:rPr>
                  </w:pPr>
                  <w:r w:rsidRPr="005E36B7">
                    <w:rPr>
                      <w:rFonts w:ascii="Times New Roman" w:hAnsi="Times New Roman"/>
                      <w:sz w:val="24"/>
                      <w:szCs w:val="24"/>
                    </w:rPr>
                    <w:t>K1</w:t>
                  </w:r>
                  <w:r w:rsidR="00E84BB6" w:rsidRPr="005E36B7">
                    <w:rPr>
                      <w:rFonts w:ascii="Times New Roman" w:hAnsi="Times New Roman"/>
                      <w:sz w:val="24"/>
                      <w:szCs w:val="24"/>
                    </w:rPr>
                    <w:t>/K3</w:t>
                  </w:r>
                </w:p>
                <w:p w:rsidR="00CC0180" w:rsidRPr="005E36B7" w:rsidRDefault="00CC0180" w:rsidP="004D23DA">
                  <w:pPr>
                    <w:jc w:val="both"/>
                    <w:rPr>
                      <w:rFonts w:ascii="Times New Roman" w:hAnsi="Times New Roman"/>
                      <w:sz w:val="24"/>
                      <w:szCs w:val="24"/>
                    </w:rPr>
                  </w:pPr>
                </w:p>
                <w:p w:rsidR="00CC0180" w:rsidRPr="005E36B7" w:rsidRDefault="00CC0180" w:rsidP="004D23DA">
                  <w:pPr>
                    <w:jc w:val="both"/>
                    <w:rPr>
                      <w:rFonts w:ascii="Times New Roman" w:hAnsi="Times New Roman"/>
                      <w:sz w:val="24"/>
                      <w:szCs w:val="24"/>
                    </w:rPr>
                  </w:pPr>
                </w:p>
                <w:p w:rsidR="00CC0180" w:rsidRPr="005E36B7" w:rsidRDefault="00E84BB6" w:rsidP="004D23DA">
                  <w:pPr>
                    <w:jc w:val="both"/>
                    <w:rPr>
                      <w:rFonts w:ascii="Times New Roman" w:hAnsi="Times New Roman"/>
                      <w:sz w:val="24"/>
                      <w:szCs w:val="24"/>
                    </w:rPr>
                  </w:pPr>
                  <w:r w:rsidRPr="005E36B7">
                    <w:rPr>
                      <w:rFonts w:ascii="Times New Roman" w:hAnsi="Times New Roman"/>
                      <w:sz w:val="24"/>
                      <w:szCs w:val="24"/>
                    </w:rPr>
                    <w:t>A1/</w:t>
                  </w:r>
                  <w:r w:rsidR="00CC0180" w:rsidRPr="005E36B7">
                    <w:rPr>
                      <w:rFonts w:ascii="Times New Roman" w:hAnsi="Times New Roman"/>
                      <w:sz w:val="24"/>
                      <w:szCs w:val="24"/>
                    </w:rPr>
                    <w:t>A2/A4/K1/</w:t>
                  </w:r>
                  <w:r w:rsidRPr="005E36B7">
                    <w:rPr>
                      <w:rFonts w:ascii="Times New Roman" w:hAnsi="Times New Roman"/>
                      <w:sz w:val="24"/>
                      <w:szCs w:val="24"/>
                    </w:rPr>
                    <w:t>K2/</w:t>
                  </w:r>
                  <w:r w:rsidR="00CC0180" w:rsidRPr="005E36B7">
                    <w:rPr>
                      <w:rFonts w:ascii="Times New Roman" w:hAnsi="Times New Roman"/>
                      <w:sz w:val="24"/>
                      <w:szCs w:val="24"/>
                    </w:rPr>
                    <w:t>K3</w:t>
                  </w:r>
                </w:p>
                <w:p w:rsidR="00CC0180" w:rsidRPr="005E36B7" w:rsidRDefault="00CC0180" w:rsidP="004D23DA">
                  <w:pPr>
                    <w:jc w:val="both"/>
                    <w:rPr>
                      <w:rFonts w:ascii="Times New Roman" w:hAnsi="Times New Roman"/>
                      <w:sz w:val="24"/>
                      <w:szCs w:val="24"/>
                    </w:rPr>
                  </w:pPr>
                </w:p>
                <w:p w:rsidR="00CC0180" w:rsidRPr="005E36B7" w:rsidRDefault="00E84BB6" w:rsidP="004D23DA">
                  <w:pPr>
                    <w:jc w:val="both"/>
                    <w:rPr>
                      <w:rFonts w:ascii="Times New Roman" w:hAnsi="Times New Roman"/>
                      <w:sz w:val="24"/>
                      <w:szCs w:val="24"/>
                    </w:rPr>
                  </w:pPr>
                  <w:r w:rsidRPr="005E36B7">
                    <w:rPr>
                      <w:rFonts w:ascii="Times New Roman" w:hAnsi="Times New Roman"/>
                      <w:sz w:val="24"/>
                      <w:szCs w:val="24"/>
                    </w:rPr>
                    <w:t>A2/</w:t>
                  </w:r>
                  <w:r w:rsidR="00CC0180" w:rsidRPr="005E36B7">
                    <w:rPr>
                      <w:rFonts w:ascii="Times New Roman" w:hAnsi="Times New Roman"/>
                      <w:sz w:val="24"/>
                      <w:szCs w:val="24"/>
                    </w:rPr>
                    <w:t>V2</w:t>
                  </w:r>
                </w:p>
                <w:p w:rsidR="00CC0180" w:rsidRPr="005E36B7" w:rsidRDefault="00CC0180" w:rsidP="004D23DA">
                  <w:pPr>
                    <w:jc w:val="both"/>
                    <w:rPr>
                      <w:rFonts w:ascii="Times New Roman" w:hAnsi="Times New Roman"/>
                      <w:sz w:val="24"/>
                      <w:szCs w:val="24"/>
                    </w:rPr>
                  </w:pPr>
                </w:p>
                <w:p w:rsidR="00CC0180" w:rsidRPr="005E36B7" w:rsidRDefault="00CC0180" w:rsidP="004D23DA">
                  <w:pPr>
                    <w:jc w:val="both"/>
                    <w:rPr>
                      <w:rFonts w:ascii="Times New Roman" w:hAnsi="Times New Roman"/>
                      <w:sz w:val="24"/>
                      <w:szCs w:val="24"/>
                    </w:rPr>
                  </w:pPr>
                </w:p>
                <w:p w:rsidR="00E84BB6" w:rsidRPr="005E36B7" w:rsidRDefault="00E84BB6" w:rsidP="004D23DA">
                  <w:pPr>
                    <w:jc w:val="both"/>
                    <w:rPr>
                      <w:rFonts w:ascii="Times New Roman" w:hAnsi="Times New Roman"/>
                      <w:sz w:val="24"/>
                      <w:szCs w:val="24"/>
                    </w:rPr>
                  </w:pPr>
                </w:p>
                <w:p w:rsidR="00CC0180" w:rsidRPr="005E36B7" w:rsidRDefault="00CC0180" w:rsidP="004D23DA">
                  <w:pPr>
                    <w:jc w:val="both"/>
                    <w:rPr>
                      <w:rFonts w:ascii="Times New Roman" w:hAnsi="Times New Roman"/>
                      <w:sz w:val="24"/>
                      <w:szCs w:val="24"/>
                    </w:rPr>
                  </w:pPr>
                  <w:r w:rsidRPr="005E36B7">
                    <w:rPr>
                      <w:rFonts w:ascii="Times New Roman" w:hAnsi="Times New Roman"/>
                      <w:sz w:val="24"/>
                      <w:szCs w:val="24"/>
                    </w:rPr>
                    <w:t>A2</w:t>
                  </w:r>
                  <w:r w:rsidR="00AE0877" w:rsidRPr="005E36B7">
                    <w:rPr>
                      <w:rFonts w:ascii="Times New Roman" w:hAnsi="Times New Roman"/>
                      <w:sz w:val="24"/>
                      <w:szCs w:val="24"/>
                    </w:rPr>
                    <w:t>/V1</w:t>
                  </w:r>
                  <w:r w:rsidR="00E84BB6" w:rsidRPr="005E36B7">
                    <w:rPr>
                      <w:rFonts w:ascii="Times New Roman" w:hAnsi="Times New Roman"/>
                      <w:sz w:val="24"/>
                      <w:szCs w:val="24"/>
                    </w:rPr>
                    <w:t>/V2</w:t>
                  </w:r>
                </w:p>
                <w:p w:rsidR="00CC0180" w:rsidRPr="005E36B7" w:rsidRDefault="00CC0180" w:rsidP="004D23DA">
                  <w:pPr>
                    <w:jc w:val="both"/>
                    <w:rPr>
                      <w:rFonts w:ascii="Times New Roman" w:hAnsi="Times New Roman"/>
                      <w:sz w:val="24"/>
                      <w:szCs w:val="24"/>
                    </w:rPr>
                  </w:pPr>
                  <w:r w:rsidRPr="005E36B7">
                    <w:rPr>
                      <w:rFonts w:ascii="Times New Roman" w:hAnsi="Times New Roman"/>
                      <w:sz w:val="24"/>
                      <w:szCs w:val="24"/>
                    </w:rPr>
                    <w:t>K3</w:t>
                  </w:r>
                  <w:r w:rsidR="00E84BB6" w:rsidRPr="005E36B7">
                    <w:rPr>
                      <w:rFonts w:ascii="Times New Roman" w:hAnsi="Times New Roman"/>
                      <w:sz w:val="24"/>
                      <w:szCs w:val="24"/>
                    </w:rPr>
                    <w:t>/V3</w:t>
                  </w:r>
                </w:p>
                <w:p w:rsidR="00CC0180" w:rsidRPr="005E36B7" w:rsidRDefault="00CC0180" w:rsidP="004D23DA">
                  <w:pPr>
                    <w:jc w:val="both"/>
                    <w:rPr>
                      <w:rFonts w:ascii="Times New Roman" w:hAnsi="Times New Roman"/>
                      <w:sz w:val="24"/>
                      <w:szCs w:val="24"/>
                    </w:rPr>
                  </w:pPr>
                </w:p>
                <w:p w:rsidR="00CC0180" w:rsidRPr="005E36B7" w:rsidRDefault="00CC0180" w:rsidP="004D23DA">
                  <w:pPr>
                    <w:jc w:val="both"/>
                    <w:rPr>
                      <w:rFonts w:ascii="Times New Roman" w:hAnsi="Times New Roman"/>
                      <w:sz w:val="24"/>
                      <w:szCs w:val="24"/>
                    </w:rPr>
                  </w:pPr>
                  <w:r w:rsidRPr="005E36B7">
                    <w:rPr>
                      <w:rFonts w:ascii="Times New Roman" w:hAnsi="Times New Roman"/>
                      <w:sz w:val="24"/>
                      <w:szCs w:val="24"/>
                    </w:rPr>
                    <w:t>A2</w:t>
                  </w:r>
                  <w:r w:rsidR="00E84BB6" w:rsidRPr="005E36B7">
                    <w:rPr>
                      <w:rFonts w:ascii="Times New Roman" w:hAnsi="Times New Roman"/>
                      <w:sz w:val="24"/>
                      <w:szCs w:val="24"/>
                    </w:rPr>
                    <w:t>/V2</w:t>
                  </w:r>
                </w:p>
                <w:p w:rsidR="00CC0180" w:rsidRPr="005E36B7" w:rsidRDefault="00CC0180" w:rsidP="004D23DA">
                  <w:pPr>
                    <w:jc w:val="both"/>
                    <w:rPr>
                      <w:rFonts w:ascii="Times New Roman" w:hAnsi="Times New Roman"/>
                      <w:sz w:val="24"/>
                      <w:szCs w:val="24"/>
                    </w:rPr>
                  </w:pPr>
                </w:p>
                <w:p w:rsidR="00CC0180" w:rsidRPr="005E36B7" w:rsidRDefault="00CC0180" w:rsidP="004D23DA">
                  <w:pPr>
                    <w:jc w:val="both"/>
                    <w:rPr>
                      <w:rFonts w:ascii="Times New Roman" w:hAnsi="Times New Roman"/>
                      <w:sz w:val="24"/>
                      <w:szCs w:val="24"/>
                    </w:rPr>
                  </w:pPr>
                  <w:r w:rsidRPr="005E36B7">
                    <w:rPr>
                      <w:rFonts w:ascii="Times New Roman" w:hAnsi="Times New Roman"/>
                      <w:sz w:val="24"/>
                      <w:szCs w:val="24"/>
                    </w:rPr>
                    <w:t>A2/A4/K3/V1/V2</w:t>
                  </w:r>
                </w:p>
                <w:p w:rsidR="00CC0180" w:rsidRPr="005E36B7" w:rsidRDefault="00CC0180" w:rsidP="004D23DA">
                  <w:pPr>
                    <w:jc w:val="both"/>
                    <w:rPr>
                      <w:rFonts w:ascii="Times New Roman" w:hAnsi="Times New Roman"/>
                      <w:sz w:val="24"/>
                      <w:szCs w:val="24"/>
                    </w:rPr>
                  </w:pPr>
                </w:p>
                <w:p w:rsidR="00CC0180" w:rsidRPr="005E36B7" w:rsidRDefault="00CC0180" w:rsidP="004D23DA">
                  <w:pPr>
                    <w:jc w:val="both"/>
                    <w:rPr>
                      <w:rFonts w:ascii="Times New Roman" w:hAnsi="Times New Roman"/>
                      <w:sz w:val="24"/>
                      <w:szCs w:val="24"/>
                    </w:rPr>
                  </w:pPr>
                </w:p>
                <w:p w:rsidR="00CC0180" w:rsidRPr="005E36B7" w:rsidRDefault="00CC0180" w:rsidP="004D23DA">
                  <w:pPr>
                    <w:jc w:val="both"/>
                    <w:rPr>
                      <w:rFonts w:ascii="Times New Roman" w:hAnsi="Times New Roman"/>
                      <w:sz w:val="24"/>
                      <w:szCs w:val="24"/>
                    </w:rPr>
                  </w:pPr>
                </w:p>
                <w:p w:rsidR="00CC0180" w:rsidRPr="005E36B7" w:rsidRDefault="00CC0180" w:rsidP="004D23DA">
                  <w:pPr>
                    <w:jc w:val="both"/>
                    <w:rPr>
                      <w:rFonts w:ascii="Times New Roman" w:hAnsi="Times New Roman"/>
                      <w:sz w:val="24"/>
                      <w:szCs w:val="24"/>
                    </w:rPr>
                  </w:pPr>
                </w:p>
                <w:p w:rsidR="00CC0180" w:rsidRPr="005E36B7" w:rsidRDefault="00CC0180" w:rsidP="004D23DA">
                  <w:pPr>
                    <w:jc w:val="both"/>
                    <w:rPr>
                      <w:rFonts w:ascii="Times New Roman" w:hAnsi="Times New Roman"/>
                      <w:sz w:val="24"/>
                      <w:szCs w:val="24"/>
                    </w:rPr>
                  </w:pPr>
                </w:p>
                <w:p w:rsidR="00F97636" w:rsidRPr="005E36B7" w:rsidRDefault="00F97636" w:rsidP="004D23DA">
                  <w:pPr>
                    <w:jc w:val="both"/>
                    <w:rPr>
                      <w:rFonts w:ascii="Times New Roman" w:hAnsi="Times New Roman"/>
                      <w:sz w:val="24"/>
                      <w:szCs w:val="24"/>
                    </w:rPr>
                  </w:pPr>
                </w:p>
                <w:p w:rsidR="003F32EF" w:rsidRPr="005E36B7" w:rsidRDefault="003F32EF" w:rsidP="004D23DA">
                  <w:pPr>
                    <w:jc w:val="both"/>
                    <w:rPr>
                      <w:rFonts w:ascii="Times New Roman" w:hAnsi="Times New Roman"/>
                      <w:sz w:val="24"/>
                      <w:szCs w:val="24"/>
                    </w:rPr>
                  </w:pPr>
                </w:p>
                <w:p w:rsidR="003F32EF" w:rsidRPr="005E36B7" w:rsidRDefault="003F32EF" w:rsidP="004D23DA">
                  <w:pPr>
                    <w:jc w:val="both"/>
                    <w:rPr>
                      <w:rFonts w:ascii="Times New Roman" w:hAnsi="Times New Roman"/>
                      <w:sz w:val="24"/>
                      <w:szCs w:val="24"/>
                    </w:rPr>
                  </w:pPr>
                </w:p>
                <w:p w:rsidR="00E8590A" w:rsidRPr="005E36B7" w:rsidRDefault="00E8590A" w:rsidP="004D23DA">
                  <w:pPr>
                    <w:jc w:val="both"/>
                    <w:rPr>
                      <w:rFonts w:ascii="Times New Roman" w:hAnsi="Times New Roman"/>
                      <w:b/>
                      <w:sz w:val="24"/>
                      <w:szCs w:val="24"/>
                      <w:u w:val="single"/>
                    </w:rPr>
                  </w:pPr>
                </w:p>
                <w:p w:rsidR="00E8590A" w:rsidRPr="005E36B7" w:rsidRDefault="00E8590A" w:rsidP="004D23DA">
                  <w:pPr>
                    <w:jc w:val="both"/>
                    <w:rPr>
                      <w:rFonts w:ascii="Times New Roman" w:hAnsi="Times New Roman"/>
                      <w:b/>
                      <w:sz w:val="24"/>
                      <w:szCs w:val="24"/>
                      <w:u w:val="single"/>
                    </w:rPr>
                  </w:pPr>
                </w:p>
                <w:p w:rsidR="00E8590A" w:rsidRPr="005E36B7" w:rsidRDefault="00E8590A" w:rsidP="004D23DA">
                  <w:pPr>
                    <w:jc w:val="both"/>
                    <w:rPr>
                      <w:rFonts w:ascii="Times New Roman" w:hAnsi="Times New Roman"/>
                      <w:b/>
                      <w:sz w:val="24"/>
                      <w:szCs w:val="24"/>
                      <w:u w:val="single"/>
                    </w:rPr>
                  </w:pPr>
                </w:p>
                <w:p w:rsidR="00E8590A" w:rsidRPr="005E36B7" w:rsidRDefault="00E8590A" w:rsidP="004D23DA">
                  <w:pPr>
                    <w:jc w:val="both"/>
                    <w:rPr>
                      <w:rFonts w:ascii="Times New Roman" w:hAnsi="Times New Roman"/>
                      <w:b/>
                      <w:sz w:val="24"/>
                      <w:szCs w:val="24"/>
                      <w:u w:val="single"/>
                    </w:rPr>
                  </w:pPr>
                </w:p>
                <w:p w:rsidR="00E8590A" w:rsidRPr="005E36B7" w:rsidRDefault="00E8590A" w:rsidP="004D23DA">
                  <w:pPr>
                    <w:jc w:val="both"/>
                    <w:rPr>
                      <w:rFonts w:ascii="Times New Roman" w:hAnsi="Times New Roman"/>
                      <w:b/>
                      <w:sz w:val="24"/>
                      <w:szCs w:val="24"/>
                      <w:u w:val="single"/>
                    </w:rPr>
                  </w:pPr>
                </w:p>
                <w:p w:rsidR="00E8590A" w:rsidRPr="005E36B7" w:rsidRDefault="00E8590A" w:rsidP="004D23DA">
                  <w:pPr>
                    <w:jc w:val="both"/>
                    <w:rPr>
                      <w:rFonts w:ascii="Times New Roman" w:hAnsi="Times New Roman"/>
                      <w:b/>
                      <w:sz w:val="24"/>
                      <w:szCs w:val="24"/>
                      <w:u w:val="single"/>
                    </w:rPr>
                  </w:pPr>
                </w:p>
                <w:p w:rsidR="00E8590A" w:rsidRPr="005E36B7" w:rsidRDefault="00E8590A" w:rsidP="004D23DA">
                  <w:pPr>
                    <w:jc w:val="both"/>
                    <w:rPr>
                      <w:rFonts w:ascii="Times New Roman" w:hAnsi="Times New Roman"/>
                      <w:b/>
                      <w:sz w:val="24"/>
                      <w:szCs w:val="24"/>
                      <w:u w:val="single"/>
                    </w:rPr>
                  </w:pPr>
                </w:p>
                <w:p w:rsidR="00E8590A" w:rsidRPr="005E36B7" w:rsidRDefault="00E8590A" w:rsidP="004D23DA">
                  <w:pPr>
                    <w:jc w:val="both"/>
                    <w:rPr>
                      <w:rFonts w:ascii="Times New Roman" w:hAnsi="Times New Roman"/>
                      <w:b/>
                      <w:sz w:val="24"/>
                      <w:szCs w:val="24"/>
                      <w:u w:val="single"/>
                    </w:rPr>
                  </w:pPr>
                </w:p>
                <w:p w:rsidR="00E8590A" w:rsidRPr="005E36B7" w:rsidRDefault="00E8590A" w:rsidP="004D23DA">
                  <w:pPr>
                    <w:jc w:val="both"/>
                    <w:rPr>
                      <w:rFonts w:ascii="Times New Roman" w:hAnsi="Times New Roman"/>
                      <w:b/>
                      <w:sz w:val="24"/>
                      <w:szCs w:val="24"/>
                      <w:u w:val="single"/>
                    </w:rPr>
                  </w:pPr>
                </w:p>
                <w:p w:rsidR="00E8590A" w:rsidRPr="005E36B7" w:rsidRDefault="00E8590A" w:rsidP="004D23DA">
                  <w:pPr>
                    <w:jc w:val="both"/>
                    <w:rPr>
                      <w:rFonts w:ascii="Times New Roman" w:hAnsi="Times New Roman"/>
                      <w:b/>
                      <w:sz w:val="24"/>
                      <w:szCs w:val="24"/>
                      <w:u w:val="single"/>
                    </w:rPr>
                  </w:pPr>
                </w:p>
                <w:p w:rsidR="00E8590A" w:rsidRPr="005E36B7" w:rsidRDefault="00E8590A" w:rsidP="004D23DA">
                  <w:pPr>
                    <w:jc w:val="both"/>
                    <w:rPr>
                      <w:rFonts w:ascii="Times New Roman" w:hAnsi="Times New Roman"/>
                      <w:b/>
                      <w:sz w:val="24"/>
                      <w:szCs w:val="24"/>
                      <w:u w:val="single"/>
                    </w:rPr>
                  </w:pPr>
                </w:p>
              </w:tc>
            </w:tr>
            <w:bookmarkEnd w:id="10"/>
          </w:tbl>
          <w:p w:rsidR="005407DE" w:rsidRPr="005E36B7" w:rsidRDefault="005407DE" w:rsidP="004D23DA">
            <w:pPr>
              <w:jc w:val="both"/>
              <w:rPr>
                <w:rFonts w:ascii="Times New Roman" w:hAnsi="Times New Roman"/>
                <w:sz w:val="24"/>
                <w:szCs w:val="24"/>
              </w:rPr>
            </w:pPr>
          </w:p>
        </w:tc>
      </w:tr>
    </w:tbl>
    <w:p w:rsidR="005F1278" w:rsidRPr="005E36B7" w:rsidRDefault="005F1278"/>
    <w:tbl>
      <w:tblPr>
        <w:tblStyle w:val="TableGrid"/>
        <w:tblW w:w="0" w:type="auto"/>
        <w:tblLook w:val="04A0" w:firstRow="1" w:lastRow="0" w:firstColumn="1" w:lastColumn="0" w:noHBand="0" w:noVBand="1"/>
      </w:tblPr>
      <w:tblGrid>
        <w:gridCol w:w="4916"/>
        <w:gridCol w:w="5540"/>
      </w:tblGrid>
      <w:tr w:rsidR="00CA12DC" w:rsidRPr="005E36B7" w:rsidTr="00AC5818">
        <w:tc>
          <w:tcPr>
            <w:tcW w:w="10598" w:type="dxa"/>
            <w:gridSpan w:val="2"/>
          </w:tcPr>
          <w:p w:rsidR="00CA12DC" w:rsidRPr="005E36B7" w:rsidRDefault="00CA12DC" w:rsidP="004D23DA">
            <w:pPr>
              <w:jc w:val="both"/>
              <w:rPr>
                <w:rFonts w:ascii="Times New Roman" w:hAnsi="Times New Roman"/>
                <w:b/>
                <w:sz w:val="28"/>
                <w:szCs w:val="28"/>
              </w:rPr>
            </w:pPr>
            <w:r w:rsidRPr="005E36B7">
              <w:rPr>
                <w:rFonts w:ascii="Times New Roman" w:hAnsi="Times New Roman"/>
                <w:b/>
                <w:sz w:val="28"/>
                <w:szCs w:val="28"/>
              </w:rPr>
              <w:t>A3:</w:t>
            </w:r>
            <w:r w:rsidRPr="005E36B7">
              <w:rPr>
                <w:rFonts w:ascii="Times New Roman" w:hAnsi="Times New Roman"/>
                <w:sz w:val="28"/>
                <w:szCs w:val="28"/>
              </w:rPr>
              <w:t xml:space="preserve">  </w:t>
            </w:r>
            <w:r w:rsidRPr="005E36B7">
              <w:rPr>
                <w:rFonts w:ascii="Times New Roman" w:hAnsi="Times New Roman"/>
                <w:b/>
                <w:sz w:val="28"/>
                <w:szCs w:val="28"/>
              </w:rPr>
              <w:t>Assessing an</w:t>
            </w:r>
            <w:r w:rsidR="005407DE" w:rsidRPr="005E36B7">
              <w:rPr>
                <w:rFonts w:ascii="Times New Roman" w:hAnsi="Times New Roman"/>
                <w:b/>
                <w:sz w:val="28"/>
                <w:szCs w:val="28"/>
              </w:rPr>
              <w:t>d giving feedback to learners (7</w:t>
            </w:r>
            <w:r w:rsidRPr="005E36B7">
              <w:rPr>
                <w:rFonts w:ascii="Times New Roman" w:hAnsi="Times New Roman"/>
                <w:b/>
                <w:sz w:val="28"/>
                <w:szCs w:val="28"/>
              </w:rPr>
              <w:t>00 words)</w:t>
            </w:r>
          </w:p>
          <w:p w:rsidR="00CA12DC" w:rsidRPr="005E36B7" w:rsidRDefault="00CA12DC" w:rsidP="004D23DA">
            <w:pPr>
              <w:jc w:val="both"/>
              <w:rPr>
                <w:rFonts w:ascii="Times New Roman" w:hAnsi="Times New Roman"/>
                <w:sz w:val="24"/>
                <w:szCs w:val="24"/>
              </w:rPr>
            </w:pPr>
            <w:r w:rsidRPr="005E36B7">
              <w:rPr>
                <w:rFonts w:ascii="Times New Roman" w:hAnsi="Times New Roman"/>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5E36B7">
              <w:rPr>
                <w:rFonts w:ascii="Times New Roman" w:hAnsi="Times New Roman"/>
                <w:sz w:val="24"/>
                <w:szCs w:val="24"/>
              </w:rPr>
              <w:t xml:space="preserve"> The assessment may be formative or summative, formal or informal. </w:t>
            </w:r>
          </w:p>
        </w:tc>
      </w:tr>
      <w:tr w:rsidR="00CA12DC" w:rsidRPr="005E36B7" w:rsidTr="00E0025F">
        <w:tc>
          <w:tcPr>
            <w:tcW w:w="4928" w:type="dxa"/>
          </w:tcPr>
          <w:p w:rsidR="00CA12DC" w:rsidRPr="005E36B7" w:rsidRDefault="00CA12DC" w:rsidP="004D23DA">
            <w:pPr>
              <w:rPr>
                <w:rFonts w:ascii="Times New Roman" w:hAnsi="Times New Roman"/>
                <w:sz w:val="20"/>
                <w:szCs w:val="20"/>
                <w:u w:val="single"/>
              </w:rPr>
            </w:pPr>
            <w:r w:rsidRPr="005E36B7">
              <w:rPr>
                <w:rFonts w:ascii="Times New Roman" w:hAnsi="Times New Roman"/>
                <w:sz w:val="20"/>
                <w:szCs w:val="20"/>
                <w:u w:val="single"/>
              </w:rPr>
              <w:t>Engagement with appropriate assessment strategies including:</w:t>
            </w:r>
          </w:p>
          <w:p w:rsidR="00CA12DC" w:rsidRPr="005E36B7" w:rsidRDefault="00CA12DC"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Use of assessments relevant to learning outcomes</w:t>
            </w:r>
          </w:p>
          <w:p w:rsidR="00CA12DC" w:rsidRPr="005E36B7" w:rsidRDefault="00CA12DC"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Appropriate assessments for the student profile</w:t>
            </w:r>
          </w:p>
          <w:p w:rsidR="00CA12DC" w:rsidRPr="005E36B7" w:rsidRDefault="00CA12DC"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Engagement in formal quality assurance processes relating to assessment</w:t>
            </w:r>
          </w:p>
          <w:p w:rsidR="00CA12DC" w:rsidRPr="005E36B7" w:rsidRDefault="00CA12DC"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Selection and use of appropriate feedback mechanisms</w:t>
            </w:r>
          </w:p>
        </w:tc>
        <w:tc>
          <w:tcPr>
            <w:tcW w:w="5670" w:type="dxa"/>
          </w:tcPr>
          <w:p w:rsidR="00CA12DC" w:rsidRPr="005E36B7" w:rsidRDefault="00CA12DC" w:rsidP="004D23DA">
            <w:pPr>
              <w:jc w:val="both"/>
              <w:rPr>
                <w:rFonts w:ascii="Times New Roman" w:hAnsi="Times New Roman"/>
                <w:sz w:val="20"/>
                <w:szCs w:val="20"/>
              </w:rPr>
            </w:pPr>
            <w:r w:rsidRPr="005E36B7">
              <w:rPr>
                <w:rFonts w:ascii="Times New Roman" w:hAnsi="Times New Roman"/>
                <w:sz w:val="20"/>
                <w:szCs w:val="20"/>
                <w:u w:val="single"/>
              </w:rPr>
              <w:t>Evidence might include:</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Appropriately targeted assessment tasks</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Student evaluations</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Peer reviews</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Observation feedback</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Learning materials</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Moderation documents</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External examiner activity</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Innovative approaches to assessment and feedback</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Student responses to feedback</w:t>
            </w:r>
          </w:p>
          <w:p w:rsidR="005407DE" w:rsidRPr="005E36B7" w:rsidRDefault="005407DE" w:rsidP="005407DE">
            <w:pPr>
              <w:ind w:left="57"/>
              <w:rPr>
                <w:rFonts w:ascii="Times New Roman" w:hAnsi="Times New Roman"/>
                <w:sz w:val="20"/>
                <w:szCs w:val="20"/>
              </w:rPr>
            </w:pPr>
          </w:p>
        </w:tc>
      </w:tr>
      <w:tr w:rsidR="00CA12DC" w:rsidRPr="005E36B7" w:rsidTr="00AC5818">
        <w:tc>
          <w:tcPr>
            <w:tcW w:w="10598" w:type="dxa"/>
            <w:gridSpan w:val="2"/>
          </w:tcPr>
          <w:p w:rsidR="00CA12DC" w:rsidRPr="005E36B7" w:rsidRDefault="005407DE" w:rsidP="004D23DA">
            <w:pPr>
              <w:jc w:val="both"/>
              <w:rPr>
                <w:rFonts w:ascii="Times New Roman" w:hAnsi="Times New Roman"/>
                <w:b/>
                <w:u w:val="single"/>
              </w:rPr>
            </w:pPr>
            <w:r w:rsidRPr="005E36B7">
              <w:rPr>
                <w:rFonts w:ascii="Times New Roman" w:hAnsi="Times New Roman"/>
                <w:b/>
                <w:u w:val="single"/>
              </w:rPr>
              <w:t>Address the following:</w:t>
            </w:r>
          </w:p>
          <w:p w:rsidR="00CA12DC" w:rsidRPr="005E36B7" w:rsidRDefault="00CA12DC" w:rsidP="004D23DA">
            <w:pPr>
              <w:jc w:val="both"/>
              <w:rPr>
                <w:rFonts w:ascii="Times New Roman" w:hAnsi="Times New Roman"/>
              </w:rPr>
            </w:pPr>
          </w:p>
          <w:p w:rsidR="005407DE" w:rsidRPr="005E36B7" w:rsidRDefault="005407DE" w:rsidP="005407DE">
            <w:pPr>
              <w:pStyle w:val="ListParagraph"/>
              <w:numPr>
                <w:ilvl w:val="0"/>
                <w:numId w:val="7"/>
              </w:numPr>
              <w:ind w:left="284" w:hanging="284"/>
              <w:jc w:val="both"/>
              <w:rPr>
                <w:rFonts w:ascii="Times New Roman" w:hAnsi="Times New Roman"/>
              </w:rPr>
            </w:pPr>
            <w:r w:rsidRPr="005E36B7">
              <w:rPr>
                <w:rFonts w:ascii="Times New Roman" w:hAnsi="Times New Roman"/>
              </w:rPr>
              <w:lastRenderedPageBreak/>
              <w:t>The main types of formative and/or summative assessment that you use with learners, whether formal or informal (Approx 100 words)</w:t>
            </w:r>
          </w:p>
          <w:p w:rsidR="005407DE" w:rsidRPr="005E36B7" w:rsidRDefault="005407DE" w:rsidP="005407DE">
            <w:pPr>
              <w:pStyle w:val="ListParagraph"/>
              <w:numPr>
                <w:ilvl w:val="0"/>
                <w:numId w:val="7"/>
              </w:numPr>
              <w:ind w:left="284" w:hanging="284"/>
              <w:jc w:val="both"/>
              <w:rPr>
                <w:rFonts w:ascii="Times New Roman" w:hAnsi="Times New Roman"/>
              </w:rPr>
            </w:pPr>
            <w:r w:rsidRPr="005E36B7">
              <w:rPr>
                <w:rFonts w:ascii="Times New Roman" w:hAnsi="Times New Roman"/>
              </w:rPr>
              <w:t>How and why you choose the particular approaches and methods you employ, insofar as this was your own decision</w:t>
            </w:r>
          </w:p>
          <w:p w:rsidR="005407DE" w:rsidRPr="005E36B7" w:rsidRDefault="005407DE" w:rsidP="005407DE">
            <w:pPr>
              <w:pStyle w:val="ListParagraph"/>
              <w:numPr>
                <w:ilvl w:val="0"/>
                <w:numId w:val="7"/>
              </w:numPr>
              <w:ind w:left="284" w:hanging="284"/>
              <w:jc w:val="both"/>
              <w:rPr>
                <w:rFonts w:ascii="Times New Roman" w:hAnsi="Times New Roman"/>
              </w:rPr>
            </w:pPr>
            <w:r w:rsidRPr="005E36B7">
              <w:rPr>
                <w:rFonts w:ascii="Times New Roman" w:hAnsi="Times New Roman"/>
              </w:rPr>
              <w:t>How you ensure your assessments are valid indicators of what you want your students to learn, that your marking is reliable and the standards you set are appropriate</w:t>
            </w:r>
          </w:p>
          <w:p w:rsidR="005407DE" w:rsidRPr="005E36B7" w:rsidRDefault="005407DE" w:rsidP="005407DE">
            <w:pPr>
              <w:pStyle w:val="ListParagraph"/>
              <w:numPr>
                <w:ilvl w:val="0"/>
                <w:numId w:val="7"/>
              </w:numPr>
              <w:ind w:left="284" w:hanging="284"/>
              <w:jc w:val="both"/>
              <w:rPr>
                <w:rFonts w:ascii="Times New Roman" w:hAnsi="Times New Roman"/>
              </w:rPr>
            </w:pPr>
            <w:r w:rsidRPr="005E36B7">
              <w:rPr>
                <w:rFonts w:ascii="Times New Roman" w:hAnsi="Times New Roman"/>
              </w:rPr>
              <w:t>How you give feedback to learners</w:t>
            </w:r>
          </w:p>
          <w:p w:rsidR="005407DE" w:rsidRPr="005E36B7" w:rsidRDefault="005407DE" w:rsidP="005407DE">
            <w:pPr>
              <w:pStyle w:val="ListParagraph"/>
              <w:numPr>
                <w:ilvl w:val="0"/>
                <w:numId w:val="7"/>
              </w:numPr>
              <w:ind w:left="284" w:hanging="284"/>
              <w:jc w:val="both"/>
              <w:rPr>
                <w:rFonts w:ascii="Times New Roman" w:hAnsi="Times New Roman"/>
              </w:rPr>
            </w:pPr>
            <w:r w:rsidRPr="005E36B7">
              <w:rPr>
                <w:rFonts w:ascii="Times New Roman" w:hAnsi="Times New Roman"/>
              </w:rPr>
              <w:t>How you ensure that the feedback you give learners helps them to improve their understanding of the subject or their performance and development as learners</w:t>
            </w:r>
          </w:p>
          <w:p w:rsidR="005407DE" w:rsidRPr="005E36B7" w:rsidRDefault="005407DE" w:rsidP="005407DE">
            <w:pPr>
              <w:pStyle w:val="ListParagraph"/>
              <w:numPr>
                <w:ilvl w:val="0"/>
                <w:numId w:val="7"/>
              </w:numPr>
              <w:ind w:left="284" w:hanging="284"/>
              <w:jc w:val="both"/>
              <w:rPr>
                <w:rFonts w:ascii="Times New Roman" w:hAnsi="Times New Roman"/>
              </w:rPr>
            </w:pPr>
            <w:r w:rsidRPr="005E36B7">
              <w:rPr>
                <w:rFonts w:ascii="Times New Roman" w:hAnsi="Times New Roman"/>
              </w:rPr>
              <w:t>Which elements of Core Knowledge you utilised, how and why</w:t>
            </w:r>
          </w:p>
          <w:p w:rsidR="00CA12DC" w:rsidRPr="005E36B7" w:rsidRDefault="005407DE" w:rsidP="004D23DA">
            <w:pPr>
              <w:pStyle w:val="ListParagraph"/>
              <w:numPr>
                <w:ilvl w:val="0"/>
                <w:numId w:val="7"/>
              </w:numPr>
              <w:ind w:left="284" w:hanging="284"/>
              <w:jc w:val="both"/>
              <w:rPr>
                <w:rFonts w:ascii="Times New Roman" w:hAnsi="Times New Roman"/>
                <w:sz w:val="24"/>
                <w:szCs w:val="24"/>
              </w:rPr>
            </w:pPr>
            <w:r w:rsidRPr="005E36B7">
              <w:rPr>
                <w:rFonts w:ascii="Times New Roman" w:hAnsi="Times New Roman"/>
              </w:rPr>
              <w:t>Which Professional Values you applied, how and why</w:t>
            </w:r>
          </w:p>
        </w:tc>
      </w:tr>
      <w:tr w:rsidR="005407DE" w:rsidRPr="005E36B7" w:rsidTr="00AC5818">
        <w:tc>
          <w:tcPr>
            <w:tcW w:w="10598" w:type="dxa"/>
            <w:gridSpan w:val="2"/>
          </w:tcPr>
          <w:p w:rsidR="00151E75" w:rsidRPr="005E36B7" w:rsidRDefault="00151E75" w:rsidP="00BC3256">
            <w:pPr>
              <w:tabs>
                <w:tab w:val="left" w:pos="1647"/>
              </w:tabs>
              <w:jc w:val="both"/>
              <w:rPr>
                <w:rFonts w:ascii="Times New Roman" w:hAnsi="Times New Roman"/>
                <w:b/>
                <w:sz w:val="24"/>
                <w:szCs w:val="24"/>
                <w:u w:val="single"/>
              </w:rPr>
            </w:pPr>
          </w:p>
          <w:p w:rsidR="005407DE" w:rsidRPr="005E36B7" w:rsidRDefault="005407DE" w:rsidP="00BC3256">
            <w:pPr>
              <w:tabs>
                <w:tab w:val="left" w:pos="1647"/>
              </w:tabs>
              <w:jc w:val="both"/>
              <w:rPr>
                <w:rFonts w:ascii="Times New Roman" w:hAnsi="Times New Roman"/>
                <w:b/>
                <w:sz w:val="24"/>
                <w:szCs w:val="24"/>
                <w:u w:val="single"/>
              </w:rPr>
            </w:pPr>
            <w:r w:rsidRPr="005E36B7">
              <w:rPr>
                <w:rFonts w:ascii="Times New Roman" w:hAnsi="Times New Roman"/>
                <w:b/>
                <w:sz w:val="24"/>
                <w:szCs w:val="24"/>
                <w:u w:val="single"/>
              </w:rPr>
              <w:t>Write your evidence here</w:t>
            </w:r>
          </w:p>
          <w:p w:rsidR="005407DE" w:rsidRPr="005E36B7" w:rsidRDefault="005407DE" w:rsidP="00BC3256">
            <w:pPr>
              <w:tabs>
                <w:tab w:val="left" w:pos="1647"/>
              </w:tabs>
              <w:jc w:val="both"/>
              <w:rPr>
                <w:rFonts w:ascii="Times New Roman" w:hAnsi="Times New Roman"/>
                <w:sz w:val="24"/>
                <w:szCs w:val="24"/>
              </w:rPr>
            </w:pPr>
          </w:p>
          <w:tbl>
            <w:tblPr>
              <w:tblStyle w:val="TableGrid"/>
              <w:tblpPr w:leftFromText="180" w:rightFromText="180" w:vertAnchor="page" w:horzAnchor="margin" w:tblpY="1137"/>
              <w:tblOverlap w:val="never"/>
              <w:tblW w:w="10662" w:type="dxa"/>
              <w:tblLook w:val="04A0" w:firstRow="1" w:lastRow="0" w:firstColumn="1" w:lastColumn="0" w:noHBand="0" w:noVBand="1"/>
            </w:tblPr>
            <w:tblGrid>
              <w:gridCol w:w="9103"/>
              <w:gridCol w:w="1559"/>
            </w:tblGrid>
            <w:tr w:rsidR="00151E75" w:rsidRPr="005E36B7" w:rsidTr="00151E75">
              <w:tc>
                <w:tcPr>
                  <w:tcW w:w="9103" w:type="dxa"/>
                </w:tcPr>
                <w:p w:rsidR="00151E75" w:rsidRPr="005E36B7" w:rsidRDefault="00151E75" w:rsidP="00BC3256">
                  <w:pPr>
                    <w:tabs>
                      <w:tab w:val="left" w:pos="1647"/>
                    </w:tabs>
                    <w:ind w:left="-253"/>
                    <w:jc w:val="both"/>
                    <w:rPr>
                      <w:rFonts w:ascii="Times New Roman" w:hAnsi="Times New Roman"/>
                      <w:b/>
                      <w:sz w:val="24"/>
                      <w:szCs w:val="24"/>
                      <w:u w:val="single"/>
                    </w:rPr>
                  </w:pPr>
                  <w:bookmarkStart w:id="23" w:name="_Hlk527626149"/>
                </w:p>
                <w:p w:rsidR="000B0B7B" w:rsidRPr="005E36B7" w:rsidRDefault="000B0B7B" w:rsidP="00BC3256">
                  <w:pPr>
                    <w:tabs>
                      <w:tab w:val="left" w:pos="1647"/>
                    </w:tabs>
                    <w:spacing w:after="160" w:line="276" w:lineRule="auto"/>
                    <w:jc w:val="both"/>
                    <w:rPr>
                      <w:rFonts w:ascii="Times New Roman" w:hAnsi="Times New Roman"/>
                      <w:sz w:val="24"/>
                      <w:szCs w:val="24"/>
                    </w:rPr>
                  </w:pPr>
                  <w:bookmarkStart w:id="24" w:name="_Hlk527620991"/>
                  <w:bookmarkStart w:id="25" w:name="_Hlk527626004"/>
                  <w:r w:rsidRPr="005E36B7">
                    <w:rPr>
                      <w:rFonts w:ascii="Times New Roman" w:hAnsi="Times New Roman"/>
                      <w:sz w:val="24"/>
                      <w:szCs w:val="24"/>
                    </w:rPr>
                    <w:t xml:space="preserve">My reflections around assessing/feedback endorse the importance of early mapping of optimum assessments to achieve overall programme learning outcomes and moderation meetings to ensure consistency of learning/marking.  </w:t>
                  </w:r>
                </w:p>
                <w:p w:rsidR="000B0B7B" w:rsidRPr="005E36B7" w:rsidRDefault="000B0B7B" w:rsidP="00BC3256">
                  <w:pPr>
                    <w:tabs>
                      <w:tab w:val="left" w:pos="1647"/>
                    </w:tabs>
                    <w:autoSpaceDE w:val="0"/>
                    <w:autoSpaceDN w:val="0"/>
                    <w:adjustRightInd w:val="0"/>
                    <w:spacing w:line="276" w:lineRule="auto"/>
                    <w:rPr>
                      <w:rFonts w:ascii="Times New Roman" w:eastAsiaTheme="minorHAnsi" w:hAnsi="Times New Roman"/>
                      <w:sz w:val="24"/>
                      <w:szCs w:val="24"/>
                    </w:rPr>
                  </w:pPr>
                  <w:r w:rsidRPr="005E36B7">
                    <w:rPr>
                      <w:rFonts w:ascii="Times New Roman" w:hAnsi="Times New Roman"/>
                      <w:sz w:val="24"/>
                      <w:szCs w:val="24"/>
                    </w:rPr>
                    <w:t>Teaching theory and skills-based subjects to under-graduates/post-graduates, I use a variety of assessment approaches, adapting these and ensuring ‘best fit’, e.g., when module leader for a research/employability module, historically, exams assessed learning</w:t>
                  </w:r>
                  <w:r w:rsidR="00FC7470" w:rsidRPr="005E36B7">
                    <w:rPr>
                      <w:rFonts w:ascii="Times New Roman" w:hAnsi="Times New Roman"/>
                      <w:sz w:val="24"/>
                      <w:szCs w:val="24"/>
                    </w:rPr>
                    <w:t>.  Arising from my life-skill approach to research and student feedback,</w:t>
                  </w:r>
                  <w:r w:rsidRPr="005E36B7">
                    <w:rPr>
                      <w:rFonts w:ascii="Times New Roman" w:hAnsi="Times New Roman"/>
                      <w:sz w:val="24"/>
                      <w:szCs w:val="24"/>
                    </w:rPr>
                    <w:t xml:space="preserve"> I </w:t>
                  </w:r>
                  <w:r w:rsidR="00FC7470" w:rsidRPr="005E36B7">
                    <w:rPr>
                      <w:rFonts w:ascii="Times New Roman" w:hAnsi="Times New Roman"/>
                      <w:sz w:val="24"/>
                      <w:szCs w:val="24"/>
                    </w:rPr>
                    <w:t>introduced</w:t>
                  </w:r>
                  <w:r w:rsidRPr="005E36B7">
                    <w:rPr>
                      <w:rFonts w:ascii="Times New Roman" w:hAnsi="Times New Roman"/>
                      <w:sz w:val="24"/>
                      <w:szCs w:val="24"/>
                    </w:rPr>
                    <w:t xml:space="preserve"> assignments which better reflected the nature of research/employment, with emphasis on being able to find/critique information.  </w:t>
                  </w:r>
                </w:p>
                <w:p w:rsidR="000B0B7B" w:rsidRPr="005E36B7" w:rsidRDefault="000B0B7B" w:rsidP="00BC3256">
                  <w:pPr>
                    <w:tabs>
                      <w:tab w:val="left" w:pos="1647"/>
                    </w:tabs>
                    <w:autoSpaceDE w:val="0"/>
                    <w:autoSpaceDN w:val="0"/>
                    <w:adjustRightInd w:val="0"/>
                    <w:spacing w:line="276" w:lineRule="auto"/>
                    <w:rPr>
                      <w:rFonts w:ascii="Times New Roman" w:hAnsi="Times New Roman"/>
                      <w:sz w:val="24"/>
                      <w:szCs w:val="24"/>
                      <w:vertAlign w:val="subscript"/>
                    </w:rPr>
                  </w:pPr>
                </w:p>
                <w:p w:rsidR="000B0B7B" w:rsidRPr="005E36B7" w:rsidRDefault="000B0B7B" w:rsidP="00BC3256">
                  <w:pPr>
                    <w:tabs>
                      <w:tab w:val="left" w:pos="1647"/>
                    </w:tabs>
                    <w:spacing w:after="160" w:line="276" w:lineRule="auto"/>
                    <w:jc w:val="both"/>
                    <w:rPr>
                      <w:rFonts w:ascii="Times New Roman" w:hAnsi="Times New Roman"/>
                      <w:sz w:val="24"/>
                      <w:szCs w:val="24"/>
                    </w:rPr>
                  </w:pPr>
                  <w:r w:rsidRPr="005E36B7">
                    <w:rPr>
                      <w:rFonts w:ascii="Times New Roman" w:hAnsi="Times New Roman"/>
                      <w:sz w:val="24"/>
                      <w:szCs w:val="24"/>
                    </w:rPr>
                    <w:t>I make assessments interesting, innovative and where possible, group learning experiences, e.g., for a Personal Development assignment, students related their life experience</w:t>
                  </w:r>
                  <w:r w:rsidR="00E33274" w:rsidRPr="005E36B7">
                    <w:rPr>
                      <w:rFonts w:ascii="Times New Roman" w:hAnsi="Times New Roman"/>
                      <w:sz w:val="24"/>
                      <w:szCs w:val="24"/>
                    </w:rPr>
                    <w:t xml:space="preserve"> to</w:t>
                  </w:r>
                  <w:r w:rsidRPr="005E36B7">
                    <w:rPr>
                      <w:rFonts w:ascii="Times New Roman" w:hAnsi="Times New Roman"/>
                      <w:sz w:val="24"/>
                      <w:szCs w:val="24"/>
                    </w:rPr>
                    <w:t xml:space="preserve"> associated PD/counselling concepts</w:t>
                  </w:r>
                  <w:r w:rsidR="00E33274" w:rsidRPr="005E36B7">
                    <w:rPr>
                      <w:rFonts w:ascii="Times New Roman" w:hAnsi="Times New Roman"/>
                      <w:sz w:val="24"/>
                      <w:szCs w:val="24"/>
                    </w:rPr>
                    <w:t>, linking these</w:t>
                  </w:r>
                  <w:r w:rsidRPr="005E36B7">
                    <w:rPr>
                      <w:rFonts w:ascii="Times New Roman" w:hAnsi="Times New Roman"/>
                      <w:sz w:val="24"/>
                      <w:szCs w:val="24"/>
                    </w:rPr>
                    <w:t xml:space="preserve"> to a song </w:t>
                  </w:r>
                  <w:r w:rsidR="00E33274" w:rsidRPr="005E36B7">
                    <w:rPr>
                      <w:rFonts w:ascii="Times New Roman" w:hAnsi="Times New Roman"/>
                      <w:sz w:val="24"/>
                      <w:szCs w:val="24"/>
                    </w:rPr>
                    <w:t>within a presentation</w:t>
                  </w:r>
                  <w:r w:rsidRPr="005E36B7">
                    <w:rPr>
                      <w:rFonts w:ascii="Times New Roman" w:hAnsi="Times New Roman"/>
                      <w:sz w:val="24"/>
                      <w:szCs w:val="24"/>
                    </w:rPr>
                    <w:t xml:space="preserve">.   This assessment cohered the cohort and facilitated shared learning of counselling concepts/presentation skills.  This assignment was subsequently adapted for different programmes, using poems, meaningful objects and artwork.  </w:t>
                  </w:r>
                </w:p>
                <w:p w:rsidR="000B0B7B" w:rsidRPr="005E36B7" w:rsidRDefault="000B0B7B" w:rsidP="00BC3256">
                  <w:pPr>
                    <w:tabs>
                      <w:tab w:val="left" w:pos="1647"/>
                    </w:tabs>
                    <w:spacing w:after="160" w:line="276" w:lineRule="auto"/>
                    <w:jc w:val="both"/>
                    <w:rPr>
                      <w:rFonts w:ascii="Times New Roman" w:hAnsi="Times New Roman"/>
                      <w:sz w:val="24"/>
                      <w:szCs w:val="24"/>
                    </w:rPr>
                  </w:pPr>
                  <w:r w:rsidRPr="005E36B7">
                    <w:rPr>
                      <w:rFonts w:ascii="Times New Roman" w:hAnsi="Times New Roman"/>
                      <w:sz w:val="24"/>
                      <w:szCs w:val="24"/>
                    </w:rPr>
                    <w:t>Another inventive assessment assessed interview skills.  Students undertook an academic interview, wherein they pitched for funding to establish a counselling organisation</w:t>
                  </w:r>
                  <w:r w:rsidRPr="005E36B7">
                    <w:rPr>
                      <w:rFonts w:ascii="Times New Roman" w:hAnsi="Times New Roman"/>
                      <w:sz w:val="24"/>
                      <w:szCs w:val="24"/>
                      <w:vertAlign w:val="superscript"/>
                    </w:rPr>
                    <w:t>1</w:t>
                  </w:r>
                  <w:r w:rsidRPr="005E36B7">
                    <w:rPr>
                      <w:rFonts w:ascii="Times New Roman" w:hAnsi="Times New Roman"/>
                      <w:sz w:val="24"/>
                      <w:szCs w:val="24"/>
                    </w:rPr>
                    <w:t>.  This formulated a ‘Dragons’ Den’ scenario, where peers offered feedback and debated which project merited ‘funding’.  This addressed subject-specific learning, such as principles of good counselling organisations</w:t>
                  </w:r>
                  <w:r w:rsidR="004603FD" w:rsidRPr="005E36B7">
                    <w:rPr>
                      <w:rFonts w:ascii="Times New Roman" w:hAnsi="Times New Roman"/>
                      <w:sz w:val="24"/>
                      <w:szCs w:val="24"/>
                    </w:rPr>
                    <w:t>,</w:t>
                  </w:r>
                  <w:r w:rsidRPr="005E36B7">
                    <w:rPr>
                      <w:rFonts w:ascii="Times New Roman" w:hAnsi="Times New Roman"/>
                      <w:sz w:val="24"/>
                      <w:szCs w:val="24"/>
                    </w:rPr>
                    <w:t xml:space="preserve"> and improved employability skills, e.g., research, interview/debating/presentation skills.  Importantly, all students learnt from group processing</w:t>
                  </w:r>
                  <w:r w:rsidR="004603FD" w:rsidRPr="005E36B7">
                    <w:rPr>
                      <w:rFonts w:ascii="Times New Roman" w:hAnsi="Times New Roman"/>
                      <w:sz w:val="24"/>
                      <w:szCs w:val="24"/>
                    </w:rPr>
                    <w:t xml:space="preserve">, </w:t>
                  </w:r>
                  <w:r w:rsidR="00FC7470" w:rsidRPr="005E36B7">
                    <w:rPr>
                      <w:rFonts w:ascii="Times New Roman" w:hAnsi="Times New Roman"/>
                      <w:sz w:val="24"/>
                      <w:szCs w:val="24"/>
                    </w:rPr>
                    <w:t>evidenc</w:t>
                  </w:r>
                  <w:r w:rsidR="004603FD" w:rsidRPr="005E36B7">
                    <w:rPr>
                      <w:rFonts w:ascii="Times New Roman" w:hAnsi="Times New Roman"/>
                      <w:sz w:val="24"/>
                      <w:szCs w:val="24"/>
                    </w:rPr>
                    <w:t>ed</w:t>
                  </w:r>
                  <w:r w:rsidR="00FC7470" w:rsidRPr="005E36B7">
                    <w:rPr>
                      <w:rFonts w:ascii="Times New Roman" w:hAnsi="Times New Roman"/>
                      <w:sz w:val="24"/>
                      <w:szCs w:val="24"/>
                    </w:rPr>
                    <w:t xml:space="preserve"> through module evaluation</w:t>
                  </w:r>
                  <w:r w:rsidR="004603FD" w:rsidRPr="005E36B7">
                    <w:rPr>
                      <w:rFonts w:ascii="Times New Roman" w:hAnsi="Times New Roman"/>
                      <w:sz w:val="24"/>
                      <w:szCs w:val="24"/>
                    </w:rPr>
                    <w:t>s,</w:t>
                  </w:r>
                  <w:r w:rsidR="005E36B7">
                    <w:rPr>
                      <w:rFonts w:ascii="Times New Roman" w:hAnsi="Times New Roman"/>
                      <w:sz w:val="24"/>
                      <w:szCs w:val="24"/>
                    </w:rPr>
                    <w:t xml:space="preserve"> </w:t>
                  </w:r>
                  <w:r w:rsidR="00FC7470" w:rsidRPr="005E36B7">
                    <w:rPr>
                      <w:rFonts w:ascii="Times New Roman" w:hAnsi="Times New Roman"/>
                      <w:sz w:val="24"/>
                      <w:szCs w:val="24"/>
                    </w:rPr>
                    <w:t>“</w:t>
                  </w:r>
                  <w:r w:rsidR="001538D2" w:rsidRPr="005E36B7">
                    <w:rPr>
                      <w:rFonts w:ascii="Times New Roman" w:hAnsi="Times New Roman"/>
                      <w:sz w:val="24"/>
                      <w:szCs w:val="24"/>
                    </w:rPr>
                    <w:t>Brilliant</w:t>
                  </w:r>
                  <w:r w:rsidR="0084275A" w:rsidRPr="005E36B7">
                    <w:rPr>
                      <w:rFonts w:ascii="Times New Roman" w:hAnsi="Times New Roman"/>
                      <w:sz w:val="24"/>
                      <w:szCs w:val="24"/>
                    </w:rPr>
                    <w:t xml:space="preserve">, </w:t>
                  </w:r>
                  <w:r w:rsidR="000958CD" w:rsidRPr="005E36B7">
                    <w:rPr>
                      <w:rFonts w:ascii="Times New Roman" w:hAnsi="Times New Roman"/>
                      <w:sz w:val="24"/>
                      <w:szCs w:val="24"/>
                    </w:rPr>
                    <w:t>humorous</w:t>
                  </w:r>
                  <w:r w:rsidR="0084275A" w:rsidRPr="005E36B7">
                    <w:rPr>
                      <w:rFonts w:ascii="Times New Roman" w:hAnsi="Times New Roman"/>
                      <w:sz w:val="24"/>
                      <w:szCs w:val="24"/>
                    </w:rPr>
                    <w:t>,</w:t>
                  </w:r>
                  <w:r w:rsidR="00FC7470" w:rsidRPr="005E36B7">
                    <w:rPr>
                      <w:rFonts w:ascii="Times New Roman" w:hAnsi="Times New Roman"/>
                      <w:sz w:val="24"/>
                      <w:szCs w:val="24"/>
                    </w:rPr>
                    <w:t xml:space="preserve"> real, exciting and informative”</w:t>
                  </w:r>
                  <w:r w:rsidRPr="005E36B7">
                    <w:rPr>
                      <w:rFonts w:ascii="Times New Roman" w:hAnsi="Times New Roman"/>
                      <w:sz w:val="24"/>
                      <w:szCs w:val="24"/>
                    </w:rPr>
                    <w:t>.</w:t>
                  </w:r>
                </w:p>
                <w:p w:rsidR="000B0B7B" w:rsidRPr="005E36B7" w:rsidRDefault="000B0B7B" w:rsidP="00BC3256">
                  <w:pPr>
                    <w:tabs>
                      <w:tab w:val="left" w:pos="1647"/>
                    </w:tabs>
                    <w:spacing w:after="160" w:line="276" w:lineRule="auto"/>
                    <w:jc w:val="both"/>
                    <w:rPr>
                      <w:rFonts w:ascii="Times New Roman" w:hAnsi="Times New Roman"/>
                      <w:sz w:val="24"/>
                      <w:szCs w:val="24"/>
                    </w:rPr>
                  </w:pPr>
                  <w:bookmarkStart w:id="26" w:name="_Hlk527621060"/>
                  <w:bookmarkEnd w:id="24"/>
                  <w:r w:rsidRPr="005E36B7">
                    <w:rPr>
                      <w:rFonts w:ascii="Times New Roman" w:hAnsi="Times New Roman"/>
                      <w:sz w:val="24"/>
                      <w:szCs w:val="24"/>
                    </w:rPr>
                    <w:lastRenderedPageBreak/>
                    <w:t xml:space="preserve">I offer formative/summative, informal/formal feedback, </w:t>
                  </w:r>
                  <w:r w:rsidRPr="005E36B7">
                    <w:rPr>
                      <w:rFonts w:ascii="Times New Roman" w:hAnsi="Times New Roman"/>
                      <w:bCs/>
                      <w:sz w:val="24"/>
                      <w:szCs w:val="24"/>
                    </w:rPr>
                    <w:t>based on quality criteria</w:t>
                  </w:r>
                  <w:r w:rsidRPr="005E36B7">
                    <w:rPr>
                      <w:rFonts w:ascii="Times New Roman" w:hAnsi="Times New Roman"/>
                      <w:bCs/>
                      <w:sz w:val="24"/>
                      <w:szCs w:val="24"/>
                      <w:vertAlign w:val="superscript"/>
                    </w:rPr>
                    <w:t>2/3</w:t>
                  </w:r>
                  <w:r w:rsidRPr="005E36B7">
                    <w:rPr>
                      <w:rFonts w:ascii="Times New Roman" w:hAnsi="Times New Roman"/>
                      <w:bCs/>
                      <w:sz w:val="24"/>
                      <w:szCs w:val="24"/>
                    </w:rPr>
                    <w:t xml:space="preserve">, </w:t>
                  </w:r>
                  <w:r w:rsidRPr="005E36B7">
                    <w:rPr>
                      <w:rFonts w:ascii="Times New Roman" w:hAnsi="Times New Roman"/>
                      <w:sz w:val="24"/>
                      <w:szCs w:val="24"/>
                    </w:rPr>
                    <w:t xml:space="preserve">relating directly to learning outcomes, feeding-forward for future assignments and spotlighting employability value.  I immediately familiarise students with learning outcomes/marking </w:t>
                  </w:r>
                  <w:bookmarkStart w:id="27" w:name="_Hlk527626299"/>
                  <w:bookmarkStart w:id="28" w:name="_Hlk527626032"/>
                  <w:bookmarkEnd w:id="25"/>
                  <w:r w:rsidRPr="005E36B7">
                    <w:rPr>
                      <w:rFonts w:ascii="Times New Roman" w:hAnsi="Times New Roman"/>
                      <w:sz w:val="24"/>
                      <w:szCs w:val="24"/>
                    </w:rPr>
                    <w:t>criteria, so that they can assess marks and address areas for improvement.  I also encourage students to self-assess assignment strengths/challenges, relate this to my feedback, question anomalies and assimilate learning to improve future assignments, thus becoming self/professionally aware and valuing self-evaluation</w:t>
                  </w:r>
                  <w:r w:rsidRPr="005E36B7">
                    <w:rPr>
                      <w:rFonts w:ascii="Times New Roman" w:hAnsi="Times New Roman"/>
                      <w:sz w:val="24"/>
                      <w:szCs w:val="24"/>
                      <w:vertAlign w:val="superscript"/>
                    </w:rPr>
                    <w:t>4</w:t>
                  </w:r>
                  <w:r w:rsidRPr="005E36B7">
                    <w:rPr>
                      <w:rFonts w:ascii="Times New Roman" w:hAnsi="Times New Roman"/>
                      <w:sz w:val="24"/>
                      <w:szCs w:val="24"/>
                    </w:rPr>
                    <w:t>.</w:t>
                  </w:r>
                </w:p>
                <w:p w:rsidR="000B0B7B" w:rsidRPr="005E36B7" w:rsidRDefault="000B0B7B" w:rsidP="00BC3256">
                  <w:pPr>
                    <w:tabs>
                      <w:tab w:val="left" w:pos="1647"/>
                    </w:tabs>
                    <w:spacing w:after="160" w:line="276" w:lineRule="auto"/>
                    <w:jc w:val="both"/>
                    <w:rPr>
                      <w:rFonts w:ascii="Times New Roman" w:hAnsi="Times New Roman"/>
                      <w:sz w:val="24"/>
                      <w:szCs w:val="24"/>
                    </w:rPr>
                  </w:pPr>
                  <w:r w:rsidRPr="005E36B7">
                    <w:rPr>
                      <w:rFonts w:ascii="Times New Roman" w:hAnsi="Times New Roman"/>
                      <w:sz w:val="24"/>
                      <w:szCs w:val="24"/>
                    </w:rPr>
                    <w:t>Constructive feedback is offered in written/face-to-face mediums, relating clearly to marking criteria and student self-assessment.  I avoid over-generalised feedback and overloading students, ensuring that each has two-three positives and two-three concrete ideas for improvement, identified as challenges, not weaknesses.  Tutorials explore how students incorporate feedback into future work and reflection confirms the importance of following-up where/or why this has not</w:t>
                  </w:r>
                  <w:r w:rsidR="003605BD" w:rsidRPr="005E36B7">
                    <w:rPr>
                      <w:rFonts w:ascii="Times New Roman" w:hAnsi="Times New Roman"/>
                      <w:sz w:val="24"/>
                      <w:szCs w:val="24"/>
                    </w:rPr>
                    <w:t>,</w:t>
                  </w:r>
                  <w:r w:rsidRPr="005E36B7">
                    <w:rPr>
                      <w:rFonts w:ascii="Times New Roman" w:hAnsi="Times New Roman"/>
                      <w:sz w:val="24"/>
                      <w:szCs w:val="24"/>
                    </w:rPr>
                    <w:t xml:space="preserve"> happened.</w:t>
                  </w:r>
                  <w:r w:rsidRPr="005E36B7">
                    <w:rPr>
                      <w:rFonts w:ascii="Times New Roman" w:hAnsi="Times New Roman"/>
                      <w:bCs/>
                      <w:color w:val="92D050"/>
                      <w:sz w:val="24"/>
                      <w:szCs w:val="24"/>
                    </w:rPr>
                    <w:t xml:space="preserve">  </w:t>
                  </w:r>
                  <w:r w:rsidRPr="005E36B7">
                    <w:rPr>
                      <w:rFonts w:ascii="Times New Roman" w:hAnsi="Times New Roman"/>
                      <w:bCs/>
                      <w:sz w:val="24"/>
                      <w:szCs w:val="24"/>
                    </w:rPr>
                    <w:t>Furthermore</w:t>
                  </w:r>
                  <w:r w:rsidRPr="005E36B7">
                    <w:rPr>
                      <w:rFonts w:ascii="Times New Roman" w:hAnsi="Times New Roman"/>
                      <w:sz w:val="24"/>
                      <w:szCs w:val="24"/>
                    </w:rPr>
                    <w:t>, instead of merely directing students to developmental issues, I comment, ‘…we need to work on…..’.  This collaborative feeding-forward confirms that I am not merely highlighting areas for improvement, I am available to help up-grade marks.</w:t>
                  </w:r>
                </w:p>
                <w:p w:rsidR="000B0B7B" w:rsidRPr="005E36B7" w:rsidRDefault="000B0B7B" w:rsidP="00BC3256">
                  <w:pPr>
                    <w:tabs>
                      <w:tab w:val="left" w:pos="1647"/>
                    </w:tabs>
                    <w:autoSpaceDE w:val="0"/>
                    <w:autoSpaceDN w:val="0"/>
                    <w:adjustRightInd w:val="0"/>
                    <w:spacing w:after="160" w:line="276" w:lineRule="auto"/>
                    <w:jc w:val="both"/>
                    <w:rPr>
                      <w:rFonts w:ascii="Times New Roman" w:hAnsi="Times New Roman"/>
                      <w:sz w:val="24"/>
                      <w:szCs w:val="24"/>
                    </w:rPr>
                  </w:pPr>
                  <w:r w:rsidRPr="005E36B7">
                    <w:rPr>
                      <w:rFonts w:ascii="Times New Roman" w:hAnsi="Times New Roman"/>
                      <w:sz w:val="24"/>
                      <w:szCs w:val="24"/>
                    </w:rPr>
                    <w:t>For MA dissertation feedback, I provide detailed, individually-tailored comments, addressing methodology/methods and content/concept/context, having familiarised myself with each research approach and subject</w:t>
                  </w:r>
                  <w:r w:rsidR="00091075" w:rsidRPr="005E36B7">
                    <w:rPr>
                      <w:rFonts w:ascii="Times New Roman" w:hAnsi="Times New Roman"/>
                      <w:sz w:val="24"/>
                      <w:szCs w:val="24"/>
                    </w:rPr>
                    <w:t>.</w:t>
                  </w:r>
                  <w:r w:rsidRPr="005E36B7">
                    <w:rPr>
                      <w:rFonts w:ascii="Times New Roman" w:hAnsi="Times New Roman"/>
                      <w:sz w:val="24"/>
                      <w:szCs w:val="24"/>
                    </w:rPr>
                    <w:t xml:space="preserve">  Face-to-face </w:t>
                  </w:r>
                  <w:r w:rsidR="00856FF3" w:rsidRPr="005E36B7">
                    <w:rPr>
                      <w:rFonts w:ascii="Times New Roman" w:hAnsi="Times New Roman"/>
                      <w:sz w:val="24"/>
                      <w:szCs w:val="24"/>
                    </w:rPr>
                    <w:t>(</w:t>
                  </w:r>
                  <w:r w:rsidRPr="005E36B7">
                    <w:rPr>
                      <w:rFonts w:ascii="Times New Roman" w:hAnsi="Times New Roman"/>
                      <w:sz w:val="24"/>
                      <w:szCs w:val="24"/>
                    </w:rPr>
                    <w:t>or Skype</w:t>
                  </w:r>
                  <w:r w:rsidR="00856FF3" w:rsidRPr="005E36B7">
                    <w:rPr>
                      <w:rFonts w:ascii="Times New Roman" w:hAnsi="Times New Roman"/>
                      <w:sz w:val="24"/>
                      <w:szCs w:val="24"/>
                    </w:rPr>
                    <w:t>)</w:t>
                  </w:r>
                  <w:r w:rsidRPr="005E36B7">
                    <w:rPr>
                      <w:rFonts w:ascii="Times New Roman" w:hAnsi="Times New Roman"/>
                      <w:sz w:val="24"/>
                      <w:szCs w:val="24"/>
                    </w:rPr>
                    <w:t xml:space="preserve"> supervision is scheduled for critical points, e.g., coinciding with writing/submission of chapters, as reflection reveals that supervision must be timed/targeted to stages of writing, with ‘emergency’ sessions available for ‘stuckness’</w:t>
                  </w:r>
                  <w:r w:rsidRPr="005E36B7">
                    <w:rPr>
                      <w:rFonts w:ascii="Times New Roman" w:hAnsi="Times New Roman"/>
                      <w:sz w:val="24"/>
                      <w:szCs w:val="24"/>
                      <w:vertAlign w:val="superscript"/>
                    </w:rPr>
                    <w:t>5</w:t>
                  </w:r>
                  <w:r w:rsidRPr="005E36B7">
                    <w:rPr>
                      <w:rFonts w:ascii="Times New Roman" w:hAnsi="Times New Roman"/>
                      <w:sz w:val="24"/>
                      <w:szCs w:val="24"/>
                    </w:rPr>
                    <w:t>.</w:t>
                  </w:r>
                </w:p>
                <w:p w:rsidR="000B0B7B" w:rsidRPr="005E36B7" w:rsidRDefault="000B0B7B" w:rsidP="00BC3256">
                  <w:pPr>
                    <w:tabs>
                      <w:tab w:val="left" w:pos="1647"/>
                    </w:tabs>
                    <w:autoSpaceDE w:val="0"/>
                    <w:autoSpaceDN w:val="0"/>
                    <w:adjustRightInd w:val="0"/>
                    <w:spacing w:after="160" w:line="276" w:lineRule="auto"/>
                    <w:jc w:val="both"/>
                    <w:rPr>
                      <w:rFonts w:ascii="Times New Roman" w:hAnsi="Times New Roman"/>
                      <w:sz w:val="24"/>
                      <w:szCs w:val="24"/>
                    </w:rPr>
                  </w:pPr>
                  <w:r w:rsidRPr="005E36B7">
                    <w:rPr>
                      <w:rFonts w:ascii="Times New Roman" w:hAnsi="Times New Roman"/>
                      <w:sz w:val="24"/>
                      <w:szCs w:val="24"/>
                    </w:rPr>
                    <w:t>Reflecting deeper upon how my feedback improves understanding and skills, I draw upon observations/feedback on student counselling sessions. Reflection positions this as the most onerous of tasks, since achieving ‘readiness-to-practice’ enables students to counsel real clients</w:t>
                  </w:r>
                  <w:r w:rsidRPr="005E36B7">
                    <w:rPr>
                      <w:rFonts w:ascii="Times New Roman" w:hAnsi="Times New Roman"/>
                      <w:bCs/>
                      <w:sz w:val="24"/>
                      <w:szCs w:val="24"/>
                      <w:vertAlign w:val="superscript"/>
                    </w:rPr>
                    <w:t>6</w:t>
                  </w:r>
                  <w:r w:rsidRPr="005E36B7">
                    <w:rPr>
                      <w:rFonts w:ascii="Times New Roman" w:hAnsi="Times New Roman"/>
                      <w:sz w:val="24"/>
                      <w:szCs w:val="24"/>
                    </w:rPr>
                    <w:t xml:space="preserve">. </w:t>
                  </w:r>
                  <w:r w:rsidRPr="005E36B7">
                    <w:rPr>
                      <w:rFonts w:ascii="Times New Roman" w:hAnsi="Times New Roman"/>
                      <w:bCs/>
                      <w:sz w:val="24"/>
                      <w:szCs w:val="24"/>
                    </w:rPr>
                    <w:t>Accordingly,</w:t>
                  </w:r>
                  <w:r w:rsidRPr="005E36B7">
                    <w:rPr>
                      <w:rFonts w:ascii="Times New Roman" w:hAnsi="Times New Roman"/>
                      <w:sz w:val="24"/>
                      <w:szCs w:val="24"/>
                    </w:rPr>
                    <w:t xml:space="preserve"> during skills assessments, one eye must be on students’ prospective clients, who are likely to be distressed</w:t>
                  </w:r>
                  <w:r w:rsidR="00523863" w:rsidRPr="005E36B7">
                    <w:rPr>
                      <w:rFonts w:ascii="Times New Roman" w:hAnsi="Times New Roman"/>
                      <w:sz w:val="24"/>
                      <w:szCs w:val="24"/>
                    </w:rPr>
                    <w:t>.</w:t>
                  </w:r>
                  <w:r w:rsidRPr="005E36B7">
                    <w:rPr>
                      <w:rFonts w:ascii="Times New Roman" w:hAnsi="Times New Roman"/>
                      <w:sz w:val="24"/>
                      <w:szCs w:val="24"/>
                    </w:rPr>
                    <w:t xml:space="preserve">   Formative assessments therefore provide weekly evaluations of triad-work, through oral/written feedback on skills, links to theory and developmental targets.  Most effective feedback is provided during/immediately after activities, and recorded sessions are linked with tutor/peer assessments so that students can later review recordings/feedback and consider improvements to practise.  </w:t>
                  </w:r>
                  <w:r w:rsidRPr="005E36B7">
                    <w:rPr>
                      <w:rFonts w:ascii="Times New Roman" w:hAnsi="Times New Roman"/>
                      <w:bCs/>
                      <w:sz w:val="24"/>
                      <w:szCs w:val="24"/>
                    </w:rPr>
                    <w:t xml:space="preserve">This work cumulates in a final recording upon which skills are assessed.  As reflexivity supports this meticulous assessment process, my scrutiny of the therapeutic relationship/session is well-considered, </w:t>
                  </w:r>
                  <w:r w:rsidRPr="005E36B7">
                    <w:rPr>
                      <w:rFonts w:ascii="Times New Roman" w:hAnsi="Times New Roman"/>
                      <w:sz w:val="24"/>
                      <w:szCs w:val="24"/>
                    </w:rPr>
                    <w:t xml:space="preserve">assesses against learning outcomes/QAA subject benchmarks and </w:t>
                  </w:r>
                  <w:r w:rsidRPr="005E36B7">
                    <w:rPr>
                      <w:rFonts w:ascii="Times New Roman" w:hAnsi="Times New Roman"/>
                      <w:bCs/>
                      <w:sz w:val="24"/>
                      <w:szCs w:val="24"/>
                    </w:rPr>
                    <w:t xml:space="preserve">ends with </w:t>
                  </w:r>
                  <w:r w:rsidRPr="005E36B7">
                    <w:rPr>
                      <w:rFonts w:ascii="Times New Roman" w:hAnsi="Times New Roman"/>
                      <w:sz w:val="24"/>
                      <w:szCs w:val="24"/>
                    </w:rPr>
                    <w:t xml:space="preserve">developmental-dialogues considering readiness-to-practise.  </w:t>
                  </w:r>
                </w:p>
                <w:p w:rsidR="000B0B7B" w:rsidRPr="005E36B7" w:rsidRDefault="000B0B7B" w:rsidP="00BC3256">
                  <w:pPr>
                    <w:tabs>
                      <w:tab w:val="left" w:pos="1647"/>
                    </w:tabs>
                    <w:spacing w:after="160" w:line="276" w:lineRule="auto"/>
                    <w:jc w:val="both"/>
                    <w:rPr>
                      <w:rFonts w:ascii="Times New Roman" w:hAnsi="Times New Roman"/>
                      <w:bCs/>
                      <w:sz w:val="24"/>
                      <w:szCs w:val="24"/>
                    </w:rPr>
                  </w:pPr>
                  <w:r w:rsidRPr="005E36B7">
                    <w:rPr>
                      <w:rFonts w:ascii="Times New Roman" w:hAnsi="Times New Roman"/>
                      <w:sz w:val="24"/>
                      <w:szCs w:val="24"/>
                    </w:rPr>
                    <w:t>To appraise the effectiveness of my teaching/assessments, students’ anonymous evaluations are offered through a Moodle portal and more innovatively, by writing/drawing reviews on a white tablecloth; student contributions are then photographed for marketing material</w:t>
                  </w:r>
                  <w:r w:rsidR="00A8124B" w:rsidRPr="005E36B7">
                    <w:rPr>
                      <w:rFonts w:ascii="Times New Roman" w:hAnsi="Times New Roman"/>
                      <w:sz w:val="24"/>
                      <w:szCs w:val="24"/>
                    </w:rPr>
                    <w:t>.</w:t>
                  </w:r>
                  <w:r w:rsidRPr="005E36B7">
                    <w:rPr>
                      <w:rFonts w:ascii="Times New Roman" w:hAnsi="Times New Roman"/>
                      <w:sz w:val="24"/>
                      <w:szCs w:val="24"/>
                    </w:rPr>
                    <w:t xml:space="preserve">  </w:t>
                  </w:r>
                  <w:r w:rsidRPr="005E36B7">
                    <w:rPr>
                      <w:rFonts w:ascii="Times New Roman" w:hAnsi="Times New Roman"/>
                      <w:bCs/>
                      <w:sz w:val="24"/>
                      <w:szCs w:val="24"/>
                    </w:rPr>
                    <w:t>I also view assignments as assessments of my teaching, gauging how well a class has grasped concepts</w:t>
                  </w:r>
                  <w:r w:rsidR="00A8124B" w:rsidRPr="005E36B7">
                    <w:rPr>
                      <w:rFonts w:ascii="Times New Roman" w:hAnsi="Times New Roman"/>
                      <w:bCs/>
                      <w:sz w:val="24"/>
                      <w:szCs w:val="24"/>
                    </w:rPr>
                    <w:t>.</w:t>
                  </w:r>
                  <w:r w:rsidRPr="005E36B7">
                    <w:rPr>
                      <w:rFonts w:ascii="Times New Roman" w:hAnsi="Times New Roman"/>
                      <w:bCs/>
                      <w:sz w:val="24"/>
                      <w:szCs w:val="24"/>
                    </w:rPr>
                    <w:t xml:space="preserve"> I reflect at key points upon quality assurance/enhancement, adapting future teaching </w:t>
                  </w:r>
                  <w:bookmarkStart w:id="29" w:name="_Hlk527621085"/>
                  <w:bookmarkEnd w:id="26"/>
                  <w:r w:rsidRPr="005E36B7">
                    <w:rPr>
                      <w:rFonts w:ascii="Times New Roman" w:hAnsi="Times New Roman"/>
                      <w:bCs/>
                      <w:sz w:val="24"/>
                      <w:szCs w:val="24"/>
                    </w:rPr>
                    <w:lastRenderedPageBreak/>
                    <w:t>as necessary. An example was when marking, I periodically commented, “So, is sublimation good, or bad?”  I subsequently deduced that I had not got this point across.  Following assignments, I give general feedback, usually on common academic errors</w:t>
                  </w:r>
                  <w:bookmarkEnd w:id="27"/>
                  <w:r w:rsidRPr="005E36B7">
                    <w:rPr>
                      <w:rFonts w:ascii="Times New Roman" w:hAnsi="Times New Roman"/>
                      <w:bCs/>
                      <w:sz w:val="24"/>
                      <w:szCs w:val="24"/>
                    </w:rPr>
                    <w:t xml:space="preserve">, </w:t>
                  </w:r>
                  <w:bookmarkStart w:id="30" w:name="_Hlk527626312"/>
                  <w:bookmarkStart w:id="31" w:name="_Hlk527626046"/>
                  <w:bookmarkEnd w:id="28"/>
                  <w:r w:rsidRPr="005E36B7">
                    <w:rPr>
                      <w:rFonts w:ascii="Times New Roman" w:hAnsi="Times New Roman"/>
                      <w:bCs/>
                      <w:sz w:val="24"/>
                      <w:szCs w:val="24"/>
                    </w:rPr>
                    <w:t xml:space="preserve">sentence/paragraph structure, referencing, etc., and on this occasion, I also consolidated learning on defence mechanisms, particularly sublimation, followed by individual tutorials considering written feedback.  </w:t>
                  </w:r>
                  <w:bookmarkEnd w:id="29"/>
                  <w:bookmarkEnd w:id="30"/>
                </w:p>
                <w:bookmarkEnd w:id="31"/>
                <w:p w:rsidR="000B0B7B" w:rsidRPr="005E36B7" w:rsidRDefault="000B0B7B" w:rsidP="00BC3256">
                  <w:pPr>
                    <w:tabs>
                      <w:tab w:val="left" w:pos="1647"/>
                    </w:tabs>
                    <w:spacing w:line="276" w:lineRule="auto"/>
                    <w:jc w:val="both"/>
                    <w:rPr>
                      <w:rFonts w:ascii="Times New Roman" w:eastAsia="Malgun Gothic" w:hAnsi="Times New Roman"/>
                      <w:sz w:val="24"/>
                      <w:szCs w:val="24"/>
                      <w:lang w:eastAsia="ko-KR"/>
                    </w:rPr>
                  </w:pPr>
                  <w:r w:rsidRPr="005E36B7">
                    <w:rPr>
                      <w:rFonts w:ascii="Times New Roman" w:hAnsi="Times New Roman"/>
                      <w:sz w:val="20"/>
                      <w:szCs w:val="20"/>
                      <w:u w:val="single"/>
                    </w:rPr>
                    <w:t>Word Count</w:t>
                  </w:r>
                  <w:r w:rsidR="00523863" w:rsidRPr="005E36B7">
                    <w:rPr>
                      <w:rFonts w:ascii="Times New Roman" w:hAnsi="Times New Roman"/>
                      <w:sz w:val="20"/>
                      <w:szCs w:val="20"/>
                    </w:rPr>
                    <w:t xml:space="preserve">: </w:t>
                  </w:r>
                  <w:r w:rsidR="0095579F" w:rsidRPr="005E36B7">
                    <w:rPr>
                      <w:rFonts w:ascii="Times New Roman" w:hAnsi="Times New Roman"/>
                      <w:sz w:val="20"/>
                      <w:szCs w:val="20"/>
                    </w:rPr>
                    <w:t>706</w:t>
                  </w:r>
                </w:p>
                <w:p w:rsidR="000B0B7B" w:rsidRPr="005E36B7" w:rsidRDefault="000B0B7B" w:rsidP="00BC3256">
                  <w:pPr>
                    <w:tabs>
                      <w:tab w:val="left" w:pos="1647"/>
                    </w:tabs>
                    <w:rPr>
                      <w:rFonts w:ascii="Times New Roman" w:hAnsi="Times New Roman"/>
                      <w:sz w:val="24"/>
                      <w:szCs w:val="24"/>
                    </w:rPr>
                  </w:pPr>
                </w:p>
                <w:p w:rsidR="000B0B7B" w:rsidRPr="005E36B7" w:rsidRDefault="000B0B7B" w:rsidP="00BC3256">
                  <w:pPr>
                    <w:tabs>
                      <w:tab w:val="left" w:pos="1647"/>
                    </w:tabs>
                    <w:rPr>
                      <w:rFonts w:ascii="Times New Roman" w:hAnsi="Times New Roman"/>
                      <w:sz w:val="20"/>
                      <w:szCs w:val="20"/>
                      <w:u w:val="single"/>
                    </w:rPr>
                  </w:pPr>
                  <w:r w:rsidRPr="005E36B7">
                    <w:rPr>
                      <w:rFonts w:ascii="Times New Roman" w:hAnsi="Times New Roman"/>
                      <w:sz w:val="20"/>
                      <w:szCs w:val="20"/>
                      <w:u w:val="single"/>
                    </w:rPr>
                    <w:t>References and explanatory information:</w:t>
                  </w:r>
                </w:p>
                <w:p w:rsidR="000B0B7B" w:rsidRPr="005E36B7" w:rsidRDefault="000B0B7B" w:rsidP="00BC3256">
                  <w:pPr>
                    <w:tabs>
                      <w:tab w:val="left" w:pos="1647"/>
                    </w:tabs>
                    <w:rPr>
                      <w:rFonts w:ascii="Times New Roman" w:hAnsi="Times New Roman"/>
                      <w:sz w:val="20"/>
                      <w:szCs w:val="20"/>
                      <w:u w:val="single"/>
                    </w:rPr>
                  </w:pPr>
                </w:p>
                <w:p w:rsidR="000B0B7B" w:rsidRPr="005E36B7" w:rsidRDefault="000B0B7B" w:rsidP="00BC3256">
                  <w:pPr>
                    <w:pStyle w:val="ListParagraph"/>
                    <w:numPr>
                      <w:ilvl w:val="0"/>
                      <w:numId w:val="16"/>
                    </w:numPr>
                    <w:tabs>
                      <w:tab w:val="left" w:pos="1647"/>
                    </w:tabs>
                    <w:spacing w:line="240" w:lineRule="auto"/>
                    <w:rPr>
                      <w:rFonts w:ascii="Times New Roman" w:hAnsi="Times New Roman"/>
                      <w:sz w:val="20"/>
                      <w:szCs w:val="20"/>
                      <w:u w:val="single"/>
                    </w:rPr>
                  </w:pPr>
                  <w:r w:rsidRPr="005E36B7">
                    <w:rPr>
                      <w:rFonts w:ascii="Times New Roman" w:hAnsi="Times New Roman"/>
                      <w:sz w:val="20"/>
                      <w:szCs w:val="20"/>
                    </w:rPr>
                    <w:t xml:space="preserve">Students presented bids for funding to establish an organisation </w:t>
                  </w:r>
                  <w:r w:rsidR="00856FF3" w:rsidRPr="005E36B7">
                    <w:rPr>
                      <w:rFonts w:ascii="Times New Roman" w:hAnsi="Times New Roman"/>
                      <w:sz w:val="20"/>
                      <w:szCs w:val="20"/>
                    </w:rPr>
                    <w:t>(</w:t>
                  </w:r>
                  <w:r w:rsidRPr="005E36B7">
                    <w:rPr>
                      <w:rFonts w:ascii="Times New Roman" w:hAnsi="Times New Roman"/>
                      <w:sz w:val="20"/>
                      <w:szCs w:val="20"/>
                    </w:rPr>
                    <w:t>placement</w:t>
                  </w:r>
                  <w:r w:rsidR="00856FF3" w:rsidRPr="005E36B7">
                    <w:rPr>
                      <w:rFonts w:ascii="Times New Roman" w:hAnsi="Times New Roman"/>
                      <w:sz w:val="20"/>
                      <w:szCs w:val="20"/>
                    </w:rPr>
                    <w:t>)</w:t>
                  </w:r>
                  <w:r w:rsidRPr="005E36B7">
                    <w:rPr>
                      <w:rFonts w:ascii="Times New Roman" w:hAnsi="Times New Roman"/>
                      <w:sz w:val="20"/>
                      <w:szCs w:val="20"/>
                    </w:rPr>
                    <w:t xml:space="preserve"> of their choice.  For example, cancer support, sexual abuse, generic issues, care of the elderly, etc.</w:t>
                  </w:r>
                </w:p>
                <w:p w:rsidR="000B0B7B" w:rsidRPr="005E36B7" w:rsidRDefault="000B0B7B" w:rsidP="00BC3256">
                  <w:pPr>
                    <w:pStyle w:val="ListParagraph"/>
                    <w:numPr>
                      <w:ilvl w:val="0"/>
                      <w:numId w:val="16"/>
                    </w:numPr>
                    <w:tabs>
                      <w:tab w:val="left" w:pos="1647"/>
                    </w:tabs>
                    <w:spacing w:after="160" w:line="240" w:lineRule="auto"/>
                    <w:rPr>
                      <w:rFonts w:ascii="Times New Roman" w:hAnsi="Times New Roman"/>
                      <w:sz w:val="20"/>
                      <w:szCs w:val="20"/>
                    </w:rPr>
                  </w:pPr>
                  <w:r w:rsidRPr="005E36B7">
                    <w:rPr>
                      <w:rFonts w:ascii="Times New Roman" w:hAnsi="Times New Roman"/>
                      <w:sz w:val="20"/>
                      <w:szCs w:val="20"/>
                    </w:rPr>
                    <w:t xml:space="preserve">Quality Assurance Agency for Higher Education </w:t>
                  </w:r>
                  <w:r w:rsidR="00856FF3" w:rsidRPr="005E36B7">
                    <w:rPr>
                      <w:rFonts w:ascii="Times New Roman" w:hAnsi="Times New Roman"/>
                      <w:sz w:val="20"/>
                      <w:szCs w:val="20"/>
                    </w:rPr>
                    <w:t>(</w:t>
                  </w:r>
                  <w:r w:rsidRPr="005E36B7">
                    <w:rPr>
                      <w:rFonts w:ascii="Times New Roman" w:hAnsi="Times New Roman"/>
                      <w:sz w:val="20"/>
                      <w:szCs w:val="20"/>
                    </w:rPr>
                    <w:t>QAA</w:t>
                  </w:r>
                  <w:r w:rsidR="00856FF3" w:rsidRPr="005E36B7">
                    <w:rPr>
                      <w:rFonts w:ascii="Times New Roman" w:hAnsi="Times New Roman"/>
                      <w:sz w:val="20"/>
                      <w:szCs w:val="20"/>
                    </w:rPr>
                    <w:t>)</w:t>
                  </w:r>
                  <w:r w:rsidRPr="005E36B7">
                    <w:rPr>
                      <w:rFonts w:ascii="Times New Roman" w:hAnsi="Times New Roman"/>
                      <w:sz w:val="20"/>
                      <w:szCs w:val="20"/>
                    </w:rPr>
                    <w:t xml:space="preserve">. 2013.   Counselling and Psychotherapy: New Guidance.  Available at http://www.bing.com/search?q=QAA+ 2013+counselling&amp;go=Submit&amp;qs=n&amp;form= QBRE&amp;pq=qaa+2013+counselling &amp;sc=0-8&amp;sp=-1&amp;sk=&amp;cvid=ffae03e8d4 55447ea64f3052957ffe4d.  </w:t>
                  </w:r>
                  <w:r w:rsidR="00856FF3" w:rsidRPr="005E36B7">
                    <w:rPr>
                      <w:rFonts w:ascii="Times New Roman" w:hAnsi="Times New Roman"/>
                      <w:sz w:val="20"/>
                      <w:szCs w:val="20"/>
                    </w:rPr>
                    <w:t>(</w:t>
                  </w:r>
                  <w:r w:rsidRPr="005E36B7">
                    <w:rPr>
                      <w:rFonts w:ascii="Times New Roman" w:hAnsi="Times New Roman"/>
                      <w:sz w:val="20"/>
                      <w:szCs w:val="20"/>
                    </w:rPr>
                    <w:t>Accessed 2 February 2014</w:t>
                  </w:r>
                  <w:r w:rsidR="00856FF3" w:rsidRPr="005E36B7">
                    <w:rPr>
                      <w:rFonts w:ascii="Times New Roman" w:hAnsi="Times New Roman"/>
                      <w:sz w:val="20"/>
                      <w:szCs w:val="20"/>
                    </w:rPr>
                    <w:t>)</w:t>
                  </w:r>
                  <w:r w:rsidRPr="005E36B7">
                    <w:rPr>
                      <w:rFonts w:ascii="Times New Roman" w:hAnsi="Times New Roman"/>
                      <w:sz w:val="20"/>
                      <w:szCs w:val="20"/>
                    </w:rPr>
                    <w:t>.</w:t>
                  </w:r>
                </w:p>
                <w:p w:rsidR="000B0B7B" w:rsidRPr="005E36B7" w:rsidRDefault="000B0B7B" w:rsidP="00BC3256">
                  <w:pPr>
                    <w:pStyle w:val="ListParagraph"/>
                    <w:numPr>
                      <w:ilvl w:val="0"/>
                      <w:numId w:val="16"/>
                    </w:numPr>
                    <w:tabs>
                      <w:tab w:val="left" w:pos="1647"/>
                    </w:tabs>
                    <w:spacing w:after="160" w:line="240" w:lineRule="auto"/>
                    <w:ind w:right="-306"/>
                    <w:rPr>
                      <w:rFonts w:ascii="Times New Roman" w:hAnsi="Times New Roman"/>
                      <w:sz w:val="20"/>
                      <w:szCs w:val="20"/>
                    </w:rPr>
                  </w:pPr>
                  <w:r w:rsidRPr="005E36B7">
                    <w:rPr>
                      <w:rFonts w:ascii="Times New Roman" w:hAnsi="Times New Roman"/>
                      <w:sz w:val="20"/>
                      <w:szCs w:val="20"/>
                    </w:rPr>
                    <w:t xml:space="preserve">British Association for Counselling and Psychotherapy </w:t>
                  </w:r>
                  <w:r w:rsidR="00856FF3" w:rsidRPr="005E36B7">
                    <w:rPr>
                      <w:rFonts w:ascii="Times New Roman" w:hAnsi="Times New Roman"/>
                      <w:sz w:val="20"/>
                      <w:szCs w:val="20"/>
                    </w:rPr>
                    <w:t>(</w:t>
                  </w:r>
                  <w:r w:rsidRPr="005E36B7">
                    <w:rPr>
                      <w:rFonts w:ascii="Times New Roman" w:hAnsi="Times New Roman"/>
                      <w:sz w:val="20"/>
                      <w:szCs w:val="20"/>
                    </w:rPr>
                    <w:t>BACP</w:t>
                  </w:r>
                  <w:r w:rsidR="00856FF3" w:rsidRPr="005E36B7">
                    <w:rPr>
                      <w:rFonts w:ascii="Times New Roman" w:hAnsi="Times New Roman"/>
                      <w:sz w:val="20"/>
                      <w:szCs w:val="20"/>
                    </w:rPr>
                    <w:t>)</w:t>
                  </w:r>
                  <w:r w:rsidRPr="005E36B7">
                    <w:rPr>
                      <w:rFonts w:ascii="Times New Roman" w:hAnsi="Times New Roman"/>
                      <w:sz w:val="20"/>
                      <w:szCs w:val="20"/>
                    </w:rPr>
                    <w:t xml:space="preserve">. 2013. </w:t>
                  </w:r>
                  <w:r w:rsidRPr="005E36B7">
                    <w:rPr>
                      <w:rFonts w:ascii="Times New Roman" w:hAnsi="Times New Roman"/>
                      <w:i/>
                      <w:iCs/>
                      <w:sz w:val="20"/>
                      <w:szCs w:val="20"/>
                    </w:rPr>
                    <w:t>Accreditation of Training Courses.</w:t>
                  </w:r>
                  <w:r w:rsidRPr="005E36B7">
                    <w:rPr>
                      <w:rFonts w:ascii="Times New Roman" w:hAnsi="Times New Roman"/>
                      <w:sz w:val="20"/>
                      <w:szCs w:val="20"/>
                    </w:rPr>
                    <w:t xml:space="preserve"> Lutterworth: BACP.</w:t>
                  </w:r>
                </w:p>
                <w:p w:rsidR="000B0B7B" w:rsidRPr="005E36B7" w:rsidRDefault="000B0B7B" w:rsidP="00BC3256">
                  <w:pPr>
                    <w:pStyle w:val="ListParagraph"/>
                    <w:numPr>
                      <w:ilvl w:val="0"/>
                      <w:numId w:val="16"/>
                    </w:numPr>
                    <w:tabs>
                      <w:tab w:val="left" w:pos="1647"/>
                    </w:tabs>
                    <w:spacing w:line="240" w:lineRule="auto"/>
                    <w:rPr>
                      <w:rFonts w:ascii="Times New Roman" w:hAnsi="Times New Roman"/>
                      <w:sz w:val="20"/>
                      <w:szCs w:val="20"/>
                    </w:rPr>
                  </w:pPr>
                  <w:r w:rsidRPr="005E36B7">
                    <w:rPr>
                      <w:rFonts w:ascii="Times New Roman" w:hAnsi="Times New Roman"/>
                      <w:sz w:val="20"/>
                      <w:szCs w:val="20"/>
                    </w:rPr>
                    <w:t>Helyer, R. 2015.</w:t>
                  </w:r>
                  <w:hyperlink r:id="rId7" w:history="1">
                    <w:r w:rsidRPr="005E36B7">
                      <w:rPr>
                        <w:rStyle w:val="Hyperlink"/>
                        <w:rFonts w:ascii="Times New Roman" w:hAnsi="Times New Roman"/>
                        <w:color w:val="auto"/>
                        <w:sz w:val="20"/>
                        <w:szCs w:val="20"/>
                        <w:u w:val="none"/>
                      </w:rPr>
                      <w:t xml:space="preserve"> Learning through reflection: the critical role of reflection in work-based learning (WBL)</w:t>
                    </w:r>
                  </w:hyperlink>
                  <w:r w:rsidRPr="005E36B7">
                    <w:rPr>
                      <w:rFonts w:ascii="Times New Roman" w:hAnsi="Times New Roman"/>
                      <w:sz w:val="20"/>
                      <w:szCs w:val="20"/>
                    </w:rPr>
                    <w:t xml:space="preserve">.  </w:t>
                  </w:r>
                  <w:r w:rsidRPr="005E36B7">
                    <w:rPr>
                      <w:rFonts w:ascii="Times New Roman" w:hAnsi="Times New Roman"/>
                      <w:i/>
                      <w:sz w:val="20"/>
                      <w:szCs w:val="20"/>
                    </w:rPr>
                    <w:t>Journal of Work-Applied Management</w:t>
                  </w:r>
                  <w:r w:rsidRPr="005E36B7">
                    <w:rPr>
                      <w:rFonts w:ascii="Times New Roman" w:hAnsi="Times New Roman"/>
                      <w:sz w:val="20"/>
                      <w:szCs w:val="20"/>
                    </w:rPr>
                    <w:t xml:space="preserve">. 7 (1).15-27.  </w:t>
                  </w:r>
                </w:p>
                <w:p w:rsidR="003605BD" w:rsidRPr="005E36B7" w:rsidRDefault="000B0B7B" w:rsidP="00BC3256">
                  <w:pPr>
                    <w:pStyle w:val="ListParagraph"/>
                    <w:numPr>
                      <w:ilvl w:val="0"/>
                      <w:numId w:val="16"/>
                    </w:numPr>
                    <w:tabs>
                      <w:tab w:val="left" w:pos="1647"/>
                    </w:tabs>
                    <w:spacing w:line="240" w:lineRule="auto"/>
                    <w:rPr>
                      <w:rFonts w:ascii="Times New Roman" w:hAnsi="Times New Roman"/>
                      <w:sz w:val="20"/>
                      <w:szCs w:val="20"/>
                    </w:rPr>
                  </w:pPr>
                  <w:r w:rsidRPr="005E36B7">
                    <w:rPr>
                      <w:rFonts w:ascii="Times New Roman" w:hAnsi="Times New Roman"/>
                      <w:sz w:val="20"/>
                      <w:szCs w:val="20"/>
                    </w:rPr>
                    <w:t xml:space="preserve">Dryden, W. and Reeves, A. </w:t>
                  </w:r>
                  <w:r w:rsidR="00856FF3" w:rsidRPr="005E36B7">
                    <w:rPr>
                      <w:rFonts w:ascii="Times New Roman" w:hAnsi="Times New Roman"/>
                      <w:sz w:val="20"/>
                      <w:szCs w:val="20"/>
                    </w:rPr>
                    <w:t>(</w:t>
                  </w:r>
                  <w:r w:rsidRPr="005E36B7">
                    <w:rPr>
                      <w:rFonts w:ascii="Times New Roman" w:hAnsi="Times New Roman"/>
                      <w:sz w:val="20"/>
                      <w:szCs w:val="20"/>
                    </w:rPr>
                    <w:t>Eds</w:t>
                  </w:r>
                  <w:r w:rsidR="00856FF3" w:rsidRPr="005E36B7">
                    <w:rPr>
                      <w:rFonts w:ascii="Times New Roman" w:hAnsi="Times New Roman"/>
                      <w:sz w:val="20"/>
                      <w:szCs w:val="20"/>
                    </w:rPr>
                    <w:t>)</w:t>
                  </w:r>
                  <w:r w:rsidRPr="005E36B7">
                    <w:rPr>
                      <w:rFonts w:ascii="Times New Roman" w:hAnsi="Times New Roman"/>
                      <w:sz w:val="20"/>
                      <w:szCs w:val="20"/>
                    </w:rPr>
                    <w:t xml:space="preserve"> 2008. The counselling concept of ‘stuckness’.  </w:t>
                  </w:r>
                  <w:r w:rsidRPr="005E36B7">
                    <w:rPr>
                      <w:rFonts w:ascii="Times New Roman" w:hAnsi="Times New Roman"/>
                      <w:i/>
                      <w:sz w:val="20"/>
                      <w:szCs w:val="20"/>
                    </w:rPr>
                    <w:t>Key issues for counselling in action</w:t>
                  </w:r>
                  <w:r w:rsidRPr="005E36B7">
                    <w:rPr>
                      <w:rFonts w:ascii="Times New Roman" w:hAnsi="Times New Roman"/>
                      <w:sz w:val="20"/>
                      <w:szCs w:val="20"/>
                    </w:rPr>
                    <w:t>. London: Sage.</w:t>
                  </w:r>
                </w:p>
                <w:p w:rsidR="00151E75" w:rsidRPr="005E36B7" w:rsidRDefault="000B0B7B" w:rsidP="00BC3256">
                  <w:pPr>
                    <w:pStyle w:val="ListParagraph"/>
                    <w:numPr>
                      <w:ilvl w:val="0"/>
                      <w:numId w:val="16"/>
                    </w:numPr>
                    <w:tabs>
                      <w:tab w:val="left" w:pos="1647"/>
                    </w:tabs>
                    <w:spacing w:line="240" w:lineRule="auto"/>
                    <w:rPr>
                      <w:rFonts w:ascii="Times New Roman" w:hAnsi="Times New Roman"/>
                      <w:sz w:val="20"/>
                      <w:szCs w:val="20"/>
                    </w:rPr>
                  </w:pPr>
                  <w:r w:rsidRPr="005E36B7">
                    <w:rPr>
                      <w:rFonts w:ascii="Times New Roman" w:hAnsi="Times New Roman"/>
                      <w:sz w:val="20"/>
                      <w:szCs w:val="20"/>
                    </w:rPr>
                    <w:t>This qualification enables clients to work on placement in the NHS, the third sector, etc. This is significant since, like m</w:t>
                  </w:r>
                  <w:r w:rsidRPr="005E36B7">
                    <w:rPr>
                      <w:rFonts w:ascii="Times New Roman" w:hAnsi="Times New Roman"/>
                      <w:bCs/>
                      <w:sz w:val="20"/>
                      <w:szCs w:val="20"/>
                    </w:rPr>
                    <w:t xml:space="preserve">any other professions (education/medicine/social work), student counsellors gain experience through placements prior to qualification.  The difference is, however, that within other professions a student learns from actively witnessing work of experienced associates and can be accompanied/supervised by more senior colleagues during initial contact with service-users.  In contrast, as counselling interactions are private and confidential, it is not usual for early therapeutic encounters to be witnessed directly by a third party.  Counsellor students therefore usually experience their first real therapeutic encounter within placement settings, working directly and unaccompanied with clients from the outset.  </w:t>
                  </w:r>
                </w:p>
                <w:p w:rsidR="00151E75" w:rsidRPr="005E36B7" w:rsidRDefault="00151E75" w:rsidP="00BC3256">
                  <w:pPr>
                    <w:tabs>
                      <w:tab w:val="left" w:pos="1647"/>
                    </w:tabs>
                    <w:ind w:left="-253"/>
                    <w:jc w:val="both"/>
                    <w:rPr>
                      <w:rFonts w:ascii="Times New Roman" w:hAnsi="Times New Roman"/>
                      <w:b/>
                      <w:sz w:val="24"/>
                      <w:szCs w:val="24"/>
                      <w:u w:val="single"/>
                    </w:rPr>
                  </w:pPr>
                </w:p>
                <w:p w:rsidR="00151E75" w:rsidRPr="005E36B7" w:rsidRDefault="00151E75" w:rsidP="00BC3256">
                  <w:pPr>
                    <w:tabs>
                      <w:tab w:val="left" w:pos="1647"/>
                    </w:tabs>
                    <w:ind w:left="-253"/>
                    <w:jc w:val="both"/>
                    <w:rPr>
                      <w:rFonts w:ascii="Times New Roman" w:hAnsi="Times New Roman"/>
                      <w:b/>
                      <w:sz w:val="24"/>
                      <w:szCs w:val="24"/>
                      <w:u w:val="single"/>
                    </w:rPr>
                  </w:pPr>
                </w:p>
                <w:p w:rsidR="00151E75" w:rsidRPr="005E36B7" w:rsidRDefault="00151E75" w:rsidP="00BC3256">
                  <w:pPr>
                    <w:tabs>
                      <w:tab w:val="left" w:pos="1647"/>
                    </w:tabs>
                    <w:ind w:left="-253"/>
                    <w:jc w:val="both"/>
                    <w:rPr>
                      <w:rFonts w:ascii="Times New Roman" w:hAnsi="Times New Roman"/>
                      <w:b/>
                      <w:sz w:val="24"/>
                      <w:szCs w:val="24"/>
                      <w:u w:val="single"/>
                    </w:rPr>
                  </w:pPr>
                </w:p>
                <w:p w:rsidR="00151E75" w:rsidRPr="005E36B7" w:rsidRDefault="00151E75" w:rsidP="00BC3256">
                  <w:pPr>
                    <w:tabs>
                      <w:tab w:val="left" w:pos="1647"/>
                    </w:tabs>
                    <w:ind w:left="-253"/>
                    <w:jc w:val="both"/>
                    <w:rPr>
                      <w:rFonts w:ascii="Times New Roman" w:hAnsi="Times New Roman"/>
                      <w:b/>
                      <w:sz w:val="24"/>
                      <w:szCs w:val="24"/>
                      <w:u w:val="single"/>
                    </w:rPr>
                  </w:pPr>
                </w:p>
                <w:p w:rsidR="00151E75" w:rsidRPr="005E36B7" w:rsidRDefault="00151E75" w:rsidP="00BC3256">
                  <w:pPr>
                    <w:tabs>
                      <w:tab w:val="left" w:pos="1647"/>
                    </w:tabs>
                    <w:ind w:left="-253"/>
                    <w:jc w:val="both"/>
                    <w:rPr>
                      <w:rFonts w:ascii="Times New Roman" w:hAnsi="Times New Roman"/>
                      <w:b/>
                      <w:sz w:val="24"/>
                      <w:szCs w:val="24"/>
                      <w:u w:val="single"/>
                    </w:rPr>
                  </w:pPr>
                </w:p>
              </w:tc>
              <w:tc>
                <w:tcPr>
                  <w:tcW w:w="1559" w:type="dxa"/>
                </w:tcPr>
                <w:p w:rsidR="00C5566B" w:rsidRPr="005E36B7" w:rsidRDefault="00C5566B" w:rsidP="00BC3256">
                  <w:pPr>
                    <w:tabs>
                      <w:tab w:val="left" w:pos="1647"/>
                    </w:tabs>
                    <w:jc w:val="both"/>
                    <w:rPr>
                      <w:rFonts w:ascii="Times New Roman" w:hAnsi="Times New Roman"/>
                      <w:sz w:val="24"/>
                      <w:szCs w:val="24"/>
                    </w:rPr>
                  </w:pPr>
                </w:p>
                <w:p w:rsidR="000A5E21" w:rsidRPr="005E36B7" w:rsidRDefault="00C5566B" w:rsidP="00BC3256">
                  <w:pPr>
                    <w:tabs>
                      <w:tab w:val="left" w:pos="1647"/>
                    </w:tabs>
                    <w:jc w:val="both"/>
                    <w:rPr>
                      <w:rFonts w:ascii="Times New Roman" w:hAnsi="Times New Roman"/>
                      <w:sz w:val="24"/>
                      <w:szCs w:val="24"/>
                    </w:rPr>
                  </w:pPr>
                  <w:r w:rsidRPr="005E36B7">
                    <w:rPr>
                      <w:rFonts w:ascii="Times New Roman" w:hAnsi="Times New Roman"/>
                      <w:sz w:val="24"/>
                      <w:szCs w:val="24"/>
                    </w:rPr>
                    <w:t>A1/</w:t>
                  </w:r>
                  <w:r w:rsidR="00A90A59" w:rsidRPr="005E36B7">
                    <w:rPr>
                      <w:rFonts w:ascii="Times New Roman" w:hAnsi="Times New Roman"/>
                      <w:sz w:val="24"/>
                      <w:szCs w:val="24"/>
                    </w:rPr>
                    <w:t>A3/</w:t>
                  </w:r>
                  <w:r w:rsidR="000A5E21" w:rsidRPr="005E36B7">
                    <w:rPr>
                      <w:rFonts w:ascii="Times New Roman" w:hAnsi="Times New Roman"/>
                      <w:sz w:val="24"/>
                      <w:szCs w:val="24"/>
                    </w:rPr>
                    <w:t>K1/</w:t>
                  </w:r>
                </w:p>
                <w:p w:rsidR="00A90A59" w:rsidRPr="005E36B7" w:rsidRDefault="00C5566B" w:rsidP="00BC3256">
                  <w:pPr>
                    <w:tabs>
                      <w:tab w:val="left" w:pos="1647"/>
                    </w:tabs>
                    <w:jc w:val="both"/>
                    <w:rPr>
                      <w:rFonts w:ascii="Times New Roman" w:hAnsi="Times New Roman"/>
                      <w:sz w:val="24"/>
                      <w:szCs w:val="24"/>
                    </w:rPr>
                  </w:pPr>
                  <w:r w:rsidRPr="005E36B7">
                    <w:rPr>
                      <w:rFonts w:ascii="Times New Roman" w:hAnsi="Times New Roman"/>
                      <w:sz w:val="24"/>
                      <w:szCs w:val="24"/>
                    </w:rPr>
                    <w:t>K2</w:t>
                  </w:r>
                  <w:r w:rsidR="000A5E21" w:rsidRPr="005E36B7">
                    <w:rPr>
                      <w:rFonts w:ascii="Times New Roman" w:hAnsi="Times New Roman"/>
                      <w:sz w:val="24"/>
                      <w:szCs w:val="24"/>
                    </w:rPr>
                    <w:t>/K5</w:t>
                  </w:r>
                  <w:r w:rsidR="0081171A" w:rsidRPr="005E36B7">
                    <w:rPr>
                      <w:rFonts w:ascii="Times New Roman" w:hAnsi="Times New Roman"/>
                      <w:sz w:val="24"/>
                      <w:szCs w:val="24"/>
                    </w:rPr>
                    <w:t>/K6</w:t>
                  </w:r>
                  <w:r w:rsidRPr="005E36B7">
                    <w:rPr>
                      <w:rFonts w:ascii="Times New Roman" w:hAnsi="Times New Roman"/>
                      <w:sz w:val="24"/>
                      <w:szCs w:val="24"/>
                    </w:rPr>
                    <w:t xml:space="preserve"> </w:t>
                  </w:r>
                </w:p>
                <w:p w:rsidR="00A90A59" w:rsidRPr="005E36B7" w:rsidRDefault="00A90A59" w:rsidP="00BC3256">
                  <w:pPr>
                    <w:tabs>
                      <w:tab w:val="left" w:pos="1647"/>
                    </w:tabs>
                    <w:jc w:val="both"/>
                    <w:rPr>
                      <w:rFonts w:ascii="Times New Roman" w:hAnsi="Times New Roman"/>
                      <w:sz w:val="24"/>
                      <w:szCs w:val="24"/>
                    </w:rPr>
                  </w:pPr>
                </w:p>
                <w:p w:rsidR="00A90A59" w:rsidRPr="005E36B7" w:rsidRDefault="00A90A59" w:rsidP="00BC3256">
                  <w:pPr>
                    <w:tabs>
                      <w:tab w:val="left" w:pos="1647"/>
                    </w:tabs>
                    <w:jc w:val="both"/>
                    <w:rPr>
                      <w:rFonts w:ascii="Times New Roman" w:hAnsi="Times New Roman"/>
                      <w:sz w:val="24"/>
                      <w:szCs w:val="24"/>
                    </w:rPr>
                  </w:pPr>
                </w:p>
                <w:p w:rsidR="00A90A59" w:rsidRPr="005E36B7" w:rsidRDefault="00A90A59" w:rsidP="00BC3256">
                  <w:pPr>
                    <w:tabs>
                      <w:tab w:val="left" w:pos="1647"/>
                    </w:tabs>
                    <w:jc w:val="both"/>
                    <w:rPr>
                      <w:rFonts w:ascii="Times New Roman" w:hAnsi="Times New Roman"/>
                      <w:sz w:val="24"/>
                      <w:szCs w:val="24"/>
                    </w:rPr>
                  </w:pPr>
                  <w:r w:rsidRPr="005E36B7">
                    <w:rPr>
                      <w:rFonts w:ascii="Times New Roman" w:hAnsi="Times New Roman"/>
                      <w:sz w:val="24"/>
                      <w:szCs w:val="24"/>
                    </w:rPr>
                    <w:t>A3/A4/K2/</w:t>
                  </w:r>
                </w:p>
                <w:p w:rsidR="00A90A59" w:rsidRPr="005E36B7" w:rsidRDefault="00A90A59" w:rsidP="00BC3256">
                  <w:pPr>
                    <w:tabs>
                      <w:tab w:val="left" w:pos="1647"/>
                    </w:tabs>
                    <w:jc w:val="both"/>
                    <w:rPr>
                      <w:rFonts w:ascii="Times New Roman" w:hAnsi="Times New Roman"/>
                      <w:sz w:val="24"/>
                      <w:szCs w:val="24"/>
                    </w:rPr>
                  </w:pPr>
                  <w:r w:rsidRPr="005E36B7">
                    <w:rPr>
                      <w:rFonts w:ascii="Times New Roman" w:hAnsi="Times New Roman"/>
                      <w:sz w:val="24"/>
                      <w:szCs w:val="24"/>
                    </w:rPr>
                    <w:t>K6</w:t>
                  </w:r>
                </w:p>
                <w:p w:rsidR="00A90A59" w:rsidRPr="005E36B7" w:rsidRDefault="00A90A59" w:rsidP="00BC3256">
                  <w:pPr>
                    <w:tabs>
                      <w:tab w:val="left" w:pos="1647"/>
                    </w:tabs>
                    <w:jc w:val="both"/>
                    <w:rPr>
                      <w:rFonts w:ascii="Times New Roman" w:hAnsi="Times New Roman"/>
                      <w:sz w:val="24"/>
                      <w:szCs w:val="24"/>
                    </w:rPr>
                  </w:pPr>
                </w:p>
                <w:p w:rsidR="00C5566B" w:rsidRPr="005E36B7" w:rsidRDefault="000A5E21" w:rsidP="00BC3256">
                  <w:pPr>
                    <w:tabs>
                      <w:tab w:val="left" w:pos="1647"/>
                    </w:tabs>
                    <w:jc w:val="both"/>
                    <w:rPr>
                      <w:rFonts w:ascii="Times New Roman" w:hAnsi="Times New Roman"/>
                      <w:sz w:val="24"/>
                      <w:szCs w:val="24"/>
                    </w:rPr>
                  </w:pPr>
                  <w:r w:rsidRPr="005E36B7">
                    <w:rPr>
                      <w:rFonts w:ascii="Times New Roman" w:hAnsi="Times New Roman"/>
                      <w:sz w:val="24"/>
                      <w:szCs w:val="24"/>
                    </w:rPr>
                    <w:t>K3/</w:t>
                  </w:r>
                  <w:r w:rsidR="00A90A59" w:rsidRPr="005E36B7">
                    <w:rPr>
                      <w:rFonts w:ascii="Times New Roman" w:hAnsi="Times New Roman"/>
                      <w:sz w:val="24"/>
                      <w:szCs w:val="24"/>
                    </w:rPr>
                    <w:t>V4</w:t>
                  </w:r>
                  <w:r w:rsidR="00C5566B" w:rsidRPr="005E36B7">
                    <w:rPr>
                      <w:rFonts w:ascii="Times New Roman" w:hAnsi="Times New Roman"/>
                      <w:sz w:val="24"/>
                      <w:szCs w:val="24"/>
                    </w:rPr>
                    <w:t xml:space="preserve"> </w:t>
                  </w:r>
                </w:p>
                <w:p w:rsidR="00A90A59" w:rsidRPr="005E36B7" w:rsidRDefault="00A90A59" w:rsidP="00BC3256">
                  <w:pPr>
                    <w:tabs>
                      <w:tab w:val="left" w:pos="1647"/>
                    </w:tabs>
                    <w:jc w:val="both"/>
                    <w:rPr>
                      <w:rFonts w:ascii="Times New Roman" w:hAnsi="Times New Roman"/>
                      <w:sz w:val="24"/>
                      <w:szCs w:val="24"/>
                    </w:rPr>
                  </w:pPr>
                </w:p>
                <w:p w:rsidR="00A90A59" w:rsidRPr="005E36B7" w:rsidRDefault="00A90A59" w:rsidP="00BC3256">
                  <w:pPr>
                    <w:tabs>
                      <w:tab w:val="left" w:pos="1647"/>
                    </w:tabs>
                    <w:jc w:val="both"/>
                    <w:rPr>
                      <w:rFonts w:ascii="Times New Roman" w:hAnsi="Times New Roman"/>
                      <w:sz w:val="24"/>
                      <w:szCs w:val="24"/>
                    </w:rPr>
                  </w:pPr>
                </w:p>
                <w:p w:rsidR="000A5E21" w:rsidRPr="005E36B7" w:rsidRDefault="000A5E21" w:rsidP="00BC3256">
                  <w:pPr>
                    <w:tabs>
                      <w:tab w:val="left" w:pos="1647"/>
                    </w:tabs>
                    <w:jc w:val="both"/>
                    <w:rPr>
                      <w:rFonts w:ascii="Times New Roman" w:hAnsi="Times New Roman"/>
                      <w:sz w:val="24"/>
                      <w:szCs w:val="24"/>
                    </w:rPr>
                  </w:pPr>
                </w:p>
                <w:p w:rsidR="000A5E21" w:rsidRPr="005E36B7" w:rsidRDefault="000A5E21" w:rsidP="00BC3256">
                  <w:pPr>
                    <w:tabs>
                      <w:tab w:val="left" w:pos="1647"/>
                    </w:tabs>
                    <w:jc w:val="both"/>
                    <w:rPr>
                      <w:rFonts w:ascii="Times New Roman" w:hAnsi="Times New Roman"/>
                      <w:sz w:val="24"/>
                      <w:szCs w:val="24"/>
                    </w:rPr>
                  </w:pPr>
                </w:p>
                <w:p w:rsidR="000A5E21" w:rsidRPr="005E36B7" w:rsidRDefault="00A90A59" w:rsidP="00BC3256">
                  <w:pPr>
                    <w:tabs>
                      <w:tab w:val="left" w:pos="1647"/>
                    </w:tabs>
                    <w:jc w:val="both"/>
                    <w:rPr>
                      <w:rFonts w:ascii="Times New Roman" w:hAnsi="Times New Roman"/>
                      <w:sz w:val="24"/>
                      <w:szCs w:val="24"/>
                    </w:rPr>
                  </w:pPr>
                  <w:r w:rsidRPr="005E36B7">
                    <w:rPr>
                      <w:rFonts w:ascii="Times New Roman" w:hAnsi="Times New Roman"/>
                      <w:sz w:val="24"/>
                      <w:szCs w:val="24"/>
                    </w:rPr>
                    <w:t>A3/A4/K1</w:t>
                  </w:r>
                  <w:r w:rsidR="000A5E21" w:rsidRPr="005E36B7">
                    <w:rPr>
                      <w:rFonts w:ascii="Times New Roman" w:hAnsi="Times New Roman"/>
                      <w:sz w:val="24"/>
                      <w:szCs w:val="24"/>
                    </w:rPr>
                    <w:t>/</w:t>
                  </w:r>
                </w:p>
                <w:p w:rsidR="00A90A59" w:rsidRPr="005E36B7" w:rsidRDefault="000A5E21" w:rsidP="00BC3256">
                  <w:pPr>
                    <w:tabs>
                      <w:tab w:val="left" w:pos="1647"/>
                    </w:tabs>
                    <w:jc w:val="both"/>
                    <w:rPr>
                      <w:rFonts w:ascii="Times New Roman" w:hAnsi="Times New Roman"/>
                      <w:sz w:val="24"/>
                      <w:szCs w:val="24"/>
                    </w:rPr>
                  </w:pPr>
                  <w:r w:rsidRPr="005E36B7">
                    <w:rPr>
                      <w:rFonts w:ascii="Times New Roman" w:hAnsi="Times New Roman"/>
                      <w:sz w:val="24"/>
                      <w:szCs w:val="24"/>
                    </w:rPr>
                    <w:t>K2</w:t>
                  </w:r>
                </w:p>
                <w:p w:rsidR="00A90A59" w:rsidRPr="005E36B7" w:rsidRDefault="00A90A59" w:rsidP="00BC3256">
                  <w:pPr>
                    <w:tabs>
                      <w:tab w:val="left" w:pos="1647"/>
                    </w:tabs>
                    <w:jc w:val="both"/>
                    <w:rPr>
                      <w:rFonts w:ascii="Times New Roman" w:hAnsi="Times New Roman"/>
                      <w:sz w:val="24"/>
                      <w:szCs w:val="24"/>
                    </w:rPr>
                  </w:pPr>
                  <w:r w:rsidRPr="005E36B7">
                    <w:rPr>
                      <w:rFonts w:ascii="Times New Roman" w:hAnsi="Times New Roman"/>
                      <w:sz w:val="24"/>
                      <w:szCs w:val="24"/>
                    </w:rPr>
                    <w:t>V4</w:t>
                  </w:r>
                </w:p>
                <w:p w:rsidR="00A90A59" w:rsidRPr="005E36B7" w:rsidRDefault="0081171A" w:rsidP="00BC3256">
                  <w:pPr>
                    <w:tabs>
                      <w:tab w:val="left" w:pos="1647"/>
                    </w:tabs>
                    <w:jc w:val="both"/>
                    <w:rPr>
                      <w:rFonts w:ascii="Times New Roman" w:hAnsi="Times New Roman"/>
                      <w:sz w:val="24"/>
                      <w:szCs w:val="24"/>
                    </w:rPr>
                  </w:pPr>
                  <w:r w:rsidRPr="005E36B7">
                    <w:rPr>
                      <w:rFonts w:ascii="Times New Roman" w:hAnsi="Times New Roman"/>
                      <w:sz w:val="24"/>
                      <w:szCs w:val="24"/>
                    </w:rPr>
                    <w:t>A1</w:t>
                  </w:r>
                </w:p>
                <w:p w:rsidR="00151E75" w:rsidRPr="005E36B7" w:rsidRDefault="00A90A59" w:rsidP="00BC3256">
                  <w:pPr>
                    <w:tabs>
                      <w:tab w:val="left" w:pos="1647"/>
                    </w:tabs>
                    <w:jc w:val="both"/>
                    <w:rPr>
                      <w:rFonts w:ascii="Times New Roman" w:hAnsi="Times New Roman"/>
                      <w:sz w:val="24"/>
                      <w:szCs w:val="24"/>
                    </w:rPr>
                  </w:pPr>
                  <w:r w:rsidRPr="005E36B7">
                    <w:rPr>
                      <w:rFonts w:ascii="Times New Roman" w:hAnsi="Times New Roman"/>
                      <w:sz w:val="24"/>
                      <w:szCs w:val="24"/>
                    </w:rPr>
                    <w:t>K1</w:t>
                  </w:r>
                </w:p>
                <w:p w:rsidR="00A90A59" w:rsidRPr="005E36B7" w:rsidRDefault="00A90A59" w:rsidP="00BC3256">
                  <w:pPr>
                    <w:tabs>
                      <w:tab w:val="left" w:pos="1647"/>
                    </w:tabs>
                    <w:jc w:val="both"/>
                    <w:rPr>
                      <w:rFonts w:ascii="Times New Roman" w:hAnsi="Times New Roman"/>
                      <w:sz w:val="24"/>
                      <w:szCs w:val="24"/>
                    </w:rPr>
                  </w:pPr>
                </w:p>
                <w:p w:rsidR="00A90A59" w:rsidRPr="005E36B7" w:rsidRDefault="00A90A59" w:rsidP="00BC3256">
                  <w:pPr>
                    <w:tabs>
                      <w:tab w:val="left" w:pos="1647"/>
                    </w:tabs>
                    <w:jc w:val="both"/>
                    <w:rPr>
                      <w:rFonts w:ascii="Times New Roman" w:hAnsi="Times New Roman"/>
                      <w:sz w:val="24"/>
                      <w:szCs w:val="24"/>
                    </w:rPr>
                  </w:pPr>
                </w:p>
                <w:p w:rsidR="00A90A59" w:rsidRPr="005E36B7" w:rsidRDefault="00A90A59" w:rsidP="00BC3256">
                  <w:pPr>
                    <w:tabs>
                      <w:tab w:val="left" w:pos="1647"/>
                    </w:tabs>
                    <w:jc w:val="both"/>
                    <w:rPr>
                      <w:rFonts w:ascii="Times New Roman" w:hAnsi="Times New Roman"/>
                      <w:sz w:val="24"/>
                      <w:szCs w:val="24"/>
                    </w:rPr>
                  </w:pPr>
                </w:p>
                <w:p w:rsidR="00A90A59" w:rsidRPr="005E36B7" w:rsidRDefault="00A90A59" w:rsidP="00BC3256">
                  <w:pPr>
                    <w:tabs>
                      <w:tab w:val="left" w:pos="1647"/>
                    </w:tabs>
                    <w:jc w:val="both"/>
                    <w:rPr>
                      <w:rFonts w:ascii="Times New Roman" w:hAnsi="Times New Roman"/>
                      <w:sz w:val="24"/>
                      <w:szCs w:val="24"/>
                    </w:rPr>
                  </w:pPr>
                </w:p>
                <w:p w:rsidR="00A90A59" w:rsidRPr="005E36B7" w:rsidRDefault="00A90A59" w:rsidP="00BC3256">
                  <w:pPr>
                    <w:tabs>
                      <w:tab w:val="left" w:pos="1647"/>
                    </w:tabs>
                    <w:jc w:val="both"/>
                    <w:rPr>
                      <w:rFonts w:ascii="Times New Roman" w:hAnsi="Times New Roman"/>
                      <w:sz w:val="24"/>
                      <w:szCs w:val="24"/>
                    </w:rPr>
                  </w:pPr>
                  <w:r w:rsidRPr="005E36B7">
                    <w:rPr>
                      <w:rFonts w:ascii="Times New Roman" w:hAnsi="Times New Roman"/>
                      <w:sz w:val="24"/>
                      <w:szCs w:val="24"/>
                    </w:rPr>
                    <w:t>A1/A3/A4</w:t>
                  </w:r>
                </w:p>
                <w:p w:rsidR="00A90A59" w:rsidRPr="005E36B7" w:rsidRDefault="00A90A59" w:rsidP="00BC3256">
                  <w:pPr>
                    <w:tabs>
                      <w:tab w:val="left" w:pos="1647"/>
                    </w:tabs>
                    <w:jc w:val="both"/>
                    <w:rPr>
                      <w:rFonts w:ascii="Times New Roman" w:hAnsi="Times New Roman"/>
                      <w:sz w:val="24"/>
                      <w:szCs w:val="24"/>
                    </w:rPr>
                  </w:pPr>
                </w:p>
                <w:p w:rsidR="00A90A59" w:rsidRPr="005E36B7" w:rsidRDefault="00A90A59" w:rsidP="00BC3256">
                  <w:pPr>
                    <w:tabs>
                      <w:tab w:val="left" w:pos="1647"/>
                    </w:tabs>
                    <w:jc w:val="both"/>
                    <w:rPr>
                      <w:rFonts w:ascii="Times New Roman" w:hAnsi="Times New Roman"/>
                      <w:sz w:val="24"/>
                      <w:szCs w:val="24"/>
                    </w:rPr>
                  </w:pPr>
                  <w:r w:rsidRPr="005E36B7">
                    <w:rPr>
                      <w:rFonts w:ascii="Times New Roman" w:hAnsi="Times New Roman"/>
                      <w:sz w:val="24"/>
                      <w:szCs w:val="24"/>
                    </w:rPr>
                    <w:t>V4</w:t>
                  </w:r>
                </w:p>
                <w:p w:rsidR="00151E75" w:rsidRPr="005E36B7" w:rsidRDefault="00A90A59" w:rsidP="00BC3256">
                  <w:pPr>
                    <w:tabs>
                      <w:tab w:val="left" w:pos="1647"/>
                    </w:tabs>
                    <w:jc w:val="both"/>
                    <w:rPr>
                      <w:rFonts w:ascii="Times New Roman" w:hAnsi="Times New Roman"/>
                      <w:sz w:val="24"/>
                      <w:szCs w:val="24"/>
                    </w:rPr>
                  </w:pPr>
                  <w:r w:rsidRPr="005E36B7">
                    <w:rPr>
                      <w:rFonts w:ascii="Times New Roman" w:hAnsi="Times New Roman"/>
                      <w:sz w:val="24"/>
                      <w:szCs w:val="24"/>
                    </w:rPr>
                    <w:t>K1</w:t>
                  </w:r>
                  <w:r w:rsidR="0081171A" w:rsidRPr="005E36B7">
                    <w:rPr>
                      <w:rFonts w:ascii="Times New Roman" w:hAnsi="Times New Roman"/>
                      <w:sz w:val="24"/>
                      <w:szCs w:val="24"/>
                    </w:rPr>
                    <w:t>/V4</w:t>
                  </w:r>
                </w:p>
                <w:p w:rsidR="0081171A" w:rsidRPr="005E36B7" w:rsidRDefault="0081171A" w:rsidP="00BC3256">
                  <w:pPr>
                    <w:tabs>
                      <w:tab w:val="left" w:pos="1647"/>
                    </w:tabs>
                    <w:jc w:val="both"/>
                    <w:rPr>
                      <w:rFonts w:ascii="Times New Roman" w:hAnsi="Times New Roman"/>
                      <w:sz w:val="24"/>
                      <w:szCs w:val="24"/>
                    </w:rPr>
                  </w:pPr>
                  <w:r w:rsidRPr="005E36B7">
                    <w:rPr>
                      <w:rFonts w:ascii="Times New Roman" w:hAnsi="Times New Roman"/>
                      <w:sz w:val="24"/>
                      <w:szCs w:val="24"/>
                    </w:rPr>
                    <w:t>A1</w:t>
                  </w:r>
                </w:p>
                <w:p w:rsidR="00151E75" w:rsidRPr="005E36B7" w:rsidRDefault="00151E75" w:rsidP="00BC3256">
                  <w:pPr>
                    <w:tabs>
                      <w:tab w:val="left" w:pos="1647"/>
                    </w:tabs>
                    <w:jc w:val="both"/>
                    <w:rPr>
                      <w:rFonts w:ascii="Times New Roman" w:hAnsi="Times New Roman"/>
                      <w:sz w:val="24"/>
                      <w:szCs w:val="24"/>
                    </w:rPr>
                  </w:pPr>
                </w:p>
                <w:p w:rsidR="00151E75" w:rsidRPr="005E36B7" w:rsidRDefault="00A90A59" w:rsidP="00BC3256">
                  <w:pPr>
                    <w:tabs>
                      <w:tab w:val="left" w:pos="1647"/>
                    </w:tabs>
                    <w:jc w:val="both"/>
                    <w:rPr>
                      <w:rFonts w:ascii="Times New Roman" w:hAnsi="Times New Roman"/>
                      <w:sz w:val="24"/>
                      <w:szCs w:val="24"/>
                    </w:rPr>
                  </w:pPr>
                  <w:r w:rsidRPr="005E36B7">
                    <w:rPr>
                      <w:rFonts w:ascii="Times New Roman" w:hAnsi="Times New Roman"/>
                      <w:sz w:val="24"/>
                      <w:szCs w:val="24"/>
                    </w:rPr>
                    <w:t>A4</w:t>
                  </w:r>
                  <w:r w:rsidR="0081171A" w:rsidRPr="005E36B7">
                    <w:rPr>
                      <w:rFonts w:ascii="Times New Roman" w:hAnsi="Times New Roman"/>
                      <w:sz w:val="24"/>
                      <w:szCs w:val="24"/>
                    </w:rPr>
                    <w:t>/K5</w:t>
                  </w:r>
                </w:p>
                <w:p w:rsidR="00026B82" w:rsidRPr="005E36B7" w:rsidRDefault="00026B82" w:rsidP="00BC3256">
                  <w:pPr>
                    <w:tabs>
                      <w:tab w:val="left" w:pos="1647"/>
                    </w:tabs>
                    <w:jc w:val="both"/>
                    <w:rPr>
                      <w:rFonts w:ascii="Times New Roman" w:hAnsi="Times New Roman"/>
                      <w:sz w:val="24"/>
                      <w:szCs w:val="24"/>
                    </w:rPr>
                  </w:pPr>
                </w:p>
                <w:p w:rsidR="00026B82" w:rsidRPr="005E36B7" w:rsidRDefault="0081171A" w:rsidP="00BC3256">
                  <w:pPr>
                    <w:tabs>
                      <w:tab w:val="left" w:pos="1647"/>
                    </w:tabs>
                    <w:jc w:val="both"/>
                    <w:rPr>
                      <w:rFonts w:ascii="Times New Roman" w:hAnsi="Times New Roman"/>
                      <w:sz w:val="24"/>
                      <w:szCs w:val="24"/>
                    </w:rPr>
                  </w:pPr>
                  <w:r w:rsidRPr="005E36B7">
                    <w:rPr>
                      <w:rFonts w:ascii="Times New Roman" w:hAnsi="Times New Roman"/>
                      <w:sz w:val="24"/>
                      <w:szCs w:val="24"/>
                    </w:rPr>
                    <w:t>A3/</w:t>
                  </w:r>
                  <w:r w:rsidR="00026B82" w:rsidRPr="005E36B7">
                    <w:rPr>
                      <w:rFonts w:ascii="Times New Roman" w:hAnsi="Times New Roman"/>
                      <w:sz w:val="24"/>
                      <w:szCs w:val="24"/>
                    </w:rPr>
                    <w:t>K6</w:t>
                  </w:r>
                </w:p>
                <w:p w:rsidR="00151E75" w:rsidRPr="005E36B7" w:rsidRDefault="00151E75" w:rsidP="00BC3256">
                  <w:pPr>
                    <w:tabs>
                      <w:tab w:val="left" w:pos="1647"/>
                    </w:tabs>
                    <w:jc w:val="both"/>
                    <w:rPr>
                      <w:rFonts w:ascii="Times New Roman" w:hAnsi="Times New Roman"/>
                      <w:sz w:val="24"/>
                      <w:szCs w:val="24"/>
                    </w:rPr>
                  </w:pPr>
                </w:p>
                <w:p w:rsidR="00151E75" w:rsidRPr="005E36B7" w:rsidRDefault="0081171A" w:rsidP="00BC3256">
                  <w:pPr>
                    <w:tabs>
                      <w:tab w:val="left" w:pos="1647"/>
                    </w:tabs>
                    <w:jc w:val="both"/>
                    <w:rPr>
                      <w:rFonts w:ascii="Times New Roman" w:hAnsi="Times New Roman"/>
                      <w:sz w:val="24"/>
                      <w:szCs w:val="24"/>
                    </w:rPr>
                  </w:pPr>
                  <w:r w:rsidRPr="005E36B7">
                    <w:rPr>
                      <w:rFonts w:ascii="Times New Roman" w:hAnsi="Times New Roman"/>
                      <w:sz w:val="24"/>
                      <w:szCs w:val="24"/>
                    </w:rPr>
                    <w:lastRenderedPageBreak/>
                    <w:t>A2/</w:t>
                  </w:r>
                  <w:r w:rsidR="00026B82" w:rsidRPr="005E36B7">
                    <w:rPr>
                      <w:rFonts w:ascii="Times New Roman" w:hAnsi="Times New Roman"/>
                      <w:sz w:val="24"/>
                      <w:szCs w:val="24"/>
                    </w:rPr>
                    <w:t>V4</w:t>
                  </w:r>
                </w:p>
                <w:p w:rsidR="00026B82" w:rsidRPr="005E36B7" w:rsidRDefault="00026B82" w:rsidP="00BC3256">
                  <w:pPr>
                    <w:tabs>
                      <w:tab w:val="left" w:pos="1647"/>
                    </w:tabs>
                    <w:jc w:val="both"/>
                    <w:rPr>
                      <w:rFonts w:ascii="Times New Roman" w:hAnsi="Times New Roman"/>
                      <w:sz w:val="24"/>
                      <w:szCs w:val="24"/>
                    </w:rPr>
                  </w:pPr>
                </w:p>
                <w:p w:rsidR="00026B82" w:rsidRPr="005E36B7" w:rsidRDefault="00026B82" w:rsidP="00BC3256">
                  <w:pPr>
                    <w:tabs>
                      <w:tab w:val="left" w:pos="1647"/>
                    </w:tabs>
                    <w:jc w:val="both"/>
                    <w:rPr>
                      <w:rFonts w:ascii="Times New Roman" w:hAnsi="Times New Roman"/>
                      <w:sz w:val="24"/>
                      <w:szCs w:val="24"/>
                    </w:rPr>
                  </w:pPr>
                  <w:r w:rsidRPr="005E36B7">
                    <w:rPr>
                      <w:rFonts w:ascii="Times New Roman" w:hAnsi="Times New Roman"/>
                      <w:sz w:val="24"/>
                      <w:szCs w:val="24"/>
                    </w:rPr>
                    <w:t>A3/K3</w:t>
                  </w:r>
                </w:p>
                <w:p w:rsidR="00026B82" w:rsidRPr="005E36B7" w:rsidRDefault="00026B82" w:rsidP="00BC3256">
                  <w:pPr>
                    <w:tabs>
                      <w:tab w:val="left" w:pos="1647"/>
                    </w:tabs>
                    <w:jc w:val="both"/>
                    <w:rPr>
                      <w:rFonts w:ascii="Times New Roman" w:hAnsi="Times New Roman"/>
                      <w:sz w:val="24"/>
                      <w:szCs w:val="24"/>
                    </w:rPr>
                  </w:pPr>
                </w:p>
                <w:p w:rsidR="00026B82" w:rsidRPr="005E36B7" w:rsidRDefault="0081171A" w:rsidP="00BC3256">
                  <w:pPr>
                    <w:tabs>
                      <w:tab w:val="left" w:pos="1647"/>
                    </w:tabs>
                    <w:jc w:val="both"/>
                    <w:rPr>
                      <w:rFonts w:ascii="Times New Roman" w:hAnsi="Times New Roman"/>
                      <w:sz w:val="24"/>
                      <w:szCs w:val="24"/>
                    </w:rPr>
                  </w:pPr>
                  <w:r w:rsidRPr="005E36B7">
                    <w:rPr>
                      <w:rFonts w:ascii="Times New Roman" w:hAnsi="Times New Roman"/>
                      <w:sz w:val="24"/>
                      <w:szCs w:val="24"/>
                    </w:rPr>
                    <w:t>A2</w:t>
                  </w:r>
                </w:p>
                <w:p w:rsidR="00026B82" w:rsidRPr="005E36B7" w:rsidRDefault="00026B82" w:rsidP="00BC3256">
                  <w:pPr>
                    <w:tabs>
                      <w:tab w:val="left" w:pos="1647"/>
                    </w:tabs>
                    <w:jc w:val="both"/>
                    <w:rPr>
                      <w:rFonts w:ascii="Times New Roman" w:hAnsi="Times New Roman"/>
                      <w:sz w:val="24"/>
                      <w:szCs w:val="24"/>
                    </w:rPr>
                  </w:pPr>
                </w:p>
                <w:p w:rsidR="0081171A" w:rsidRPr="005E36B7" w:rsidRDefault="0081171A" w:rsidP="00BC3256">
                  <w:pPr>
                    <w:tabs>
                      <w:tab w:val="left" w:pos="1647"/>
                    </w:tabs>
                    <w:jc w:val="both"/>
                    <w:rPr>
                      <w:rFonts w:ascii="Times New Roman" w:hAnsi="Times New Roman"/>
                      <w:sz w:val="24"/>
                      <w:szCs w:val="24"/>
                    </w:rPr>
                  </w:pPr>
                </w:p>
                <w:p w:rsidR="00026B82" w:rsidRPr="005E36B7" w:rsidRDefault="00026B82" w:rsidP="00BC3256">
                  <w:pPr>
                    <w:tabs>
                      <w:tab w:val="left" w:pos="1647"/>
                    </w:tabs>
                    <w:jc w:val="both"/>
                    <w:rPr>
                      <w:rFonts w:ascii="Times New Roman" w:hAnsi="Times New Roman"/>
                      <w:sz w:val="24"/>
                      <w:szCs w:val="24"/>
                    </w:rPr>
                  </w:pPr>
                  <w:r w:rsidRPr="005E36B7">
                    <w:rPr>
                      <w:rFonts w:ascii="Times New Roman" w:hAnsi="Times New Roman"/>
                      <w:sz w:val="24"/>
                      <w:szCs w:val="24"/>
                    </w:rPr>
                    <w:t>A3</w:t>
                  </w:r>
                </w:p>
                <w:p w:rsidR="00026B82" w:rsidRPr="005E36B7" w:rsidRDefault="00026B82" w:rsidP="00BC3256">
                  <w:pPr>
                    <w:tabs>
                      <w:tab w:val="left" w:pos="1647"/>
                    </w:tabs>
                    <w:jc w:val="both"/>
                    <w:rPr>
                      <w:rFonts w:ascii="Times New Roman" w:hAnsi="Times New Roman"/>
                      <w:sz w:val="24"/>
                      <w:szCs w:val="24"/>
                    </w:rPr>
                  </w:pPr>
                </w:p>
                <w:p w:rsidR="00151E75" w:rsidRPr="005E36B7" w:rsidRDefault="00151E75" w:rsidP="00BC3256">
                  <w:pPr>
                    <w:tabs>
                      <w:tab w:val="left" w:pos="1647"/>
                    </w:tabs>
                    <w:jc w:val="both"/>
                    <w:rPr>
                      <w:rFonts w:ascii="Times New Roman" w:hAnsi="Times New Roman"/>
                      <w:sz w:val="24"/>
                      <w:szCs w:val="24"/>
                    </w:rPr>
                  </w:pPr>
                </w:p>
                <w:p w:rsidR="0081171A" w:rsidRPr="005E36B7" w:rsidRDefault="0081171A" w:rsidP="00BC3256">
                  <w:pPr>
                    <w:tabs>
                      <w:tab w:val="left" w:pos="1647"/>
                    </w:tabs>
                    <w:jc w:val="both"/>
                    <w:rPr>
                      <w:rFonts w:ascii="Times New Roman" w:hAnsi="Times New Roman"/>
                      <w:sz w:val="24"/>
                      <w:szCs w:val="24"/>
                    </w:rPr>
                  </w:pPr>
                  <w:r w:rsidRPr="005E36B7">
                    <w:rPr>
                      <w:rFonts w:ascii="Times New Roman" w:hAnsi="Times New Roman"/>
                      <w:sz w:val="24"/>
                      <w:szCs w:val="24"/>
                    </w:rPr>
                    <w:t>A3/</w:t>
                  </w:r>
                  <w:r w:rsidR="00026B82" w:rsidRPr="005E36B7">
                    <w:rPr>
                      <w:rFonts w:ascii="Times New Roman" w:hAnsi="Times New Roman"/>
                      <w:sz w:val="24"/>
                      <w:szCs w:val="24"/>
                    </w:rPr>
                    <w:t>A4/K2/</w:t>
                  </w:r>
                </w:p>
                <w:p w:rsidR="00151E75" w:rsidRPr="005E36B7" w:rsidRDefault="00026B82" w:rsidP="00BC3256">
                  <w:pPr>
                    <w:tabs>
                      <w:tab w:val="left" w:pos="1647"/>
                    </w:tabs>
                    <w:jc w:val="both"/>
                    <w:rPr>
                      <w:rFonts w:ascii="Times New Roman" w:hAnsi="Times New Roman"/>
                      <w:sz w:val="24"/>
                      <w:szCs w:val="24"/>
                    </w:rPr>
                  </w:pPr>
                  <w:r w:rsidRPr="005E36B7">
                    <w:rPr>
                      <w:rFonts w:ascii="Times New Roman" w:hAnsi="Times New Roman"/>
                      <w:sz w:val="24"/>
                      <w:szCs w:val="24"/>
                    </w:rPr>
                    <w:t>K3</w:t>
                  </w:r>
                </w:p>
                <w:p w:rsidR="00026B82" w:rsidRPr="005E36B7" w:rsidRDefault="00026B82" w:rsidP="00BC3256">
                  <w:pPr>
                    <w:tabs>
                      <w:tab w:val="left" w:pos="1647"/>
                    </w:tabs>
                    <w:jc w:val="both"/>
                    <w:rPr>
                      <w:rFonts w:ascii="Times New Roman" w:hAnsi="Times New Roman"/>
                      <w:sz w:val="24"/>
                      <w:szCs w:val="24"/>
                    </w:rPr>
                  </w:pPr>
                </w:p>
                <w:p w:rsidR="00026B82" w:rsidRPr="005E36B7" w:rsidRDefault="00026B82" w:rsidP="00BC3256">
                  <w:pPr>
                    <w:tabs>
                      <w:tab w:val="left" w:pos="1647"/>
                    </w:tabs>
                    <w:jc w:val="both"/>
                    <w:rPr>
                      <w:rFonts w:ascii="Times New Roman" w:hAnsi="Times New Roman"/>
                      <w:sz w:val="24"/>
                      <w:szCs w:val="24"/>
                    </w:rPr>
                  </w:pPr>
                </w:p>
                <w:p w:rsidR="00EC7DDC" w:rsidRPr="005E36B7" w:rsidRDefault="00EC7DDC" w:rsidP="00BC3256">
                  <w:pPr>
                    <w:tabs>
                      <w:tab w:val="left" w:pos="1647"/>
                    </w:tabs>
                    <w:jc w:val="both"/>
                    <w:rPr>
                      <w:rFonts w:ascii="Times New Roman" w:hAnsi="Times New Roman"/>
                      <w:sz w:val="24"/>
                      <w:szCs w:val="24"/>
                    </w:rPr>
                  </w:pPr>
                </w:p>
                <w:p w:rsidR="00026B82" w:rsidRPr="005E36B7" w:rsidRDefault="00026B82" w:rsidP="00BC3256">
                  <w:pPr>
                    <w:tabs>
                      <w:tab w:val="left" w:pos="1647"/>
                    </w:tabs>
                    <w:jc w:val="both"/>
                    <w:rPr>
                      <w:rFonts w:ascii="Times New Roman" w:hAnsi="Times New Roman"/>
                      <w:sz w:val="24"/>
                      <w:szCs w:val="24"/>
                    </w:rPr>
                  </w:pPr>
                  <w:r w:rsidRPr="005E36B7">
                    <w:rPr>
                      <w:rFonts w:ascii="Times New Roman" w:hAnsi="Times New Roman"/>
                      <w:sz w:val="24"/>
                      <w:szCs w:val="24"/>
                    </w:rPr>
                    <w:t>A3/A4/K1/</w:t>
                  </w:r>
                </w:p>
                <w:p w:rsidR="00026B82" w:rsidRPr="005E36B7" w:rsidRDefault="00026B82" w:rsidP="00BC3256">
                  <w:pPr>
                    <w:tabs>
                      <w:tab w:val="left" w:pos="1647"/>
                    </w:tabs>
                    <w:jc w:val="both"/>
                    <w:rPr>
                      <w:rFonts w:ascii="Times New Roman" w:hAnsi="Times New Roman"/>
                      <w:sz w:val="24"/>
                      <w:szCs w:val="24"/>
                    </w:rPr>
                  </w:pPr>
                  <w:r w:rsidRPr="005E36B7">
                    <w:rPr>
                      <w:rFonts w:ascii="Times New Roman" w:hAnsi="Times New Roman"/>
                      <w:sz w:val="24"/>
                      <w:szCs w:val="24"/>
                    </w:rPr>
                    <w:t>K2</w:t>
                  </w:r>
                </w:p>
                <w:p w:rsidR="0081171A" w:rsidRPr="005E36B7" w:rsidRDefault="0081171A" w:rsidP="00BC3256">
                  <w:pPr>
                    <w:tabs>
                      <w:tab w:val="left" w:pos="1647"/>
                    </w:tabs>
                    <w:jc w:val="both"/>
                    <w:rPr>
                      <w:rFonts w:ascii="Times New Roman" w:hAnsi="Times New Roman"/>
                      <w:sz w:val="24"/>
                      <w:szCs w:val="24"/>
                    </w:rPr>
                  </w:pPr>
                </w:p>
                <w:p w:rsidR="00026B82" w:rsidRPr="005E36B7" w:rsidRDefault="00026B82" w:rsidP="00BC3256">
                  <w:pPr>
                    <w:tabs>
                      <w:tab w:val="left" w:pos="1647"/>
                    </w:tabs>
                    <w:jc w:val="both"/>
                    <w:rPr>
                      <w:rFonts w:ascii="Times New Roman" w:hAnsi="Times New Roman"/>
                      <w:sz w:val="24"/>
                      <w:szCs w:val="24"/>
                    </w:rPr>
                  </w:pPr>
                  <w:r w:rsidRPr="005E36B7">
                    <w:rPr>
                      <w:rFonts w:ascii="Times New Roman" w:hAnsi="Times New Roman"/>
                      <w:sz w:val="24"/>
                      <w:szCs w:val="24"/>
                    </w:rPr>
                    <w:t>A4</w:t>
                  </w:r>
                </w:p>
                <w:p w:rsidR="00026B82" w:rsidRPr="005E36B7" w:rsidRDefault="00026B82" w:rsidP="00BC3256">
                  <w:pPr>
                    <w:tabs>
                      <w:tab w:val="left" w:pos="1647"/>
                    </w:tabs>
                    <w:jc w:val="both"/>
                    <w:rPr>
                      <w:rFonts w:ascii="Times New Roman" w:hAnsi="Times New Roman"/>
                      <w:sz w:val="24"/>
                      <w:szCs w:val="24"/>
                    </w:rPr>
                  </w:pPr>
                </w:p>
                <w:p w:rsidR="00026B82" w:rsidRPr="005E36B7" w:rsidRDefault="00026B82" w:rsidP="00BC3256">
                  <w:pPr>
                    <w:tabs>
                      <w:tab w:val="left" w:pos="1647"/>
                    </w:tabs>
                    <w:jc w:val="both"/>
                    <w:rPr>
                      <w:rFonts w:ascii="Times New Roman" w:hAnsi="Times New Roman"/>
                      <w:sz w:val="24"/>
                      <w:szCs w:val="24"/>
                    </w:rPr>
                  </w:pPr>
                </w:p>
                <w:p w:rsidR="00026B82" w:rsidRPr="005E36B7" w:rsidRDefault="00026B82" w:rsidP="00BC3256">
                  <w:pPr>
                    <w:tabs>
                      <w:tab w:val="left" w:pos="1647"/>
                    </w:tabs>
                    <w:jc w:val="both"/>
                    <w:rPr>
                      <w:rFonts w:ascii="Times New Roman" w:hAnsi="Times New Roman"/>
                      <w:sz w:val="24"/>
                      <w:szCs w:val="24"/>
                    </w:rPr>
                  </w:pPr>
                  <w:r w:rsidRPr="005E36B7">
                    <w:rPr>
                      <w:rFonts w:ascii="Times New Roman" w:hAnsi="Times New Roman"/>
                      <w:sz w:val="24"/>
                      <w:szCs w:val="24"/>
                    </w:rPr>
                    <w:t>A2/A3/A4</w:t>
                  </w:r>
                </w:p>
                <w:p w:rsidR="00026B82" w:rsidRPr="005E36B7" w:rsidRDefault="00026B82" w:rsidP="00BC3256">
                  <w:pPr>
                    <w:tabs>
                      <w:tab w:val="left" w:pos="1647"/>
                    </w:tabs>
                    <w:jc w:val="both"/>
                    <w:rPr>
                      <w:rFonts w:ascii="Times New Roman" w:hAnsi="Times New Roman"/>
                      <w:sz w:val="24"/>
                      <w:szCs w:val="24"/>
                    </w:rPr>
                  </w:pPr>
                </w:p>
                <w:p w:rsidR="00026B82" w:rsidRPr="005E36B7" w:rsidRDefault="00026B82" w:rsidP="00BC3256">
                  <w:pPr>
                    <w:tabs>
                      <w:tab w:val="left" w:pos="1647"/>
                    </w:tabs>
                    <w:jc w:val="both"/>
                    <w:rPr>
                      <w:rFonts w:ascii="Times New Roman" w:hAnsi="Times New Roman"/>
                      <w:sz w:val="24"/>
                      <w:szCs w:val="24"/>
                    </w:rPr>
                  </w:pPr>
                  <w:r w:rsidRPr="005E36B7">
                    <w:rPr>
                      <w:rFonts w:ascii="Times New Roman" w:hAnsi="Times New Roman"/>
                      <w:sz w:val="24"/>
                      <w:szCs w:val="24"/>
                    </w:rPr>
                    <w:t>K1</w:t>
                  </w:r>
                </w:p>
                <w:p w:rsidR="00026B82" w:rsidRPr="005E36B7" w:rsidRDefault="00026B82" w:rsidP="00BC3256">
                  <w:pPr>
                    <w:tabs>
                      <w:tab w:val="left" w:pos="1647"/>
                    </w:tabs>
                    <w:jc w:val="both"/>
                    <w:rPr>
                      <w:rFonts w:ascii="Times New Roman" w:hAnsi="Times New Roman"/>
                      <w:sz w:val="24"/>
                      <w:szCs w:val="24"/>
                    </w:rPr>
                  </w:pPr>
                </w:p>
                <w:p w:rsidR="00026B82" w:rsidRPr="005E36B7" w:rsidRDefault="00026B82" w:rsidP="00BC3256">
                  <w:pPr>
                    <w:tabs>
                      <w:tab w:val="left" w:pos="1647"/>
                    </w:tabs>
                    <w:jc w:val="both"/>
                    <w:rPr>
                      <w:rFonts w:ascii="Times New Roman" w:hAnsi="Times New Roman"/>
                      <w:sz w:val="24"/>
                      <w:szCs w:val="24"/>
                    </w:rPr>
                  </w:pPr>
                  <w:r w:rsidRPr="005E36B7">
                    <w:rPr>
                      <w:rFonts w:ascii="Times New Roman" w:hAnsi="Times New Roman"/>
                      <w:sz w:val="24"/>
                      <w:szCs w:val="24"/>
                    </w:rPr>
                    <w:t>A2/A4</w:t>
                  </w:r>
                </w:p>
                <w:p w:rsidR="00026B82" w:rsidRPr="005E36B7" w:rsidRDefault="00026B82" w:rsidP="00BC3256">
                  <w:pPr>
                    <w:tabs>
                      <w:tab w:val="left" w:pos="1647"/>
                    </w:tabs>
                    <w:jc w:val="both"/>
                    <w:rPr>
                      <w:rFonts w:ascii="Times New Roman" w:hAnsi="Times New Roman"/>
                      <w:sz w:val="24"/>
                      <w:szCs w:val="24"/>
                    </w:rPr>
                  </w:pPr>
                </w:p>
                <w:p w:rsidR="00026B82" w:rsidRPr="005E36B7" w:rsidRDefault="0081171A" w:rsidP="00BC3256">
                  <w:pPr>
                    <w:tabs>
                      <w:tab w:val="left" w:pos="1647"/>
                    </w:tabs>
                    <w:jc w:val="both"/>
                    <w:rPr>
                      <w:rFonts w:ascii="Times New Roman" w:hAnsi="Times New Roman"/>
                      <w:sz w:val="24"/>
                      <w:szCs w:val="24"/>
                    </w:rPr>
                  </w:pPr>
                  <w:r w:rsidRPr="005E36B7">
                    <w:rPr>
                      <w:rFonts w:ascii="Times New Roman" w:hAnsi="Times New Roman"/>
                      <w:sz w:val="24"/>
                      <w:szCs w:val="24"/>
                    </w:rPr>
                    <w:t>K6</w:t>
                  </w:r>
                </w:p>
                <w:p w:rsidR="00026B82" w:rsidRPr="005E36B7" w:rsidRDefault="00026B82" w:rsidP="00BC3256">
                  <w:pPr>
                    <w:tabs>
                      <w:tab w:val="left" w:pos="1647"/>
                    </w:tabs>
                    <w:jc w:val="both"/>
                    <w:rPr>
                      <w:rFonts w:ascii="Times New Roman" w:hAnsi="Times New Roman"/>
                      <w:sz w:val="24"/>
                      <w:szCs w:val="24"/>
                    </w:rPr>
                  </w:pPr>
                </w:p>
                <w:p w:rsidR="0081171A" w:rsidRPr="005E36B7" w:rsidRDefault="00026B82" w:rsidP="00BC3256">
                  <w:pPr>
                    <w:tabs>
                      <w:tab w:val="left" w:pos="1647"/>
                    </w:tabs>
                    <w:jc w:val="both"/>
                    <w:rPr>
                      <w:rFonts w:ascii="Times New Roman" w:hAnsi="Times New Roman"/>
                      <w:sz w:val="24"/>
                      <w:szCs w:val="24"/>
                    </w:rPr>
                  </w:pPr>
                  <w:r w:rsidRPr="005E36B7">
                    <w:rPr>
                      <w:rFonts w:ascii="Times New Roman" w:hAnsi="Times New Roman"/>
                      <w:sz w:val="24"/>
                      <w:szCs w:val="24"/>
                    </w:rPr>
                    <w:t>A1/A2/A3</w:t>
                  </w:r>
                  <w:r w:rsidR="0081171A" w:rsidRPr="005E36B7">
                    <w:rPr>
                      <w:rFonts w:ascii="Times New Roman" w:hAnsi="Times New Roman"/>
                      <w:sz w:val="24"/>
                      <w:szCs w:val="24"/>
                    </w:rPr>
                    <w:t>/</w:t>
                  </w:r>
                </w:p>
                <w:p w:rsidR="00026B82" w:rsidRPr="005E36B7" w:rsidRDefault="0081171A" w:rsidP="00BC3256">
                  <w:pPr>
                    <w:tabs>
                      <w:tab w:val="left" w:pos="1647"/>
                    </w:tabs>
                    <w:jc w:val="both"/>
                    <w:rPr>
                      <w:rFonts w:ascii="Times New Roman" w:hAnsi="Times New Roman"/>
                      <w:sz w:val="24"/>
                      <w:szCs w:val="24"/>
                    </w:rPr>
                  </w:pPr>
                  <w:r w:rsidRPr="005E36B7">
                    <w:rPr>
                      <w:rFonts w:ascii="Times New Roman" w:hAnsi="Times New Roman"/>
                      <w:sz w:val="24"/>
                      <w:szCs w:val="24"/>
                    </w:rPr>
                    <w:t>K6</w:t>
                  </w:r>
                </w:p>
                <w:p w:rsidR="00026B82" w:rsidRPr="005E36B7" w:rsidRDefault="00026B82" w:rsidP="00BC3256">
                  <w:pPr>
                    <w:tabs>
                      <w:tab w:val="left" w:pos="1647"/>
                    </w:tabs>
                    <w:jc w:val="both"/>
                    <w:rPr>
                      <w:rFonts w:ascii="Times New Roman" w:hAnsi="Times New Roman"/>
                      <w:sz w:val="24"/>
                      <w:szCs w:val="24"/>
                    </w:rPr>
                  </w:pPr>
                  <w:r w:rsidRPr="005E36B7">
                    <w:rPr>
                      <w:rFonts w:ascii="Times New Roman" w:hAnsi="Times New Roman"/>
                      <w:sz w:val="24"/>
                      <w:szCs w:val="24"/>
                    </w:rPr>
                    <w:t>V4</w:t>
                  </w:r>
                </w:p>
                <w:p w:rsidR="00151E75" w:rsidRPr="005E36B7" w:rsidRDefault="00026B82" w:rsidP="00BC3256">
                  <w:pPr>
                    <w:tabs>
                      <w:tab w:val="left" w:pos="1647"/>
                    </w:tabs>
                    <w:jc w:val="both"/>
                    <w:rPr>
                      <w:rFonts w:ascii="Times New Roman" w:hAnsi="Times New Roman"/>
                      <w:sz w:val="24"/>
                      <w:szCs w:val="24"/>
                    </w:rPr>
                  </w:pPr>
                  <w:r w:rsidRPr="005E36B7">
                    <w:rPr>
                      <w:rFonts w:ascii="Times New Roman" w:hAnsi="Times New Roman"/>
                      <w:sz w:val="24"/>
                      <w:szCs w:val="24"/>
                    </w:rPr>
                    <w:t>A3</w:t>
                  </w:r>
                </w:p>
                <w:p w:rsidR="00537834" w:rsidRPr="005E36B7" w:rsidRDefault="00537834" w:rsidP="00BC3256">
                  <w:pPr>
                    <w:tabs>
                      <w:tab w:val="left" w:pos="1647"/>
                    </w:tabs>
                    <w:jc w:val="both"/>
                    <w:rPr>
                      <w:rFonts w:ascii="Times New Roman" w:hAnsi="Times New Roman"/>
                      <w:sz w:val="24"/>
                      <w:szCs w:val="24"/>
                    </w:rPr>
                  </w:pPr>
                  <w:r w:rsidRPr="005E36B7">
                    <w:rPr>
                      <w:rFonts w:ascii="Times New Roman" w:hAnsi="Times New Roman"/>
                      <w:sz w:val="24"/>
                      <w:szCs w:val="24"/>
                    </w:rPr>
                    <w:t>K2</w:t>
                  </w:r>
                  <w:r w:rsidR="0081171A" w:rsidRPr="005E36B7">
                    <w:rPr>
                      <w:rFonts w:ascii="Times New Roman" w:hAnsi="Times New Roman"/>
                      <w:sz w:val="24"/>
                      <w:szCs w:val="24"/>
                    </w:rPr>
                    <w:t>/A3</w:t>
                  </w:r>
                </w:p>
                <w:p w:rsidR="00537834" w:rsidRPr="005E36B7" w:rsidRDefault="00537834" w:rsidP="00BC3256">
                  <w:pPr>
                    <w:tabs>
                      <w:tab w:val="left" w:pos="1647"/>
                    </w:tabs>
                    <w:jc w:val="both"/>
                    <w:rPr>
                      <w:rFonts w:ascii="Times New Roman" w:hAnsi="Times New Roman"/>
                      <w:sz w:val="24"/>
                      <w:szCs w:val="24"/>
                    </w:rPr>
                  </w:pPr>
                  <w:r w:rsidRPr="005E36B7">
                    <w:rPr>
                      <w:rFonts w:ascii="Times New Roman" w:hAnsi="Times New Roman"/>
                      <w:sz w:val="24"/>
                      <w:szCs w:val="24"/>
                    </w:rPr>
                    <w:t>K4</w:t>
                  </w:r>
                </w:p>
                <w:p w:rsidR="00537834" w:rsidRPr="005E36B7" w:rsidRDefault="00537834" w:rsidP="00BC3256">
                  <w:pPr>
                    <w:tabs>
                      <w:tab w:val="left" w:pos="1647"/>
                    </w:tabs>
                    <w:jc w:val="both"/>
                    <w:rPr>
                      <w:rFonts w:ascii="Times New Roman" w:hAnsi="Times New Roman"/>
                      <w:sz w:val="24"/>
                      <w:szCs w:val="24"/>
                    </w:rPr>
                  </w:pPr>
                  <w:r w:rsidRPr="005E36B7">
                    <w:rPr>
                      <w:rFonts w:ascii="Times New Roman" w:hAnsi="Times New Roman"/>
                      <w:sz w:val="24"/>
                      <w:szCs w:val="24"/>
                    </w:rPr>
                    <w:t>A4</w:t>
                  </w:r>
                </w:p>
                <w:p w:rsidR="00537834" w:rsidRPr="005E36B7" w:rsidRDefault="00537834" w:rsidP="00BC3256">
                  <w:pPr>
                    <w:tabs>
                      <w:tab w:val="left" w:pos="1647"/>
                    </w:tabs>
                    <w:jc w:val="both"/>
                    <w:rPr>
                      <w:rFonts w:ascii="Times New Roman" w:hAnsi="Times New Roman"/>
                      <w:sz w:val="24"/>
                      <w:szCs w:val="24"/>
                    </w:rPr>
                  </w:pPr>
                </w:p>
                <w:p w:rsidR="00537834" w:rsidRPr="005E36B7" w:rsidRDefault="00537834" w:rsidP="00BC3256">
                  <w:pPr>
                    <w:tabs>
                      <w:tab w:val="left" w:pos="1647"/>
                    </w:tabs>
                    <w:jc w:val="both"/>
                    <w:rPr>
                      <w:rFonts w:ascii="Times New Roman" w:hAnsi="Times New Roman"/>
                      <w:sz w:val="24"/>
                      <w:szCs w:val="24"/>
                    </w:rPr>
                  </w:pPr>
                </w:p>
                <w:p w:rsidR="00537834" w:rsidRPr="005E36B7" w:rsidRDefault="00537834" w:rsidP="00BC3256">
                  <w:pPr>
                    <w:tabs>
                      <w:tab w:val="left" w:pos="1647"/>
                    </w:tabs>
                    <w:jc w:val="both"/>
                    <w:rPr>
                      <w:rFonts w:ascii="Times New Roman" w:hAnsi="Times New Roman"/>
                      <w:sz w:val="24"/>
                      <w:szCs w:val="24"/>
                    </w:rPr>
                  </w:pPr>
                  <w:r w:rsidRPr="005E36B7">
                    <w:rPr>
                      <w:rFonts w:ascii="Times New Roman" w:hAnsi="Times New Roman"/>
                      <w:sz w:val="24"/>
                      <w:szCs w:val="24"/>
                    </w:rPr>
                    <w:t>A3</w:t>
                  </w:r>
                  <w:r w:rsidR="0081171A" w:rsidRPr="005E36B7">
                    <w:rPr>
                      <w:rFonts w:ascii="Times New Roman" w:hAnsi="Times New Roman"/>
                      <w:sz w:val="24"/>
                      <w:szCs w:val="24"/>
                    </w:rPr>
                    <w:t>/K6</w:t>
                  </w:r>
                </w:p>
                <w:p w:rsidR="00537834" w:rsidRPr="005E36B7" w:rsidRDefault="00537834" w:rsidP="00BC3256">
                  <w:pPr>
                    <w:tabs>
                      <w:tab w:val="left" w:pos="1647"/>
                    </w:tabs>
                    <w:jc w:val="both"/>
                    <w:rPr>
                      <w:rFonts w:ascii="Times New Roman" w:hAnsi="Times New Roman"/>
                      <w:sz w:val="24"/>
                      <w:szCs w:val="24"/>
                    </w:rPr>
                  </w:pPr>
                </w:p>
                <w:p w:rsidR="0081171A" w:rsidRPr="005E36B7" w:rsidRDefault="0081171A" w:rsidP="00BC3256">
                  <w:pPr>
                    <w:tabs>
                      <w:tab w:val="left" w:pos="1647"/>
                    </w:tabs>
                    <w:jc w:val="both"/>
                    <w:rPr>
                      <w:rFonts w:ascii="Times New Roman" w:hAnsi="Times New Roman"/>
                      <w:sz w:val="24"/>
                      <w:szCs w:val="24"/>
                    </w:rPr>
                  </w:pPr>
                </w:p>
                <w:p w:rsidR="00537834" w:rsidRPr="005E36B7" w:rsidRDefault="00537834" w:rsidP="00BC3256">
                  <w:pPr>
                    <w:tabs>
                      <w:tab w:val="left" w:pos="1647"/>
                    </w:tabs>
                    <w:jc w:val="both"/>
                    <w:rPr>
                      <w:rFonts w:ascii="Times New Roman" w:hAnsi="Times New Roman"/>
                      <w:sz w:val="24"/>
                      <w:szCs w:val="24"/>
                    </w:rPr>
                  </w:pPr>
                  <w:r w:rsidRPr="005E36B7">
                    <w:rPr>
                      <w:rFonts w:ascii="Times New Roman" w:hAnsi="Times New Roman"/>
                      <w:sz w:val="24"/>
                      <w:szCs w:val="24"/>
                    </w:rPr>
                    <w:t>K6</w:t>
                  </w:r>
                </w:p>
                <w:p w:rsidR="0081171A" w:rsidRPr="005E36B7" w:rsidRDefault="00537834" w:rsidP="00BC3256">
                  <w:pPr>
                    <w:tabs>
                      <w:tab w:val="left" w:pos="1647"/>
                    </w:tabs>
                    <w:jc w:val="both"/>
                    <w:rPr>
                      <w:rFonts w:ascii="Times New Roman" w:hAnsi="Times New Roman"/>
                      <w:sz w:val="24"/>
                      <w:szCs w:val="24"/>
                    </w:rPr>
                  </w:pPr>
                  <w:r w:rsidRPr="005E36B7">
                    <w:rPr>
                      <w:rFonts w:ascii="Times New Roman" w:hAnsi="Times New Roman"/>
                      <w:sz w:val="24"/>
                      <w:szCs w:val="24"/>
                    </w:rPr>
                    <w:t>A2</w:t>
                  </w:r>
                  <w:r w:rsidR="00A8124B" w:rsidRPr="005E36B7">
                    <w:rPr>
                      <w:rFonts w:ascii="Times New Roman" w:hAnsi="Times New Roman"/>
                      <w:sz w:val="24"/>
                      <w:szCs w:val="24"/>
                    </w:rPr>
                    <w:t>/</w:t>
                  </w:r>
                  <w:r w:rsidR="0081171A" w:rsidRPr="005E36B7">
                    <w:rPr>
                      <w:rFonts w:ascii="Times New Roman" w:hAnsi="Times New Roman"/>
                      <w:sz w:val="24"/>
                      <w:szCs w:val="24"/>
                    </w:rPr>
                    <w:t>A3/K5/</w:t>
                  </w:r>
                </w:p>
                <w:p w:rsidR="00537834" w:rsidRPr="005E36B7" w:rsidRDefault="00A8124B" w:rsidP="00BC3256">
                  <w:pPr>
                    <w:tabs>
                      <w:tab w:val="left" w:pos="1647"/>
                    </w:tabs>
                    <w:jc w:val="both"/>
                    <w:rPr>
                      <w:rFonts w:ascii="Times New Roman" w:hAnsi="Times New Roman"/>
                      <w:sz w:val="24"/>
                      <w:szCs w:val="24"/>
                    </w:rPr>
                  </w:pPr>
                  <w:r w:rsidRPr="005E36B7">
                    <w:rPr>
                      <w:rFonts w:ascii="Times New Roman" w:hAnsi="Times New Roman"/>
                      <w:sz w:val="24"/>
                      <w:szCs w:val="24"/>
                    </w:rPr>
                    <w:t>V1</w:t>
                  </w:r>
                </w:p>
                <w:p w:rsidR="00A8124B" w:rsidRPr="005E36B7" w:rsidRDefault="0081171A" w:rsidP="00BC3256">
                  <w:pPr>
                    <w:tabs>
                      <w:tab w:val="left" w:pos="1647"/>
                    </w:tabs>
                    <w:jc w:val="both"/>
                    <w:rPr>
                      <w:rFonts w:ascii="Times New Roman" w:hAnsi="Times New Roman"/>
                      <w:sz w:val="24"/>
                      <w:szCs w:val="24"/>
                    </w:rPr>
                  </w:pPr>
                  <w:r w:rsidRPr="005E36B7">
                    <w:rPr>
                      <w:rFonts w:ascii="Times New Roman" w:hAnsi="Times New Roman"/>
                      <w:sz w:val="24"/>
                      <w:szCs w:val="24"/>
                    </w:rPr>
                    <w:t>K5</w:t>
                  </w:r>
                </w:p>
                <w:p w:rsidR="00A8124B" w:rsidRPr="005E36B7" w:rsidRDefault="00A8124B" w:rsidP="00BC3256">
                  <w:pPr>
                    <w:tabs>
                      <w:tab w:val="left" w:pos="1647"/>
                    </w:tabs>
                    <w:jc w:val="both"/>
                    <w:rPr>
                      <w:rFonts w:ascii="Times New Roman" w:hAnsi="Times New Roman"/>
                      <w:sz w:val="24"/>
                      <w:szCs w:val="24"/>
                    </w:rPr>
                  </w:pPr>
                  <w:r w:rsidRPr="005E36B7">
                    <w:rPr>
                      <w:rFonts w:ascii="Times New Roman" w:hAnsi="Times New Roman"/>
                      <w:sz w:val="24"/>
                      <w:szCs w:val="24"/>
                    </w:rPr>
                    <w:t>K5</w:t>
                  </w:r>
                </w:p>
                <w:p w:rsidR="00A8124B" w:rsidRPr="005E36B7" w:rsidRDefault="0081171A" w:rsidP="00BC3256">
                  <w:pPr>
                    <w:tabs>
                      <w:tab w:val="left" w:pos="1647"/>
                    </w:tabs>
                    <w:jc w:val="both"/>
                    <w:rPr>
                      <w:rFonts w:ascii="Times New Roman" w:hAnsi="Times New Roman"/>
                      <w:sz w:val="24"/>
                      <w:szCs w:val="24"/>
                    </w:rPr>
                  </w:pPr>
                  <w:r w:rsidRPr="005E36B7">
                    <w:rPr>
                      <w:rFonts w:ascii="Times New Roman" w:hAnsi="Times New Roman"/>
                      <w:sz w:val="24"/>
                      <w:szCs w:val="24"/>
                    </w:rPr>
                    <w:t>A3</w:t>
                  </w:r>
                </w:p>
                <w:p w:rsidR="00A8124B" w:rsidRPr="005E36B7" w:rsidRDefault="00A8124B" w:rsidP="00BC3256">
                  <w:pPr>
                    <w:tabs>
                      <w:tab w:val="left" w:pos="1647"/>
                    </w:tabs>
                    <w:jc w:val="both"/>
                    <w:rPr>
                      <w:rFonts w:ascii="Times New Roman" w:hAnsi="Times New Roman"/>
                      <w:sz w:val="24"/>
                      <w:szCs w:val="24"/>
                    </w:rPr>
                  </w:pPr>
                </w:p>
                <w:p w:rsidR="00A8124B" w:rsidRPr="005E36B7" w:rsidRDefault="00A8124B" w:rsidP="00BC3256">
                  <w:pPr>
                    <w:tabs>
                      <w:tab w:val="left" w:pos="1647"/>
                    </w:tabs>
                    <w:jc w:val="both"/>
                    <w:rPr>
                      <w:rFonts w:ascii="Times New Roman" w:hAnsi="Times New Roman"/>
                      <w:sz w:val="24"/>
                      <w:szCs w:val="24"/>
                    </w:rPr>
                  </w:pPr>
                </w:p>
                <w:p w:rsidR="00A8124B" w:rsidRPr="005E36B7" w:rsidRDefault="00A8124B" w:rsidP="00BC3256">
                  <w:pPr>
                    <w:tabs>
                      <w:tab w:val="left" w:pos="1647"/>
                    </w:tabs>
                    <w:jc w:val="both"/>
                    <w:rPr>
                      <w:rFonts w:ascii="Times New Roman" w:hAnsi="Times New Roman"/>
                      <w:sz w:val="24"/>
                      <w:szCs w:val="24"/>
                    </w:rPr>
                  </w:pPr>
                  <w:r w:rsidRPr="005E36B7">
                    <w:rPr>
                      <w:rFonts w:ascii="Times New Roman" w:hAnsi="Times New Roman"/>
                      <w:sz w:val="24"/>
                      <w:szCs w:val="24"/>
                    </w:rPr>
                    <w:t>K5/K6</w:t>
                  </w:r>
                </w:p>
                <w:p w:rsidR="00A8124B" w:rsidRPr="005E36B7" w:rsidRDefault="00A8124B" w:rsidP="00BC3256">
                  <w:pPr>
                    <w:tabs>
                      <w:tab w:val="left" w:pos="1647"/>
                    </w:tabs>
                    <w:jc w:val="both"/>
                    <w:rPr>
                      <w:rFonts w:ascii="Times New Roman" w:hAnsi="Times New Roman"/>
                      <w:sz w:val="24"/>
                      <w:szCs w:val="24"/>
                    </w:rPr>
                  </w:pPr>
                </w:p>
                <w:p w:rsidR="00A8124B" w:rsidRPr="005E36B7" w:rsidRDefault="00A8124B" w:rsidP="00BC3256">
                  <w:pPr>
                    <w:tabs>
                      <w:tab w:val="left" w:pos="1647"/>
                    </w:tabs>
                    <w:jc w:val="both"/>
                    <w:rPr>
                      <w:rFonts w:ascii="Times New Roman" w:hAnsi="Times New Roman"/>
                      <w:sz w:val="24"/>
                      <w:szCs w:val="24"/>
                    </w:rPr>
                  </w:pPr>
                  <w:r w:rsidRPr="005E36B7">
                    <w:rPr>
                      <w:rFonts w:ascii="Times New Roman" w:hAnsi="Times New Roman"/>
                      <w:sz w:val="24"/>
                      <w:szCs w:val="24"/>
                    </w:rPr>
                    <w:t>K5</w:t>
                  </w:r>
                </w:p>
                <w:p w:rsidR="00A8124B" w:rsidRPr="005E36B7" w:rsidRDefault="00A8124B" w:rsidP="00BC3256">
                  <w:pPr>
                    <w:tabs>
                      <w:tab w:val="left" w:pos="1647"/>
                    </w:tabs>
                    <w:jc w:val="both"/>
                    <w:rPr>
                      <w:rFonts w:ascii="Times New Roman" w:hAnsi="Times New Roman"/>
                      <w:sz w:val="24"/>
                      <w:szCs w:val="24"/>
                    </w:rPr>
                  </w:pPr>
                  <w:r w:rsidRPr="005E36B7">
                    <w:rPr>
                      <w:rFonts w:ascii="Times New Roman" w:hAnsi="Times New Roman"/>
                      <w:sz w:val="24"/>
                      <w:szCs w:val="24"/>
                    </w:rPr>
                    <w:t>A2/K1</w:t>
                  </w:r>
                </w:p>
                <w:p w:rsidR="00A8124B" w:rsidRPr="005E36B7" w:rsidRDefault="00A8124B" w:rsidP="00BC3256">
                  <w:pPr>
                    <w:tabs>
                      <w:tab w:val="left" w:pos="1647"/>
                    </w:tabs>
                    <w:jc w:val="both"/>
                    <w:rPr>
                      <w:rFonts w:ascii="Times New Roman" w:hAnsi="Times New Roman"/>
                      <w:sz w:val="24"/>
                      <w:szCs w:val="24"/>
                    </w:rPr>
                  </w:pPr>
                  <w:r w:rsidRPr="005E36B7">
                    <w:rPr>
                      <w:rFonts w:ascii="Times New Roman" w:hAnsi="Times New Roman"/>
                      <w:sz w:val="24"/>
                      <w:szCs w:val="24"/>
                    </w:rPr>
                    <w:t>V1/K2</w:t>
                  </w:r>
                </w:p>
                <w:p w:rsidR="00A8124B" w:rsidRPr="005E36B7" w:rsidRDefault="00A8124B" w:rsidP="00BC3256">
                  <w:pPr>
                    <w:tabs>
                      <w:tab w:val="left" w:pos="1647"/>
                    </w:tabs>
                    <w:jc w:val="both"/>
                    <w:rPr>
                      <w:rFonts w:ascii="Times New Roman" w:hAnsi="Times New Roman"/>
                      <w:sz w:val="24"/>
                      <w:szCs w:val="24"/>
                    </w:rPr>
                  </w:pPr>
                </w:p>
              </w:tc>
            </w:tr>
            <w:bookmarkEnd w:id="23"/>
          </w:tbl>
          <w:p w:rsidR="005407DE" w:rsidRPr="005E36B7" w:rsidRDefault="005407DE" w:rsidP="00BC3256">
            <w:pPr>
              <w:tabs>
                <w:tab w:val="left" w:pos="1647"/>
              </w:tabs>
              <w:jc w:val="both"/>
              <w:rPr>
                <w:rFonts w:ascii="Times New Roman" w:hAnsi="Times New Roman"/>
                <w:sz w:val="24"/>
                <w:szCs w:val="24"/>
              </w:rPr>
            </w:pPr>
          </w:p>
          <w:p w:rsidR="00026B82" w:rsidRPr="005E36B7" w:rsidRDefault="00026B82" w:rsidP="00BC3256">
            <w:pPr>
              <w:tabs>
                <w:tab w:val="left" w:pos="1647"/>
              </w:tabs>
              <w:jc w:val="both"/>
              <w:rPr>
                <w:rFonts w:ascii="Times New Roman" w:hAnsi="Times New Roman"/>
                <w:sz w:val="24"/>
                <w:szCs w:val="24"/>
              </w:rPr>
            </w:pPr>
          </w:p>
        </w:tc>
      </w:tr>
    </w:tbl>
    <w:p w:rsidR="005407DE" w:rsidRPr="005E36B7" w:rsidRDefault="005407DE"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4913"/>
        <w:gridCol w:w="5543"/>
      </w:tblGrid>
      <w:tr w:rsidR="00CA12DC" w:rsidRPr="005E36B7" w:rsidTr="00E0025F">
        <w:tc>
          <w:tcPr>
            <w:tcW w:w="10598" w:type="dxa"/>
            <w:gridSpan w:val="2"/>
          </w:tcPr>
          <w:p w:rsidR="00CA12DC" w:rsidRPr="005E36B7" w:rsidRDefault="00CA12DC" w:rsidP="004D23DA">
            <w:pPr>
              <w:jc w:val="both"/>
              <w:rPr>
                <w:rFonts w:ascii="Times New Roman" w:hAnsi="Times New Roman"/>
                <w:b/>
                <w:sz w:val="28"/>
                <w:szCs w:val="28"/>
              </w:rPr>
            </w:pPr>
            <w:r w:rsidRPr="005E36B7">
              <w:rPr>
                <w:rFonts w:ascii="Times New Roman" w:hAnsi="Times New Roman"/>
                <w:b/>
                <w:sz w:val="28"/>
                <w:szCs w:val="28"/>
              </w:rPr>
              <w:t>A4:  Developing effective learning environments and approaches to</w:t>
            </w:r>
            <w:r w:rsidR="005407DE" w:rsidRPr="005E36B7">
              <w:rPr>
                <w:rFonts w:ascii="Times New Roman" w:hAnsi="Times New Roman"/>
                <w:b/>
                <w:sz w:val="28"/>
                <w:szCs w:val="28"/>
              </w:rPr>
              <w:t xml:space="preserve"> student support and guidance (7</w:t>
            </w:r>
            <w:r w:rsidRPr="005E36B7">
              <w:rPr>
                <w:rFonts w:ascii="Times New Roman" w:hAnsi="Times New Roman"/>
                <w:b/>
                <w:sz w:val="28"/>
                <w:szCs w:val="28"/>
              </w:rPr>
              <w:t>00 words)</w:t>
            </w:r>
          </w:p>
          <w:p w:rsidR="00CA12DC" w:rsidRPr="005E36B7" w:rsidRDefault="00502713" w:rsidP="004D23DA">
            <w:pPr>
              <w:jc w:val="both"/>
              <w:rPr>
                <w:rFonts w:ascii="Times New Roman" w:hAnsi="Times New Roman"/>
                <w:sz w:val="24"/>
                <w:szCs w:val="24"/>
              </w:rPr>
            </w:pPr>
            <w:r w:rsidRPr="005E36B7">
              <w:rPr>
                <w:rFonts w:ascii="Times New Roman" w:hAnsi="Times New Roman"/>
                <w:sz w:val="24"/>
                <w:szCs w:val="24"/>
              </w:rPr>
              <w:t xml:space="preserve">This Area of Activity is about how you make effective use of both the formal and informal learning environment to facilitate learning. </w:t>
            </w:r>
            <w:r w:rsidR="00CA12DC" w:rsidRPr="005E36B7">
              <w:rPr>
                <w:rFonts w:ascii="Times New Roman" w:hAnsi="Times New Roman"/>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5E36B7" w:rsidTr="00E0025F">
        <w:tc>
          <w:tcPr>
            <w:tcW w:w="5070" w:type="dxa"/>
          </w:tcPr>
          <w:p w:rsidR="00CA12DC" w:rsidRPr="000911B3" w:rsidRDefault="00CA12DC" w:rsidP="004D23DA">
            <w:pPr>
              <w:rPr>
                <w:rFonts w:ascii="Times New Roman" w:hAnsi="Times New Roman"/>
                <w:sz w:val="20"/>
                <w:szCs w:val="20"/>
                <w:u w:val="single"/>
              </w:rPr>
            </w:pPr>
            <w:r w:rsidRPr="000911B3">
              <w:rPr>
                <w:rFonts w:ascii="Times New Roman" w:hAnsi="Times New Roman"/>
                <w:sz w:val="20"/>
                <w:szCs w:val="20"/>
                <w:u w:val="single"/>
              </w:rPr>
              <w:t>Engagement with:</w:t>
            </w:r>
          </w:p>
          <w:p w:rsidR="00CA12DC" w:rsidRPr="000911B3" w:rsidRDefault="00CA12DC" w:rsidP="00CA12DC">
            <w:pPr>
              <w:pStyle w:val="ListParagraph"/>
              <w:numPr>
                <w:ilvl w:val="0"/>
                <w:numId w:val="2"/>
              </w:numPr>
              <w:spacing w:after="0" w:line="240" w:lineRule="auto"/>
              <w:ind w:left="414" w:hanging="357"/>
              <w:rPr>
                <w:rFonts w:ascii="Times New Roman" w:hAnsi="Times New Roman"/>
                <w:sz w:val="20"/>
                <w:szCs w:val="20"/>
              </w:rPr>
            </w:pPr>
            <w:r w:rsidRPr="000911B3">
              <w:rPr>
                <w:rFonts w:ascii="Times New Roman" w:hAnsi="Times New Roman"/>
                <w:sz w:val="20"/>
                <w:szCs w:val="20"/>
              </w:rPr>
              <w:t>Different media and technologies, both physical and virtual</w:t>
            </w:r>
          </w:p>
          <w:p w:rsidR="00CA12DC" w:rsidRPr="000911B3" w:rsidRDefault="00CA12DC" w:rsidP="00CA12DC">
            <w:pPr>
              <w:pStyle w:val="ListParagraph"/>
              <w:numPr>
                <w:ilvl w:val="0"/>
                <w:numId w:val="2"/>
              </w:numPr>
              <w:spacing w:after="0" w:line="240" w:lineRule="auto"/>
              <w:ind w:left="414" w:hanging="357"/>
              <w:rPr>
                <w:rFonts w:ascii="Times New Roman" w:hAnsi="Times New Roman"/>
                <w:sz w:val="20"/>
                <w:szCs w:val="20"/>
              </w:rPr>
            </w:pPr>
            <w:r w:rsidRPr="000911B3">
              <w:rPr>
                <w:rFonts w:ascii="Times New Roman" w:hAnsi="Times New Roman"/>
                <w:sz w:val="20"/>
                <w:szCs w:val="20"/>
              </w:rPr>
              <w:t>Different kinds of learners e.g. international, culturally diverse, special educational needs</w:t>
            </w:r>
            <w:r w:rsidR="0007207A" w:rsidRPr="000911B3">
              <w:rPr>
                <w:rFonts w:ascii="Times New Roman" w:hAnsi="Times New Roman"/>
                <w:sz w:val="20"/>
                <w:szCs w:val="20"/>
              </w:rPr>
              <w:t xml:space="preserve">, </w:t>
            </w:r>
            <w:r w:rsidR="0007207A" w:rsidRPr="000911B3">
              <w:rPr>
                <w:rFonts w:ascii="Times New Roman" w:hAnsi="Times New Roman"/>
                <w:sz w:val="20"/>
                <w:szCs w:val="20"/>
              </w:rPr>
              <w:lastRenderedPageBreak/>
              <w:t>disabled</w:t>
            </w:r>
            <w:r w:rsidR="00502713" w:rsidRPr="000911B3">
              <w:rPr>
                <w:rFonts w:ascii="Times New Roman" w:hAnsi="Times New Roman"/>
                <w:sz w:val="20"/>
                <w:szCs w:val="20"/>
              </w:rPr>
              <w:t xml:space="preserve"> learners, </w:t>
            </w:r>
            <w:r w:rsidRPr="000911B3">
              <w:rPr>
                <w:rFonts w:ascii="Times New Roman" w:hAnsi="Times New Roman"/>
                <w:sz w:val="20"/>
                <w:szCs w:val="20"/>
              </w:rPr>
              <w:t>home-based, full-time, part-time, etc.</w:t>
            </w:r>
          </w:p>
          <w:p w:rsidR="00CA12DC" w:rsidRPr="000911B3" w:rsidRDefault="00CA12DC" w:rsidP="00CA12DC">
            <w:pPr>
              <w:pStyle w:val="ListParagraph"/>
              <w:numPr>
                <w:ilvl w:val="0"/>
                <w:numId w:val="2"/>
              </w:numPr>
              <w:spacing w:after="0" w:line="240" w:lineRule="auto"/>
              <w:ind w:left="414" w:hanging="357"/>
              <w:rPr>
                <w:rFonts w:ascii="Times New Roman" w:hAnsi="Times New Roman"/>
                <w:sz w:val="20"/>
                <w:szCs w:val="20"/>
              </w:rPr>
            </w:pPr>
            <w:r w:rsidRPr="000911B3">
              <w:rPr>
                <w:rFonts w:ascii="Times New Roman" w:hAnsi="Times New Roman"/>
                <w:sz w:val="20"/>
                <w:szCs w:val="20"/>
              </w:rPr>
              <w:t xml:space="preserve">Different modes of learning e.g. distance-based, blended, work/practice-based, etc. </w:t>
            </w:r>
          </w:p>
          <w:p w:rsidR="00502713" w:rsidRPr="000911B3" w:rsidRDefault="00502713" w:rsidP="00CA12DC">
            <w:pPr>
              <w:pStyle w:val="ListParagraph"/>
              <w:numPr>
                <w:ilvl w:val="0"/>
                <w:numId w:val="2"/>
              </w:numPr>
              <w:spacing w:after="0" w:line="240" w:lineRule="auto"/>
              <w:ind w:left="414" w:hanging="357"/>
              <w:rPr>
                <w:rFonts w:ascii="Times New Roman" w:hAnsi="Times New Roman"/>
                <w:sz w:val="20"/>
                <w:szCs w:val="20"/>
              </w:rPr>
            </w:pPr>
            <w:r w:rsidRPr="000911B3">
              <w:rPr>
                <w:rFonts w:ascii="Times New Roman" w:hAnsi="Times New Roman"/>
                <w:sz w:val="20"/>
                <w:szCs w:val="20"/>
              </w:rPr>
              <w:t>Personal and academic tutoring</w:t>
            </w:r>
          </w:p>
          <w:p w:rsidR="00502713" w:rsidRPr="000911B3" w:rsidRDefault="00502713" w:rsidP="00CA12DC">
            <w:pPr>
              <w:pStyle w:val="ListParagraph"/>
              <w:numPr>
                <w:ilvl w:val="0"/>
                <w:numId w:val="2"/>
              </w:numPr>
              <w:spacing w:after="0" w:line="240" w:lineRule="auto"/>
              <w:ind w:left="414" w:hanging="357"/>
              <w:rPr>
                <w:rFonts w:ascii="Times New Roman" w:hAnsi="Times New Roman"/>
                <w:sz w:val="20"/>
                <w:szCs w:val="20"/>
              </w:rPr>
            </w:pPr>
            <w:r w:rsidRPr="000911B3">
              <w:rPr>
                <w:rFonts w:ascii="Times New Roman" w:hAnsi="Times New Roman"/>
                <w:sz w:val="20"/>
                <w:szCs w:val="20"/>
              </w:rPr>
              <w:t>One-to-one advice</w:t>
            </w:r>
          </w:p>
          <w:p w:rsidR="00502713" w:rsidRPr="000911B3" w:rsidRDefault="00502713" w:rsidP="00CA12DC">
            <w:pPr>
              <w:pStyle w:val="ListParagraph"/>
              <w:numPr>
                <w:ilvl w:val="0"/>
                <w:numId w:val="2"/>
              </w:numPr>
              <w:spacing w:after="0" w:line="240" w:lineRule="auto"/>
              <w:ind w:left="414" w:hanging="357"/>
              <w:rPr>
                <w:rFonts w:ascii="Times New Roman" w:hAnsi="Times New Roman"/>
                <w:sz w:val="20"/>
                <w:szCs w:val="20"/>
              </w:rPr>
            </w:pPr>
            <w:r w:rsidRPr="000911B3">
              <w:rPr>
                <w:rFonts w:ascii="Times New Roman" w:hAnsi="Times New Roman"/>
                <w:sz w:val="20"/>
                <w:szCs w:val="20"/>
              </w:rPr>
              <w:t>Counselling</w:t>
            </w:r>
          </w:p>
          <w:p w:rsidR="00502713" w:rsidRPr="000911B3" w:rsidRDefault="00502713" w:rsidP="00502713">
            <w:pPr>
              <w:pStyle w:val="ListParagraph"/>
              <w:spacing w:after="0" w:line="240" w:lineRule="auto"/>
              <w:ind w:left="414"/>
              <w:rPr>
                <w:rFonts w:ascii="Times New Roman" w:hAnsi="Times New Roman"/>
                <w:sz w:val="20"/>
                <w:szCs w:val="20"/>
              </w:rPr>
            </w:pPr>
          </w:p>
        </w:tc>
        <w:tc>
          <w:tcPr>
            <w:tcW w:w="5528" w:type="dxa"/>
          </w:tcPr>
          <w:p w:rsidR="00CA12DC" w:rsidRPr="005E36B7" w:rsidRDefault="00CA12DC" w:rsidP="004D23DA">
            <w:pPr>
              <w:jc w:val="both"/>
              <w:rPr>
                <w:rFonts w:ascii="Times New Roman" w:hAnsi="Times New Roman"/>
                <w:sz w:val="20"/>
                <w:szCs w:val="20"/>
              </w:rPr>
            </w:pPr>
            <w:r w:rsidRPr="005E36B7">
              <w:rPr>
                <w:rFonts w:ascii="Times New Roman" w:hAnsi="Times New Roman"/>
                <w:sz w:val="20"/>
                <w:szCs w:val="20"/>
                <w:u w:val="single"/>
              </w:rPr>
              <w:lastRenderedPageBreak/>
              <w:t>Evidence might include:</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Reflective logs/diaries</w:t>
            </w:r>
          </w:p>
          <w:p w:rsidR="00502713" w:rsidRPr="005E36B7" w:rsidRDefault="00CA12DC" w:rsidP="00502713">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Peer review</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Formal and informal/unsolicited feedback from students and colleagues</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lastRenderedPageBreak/>
              <w:t>Observations of teaching/learning activities</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Evidence from electronic forms such as blogs and discussion forums</w:t>
            </w:r>
          </w:p>
        </w:tc>
      </w:tr>
      <w:tr w:rsidR="00CA12DC" w:rsidRPr="005E36B7" w:rsidTr="00E0025F">
        <w:tc>
          <w:tcPr>
            <w:tcW w:w="10598" w:type="dxa"/>
            <w:gridSpan w:val="2"/>
          </w:tcPr>
          <w:p w:rsidR="00CA12DC" w:rsidRPr="000911B3" w:rsidRDefault="005407DE" w:rsidP="004D23DA">
            <w:pPr>
              <w:jc w:val="both"/>
              <w:rPr>
                <w:rFonts w:ascii="Times New Roman" w:hAnsi="Times New Roman"/>
                <w:b/>
                <w:u w:val="single"/>
              </w:rPr>
            </w:pPr>
            <w:r w:rsidRPr="000911B3">
              <w:rPr>
                <w:rFonts w:ascii="Times New Roman" w:hAnsi="Times New Roman"/>
                <w:b/>
                <w:u w:val="single"/>
              </w:rPr>
              <w:lastRenderedPageBreak/>
              <w:t>Address the following:</w:t>
            </w:r>
          </w:p>
          <w:p w:rsidR="005407DE" w:rsidRPr="000911B3" w:rsidRDefault="005407DE" w:rsidP="004D23DA">
            <w:pPr>
              <w:jc w:val="both"/>
              <w:rPr>
                <w:rFonts w:ascii="Times New Roman" w:hAnsi="Times New Roman"/>
              </w:rPr>
            </w:pPr>
          </w:p>
          <w:p w:rsidR="005407DE" w:rsidRPr="000911B3" w:rsidRDefault="00502713" w:rsidP="005407DE">
            <w:pPr>
              <w:pStyle w:val="ListParagraph"/>
              <w:numPr>
                <w:ilvl w:val="0"/>
                <w:numId w:val="8"/>
              </w:numPr>
              <w:ind w:left="284" w:hanging="284"/>
              <w:jc w:val="both"/>
              <w:rPr>
                <w:rFonts w:ascii="Times New Roman" w:hAnsi="Times New Roman"/>
              </w:rPr>
            </w:pPr>
            <w:r w:rsidRPr="000911B3">
              <w:rPr>
                <w:rFonts w:ascii="Times New Roman" w:hAnsi="Times New Roman"/>
              </w:rPr>
              <w:t>The main types of educational environment in which you work and/or what kinds of support and guidance you give to your learners, whether formal or informal (Approx 100 words)</w:t>
            </w:r>
          </w:p>
          <w:p w:rsidR="00502713" w:rsidRPr="000911B3" w:rsidRDefault="00502713" w:rsidP="005407DE">
            <w:pPr>
              <w:pStyle w:val="ListParagraph"/>
              <w:numPr>
                <w:ilvl w:val="0"/>
                <w:numId w:val="8"/>
              </w:numPr>
              <w:ind w:left="284" w:hanging="284"/>
              <w:jc w:val="both"/>
              <w:rPr>
                <w:rFonts w:ascii="Times New Roman" w:hAnsi="Times New Roman"/>
              </w:rPr>
            </w:pPr>
            <w:r w:rsidRPr="000911B3">
              <w:rPr>
                <w:rFonts w:ascii="Times New Roman" w:hAnsi="Times New Roman"/>
              </w:rPr>
              <w:t>How you have contributed to making the learning environment more effective for learners</w:t>
            </w:r>
          </w:p>
          <w:p w:rsidR="00502713" w:rsidRPr="000911B3" w:rsidRDefault="00502713" w:rsidP="005407DE">
            <w:pPr>
              <w:pStyle w:val="ListParagraph"/>
              <w:numPr>
                <w:ilvl w:val="0"/>
                <w:numId w:val="8"/>
              </w:numPr>
              <w:ind w:left="284" w:hanging="284"/>
              <w:jc w:val="both"/>
              <w:rPr>
                <w:rFonts w:ascii="Times New Roman" w:hAnsi="Times New Roman"/>
              </w:rPr>
            </w:pPr>
            <w:r w:rsidRPr="000911B3">
              <w:rPr>
                <w:rFonts w:ascii="Times New Roman" w:hAnsi="Times New Roman"/>
              </w:rPr>
              <w:t>The ways you have contributed to supporting and guiding your learners</w:t>
            </w:r>
          </w:p>
          <w:p w:rsidR="00502713" w:rsidRPr="000911B3" w:rsidRDefault="00502713" w:rsidP="005407DE">
            <w:pPr>
              <w:pStyle w:val="ListParagraph"/>
              <w:numPr>
                <w:ilvl w:val="0"/>
                <w:numId w:val="8"/>
              </w:numPr>
              <w:ind w:left="284" w:hanging="284"/>
              <w:jc w:val="both"/>
              <w:rPr>
                <w:rFonts w:ascii="Times New Roman" w:hAnsi="Times New Roman"/>
              </w:rPr>
            </w:pPr>
            <w:r w:rsidRPr="000911B3">
              <w:rPr>
                <w:rFonts w:ascii="Times New Roman" w:hAnsi="Times New Roman"/>
              </w:rPr>
              <w:t>Why you chose those particular strategies and how well they worked</w:t>
            </w:r>
          </w:p>
          <w:p w:rsidR="00502713" w:rsidRPr="000911B3" w:rsidRDefault="00502713" w:rsidP="005407DE">
            <w:pPr>
              <w:pStyle w:val="ListParagraph"/>
              <w:numPr>
                <w:ilvl w:val="0"/>
                <w:numId w:val="8"/>
              </w:numPr>
              <w:ind w:left="284" w:hanging="284"/>
              <w:jc w:val="both"/>
              <w:rPr>
                <w:rFonts w:ascii="Times New Roman" w:hAnsi="Times New Roman"/>
              </w:rPr>
            </w:pPr>
            <w:r w:rsidRPr="000911B3">
              <w:rPr>
                <w:rFonts w:ascii="Times New Roman" w:hAnsi="Times New Roman"/>
              </w:rPr>
              <w:t>Which elements of Core Knowledge you used, how and why</w:t>
            </w:r>
          </w:p>
          <w:p w:rsidR="00CA12DC" w:rsidRPr="000911B3" w:rsidRDefault="00502713" w:rsidP="004D23DA">
            <w:pPr>
              <w:pStyle w:val="ListParagraph"/>
              <w:numPr>
                <w:ilvl w:val="0"/>
                <w:numId w:val="8"/>
              </w:numPr>
              <w:ind w:left="284" w:hanging="284"/>
              <w:jc w:val="both"/>
              <w:rPr>
                <w:rFonts w:ascii="Times New Roman" w:hAnsi="Times New Roman"/>
              </w:rPr>
            </w:pPr>
            <w:r w:rsidRPr="000911B3">
              <w:rPr>
                <w:rFonts w:ascii="Times New Roman" w:hAnsi="Times New Roman"/>
              </w:rPr>
              <w:t>Which Professional Values you applied, how and why</w:t>
            </w:r>
          </w:p>
        </w:tc>
      </w:tr>
      <w:tr w:rsidR="00502713" w:rsidRPr="005E36B7" w:rsidTr="00E0025F">
        <w:tc>
          <w:tcPr>
            <w:tcW w:w="10598" w:type="dxa"/>
            <w:gridSpan w:val="2"/>
          </w:tcPr>
          <w:p w:rsidR="00151E75" w:rsidRPr="000911B3" w:rsidRDefault="00151E75" w:rsidP="004D23DA">
            <w:pPr>
              <w:jc w:val="both"/>
              <w:rPr>
                <w:rFonts w:ascii="Times New Roman" w:hAnsi="Times New Roman"/>
                <w:b/>
                <w:sz w:val="24"/>
                <w:szCs w:val="24"/>
                <w:u w:val="single"/>
              </w:rPr>
            </w:pPr>
          </w:p>
          <w:p w:rsidR="00502713" w:rsidRPr="000911B3" w:rsidRDefault="00502713" w:rsidP="004D23DA">
            <w:pPr>
              <w:jc w:val="both"/>
              <w:rPr>
                <w:rFonts w:ascii="Times New Roman" w:hAnsi="Times New Roman"/>
                <w:b/>
                <w:sz w:val="24"/>
                <w:szCs w:val="24"/>
                <w:u w:val="single"/>
              </w:rPr>
            </w:pPr>
            <w:r w:rsidRPr="000911B3">
              <w:rPr>
                <w:rFonts w:ascii="Times New Roman" w:hAnsi="Times New Roman"/>
                <w:b/>
                <w:sz w:val="24"/>
                <w:szCs w:val="24"/>
                <w:u w:val="single"/>
              </w:rPr>
              <w:t>Write your evidence here</w:t>
            </w:r>
          </w:p>
          <w:p w:rsidR="00151E75" w:rsidRPr="000911B3" w:rsidRDefault="00151E75" w:rsidP="004D23DA">
            <w:pPr>
              <w:jc w:val="both"/>
              <w:rPr>
                <w:rFonts w:ascii="Times New Roman" w:hAnsi="Times New Roman"/>
                <w:sz w:val="24"/>
                <w:szCs w:val="24"/>
              </w:rPr>
            </w:pPr>
          </w:p>
          <w:tbl>
            <w:tblPr>
              <w:tblStyle w:val="TableGrid"/>
              <w:tblpPr w:leftFromText="180" w:rightFromText="180" w:vertAnchor="page" w:horzAnchor="page" w:tblpX="233" w:tblpY="924"/>
              <w:tblOverlap w:val="never"/>
              <w:tblW w:w="10662" w:type="dxa"/>
              <w:tblLook w:val="04A0" w:firstRow="1" w:lastRow="0" w:firstColumn="1" w:lastColumn="0" w:noHBand="0" w:noVBand="1"/>
            </w:tblPr>
            <w:tblGrid>
              <w:gridCol w:w="9103"/>
              <w:gridCol w:w="1559"/>
            </w:tblGrid>
            <w:tr w:rsidR="00151E75" w:rsidRPr="000911B3" w:rsidTr="004D23DA">
              <w:tc>
                <w:tcPr>
                  <w:tcW w:w="9103" w:type="dxa"/>
                </w:tcPr>
                <w:p w:rsidR="00151E75" w:rsidRPr="000911B3" w:rsidRDefault="00151E75" w:rsidP="008E4768">
                  <w:pPr>
                    <w:ind w:left="29"/>
                    <w:jc w:val="both"/>
                    <w:rPr>
                      <w:rFonts w:ascii="Times New Roman" w:hAnsi="Times New Roman"/>
                      <w:b/>
                      <w:sz w:val="24"/>
                      <w:szCs w:val="24"/>
                      <w:u w:val="single"/>
                    </w:rPr>
                  </w:pPr>
                </w:p>
                <w:p w:rsidR="004E0C18" w:rsidRPr="000911B3" w:rsidRDefault="004E0C18" w:rsidP="004E0C18">
                  <w:pPr>
                    <w:spacing w:line="276" w:lineRule="auto"/>
                    <w:jc w:val="both"/>
                    <w:rPr>
                      <w:rFonts w:ascii="Times New Roman" w:hAnsi="Times New Roman"/>
                      <w:bCs/>
                      <w:sz w:val="24"/>
                      <w:szCs w:val="24"/>
                    </w:rPr>
                  </w:pPr>
                  <w:bookmarkStart w:id="32" w:name="_Hlk527621143"/>
                  <w:bookmarkStart w:id="33" w:name="_Hlk527626376"/>
                  <w:r w:rsidRPr="000911B3">
                    <w:rPr>
                      <w:rFonts w:ascii="Times New Roman" w:hAnsi="Times New Roman"/>
                      <w:sz w:val="24"/>
                      <w:szCs w:val="24"/>
                    </w:rPr>
                    <w:t>Understanding human development and how learners acquire knowledge/skills supports effective learning environments, whilst my therapeutic background, training and counselling orientation are invaluable in offering pastoral care, one-to-one advice and academic/personal tutoring</w:t>
                  </w:r>
                  <w:r w:rsidR="003372F4" w:rsidRPr="000911B3">
                    <w:rPr>
                      <w:rFonts w:ascii="Times New Roman" w:hAnsi="Times New Roman"/>
                      <w:sz w:val="24"/>
                      <w:szCs w:val="24"/>
                    </w:rPr>
                    <w:t xml:space="preserve">.  </w:t>
                  </w:r>
                  <w:r w:rsidRPr="000911B3">
                    <w:rPr>
                      <w:rFonts w:ascii="Times New Roman" w:hAnsi="Times New Roman"/>
                      <w:bCs/>
                      <w:sz w:val="24"/>
                      <w:szCs w:val="24"/>
                    </w:rPr>
                    <w:t>Within this, my humanistic orientation ensures that I accept each student as unique, with a personal learning style and something special to offer.  At the start of modules, I therefore ask students to share hopes, expectations and fears about module content, encouraging them to reflect upon a learning experience that went well and their learning from this.  Th</w:t>
                  </w:r>
                  <w:r w:rsidR="00FC7470" w:rsidRPr="000911B3">
                    <w:rPr>
                      <w:rFonts w:ascii="Times New Roman" w:hAnsi="Times New Roman"/>
                      <w:bCs/>
                      <w:sz w:val="24"/>
                      <w:szCs w:val="24"/>
                    </w:rPr>
                    <w:t>u</w:t>
                  </w:r>
                  <w:r w:rsidRPr="000911B3">
                    <w:rPr>
                      <w:rFonts w:ascii="Times New Roman" w:hAnsi="Times New Roman"/>
                      <w:bCs/>
                      <w:sz w:val="24"/>
                      <w:szCs w:val="24"/>
                    </w:rPr>
                    <w:t>s</w:t>
                  </w:r>
                  <w:r w:rsidR="00FC7470" w:rsidRPr="000911B3">
                    <w:rPr>
                      <w:rFonts w:ascii="Times New Roman" w:hAnsi="Times New Roman"/>
                      <w:bCs/>
                      <w:sz w:val="24"/>
                      <w:szCs w:val="24"/>
                    </w:rPr>
                    <w:t xml:space="preserve">, I </w:t>
                  </w:r>
                  <w:r w:rsidRPr="000911B3">
                    <w:rPr>
                      <w:rFonts w:ascii="Times New Roman" w:hAnsi="Times New Roman"/>
                      <w:bCs/>
                      <w:sz w:val="24"/>
                      <w:szCs w:val="24"/>
                    </w:rPr>
                    <w:t>immediately create positive learning environment</w:t>
                  </w:r>
                  <w:r w:rsidR="004603FD" w:rsidRPr="000911B3">
                    <w:rPr>
                      <w:rFonts w:ascii="Times New Roman" w:hAnsi="Times New Roman"/>
                      <w:bCs/>
                      <w:sz w:val="24"/>
                      <w:szCs w:val="24"/>
                    </w:rPr>
                    <w:t>s</w:t>
                  </w:r>
                  <w:r w:rsidRPr="000911B3">
                    <w:rPr>
                      <w:rFonts w:ascii="Times New Roman" w:hAnsi="Times New Roman"/>
                      <w:bCs/>
                      <w:sz w:val="24"/>
                      <w:szCs w:val="24"/>
                    </w:rPr>
                    <w:t xml:space="preserve"> </w:t>
                  </w:r>
                  <w:r w:rsidR="00EE3AC7" w:rsidRPr="000911B3">
                    <w:rPr>
                      <w:rFonts w:ascii="Times New Roman" w:hAnsi="Times New Roman"/>
                      <w:bCs/>
                      <w:sz w:val="24"/>
                      <w:szCs w:val="24"/>
                    </w:rPr>
                    <w:t xml:space="preserve">which </w:t>
                  </w:r>
                  <w:r w:rsidRPr="000911B3">
                    <w:rPr>
                      <w:rFonts w:ascii="Times New Roman" w:hAnsi="Times New Roman"/>
                      <w:bCs/>
                      <w:sz w:val="24"/>
                      <w:szCs w:val="24"/>
                    </w:rPr>
                    <w:t>offer insight into learning styles/blocks to learning.</w:t>
                  </w:r>
                </w:p>
                <w:p w:rsidR="004E0C18" w:rsidRPr="000911B3" w:rsidRDefault="004E0C18" w:rsidP="004E0C18">
                  <w:pPr>
                    <w:spacing w:line="276" w:lineRule="auto"/>
                    <w:jc w:val="both"/>
                    <w:rPr>
                      <w:rFonts w:ascii="Times New Roman" w:hAnsi="Times New Roman"/>
                      <w:bCs/>
                      <w:sz w:val="24"/>
                      <w:szCs w:val="24"/>
                    </w:rPr>
                  </w:pPr>
                </w:p>
                <w:p w:rsidR="004E0C18" w:rsidRPr="000911B3" w:rsidRDefault="004E0C18" w:rsidP="004E0C18">
                  <w:pPr>
                    <w:spacing w:line="276" w:lineRule="auto"/>
                    <w:jc w:val="both"/>
                    <w:rPr>
                      <w:rFonts w:ascii="Times New Roman" w:hAnsi="Times New Roman"/>
                      <w:sz w:val="24"/>
                      <w:szCs w:val="24"/>
                    </w:rPr>
                  </w:pPr>
                  <w:r w:rsidRPr="000911B3">
                    <w:rPr>
                      <w:rFonts w:ascii="Times New Roman" w:hAnsi="Times New Roman"/>
                      <w:sz w:val="24"/>
                      <w:szCs w:val="24"/>
                    </w:rPr>
                    <w:t>Reflection defines my learning environments as effective, safe, vibrant settings, rich with new information and exciting learning opportunities. My person-centred/student-led teaching situates students at the centre of learning and promotes autonomy, with a delicate balance between formality/informality and awareness that learning relates to wider individual and social/economic/political issues.</w:t>
                  </w:r>
                </w:p>
                <w:p w:rsidR="004E0C18" w:rsidRPr="000911B3" w:rsidRDefault="004E0C18" w:rsidP="004E0C18">
                  <w:pPr>
                    <w:spacing w:line="276" w:lineRule="auto"/>
                    <w:jc w:val="both"/>
                    <w:rPr>
                      <w:rFonts w:ascii="Times New Roman" w:hAnsi="Times New Roman"/>
                      <w:sz w:val="24"/>
                      <w:szCs w:val="24"/>
                    </w:rPr>
                  </w:pPr>
                </w:p>
                <w:p w:rsidR="004E0C18" w:rsidRPr="000911B3" w:rsidRDefault="004E0C18" w:rsidP="004E0C18">
                  <w:pPr>
                    <w:spacing w:line="276" w:lineRule="auto"/>
                    <w:jc w:val="both"/>
                    <w:rPr>
                      <w:rFonts w:ascii="Times New Roman" w:hAnsi="Times New Roman"/>
                      <w:sz w:val="24"/>
                      <w:szCs w:val="24"/>
                    </w:rPr>
                  </w:pPr>
                  <w:r w:rsidRPr="000911B3">
                    <w:rPr>
                      <w:rFonts w:ascii="Times New Roman" w:hAnsi="Times New Roman"/>
                      <w:sz w:val="24"/>
                      <w:szCs w:val="24"/>
                    </w:rPr>
                    <w:t xml:space="preserve">A member of the Psychology/Counselling Research Ethics Committee for several years, I promoted the value of </w:t>
                  </w:r>
                  <w:r w:rsidRPr="000911B3">
                    <w:rPr>
                      <w:rFonts w:ascii="Times New Roman" w:hAnsi="Times New Roman"/>
                      <w:bCs/>
                      <w:sz w:val="24"/>
                      <w:szCs w:val="24"/>
                    </w:rPr>
                    <w:t>raising the profile of counselling research by creating a research culture within learning environments.  A</w:t>
                  </w:r>
                  <w:r w:rsidRPr="000911B3">
                    <w:rPr>
                      <w:rFonts w:ascii="Times New Roman" w:hAnsi="Times New Roman"/>
                      <w:sz w:val="24"/>
                      <w:szCs w:val="24"/>
                    </w:rPr>
                    <w:t>n external examiner promoted reflection upon my research learning environments, when, in commenting on dialogical exchanges in-between focus group recordings, she praised my ability to foster a comfortable atmosphere, where laughter assisted the assessment process, alleviated stress, and positively impacted learning/experience</w:t>
                  </w:r>
                  <w:r w:rsidRPr="000911B3">
                    <w:rPr>
                      <w:rFonts w:ascii="Times New Roman" w:hAnsi="Times New Roman"/>
                      <w:sz w:val="24"/>
                      <w:szCs w:val="24"/>
                      <w:vertAlign w:val="superscript"/>
                    </w:rPr>
                    <w:t>1</w:t>
                  </w:r>
                  <w:r w:rsidRPr="000911B3">
                    <w:rPr>
                      <w:rFonts w:ascii="Times New Roman" w:hAnsi="Times New Roman"/>
                      <w:sz w:val="24"/>
                      <w:szCs w:val="24"/>
                    </w:rPr>
                    <w:t>.  I recognise this as a foundation of my teaching; I cultivate informative, creative and fun learning environments</w:t>
                  </w:r>
                  <w:r w:rsidR="003372F4" w:rsidRPr="000911B3">
                    <w:rPr>
                      <w:rFonts w:ascii="Times New Roman" w:hAnsi="Times New Roman"/>
                      <w:sz w:val="24"/>
                      <w:szCs w:val="24"/>
                    </w:rPr>
                    <w:t>.</w:t>
                  </w:r>
                  <w:r w:rsidRPr="000911B3">
                    <w:rPr>
                      <w:rFonts w:ascii="Times New Roman" w:hAnsi="Times New Roman"/>
                      <w:sz w:val="24"/>
                      <w:szCs w:val="24"/>
                    </w:rPr>
                    <w:t xml:space="preserve"> This is particularly important within counsellor </w:t>
                  </w:r>
                  <w:bookmarkStart w:id="34" w:name="_Hlk527621189"/>
                  <w:bookmarkEnd w:id="32"/>
                  <w:r w:rsidRPr="000911B3">
                    <w:rPr>
                      <w:rFonts w:ascii="Times New Roman" w:hAnsi="Times New Roman"/>
                      <w:sz w:val="24"/>
                      <w:szCs w:val="24"/>
                    </w:rPr>
                    <w:lastRenderedPageBreak/>
                    <w:t>training which involves deep engagement with heavy subjects</w:t>
                  </w:r>
                  <w:r w:rsidRPr="000911B3">
                    <w:rPr>
                      <w:rFonts w:ascii="Times New Roman" w:hAnsi="Times New Roman"/>
                      <w:sz w:val="24"/>
                      <w:szCs w:val="24"/>
                      <w:vertAlign w:val="superscript"/>
                    </w:rPr>
                    <w:t>2</w:t>
                  </w:r>
                  <w:r w:rsidRPr="000911B3">
                    <w:rPr>
                      <w:rFonts w:ascii="Times New Roman" w:hAnsi="Times New Roman"/>
                      <w:sz w:val="24"/>
                      <w:szCs w:val="24"/>
                    </w:rPr>
                    <w:t xml:space="preserve"> and whilst counsellors must embrace feelings engendered by life-issues, I use lighter material where possible, e.g., a comedic video with an important message on dynamics of change</w:t>
                  </w:r>
                  <w:r w:rsidRPr="000911B3">
                    <w:rPr>
                      <w:rFonts w:ascii="Times New Roman" w:hAnsi="Times New Roman"/>
                      <w:sz w:val="24"/>
                      <w:szCs w:val="24"/>
                      <w:vertAlign w:val="superscript"/>
                    </w:rPr>
                    <w:t>3</w:t>
                  </w:r>
                  <w:r w:rsidRPr="000911B3">
                    <w:rPr>
                      <w:rFonts w:ascii="Times New Roman" w:hAnsi="Times New Roman"/>
                      <w:sz w:val="24"/>
                      <w:szCs w:val="24"/>
                    </w:rPr>
                    <w:t xml:space="preserve">, which appealed to visual </w:t>
                  </w:r>
                  <w:bookmarkStart w:id="35" w:name="_Hlk527626398"/>
                  <w:bookmarkEnd w:id="33"/>
                  <w:r w:rsidRPr="000911B3">
                    <w:rPr>
                      <w:rFonts w:ascii="Times New Roman" w:hAnsi="Times New Roman"/>
                      <w:sz w:val="24"/>
                      <w:szCs w:val="24"/>
                    </w:rPr>
                    <w:t xml:space="preserve">learners, engendered critique, facilitated learning of a complex subject and provided lighter moments.  </w:t>
                  </w:r>
                  <w:r w:rsidRPr="000911B3">
                    <w:rPr>
                      <w:rFonts w:ascii="Times New Roman" w:eastAsiaTheme="minorHAnsi" w:hAnsi="Times New Roman"/>
                      <w:sz w:val="24"/>
                      <w:szCs w:val="24"/>
                    </w:rPr>
                    <w:t>I also initiate innovative events, e.g., an ‘Orientation, goals and brunch’ for Level 6 students</w:t>
                  </w:r>
                  <w:r w:rsidRPr="000911B3">
                    <w:rPr>
                      <w:rFonts w:ascii="Times New Roman" w:eastAsiaTheme="minorHAnsi" w:hAnsi="Times New Roman"/>
                      <w:sz w:val="24"/>
                      <w:szCs w:val="24"/>
                      <w:vertAlign w:val="superscript"/>
                    </w:rPr>
                    <w:t>4</w:t>
                  </w:r>
                  <w:r w:rsidRPr="000911B3">
                    <w:rPr>
                      <w:rFonts w:ascii="Times New Roman" w:eastAsiaTheme="minorHAnsi" w:hAnsi="Times New Roman"/>
                      <w:sz w:val="24"/>
                      <w:szCs w:val="24"/>
                    </w:rPr>
                    <w:t>, before their final year, to ease transition to a new campus and immediately create positive learning environments.</w:t>
                  </w:r>
                </w:p>
                <w:p w:rsidR="004E0C18" w:rsidRPr="000911B3" w:rsidRDefault="004E0C18" w:rsidP="004E0C18">
                  <w:pPr>
                    <w:autoSpaceDE w:val="0"/>
                    <w:autoSpaceDN w:val="0"/>
                    <w:adjustRightInd w:val="0"/>
                    <w:spacing w:line="276" w:lineRule="auto"/>
                    <w:jc w:val="both"/>
                    <w:rPr>
                      <w:rFonts w:ascii="Times New Roman" w:eastAsiaTheme="minorHAnsi" w:hAnsi="Times New Roman"/>
                      <w:sz w:val="24"/>
                      <w:szCs w:val="24"/>
                    </w:rPr>
                  </w:pPr>
                </w:p>
                <w:p w:rsidR="004E0C18" w:rsidRPr="000911B3" w:rsidRDefault="004E0C18" w:rsidP="004E0C18">
                  <w:pPr>
                    <w:autoSpaceDE w:val="0"/>
                    <w:autoSpaceDN w:val="0"/>
                    <w:adjustRightInd w:val="0"/>
                    <w:spacing w:line="276" w:lineRule="auto"/>
                    <w:jc w:val="both"/>
                    <w:rPr>
                      <w:rFonts w:ascii="Times New Roman" w:eastAsiaTheme="minorHAnsi" w:hAnsi="Times New Roman"/>
                      <w:sz w:val="24"/>
                      <w:szCs w:val="24"/>
                    </w:rPr>
                  </w:pPr>
                  <w:r w:rsidRPr="000911B3">
                    <w:rPr>
                      <w:rFonts w:ascii="Times New Roman" w:eastAsiaTheme="minorHAnsi" w:hAnsi="Times New Roman"/>
                      <w:sz w:val="24"/>
                      <w:szCs w:val="24"/>
                    </w:rPr>
                    <w:t>My learning environments are energetic, I check my own and group ‘temperatures’ regularly, instigating enlivening exercises</w:t>
                  </w:r>
                  <w:r w:rsidRPr="000911B3">
                    <w:rPr>
                      <w:rFonts w:ascii="Times New Roman" w:eastAsiaTheme="minorHAnsi" w:hAnsi="Times New Roman"/>
                      <w:sz w:val="24"/>
                      <w:szCs w:val="24"/>
                      <w:vertAlign w:val="superscript"/>
                    </w:rPr>
                    <w:t>5</w:t>
                  </w:r>
                  <w:r w:rsidRPr="000911B3">
                    <w:rPr>
                      <w:rFonts w:ascii="Times New Roman" w:eastAsiaTheme="minorHAnsi" w:hAnsi="Times New Roman"/>
                      <w:sz w:val="24"/>
                      <w:szCs w:val="24"/>
                    </w:rPr>
                    <w:t xml:space="preserve"> when energy levels drop, and current, as I keep up-to-date with subject-specific and andragogic literature, e.g., for c</w:t>
                  </w:r>
                  <w:r w:rsidRPr="000911B3">
                    <w:rPr>
                      <w:rFonts w:ascii="Times New Roman" w:hAnsi="Times New Roman"/>
                      <w:sz w:val="24"/>
                      <w:szCs w:val="24"/>
                    </w:rPr>
                    <w:t>linical case scenarios, “Patient…‘X’…presents…with…Y’”, I am knowledgeable about cutting-edge research/practice</w:t>
                  </w:r>
                  <w:r w:rsidRPr="000911B3">
                    <w:rPr>
                      <w:rFonts w:ascii="Times New Roman" w:eastAsiaTheme="minorHAnsi" w:hAnsi="Times New Roman"/>
                      <w:sz w:val="24"/>
                      <w:szCs w:val="24"/>
                    </w:rPr>
                    <w:t xml:space="preserve">.  </w:t>
                  </w:r>
                </w:p>
                <w:p w:rsidR="004E0C18" w:rsidRPr="000911B3" w:rsidRDefault="004E0C18" w:rsidP="004E0C18">
                  <w:pPr>
                    <w:autoSpaceDE w:val="0"/>
                    <w:autoSpaceDN w:val="0"/>
                    <w:adjustRightInd w:val="0"/>
                    <w:spacing w:line="276" w:lineRule="auto"/>
                    <w:jc w:val="both"/>
                    <w:rPr>
                      <w:rFonts w:ascii="Times New Roman" w:eastAsiaTheme="minorHAnsi" w:hAnsi="Times New Roman"/>
                      <w:sz w:val="24"/>
                      <w:szCs w:val="24"/>
                    </w:rPr>
                  </w:pPr>
                </w:p>
                <w:p w:rsidR="00DC7EC9" w:rsidRPr="000911B3" w:rsidRDefault="004E0C18" w:rsidP="00DC7EC9">
                  <w:pPr>
                    <w:autoSpaceDE w:val="0"/>
                    <w:autoSpaceDN w:val="0"/>
                    <w:adjustRightInd w:val="0"/>
                    <w:spacing w:line="276" w:lineRule="auto"/>
                    <w:rPr>
                      <w:rFonts w:ascii="Times New Roman" w:eastAsiaTheme="minorHAnsi" w:hAnsi="Times New Roman"/>
                      <w:sz w:val="24"/>
                      <w:szCs w:val="24"/>
                    </w:rPr>
                  </w:pPr>
                  <w:r w:rsidRPr="000911B3">
                    <w:rPr>
                      <w:rFonts w:ascii="Times New Roman" w:eastAsiaTheme="minorHAnsi" w:hAnsi="Times New Roman"/>
                      <w:sz w:val="24"/>
                      <w:szCs w:val="24"/>
                    </w:rPr>
                    <w:t>Moreover, the BACP recognises the educative role of counselling supervision</w:t>
                  </w:r>
                  <w:r w:rsidRPr="000911B3">
                    <w:rPr>
                      <w:rFonts w:ascii="Times New Roman" w:eastAsiaTheme="minorHAnsi" w:hAnsi="Times New Roman"/>
                      <w:sz w:val="24"/>
                      <w:szCs w:val="24"/>
                      <w:vertAlign w:val="superscript"/>
                    </w:rPr>
                    <w:t xml:space="preserve">6 </w:t>
                  </w:r>
                  <w:r w:rsidRPr="000911B3">
                    <w:rPr>
                      <w:rFonts w:ascii="Times New Roman" w:eastAsiaTheme="minorHAnsi" w:hAnsi="Times New Roman"/>
                      <w:sz w:val="24"/>
                      <w:szCs w:val="24"/>
                    </w:rPr>
                    <w:t xml:space="preserve">and I currently supervise/support twenty supervisees in individual/group contexts.  This impacts my own and others’ academic practice and sets the scene for my counselling learning environments, e.g., some supervisees are well-qualified, many are with other training providers and within group supervision, cross-fertilisation of ideas/learning occurs, providing insight into what students want/need, learning gaps identified through practice and helpful/unhelpful tuition.  I support them in enhancing their practice and my resultant learning feeds my academic practice/programme/module development, informing </w:t>
                  </w:r>
                  <w:r w:rsidR="000958CD" w:rsidRPr="000911B3">
                    <w:rPr>
                      <w:rFonts w:ascii="Times New Roman" w:eastAsiaTheme="minorHAnsi" w:hAnsi="Times New Roman"/>
                      <w:sz w:val="24"/>
                      <w:szCs w:val="24"/>
                    </w:rPr>
                    <w:t>my</w:t>
                  </w:r>
                  <w:r w:rsidR="00CF73BD" w:rsidRPr="000911B3">
                    <w:rPr>
                      <w:rFonts w:ascii="Times New Roman" w:eastAsiaTheme="minorHAnsi" w:hAnsi="Times New Roman"/>
                      <w:sz w:val="24"/>
                      <w:szCs w:val="24"/>
                    </w:rPr>
                    <w:t xml:space="preserve"> </w:t>
                  </w:r>
                  <w:r w:rsidRPr="000911B3">
                    <w:rPr>
                      <w:rFonts w:ascii="Times New Roman" w:eastAsiaTheme="minorHAnsi" w:hAnsi="Times New Roman"/>
                      <w:sz w:val="24"/>
                      <w:szCs w:val="24"/>
                    </w:rPr>
                    <w:t>learning environments.  Th</w:t>
                  </w:r>
                  <w:r w:rsidR="000958CD" w:rsidRPr="000911B3">
                    <w:rPr>
                      <w:rFonts w:ascii="Times New Roman" w:eastAsiaTheme="minorHAnsi" w:hAnsi="Times New Roman"/>
                      <w:sz w:val="24"/>
                      <w:szCs w:val="24"/>
                    </w:rPr>
                    <w:t>e foregoing,</w:t>
                  </w:r>
                  <w:r w:rsidRPr="000911B3">
                    <w:rPr>
                      <w:rFonts w:ascii="Times New Roman" w:eastAsiaTheme="minorHAnsi" w:hAnsi="Times New Roman"/>
                      <w:sz w:val="24"/>
                      <w:szCs w:val="24"/>
                    </w:rPr>
                    <w:t xml:space="preserve"> community work and community research, offer vital information regarding teaching techniques/content and their impact on developing practice</w:t>
                  </w:r>
                  <w:r w:rsidR="000958CD" w:rsidRPr="000911B3">
                    <w:rPr>
                      <w:rFonts w:ascii="Times New Roman" w:eastAsiaTheme="minorHAnsi" w:hAnsi="Times New Roman"/>
                      <w:sz w:val="24"/>
                      <w:szCs w:val="24"/>
                    </w:rPr>
                    <w:t>.</w:t>
                  </w:r>
                  <w:r w:rsidRPr="000911B3">
                    <w:rPr>
                      <w:rFonts w:ascii="Times New Roman" w:eastAsiaTheme="minorHAnsi" w:hAnsi="Times New Roman"/>
                      <w:sz w:val="24"/>
                      <w:szCs w:val="24"/>
                    </w:rPr>
                    <w:t xml:space="preserve"> </w:t>
                  </w:r>
                  <w:r w:rsidR="000958CD" w:rsidRPr="000911B3">
                    <w:rPr>
                      <w:rFonts w:ascii="Times New Roman" w:eastAsiaTheme="minorHAnsi" w:hAnsi="Times New Roman"/>
                      <w:sz w:val="24"/>
                      <w:szCs w:val="24"/>
                    </w:rPr>
                    <w:t>This</w:t>
                  </w:r>
                  <w:r w:rsidRPr="000911B3">
                    <w:rPr>
                      <w:rFonts w:ascii="Times New Roman" w:eastAsiaTheme="minorHAnsi" w:hAnsi="Times New Roman"/>
                      <w:sz w:val="24"/>
                      <w:szCs w:val="24"/>
                    </w:rPr>
                    <w:t xml:space="preserve"> inform</w:t>
                  </w:r>
                  <w:r w:rsidR="000958CD" w:rsidRPr="000911B3">
                    <w:rPr>
                      <w:rFonts w:ascii="Times New Roman" w:eastAsiaTheme="minorHAnsi" w:hAnsi="Times New Roman"/>
                      <w:sz w:val="24"/>
                      <w:szCs w:val="24"/>
                    </w:rPr>
                    <w:t>s my</w:t>
                  </w:r>
                  <w:r w:rsidRPr="000911B3">
                    <w:rPr>
                      <w:rFonts w:ascii="Times New Roman" w:eastAsiaTheme="minorHAnsi" w:hAnsi="Times New Roman"/>
                      <w:sz w:val="24"/>
                      <w:szCs w:val="24"/>
                    </w:rPr>
                    <w:t xml:space="preserve"> support for students</w:t>
                  </w:r>
                  <w:r w:rsidR="00DC7EC9" w:rsidRPr="000911B3">
                    <w:rPr>
                      <w:rFonts w:ascii="Times New Roman" w:eastAsiaTheme="minorHAnsi" w:hAnsi="Times New Roman"/>
                      <w:sz w:val="24"/>
                      <w:szCs w:val="24"/>
                    </w:rPr>
                    <w:t xml:space="preserve"> whilst</w:t>
                  </w:r>
                  <w:r w:rsidR="000958CD" w:rsidRPr="000911B3">
                    <w:rPr>
                      <w:rFonts w:ascii="Times New Roman" w:eastAsiaTheme="minorHAnsi" w:hAnsi="Times New Roman"/>
                      <w:sz w:val="24"/>
                      <w:szCs w:val="24"/>
                    </w:rPr>
                    <w:t xml:space="preserve"> </w:t>
                  </w:r>
                  <w:r w:rsidR="00DC7EC9" w:rsidRPr="000911B3">
                    <w:rPr>
                      <w:rFonts w:ascii="Times New Roman" w:eastAsiaTheme="minorHAnsi" w:hAnsi="Times New Roman"/>
                      <w:sz w:val="24"/>
                      <w:szCs w:val="24"/>
                    </w:rPr>
                    <w:t xml:space="preserve">sharing new ideas </w:t>
                  </w:r>
                  <w:r w:rsidR="00757B0A" w:rsidRPr="000911B3">
                    <w:rPr>
                      <w:rFonts w:ascii="Times New Roman" w:eastAsiaTheme="minorHAnsi" w:hAnsi="Times New Roman"/>
                      <w:sz w:val="24"/>
                      <w:szCs w:val="24"/>
                    </w:rPr>
                    <w:t xml:space="preserve">also </w:t>
                  </w:r>
                  <w:r w:rsidR="00DC7EC9" w:rsidRPr="000911B3">
                    <w:rPr>
                      <w:rFonts w:ascii="Times New Roman" w:eastAsiaTheme="minorHAnsi" w:hAnsi="Times New Roman"/>
                      <w:sz w:val="24"/>
                      <w:szCs w:val="24"/>
                    </w:rPr>
                    <w:t xml:space="preserve">enhances the practice of </w:t>
                  </w:r>
                  <w:r w:rsidR="000958CD" w:rsidRPr="000911B3">
                    <w:rPr>
                      <w:rFonts w:ascii="Times New Roman" w:eastAsiaTheme="minorHAnsi" w:hAnsi="Times New Roman"/>
                      <w:sz w:val="24"/>
                      <w:szCs w:val="24"/>
                    </w:rPr>
                    <w:t xml:space="preserve">my teaching </w:t>
                  </w:r>
                  <w:r w:rsidR="00DC7EC9" w:rsidRPr="000911B3">
                    <w:rPr>
                      <w:rFonts w:ascii="Times New Roman" w:eastAsiaTheme="minorHAnsi" w:hAnsi="Times New Roman"/>
                      <w:sz w:val="24"/>
                      <w:szCs w:val="24"/>
                    </w:rPr>
                    <w:t>colleagues.</w:t>
                  </w:r>
                </w:p>
                <w:p w:rsidR="000958CD" w:rsidRPr="000911B3" w:rsidRDefault="000958CD" w:rsidP="004E0C18">
                  <w:pPr>
                    <w:autoSpaceDE w:val="0"/>
                    <w:autoSpaceDN w:val="0"/>
                    <w:adjustRightInd w:val="0"/>
                    <w:spacing w:line="276" w:lineRule="auto"/>
                    <w:jc w:val="both"/>
                    <w:rPr>
                      <w:rFonts w:ascii="Times New Roman" w:eastAsiaTheme="minorHAnsi" w:hAnsi="Times New Roman"/>
                      <w:sz w:val="24"/>
                      <w:szCs w:val="24"/>
                    </w:rPr>
                  </w:pPr>
                </w:p>
                <w:p w:rsidR="004E0C18" w:rsidRPr="000911B3" w:rsidRDefault="004E0C18" w:rsidP="004E0C18">
                  <w:pPr>
                    <w:autoSpaceDE w:val="0"/>
                    <w:autoSpaceDN w:val="0"/>
                    <w:adjustRightInd w:val="0"/>
                    <w:spacing w:line="276" w:lineRule="auto"/>
                    <w:jc w:val="both"/>
                    <w:rPr>
                      <w:rFonts w:ascii="Times New Roman" w:eastAsiaTheme="minorHAnsi" w:hAnsi="Times New Roman"/>
                      <w:sz w:val="24"/>
                      <w:szCs w:val="24"/>
                    </w:rPr>
                  </w:pPr>
                  <w:r w:rsidRPr="000911B3">
                    <w:rPr>
                      <w:rFonts w:ascii="Times New Roman" w:eastAsiaTheme="minorHAnsi" w:hAnsi="Times New Roman"/>
                      <w:sz w:val="24"/>
                      <w:szCs w:val="24"/>
                    </w:rPr>
                    <w:t xml:space="preserve">The effectiveness of my learning environments is also evidenced when host organisations comment on therapeutic standards of current/previous students, demonstrating quality training and long-lasting influence. Moreover, I regularly meet former students/mentees/supervisees now working in therapeutic roles, some I taught from counselling skills </w:t>
                  </w:r>
                  <w:r w:rsidR="00856FF3" w:rsidRPr="000911B3">
                    <w:rPr>
                      <w:rFonts w:ascii="Times New Roman" w:eastAsiaTheme="minorHAnsi" w:hAnsi="Times New Roman"/>
                      <w:sz w:val="24"/>
                      <w:szCs w:val="24"/>
                    </w:rPr>
                    <w:t>(</w:t>
                  </w:r>
                  <w:r w:rsidRPr="000911B3">
                    <w:rPr>
                      <w:rFonts w:ascii="Times New Roman" w:eastAsiaTheme="minorHAnsi" w:hAnsi="Times New Roman"/>
                      <w:sz w:val="24"/>
                      <w:szCs w:val="24"/>
                    </w:rPr>
                    <w:t>Level:4</w:t>
                  </w:r>
                  <w:r w:rsidR="00856FF3" w:rsidRPr="000911B3">
                    <w:rPr>
                      <w:rFonts w:ascii="Times New Roman" w:eastAsiaTheme="minorHAnsi" w:hAnsi="Times New Roman"/>
                      <w:sz w:val="24"/>
                      <w:szCs w:val="24"/>
                    </w:rPr>
                    <w:t>)</w:t>
                  </w:r>
                  <w:r w:rsidRPr="000911B3">
                    <w:rPr>
                      <w:rFonts w:ascii="Times New Roman" w:eastAsiaTheme="minorHAnsi" w:hAnsi="Times New Roman"/>
                      <w:sz w:val="24"/>
                      <w:szCs w:val="24"/>
                    </w:rPr>
                    <w:t xml:space="preserve"> through to practice MA’s.  Witnessing the quality of their work, their standing within respective organisations, and their value to the community also evidences lasting impact.     </w:t>
                  </w:r>
                  <w:r w:rsidR="00DC7EC9" w:rsidRPr="000911B3">
                    <w:rPr>
                      <w:rFonts w:ascii="Segoe UI" w:hAnsi="Segoe UI" w:cs="Segoe UI"/>
                      <w:color w:val="666666"/>
                      <w:sz w:val="21"/>
                      <w:szCs w:val="21"/>
                    </w:rPr>
                    <w:t xml:space="preserve"> </w:t>
                  </w:r>
                </w:p>
                <w:p w:rsidR="004E0C18" w:rsidRPr="000911B3" w:rsidRDefault="004E0C18" w:rsidP="004E0C18">
                  <w:pPr>
                    <w:autoSpaceDE w:val="0"/>
                    <w:autoSpaceDN w:val="0"/>
                    <w:adjustRightInd w:val="0"/>
                    <w:spacing w:line="276" w:lineRule="auto"/>
                    <w:jc w:val="both"/>
                    <w:rPr>
                      <w:rFonts w:ascii="Times New Roman" w:eastAsiaTheme="minorHAnsi" w:hAnsi="Times New Roman"/>
                      <w:sz w:val="24"/>
                      <w:szCs w:val="24"/>
                    </w:rPr>
                  </w:pPr>
                </w:p>
                <w:p w:rsidR="004E0C18" w:rsidRPr="000911B3" w:rsidRDefault="004E0C18" w:rsidP="00E33274">
                  <w:pPr>
                    <w:spacing w:line="276" w:lineRule="auto"/>
                    <w:rPr>
                      <w:rFonts w:ascii="Times New Roman" w:hAnsi="Times New Roman"/>
                      <w:bCs/>
                      <w:sz w:val="24"/>
                      <w:szCs w:val="24"/>
                    </w:rPr>
                  </w:pPr>
                  <w:r w:rsidRPr="000911B3">
                    <w:rPr>
                      <w:rFonts w:ascii="Times New Roman" w:hAnsi="Times New Roman"/>
                      <w:sz w:val="24"/>
                      <w:szCs w:val="24"/>
                    </w:rPr>
                    <w:t>Counsellor training, by its very nature, involves close involvement with students, with a hands-on, modelling approach</w:t>
                  </w:r>
                  <w:r w:rsidR="00161D2B" w:rsidRPr="000911B3">
                    <w:rPr>
                      <w:rFonts w:ascii="Times New Roman" w:hAnsi="Times New Roman"/>
                      <w:sz w:val="24"/>
                      <w:szCs w:val="24"/>
                    </w:rPr>
                    <w:t>.  R</w:t>
                  </w:r>
                  <w:r w:rsidRPr="000911B3">
                    <w:rPr>
                      <w:rFonts w:ascii="Times New Roman" w:hAnsi="Times New Roman"/>
                      <w:bCs/>
                      <w:sz w:val="24"/>
                      <w:szCs w:val="24"/>
                    </w:rPr>
                    <w:t>eflection suggests that this</w:t>
                  </w:r>
                  <w:r w:rsidR="00A86375" w:rsidRPr="000911B3">
                    <w:rPr>
                      <w:rFonts w:ascii="Times New Roman" w:hAnsi="Times New Roman"/>
                      <w:bCs/>
                      <w:sz w:val="24"/>
                      <w:szCs w:val="24"/>
                    </w:rPr>
                    <w:t xml:space="preserve">, my </w:t>
                  </w:r>
                  <w:r w:rsidR="00A86375" w:rsidRPr="000911B3">
                    <w:rPr>
                      <w:rFonts w:ascii="Times New Roman" w:hAnsi="Times New Roman"/>
                      <w:sz w:val="24"/>
                      <w:szCs w:val="24"/>
                    </w:rPr>
                    <w:t>intense practice grounded in subject-specific knowledge and sound pedagogical methods</w:t>
                  </w:r>
                  <w:r w:rsidR="00D4518F" w:rsidRPr="000911B3">
                    <w:rPr>
                      <w:rFonts w:ascii="Times New Roman" w:hAnsi="Times New Roman"/>
                      <w:sz w:val="24"/>
                      <w:szCs w:val="24"/>
                    </w:rPr>
                    <w:t>,</w:t>
                  </w:r>
                  <w:r w:rsidR="00161D2B" w:rsidRPr="000911B3">
                    <w:rPr>
                      <w:rFonts w:ascii="Times New Roman" w:hAnsi="Times New Roman"/>
                      <w:sz w:val="24"/>
                      <w:szCs w:val="24"/>
                    </w:rPr>
                    <w:t xml:space="preserve"> alongside my </w:t>
                  </w:r>
                  <w:r w:rsidRPr="000911B3">
                    <w:rPr>
                      <w:rFonts w:ascii="Times New Roman" w:hAnsi="Times New Roman"/>
                      <w:bCs/>
                      <w:sz w:val="24"/>
                      <w:szCs w:val="24"/>
                    </w:rPr>
                    <w:t>care in creating sensitively-challenging, yet supportive learning environments</w:t>
                  </w:r>
                  <w:r w:rsidR="00161D2B" w:rsidRPr="000911B3">
                    <w:rPr>
                      <w:rFonts w:ascii="Times New Roman" w:hAnsi="Times New Roman"/>
                      <w:bCs/>
                      <w:sz w:val="24"/>
                      <w:szCs w:val="24"/>
                    </w:rPr>
                    <w:t>,</w:t>
                  </w:r>
                  <w:r w:rsidRPr="000911B3">
                    <w:rPr>
                      <w:rFonts w:ascii="Times New Roman" w:hAnsi="Times New Roman"/>
                      <w:bCs/>
                      <w:sz w:val="24"/>
                      <w:szCs w:val="24"/>
                    </w:rPr>
                    <w:t xml:space="preserve"> were instrumental in several nominations for student-led awards </w:t>
                  </w:r>
                  <w:r w:rsidR="00856FF3" w:rsidRPr="000911B3">
                    <w:rPr>
                      <w:rFonts w:ascii="Times New Roman" w:hAnsi="Times New Roman"/>
                      <w:bCs/>
                      <w:sz w:val="24"/>
                      <w:szCs w:val="24"/>
                    </w:rPr>
                    <w:t>(</w:t>
                  </w:r>
                  <w:r w:rsidRPr="000911B3">
                    <w:rPr>
                      <w:rFonts w:ascii="Times New Roman" w:hAnsi="Times New Roman"/>
                      <w:bCs/>
                      <w:sz w:val="24"/>
                      <w:szCs w:val="24"/>
                    </w:rPr>
                    <w:t>SLTA</w:t>
                  </w:r>
                  <w:r w:rsidR="00856FF3" w:rsidRPr="000911B3">
                    <w:rPr>
                      <w:rFonts w:ascii="Times New Roman" w:hAnsi="Times New Roman"/>
                      <w:bCs/>
                      <w:sz w:val="24"/>
                      <w:szCs w:val="24"/>
                    </w:rPr>
                    <w:t>)</w:t>
                  </w:r>
                  <w:r w:rsidRPr="000911B3">
                    <w:rPr>
                      <w:rFonts w:ascii="Times New Roman" w:hAnsi="Times New Roman"/>
                      <w:bCs/>
                      <w:sz w:val="24"/>
                      <w:szCs w:val="24"/>
                      <w:vertAlign w:val="superscript"/>
                    </w:rPr>
                    <w:t>7</w:t>
                  </w:r>
                  <w:r w:rsidRPr="000911B3">
                    <w:rPr>
                      <w:rFonts w:ascii="Times New Roman" w:hAnsi="Times New Roman"/>
                      <w:bCs/>
                      <w:sz w:val="24"/>
                      <w:szCs w:val="24"/>
                    </w:rPr>
                    <w:t>, being voted runner-up in 2016; an achievement when considered alongside the fewer students I teach as a part-time lecturer.</w:t>
                  </w:r>
                </w:p>
                <w:bookmarkEnd w:id="34"/>
                <w:p w:rsidR="004E0C18" w:rsidRPr="000911B3" w:rsidRDefault="004E0C18" w:rsidP="004E0C18">
                  <w:pPr>
                    <w:autoSpaceDE w:val="0"/>
                    <w:autoSpaceDN w:val="0"/>
                    <w:adjustRightInd w:val="0"/>
                    <w:spacing w:line="276" w:lineRule="auto"/>
                    <w:rPr>
                      <w:rFonts w:ascii="Times New Roman" w:eastAsiaTheme="minorHAnsi" w:hAnsi="Times New Roman"/>
                      <w:sz w:val="24"/>
                      <w:szCs w:val="24"/>
                    </w:rPr>
                  </w:pPr>
                </w:p>
                <w:bookmarkEnd w:id="35"/>
                <w:p w:rsidR="006C7570" w:rsidRPr="000911B3" w:rsidRDefault="006C7570" w:rsidP="004E0C18">
                  <w:pPr>
                    <w:spacing w:line="276" w:lineRule="auto"/>
                    <w:jc w:val="both"/>
                    <w:rPr>
                      <w:rFonts w:ascii="Times New Roman" w:hAnsi="Times New Roman"/>
                      <w:sz w:val="20"/>
                      <w:szCs w:val="20"/>
                      <w:u w:val="single"/>
                    </w:rPr>
                  </w:pPr>
                </w:p>
                <w:p w:rsidR="006C7570" w:rsidRPr="000911B3" w:rsidRDefault="006C7570" w:rsidP="004E0C18">
                  <w:pPr>
                    <w:spacing w:line="276" w:lineRule="auto"/>
                    <w:jc w:val="both"/>
                    <w:rPr>
                      <w:rFonts w:ascii="Times New Roman" w:hAnsi="Times New Roman"/>
                      <w:sz w:val="20"/>
                      <w:szCs w:val="20"/>
                      <w:u w:val="single"/>
                    </w:rPr>
                  </w:pPr>
                </w:p>
                <w:p w:rsidR="000D37F4" w:rsidRPr="000911B3" w:rsidRDefault="000D37F4" w:rsidP="000D37F4">
                  <w:pPr>
                    <w:spacing w:line="276" w:lineRule="auto"/>
                    <w:jc w:val="both"/>
                    <w:rPr>
                      <w:rFonts w:ascii="Times New Roman" w:hAnsi="Times New Roman"/>
                      <w:bCs/>
                      <w:sz w:val="24"/>
                      <w:szCs w:val="24"/>
                    </w:rPr>
                  </w:pPr>
                  <w:r w:rsidRPr="000911B3">
                    <w:rPr>
                      <w:rFonts w:ascii="Times New Roman" w:hAnsi="Times New Roman"/>
                      <w:sz w:val="24"/>
                      <w:szCs w:val="24"/>
                    </w:rPr>
                    <w:t>I am also a recently approved PhD advisor, supervisor and internal examiner</w:t>
                  </w:r>
                  <w:r w:rsidR="00A16748" w:rsidRPr="000911B3">
                    <w:rPr>
                      <w:rFonts w:ascii="Times New Roman" w:hAnsi="Times New Roman"/>
                      <w:sz w:val="24"/>
                      <w:szCs w:val="24"/>
                      <w:vertAlign w:val="superscript"/>
                    </w:rPr>
                    <w:t>8</w:t>
                  </w:r>
                  <w:r w:rsidRPr="000911B3">
                    <w:rPr>
                      <w:rFonts w:ascii="Times New Roman" w:hAnsi="Times New Roman"/>
                      <w:sz w:val="24"/>
                      <w:szCs w:val="24"/>
                    </w:rPr>
                    <w:t xml:space="preserve"> and look forward to embracing these roles.  </w:t>
                  </w:r>
                  <w:r w:rsidRPr="000911B3">
                    <w:rPr>
                      <w:rFonts w:ascii="Times New Roman" w:hAnsi="Times New Roman"/>
                      <w:bCs/>
                      <w:sz w:val="24"/>
                      <w:szCs w:val="24"/>
                    </w:rPr>
                    <w:t xml:space="preserve">Furthermore, as a counselling supervisor I presently support fifteen counsellors in achieving professional status by meeting benchmarks for professional accreditation.  </w:t>
                  </w:r>
                  <w:r w:rsidRPr="000911B3">
                    <w:rPr>
                      <w:rFonts w:ascii="Times New Roman" w:hAnsi="Times New Roman"/>
                      <w:sz w:val="24"/>
                      <w:szCs w:val="24"/>
                    </w:rPr>
                    <w:t>I also attend conferences/training, incorporating learning within my teaching, e.g. teaching differences between semantic/latent analysis through drawing/describing an animal in increasing detail</w:t>
                  </w:r>
                  <w:r w:rsidR="00A16748" w:rsidRPr="000911B3">
                    <w:rPr>
                      <w:rFonts w:ascii="Times New Roman" w:hAnsi="Times New Roman"/>
                      <w:sz w:val="24"/>
                      <w:szCs w:val="24"/>
                      <w:vertAlign w:val="superscript"/>
                    </w:rPr>
                    <w:t>9</w:t>
                  </w:r>
                  <w:r w:rsidRPr="000911B3">
                    <w:rPr>
                      <w:rFonts w:ascii="Times New Roman" w:hAnsi="Times New Roman"/>
                      <w:sz w:val="24"/>
                      <w:szCs w:val="24"/>
                    </w:rPr>
                    <w:t xml:space="preserve">; I now use this successfully with students.  </w:t>
                  </w:r>
                  <w:r w:rsidRPr="000911B3">
                    <w:rPr>
                      <w:rFonts w:cs="Arial"/>
                      <w:color w:val="000000"/>
                      <w:sz w:val="20"/>
                      <w:szCs w:val="20"/>
                    </w:rPr>
                    <w:t xml:space="preserve"> </w:t>
                  </w:r>
                </w:p>
                <w:p w:rsidR="000D37F4" w:rsidRPr="000911B3" w:rsidRDefault="000D37F4" w:rsidP="000D37F4">
                  <w:pPr>
                    <w:spacing w:line="276" w:lineRule="auto"/>
                    <w:jc w:val="both"/>
                    <w:rPr>
                      <w:rFonts w:ascii="Times New Roman" w:hAnsi="Times New Roman"/>
                      <w:sz w:val="24"/>
                      <w:szCs w:val="24"/>
                    </w:rPr>
                  </w:pPr>
                </w:p>
                <w:p w:rsidR="000D37F4" w:rsidRPr="000911B3" w:rsidRDefault="000D37F4" w:rsidP="000D37F4">
                  <w:pPr>
                    <w:spacing w:line="276" w:lineRule="auto"/>
                    <w:jc w:val="both"/>
                    <w:rPr>
                      <w:rFonts w:ascii="Times New Roman" w:hAnsi="Times New Roman"/>
                      <w:sz w:val="24"/>
                      <w:szCs w:val="24"/>
                    </w:rPr>
                  </w:pPr>
                  <w:r w:rsidRPr="000911B3">
                    <w:rPr>
                      <w:rFonts w:ascii="Times New Roman" w:hAnsi="Times New Roman"/>
                      <w:sz w:val="24"/>
                      <w:szCs w:val="24"/>
                    </w:rPr>
                    <w:t>Other primary influences on my PD/teaching include applications for progression within the BACP.  I hold accredited status and am currently working on case studies for three senior accreditations</w:t>
                  </w:r>
                  <w:r w:rsidRPr="000911B3">
                    <w:rPr>
                      <w:rFonts w:ascii="Times New Roman" w:hAnsi="Times New Roman"/>
                      <w:sz w:val="24"/>
                      <w:szCs w:val="24"/>
                      <w:vertAlign w:val="superscript"/>
                    </w:rPr>
                    <w:t>1</w:t>
                  </w:r>
                  <w:r w:rsidR="00A16748" w:rsidRPr="000911B3">
                    <w:rPr>
                      <w:rFonts w:ascii="Times New Roman" w:hAnsi="Times New Roman"/>
                      <w:sz w:val="24"/>
                      <w:szCs w:val="24"/>
                      <w:vertAlign w:val="superscript"/>
                    </w:rPr>
                    <w:t>0</w:t>
                  </w:r>
                  <w:r w:rsidRPr="000911B3">
                    <w:rPr>
                      <w:rFonts w:ascii="Times New Roman" w:hAnsi="Times New Roman"/>
                      <w:sz w:val="24"/>
                      <w:szCs w:val="24"/>
                    </w:rPr>
                    <w:t>, involving continual reflections/evaluation of my work.  My unusual skills-set impacts and adds depth to my team since, as the most qualified team-member, I initiate and lead research funding applications</w:t>
                  </w:r>
                  <w:r w:rsidRPr="000911B3">
                    <w:rPr>
                      <w:rFonts w:ascii="Times New Roman" w:hAnsi="Times New Roman"/>
                      <w:sz w:val="24"/>
                      <w:szCs w:val="24"/>
                      <w:vertAlign w:val="superscript"/>
                    </w:rPr>
                    <w:t>1</w:t>
                  </w:r>
                  <w:r w:rsidR="00A16748" w:rsidRPr="000911B3">
                    <w:rPr>
                      <w:rFonts w:ascii="Times New Roman" w:hAnsi="Times New Roman"/>
                      <w:sz w:val="24"/>
                      <w:szCs w:val="24"/>
                      <w:vertAlign w:val="superscript"/>
                    </w:rPr>
                    <w:t>1</w:t>
                  </w:r>
                  <w:r w:rsidRPr="000911B3">
                    <w:rPr>
                      <w:rFonts w:ascii="Times New Roman" w:hAnsi="Times New Roman"/>
                      <w:sz w:val="24"/>
                      <w:szCs w:val="24"/>
                    </w:rPr>
                    <w:t xml:space="preserve"> and provide strong links between theory and practice through my community roles.  Moreover, with my Doctorate, accreditations</w:t>
                  </w:r>
                  <w:r w:rsidRPr="000911B3">
                    <w:rPr>
                      <w:rFonts w:ascii="Times New Roman" w:hAnsi="Times New Roman"/>
                      <w:sz w:val="24"/>
                      <w:szCs w:val="24"/>
                      <w:vertAlign w:val="superscript"/>
                    </w:rPr>
                    <w:t>1</w:t>
                  </w:r>
                  <w:r w:rsidR="00C014F7">
                    <w:rPr>
                      <w:rFonts w:ascii="Times New Roman" w:hAnsi="Times New Roman"/>
                      <w:sz w:val="24"/>
                      <w:szCs w:val="24"/>
                      <w:vertAlign w:val="superscript"/>
                    </w:rPr>
                    <w:t>0</w:t>
                  </w:r>
                  <w:r w:rsidRPr="000911B3">
                    <w:rPr>
                      <w:rFonts w:ascii="Times New Roman" w:hAnsi="Times New Roman"/>
                      <w:sz w:val="24"/>
                      <w:szCs w:val="24"/>
                    </w:rPr>
                    <w:t>, and as one of the most qualified/experienced counsellors/counsellor trainers within this area, I am well-positioned to embrace new teaching opportunities.</w:t>
                  </w:r>
                </w:p>
                <w:p w:rsidR="006C7570" w:rsidRPr="000911B3" w:rsidRDefault="006C7570" w:rsidP="004E0C18">
                  <w:pPr>
                    <w:spacing w:line="276" w:lineRule="auto"/>
                    <w:jc w:val="both"/>
                    <w:rPr>
                      <w:rFonts w:ascii="Times New Roman" w:hAnsi="Times New Roman"/>
                      <w:sz w:val="20"/>
                      <w:szCs w:val="20"/>
                      <w:u w:val="single"/>
                    </w:rPr>
                  </w:pPr>
                </w:p>
                <w:p w:rsidR="006C7570" w:rsidRPr="000911B3" w:rsidRDefault="006C7570" w:rsidP="004E0C18">
                  <w:pPr>
                    <w:spacing w:line="276" w:lineRule="auto"/>
                    <w:jc w:val="both"/>
                    <w:rPr>
                      <w:rFonts w:ascii="Times New Roman" w:hAnsi="Times New Roman"/>
                      <w:sz w:val="20"/>
                      <w:szCs w:val="20"/>
                      <w:u w:val="single"/>
                    </w:rPr>
                  </w:pPr>
                </w:p>
                <w:p w:rsidR="004E0C18" w:rsidRPr="000911B3" w:rsidRDefault="004E0C18" w:rsidP="004E0C18">
                  <w:pPr>
                    <w:spacing w:line="276" w:lineRule="auto"/>
                    <w:jc w:val="both"/>
                    <w:rPr>
                      <w:rFonts w:ascii="Times New Roman" w:hAnsi="Times New Roman"/>
                      <w:sz w:val="20"/>
                      <w:szCs w:val="20"/>
                    </w:rPr>
                  </w:pPr>
                  <w:r w:rsidRPr="000911B3">
                    <w:rPr>
                      <w:rFonts w:ascii="Times New Roman" w:hAnsi="Times New Roman"/>
                      <w:sz w:val="20"/>
                      <w:szCs w:val="20"/>
                      <w:u w:val="single"/>
                    </w:rPr>
                    <w:t>Word Count</w:t>
                  </w:r>
                  <w:r w:rsidR="00CB1B7E" w:rsidRPr="000911B3">
                    <w:rPr>
                      <w:rFonts w:ascii="Times New Roman" w:hAnsi="Times New Roman"/>
                      <w:sz w:val="20"/>
                      <w:szCs w:val="20"/>
                    </w:rPr>
                    <w:t xml:space="preserve">: </w:t>
                  </w:r>
                  <w:r w:rsidR="003E03B1" w:rsidRPr="000911B3">
                    <w:rPr>
                      <w:rFonts w:ascii="Times New Roman" w:hAnsi="Times New Roman"/>
                      <w:sz w:val="20"/>
                      <w:szCs w:val="20"/>
                    </w:rPr>
                    <w:t>796</w:t>
                  </w:r>
                </w:p>
                <w:p w:rsidR="004E0C18" w:rsidRPr="000911B3" w:rsidRDefault="004E0C18" w:rsidP="004E0C18">
                  <w:pPr>
                    <w:autoSpaceDE w:val="0"/>
                    <w:autoSpaceDN w:val="0"/>
                    <w:adjustRightInd w:val="0"/>
                    <w:spacing w:line="276" w:lineRule="auto"/>
                    <w:rPr>
                      <w:rFonts w:ascii="Times New Roman" w:eastAsiaTheme="minorHAnsi" w:hAnsi="Times New Roman"/>
                      <w:sz w:val="24"/>
                      <w:szCs w:val="24"/>
                    </w:rPr>
                  </w:pPr>
                </w:p>
                <w:p w:rsidR="004E0C18" w:rsidRPr="000911B3" w:rsidRDefault="004E0C18" w:rsidP="004E0C18">
                  <w:pPr>
                    <w:autoSpaceDE w:val="0"/>
                    <w:autoSpaceDN w:val="0"/>
                    <w:adjustRightInd w:val="0"/>
                    <w:spacing w:line="360" w:lineRule="auto"/>
                    <w:rPr>
                      <w:rFonts w:ascii="Times New Roman" w:eastAsiaTheme="minorHAnsi" w:hAnsi="Times New Roman"/>
                      <w:sz w:val="20"/>
                      <w:szCs w:val="20"/>
                      <w:u w:val="single"/>
                    </w:rPr>
                  </w:pPr>
                  <w:r w:rsidRPr="000911B3">
                    <w:rPr>
                      <w:rFonts w:ascii="Times New Roman" w:eastAsiaTheme="minorHAnsi" w:hAnsi="Times New Roman"/>
                      <w:sz w:val="20"/>
                      <w:szCs w:val="20"/>
                      <w:u w:val="single"/>
                    </w:rPr>
                    <w:t xml:space="preserve">References and explanatory notes: </w:t>
                  </w:r>
                </w:p>
                <w:p w:rsidR="004E0C18" w:rsidRPr="000911B3" w:rsidRDefault="004E0C18" w:rsidP="004E0C18">
                  <w:pPr>
                    <w:autoSpaceDE w:val="0"/>
                    <w:autoSpaceDN w:val="0"/>
                    <w:adjustRightInd w:val="0"/>
                    <w:spacing w:line="360" w:lineRule="auto"/>
                    <w:rPr>
                      <w:rFonts w:ascii="Times New Roman" w:eastAsiaTheme="minorHAnsi" w:hAnsi="Times New Roman"/>
                      <w:sz w:val="20"/>
                      <w:szCs w:val="20"/>
                      <w:u w:val="single"/>
                    </w:rPr>
                  </w:pPr>
                </w:p>
                <w:p w:rsidR="004E0C18" w:rsidRPr="000911B3" w:rsidRDefault="004E0C18" w:rsidP="000911B3">
                  <w:pPr>
                    <w:numPr>
                      <w:ilvl w:val="0"/>
                      <w:numId w:val="29"/>
                    </w:numPr>
                    <w:contextualSpacing/>
                    <w:rPr>
                      <w:rFonts w:ascii="Times New Roman" w:hAnsi="Times New Roman"/>
                      <w:sz w:val="20"/>
                      <w:szCs w:val="20"/>
                    </w:rPr>
                  </w:pPr>
                  <w:r w:rsidRPr="000911B3">
                    <w:rPr>
                      <w:rFonts w:ascii="Times New Roman" w:hAnsi="Times New Roman"/>
                      <w:sz w:val="20"/>
                      <w:szCs w:val="20"/>
                    </w:rPr>
                    <w:t>Roediger, H. L. 2013. Applying cognitive psychology to education: Translational</w:t>
                  </w:r>
                </w:p>
                <w:p w:rsidR="004E0C18" w:rsidRPr="000911B3" w:rsidRDefault="004E0C18" w:rsidP="000911B3">
                  <w:pPr>
                    <w:ind w:left="731"/>
                    <w:rPr>
                      <w:rFonts w:ascii="Times New Roman" w:hAnsi="Times New Roman"/>
                      <w:sz w:val="20"/>
                      <w:szCs w:val="20"/>
                    </w:rPr>
                  </w:pPr>
                  <w:r w:rsidRPr="000911B3">
                    <w:rPr>
                      <w:rFonts w:ascii="Times New Roman" w:hAnsi="Times New Roman"/>
                      <w:sz w:val="20"/>
                      <w:szCs w:val="20"/>
                    </w:rPr>
                    <w:t xml:space="preserve">educational science. </w:t>
                  </w:r>
                  <w:r w:rsidRPr="000911B3">
                    <w:rPr>
                      <w:rFonts w:ascii="Times New Roman" w:hAnsi="Times New Roman"/>
                      <w:i/>
                      <w:sz w:val="20"/>
                      <w:szCs w:val="20"/>
                    </w:rPr>
                    <w:t>Psychological Science in the Public Interest</w:t>
                  </w:r>
                  <w:r w:rsidRPr="000911B3">
                    <w:rPr>
                      <w:rFonts w:ascii="Times New Roman" w:hAnsi="Times New Roman"/>
                      <w:sz w:val="20"/>
                      <w:szCs w:val="20"/>
                    </w:rPr>
                    <w:t xml:space="preserve">. 14(1). 1-3. </w:t>
                  </w:r>
                </w:p>
                <w:p w:rsidR="004E0C18" w:rsidRPr="000911B3" w:rsidRDefault="004E0C18" w:rsidP="000911B3">
                  <w:pPr>
                    <w:numPr>
                      <w:ilvl w:val="0"/>
                      <w:numId w:val="29"/>
                    </w:numPr>
                    <w:contextualSpacing/>
                    <w:rPr>
                      <w:rFonts w:ascii="Times New Roman" w:hAnsi="Times New Roman"/>
                      <w:sz w:val="20"/>
                      <w:szCs w:val="20"/>
                    </w:rPr>
                  </w:pPr>
                  <w:r w:rsidRPr="000911B3">
                    <w:rPr>
                      <w:rFonts w:ascii="Times New Roman" w:hAnsi="Times New Roman"/>
                      <w:sz w:val="20"/>
                      <w:szCs w:val="20"/>
                    </w:rPr>
                    <w:t>Counsellor training involves deep engagement with heavy subjects, such as dying, death, grief, loss, ill-health, abuse, etc.</w:t>
                  </w:r>
                </w:p>
                <w:p w:rsidR="004E0C18" w:rsidRPr="000911B3" w:rsidRDefault="004E0C18" w:rsidP="000911B3">
                  <w:pPr>
                    <w:numPr>
                      <w:ilvl w:val="0"/>
                      <w:numId w:val="29"/>
                    </w:numPr>
                    <w:contextualSpacing/>
                    <w:rPr>
                      <w:rFonts w:ascii="Times New Roman" w:hAnsi="Times New Roman"/>
                      <w:sz w:val="20"/>
                      <w:szCs w:val="20"/>
                    </w:rPr>
                  </w:pPr>
                  <w:r w:rsidRPr="000911B3">
                    <w:rPr>
                      <w:rFonts w:ascii="Times New Roman" w:hAnsi="Times New Roman"/>
                      <w:sz w:val="20"/>
                      <w:szCs w:val="20"/>
                    </w:rPr>
                    <w:t xml:space="preserve">Most counselling involves change in some way.  See: Johnson, S. 1999.  </w:t>
                  </w:r>
                  <w:r w:rsidRPr="000911B3">
                    <w:rPr>
                      <w:rFonts w:ascii="Times New Roman" w:hAnsi="Times New Roman"/>
                      <w:i/>
                      <w:sz w:val="20"/>
                      <w:szCs w:val="20"/>
                    </w:rPr>
                    <w:t>Who moved my cheese? How to deal with change</w:t>
                  </w:r>
                  <w:r w:rsidRPr="000911B3">
                    <w:rPr>
                      <w:rFonts w:ascii="Times New Roman" w:hAnsi="Times New Roman"/>
                      <w:sz w:val="20"/>
                      <w:szCs w:val="20"/>
                    </w:rPr>
                    <w:t>. London: Vermillion. YouTube video of main book concepts.</w:t>
                  </w:r>
                </w:p>
                <w:p w:rsidR="004E0C18" w:rsidRPr="000911B3" w:rsidRDefault="004E0C18" w:rsidP="000911B3">
                  <w:pPr>
                    <w:numPr>
                      <w:ilvl w:val="0"/>
                      <w:numId w:val="29"/>
                    </w:numPr>
                    <w:contextualSpacing/>
                    <w:rPr>
                      <w:rFonts w:ascii="Times New Roman" w:hAnsi="Times New Roman"/>
                      <w:sz w:val="20"/>
                      <w:szCs w:val="20"/>
                    </w:rPr>
                  </w:pPr>
                  <w:r w:rsidRPr="000911B3">
                    <w:rPr>
                      <w:rFonts w:ascii="Times New Roman" w:hAnsi="Times New Roman"/>
                      <w:sz w:val="20"/>
                      <w:szCs w:val="20"/>
                    </w:rPr>
                    <w:t xml:space="preserve">Level Six Students of the </w:t>
                  </w:r>
                  <w:r w:rsidRPr="000911B3">
                    <w:rPr>
                      <w:rFonts w:ascii="Times New Roman" w:hAnsi="Times New Roman"/>
                      <w:bCs/>
                      <w:sz w:val="20"/>
                      <w:szCs w:val="20"/>
                    </w:rPr>
                    <w:t>BA Counselling Skill and Interdisciplinary Studies Programme.</w:t>
                  </w:r>
                </w:p>
                <w:p w:rsidR="004E0C18" w:rsidRPr="000911B3" w:rsidRDefault="004E0C18" w:rsidP="000911B3">
                  <w:pPr>
                    <w:pStyle w:val="ListParagraph"/>
                    <w:numPr>
                      <w:ilvl w:val="0"/>
                      <w:numId w:val="29"/>
                    </w:numPr>
                    <w:spacing w:after="160" w:line="240" w:lineRule="auto"/>
                    <w:ind w:right="-306"/>
                    <w:rPr>
                      <w:rFonts w:ascii="Times New Roman" w:hAnsi="Times New Roman"/>
                      <w:sz w:val="20"/>
                      <w:szCs w:val="20"/>
                    </w:rPr>
                  </w:pPr>
                  <w:r w:rsidRPr="000911B3">
                    <w:rPr>
                      <w:rFonts w:ascii="Times New Roman" w:hAnsi="Times New Roman"/>
                      <w:sz w:val="20"/>
                      <w:szCs w:val="20"/>
                    </w:rPr>
                    <w:t>Energizing exercise: Send a clap around the circle and back again, raising tempo as the clap goes around the room. Stand up and repeat.  This exercise takes under two minutes, but gets everyone moving and interacting.</w:t>
                  </w:r>
                </w:p>
                <w:p w:rsidR="004E0C18" w:rsidRPr="000911B3" w:rsidRDefault="004E0C18" w:rsidP="000911B3">
                  <w:pPr>
                    <w:pStyle w:val="ListParagraph"/>
                    <w:numPr>
                      <w:ilvl w:val="0"/>
                      <w:numId w:val="29"/>
                    </w:numPr>
                    <w:spacing w:after="160" w:line="240" w:lineRule="auto"/>
                    <w:ind w:right="-306"/>
                    <w:rPr>
                      <w:rFonts w:ascii="Times New Roman" w:hAnsi="Times New Roman"/>
                      <w:sz w:val="20"/>
                      <w:szCs w:val="20"/>
                    </w:rPr>
                  </w:pPr>
                  <w:r w:rsidRPr="000911B3">
                    <w:rPr>
                      <w:rFonts w:ascii="Times New Roman" w:hAnsi="Times New Roman"/>
                      <w:sz w:val="20"/>
                      <w:szCs w:val="20"/>
                    </w:rPr>
                    <w:t xml:space="preserve">British Association for Counselling and Psychotherapy </w:t>
                  </w:r>
                  <w:r w:rsidR="00856FF3" w:rsidRPr="000911B3">
                    <w:rPr>
                      <w:rFonts w:ascii="Times New Roman" w:hAnsi="Times New Roman"/>
                      <w:sz w:val="20"/>
                      <w:szCs w:val="20"/>
                    </w:rPr>
                    <w:t>(</w:t>
                  </w:r>
                  <w:r w:rsidRPr="000911B3">
                    <w:rPr>
                      <w:rFonts w:ascii="Times New Roman" w:hAnsi="Times New Roman"/>
                      <w:sz w:val="20"/>
                      <w:szCs w:val="20"/>
                    </w:rPr>
                    <w:t>BACP</w:t>
                  </w:r>
                  <w:r w:rsidR="00856FF3" w:rsidRPr="000911B3">
                    <w:rPr>
                      <w:rFonts w:ascii="Times New Roman" w:hAnsi="Times New Roman"/>
                      <w:sz w:val="20"/>
                      <w:szCs w:val="20"/>
                    </w:rPr>
                    <w:t>)</w:t>
                  </w:r>
                  <w:r w:rsidRPr="000911B3">
                    <w:rPr>
                      <w:rFonts w:ascii="Times New Roman" w:hAnsi="Times New Roman"/>
                      <w:sz w:val="20"/>
                      <w:szCs w:val="20"/>
                    </w:rPr>
                    <w:t xml:space="preserve">. 2013. </w:t>
                  </w:r>
                  <w:r w:rsidRPr="000911B3">
                    <w:rPr>
                      <w:rFonts w:ascii="Times New Roman" w:hAnsi="Times New Roman"/>
                      <w:i/>
                      <w:iCs/>
                      <w:sz w:val="20"/>
                      <w:szCs w:val="20"/>
                    </w:rPr>
                    <w:t>Accreditation of Training Courses.</w:t>
                  </w:r>
                  <w:r w:rsidRPr="000911B3">
                    <w:rPr>
                      <w:rFonts w:ascii="Times New Roman" w:hAnsi="Times New Roman"/>
                      <w:sz w:val="20"/>
                      <w:szCs w:val="20"/>
                    </w:rPr>
                    <w:t xml:space="preserve"> Lutterworth: BACP.</w:t>
                  </w:r>
                </w:p>
                <w:p w:rsidR="004E0C18" w:rsidRPr="000911B3" w:rsidRDefault="004E0C18" w:rsidP="000911B3">
                  <w:pPr>
                    <w:pStyle w:val="ListParagraph"/>
                    <w:numPr>
                      <w:ilvl w:val="0"/>
                      <w:numId w:val="29"/>
                    </w:numPr>
                    <w:spacing w:after="160" w:line="240" w:lineRule="auto"/>
                    <w:ind w:right="-306"/>
                  </w:pPr>
                  <w:r w:rsidRPr="000911B3">
                    <w:rPr>
                      <w:rFonts w:ascii="Times New Roman" w:hAnsi="Times New Roman"/>
                      <w:sz w:val="20"/>
                      <w:szCs w:val="20"/>
                    </w:rPr>
                    <w:t xml:space="preserve">SLTA: Student Led Teaching Award </w:t>
                  </w:r>
                </w:p>
                <w:p w:rsidR="00A16748" w:rsidRPr="000911B3" w:rsidRDefault="00A16748" w:rsidP="000911B3">
                  <w:pPr>
                    <w:numPr>
                      <w:ilvl w:val="0"/>
                      <w:numId w:val="29"/>
                    </w:numPr>
                    <w:ind w:right="171"/>
                    <w:contextualSpacing/>
                    <w:rPr>
                      <w:rFonts w:ascii="Times New Roman" w:hAnsi="Times New Roman"/>
                      <w:sz w:val="20"/>
                      <w:szCs w:val="20"/>
                    </w:rPr>
                  </w:pPr>
                  <w:r w:rsidRPr="000911B3">
                    <w:rPr>
                      <w:rFonts w:ascii="Times New Roman" w:hAnsi="Times New Roman"/>
                      <w:sz w:val="20"/>
                      <w:szCs w:val="20"/>
                    </w:rPr>
                    <w:t>Application to be added to the Directory of Research Degrees confirmed as meeting the criteria set out for the research degree categories of Research Supervisor, Advisor and Internal Examiner, July 2018.  Training awaited.</w:t>
                  </w:r>
                </w:p>
                <w:p w:rsidR="00A16748" w:rsidRPr="00A37DEE" w:rsidRDefault="00A16748" w:rsidP="00A37DEE">
                  <w:pPr>
                    <w:numPr>
                      <w:ilvl w:val="0"/>
                      <w:numId w:val="29"/>
                    </w:numPr>
                    <w:ind w:right="171"/>
                    <w:contextualSpacing/>
                    <w:rPr>
                      <w:rFonts w:ascii="Times New Roman" w:hAnsi="Times New Roman"/>
                      <w:sz w:val="20"/>
                      <w:szCs w:val="20"/>
                    </w:rPr>
                  </w:pPr>
                  <w:r w:rsidRPr="000911B3">
                    <w:rPr>
                      <w:rFonts w:ascii="Times New Roman" w:hAnsi="Times New Roman"/>
                      <w:sz w:val="20"/>
                      <w:szCs w:val="20"/>
                    </w:rPr>
                    <w:t xml:space="preserve">Braun, V. and Clarke, V., 2014. What can thematic analysis offer health and well-being researchers? </w:t>
                  </w:r>
                  <w:r w:rsidRPr="000911B3">
                    <w:rPr>
                      <w:rFonts w:ascii="Times New Roman" w:hAnsi="Times New Roman"/>
                      <w:i/>
                      <w:sz w:val="20"/>
                      <w:szCs w:val="20"/>
                    </w:rPr>
                    <w:t>International Journal of Qualitative Studies on Health and Well-Being</w:t>
                  </w:r>
                  <w:r w:rsidRPr="000911B3">
                    <w:rPr>
                      <w:rFonts w:ascii="Times New Roman" w:hAnsi="Times New Roman"/>
                      <w:sz w:val="20"/>
                      <w:szCs w:val="20"/>
                    </w:rPr>
                    <w:t xml:space="preserve"> (Open Access Article distributed under the terms of the Creative Commons CC-BY 4.0 License (http:// creativecommons.org/licenses/by/4.0?). </w:t>
                  </w:r>
                  <w:r w:rsidRPr="00A37DEE">
                    <w:rPr>
                      <w:rFonts w:ascii="Times New Roman" w:hAnsi="Times New Roman"/>
                      <w:sz w:val="20"/>
                      <w:szCs w:val="20"/>
                    </w:rPr>
                    <w:t>Available at http://dx.doi.org/ 10.3402/qhw.v9.26152.  (Accessed 12 March 2015).</w:t>
                  </w:r>
                </w:p>
                <w:p w:rsidR="00A16748" w:rsidRPr="000911B3" w:rsidRDefault="00A16748" w:rsidP="000911B3">
                  <w:pPr>
                    <w:numPr>
                      <w:ilvl w:val="0"/>
                      <w:numId w:val="29"/>
                    </w:numPr>
                    <w:ind w:right="171"/>
                    <w:contextualSpacing/>
                    <w:rPr>
                      <w:rFonts w:ascii="Times New Roman" w:hAnsi="Times New Roman"/>
                      <w:sz w:val="20"/>
                      <w:szCs w:val="20"/>
                    </w:rPr>
                  </w:pPr>
                  <w:r w:rsidRPr="000911B3">
                    <w:rPr>
                      <w:rFonts w:ascii="Times New Roman" w:hAnsi="Times New Roman"/>
                      <w:sz w:val="20"/>
                      <w:szCs w:val="20"/>
                    </w:rPr>
                    <w:t>Current applications – work in progress on case studies for: i) Senior accredited BACP member, (ii) Senior accredited BACP supervisor of individuals and (iii) BACP Senior accredited supervisor of groups.</w:t>
                  </w:r>
                </w:p>
                <w:p w:rsidR="00A16748" w:rsidRDefault="00A16748" w:rsidP="000911B3">
                  <w:pPr>
                    <w:numPr>
                      <w:ilvl w:val="0"/>
                      <w:numId w:val="29"/>
                    </w:numPr>
                    <w:ind w:right="171"/>
                    <w:contextualSpacing/>
                    <w:rPr>
                      <w:rFonts w:ascii="Times New Roman" w:hAnsi="Times New Roman"/>
                      <w:sz w:val="20"/>
                      <w:szCs w:val="20"/>
                    </w:rPr>
                  </w:pPr>
                  <w:r w:rsidRPr="000911B3">
                    <w:rPr>
                      <w:rFonts w:ascii="Times New Roman" w:hAnsi="Times New Roman"/>
                      <w:sz w:val="20"/>
                      <w:szCs w:val="20"/>
                    </w:rPr>
                    <w:t>Details of wo</w:t>
                  </w:r>
                  <w:r w:rsidR="000911B3" w:rsidRPr="000911B3">
                    <w:rPr>
                      <w:rFonts w:ascii="Times New Roman" w:hAnsi="Times New Roman"/>
                      <w:sz w:val="20"/>
                      <w:szCs w:val="20"/>
                    </w:rPr>
                    <w:t>r</w:t>
                  </w:r>
                  <w:r w:rsidRPr="000911B3">
                    <w:rPr>
                      <w:rFonts w:ascii="Times New Roman" w:hAnsi="Times New Roman"/>
                      <w:sz w:val="20"/>
                      <w:szCs w:val="20"/>
                    </w:rPr>
                    <w:t>k on funding applications:</w:t>
                  </w:r>
                </w:p>
                <w:p w:rsidR="007C2FDD" w:rsidRDefault="007C2FDD" w:rsidP="007C2FDD">
                  <w:pPr>
                    <w:ind w:right="171"/>
                    <w:contextualSpacing/>
                    <w:rPr>
                      <w:rFonts w:ascii="Times New Roman" w:hAnsi="Times New Roman"/>
                      <w:sz w:val="20"/>
                      <w:szCs w:val="20"/>
                    </w:rPr>
                  </w:pPr>
                </w:p>
                <w:p w:rsidR="007C2FDD" w:rsidRPr="000911B3" w:rsidRDefault="007C2FDD" w:rsidP="007C2FDD">
                  <w:pPr>
                    <w:ind w:left="360" w:right="171"/>
                    <w:contextualSpacing/>
                    <w:rPr>
                      <w:rFonts w:ascii="Times New Roman" w:hAnsi="Times New Roman"/>
                      <w:sz w:val="20"/>
                      <w:szCs w:val="20"/>
                    </w:rPr>
                  </w:pPr>
                </w:p>
                <w:p w:rsidR="00A16748" w:rsidRPr="000911B3" w:rsidRDefault="00A16748" w:rsidP="00A16748">
                  <w:pPr>
                    <w:ind w:right="171"/>
                    <w:contextualSpacing/>
                    <w:rPr>
                      <w:rFonts w:ascii="Times New Roman" w:hAnsi="Times New Roman"/>
                      <w:sz w:val="20"/>
                      <w:szCs w:val="20"/>
                    </w:rPr>
                  </w:pPr>
                </w:p>
                <w:p w:rsidR="007C2FDD" w:rsidRDefault="00A16748" w:rsidP="007C2FDD">
                  <w:pPr>
                    <w:ind w:left="2301" w:right="171"/>
                    <w:rPr>
                      <w:rFonts w:ascii="Times New Roman" w:hAnsi="Times New Roman"/>
                      <w:sz w:val="20"/>
                      <w:szCs w:val="20"/>
                      <w:u w:val="single"/>
                    </w:rPr>
                  </w:pPr>
                  <w:r w:rsidRPr="007C2FDD">
                    <w:rPr>
                      <w:rFonts w:ascii="Times New Roman" w:hAnsi="Times New Roman"/>
                      <w:sz w:val="20"/>
                      <w:szCs w:val="20"/>
                      <w:u w:val="single"/>
                    </w:rPr>
                    <w:t>Cerebra</w:t>
                  </w:r>
                </w:p>
                <w:p w:rsidR="007C2FDD" w:rsidRDefault="007C2FDD" w:rsidP="007C2FDD">
                  <w:pPr>
                    <w:ind w:left="2301" w:right="171"/>
                    <w:rPr>
                      <w:rFonts w:ascii="Times New Roman" w:hAnsi="Times New Roman"/>
                      <w:sz w:val="20"/>
                      <w:szCs w:val="20"/>
                    </w:rPr>
                  </w:pPr>
                </w:p>
                <w:p w:rsidR="00A16748" w:rsidRPr="007C2FDD" w:rsidRDefault="00A16748" w:rsidP="007C2FDD">
                  <w:pPr>
                    <w:ind w:left="2301" w:right="171"/>
                    <w:rPr>
                      <w:rFonts w:ascii="Times New Roman" w:hAnsi="Times New Roman"/>
                      <w:sz w:val="20"/>
                      <w:szCs w:val="20"/>
                    </w:rPr>
                  </w:pPr>
                  <w:r w:rsidRPr="007C2FDD">
                    <w:rPr>
                      <w:rFonts w:ascii="Times New Roman" w:hAnsi="Times New Roman"/>
                      <w:sz w:val="20"/>
                      <w:szCs w:val="20"/>
                    </w:rPr>
                    <w:t xml:space="preserve">Funding for research on self-esteem within brain-injured children – Funding bid successful, culminating in MA research. </w:t>
                  </w:r>
                </w:p>
                <w:p w:rsidR="007C2FDD" w:rsidRPr="007C2FDD" w:rsidRDefault="007C2FDD" w:rsidP="007C2FDD">
                  <w:pPr>
                    <w:ind w:left="2301" w:right="171"/>
                    <w:rPr>
                      <w:rFonts w:ascii="Times New Roman" w:hAnsi="Times New Roman"/>
                      <w:sz w:val="20"/>
                      <w:szCs w:val="20"/>
                    </w:rPr>
                  </w:pPr>
                </w:p>
                <w:p w:rsidR="00A16748" w:rsidRDefault="00A16748" w:rsidP="007C2FDD">
                  <w:pPr>
                    <w:ind w:left="2290" w:right="171"/>
                    <w:rPr>
                      <w:rFonts w:ascii="Times New Roman" w:hAnsi="Times New Roman"/>
                      <w:sz w:val="20"/>
                      <w:szCs w:val="20"/>
                    </w:rPr>
                  </w:pPr>
                  <w:r w:rsidRPr="007C2FDD">
                    <w:rPr>
                      <w:rFonts w:ascii="Times New Roman" w:hAnsi="Times New Roman"/>
                      <w:sz w:val="20"/>
                      <w:szCs w:val="20"/>
                    </w:rPr>
                    <w:t xml:space="preserve">Funding for the provision of telephone counselling for parents of children with </w:t>
                  </w:r>
                  <w:r w:rsidR="007C2FDD">
                    <w:rPr>
                      <w:rFonts w:ascii="Times New Roman" w:hAnsi="Times New Roman"/>
                      <w:sz w:val="20"/>
                      <w:szCs w:val="20"/>
                    </w:rPr>
                    <w:t xml:space="preserve">                  </w:t>
                  </w:r>
                  <w:r w:rsidRPr="007C2FDD">
                    <w:rPr>
                      <w:rFonts w:ascii="Times New Roman" w:hAnsi="Times New Roman"/>
                      <w:sz w:val="20"/>
                      <w:szCs w:val="20"/>
                    </w:rPr>
                    <w:t xml:space="preserve">brain injuries – Funding bid unsuccessful.  </w:t>
                  </w:r>
                </w:p>
                <w:p w:rsidR="007C2FDD" w:rsidRDefault="007C2FDD" w:rsidP="007C2FDD">
                  <w:pPr>
                    <w:ind w:left="2290" w:right="171"/>
                    <w:rPr>
                      <w:rFonts w:ascii="Times New Roman" w:hAnsi="Times New Roman"/>
                      <w:sz w:val="20"/>
                      <w:szCs w:val="20"/>
                    </w:rPr>
                  </w:pPr>
                </w:p>
                <w:p w:rsidR="007C2FDD" w:rsidRPr="007C2FDD" w:rsidRDefault="007C2FDD" w:rsidP="007C2FDD">
                  <w:pPr>
                    <w:ind w:left="2290" w:right="171"/>
                    <w:rPr>
                      <w:rFonts w:ascii="Times New Roman" w:hAnsi="Times New Roman"/>
                      <w:sz w:val="20"/>
                      <w:szCs w:val="20"/>
                      <w:u w:val="single"/>
                    </w:rPr>
                  </w:pPr>
                  <w:r w:rsidRPr="007C2FDD">
                    <w:rPr>
                      <w:rFonts w:ascii="Times New Roman" w:hAnsi="Times New Roman"/>
                      <w:sz w:val="20"/>
                      <w:szCs w:val="20"/>
                      <w:u w:val="single"/>
                    </w:rPr>
                    <w:t>HEA</w:t>
                  </w:r>
                </w:p>
                <w:p w:rsidR="00A16748" w:rsidRPr="007C2FDD" w:rsidRDefault="00A16748" w:rsidP="007C2FDD">
                  <w:pPr>
                    <w:ind w:left="2301" w:right="171"/>
                    <w:rPr>
                      <w:rFonts w:ascii="Times New Roman" w:hAnsi="Times New Roman"/>
                      <w:sz w:val="20"/>
                      <w:szCs w:val="20"/>
                    </w:rPr>
                  </w:pPr>
                </w:p>
                <w:p w:rsidR="00A16748" w:rsidRDefault="00A16748" w:rsidP="007C2FDD">
                  <w:pPr>
                    <w:ind w:left="2290" w:right="171"/>
                    <w:rPr>
                      <w:rFonts w:ascii="Times New Roman" w:hAnsi="Times New Roman"/>
                      <w:sz w:val="20"/>
                      <w:szCs w:val="20"/>
                    </w:rPr>
                  </w:pPr>
                  <w:r w:rsidRPr="007C2FDD">
                    <w:rPr>
                      <w:rFonts w:ascii="Times New Roman" w:hAnsi="Times New Roman"/>
                      <w:sz w:val="20"/>
                      <w:szCs w:val="20"/>
                    </w:rPr>
                    <w:t xml:space="preserve">HEA funding for a counsellor placement learning provision – Funding bid unsuccessful.  </w:t>
                  </w:r>
                </w:p>
                <w:p w:rsidR="00C014F7" w:rsidRDefault="00C014F7" w:rsidP="007C2FDD">
                  <w:pPr>
                    <w:ind w:left="2290" w:right="171"/>
                    <w:rPr>
                      <w:rFonts w:ascii="Times New Roman" w:hAnsi="Times New Roman"/>
                      <w:sz w:val="20"/>
                      <w:szCs w:val="20"/>
                    </w:rPr>
                  </w:pPr>
                </w:p>
                <w:p w:rsidR="00C014F7" w:rsidRPr="00C014F7" w:rsidRDefault="00C014F7" w:rsidP="007C2FDD">
                  <w:pPr>
                    <w:ind w:left="2290" w:right="171"/>
                    <w:rPr>
                      <w:rFonts w:ascii="Times New Roman" w:hAnsi="Times New Roman"/>
                      <w:sz w:val="20"/>
                      <w:szCs w:val="20"/>
                      <w:u w:val="single"/>
                    </w:rPr>
                  </w:pPr>
                  <w:r w:rsidRPr="00C014F7">
                    <w:rPr>
                      <w:rFonts w:ascii="Times New Roman" w:hAnsi="Times New Roman"/>
                      <w:sz w:val="20"/>
                      <w:szCs w:val="20"/>
                      <w:u w:val="single"/>
                    </w:rPr>
                    <w:t>Wolfson Mental Health Research Initiative</w:t>
                  </w:r>
                </w:p>
                <w:p w:rsidR="00A16748" w:rsidRPr="000911B3" w:rsidRDefault="00A16748" w:rsidP="007C2FDD">
                  <w:pPr>
                    <w:ind w:right="171"/>
                    <w:rPr>
                      <w:rFonts w:ascii="Times New Roman" w:hAnsi="Times New Roman"/>
                      <w:sz w:val="20"/>
                      <w:szCs w:val="20"/>
                    </w:rPr>
                  </w:pPr>
                </w:p>
                <w:p w:rsidR="00A16748" w:rsidRPr="007C2FDD" w:rsidRDefault="00A16748" w:rsidP="00C014F7">
                  <w:pPr>
                    <w:ind w:left="2290" w:right="171"/>
                    <w:rPr>
                      <w:rFonts w:ascii="Times New Roman" w:hAnsi="Times New Roman"/>
                      <w:sz w:val="20"/>
                      <w:szCs w:val="20"/>
                    </w:rPr>
                  </w:pPr>
                  <w:r w:rsidRPr="007C2FDD">
                    <w:rPr>
                      <w:rFonts w:ascii="Times New Roman" w:hAnsi="Times New Roman"/>
                      <w:sz w:val="20"/>
                      <w:szCs w:val="20"/>
                    </w:rPr>
                    <w:t xml:space="preserve">Currently investigating research funding options offered by the </w:t>
                  </w:r>
                  <w:r w:rsidRPr="00C014F7">
                    <w:rPr>
                      <w:rFonts w:ascii="Times New Roman" w:hAnsi="Times New Roman"/>
                      <w:sz w:val="20"/>
                      <w:szCs w:val="20"/>
                    </w:rPr>
                    <w:t xml:space="preserve">Wolfson Mental </w:t>
                  </w:r>
                  <w:r w:rsidR="00C014F7">
                    <w:rPr>
                      <w:rFonts w:ascii="Times New Roman" w:hAnsi="Times New Roman"/>
                      <w:sz w:val="20"/>
                      <w:szCs w:val="20"/>
                    </w:rPr>
                    <w:t xml:space="preserve">            </w:t>
                  </w:r>
                  <w:r w:rsidRPr="00C014F7">
                    <w:rPr>
                      <w:rFonts w:ascii="Times New Roman" w:hAnsi="Times New Roman"/>
                      <w:sz w:val="20"/>
                      <w:szCs w:val="20"/>
                    </w:rPr>
                    <w:t>Health Research Initiative</w:t>
                  </w:r>
                  <w:r w:rsidRPr="007C2FDD">
                    <w:rPr>
                      <w:rFonts w:ascii="Times New Roman" w:hAnsi="Times New Roman"/>
                      <w:color w:val="666666"/>
                      <w:sz w:val="20"/>
                      <w:szCs w:val="20"/>
                    </w:rPr>
                    <w:t>.</w:t>
                  </w:r>
                </w:p>
                <w:p w:rsidR="00A16748" w:rsidRPr="000911B3" w:rsidRDefault="00A16748" w:rsidP="000911B3">
                  <w:pPr>
                    <w:spacing w:after="160"/>
                    <w:ind w:left="360" w:right="-306"/>
                  </w:pPr>
                </w:p>
                <w:p w:rsidR="00151E75" w:rsidRPr="000911B3" w:rsidRDefault="00151E75" w:rsidP="00151E75">
                  <w:pPr>
                    <w:ind w:left="-253"/>
                    <w:jc w:val="both"/>
                    <w:rPr>
                      <w:rFonts w:ascii="Times New Roman" w:hAnsi="Times New Roman"/>
                      <w:b/>
                      <w:sz w:val="24"/>
                      <w:szCs w:val="24"/>
                      <w:u w:val="single"/>
                    </w:rPr>
                  </w:pPr>
                </w:p>
                <w:p w:rsidR="00151E75" w:rsidRPr="000911B3" w:rsidRDefault="00151E75" w:rsidP="00151E75">
                  <w:pPr>
                    <w:ind w:left="-253"/>
                    <w:jc w:val="both"/>
                    <w:rPr>
                      <w:rFonts w:ascii="Times New Roman" w:hAnsi="Times New Roman"/>
                      <w:b/>
                      <w:sz w:val="24"/>
                      <w:szCs w:val="24"/>
                      <w:u w:val="single"/>
                    </w:rPr>
                  </w:pPr>
                </w:p>
              </w:tc>
              <w:tc>
                <w:tcPr>
                  <w:tcW w:w="1559" w:type="dxa"/>
                </w:tcPr>
                <w:p w:rsidR="00151E75" w:rsidRPr="000911B3" w:rsidRDefault="00151E75" w:rsidP="00151E75">
                  <w:pPr>
                    <w:jc w:val="both"/>
                    <w:rPr>
                      <w:rFonts w:ascii="Times New Roman" w:hAnsi="Times New Roman"/>
                      <w:b/>
                      <w:sz w:val="24"/>
                      <w:szCs w:val="24"/>
                      <w:u w:val="single"/>
                    </w:rPr>
                  </w:pPr>
                </w:p>
                <w:p w:rsidR="001A025C" w:rsidRPr="000911B3" w:rsidRDefault="003372F4" w:rsidP="00151E75">
                  <w:pPr>
                    <w:jc w:val="both"/>
                    <w:rPr>
                      <w:rFonts w:ascii="Times New Roman" w:hAnsi="Times New Roman"/>
                      <w:sz w:val="24"/>
                      <w:szCs w:val="24"/>
                    </w:rPr>
                  </w:pPr>
                  <w:r w:rsidRPr="000911B3">
                    <w:rPr>
                      <w:rFonts w:ascii="Times New Roman" w:hAnsi="Times New Roman"/>
                      <w:sz w:val="24"/>
                      <w:szCs w:val="24"/>
                    </w:rPr>
                    <w:t>V1</w:t>
                  </w:r>
                </w:p>
                <w:p w:rsidR="00151E75" w:rsidRPr="000911B3" w:rsidRDefault="009F6C17" w:rsidP="00151E75">
                  <w:pPr>
                    <w:jc w:val="both"/>
                    <w:rPr>
                      <w:rFonts w:ascii="Times New Roman" w:hAnsi="Times New Roman"/>
                      <w:sz w:val="24"/>
                      <w:szCs w:val="24"/>
                    </w:rPr>
                  </w:pPr>
                  <w:r w:rsidRPr="000911B3">
                    <w:rPr>
                      <w:rFonts w:ascii="Times New Roman" w:hAnsi="Times New Roman"/>
                      <w:sz w:val="24"/>
                      <w:szCs w:val="24"/>
                    </w:rPr>
                    <w:t>A2/</w:t>
                  </w:r>
                  <w:r w:rsidR="003372F4" w:rsidRPr="000911B3">
                    <w:rPr>
                      <w:rFonts w:ascii="Times New Roman" w:hAnsi="Times New Roman"/>
                      <w:sz w:val="24"/>
                      <w:szCs w:val="24"/>
                    </w:rPr>
                    <w:t xml:space="preserve">A4/K3 </w:t>
                  </w:r>
                </w:p>
                <w:p w:rsidR="00151E75" w:rsidRPr="000911B3" w:rsidRDefault="00151E75" w:rsidP="00151E75">
                  <w:pPr>
                    <w:jc w:val="both"/>
                    <w:rPr>
                      <w:rFonts w:ascii="Times New Roman" w:hAnsi="Times New Roman"/>
                      <w:b/>
                      <w:sz w:val="24"/>
                      <w:szCs w:val="24"/>
                      <w:u w:val="single"/>
                    </w:rPr>
                  </w:pPr>
                </w:p>
                <w:p w:rsidR="003372F4" w:rsidRPr="000911B3" w:rsidRDefault="003372F4" w:rsidP="00151E75">
                  <w:pPr>
                    <w:jc w:val="both"/>
                    <w:rPr>
                      <w:rFonts w:ascii="Times New Roman" w:hAnsi="Times New Roman"/>
                      <w:sz w:val="24"/>
                      <w:szCs w:val="24"/>
                    </w:rPr>
                  </w:pPr>
                  <w:r w:rsidRPr="000911B3">
                    <w:rPr>
                      <w:rFonts w:ascii="Times New Roman" w:hAnsi="Times New Roman"/>
                      <w:sz w:val="24"/>
                      <w:szCs w:val="24"/>
                    </w:rPr>
                    <w:t>K3/V1</w:t>
                  </w:r>
                </w:p>
                <w:p w:rsidR="003372F4" w:rsidRPr="000911B3" w:rsidRDefault="0081171A" w:rsidP="00151E75">
                  <w:pPr>
                    <w:jc w:val="both"/>
                    <w:rPr>
                      <w:rFonts w:ascii="Times New Roman" w:hAnsi="Times New Roman"/>
                      <w:sz w:val="24"/>
                      <w:szCs w:val="24"/>
                    </w:rPr>
                  </w:pPr>
                  <w:r w:rsidRPr="000911B3">
                    <w:rPr>
                      <w:rFonts w:ascii="Times New Roman" w:hAnsi="Times New Roman"/>
                      <w:sz w:val="24"/>
                      <w:szCs w:val="24"/>
                    </w:rPr>
                    <w:t>K3</w:t>
                  </w:r>
                </w:p>
                <w:p w:rsidR="003372F4" w:rsidRPr="000911B3" w:rsidRDefault="003372F4" w:rsidP="00151E75">
                  <w:pPr>
                    <w:jc w:val="both"/>
                    <w:rPr>
                      <w:rFonts w:ascii="Times New Roman" w:hAnsi="Times New Roman"/>
                      <w:sz w:val="24"/>
                      <w:szCs w:val="24"/>
                      <w:u w:val="single"/>
                    </w:rPr>
                  </w:pPr>
                </w:p>
                <w:p w:rsidR="003372F4" w:rsidRPr="000911B3" w:rsidRDefault="009F6C17" w:rsidP="00151E75">
                  <w:pPr>
                    <w:jc w:val="both"/>
                    <w:rPr>
                      <w:rFonts w:ascii="Times New Roman" w:hAnsi="Times New Roman"/>
                      <w:sz w:val="24"/>
                      <w:szCs w:val="24"/>
                    </w:rPr>
                  </w:pPr>
                  <w:r w:rsidRPr="000911B3">
                    <w:rPr>
                      <w:rFonts w:ascii="Times New Roman" w:hAnsi="Times New Roman"/>
                      <w:sz w:val="24"/>
                      <w:szCs w:val="24"/>
                    </w:rPr>
                    <w:t>A4/K1</w:t>
                  </w:r>
                </w:p>
                <w:p w:rsidR="003372F4" w:rsidRPr="000911B3" w:rsidRDefault="003372F4" w:rsidP="00151E75">
                  <w:pPr>
                    <w:jc w:val="both"/>
                    <w:rPr>
                      <w:rFonts w:ascii="Times New Roman" w:hAnsi="Times New Roman"/>
                      <w:sz w:val="24"/>
                      <w:szCs w:val="24"/>
                      <w:u w:val="single"/>
                    </w:rPr>
                  </w:pPr>
                </w:p>
                <w:p w:rsidR="003372F4" w:rsidRPr="000911B3" w:rsidRDefault="003372F4" w:rsidP="00151E75">
                  <w:pPr>
                    <w:jc w:val="both"/>
                    <w:rPr>
                      <w:rFonts w:ascii="Times New Roman" w:hAnsi="Times New Roman"/>
                      <w:bCs/>
                      <w:sz w:val="24"/>
                      <w:szCs w:val="24"/>
                    </w:rPr>
                  </w:pPr>
                  <w:r w:rsidRPr="000911B3">
                    <w:rPr>
                      <w:rFonts w:ascii="Times New Roman" w:hAnsi="Times New Roman"/>
                      <w:bCs/>
                      <w:sz w:val="24"/>
                      <w:szCs w:val="24"/>
                    </w:rPr>
                    <w:t>A4/</w:t>
                  </w:r>
                  <w:r w:rsidR="009F6C17" w:rsidRPr="000911B3">
                    <w:rPr>
                      <w:rFonts w:ascii="Times New Roman" w:hAnsi="Times New Roman"/>
                      <w:bCs/>
                      <w:sz w:val="24"/>
                      <w:szCs w:val="24"/>
                    </w:rPr>
                    <w:t>K3/</w:t>
                  </w:r>
                  <w:r w:rsidRPr="000911B3">
                    <w:rPr>
                      <w:rFonts w:ascii="Times New Roman" w:hAnsi="Times New Roman"/>
                      <w:bCs/>
                      <w:sz w:val="24"/>
                      <w:szCs w:val="24"/>
                    </w:rPr>
                    <w:t>V1</w:t>
                  </w:r>
                </w:p>
                <w:p w:rsidR="003372F4" w:rsidRPr="000911B3" w:rsidRDefault="003372F4" w:rsidP="00151E75">
                  <w:pPr>
                    <w:jc w:val="both"/>
                    <w:rPr>
                      <w:rFonts w:ascii="Times New Roman" w:hAnsi="Times New Roman"/>
                      <w:sz w:val="24"/>
                      <w:szCs w:val="24"/>
                      <w:u w:val="single"/>
                    </w:rPr>
                  </w:pPr>
                </w:p>
                <w:p w:rsidR="003372F4" w:rsidRPr="000911B3" w:rsidRDefault="003372F4" w:rsidP="00151E75">
                  <w:pPr>
                    <w:jc w:val="both"/>
                    <w:rPr>
                      <w:rFonts w:ascii="Times New Roman" w:hAnsi="Times New Roman"/>
                      <w:sz w:val="24"/>
                      <w:szCs w:val="24"/>
                      <w:u w:val="single"/>
                    </w:rPr>
                  </w:pPr>
                </w:p>
                <w:p w:rsidR="00EC7DDC" w:rsidRPr="000911B3" w:rsidRDefault="00EC7DDC" w:rsidP="00151E75">
                  <w:pPr>
                    <w:jc w:val="both"/>
                    <w:rPr>
                      <w:rFonts w:ascii="Times New Roman" w:hAnsi="Times New Roman"/>
                      <w:sz w:val="24"/>
                      <w:szCs w:val="24"/>
                    </w:rPr>
                  </w:pPr>
                </w:p>
                <w:p w:rsidR="003372F4" w:rsidRPr="000911B3" w:rsidRDefault="003372F4" w:rsidP="00151E75">
                  <w:pPr>
                    <w:jc w:val="both"/>
                    <w:rPr>
                      <w:rFonts w:ascii="Times New Roman" w:hAnsi="Times New Roman"/>
                      <w:sz w:val="24"/>
                      <w:szCs w:val="24"/>
                    </w:rPr>
                  </w:pPr>
                  <w:r w:rsidRPr="000911B3">
                    <w:rPr>
                      <w:rFonts w:ascii="Times New Roman" w:hAnsi="Times New Roman"/>
                      <w:sz w:val="24"/>
                      <w:szCs w:val="24"/>
                    </w:rPr>
                    <w:t>A4</w:t>
                  </w:r>
                </w:p>
                <w:p w:rsidR="003372F4" w:rsidRPr="000911B3" w:rsidRDefault="003372F4" w:rsidP="00151E75">
                  <w:pPr>
                    <w:jc w:val="both"/>
                    <w:rPr>
                      <w:rFonts w:ascii="Times New Roman" w:hAnsi="Times New Roman"/>
                      <w:sz w:val="24"/>
                      <w:szCs w:val="24"/>
                    </w:rPr>
                  </w:pPr>
                  <w:r w:rsidRPr="000911B3">
                    <w:rPr>
                      <w:rFonts w:ascii="Times New Roman" w:hAnsi="Times New Roman"/>
                      <w:sz w:val="24"/>
                      <w:szCs w:val="24"/>
                    </w:rPr>
                    <w:t>A2</w:t>
                  </w:r>
                </w:p>
                <w:p w:rsidR="003372F4" w:rsidRPr="000911B3" w:rsidRDefault="003372F4" w:rsidP="00151E75">
                  <w:pPr>
                    <w:jc w:val="both"/>
                    <w:rPr>
                      <w:rFonts w:ascii="Times New Roman" w:hAnsi="Times New Roman"/>
                      <w:sz w:val="24"/>
                      <w:szCs w:val="24"/>
                    </w:rPr>
                  </w:pPr>
                  <w:r w:rsidRPr="000911B3">
                    <w:rPr>
                      <w:rFonts w:ascii="Times New Roman" w:hAnsi="Times New Roman"/>
                      <w:sz w:val="24"/>
                      <w:szCs w:val="24"/>
                    </w:rPr>
                    <w:t>A4</w:t>
                  </w:r>
                </w:p>
                <w:p w:rsidR="003372F4" w:rsidRPr="000911B3" w:rsidRDefault="003372F4" w:rsidP="00151E75">
                  <w:pPr>
                    <w:jc w:val="both"/>
                    <w:rPr>
                      <w:rFonts w:ascii="Times New Roman" w:hAnsi="Times New Roman"/>
                      <w:sz w:val="24"/>
                      <w:szCs w:val="24"/>
                    </w:rPr>
                  </w:pPr>
                </w:p>
                <w:p w:rsidR="003372F4" w:rsidRPr="000911B3" w:rsidRDefault="003372F4" w:rsidP="00151E75">
                  <w:pPr>
                    <w:jc w:val="both"/>
                    <w:rPr>
                      <w:rFonts w:ascii="Times New Roman" w:hAnsi="Times New Roman"/>
                      <w:sz w:val="24"/>
                      <w:szCs w:val="24"/>
                    </w:rPr>
                  </w:pPr>
                  <w:r w:rsidRPr="000911B3">
                    <w:rPr>
                      <w:rFonts w:ascii="Times New Roman" w:hAnsi="Times New Roman"/>
                      <w:sz w:val="24"/>
                      <w:szCs w:val="24"/>
                    </w:rPr>
                    <w:t>V4</w:t>
                  </w:r>
                </w:p>
                <w:p w:rsidR="003372F4" w:rsidRPr="000911B3" w:rsidRDefault="003372F4" w:rsidP="00151E75">
                  <w:pPr>
                    <w:jc w:val="both"/>
                    <w:rPr>
                      <w:rFonts w:ascii="Times New Roman" w:hAnsi="Times New Roman"/>
                      <w:sz w:val="24"/>
                      <w:szCs w:val="24"/>
                    </w:rPr>
                  </w:pPr>
                </w:p>
                <w:p w:rsidR="003372F4" w:rsidRPr="000911B3" w:rsidRDefault="003372F4" w:rsidP="00151E75">
                  <w:pPr>
                    <w:jc w:val="both"/>
                    <w:rPr>
                      <w:rFonts w:ascii="Times New Roman" w:hAnsi="Times New Roman"/>
                      <w:b/>
                      <w:sz w:val="24"/>
                      <w:szCs w:val="24"/>
                      <w:u w:val="single"/>
                    </w:rPr>
                  </w:pPr>
                </w:p>
                <w:p w:rsidR="00151E75" w:rsidRPr="000911B3" w:rsidRDefault="003372F4" w:rsidP="00151E75">
                  <w:pPr>
                    <w:jc w:val="both"/>
                    <w:rPr>
                      <w:rFonts w:ascii="Times New Roman" w:hAnsi="Times New Roman"/>
                      <w:sz w:val="24"/>
                      <w:szCs w:val="24"/>
                    </w:rPr>
                  </w:pPr>
                  <w:r w:rsidRPr="000911B3">
                    <w:rPr>
                      <w:rFonts w:ascii="Times New Roman" w:hAnsi="Times New Roman"/>
                      <w:sz w:val="24"/>
                      <w:szCs w:val="24"/>
                    </w:rPr>
                    <w:t>A4</w:t>
                  </w:r>
                  <w:r w:rsidR="009F6C17" w:rsidRPr="000911B3">
                    <w:rPr>
                      <w:rFonts w:ascii="Times New Roman" w:hAnsi="Times New Roman"/>
                      <w:sz w:val="24"/>
                      <w:szCs w:val="24"/>
                    </w:rPr>
                    <w:t>/V3</w:t>
                  </w:r>
                </w:p>
                <w:p w:rsidR="003372F4" w:rsidRPr="000911B3" w:rsidRDefault="003372F4" w:rsidP="00151E75">
                  <w:pPr>
                    <w:jc w:val="both"/>
                    <w:rPr>
                      <w:rFonts w:ascii="Times New Roman" w:hAnsi="Times New Roman"/>
                      <w:sz w:val="24"/>
                      <w:szCs w:val="24"/>
                    </w:rPr>
                  </w:pPr>
                </w:p>
                <w:p w:rsidR="003372F4" w:rsidRPr="000911B3" w:rsidRDefault="003372F4" w:rsidP="00151E75">
                  <w:pPr>
                    <w:jc w:val="both"/>
                    <w:rPr>
                      <w:rFonts w:ascii="Times New Roman" w:hAnsi="Times New Roman"/>
                      <w:sz w:val="24"/>
                      <w:szCs w:val="24"/>
                    </w:rPr>
                  </w:pPr>
                  <w:r w:rsidRPr="000911B3">
                    <w:rPr>
                      <w:rFonts w:ascii="Times New Roman" w:hAnsi="Times New Roman"/>
                      <w:sz w:val="24"/>
                      <w:szCs w:val="24"/>
                    </w:rPr>
                    <w:t>K1</w:t>
                  </w:r>
                </w:p>
                <w:p w:rsidR="003372F4" w:rsidRPr="000911B3" w:rsidRDefault="003372F4" w:rsidP="00151E75">
                  <w:pPr>
                    <w:jc w:val="both"/>
                    <w:rPr>
                      <w:rFonts w:ascii="Times New Roman" w:hAnsi="Times New Roman"/>
                      <w:sz w:val="24"/>
                      <w:szCs w:val="24"/>
                    </w:rPr>
                  </w:pPr>
                </w:p>
                <w:p w:rsidR="003372F4" w:rsidRPr="000911B3" w:rsidRDefault="003372F4" w:rsidP="00151E75">
                  <w:pPr>
                    <w:jc w:val="both"/>
                    <w:rPr>
                      <w:rFonts w:ascii="Times New Roman" w:hAnsi="Times New Roman"/>
                      <w:sz w:val="24"/>
                      <w:szCs w:val="24"/>
                    </w:rPr>
                  </w:pPr>
                </w:p>
                <w:p w:rsidR="003372F4" w:rsidRPr="000911B3" w:rsidRDefault="003372F4" w:rsidP="00151E75">
                  <w:pPr>
                    <w:jc w:val="both"/>
                    <w:rPr>
                      <w:rFonts w:ascii="Times New Roman" w:hAnsi="Times New Roman"/>
                      <w:sz w:val="24"/>
                      <w:szCs w:val="24"/>
                    </w:rPr>
                  </w:pPr>
                </w:p>
                <w:p w:rsidR="003372F4" w:rsidRPr="000911B3" w:rsidRDefault="003372F4" w:rsidP="00151E75">
                  <w:pPr>
                    <w:jc w:val="both"/>
                    <w:rPr>
                      <w:rFonts w:ascii="Times New Roman" w:hAnsi="Times New Roman"/>
                      <w:sz w:val="24"/>
                      <w:szCs w:val="24"/>
                    </w:rPr>
                  </w:pPr>
                  <w:r w:rsidRPr="000911B3">
                    <w:rPr>
                      <w:rFonts w:ascii="Times New Roman" w:hAnsi="Times New Roman"/>
                      <w:sz w:val="24"/>
                      <w:szCs w:val="24"/>
                    </w:rPr>
                    <w:t>A2/A4</w:t>
                  </w:r>
                </w:p>
                <w:p w:rsidR="003372F4" w:rsidRPr="000911B3" w:rsidRDefault="003372F4" w:rsidP="00151E75">
                  <w:pPr>
                    <w:jc w:val="both"/>
                    <w:rPr>
                      <w:rFonts w:ascii="Times New Roman" w:hAnsi="Times New Roman"/>
                      <w:sz w:val="24"/>
                      <w:szCs w:val="24"/>
                    </w:rPr>
                  </w:pPr>
                </w:p>
                <w:p w:rsidR="003372F4" w:rsidRPr="000911B3" w:rsidRDefault="003372F4" w:rsidP="00151E75">
                  <w:pPr>
                    <w:jc w:val="both"/>
                    <w:rPr>
                      <w:rFonts w:ascii="Times New Roman" w:hAnsi="Times New Roman"/>
                      <w:sz w:val="24"/>
                      <w:szCs w:val="24"/>
                    </w:rPr>
                  </w:pPr>
                  <w:r w:rsidRPr="000911B3">
                    <w:rPr>
                      <w:rFonts w:ascii="Times New Roman" w:hAnsi="Times New Roman"/>
                      <w:sz w:val="24"/>
                      <w:szCs w:val="24"/>
                    </w:rPr>
                    <w:lastRenderedPageBreak/>
                    <w:t>K2</w:t>
                  </w:r>
                </w:p>
                <w:p w:rsidR="003372F4" w:rsidRPr="000911B3" w:rsidRDefault="003372F4" w:rsidP="00151E75">
                  <w:pPr>
                    <w:jc w:val="both"/>
                    <w:rPr>
                      <w:rFonts w:ascii="Times New Roman" w:hAnsi="Times New Roman"/>
                      <w:sz w:val="24"/>
                      <w:szCs w:val="24"/>
                    </w:rPr>
                  </w:pPr>
                </w:p>
                <w:p w:rsidR="003372F4" w:rsidRPr="000911B3" w:rsidRDefault="003372F4" w:rsidP="00151E75">
                  <w:pPr>
                    <w:jc w:val="both"/>
                    <w:rPr>
                      <w:rFonts w:ascii="Times New Roman" w:hAnsi="Times New Roman"/>
                      <w:sz w:val="24"/>
                      <w:szCs w:val="24"/>
                    </w:rPr>
                  </w:pPr>
                </w:p>
                <w:p w:rsidR="00B851E4" w:rsidRPr="000911B3" w:rsidRDefault="003372F4" w:rsidP="00151E75">
                  <w:pPr>
                    <w:jc w:val="both"/>
                    <w:rPr>
                      <w:rFonts w:ascii="Times New Roman" w:hAnsi="Times New Roman"/>
                      <w:sz w:val="24"/>
                      <w:szCs w:val="24"/>
                    </w:rPr>
                  </w:pPr>
                  <w:r w:rsidRPr="000911B3">
                    <w:rPr>
                      <w:rFonts w:ascii="Times New Roman" w:hAnsi="Times New Roman"/>
                      <w:sz w:val="24"/>
                      <w:szCs w:val="24"/>
                    </w:rPr>
                    <w:t>A4</w:t>
                  </w:r>
                  <w:r w:rsidR="009F6C17" w:rsidRPr="000911B3">
                    <w:rPr>
                      <w:rFonts w:ascii="Times New Roman" w:hAnsi="Times New Roman"/>
                      <w:sz w:val="24"/>
                      <w:szCs w:val="24"/>
                    </w:rPr>
                    <w:t>/</w:t>
                  </w:r>
                  <w:r w:rsidRPr="000911B3">
                    <w:rPr>
                      <w:rFonts w:ascii="Times New Roman" w:hAnsi="Times New Roman"/>
                      <w:sz w:val="24"/>
                      <w:szCs w:val="24"/>
                    </w:rPr>
                    <w:t>K</w:t>
                  </w:r>
                  <w:r w:rsidR="001B7DF0" w:rsidRPr="000911B3">
                    <w:rPr>
                      <w:rFonts w:ascii="Times New Roman" w:hAnsi="Times New Roman"/>
                      <w:sz w:val="24"/>
                      <w:szCs w:val="24"/>
                    </w:rPr>
                    <w:t>1</w:t>
                  </w:r>
                  <w:r w:rsidR="00524CB9" w:rsidRPr="000911B3">
                    <w:rPr>
                      <w:rFonts w:ascii="Times New Roman" w:hAnsi="Times New Roman"/>
                      <w:sz w:val="24"/>
                      <w:szCs w:val="24"/>
                    </w:rPr>
                    <w:t>/V1/</w:t>
                  </w:r>
                </w:p>
                <w:p w:rsidR="00151E75" w:rsidRPr="000911B3" w:rsidRDefault="00524CB9" w:rsidP="00151E75">
                  <w:pPr>
                    <w:jc w:val="both"/>
                    <w:rPr>
                      <w:rFonts w:ascii="Times New Roman" w:hAnsi="Times New Roman"/>
                      <w:sz w:val="24"/>
                      <w:szCs w:val="24"/>
                    </w:rPr>
                  </w:pPr>
                  <w:r w:rsidRPr="000911B3">
                    <w:rPr>
                      <w:rFonts w:ascii="Times New Roman" w:hAnsi="Times New Roman"/>
                      <w:sz w:val="24"/>
                      <w:szCs w:val="24"/>
                    </w:rPr>
                    <w:t>V2</w:t>
                  </w:r>
                </w:p>
                <w:p w:rsidR="00524CB9" w:rsidRPr="000911B3" w:rsidRDefault="00091075" w:rsidP="00151E75">
                  <w:pPr>
                    <w:jc w:val="both"/>
                    <w:rPr>
                      <w:rFonts w:ascii="Times New Roman" w:hAnsi="Times New Roman"/>
                      <w:sz w:val="24"/>
                      <w:szCs w:val="24"/>
                    </w:rPr>
                  </w:pPr>
                  <w:r w:rsidRPr="000911B3">
                    <w:rPr>
                      <w:rFonts w:ascii="Times New Roman" w:hAnsi="Times New Roman"/>
                      <w:sz w:val="24"/>
                      <w:szCs w:val="24"/>
                    </w:rPr>
                    <w:t>K3</w:t>
                  </w:r>
                </w:p>
                <w:p w:rsidR="00524CB9" w:rsidRPr="000911B3" w:rsidRDefault="001B7DF0" w:rsidP="00151E75">
                  <w:pPr>
                    <w:jc w:val="both"/>
                    <w:rPr>
                      <w:rFonts w:ascii="Times New Roman" w:hAnsi="Times New Roman"/>
                      <w:sz w:val="24"/>
                      <w:szCs w:val="24"/>
                    </w:rPr>
                  </w:pPr>
                  <w:r w:rsidRPr="000911B3">
                    <w:rPr>
                      <w:rFonts w:ascii="Times New Roman" w:hAnsi="Times New Roman"/>
                      <w:sz w:val="24"/>
                      <w:szCs w:val="24"/>
                    </w:rPr>
                    <w:t>A2/A4</w:t>
                  </w:r>
                </w:p>
                <w:p w:rsidR="00151E75" w:rsidRPr="000911B3" w:rsidRDefault="00151E75" w:rsidP="00151E75">
                  <w:pPr>
                    <w:jc w:val="both"/>
                    <w:rPr>
                      <w:rFonts w:ascii="Times New Roman" w:hAnsi="Times New Roman"/>
                      <w:b/>
                      <w:sz w:val="24"/>
                      <w:szCs w:val="24"/>
                      <w:u w:val="single"/>
                    </w:rPr>
                  </w:pPr>
                </w:p>
                <w:p w:rsidR="00151E75" w:rsidRPr="000911B3" w:rsidRDefault="00151E75" w:rsidP="00151E75">
                  <w:pPr>
                    <w:jc w:val="both"/>
                    <w:rPr>
                      <w:rFonts w:ascii="Times New Roman" w:hAnsi="Times New Roman"/>
                      <w:b/>
                      <w:sz w:val="24"/>
                      <w:szCs w:val="24"/>
                      <w:u w:val="single"/>
                    </w:rPr>
                  </w:pPr>
                </w:p>
                <w:p w:rsidR="00151E75" w:rsidRPr="000911B3" w:rsidRDefault="00151E75" w:rsidP="00151E75">
                  <w:pPr>
                    <w:jc w:val="both"/>
                    <w:rPr>
                      <w:rFonts w:ascii="Times New Roman" w:hAnsi="Times New Roman"/>
                      <w:b/>
                      <w:sz w:val="24"/>
                      <w:szCs w:val="24"/>
                      <w:u w:val="single"/>
                    </w:rPr>
                  </w:pPr>
                </w:p>
                <w:p w:rsidR="00151E75" w:rsidRPr="000911B3" w:rsidRDefault="001B7DF0" w:rsidP="00151E75">
                  <w:pPr>
                    <w:jc w:val="both"/>
                    <w:rPr>
                      <w:rFonts w:ascii="Times New Roman" w:hAnsi="Times New Roman"/>
                      <w:sz w:val="24"/>
                      <w:szCs w:val="24"/>
                    </w:rPr>
                  </w:pPr>
                  <w:r w:rsidRPr="000911B3">
                    <w:rPr>
                      <w:rFonts w:ascii="Times New Roman" w:hAnsi="Times New Roman"/>
                      <w:sz w:val="24"/>
                      <w:szCs w:val="24"/>
                    </w:rPr>
                    <w:t>A2/A4</w:t>
                  </w:r>
                </w:p>
                <w:p w:rsidR="00151E75" w:rsidRPr="000911B3" w:rsidRDefault="009F6C17" w:rsidP="00151E75">
                  <w:pPr>
                    <w:jc w:val="both"/>
                    <w:rPr>
                      <w:rFonts w:ascii="Times New Roman" w:hAnsi="Times New Roman"/>
                      <w:sz w:val="24"/>
                      <w:szCs w:val="24"/>
                    </w:rPr>
                  </w:pPr>
                  <w:r w:rsidRPr="000911B3">
                    <w:rPr>
                      <w:rFonts w:ascii="Times New Roman" w:hAnsi="Times New Roman"/>
                      <w:sz w:val="24"/>
                      <w:szCs w:val="24"/>
                    </w:rPr>
                    <w:t>A5</w:t>
                  </w:r>
                </w:p>
                <w:p w:rsidR="00151E75" w:rsidRPr="000911B3" w:rsidRDefault="001B7DF0" w:rsidP="00151E75">
                  <w:pPr>
                    <w:jc w:val="both"/>
                    <w:rPr>
                      <w:rFonts w:ascii="Times New Roman" w:hAnsi="Times New Roman"/>
                      <w:sz w:val="24"/>
                      <w:szCs w:val="24"/>
                    </w:rPr>
                  </w:pPr>
                  <w:r w:rsidRPr="000911B3">
                    <w:rPr>
                      <w:rFonts w:ascii="Times New Roman" w:hAnsi="Times New Roman"/>
                      <w:sz w:val="24"/>
                      <w:szCs w:val="24"/>
                    </w:rPr>
                    <w:t>K1</w:t>
                  </w:r>
                </w:p>
                <w:p w:rsidR="00B851E4" w:rsidRPr="000911B3" w:rsidRDefault="00B851E4" w:rsidP="00151E75">
                  <w:pPr>
                    <w:jc w:val="both"/>
                    <w:rPr>
                      <w:rFonts w:ascii="Times New Roman" w:hAnsi="Times New Roman"/>
                      <w:sz w:val="24"/>
                      <w:szCs w:val="24"/>
                    </w:rPr>
                  </w:pPr>
                  <w:r w:rsidRPr="000911B3">
                    <w:rPr>
                      <w:rFonts w:ascii="Times New Roman" w:hAnsi="Times New Roman"/>
                      <w:sz w:val="24"/>
                      <w:szCs w:val="24"/>
                    </w:rPr>
                    <w:t>V3</w:t>
                  </w:r>
                </w:p>
                <w:p w:rsidR="001B7DF0" w:rsidRPr="000911B3" w:rsidRDefault="001B7DF0" w:rsidP="00151E75">
                  <w:pPr>
                    <w:jc w:val="both"/>
                    <w:rPr>
                      <w:rFonts w:ascii="Times New Roman" w:hAnsi="Times New Roman"/>
                      <w:sz w:val="24"/>
                      <w:szCs w:val="24"/>
                    </w:rPr>
                  </w:pPr>
                </w:p>
                <w:p w:rsidR="00EC7DDC" w:rsidRPr="000911B3" w:rsidRDefault="00EC7DDC" w:rsidP="00151E75">
                  <w:pPr>
                    <w:jc w:val="both"/>
                    <w:rPr>
                      <w:rFonts w:ascii="Times New Roman" w:hAnsi="Times New Roman"/>
                      <w:sz w:val="24"/>
                      <w:szCs w:val="24"/>
                    </w:rPr>
                  </w:pPr>
                </w:p>
                <w:p w:rsidR="001B7DF0" w:rsidRPr="000911B3" w:rsidRDefault="001B7DF0" w:rsidP="00151E75">
                  <w:pPr>
                    <w:jc w:val="both"/>
                    <w:rPr>
                      <w:rFonts w:ascii="Times New Roman" w:hAnsi="Times New Roman"/>
                      <w:sz w:val="24"/>
                      <w:szCs w:val="24"/>
                    </w:rPr>
                  </w:pPr>
                  <w:r w:rsidRPr="000911B3">
                    <w:rPr>
                      <w:rFonts w:ascii="Times New Roman" w:hAnsi="Times New Roman"/>
                      <w:sz w:val="24"/>
                      <w:szCs w:val="24"/>
                    </w:rPr>
                    <w:t>V3</w:t>
                  </w:r>
                </w:p>
                <w:p w:rsidR="001B7DF0" w:rsidRPr="000911B3" w:rsidRDefault="001B7DF0" w:rsidP="00151E75">
                  <w:pPr>
                    <w:jc w:val="both"/>
                    <w:rPr>
                      <w:rFonts w:ascii="Times New Roman" w:hAnsi="Times New Roman"/>
                      <w:sz w:val="24"/>
                      <w:szCs w:val="24"/>
                    </w:rPr>
                  </w:pPr>
                </w:p>
                <w:p w:rsidR="001B7DF0" w:rsidRPr="000911B3" w:rsidRDefault="001B7DF0" w:rsidP="00151E75">
                  <w:pPr>
                    <w:jc w:val="both"/>
                    <w:rPr>
                      <w:rFonts w:ascii="Times New Roman" w:hAnsi="Times New Roman"/>
                      <w:sz w:val="24"/>
                      <w:szCs w:val="24"/>
                    </w:rPr>
                  </w:pPr>
                </w:p>
                <w:p w:rsidR="001B7DF0" w:rsidRPr="000911B3" w:rsidRDefault="00B851E4" w:rsidP="00151E75">
                  <w:pPr>
                    <w:jc w:val="both"/>
                    <w:rPr>
                      <w:rFonts w:ascii="Times New Roman" w:hAnsi="Times New Roman"/>
                      <w:sz w:val="24"/>
                      <w:szCs w:val="24"/>
                    </w:rPr>
                  </w:pPr>
                  <w:r w:rsidRPr="000911B3">
                    <w:rPr>
                      <w:rFonts w:ascii="Times New Roman" w:hAnsi="Times New Roman"/>
                      <w:sz w:val="24"/>
                      <w:szCs w:val="24"/>
                    </w:rPr>
                    <w:t>A4/</w:t>
                  </w:r>
                  <w:r w:rsidR="001B7DF0" w:rsidRPr="000911B3">
                    <w:rPr>
                      <w:rFonts w:ascii="Times New Roman" w:hAnsi="Times New Roman"/>
                      <w:sz w:val="24"/>
                      <w:szCs w:val="24"/>
                    </w:rPr>
                    <w:t>V4</w:t>
                  </w:r>
                </w:p>
                <w:p w:rsidR="00151E75" w:rsidRPr="000911B3" w:rsidRDefault="00151E75" w:rsidP="00151E75">
                  <w:pPr>
                    <w:jc w:val="both"/>
                    <w:rPr>
                      <w:rFonts w:ascii="Times New Roman" w:hAnsi="Times New Roman"/>
                      <w:b/>
                      <w:sz w:val="24"/>
                      <w:szCs w:val="24"/>
                      <w:u w:val="single"/>
                    </w:rPr>
                  </w:pPr>
                </w:p>
                <w:p w:rsidR="001B7DF0" w:rsidRPr="000911B3" w:rsidRDefault="001B7DF0" w:rsidP="00151E75">
                  <w:pPr>
                    <w:jc w:val="both"/>
                    <w:rPr>
                      <w:rFonts w:ascii="Times New Roman" w:hAnsi="Times New Roman"/>
                      <w:sz w:val="24"/>
                      <w:szCs w:val="24"/>
                    </w:rPr>
                  </w:pPr>
                  <w:r w:rsidRPr="000911B3">
                    <w:rPr>
                      <w:rFonts w:ascii="Times New Roman" w:hAnsi="Times New Roman"/>
                      <w:sz w:val="24"/>
                      <w:szCs w:val="24"/>
                    </w:rPr>
                    <w:t>A4/K1/K2</w:t>
                  </w:r>
                </w:p>
                <w:p w:rsidR="001B7DF0" w:rsidRPr="000911B3" w:rsidRDefault="00912D37" w:rsidP="00151E75">
                  <w:pPr>
                    <w:jc w:val="both"/>
                    <w:rPr>
                      <w:rFonts w:ascii="Times New Roman" w:hAnsi="Times New Roman"/>
                      <w:sz w:val="24"/>
                      <w:szCs w:val="24"/>
                    </w:rPr>
                  </w:pPr>
                  <w:r w:rsidRPr="000911B3">
                    <w:rPr>
                      <w:rFonts w:ascii="Times New Roman" w:hAnsi="Times New Roman"/>
                      <w:sz w:val="24"/>
                      <w:szCs w:val="24"/>
                    </w:rPr>
                    <w:t>K3</w:t>
                  </w:r>
                </w:p>
                <w:p w:rsidR="001B7DF0" w:rsidRPr="000911B3" w:rsidRDefault="001B7DF0" w:rsidP="00151E75">
                  <w:pPr>
                    <w:jc w:val="both"/>
                    <w:rPr>
                      <w:rFonts w:ascii="Times New Roman" w:hAnsi="Times New Roman"/>
                      <w:sz w:val="24"/>
                      <w:szCs w:val="24"/>
                    </w:rPr>
                  </w:pPr>
                </w:p>
                <w:p w:rsidR="001B7DF0" w:rsidRPr="000911B3" w:rsidRDefault="00912D37" w:rsidP="00151E75">
                  <w:pPr>
                    <w:jc w:val="both"/>
                    <w:rPr>
                      <w:rFonts w:ascii="Times New Roman" w:hAnsi="Times New Roman"/>
                      <w:sz w:val="24"/>
                      <w:szCs w:val="24"/>
                    </w:rPr>
                  </w:pPr>
                  <w:r w:rsidRPr="000911B3">
                    <w:rPr>
                      <w:rFonts w:ascii="Times New Roman" w:hAnsi="Times New Roman"/>
                      <w:sz w:val="24"/>
                      <w:szCs w:val="24"/>
                    </w:rPr>
                    <w:t>A2</w:t>
                  </w:r>
                </w:p>
                <w:p w:rsidR="001B7DF0" w:rsidRPr="000911B3" w:rsidRDefault="001B7DF0" w:rsidP="00151E75">
                  <w:pPr>
                    <w:jc w:val="both"/>
                    <w:rPr>
                      <w:rFonts w:ascii="Times New Roman" w:hAnsi="Times New Roman"/>
                      <w:sz w:val="24"/>
                      <w:szCs w:val="24"/>
                    </w:rPr>
                  </w:pPr>
                  <w:r w:rsidRPr="000911B3">
                    <w:rPr>
                      <w:rFonts w:ascii="Times New Roman" w:hAnsi="Times New Roman"/>
                      <w:sz w:val="24"/>
                      <w:szCs w:val="24"/>
                    </w:rPr>
                    <w:t>A1</w:t>
                  </w:r>
                </w:p>
                <w:p w:rsidR="001B7DF0" w:rsidRPr="000911B3" w:rsidRDefault="001B7DF0" w:rsidP="00151E75">
                  <w:pPr>
                    <w:jc w:val="both"/>
                    <w:rPr>
                      <w:rFonts w:ascii="Times New Roman" w:hAnsi="Times New Roman"/>
                      <w:sz w:val="24"/>
                      <w:szCs w:val="24"/>
                    </w:rPr>
                  </w:pPr>
                </w:p>
                <w:p w:rsidR="001B7DF0" w:rsidRPr="000911B3" w:rsidRDefault="001B7DF0" w:rsidP="00151E75">
                  <w:pPr>
                    <w:jc w:val="both"/>
                    <w:rPr>
                      <w:rFonts w:ascii="Times New Roman" w:hAnsi="Times New Roman"/>
                      <w:sz w:val="24"/>
                      <w:szCs w:val="24"/>
                    </w:rPr>
                  </w:pPr>
                  <w:r w:rsidRPr="000911B3">
                    <w:rPr>
                      <w:rFonts w:ascii="Times New Roman" w:hAnsi="Times New Roman"/>
                      <w:sz w:val="24"/>
                      <w:szCs w:val="24"/>
                    </w:rPr>
                    <w:t>A1/A2/A4/</w:t>
                  </w:r>
                </w:p>
                <w:p w:rsidR="001B7DF0" w:rsidRPr="000911B3" w:rsidRDefault="001B7DF0" w:rsidP="00151E75">
                  <w:pPr>
                    <w:jc w:val="both"/>
                    <w:rPr>
                      <w:rFonts w:ascii="Times New Roman" w:hAnsi="Times New Roman"/>
                      <w:sz w:val="24"/>
                      <w:szCs w:val="24"/>
                    </w:rPr>
                  </w:pPr>
                  <w:r w:rsidRPr="000911B3">
                    <w:rPr>
                      <w:rFonts w:ascii="Times New Roman" w:hAnsi="Times New Roman"/>
                      <w:sz w:val="24"/>
                      <w:szCs w:val="24"/>
                    </w:rPr>
                    <w:t>K1/K2</w:t>
                  </w:r>
                </w:p>
                <w:p w:rsidR="001B7DF0" w:rsidRPr="000911B3" w:rsidRDefault="001B7DF0" w:rsidP="00151E75">
                  <w:pPr>
                    <w:jc w:val="both"/>
                    <w:rPr>
                      <w:rFonts w:ascii="Times New Roman" w:hAnsi="Times New Roman"/>
                      <w:sz w:val="24"/>
                      <w:szCs w:val="24"/>
                    </w:rPr>
                  </w:pPr>
                </w:p>
                <w:p w:rsidR="00912D37" w:rsidRPr="000911B3" w:rsidRDefault="00912D37" w:rsidP="00151E75">
                  <w:pPr>
                    <w:jc w:val="both"/>
                    <w:rPr>
                      <w:rFonts w:ascii="Times New Roman" w:hAnsi="Times New Roman"/>
                      <w:sz w:val="24"/>
                      <w:szCs w:val="24"/>
                    </w:rPr>
                  </w:pPr>
                </w:p>
                <w:p w:rsidR="001B7DF0" w:rsidRPr="000911B3" w:rsidRDefault="001B7DF0" w:rsidP="00151E75">
                  <w:pPr>
                    <w:jc w:val="both"/>
                    <w:rPr>
                      <w:rFonts w:ascii="Times New Roman" w:hAnsi="Times New Roman"/>
                      <w:sz w:val="24"/>
                      <w:szCs w:val="24"/>
                    </w:rPr>
                  </w:pPr>
                  <w:r w:rsidRPr="000911B3">
                    <w:rPr>
                      <w:rFonts w:ascii="Times New Roman" w:hAnsi="Times New Roman"/>
                      <w:sz w:val="24"/>
                      <w:szCs w:val="24"/>
                    </w:rPr>
                    <w:t>A2</w:t>
                  </w:r>
                  <w:r w:rsidR="00912D37" w:rsidRPr="000911B3">
                    <w:rPr>
                      <w:rFonts w:ascii="Times New Roman" w:hAnsi="Times New Roman"/>
                      <w:sz w:val="24"/>
                      <w:szCs w:val="24"/>
                    </w:rPr>
                    <w:t>/A4</w:t>
                  </w:r>
                </w:p>
                <w:p w:rsidR="001B7DF0" w:rsidRPr="000911B3" w:rsidRDefault="001B7DF0" w:rsidP="00151E75">
                  <w:pPr>
                    <w:jc w:val="both"/>
                    <w:rPr>
                      <w:rFonts w:ascii="Times New Roman" w:hAnsi="Times New Roman"/>
                      <w:sz w:val="24"/>
                      <w:szCs w:val="24"/>
                    </w:rPr>
                  </w:pPr>
                </w:p>
                <w:p w:rsidR="001B7DF0" w:rsidRPr="000911B3" w:rsidRDefault="001B7DF0" w:rsidP="00151E75">
                  <w:pPr>
                    <w:jc w:val="both"/>
                    <w:rPr>
                      <w:rFonts w:ascii="Times New Roman" w:hAnsi="Times New Roman"/>
                      <w:sz w:val="24"/>
                      <w:szCs w:val="24"/>
                    </w:rPr>
                  </w:pPr>
                  <w:r w:rsidRPr="000911B3">
                    <w:rPr>
                      <w:rFonts w:ascii="Times New Roman" w:hAnsi="Times New Roman"/>
                      <w:sz w:val="24"/>
                      <w:szCs w:val="24"/>
                    </w:rPr>
                    <w:t>K5/V4</w:t>
                  </w:r>
                </w:p>
                <w:p w:rsidR="001B7DF0" w:rsidRPr="000911B3" w:rsidRDefault="001B7DF0" w:rsidP="00151E75">
                  <w:pPr>
                    <w:jc w:val="both"/>
                    <w:rPr>
                      <w:rFonts w:ascii="Times New Roman" w:hAnsi="Times New Roman"/>
                      <w:sz w:val="24"/>
                      <w:szCs w:val="24"/>
                    </w:rPr>
                  </w:pPr>
                </w:p>
                <w:p w:rsidR="001B7DF0" w:rsidRPr="000911B3" w:rsidRDefault="001B7DF0" w:rsidP="00151E75">
                  <w:pPr>
                    <w:jc w:val="both"/>
                    <w:rPr>
                      <w:rFonts w:ascii="Times New Roman" w:hAnsi="Times New Roman"/>
                      <w:sz w:val="24"/>
                      <w:szCs w:val="24"/>
                    </w:rPr>
                  </w:pPr>
                </w:p>
                <w:p w:rsidR="001B7DF0" w:rsidRPr="000911B3" w:rsidRDefault="001B7DF0" w:rsidP="00151E75">
                  <w:pPr>
                    <w:jc w:val="both"/>
                    <w:rPr>
                      <w:rFonts w:ascii="Times New Roman" w:hAnsi="Times New Roman"/>
                      <w:sz w:val="24"/>
                      <w:szCs w:val="24"/>
                    </w:rPr>
                  </w:pPr>
                  <w:r w:rsidRPr="000911B3">
                    <w:rPr>
                      <w:rFonts w:ascii="Times New Roman" w:hAnsi="Times New Roman"/>
                      <w:sz w:val="24"/>
                      <w:szCs w:val="24"/>
                    </w:rPr>
                    <w:t>K5/V4</w:t>
                  </w:r>
                </w:p>
                <w:p w:rsidR="001B7DF0" w:rsidRPr="000911B3" w:rsidRDefault="001B7DF0" w:rsidP="00151E75">
                  <w:pPr>
                    <w:jc w:val="both"/>
                    <w:rPr>
                      <w:rFonts w:ascii="Times New Roman" w:hAnsi="Times New Roman"/>
                      <w:sz w:val="24"/>
                      <w:szCs w:val="24"/>
                    </w:rPr>
                  </w:pPr>
                </w:p>
                <w:p w:rsidR="001B7DF0" w:rsidRPr="000911B3" w:rsidRDefault="001B7DF0" w:rsidP="00151E75">
                  <w:pPr>
                    <w:jc w:val="both"/>
                    <w:rPr>
                      <w:rFonts w:ascii="Times New Roman" w:hAnsi="Times New Roman"/>
                      <w:sz w:val="24"/>
                      <w:szCs w:val="24"/>
                    </w:rPr>
                  </w:pPr>
                </w:p>
                <w:p w:rsidR="001B7DF0" w:rsidRPr="000911B3" w:rsidRDefault="001B7DF0" w:rsidP="00151E75">
                  <w:pPr>
                    <w:jc w:val="both"/>
                    <w:rPr>
                      <w:rFonts w:ascii="Times New Roman" w:hAnsi="Times New Roman"/>
                      <w:sz w:val="24"/>
                      <w:szCs w:val="24"/>
                    </w:rPr>
                  </w:pPr>
                </w:p>
                <w:p w:rsidR="001B7DF0" w:rsidRPr="000911B3" w:rsidRDefault="00912D37" w:rsidP="00151E75">
                  <w:pPr>
                    <w:jc w:val="both"/>
                    <w:rPr>
                      <w:rFonts w:ascii="Times New Roman" w:hAnsi="Times New Roman"/>
                      <w:sz w:val="24"/>
                      <w:szCs w:val="24"/>
                    </w:rPr>
                  </w:pPr>
                  <w:r w:rsidRPr="000911B3">
                    <w:rPr>
                      <w:rFonts w:ascii="Times New Roman" w:hAnsi="Times New Roman"/>
                      <w:sz w:val="24"/>
                      <w:szCs w:val="24"/>
                    </w:rPr>
                    <w:t>A2/</w:t>
                  </w:r>
                  <w:r w:rsidR="001B7DF0" w:rsidRPr="000911B3">
                    <w:rPr>
                      <w:rFonts w:ascii="Times New Roman" w:hAnsi="Times New Roman"/>
                      <w:sz w:val="24"/>
                      <w:szCs w:val="24"/>
                    </w:rPr>
                    <w:t>K3</w:t>
                  </w:r>
                </w:p>
                <w:p w:rsidR="00D4518F" w:rsidRPr="000911B3" w:rsidRDefault="00D4518F" w:rsidP="00151E75">
                  <w:pPr>
                    <w:jc w:val="both"/>
                    <w:rPr>
                      <w:rFonts w:ascii="Times New Roman" w:hAnsi="Times New Roman"/>
                      <w:sz w:val="24"/>
                      <w:szCs w:val="24"/>
                    </w:rPr>
                  </w:pPr>
                </w:p>
                <w:p w:rsidR="00D4518F" w:rsidRPr="000911B3" w:rsidRDefault="00D4518F" w:rsidP="00151E75">
                  <w:pPr>
                    <w:jc w:val="both"/>
                    <w:rPr>
                      <w:rFonts w:ascii="Times New Roman" w:hAnsi="Times New Roman"/>
                      <w:sz w:val="24"/>
                      <w:szCs w:val="24"/>
                    </w:rPr>
                  </w:pPr>
                  <w:r w:rsidRPr="000911B3">
                    <w:rPr>
                      <w:rFonts w:ascii="Times New Roman" w:hAnsi="Times New Roman"/>
                      <w:sz w:val="24"/>
                      <w:szCs w:val="24"/>
                    </w:rPr>
                    <w:t>A4</w:t>
                  </w:r>
                </w:p>
                <w:p w:rsidR="00D4518F" w:rsidRPr="000911B3" w:rsidRDefault="00D4518F" w:rsidP="00151E75">
                  <w:pPr>
                    <w:jc w:val="both"/>
                    <w:rPr>
                      <w:rFonts w:ascii="Times New Roman" w:hAnsi="Times New Roman"/>
                      <w:sz w:val="24"/>
                      <w:szCs w:val="24"/>
                    </w:rPr>
                  </w:pPr>
                </w:p>
                <w:p w:rsidR="00D4518F" w:rsidRPr="000911B3" w:rsidRDefault="00912D37" w:rsidP="00151E75">
                  <w:pPr>
                    <w:jc w:val="both"/>
                    <w:rPr>
                      <w:rFonts w:ascii="Times New Roman" w:hAnsi="Times New Roman"/>
                      <w:sz w:val="24"/>
                      <w:szCs w:val="24"/>
                    </w:rPr>
                  </w:pPr>
                  <w:r w:rsidRPr="000911B3">
                    <w:rPr>
                      <w:rFonts w:ascii="Times New Roman" w:hAnsi="Times New Roman"/>
                      <w:sz w:val="24"/>
                      <w:szCs w:val="24"/>
                    </w:rPr>
                    <w:t>K5/</w:t>
                  </w:r>
                  <w:r w:rsidR="00D4518F" w:rsidRPr="000911B3">
                    <w:rPr>
                      <w:rFonts w:ascii="Times New Roman" w:hAnsi="Times New Roman"/>
                      <w:sz w:val="24"/>
                      <w:szCs w:val="24"/>
                    </w:rPr>
                    <w:t>K6</w:t>
                  </w:r>
                </w:p>
                <w:p w:rsidR="000D37F4" w:rsidRPr="000911B3" w:rsidRDefault="000D37F4" w:rsidP="00151E75">
                  <w:pPr>
                    <w:jc w:val="both"/>
                    <w:rPr>
                      <w:rFonts w:ascii="Times New Roman" w:hAnsi="Times New Roman"/>
                      <w:sz w:val="24"/>
                      <w:szCs w:val="24"/>
                    </w:rPr>
                  </w:pPr>
                </w:p>
                <w:p w:rsidR="000D37F4" w:rsidRPr="000911B3" w:rsidRDefault="000D37F4" w:rsidP="00151E75">
                  <w:pPr>
                    <w:jc w:val="both"/>
                    <w:rPr>
                      <w:rFonts w:ascii="Times New Roman" w:hAnsi="Times New Roman"/>
                      <w:sz w:val="24"/>
                      <w:szCs w:val="24"/>
                    </w:rPr>
                  </w:pPr>
                </w:p>
                <w:p w:rsidR="000D37F4" w:rsidRPr="000911B3" w:rsidRDefault="000D37F4" w:rsidP="00151E75">
                  <w:pPr>
                    <w:jc w:val="both"/>
                    <w:rPr>
                      <w:rFonts w:ascii="Times New Roman" w:hAnsi="Times New Roman"/>
                      <w:sz w:val="24"/>
                      <w:szCs w:val="24"/>
                    </w:rPr>
                  </w:pPr>
                </w:p>
                <w:p w:rsidR="000D37F4" w:rsidRPr="000911B3" w:rsidRDefault="000D37F4" w:rsidP="00151E75">
                  <w:pPr>
                    <w:jc w:val="both"/>
                    <w:rPr>
                      <w:rFonts w:ascii="Times New Roman" w:hAnsi="Times New Roman"/>
                      <w:sz w:val="24"/>
                      <w:szCs w:val="24"/>
                    </w:rPr>
                  </w:pPr>
                </w:p>
                <w:p w:rsidR="000D37F4" w:rsidRPr="000911B3" w:rsidRDefault="000D37F4" w:rsidP="00151E75">
                  <w:pPr>
                    <w:jc w:val="both"/>
                    <w:rPr>
                      <w:rFonts w:ascii="Times New Roman" w:hAnsi="Times New Roman"/>
                      <w:sz w:val="24"/>
                      <w:szCs w:val="24"/>
                    </w:rPr>
                  </w:pPr>
                </w:p>
                <w:p w:rsidR="000D37F4" w:rsidRPr="000911B3" w:rsidRDefault="000D37F4" w:rsidP="000D37F4">
                  <w:pPr>
                    <w:jc w:val="both"/>
                    <w:rPr>
                      <w:rFonts w:ascii="Times New Roman" w:hAnsi="Times New Roman"/>
                      <w:sz w:val="24"/>
                      <w:szCs w:val="24"/>
                    </w:rPr>
                  </w:pPr>
                  <w:r w:rsidRPr="000911B3">
                    <w:rPr>
                      <w:rFonts w:ascii="Times New Roman" w:hAnsi="Times New Roman"/>
                      <w:sz w:val="24"/>
                      <w:szCs w:val="24"/>
                    </w:rPr>
                    <w:t>K6 A2/A4/V4</w:t>
                  </w:r>
                </w:p>
                <w:p w:rsidR="000D37F4" w:rsidRPr="000911B3" w:rsidRDefault="000D37F4" w:rsidP="000D37F4">
                  <w:pPr>
                    <w:jc w:val="both"/>
                    <w:rPr>
                      <w:rFonts w:ascii="Times New Roman" w:hAnsi="Times New Roman"/>
                      <w:sz w:val="24"/>
                      <w:szCs w:val="24"/>
                    </w:rPr>
                  </w:pPr>
                </w:p>
                <w:p w:rsidR="000D37F4" w:rsidRPr="000911B3" w:rsidRDefault="000D37F4" w:rsidP="000D37F4">
                  <w:pPr>
                    <w:jc w:val="both"/>
                    <w:rPr>
                      <w:rFonts w:ascii="Times New Roman" w:hAnsi="Times New Roman"/>
                      <w:sz w:val="24"/>
                      <w:szCs w:val="24"/>
                    </w:rPr>
                  </w:pPr>
                  <w:r w:rsidRPr="000911B3">
                    <w:rPr>
                      <w:rFonts w:ascii="Times New Roman" w:hAnsi="Times New Roman"/>
                      <w:sz w:val="24"/>
                      <w:szCs w:val="24"/>
                    </w:rPr>
                    <w:t>A5/A2/A4</w:t>
                  </w:r>
                </w:p>
                <w:p w:rsidR="000D37F4" w:rsidRPr="000911B3" w:rsidRDefault="000D37F4" w:rsidP="000D37F4">
                  <w:pPr>
                    <w:jc w:val="both"/>
                    <w:rPr>
                      <w:rFonts w:ascii="Times New Roman" w:hAnsi="Times New Roman"/>
                      <w:sz w:val="24"/>
                      <w:szCs w:val="24"/>
                    </w:rPr>
                  </w:pPr>
                  <w:r w:rsidRPr="000911B3">
                    <w:rPr>
                      <w:rFonts w:ascii="Times New Roman" w:hAnsi="Times New Roman"/>
                      <w:sz w:val="24"/>
                      <w:szCs w:val="24"/>
                    </w:rPr>
                    <w:t>K1/K2</w:t>
                  </w:r>
                </w:p>
                <w:p w:rsidR="000D37F4" w:rsidRPr="000911B3" w:rsidRDefault="000D37F4" w:rsidP="000D37F4">
                  <w:pPr>
                    <w:jc w:val="both"/>
                    <w:rPr>
                      <w:rFonts w:ascii="Times New Roman" w:hAnsi="Times New Roman"/>
                      <w:sz w:val="24"/>
                      <w:szCs w:val="24"/>
                    </w:rPr>
                  </w:pPr>
                </w:p>
                <w:p w:rsidR="000D37F4" w:rsidRPr="000911B3" w:rsidRDefault="000D37F4" w:rsidP="00151E75">
                  <w:pPr>
                    <w:jc w:val="both"/>
                    <w:rPr>
                      <w:rFonts w:ascii="Times New Roman" w:hAnsi="Times New Roman"/>
                      <w:sz w:val="24"/>
                      <w:szCs w:val="24"/>
                    </w:rPr>
                  </w:pPr>
                </w:p>
                <w:p w:rsidR="003E03B1" w:rsidRPr="000911B3" w:rsidRDefault="003E03B1" w:rsidP="00151E75">
                  <w:pPr>
                    <w:jc w:val="both"/>
                    <w:rPr>
                      <w:rFonts w:ascii="Times New Roman" w:hAnsi="Times New Roman"/>
                      <w:sz w:val="24"/>
                      <w:szCs w:val="24"/>
                    </w:rPr>
                  </w:pPr>
                </w:p>
                <w:p w:rsidR="003E03B1" w:rsidRPr="000911B3" w:rsidRDefault="003E03B1" w:rsidP="00151E75">
                  <w:pPr>
                    <w:jc w:val="both"/>
                    <w:rPr>
                      <w:rFonts w:ascii="Times New Roman" w:hAnsi="Times New Roman"/>
                      <w:sz w:val="24"/>
                      <w:szCs w:val="24"/>
                    </w:rPr>
                  </w:pPr>
                  <w:r w:rsidRPr="000911B3">
                    <w:rPr>
                      <w:rFonts w:ascii="Times New Roman" w:hAnsi="Times New Roman"/>
                      <w:sz w:val="24"/>
                      <w:szCs w:val="24"/>
                    </w:rPr>
                    <w:t>A5</w:t>
                  </w:r>
                </w:p>
                <w:p w:rsidR="003E03B1" w:rsidRPr="000911B3" w:rsidRDefault="003E03B1" w:rsidP="00151E75">
                  <w:pPr>
                    <w:jc w:val="both"/>
                    <w:rPr>
                      <w:rFonts w:ascii="Times New Roman" w:hAnsi="Times New Roman"/>
                      <w:sz w:val="24"/>
                      <w:szCs w:val="24"/>
                    </w:rPr>
                  </w:pPr>
                  <w:r w:rsidRPr="000911B3">
                    <w:rPr>
                      <w:rFonts w:ascii="Times New Roman" w:hAnsi="Times New Roman"/>
                      <w:sz w:val="24"/>
                      <w:szCs w:val="24"/>
                    </w:rPr>
                    <w:t>A1/A2/A3/</w:t>
                  </w:r>
                </w:p>
                <w:p w:rsidR="003E03B1" w:rsidRPr="000911B3" w:rsidRDefault="003E03B1" w:rsidP="00151E75">
                  <w:pPr>
                    <w:jc w:val="both"/>
                    <w:rPr>
                      <w:rFonts w:ascii="Times New Roman" w:hAnsi="Times New Roman"/>
                      <w:sz w:val="24"/>
                      <w:szCs w:val="24"/>
                    </w:rPr>
                  </w:pPr>
                  <w:r w:rsidRPr="000911B3">
                    <w:rPr>
                      <w:rFonts w:ascii="Times New Roman" w:hAnsi="Times New Roman"/>
                      <w:sz w:val="24"/>
                      <w:szCs w:val="24"/>
                    </w:rPr>
                    <w:t>A4/A5</w:t>
                  </w:r>
                </w:p>
                <w:p w:rsidR="003E03B1" w:rsidRPr="000911B3" w:rsidRDefault="003E03B1" w:rsidP="00151E75">
                  <w:pPr>
                    <w:jc w:val="both"/>
                    <w:rPr>
                      <w:rFonts w:ascii="Times New Roman" w:hAnsi="Times New Roman"/>
                      <w:sz w:val="24"/>
                      <w:szCs w:val="24"/>
                    </w:rPr>
                  </w:pPr>
                </w:p>
                <w:p w:rsidR="003E03B1" w:rsidRPr="000911B3" w:rsidRDefault="003E03B1" w:rsidP="00151E75">
                  <w:pPr>
                    <w:jc w:val="both"/>
                    <w:rPr>
                      <w:rFonts w:ascii="Times New Roman" w:hAnsi="Times New Roman"/>
                      <w:sz w:val="24"/>
                      <w:szCs w:val="24"/>
                    </w:rPr>
                  </w:pPr>
                  <w:r w:rsidRPr="000911B3">
                    <w:rPr>
                      <w:rFonts w:ascii="Times New Roman" w:hAnsi="Times New Roman"/>
                      <w:sz w:val="24"/>
                      <w:szCs w:val="24"/>
                    </w:rPr>
                    <w:t>K1/K2/K3/</w:t>
                  </w:r>
                </w:p>
                <w:p w:rsidR="003E03B1" w:rsidRPr="000911B3" w:rsidRDefault="003E03B1" w:rsidP="003E03B1">
                  <w:pPr>
                    <w:jc w:val="both"/>
                    <w:rPr>
                      <w:rFonts w:ascii="Times New Roman" w:hAnsi="Times New Roman"/>
                      <w:sz w:val="24"/>
                      <w:szCs w:val="24"/>
                    </w:rPr>
                  </w:pPr>
                  <w:r w:rsidRPr="000911B3">
                    <w:rPr>
                      <w:rFonts w:ascii="Times New Roman" w:hAnsi="Times New Roman"/>
                      <w:sz w:val="24"/>
                      <w:szCs w:val="24"/>
                    </w:rPr>
                    <w:t>K4/K5/K6</w:t>
                  </w:r>
                </w:p>
                <w:p w:rsidR="003E03B1" w:rsidRPr="000911B3" w:rsidRDefault="003E03B1" w:rsidP="003E03B1">
                  <w:pPr>
                    <w:jc w:val="both"/>
                    <w:rPr>
                      <w:rFonts w:ascii="Times New Roman" w:hAnsi="Times New Roman"/>
                      <w:sz w:val="24"/>
                      <w:szCs w:val="24"/>
                    </w:rPr>
                  </w:pPr>
                </w:p>
                <w:p w:rsidR="003E03B1" w:rsidRPr="000911B3" w:rsidRDefault="003E03B1" w:rsidP="003E03B1">
                  <w:pPr>
                    <w:jc w:val="both"/>
                    <w:rPr>
                      <w:rFonts w:ascii="Times New Roman" w:hAnsi="Times New Roman"/>
                      <w:sz w:val="24"/>
                      <w:szCs w:val="24"/>
                    </w:rPr>
                  </w:pPr>
                  <w:r w:rsidRPr="000911B3">
                    <w:rPr>
                      <w:rFonts w:ascii="Times New Roman" w:hAnsi="Times New Roman"/>
                      <w:sz w:val="24"/>
                      <w:szCs w:val="24"/>
                    </w:rPr>
                    <w:t>V3/V4</w:t>
                  </w:r>
                </w:p>
              </w:tc>
            </w:tr>
          </w:tbl>
          <w:p w:rsidR="00151E75" w:rsidRPr="000911B3" w:rsidRDefault="00151E75" w:rsidP="004D23DA">
            <w:pPr>
              <w:jc w:val="both"/>
              <w:rPr>
                <w:rFonts w:ascii="Times New Roman" w:hAnsi="Times New Roman"/>
                <w:sz w:val="24"/>
                <w:szCs w:val="24"/>
              </w:rPr>
            </w:pPr>
          </w:p>
          <w:p w:rsidR="00151E75" w:rsidRPr="000911B3" w:rsidRDefault="00151E75" w:rsidP="004D23DA">
            <w:pPr>
              <w:jc w:val="both"/>
              <w:rPr>
                <w:rFonts w:ascii="Times New Roman" w:hAnsi="Times New Roman"/>
                <w:sz w:val="24"/>
                <w:szCs w:val="24"/>
              </w:rPr>
            </w:pPr>
          </w:p>
          <w:p w:rsidR="00E0025F" w:rsidRPr="000911B3" w:rsidRDefault="00E0025F" w:rsidP="004D23DA">
            <w:pPr>
              <w:jc w:val="both"/>
              <w:rPr>
                <w:rFonts w:ascii="Times New Roman" w:hAnsi="Times New Roman"/>
                <w:sz w:val="24"/>
                <w:szCs w:val="24"/>
              </w:rPr>
            </w:pPr>
          </w:p>
        </w:tc>
      </w:tr>
    </w:tbl>
    <w:p w:rsidR="00CA12DC" w:rsidRPr="005E36B7" w:rsidRDefault="00CA12DC" w:rsidP="00CA12DC">
      <w:pPr>
        <w:jc w:val="both"/>
        <w:rPr>
          <w:rFonts w:ascii="Times New Roman" w:hAnsi="Times New Roman"/>
          <w:sz w:val="24"/>
          <w:szCs w:val="24"/>
        </w:rPr>
      </w:pPr>
    </w:p>
    <w:p w:rsidR="00493A68" w:rsidRPr="005E36B7" w:rsidRDefault="00493A68"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193"/>
        <w:gridCol w:w="5263"/>
      </w:tblGrid>
      <w:tr w:rsidR="00CA12DC" w:rsidRPr="005E36B7" w:rsidTr="00E0025F">
        <w:tc>
          <w:tcPr>
            <w:tcW w:w="10598" w:type="dxa"/>
            <w:gridSpan w:val="2"/>
          </w:tcPr>
          <w:p w:rsidR="00CA12DC" w:rsidRPr="005E36B7" w:rsidRDefault="00CA12DC" w:rsidP="004D23DA">
            <w:pPr>
              <w:jc w:val="both"/>
              <w:rPr>
                <w:rFonts w:ascii="Times New Roman" w:hAnsi="Times New Roman"/>
                <w:b/>
                <w:sz w:val="28"/>
                <w:szCs w:val="28"/>
              </w:rPr>
            </w:pPr>
            <w:r w:rsidRPr="005E36B7">
              <w:rPr>
                <w:rFonts w:ascii="Times New Roman" w:hAnsi="Times New Roman"/>
                <w:b/>
                <w:sz w:val="28"/>
                <w:szCs w:val="28"/>
              </w:rPr>
              <w:t>A5:  Engaging in continuing professional development, research and the evaluation of teaching and learning rel</w:t>
            </w:r>
            <w:r w:rsidR="00E0025F" w:rsidRPr="005E36B7">
              <w:rPr>
                <w:rFonts w:ascii="Times New Roman" w:hAnsi="Times New Roman"/>
                <w:b/>
                <w:sz w:val="28"/>
                <w:szCs w:val="28"/>
              </w:rPr>
              <w:t>ated professional development (7</w:t>
            </w:r>
            <w:r w:rsidRPr="005E36B7">
              <w:rPr>
                <w:rFonts w:ascii="Times New Roman" w:hAnsi="Times New Roman"/>
                <w:b/>
                <w:sz w:val="28"/>
                <w:szCs w:val="28"/>
              </w:rPr>
              <w:t>00 words)</w:t>
            </w:r>
          </w:p>
          <w:p w:rsidR="00CA12DC" w:rsidRPr="005E36B7" w:rsidRDefault="00CA12DC" w:rsidP="00A33E6F">
            <w:pPr>
              <w:jc w:val="both"/>
              <w:rPr>
                <w:rFonts w:ascii="Times New Roman" w:hAnsi="Times New Roman"/>
                <w:sz w:val="24"/>
                <w:szCs w:val="24"/>
              </w:rPr>
            </w:pPr>
            <w:r w:rsidRPr="005E36B7">
              <w:rPr>
                <w:rFonts w:ascii="Times New Roman" w:hAnsi="Times New Roman"/>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5E36B7" w:rsidTr="00E0025F">
        <w:tc>
          <w:tcPr>
            <w:tcW w:w="5211" w:type="dxa"/>
          </w:tcPr>
          <w:p w:rsidR="00CA12DC" w:rsidRPr="005E36B7" w:rsidRDefault="00CA12DC" w:rsidP="004D23DA">
            <w:pPr>
              <w:rPr>
                <w:rFonts w:ascii="Times New Roman" w:hAnsi="Times New Roman"/>
                <w:sz w:val="20"/>
                <w:szCs w:val="20"/>
                <w:u w:val="single"/>
              </w:rPr>
            </w:pPr>
            <w:r w:rsidRPr="005E36B7">
              <w:rPr>
                <w:rFonts w:ascii="Times New Roman" w:hAnsi="Times New Roman"/>
                <w:sz w:val="20"/>
                <w:szCs w:val="20"/>
                <w:u w:val="single"/>
              </w:rPr>
              <w:t>Engagement in:</w:t>
            </w:r>
          </w:p>
          <w:p w:rsidR="00CA12DC" w:rsidRPr="005E36B7" w:rsidRDefault="00CA12DC"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Self-reflective practice</w:t>
            </w:r>
          </w:p>
          <w:p w:rsidR="00CA12DC" w:rsidRPr="005E36B7" w:rsidRDefault="00CA12DC"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Proactive planning</w:t>
            </w:r>
          </w:p>
          <w:p w:rsidR="00CA12DC" w:rsidRPr="005E36B7" w:rsidRDefault="00CA12DC"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Participation in a range of activities to extend professional learning</w:t>
            </w:r>
          </w:p>
          <w:p w:rsidR="00CA12DC" w:rsidRPr="005E36B7" w:rsidRDefault="00CA12DC"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 xml:space="preserve">Successful involvement in/completion of relevant teaching-related qualification(s) </w:t>
            </w:r>
          </w:p>
          <w:p w:rsidR="00A33E6F" w:rsidRPr="005E36B7" w:rsidRDefault="00A33E6F"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Presenting or participating in conferences on teaching and learning (often discipline specific)</w:t>
            </w:r>
          </w:p>
          <w:p w:rsidR="00A33E6F" w:rsidRPr="005E36B7" w:rsidRDefault="00A33E6F"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Attending workshops or training events</w:t>
            </w:r>
          </w:p>
          <w:p w:rsidR="00A33E6F" w:rsidRPr="005E36B7" w:rsidRDefault="00A33E6F"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Engaging in per observation or peer review of teaching</w:t>
            </w:r>
          </w:p>
          <w:p w:rsidR="00A33E6F" w:rsidRPr="005E36B7" w:rsidRDefault="00A33E6F"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Regular departmental meetings where the discussion is about learning and teaching issues</w:t>
            </w:r>
          </w:p>
          <w:p w:rsidR="00A33E6F" w:rsidRPr="005E36B7" w:rsidRDefault="00A33E6F"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‘corridor’ discussions about teaching</w:t>
            </w:r>
          </w:p>
          <w:p w:rsidR="00A33E6F" w:rsidRPr="005E36B7" w:rsidRDefault="00A33E6F"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Bidding for and involvement in projects or research on teaching and learning</w:t>
            </w:r>
          </w:p>
          <w:p w:rsidR="00A33E6F" w:rsidRPr="005E36B7" w:rsidRDefault="00A33E6F"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Implementing new approaches</w:t>
            </w:r>
          </w:p>
          <w:p w:rsidR="00A33E6F" w:rsidRPr="005E36B7" w:rsidRDefault="00A33E6F"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Subject and other network activities</w:t>
            </w:r>
          </w:p>
          <w:p w:rsidR="00A33E6F" w:rsidRPr="005E36B7" w:rsidRDefault="00A33E6F"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Reading</w:t>
            </w:r>
          </w:p>
          <w:p w:rsidR="00A33E6F" w:rsidRPr="005E36B7" w:rsidRDefault="00A33E6F" w:rsidP="00CA12DC">
            <w:pPr>
              <w:pStyle w:val="ListParagraph"/>
              <w:numPr>
                <w:ilvl w:val="0"/>
                <w:numId w:val="2"/>
              </w:numPr>
              <w:spacing w:after="0" w:line="240" w:lineRule="auto"/>
              <w:ind w:left="414" w:hanging="357"/>
              <w:rPr>
                <w:rFonts w:ascii="Times New Roman" w:hAnsi="Times New Roman"/>
                <w:sz w:val="20"/>
                <w:szCs w:val="20"/>
              </w:rPr>
            </w:pPr>
            <w:r w:rsidRPr="005E36B7">
              <w:rPr>
                <w:rFonts w:ascii="Times New Roman" w:hAnsi="Times New Roman"/>
                <w:sz w:val="20"/>
                <w:szCs w:val="20"/>
              </w:rPr>
              <w:t>Visits to other institutions/organisations</w:t>
            </w:r>
          </w:p>
        </w:tc>
        <w:tc>
          <w:tcPr>
            <w:tcW w:w="5387" w:type="dxa"/>
          </w:tcPr>
          <w:p w:rsidR="00CA12DC" w:rsidRPr="005E36B7" w:rsidRDefault="00CA12DC" w:rsidP="004D23DA">
            <w:pPr>
              <w:jc w:val="both"/>
              <w:rPr>
                <w:rFonts w:ascii="Times New Roman" w:hAnsi="Times New Roman"/>
                <w:sz w:val="20"/>
                <w:szCs w:val="20"/>
              </w:rPr>
            </w:pPr>
            <w:r w:rsidRPr="005E36B7">
              <w:rPr>
                <w:rFonts w:ascii="Times New Roman" w:hAnsi="Times New Roman"/>
                <w:sz w:val="20"/>
                <w:szCs w:val="20"/>
                <w:u w:val="single"/>
              </w:rPr>
              <w:t>Evidence might include:</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Portfolios related to academic/professional development</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Reflective logs</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 xml:space="preserve">CPD records </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Exemplars of proactive changes in teaching/supporting learning based on own learning and research/scholarly activity</w:t>
            </w:r>
          </w:p>
          <w:p w:rsidR="00CA12DC" w:rsidRPr="005E36B7" w:rsidRDefault="00CA12DC"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Evidence of changes in practice following engagement with initial and/or continuing professional development, including events, conferences, training, learning, seminars, workshops, etc.</w:t>
            </w:r>
          </w:p>
          <w:p w:rsidR="00A33E6F" w:rsidRPr="005E36B7" w:rsidRDefault="00A33E6F"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Conference papers/presentations/etc.</w:t>
            </w:r>
          </w:p>
          <w:p w:rsidR="00A33E6F" w:rsidRPr="005E36B7" w:rsidRDefault="00A33E6F" w:rsidP="00CA12DC">
            <w:pPr>
              <w:pStyle w:val="ListParagraph"/>
              <w:numPr>
                <w:ilvl w:val="0"/>
                <w:numId w:val="1"/>
              </w:numPr>
              <w:spacing w:after="0" w:line="240" w:lineRule="auto"/>
              <w:ind w:left="414" w:hanging="357"/>
              <w:rPr>
                <w:rFonts w:ascii="Times New Roman" w:hAnsi="Times New Roman"/>
                <w:sz w:val="20"/>
                <w:szCs w:val="20"/>
              </w:rPr>
            </w:pPr>
            <w:r w:rsidRPr="005E36B7">
              <w:rPr>
                <w:rFonts w:ascii="Times New Roman" w:hAnsi="Times New Roman"/>
                <w:sz w:val="20"/>
                <w:szCs w:val="20"/>
              </w:rPr>
              <w:t>Bid and project documentation</w:t>
            </w:r>
          </w:p>
        </w:tc>
      </w:tr>
      <w:tr w:rsidR="00CA12DC" w:rsidRPr="005E36B7" w:rsidTr="00E0025F">
        <w:tc>
          <w:tcPr>
            <w:tcW w:w="10598" w:type="dxa"/>
            <w:gridSpan w:val="2"/>
          </w:tcPr>
          <w:p w:rsidR="00CA12DC" w:rsidRPr="005E36B7" w:rsidRDefault="00A33E6F" w:rsidP="004D23DA">
            <w:pPr>
              <w:jc w:val="both"/>
              <w:rPr>
                <w:rFonts w:ascii="Times New Roman" w:hAnsi="Times New Roman"/>
                <w:b/>
                <w:u w:val="single"/>
              </w:rPr>
            </w:pPr>
            <w:r w:rsidRPr="005E36B7">
              <w:rPr>
                <w:rFonts w:ascii="Times New Roman" w:hAnsi="Times New Roman"/>
                <w:b/>
                <w:u w:val="single"/>
              </w:rPr>
              <w:t>Address the following:</w:t>
            </w:r>
          </w:p>
          <w:p w:rsidR="00A33E6F" w:rsidRPr="005E36B7" w:rsidRDefault="00A33E6F" w:rsidP="004D23DA">
            <w:pPr>
              <w:jc w:val="both"/>
              <w:rPr>
                <w:rFonts w:ascii="Times New Roman" w:hAnsi="Times New Roman"/>
              </w:rPr>
            </w:pPr>
          </w:p>
          <w:p w:rsidR="00A33E6F" w:rsidRPr="005E36B7" w:rsidRDefault="00A33E6F" w:rsidP="00A33E6F">
            <w:pPr>
              <w:pStyle w:val="ListParagraph"/>
              <w:numPr>
                <w:ilvl w:val="0"/>
                <w:numId w:val="9"/>
              </w:numPr>
              <w:ind w:left="284" w:hanging="284"/>
              <w:jc w:val="both"/>
              <w:rPr>
                <w:rFonts w:ascii="Times New Roman" w:hAnsi="Times New Roman"/>
              </w:rPr>
            </w:pPr>
            <w:r w:rsidRPr="005E36B7">
              <w:rPr>
                <w:rFonts w:ascii="Times New Roman" w:hAnsi="Times New Roman"/>
              </w:rPr>
              <w:lastRenderedPageBreak/>
              <w:t>Your main strategies for updating and developing your capability as a teacher/supporter of learning (Approx 100 words). Refer here to any activities you have undertaken to update yourself on aspects of teaching and learning, for example, staff development activities or conferences on learning and teaching or participation in projects to develop learning methods.</w:t>
            </w:r>
          </w:p>
          <w:p w:rsidR="00A33E6F" w:rsidRPr="005E36B7" w:rsidRDefault="00A33E6F" w:rsidP="00A33E6F">
            <w:pPr>
              <w:pStyle w:val="ListParagraph"/>
              <w:numPr>
                <w:ilvl w:val="0"/>
                <w:numId w:val="9"/>
              </w:numPr>
              <w:ind w:left="284" w:hanging="284"/>
              <w:jc w:val="both"/>
              <w:rPr>
                <w:rFonts w:ascii="Times New Roman" w:hAnsi="Times New Roman"/>
              </w:rPr>
            </w:pPr>
            <w:r w:rsidRPr="005E36B7">
              <w:rPr>
                <w:rFonts w:ascii="Times New Roman" w:hAnsi="Times New Roman"/>
              </w:rPr>
              <w:t>How you used the outcomes from the above CPD strategies to improve the student learning experience and your won working practice</w:t>
            </w:r>
          </w:p>
          <w:p w:rsidR="00A33E6F" w:rsidRPr="005E36B7" w:rsidRDefault="00A33E6F" w:rsidP="00A33E6F">
            <w:pPr>
              <w:pStyle w:val="ListParagraph"/>
              <w:numPr>
                <w:ilvl w:val="0"/>
                <w:numId w:val="9"/>
              </w:numPr>
              <w:ind w:left="284" w:hanging="284"/>
              <w:jc w:val="both"/>
              <w:rPr>
                <w:rFonts w:ascii="Times New Roman" w:hAnsi="Times New Roman"/>
              </w:rPr>
            </w:pPr>
            <w:r w:rsidRPr="005E36B7">
              <w:rPr>
                <w:rFonts w:ascii="Times New Roman" w:hAnsi="Times New Roman"/>
              </w:rPr>
              <w:t>Which elements of Core Knowledge you utilised, how and why</w:t>
            </w:r>
          </w:p>
          <w:p w:rsidR="00CA12DC" w:rsidRPr="005E36B7" w:rsidRDefault="00A33E6F" w:rsidP="004D23DA">
            <w:pPr>
              <w:pStyle w:val="ListParagraph"/>
              <w:numPr>
                <w:ilvl w:val="0"/>
                <w:numId w:val="9"/>
              </w:numPr>
              <w:ind w:left="284" w:hanging="284"/>
              <w:jc w:val="both"/>
              <w:rPr>
                <w:rFonts w:ascii="Times New Roman" w:hAnsi="Times New Roman"/>
              </w:rPr>
            </w:pPr>
            <w:r w:rsidRPr="005E36B7">
              <w:rPr>
                <w:rFonts w:ascii="Times New Roman" w:hAnsi="Times New Roman"/>
              </w:rPr>
              <w:t>Which Professional Values you applied, how and why</w:t>
            </w:r>
          </w:p>
        </w:tc>
      </w:tr>
      <w:tr w:rsidR="00A33E6F" w:rsidRPr="005E36B7" w:rsidTr="00E0025F">
        <w:tc>
          <w:tcPr>
            <w:tcW w:w="10598" w:type="dxa"/>
            <w:gridSpan w:val="2"/>
          </w:tcPr>
          <w:tbl>
            <w:tblPr>
              <w:tblStyle w:val="TableGrid"/>
              <w:tblpPr w:leftFromText="180" w:rightFromText="180" w:vertAnchor="page" w:horzAnchor="margin" w:tblpY="832"/>
              <w:tblOverlap w:val="never"/>
              <w:tblW w:w="10662" w:type="dxa"/>
              <w:tblLook w:val="04A0" w:firstRow="1" w:lastRow="0" w:firstColumn="1" w:lastColumn="0" w:noHBand="0" w:noVBand="1"/>
            </w:tblPr>
            <w:tblGrid>
              <w:gridCol w:w="9103"/>
              <w:gridCol w:w="1559"/>
            </w:tblGrid>
            <w:tr w:rsidR="00151E75" w:rsidRPr="000911B3" w:rsidTr="004E0C18">
              <w:trPr>
                <w:trHeight w:val="9346"/>
              </w:trPr>
              <w:tc>
                <w:tcPr>
                  <w:tcW w:w="9103" w:type="dxa"/>
                </w:tcPr>
                <w:p w:rsidR="00151E75" w:rsidRPr="000911B3" w:rsidRDefault="00151E75" w:rsidP="00151E75">
                  <w:pPr>
                    <w:ind w:left="-253"/>
                    <w:jc w:val="both"/>
                    <w:rPr>
                      <w:rFonts w:ascii="Times New Roman" w:hAnsi="Times New Roman"/>
                      <w:b/>
                      <w:sz w:val="24"/>
                      <w:szCs w:val="24"/>
                      <w:u w:val="single"/>
                    </w:rPr>
                  </w:pPr>
                </w:p>
                <w:p w:rsidR="004210AF" w:rsidRPr="000911B3" w:rsidRDefault="004210AF" w:rsidP="004210AF"/>
                <w:p w:rsidR="004210AF" w:rsidRPr="000911B3" w:rsidRDefault="004210AF" w:rsidP="004210AF">
                  <w:pPr>
                    <w:autoSpaceDE w:val="0"/>
                    <w:autoSpaceDN w:val="0"/>
                    <w:adjustRightInd w:val="0"/>
                    <w:spacing w:line="276" w:lineRule="auto"/>
                    <w:jc w:val="both"/>
                    <w:rPr>
                      <w:rFonts w:ascii="Times New Roman" w:hAnsi="Times New Roman"/>
                      <w:sz w:val="24"/>
                      <w:szCs w:val="24"/>
                    </w:rPr>
                  </w:pPr>
                  <w:bookmarkStart w:id="36" w:name="_Hlk527621270"/>
                  <w:bookmarkStart w:id="37" w:name="_Hlk527626450"/>
                  <w:r w:rsidRPr="000911B3">
                    <w:rPr>
                      <w:rFonts w:ascii="Times New Roman" w:hAnsi="Times New Roman"/>
                      <w:bCs/>
                      <w:sz w:val="24"/>
                      <w:szCs w:val="24"/>
                    </w:rPr>
                    <w:t xml:space="preserve">I reflect </w:t>
                  </w:r>
                  <w:r w:rsidR="000E15BC" w:rsidRPr="000911B3">
                    <w:rPr>
                      <w:rFonts w:ascii="Times New Roman" w:hAnsi="Times New Roman"/>
                      <w:bCs/>
                      <w:sz w:val="24"/>
                      <w:szCs w:val="24"/>
                    </w:rPr>
                    <w:t xml:space="preserve">deeply </w:t>
                  </w:r>
                  <w:r w:rsidRPr="000911B3">
                    <w:rPr>
                      <w:rFonts w:ascii="Times New Roman" w:hAnsi="Times New Roman"/>
                      <w:bCs/>
                      <w:sz w:val="24"/>
                      <w:szCs w:val="24"/>
                    </w:rPr>
                    <w:t>on my practice, evidencing career-long clinical supervision/regular PD to ensure effective, ethical working</w:t>
                  </w:r>
                  <w:r w:rsidRPr="000911B3">
                    <w:rPr>
                      <w:rFonts w:ascii="Times New Roman" w:hAnsi="Times New Roman"/>
                      <w:bCs/>
                      <w:sz w:val="24"/>
                      <w:szCs w:val="24"/>
                      <w:vertAlign w:val="superscript"/>
                    </w:rPr>
                    <w:t>1</w:t>
                  </w:r>
                  <w:r w:rsidRPr="000911B3">
                    <w:rPr>
                      <w:rFonts w:ascii="Times New Roman" w:hAnsi="Times New Roman"/>
                      <w:bCs/>
                      <w:sz w:val="24"/>
                      <w:szCs w:val="24"/>
                    </w:rPr>
                    <w:t xml:space="preserve">. </w:t>
                  </w:r>
                  <w:r w:rsidRPr="000911B3">
                    <w:rPr>
                      <w:rFonts w:ascii="Times New Roman" w:hAnsi="Times New Roman"/>
                      <w:sz w:val="24"/>
                      <w:szCs w:val="24"/>
                    </w:rPr>
                    <w:t xml:space="preserve">PD/reflexivity therefore underscore my counselling/teaching, resulting in quality enhancement and continuing development as a counsellor/educator. </w:t>
                  </w:r>
                  <w:r w:rsidRPr="000911B3">
                    <w:rPr>
                      <w:rFonts w:ascii="Times New Roman" w:hAnsi="Times New Roman"/>
                      <w:bCs/>
                      <w:sz w:val="24"/>
                      <w:szCs w:val="24"/>
                    </w:rPr>
                    <w:t xml:space="preserve">I also bring a depth of research and counselling experience to my teaching, </w:t>
                  </w:r>
                  <w:r w:rsidRPr="000911B3">
                    <w:rPr>
                      <w:rFonts w:ascii="Times New Roman" w:hAnsi="Times New Roman"/>
                      <w:sz w:val="24"/>
                      <w:szCs w:val="24"/>
                    </w:rPr>
                    <w:t xml:space="preserve">displaying professionalism, ethical research and practice/evidence-based counselling. </w:t>
                  </w:r>
                </w:p>
                <w:p w:rsidR="004210AF" w:rsidRPr="000911B3" w:rsidRDefault="004210AF" w:rsidP="004210AF">
                  <w:pPr>
                    <w:autoSpaceDE w:val="0"/>
                    <w:autoSpaceDN w:val="0"/>
                    <w:adjustRightInd w:val="0"/>
                    <w:spacing w:line="276" w:lineRule="auto"/>
                    <w:jc w:val="both"/>
                    <w:rPr>
                      <w:rFonts w:ascii="Times New Roman" w:hAnsi="Times New Roman"/>
                      <w:sz w:val="24"/>
                      <w:szCs w:val="24"/>
                    </w:rPr>
                  </w:pPr>
                </w:p>
                <w:p w:rsidR="004210AF" w:rsidRPr="000911B3" w:rsidRDefault="004210AF" w:rsidP="004210AF">
                  <w:pPr>
                    <w:tabs>
                      <w:tab w:val="left" w:pos="532"/>
                    </w:tabs>
                    <w:autoSpaceDE w:val="0"/>
                    <w:autoSpaceDN w:val="0"/>
                    <w:adjustRightInd w:val="0"/>
                    <w:spacing w:line="276" w:lineRule="auto"/>
                    <w:jc w:val="both"/>
                    <w:rPr>
                      <w:rFonts w:ascii="Times New Roman" w:hAnsi="Times New Roman"/>
                      <w:sz w:val="24"/>
                      <w:szCs w:val="24"/>
                    </w:rPr>
                  </w:pPr>
                  <w:r w:rsidRPr="000911B3">
                    <w:rPr>
                      <w:rFonts w:ascii="Times New Roman" w:hAnsi="Times New Roman"/>
                      <w:sz w:val="24"/>
                      <w:szCs w:val="24"/>
                    </w:rPr>
                    <w:t xml:space="preserve">My main strategies for updating/developing my teaching are my research and </w:t>
                  </w:r>
                  <w:r w:rsidRPr="000911B3">
                    <w:rPr>
                      <w:rFonts w:ascii="Times New Roman" w:hAnsi="Times New Roman"/>
                      <w:bCs/>
                      <w:sz w:val="24"/>
                      <w:szCs w:val="24"/>
                    </w:rPr>
                    <w:t>health/social care</w:t>
                  </w:r>
                  <w:r w:rsidRPr="000911B3">
                    <w:rPr>
                      <w:rFonts w:ascii="Times New Roman" w:hAnsi="Times New Roman"/>
                      <w:sz w:val="24"/>
                      <w:szCs w:val="24"/>
                    </w:rPr>
                    <w:t xml:space="preserve"> community work</w:t>
                  </w:r>
                  <w:r w:rsidRPr="000911B3">
                    <w:rPr>
                      <w:rFonts w:ascii="Times New Roman" w:hAnsi="Times New Roman"/>
                      <w:bCs/>
                      <w:sz w:val="24"/>
                      <w:szCs w:val="24"/>
                    </w:rPr>
                    <w:t>, which provide insight/understanding of working in the field.  PD is live, through my commitment to reflect</w:t>
                  </w:r>
                  <w:r w:rsidR="00A957D1">
                    <w:rPr>
                      <w:rFonts w:ascii="Times New Roman" w:hAnsi="Times New Roman"/>
                      <w:bCs/>
                      <w:sz w:val="24"/>
                      <w:szCs w:val="24"/>
                    </w:rPr>
                    <w:t xml:space="preserve"> </w:t>
                  </w:r>
                  <w:r w:rsidRPr="000911B3">
                    <w:rPr>
                      <w:rFonts w:ascii="Times New Roman" w:hAnsi="Times New Roman"/>
                      <w:bCs/>
                      <w:sz w:val="24"/>
                      <w:szCs w:val="24"/>
                    </w:rPr>
                    <w:t>and learn from, every teaching/counselling/s</w:t>
                  </w:r>
                  <w:r w:rsidRPr="000911B3">
                    <w:rPr>
                      <w:rFonts w:ascii="Times New Roman" w:hAnsi="Times New Roman"/>
                      <w:sz w:val="24"/>
                      <w:szCs w:val="24"/>
                    </w:rPr>
                    <w:t xml:space="preserve">upervision/research experience, viewing all as learning opportunities.   Moreover, ending each academic </w:t>
                  </w:r>
                  <w:r w:rsidR="00A957D1">
                    <w:rPr>
                      <w:rFonts w:ascii="Times New Roman" w:hAnsi="Times New Roman"/>
                      <w:sz w:val="24"/>
                      <w:szCs w:val="24"/>
                    </w:rPr>
                    <w:t>ye</w:t>
                  </w:r>
                  <w:r w:rsidRPr="000911B3">
                    <w:rPr>
                      <w:rFonts w:ascii="Times New Roman" w:hAnsi="Times New Roman"/>
                      <w:sz w:val="24"/>
                      <w:szCs w:val="24"/>
                    </w:rPr>
                    <w:t>ar, I reflect: What went well…what needs attention…areas for professional/personal development…my strengths/challenges…new aspects of teaching.  Finding new opportunities: Wha</w:t>
                  </w:r>
                  <w:r w:rsidR="000E15BC" w:rsidRPr="000911B3">
                    <w:rPr>
                      <w:rFonts w:ascii="Times New Roman" w:hAnsi="Times New Roman"/>
                      <w:sz w:val="24"/>
                      <w:szCs w:val="24"/>
                    </w:rPr>
                    <w:t>t learning would extend my work</w:t>
                  </w:r>
                  <w:r w:rsidRPr="000911B3">
                    <w:rPr>
                      <w:rFonts w:ascii="Times New Roman" w:hAnsi="Times New Roman"/>
                      <w:sz w:val="24"/>
                      <w:szCs w:val="24"/>
                    </w:rPr>
                    <w:t>...</w:t>
                  </w:r>
                  <w:r w:rsidR="000E15BC" w:rsidRPr="000911B3">
                    <w:rPr>
                      <w:rFonts w:ascii="Times New Roman" w:hAnsi="Times New Roman"/>
                      <w:sz w:val="24"/>
                      <w:szCs w:val="24"/>
                    </w:rPr>
                    <w:t>What excites me</w:t>
                  </w:r>
                  <w:r w:rsidRPr="000911B3">
                    <w:rPr>
                      <w:rFonts w:ascii="Times New Roman" w:hAnsi="Times New Roman"/>
                      <w:sz w:val="24"/>
                      <w:szCs w:val="24"/>
                    </w:rPr>
                    <w:t xml:space="preserve">...What am I avoiding?  </w:t>
                  </w:r>
                </w:p>
                <w:p w:rsidR="004210AF" w:rsidRPr="000911B3" w:rsidRDefault="004210AF" w:rsidP="004210AF">
                  <w:pPr>
                    <w:tabs>
                      <w:tab w:val="left" w:pos="532"/>
                    </w:tabs>
                    <w:autoSpaceDE w:val="0"/>
                    <w:autoSpaceDN w:val="0"/>
                    <w:adjustRightInd w:val="0"/>
                    <w:spacing w:line="276" w:lineRule="auto"/>
                    <w:jc w:val="both"/>
                    <w:rPr>
                      <w:rFonts w:ascii="Times New Roman" w:hAnsi="Times New Roman"/>
                      <w:sz w:val="24"/>
                      <w:szCs w:val="24"/>
                    </w:rPr>
                  </w:pPr>
                </w:p>
                <w:p w:rsidR="004210AF" w:rsidRPr="000911B3" w:rsidRDefault="004210AF" w:rsidP="002C7F71">
                  <w:pPr>
                    <w:tabs>
                      <w:tab w:val="left" w:pos="3708"/>
                    </w:tabs>
                    <w:autoSpaceDE w:val="0"/>
                    <w:autoSpaceDN w:val="0"/>
                    <w:adjustRightInd w:val="0"/>
                    <w:spacing w:line="276" w:lineRule="auto"/>
                    <w:jc w:val="both"/>
                    <w:rPr>
                      <w:rFonts w:ascii="Times New Roman" w:hAnsi="Times New Roman"/>
                      <w:sz w:val="24"/>
                      <w:szCs w:val="24"/>
                    </w:rPr>
                  </w:pPr>
                  <w:r w:rsidRPr="000911B3">
                    <w:rPr>
                      <w:rFonts w:ascii="Times New Roman" w:hAnsi="Times New Roman"/>
                      <w:sz w:val="24"/>
                      <w:szCs w:val="24"/>
                    </w:rPr>
                    <w:t>This self-reflective professional practice started after changing my profession from finance</w:t>
                  </w:r>
                  <w:r w:rsidR="000E15BC" w:rsidRPr="000911B3">
                    <w:rPr>
                      <w:rFonts w:ascii="Times New Roman" w:hAnsi="Times New Roman"/>
                      <w:sz w:val="24"/>
                      <w:szCs w:val="24"/>
                    </w:rPr>
                    <w:t xml:space="preserve"> to c</w:t>
                  </w:r>
                  <w:r w:rsidRPr="000911B3">
                    <w:rPr>
                      <w:rFonts w:ascii="Times New Roman" w:hAnsi="Times New Roman"/>
                      <w:sz w:val="24"/>
                      <w:szCs w:val="24"/>
                    </w:rPr>
                    <w:t>ounsellor/</w:t>
                  </w:r>
                  <w:r w:rsidR="000E15BC" w:rsidRPr="000911B3">
                    <w:rPr>
                      <w:rFonts w:ascii="Times New Roman" w:hAnsi="Times New Roman"/>
                      <w:sz w:val="24"/>
                      <w:szCs w:val="24"/>
                    </w:rPr>
                    <w:t>c</w:t>
                  </w:r>
                  <w:r w:rsidRPr="000911B3">
                    <w:rPr>
                      <w:rFonts w:ascii="Times New Roman" w:hAnsi="Times New Roman"/>
                      <w:sz w:val="24"/>
                      <w:szCs w:val="24"/>
                    </w:rPr>
                    <w:t xml:space="preserve">ounselling educator. </w:t>
                  </w:r>
                  <w:r w:rsidR="00B26D4D">
                    <w:rPr>
                      <w:rFonts w:ascii="Times New Roman" w:hAnsi="Times New Roman"/>
                      <w:sz w:val="24"/>
                      <w:szCs w:val="24"/>
                    </w:rPr>
                    <w:t>C</w:t>
                  </w:r>
                  <w:r w:rsidRPr="000911B3">
                    <w:rPr>
                      <w:rFonts w:ascii="Times New Roman" w:hAnsi="Times New Roman"/>
                      <w:sz w:val="24"/>
                      <w:szCs w:val="24"/>
                    </w:rPr>
                    <w:t>omplexities of my new career instilled a need for reflexivity/self-evaluation, since my working paradigm shifted from confidence that numbers are predictable/financial accounts can be substantiated, to understanding that each learner is individual</w:t>
                  </w:r>
                  <w:r w:rsidR="00A957D1">
                    <w:rPr>
                      <w:rFonts w:ascii="Times New Roman" w:hAnsi="Times New Roman"/>
                      <w:sz w:val="24"/>
                      <w:szCs w:val="24"/>
                    </w:rPr>
                    <w:t xml:space="preserve">; </w:t>
                  </w:r>
                  <w:r w:rsidRPr="000911B3">
                    <w:rPr>
                      <w:rFonts w:ascii="Times New Roman" w:hAnsi="Times New Roman"/>
                      <w:sz w:val="24"/>
                      <w:szCs w:val="24"/>
                    </w:rPr>
                    <w:t>teaching is not as straightforward as accountancy. This induced a new professional-self, e.g., coming out of my comfort-zone</w:t>
                  </w:r>
                  <w:r w:rsidRPr="000911B3">
                    <w:rPr>
                      <w:rFonts w:ascii="Times New Roman" w:hAnsi="Times New Roman"/>
                      <w:sz w:val="24"/>
                      <w:szCs w:val="24"/>
                      <w:vertAlign w:val="superscript"/>
                    </w:rPr>
                    <w:t>2</w:t>
                  </w:r>
                  <w:r w:rsidRPr="000911B3">
                    <w:rPr>
                      <w:rFonts w:ascii="Times New Roman" w:hAnsi="Times New Roman"/>
                      <w:sz w:val="24"/>
                      <w:szCs w:val="24"/>
                    </w:rPr>
                    <w:t xml:space="preserve"> instilled awareness/sensitivity of vulnerability/anxiety invoked by new learning experiences.</w:t>
                  </w:r>
                </w:p>
                <w:p w:rsidR="004210AF" w:rsidRPr="000911B3" w:rsidRDefault="004210AF" w:rsidP="004210AF">
                  <w:pPr>
                    <w:autoSpaceDE w:val="0"/>
                    <w:autoSpaceDN w:val="0"/>
                    <w:adjustRightInd w:val="0"/>
                    <w:spacing w:line="276" w:lineRule="auto"/>
                    <w:jc w:val="both"/>
                    <w:rPr>
                      <w:rFonts w:ascii="Times New Roman" w:hAnsi="Times New Roman"/>
                      <w:sz w:val="24"/>
                      <w:szCs w:val="24"/>
                    </w:rPr>
                  </w:pPr>
                </w:p>
                <w:p w:rsidR="004210AF" w:rsidRPr="000911B3" w:rsidRDefault="004210AF" w:rsidP="004210AF">
                  <w:pPr>
                    <w:spacing w:line="276" w:lineRule="auto"/>
                    <w:ind w:right="4"/>
                    <w:jc w:val="both"/>
                    <w:rPr>
                      <w:rFonts w:ascii="Times New Roman" w:hAnsi="Times New Roman"/>
                      <w:sz w:val="24"/>
                      <w:szCs w:val="24"/>
                    </w:rPr>
                  </w:pPr>
                  <w:r w:rsidRPr="000911B3">
                    <w:rPr>
                      <w:rFonts w:ascii="Times New Roman" w:hAnsi="Times New Roman"/>
                      <w:sz w:val="24"/>
                      <w:szCs w:val="24"/>
                    </w:rPr>
                    <w:t>My teaching is continually improved by a reflective learning cycle I developed from BACP directives that counselling trainers remain practicing counsellors</w:t>
                  </w:r>
                  <w:r w:rsidRPr="000911B3">
                    <w:rPr>
                      <w:rFonts w:ascii="Times New Roman" w:hAnsi="Times New Roman"/>
                      <w:sz w:val="24"/>
                      <w:szCs w:val="24"/>
                      <w:vertAlign w:val="superscript"/>
                    </w:rPr>
                    <w:t>3</w:t>
                  </w:r>
                  <w:r w:rsidRPr="000911B3">
                    <w:rPr>
                      <w:rFonts w:ascii="Times New Roman" w:hAnsi="Times New Roman"/>
                      <w:sz w:val="24"/>
                      <w:szCs w:val="24"/>
                    </w:rPr>
                    <w:t>, as my embodiment of research supporting this concept</w:t>
                  </w:r>
                  <w:r w:rsidRPr="000911B3">
                    <w:rPr>
                      <w:rFonts w:ascii="Times New Roman" w:hAnsi="Times New Roman"/>
                      <w:sz w:val="24"/>
                      <w:szCs w:val="24"/>
                      <w:vertAlign w:val="superscript"/>
                    </w:rPr>
                    <w:t xml:space="preserve"> </w:t>
                  </w:r>
                  <w:r w:rsidRPr="000911B3">
                    <w:rPr>
                      <w:rFonts w:ascii="Times New Roman" w:hAnsi="Times New Roman"/>
                      <w:sz w:val="24"/>
                      <w:szCs w:val="24"/>
                    </w:rPr>
                    <w:t>ensures that supervision/therapeutic practice/research constructively influence my teaching</w:t>
                  </w:r>
                  <w:r w:rsidRPr="000911B3">
                    <w:rPr>
                      <w:rFonts w:ascii="Times New Roman" w:hAnsi="Times New Roman"/>
                      <w:sz w:val="24"/>
                      <w:szCs w:val="24"/>
                      <w:vertAlign w:val="superscript"/>
                    </w:rPr>
                    <w:t xml:space="preserve">4 </w:t>
                  </w:r>
                  <w:r w:rsidRPr="000911B3">
                    <w:rPr>
                      <w:rFonts w:ascii="Times New Roman" w:hAnsi="Times New Roman"/>
                      <w:sz w:val="24"/>
                      <w:szCs w:val="24"/>
                    </w:rPr>
                    <w:t>and vice-versa</w:t>
                  </w:r>
                  <w:r w:rsidR="009E5E86" w:rsidRPr="000911B3">
                    <w:rPr>
                      <w:rFonts w:ascii="Times New Roman" w:hAnsi="Times New Roman"/>
                      <w:sz w:val="24"/>
                      <w:szCs w:val="24"/>
                      <w:vertAlign w:val="superscript"/>
                    </w:rPr>
                    <w:t>5</w:t>
                  </w:r>
                  <w:r w:rsidR="009E5E86" w:rsidRPr="000911B3">
                    <w:rPr>
                      <w:rFonts w:ascii="Times New Roman" w:hAnsi="Times New Roman"/>
                      <w:sz w:val="24"/>
                      <w:szCs w:val="24"/>
                    </w:rPr>
                    <w:t>.</w:t>
                  </w:r>
                  <w:r w:rsidRPr="000911B3">
                    <w:rPr>
                      <w:rFonts w:ascii="Times New Roman" w:hAnsi="Times New Roman"/>
                      <w:sz w:val="24"/>
                      <w:szCs w:val="24"/>
                    </w:rPr>
                    <w:t xml:space="preserve"> </w:t>
                  </w:r>
                </w:p>
                <w:bookmarkEnd w:id="36"/>
                <w:p w:rsidR="00883B7E" w:rsidRPr="000911B3" w:rsidRDefault="00883B7E" w:rsidP="004210AF">
                  <w:pPr>
                    <w:spacing w:line="276" w:lineRule="auto"/>
                    <w:ind w:right="4"/>
                    <w:jc w:val="both"/>
                    <w:rPr>
                      <w:rFonts w:ascii="Times New Roman" w:hAnsi="Times New Roman"/>
                      <w:sz w:val="24"/>
                      <w:szCs w:val="24"/>
                    </w:rPr>
                  </w:pPr>
                </w:p>
                <w:p w:rsidR="00883B7E" w:rsidRPr="000911B3" w:rsidRDefault="00883B7E" w:rsidP="004210AF">
                  <w:pPr>
                    <w:spacing w:line="276" w:lineRule="auto"/>
                    <w:ind w:right="4"/>
                    <w:jc w:val="both"/>
                    <w:rPr>
                      <w:rFonts w:ascii="Times New Roman" w:hAnsi="Times New Roman"/>
                      <w:sz w:val="24"/>
                      <w:szCs w:val="24"/>
                    </w:rPr>
                  </w:pPr>
                </w:p>
                <w:p w:rsidR="00951FBD" w:rsidRPr="000911B3" w:rsidRDefault="00951FBD" w:rsidP="00883B7E">
                  <w:pPr>
                    <w:spacing w:line="276" w:lineRule="auto"/>
                    <w:ind w:right="4"/>
                    <w:jc w:val="center"/>
                    <w:rPr>
                      <w:rFonts w:ascii="Times New Roman" w:hAnsi="Times New Roman"/>
                      <w:sz w:val="24"/>
                      <w:szCs w:val="24"/>
                    </w:rPr>
                  </w:pPr>
                  <w:bookmarkStart w:id="38" w:name="_Hlk527621337"/>
                  <w:bookmarkEnd w:id="37"/>
                </w:p>
                <w:p w:rsidR="004210AF" w:rsidRPr="000911B3" w:rsidRDefault="009E5E86" w:rsidP="004210AF">
                  <w:pPr>
                    <w:spacing w:line="276" w:lineRule="auto"/>
                    <w:jc w:val="both"/>
                    <w:rPr>
                      <w:rFonts w:ascii="Times New Roman" w:hAnsi="Times New Roman"/>
                      <w:sz w:val="24"/>
                      <w:szCs w:val="24"/>
                    </w:rPr>
                  </w:pPr>
                  <w:bookmarkStart w:id="39" w:name="_Hlk527626477"/>
                  <w:r w:rsidRPr="000911B3">
                    <w:rPr>
                      <w:rFonts w:ascii="Tahoma" w:hAnsi="Tahoma" w:cs="Tahoma"/>
                      <w:sz w:val="16"/>
                      <w:szCs w:val="16"/>
                    </w:rPr>
                    <w:t xml:space="preserve"> </w:t>
                  </w:r>
                  <w:bookmarkStart w:id="40" w:name="_Hlk530653906"/>
                </w:p>
                <w:p w:rsidR="004210AF" w:rsidRPr="000911B3" w:rsidRDefault="004210AF" w:rsidP="004210AF">
                  <w:pPr>
                    <w:spacing w:line="276" w:lineRule="auto"/>
                    <w:jc w:val="both"/>
                    <w:rPr>
                      <w:rFonts w:ascii="Times New Roman" w:hAnsi="Times New Roman"/>
                      <w:sz w:val="24"/>
                      <w:szCs w:val="24"/>
                    </w:rPr>
                  </w:pPr>
                  <w:bookmarkStart w:id="41" w:name="_Hlk530653668"/>
                  <w:r w:rsidRPr="000911B3">
                    <w:rPr>
                      <w:rFonts w:ascii="Times New Roman" w:hAnsi="Times New Roman"/>
                      <w:sz w:val="24"/>
                      <w:szCs w:val="24"/>
                    </w:rPr>
                    <w:t xml:space="preserve">Research </w:t>
                  </w:r>
                  <w:r w:rsidR="00135389" w:rsidRPr="000911B3">
                    <w:rPr>
                      <w:rFonts w:ascii="Times New Roman" w:hAnsi="Times New Roman"/>
                      <w:sz w:val="24"/>
                      <w:szCs w:val="24"/>
                    </w:rPr>
                    <w:t>strongly</w:t>
                  </w:r>
                  <w:r w:rsidRPr="000911B3">
                    <w:rPr>
                      <w:rFonts w:ascii="Times New Roman" w:hAnsi="Times New Roman"/>
                      <w:sz w:val="24"/>
                      <w:szCs w:val="24"/>
                    </w:rPr>
                    <w:t xml:space="preserve"> </w:t>
                  </w:r>
                  <w:r w:rsidR="000E15BC" w:rsidRPr="000911B3">
                    <w:rPr>
                      <w:rFonts w:ascii="Times New Roman" w:hAnsi="Times New Roman"/>
                      <w:sz w:val="24"/>
                      <w:szCs w:val="24"/>
                    </w:rPr>
                    <w:t>supports/enhances my</w:t>
                  </w:r>
                  <w:r w:rsidRPr="000911B3">
                    <w:rPr>
                      <w:rFonts w:ascii="Times New Roman" w:hAnsi="Times New Roman"/>
                      <w:sz w:val="24"/>
                      <w:szCs w:val="24"/>
                    </w:rPr>
                    <w:t xml:space="preserve"> teaching/PD.  Through MPhil research into self-esteem within brain-injured children</w:t>
                  </w:r>
                  <w:r w:rsidRPr="000911B3">
                    <w:rPr>
                      <w:rFonts w:ascii="Times New Roman" w:hAnsi="Times New Roman"/>
                      <w:sz w:val="24"/>
                      <w:szCs w:val="24"/>
                      <w:vertAlign w:val="superscript"/>
                    </w:rPr>
                    <w:t>6</w:t>
                  </w:r>
                  <w:r w:rsidRPr="000911B3">
                    <w:rPr>
                      <w:rFonts w:ascii="Times New Roman" w:hAnsi="Times New Roman"/>
                      <w:sz w:val="24"/>
                      <w:szCs w:val="24"/>
                    </w:rPr>
                    <w:t>, I met troubled families and arising from my research, made suggestions to improve their circumstances.  I therefore</w:t>
                  </w:r>
                  <w:r w:rsidR="000E15BC" w:rsidRPr="000911B3">
                    <w:rPr>
                      <w:rFonts w:ascii="Times New Roman" w:hAnsi="Times New Roman"/>
                      <w:sz w:val="24"/>
                      <w:szCs w:val="24"/>
                    </w:rPr>
                    <w:t xml:space="preserve"> could not understand why my work felt</w:t>
                  </w:r>
                  <w:r w:rsidRPr="000911B3">
                    <w:rPr>
                      <w:rFonts w:ascii="Times New Roman" w:hAnsi="Times New Roman"/>
                      <w:sz w:val="24"/>
                      <w:szCs w:val="24"/>
                    </w:rPr>
                    <w:t xml:space="preserve"> incomplete, even when findings from my research were published in a neuro-disability journal</w:t>
                  </w:r>
                  <w:r w:rsidRPr="000911B3">
                    <w:rPr>
                      <w:rFonts w:ascii="Times New Roman" w:hAnsi="Times New Roman"/>
                      <w:sz w:val="24"/>
                      <w:szCs w:val="24"/>
                      <w:vertAlign w:val="superscript"/>
                    </w:rPr>
                    <w:t>7</w:t>
                  </w:r>
                  <w:r w:rsidRPr="000911B3">
                    <w:rPr>
                      <w:rFonts w:ascii="Times New Roman" w:hAnsi="Times New Roman"/>
                      <w:sz w:val="24"/>
                      <w:szCs w:val="24"/>
                    </w:rPr>
                    <w:t>.  Through reflection, I realised this was because I felt that, for my research to be impactful, this information needed to filter to the grass-roots.  I therefore published an article containing helpful strategies, in non-academic, narrative style for a monthly journal</w:t>
                  </w:r>
                  <w:r w:rsidRPr="000911B3">
                    <w:rPr>
                      <w:rFonts w:ascii="Times New Roman" w:hAnsi="Times New Roman"/>
                      <w:sz w:val="24"/>
                      <w:szCs w:val="24"/>
                      <w:vertAlign w:val="superscript"/>
                    </w:rPr>
                    <w:t>8</w:t>
                  </w:r>
                  <w:r w:rsidRPr="000911B3">
                    <w:rPr>
                      <w:rFonts w:ascii="Times New Roman" w:hAnsi="Times New Roman"/>
                      <w:sz w:val="24"/>
                      <w:szCs w:val="24"/>
                    </w:rPr>
                    <w:t xml:space="preserve"> whose target audience was families with brain-injured children.  Reflection reveals that this impacts my current practice in three ways.  Firstly, highlighting the pedagogical strength of my tendency/ability to break complicated concepts down to the most basic level so that they can be easily described, worked with experientially, then gradually built upon to achieve conceptual understanding.  This was inherent in this experience and noticeable in my teaching, but now became a</w:t>
                  </w:r>
                  <w:r w:rsidR="00EE3AC7" w:rsidRPr="000911B3">
                    <w:rPr>
                      <w:rFonts w:ascii="Times New Roman" w:hAnsi="Times New Roman"/>
                      <w:sz w:val="24"/>
                      <w:szCs w:val="24"/>
                    </w:rPr>
                    <w:t xml:space="preserve"> </w:t>
                  </w:r>
                  <w:r w:rsidRPr="000911B3">
                    <w:rPr>
                      <w:rFonts w:ascii="Times New Roman" w:hAnsi="Times New Roman"/>
                      <w:sz w:val="24"/>
                      <w:szCs w:val="24"/>
                    </w:rPr>
                    <w:t>conscious teaching objective, e.g., teaching complicated concept</w:t>
                  </w:r>
                  <w:r w:rsidR="00EE3AC7" w:rsidRPr="000911B3">
                    <w:rPr>
                      <w:rFonts w:ascii="Times New Roman" w:hAnsi="Times New Roman"/>
                      <w:sz w:val="24"/>
                      <w:szCs w:val="24"/>
                    </w:rPr>
                    <w:t>s</w:t>
                  </w:r>
                  <w:r w:rsidRPr="000911B3">
                    <w:rPr>
                      <w:rFonts w:ascii="Times New Roman" w:hAnsi="Times New Roman"/>
                      <w:sz w:val="24"/>
                      <w:szCs w:val="24"/>
                    </w:rPr>
                    <w:t xml:space="preserve"> of epistemology by initially introducing students to psychological personality theories, then asking them to collect evidence on personality from non-academic literature on astrology and academic literature on personality traits. Through small-group comparisons of the scientific, empirical nature of personality traits versus unscientific reasoning offered by horoscopes, differing epistemologies became clear, with epistemology clarified as different ways of knowing what we know.  I then developed in-depth understanding of this concept, harvesting incidental learning from research/group-work.</w:t>
                  </w:r>
                </w:p>
                <w:p w:rsidR="004210AF" w:rsidRPr="000911B3" w:rsidRDefault="004210AF" w:rsidP="004210AF">
                  <w:pPr>
                    <w:spacing w:line="276" w:lineRule="auto"/>
                    <w:jc w:val="both"/>
                    <w:rPr>
                      <w:rFonts w:ascii="Times New Roman" w:hAnsi="Times New Roman"/>
                      <w:sz w:val="24"/>
                      <w:szCs w:val="24"/>
                    </w:rPr>
                  </w:pPr>
                </w:p>
                <w:p w:rsidR="004210AF" w:rsidRPr="000911B3" w:rsidRDefault="004210AF" w:rsidP="004210AF">
                  <w:pPr>
                    <w:spacing w:line="276" w:lineRule="auto"/>
                    <w:jc w:val="both"/>
                    <w:rPr>
                      <w:rFonts w:ascii="Times New Roman" w:hAnsi="Times New Roman"/>
                      <w:sz w:val="24"/>
                      <w:szCs w:val="24"/>
                    </w:rPr>
                  </w:pPr>
                  <w:r w:rsidRPr="000911B3">
                    <w:rPr>
                      <w:rFonts w:ascii="Times New Roman" w:hAnsi="Times New Roman"/>
                      <w:sz w:val="24"/>
                      <w:szCs w:val="24"/>
                    </w:rPr>
                    <w:t>Secondly, this experience identified patterns within my teaching as I approach each subject from life-skills/employability perspectives</w:t>
                  </w:r>
                  <w:r w:rsidR="008826F0" w:rsidRPr="000911B3">
                    <w:rPr>
                      <w:rFonts w:ascii="Times New Roman" w:hAnsi="Times New Roman"/>
                      <w:sz w:val="24"/>
                      <w:szCs w:val="24"/>
                    </w:rPr>
                    <w:t>.</w:t>
                  </w:r>
                  <w:r w:rsidRPr="000911B3">
                    <w:rPr>
                      <w:rFonts w:ascii="Times New Roman" w:hAnsi="Times New Roman"/>
                      <w:sz w:val="24"/>
                      <w:szCs w:val="24"/>
                    </w:rPr>
                    <w:t xml:space="preserve">  I teach research as a useful life/employability skill, rather than a dry academic essential, teaching ontological concepts through life-issues, e.g., to promote understanding of critical-realism, I encourage individual reflection upon culture/value systems, relating these to problem-solving a life-issue. Group-work then identifies how differing values result in different perspectives/conclusions.  This is then related to how critical-realists see the world through a prism </w:t>
                  </w:r>
                  <w:r w:rsidR="00856FF3" w:rsidRPr="000911B3">
                    <w:rPr>
                      <w:rFonts w:ascii="Times New Roman" w:hAnsi="Times New Roman"/>
                      <w:sz w:val="24"/>
                      <w:szCs w:val="24"/>
                    </w:rPr>
                    <w:t>(</w:t>
                  </w:r>
                  <w:r w:rsidRPr="000911B3">
                    <w:rPr>
                      <w:rFonts w:ascii="Times New Roman" w:hAnsi="Times New Roman"/>
                      <w:sz w:val="24"/>
                      <w:szCs w:val="24"/>
                    </w:rPr>
                    <w:t>culture/values</w:t>
                  </w:r>
                  <w:r w:rsidR="00856FF3" w:rsidRPr="000911B3">
                    <w:rPr>
                      <w:rFonts w:ascii="Times New Roman" w:hAnsi="Times New Roman"/>
                      <w:sz w:val="24"/>
                      <w:szCs w:val="24"/>
                    </w:rPr>
                    <w:t>)</w:t>
                  </w:r>
                  <w:r w:rsidRPr="000911B3">
                    <w:rPr>
                      <w:rFonts w:ascii="Times New Roman" w:hAnsi="Times New Roman"/>
                      <w:sz w:val="24"/>
                      <w:szCs w:val="24"/>
                    </w:rPr>
                    <w:t xml:space="preserve"> which shapes their perspective of ‘a</w:t>
                  </w:r>
                  <w:r w:rsidR="00856FF3" w:rsidRPr="000911B3">
                    <w:rPr>
                      <w:rFonts w:ascii="Times New Roman" w:hAnsi="Times New Roman"/>
                      <w:sz w:val="24"/>
                      <w:szCs w:val="24"/>
                    </w:rPr>
                    <w:t>(</w:t>
                  </w:r>
                  <w:r w:rsidRPr="000911B3">
                    <w:rPr>
                      <w:rFonts w:ascii="Times New Roman" w:hAnsi="Times New Roman"/>
                      <w:sz w:val="24"/>
                      <w:szCs w:val="24"/>
                    </w:rPr>
                    <w:t>the</w:t>
                  </w:r>
                  <w:r w:rsidR="00856FF3" w:rsidRPr="000911B3">
                    <w:rPr>
                      <w:rFonts w:ascii="Times New Roman" w:hAnsi="Times New Roman"/>
                      <w:sz w:val="24"/>
                      <w:szCs w:val="24"/>
                    </w:rPr>
                    <w:t>)</w:t>
                  </w:r>
                  <w:r w:rsidRPr="000911B3">
                    <w:rPr>
                      <w:rFonts w:ascii="Times New Roman" w:hAnsi="Times New Roman"/>
                      <w:sz w:val="24"/>
                      <w:szCs w:val="24"/>
                    </w:rPr>
                    <w:t xml:space="preserve"> truth’.  This basic understanding is developed and related to other paradigms, such as realist/relativist worldviews and then more complex ontological philosophies and individual learning styles</w:t>
                  </w:r>
                  <w:r w:rsidR="00091075" w:rsidRPr="000911B3">
                    <w:rPr>
                      <w:rFonts w:ascii="Times New Roman" w:hAnsi="Times New Roman"/>
                      <w:sz w:val="24"/>
                      <w:szCs w:val="24"/>
                    </w:rPr>
                    <w:t xml:space="preserve">. </w:t>
                  </w:r>
                  <w:r w:rsidRPr="000911B3">
                    <w:rPr>
                      <w:rFonts w:ascii="Times New Roman" w:hAnsi="Times New Roman"/>
                      <w:sz w:val="24"/>
                      <w:szCs w:val="24"/>
                    </w:rPr>
                    <w:t xml:space="preserve">Likewise, my counselling teaching emphasises </w:t>
                  </w:r>
                  <w:bookmarkStart w:id="42" w:name="_Hlk527621379"/>
                  <w:bookmarkStart w:id="43" w:name="_Hlk527626503"/>
                  <w:bookmarkEnd w:id="38"/>
                  <w:bookmarkEnd w:id="39"/>
                  <w:r w:rsidRPr="000911B3">
                    <w:rPr>
                      <w:rFonts w:ascii="Times New Roman" w:hAnsi="Times New Roman"/>
                      <w:sz w:val="24"/>
                      <w:szCs w:val="24"/>
                    </w:rPr>
                    <w:t>how counselling includes enhanced communication skills not precious to consulting rooms; counselling skills can improve day-to-day communication.</w:t>
                  </w:r>
                </w:p>
                <w:p w:rsidR="004210AF" w:rsidRPr="000911B3" w:rsidRDefault="004210AF" w:rsidP="004210AF">
                  <w:pPr>
                    <w:spacing w:line="276" w:lineRule="auto"/>
                    <w:jc w:val="both"/>
                    <w:rPr>
                      <w:rFonts w:ascii="Times New Roman" w:hAnsi="Times New Roman"/>
                      <w:sz w:val="24"/>
                      <w:szCs w:val="24"/>
                    </w:rPr>
                  </w:pPr>
                </w:p>
                <w:p w:rsidR="004210AF" w:rsidRPr="000911B3" w:rsidRDefault="004210AF" w:rsidP="004210AF">
                  <w:pPr>
                    <w:spacing w:line="276" w:lineRule="auto"/>
                    <w:jc w:val="both"/>
                    <w:rPr>
                      <w:rFonts w:ascii="Times New Roman" w:hAnsi="Times New Roman"/>
                      <w:sz w:val="24"/>
                      <w:szCs w:val="24"/>
                    </w:rPr>
                  </w:pPr>
                  <w:r w:rsidRPr="000911B3">
                    <w:rPr>
                      <w:rFonts w:ascii="Times New Roman" w:hAnsi="Times New Roman"/>
                      <w:sz w:val="24"/>
                      <w:szCs w:val="24"/>
                    </w:rPr>
                    <w:t>Thirdly, I recognised learning potential often lost through ill-targeted research dissemination: what use was my research if it did not improve lives within the researched community?   This underpins my teaching/supervision of MA’s, encouraging students to publish, not only in peer-reviewed academic journals</w:t>
                  </w:r>
                  <w:r w:rsidRPr="000911B3">
                    <w:rPr>
                      <w:rFonts w:ascii="Times New Roman" w:hAnsi="Times New Roman"/>
                      <w:sz w:val="24"/>
                      <w:szCs w:val="24"/>
                      <w:vertAlign w:val="superscript"/>
                    </w:rPr>
                    <w:t>9</w:t>
                  </w:r>
                  <w:r w:rsidRPr="000911B3">
                    <w:rPr>
                      <w:rFonts w:ascii="Times New Roman" w:hAnsi="Times New Roman"/>
                      <w:sz w:val="24"/>
                      <w:szCs w:val="24"/>
                    </w:rPr>
                    <w:t>, but also in general counselling publications</w:t>
                  </w:r>
                  <w:r w:rsidRPr="000911B3">
                    <w:rPr>
                      <w:rFonts w:ascii="Times New Roman" w:hAnsi="Times New Roman"/>
                      <w:sz w:val="24"/>
                      <w:szCs w:val="24"/>
                      <w:vertAlign w:val="superscript"/>
                    </w:rPr>
                    <w:t>10</w:t>
                  </w:r>
                  <w:r w:rsidRPr="000911B3">
                    <w:rPr>
                      <w:rFonts w:ascii="Times New Roman" w:hAnsi="Times New Roman"/>
                      <w:sz w:val="24"/>
                      <w:szCs w:val="24"/>
                    </w:rPr>
                    <w:t xml:space="preserve"> as these are </w:t>
                  </w:r>
                  <w:bookmarkStart w:id="44" w:name="_Hlk530653691"/>
                  <w:bookmarkEnd w:id="40"/>
                  <w:bookmarkEnd w:id="41"/>
                  <w:r w:rsidRPr="000911B3">
                    <w:rPr>
                      <w:rFonts w:ascii="Times New Roman" w:hAnsi="Times New Roman"/>
                      <w:sz w:val="24"/>
                      <w:szCs w:val="24"/>
                    </w:rPr>
                    <w:t>an excellent genre for introducing concepts within a profession reluctant to engage with research</w:t>
                  </w:r>
                  <w:r w:rsidR="000958CD" w:rsidRPr="000911B3">
                    <w:rPr>
                      <w:rFonts w:ascii="Times New Roman" w:hAnsi="Times New Roman"/>
                      <w:sz w:val="24"/>
                      <w:szCs w:val="24"/>
                    </w:rPr>
                    <w:t>, e.g. a current MA</w:t>
                  </w:r>
                  <w:r w:rsidR="000148A0" w:rsidRPr="000911B3">
                    <w:rPr>
                      <w:rFonts w:ascii="Times New Roman" w:hAnsi="Times New Roman"/>
                      <w:sz w:val="24"/>
                      <w:szCs w:val="24"/>
                    </w:rPr>
                    <w:t>’s</w:t>
                  </w:r>
                  <w:r w:rsidR="000958CD" w:rsidRPr="000911B3">
                    <w:rPr>
                      <w:rFonts w:ascii="Times New Roman" w:hAnsi="Times New Roman"/>
                      <w:sz w:val="24"/>
                      <w:szCs w:val="24"/>
                    </w:rPr>
                    <w:t xml:space="preserve"> student working on an article for a BACP publication</w:t>
                  </w:r>
                  <w:r w:rsidRPr="000911B3">
                    <w:rPr>
                      <w:rFonts w:ascii="Times New Roman" w:hAnsi="Times New Roman"/>
                      <w:sz w:val="24"/>
                      <w:szCs w:val="24"/>
                    </w:rPr>
                    <w:t xml:space="preserve">. </w:t>
                  </w:r>
                </w:p>
                <w:p w:rsidR="004210AF" w:rsidRPr="000911B3" w:rsidRDefault="004210AF" w:rsidP="004210AF">
                  <w:pPr>
                    <w:spacing w:line="276" w:lineRule="auto"/>
                    <w:jc w:val="both"/>
                    <w:rPr>
                      <w:rFonts w:ascii="Times New Roman" w:hAnsi="Times New Roman"/>
                      <w:sz w:val="24"/>
                      <w:szCs w:val="24"/>
                    </w:rPr>
                  </w:pPr>
                </w:p>
                <w:p w:rsidR="004210AF" w:rsidRPr="000911B3" w:rsidRDefault="004210AF" w:rsidP="004210AF">
                  <w:pPr>
                    <w:spacing w:line="276" w:lineRule="auto"/>
                    <w:jc w:val="both"/>
                    <w:rPr>
                      <w:rFonts w:ascii="Times New Roman" w:hAnsi="Times New Roman"/>
                      <w:sz w:val="24"/>
                      <w:szCs w:val="24"/>
                    </w:rPr>
                  </w:pPr>
                  <w:r w:rsidRPr="000911B3">
                    <w:rPr>
                      <w:rFonts w:ascii="Times New Roman" w:hAnsi="Times New Roman"/>
                      <w:sz w:val="24"/>
                      <w:szCs w:val="24"/>
                    </w:rPr>
                    <w:t>MA research into mandatory counselling supervision</w:t>
                  </w:r>
                  <w:r w:rsidRPr="000911B3">
                    <w:rPr>
                      <w:rFonts w:ascii="Times New Roman" w:hAnsi="Times New Roman"/>
                      <w:sz w:val="24"/>
                      <w:szCs w:val="24"/>
                      <w:vertAlign w:val="superscript"/>
                    </w:rPr>
                    <w:t>11</w:t>
                  </w:r>
                  <w:r w:rsidRPr="000911B3">
                    <w:rPr>
                      <w:rFonts w:ascii="Times New Roman" w:hAnsi="Times New Roman"/>
                      <w:sz w:val="24"/>
                      <w:szCs w:val="24"/>
                    </w:rPr>
                    <w:t xml:space="preserve"> also enhanced my teach</w:t>
                  </w:r>
                  <w:r w:rsidR="003A2BA4" w:rsidRPr="000911B3">
                    <w:rPr>
                      <w:rFonts w:ascii="Times New Roman" w:hAnsi="Times New Roman"/>
                      <w:sz w:val="24"/>
                      <w:szCs w:val="24"/>
                    </w:rPr>
                    <w:t>ing, highlighting how many</w:t>
                  </w:r>
                  <w:r w:rsidRPr="000911B3">
                    <w:rPr>
                      <w:rFonts w:ascii="Times New Roman" w:hAnsi="Times New Roman"/>
                      <w:sz w:val="24"/>
                      <w:szCs w:val="24"/>
                    </w:rPr>
                    <w:t xml:space="preserve"> students engage with supervision unaware of its roles/functions.  Resultantly, I emphasise educative supervision when supervising</w:t>
                  </w:r>
                  <w:r w:rsidR="003A2BA4" w:rsidRPr="000911B3">
                    <w:rPr>
                      <w:rFonts w:ascii="Times New Roman" w:hAnsi="Times New Roman"/>
                      <w:sz w:val="24"/>
                      <w:szCs w:val="24"/>
                    </w:rPr>
                    <w:t xml:space="preserve"> </w:t>
                  </w:r>
                  <w:r w:rsidR="006431E6" w:rsidRPr="000911B3">
                    <w:rPr>
                      <w:rFonts w:ascii="Times New Roman" w:hAnsi="Times New Roman"/>
                      <w:sz w:val="24"/>
                      <w:szCs w:val="24"/>
                    </w:rPr>
                    <w:t>counsellors</w:t>
                  </w:r>
                  <w:r w:rsidRPr="000911B3">
                    <w:rPr>
                      <w:rFonts w:ascii="Times New Roman" w:hAnsi="Times New Roman"/>
                      <w:sz w:val="24"/>
                      <w:szCs w:val="24"/>
                    </w:rPr>
                    <w:t xml:space="preserve">, whilst, when lecturing, I ensure that supervision is taught early and revisited alongside developing practice. </w:t>
                  </w:r>
                </w:p>
                <w:p w:rsidR="004210AF" w:rsidRPr="000911B3" w:rsidRDefault="004210AF" w:rsidP="004210AF">
                  <w:pPr>
                    <w:spacing w:line="276" w:lineRule="auto"/>
                    <w:jc w:val="both"/>
                    <w:rPr>
                      <w:rFonts w:ascii="Times New Roman" w:hAnsi="Times New Roman"/>
                      <w:sz w:val="24"/>
                      <w:szCs w:val="24"/>
                    </w:rPr>
                  </w:pPr>
                </w:p>
                <w:p w:rsidR="004210AF" w:rsidRPr="000911B3" w:rsidRDefault="004210AF" w:rsidP="000D37F4">
                  <w:pPr>
                    <w:spacing w:line="276" w:lineRule="auto"/>
                    <w:jc w:val="both"/>
                    <w:rPr>
                      <w:rFonts w:ascii="Times New Roman" w:hAnsi="Times New Roman"/>
                      <w:sz w:val="24"/>
                      <w:szCs w:val="24"/>
                    </w:rPr>
                  </w:pPr>
                  <w:r w:rsidRPr="000911B3">
                    <w:rPr>
                      <w:rFonts w:ascii="Times New Roman" w:hAnsi="Times New Roman"/>
                      <w:bCs/>
                      <w:sz w:val="24"/>
                      <w:szCs w:val="24"/>
                    </w:rPr>
                    <w:t>I have successfully supervised five, and am currently supervising six, practice-based MA’s</w:t>
                  </w:r>
                  <w:r w:rsidRPr="000911B3">
                    <w:rPr>
                      <w:rFonts w:ascii="Times New Roman" w:hAnsi="Times New Roman"/>
                      <w:bCs/>
                      <w:sz w:val="24"/>
                      <w:szCs w:val="24"/>
                      <w:vertAlign w:val="superscript"/>
                    </w:rPr>
                    <w:t>12</w:t>
                  </w:r>
                  <w:r w:rsidRPr="000911B3">
                    <w:rPr>
                      <w:rFonts w:ascii="Times New Roman" w:hAnsi="Times New Roman"/>
                      <w:bCs/>
                      <w:sz w:val="24"/>
                      <w:szCs w:val="24"/>
                    </w:rPr>
                    <w:t xml:space="preserve">.  </w:t>
                  </w:r>
                  <w:r w:rsidRPr="000911B3">
                    <w:rPr>
                      <w:rFonts w:ascii="Times New Roman" w:hAnsi="Times New Roman"/>
                      <w:sz w:val="24"/>
                      <w:szCs w:val="24"/>
                    </w:rPr>
                    <w:t>I firstly ensure joint understanding of what needs to be done, time-scales and how we might achieve established goals, incorporating learning from my own goo</w:t>
                  </w:r>
                  <w:r w:rsidR="003A2BA4" w:rsidRPr="000911B3">
                    <w:rPr>
                      <w:rFonts w:ascii="Times New Roman" w:hAnsi="Times New Roman"/>
                      <w:sz w:val="24"/>
                      <w:szCs w:val="24"/>
                    </w:rPr>
                    <w:t xml:space="preserve">d/bad supervisory experiences. </w:t>
                  </w:r>
                  <w:r w:rsidRPr="000911B3">
                    <w:rPr>
                      <w:rFonts w:ascii="Times New Roman" w:hAnsi="Times New Roman"/>
                      <w:sz w:val="24"/>
                      <w:szCs w:val="24"/>
                    </w:rPr>
                    <w:t xml:space="preserve">Engaging with this research enriches my PD/teaching and my counselling/research skills help me understand what </w:t>
                  </w:r>
                  <w:r w:rsidRPr="000911B3">
                    <w:rPr>
                      <w:rFonts w:ascii="Times New Roman" w:hAnsi="Times New Roman"/>
                      <w:i/>
                      <w:sz w:val="24"/>
                      <w:szCs w:val="24"/>
                    </w:rPr>
                    <w:t>this</w:t>
                  </w:r>
                  <w:r w:rsidRPr="000911B3">
                    <w:rPr>
                      <w:rFonts w:ascii="Times New Roman" w:hAnsi="Times New Roman"/>
                      <w:sz w:val="24"/>
                      <w:szCs w:val="24"/>
                    </w:rPr>
                    <w:t xml:space="preserve"> student needs, working within his/her individual learning context to produce above average research/dissertations.  </w:t>
                  </w:r>
                  <w:bookmarkEnd w:id="42"/>
                </w:p>
                <w:bookmarkEnd w:id="43"/>
                <w:bookmarkEnd w:id="44"/>
                <w:p w:rsidR="004210AF" w:rsidRPr="000911B3" w:rsidRDefault="004210AF" w:rsidP="004210AF">
                  <w:pPr>
                    <w:spacing w:line="276" w:lineRule="auto"/>
                    <w:rPr>
                      <w:rFonts w:ascii="Times New Roman" w:hAnsi="Times New Roman"/>
                      <w:sz w:val="24"/>
                      <w:szCs w:val="24"/>
                    </w:rPr>
                  </w:pPr>
                </w:p>
                <w:p w:rsidR="004210AF" w:rsidRPr="000911B3" w:rsidRDefault="004210AF" w:rsidP="004210AF">
                  <w:pPr>
                    <w:spacing w:line="276" w:lineRule="auto"/>
                    <w:jc w:val="both"/>
                    <w:rPr>
                      <w:rFonts w:ascii="Times New Roman" w:hAnsi="Times New Roman"/>
                      <w:sz w:val="20"/>
                      <w:szCs w:val="20"/>
                    </w:rPr>
                  </w:pPr>
                  <w:r w:rsidRPr="000911B3">
                    <w:rPr>
                      <w:rFonts w:ascii="Times New Roman" w:hAnsi="Times New Roman"/>
                      <w:sz w:val="20"/>
                      <w:szCs w:val="20"/>
                      <w:u w:val="single"/>
                    </w:rPr>
                    <w:t>Word Count</w:t>
                  </w:r>
                  <w:r w:rsidR="00CB1B7E" w:rsidRPr="000911B3">
                    <w:rPr>
                      <w:rFonts w:ascii="Times New Roman" w:hAnsi="Times New Roman"/>
                      <w:sz w:val="20"/>
                      <w:szCs w:val="20"/>
                    </w:rPr>
                    <w:t xml:space="preserve">: </w:t>
                  </w:r>
                  <w:r w:rsidR="00A957D1">
                    <w:rPr>
                      <w:rFonts w:ascii="Times New Roman" w:hAnsi="Times New Roman"/>
                      <w:sz w:val="20"/>
                      <w:szCs w:val="20"/>
                    </w:rPr>
                    <w:t>799</w:t>
                  </w:r>
                </w:p>
                <w:p w:rsidR="004210AF" w:rsidRPr="000911B3" w:rsidRDefault="004210AF" w:rsidP="004210AF">
                  <w:pPr>
                    <w:spacing w:line="276" w:lineRule="auto"/>
                    <w:rPr>
                      <w:rFonts w:cs="Arial"/>
                      <w:color w:val="000000"/>
                      <w:sz w:val="20"/>
                      <w:szCs w:val="20"/>
                    </w:rPr>
                  </w:pPr>
                </w:p>
                <w:p w:rsidR="004210AF" w:rsidRPr="000911B3" w:rsidRDefault="004210AF" w:rsidP="004210AF">
                  <w:pPr>
                    <w:ind w:left="57"/>
                    <w:rPr>
                      <w:rFonts w:ascii="Times New Roman" w:hAnsi="Times New Roman"/>
                      <w:sz w:val="20"/>
                      <w:szCs w:val="20"/>
                      <w:u w:val="single"/>
                    </w:rPr>
                  </w:pPr>
                  <w:r w:rsidRPr="000911B3">
                    <w:rPr>
                      <w:rFonts w:ascii="Times New Roman" w:hAnsi="Times New Roman"/>
                      <w:sz w:val="20"/>
                      <w:szCs w:val="20"/>
                      <w:u w:val="single"/>
                    </w:rPr>
                    <w:t>References and explanatory notes:</w:t>
                  </w:r>
                </w:p>
                <w:p w:rsidR="004210AF" w:rsidRPr="000911B3" w:rsidRDefault="004210AF" w:rsidP="004210AF">
                  <w:pPr>
                    <w:ind w:left="57"/>
                    <w:rPr>
                      <w:rFonts w:ascii="Times New Roman" w:hAnsi="Times New Roman"/>
                      <w:sz w:val="20"/>
                      <w:szCs w:val="20"/>
                      <w:u w:val="single"/>
                    </w:rPr>
                  </w:pPr>
                </w:p>
                <w:p w:rsidR="004210AF" w:rsidRPr="000911B3" w:rsidRDefault="004210AF" w:rsidP="00707B39">
                  <w:pPr>
                    <w:numPr>
                      <w:ilvl w:val="0"/>
                      <w:numId w:val="30"/>
                    </w:numPr>
                    <w:ind w:right="171"/>
                    <w:contextualSpacing/>
                    <w:rPr>
                      <w:rFonts w:ascii="Times New Roman" w:hAnsi="Times New Roman"/>
                      <w:sz w:val="20"/>
                      <w:szCs w:val="20"/>
                    </w:rPr>
                  </w:pPr>
                  <w:r w:rsidRPr="000911B3">
                    <w:rPr>
                      <w:rFonts w:ascii="Times New Roman" w:hAnsi="Times New Roman"/>
                      <w:bCs/>
                      <w:sz w:val="20"/>
                      <w:szCs w:val="20"/>
                    </w:rPr>
                    <w:t xml:space="preserve">As a BACP accredited therapist, I have to evidence career-long Professional/personal Development:  </w:t>
                  </w:r>
                  <w:bookmarkStart w:id="45" w:name="_Hlk519699777"/>
                  <w:r w:rsidRPr="000911B3">
                    <w:rPr>
                      <w:rFonts w:ascii="Times New Roman" w:hAnsi="Times New Roman"/>
                      <w:sz w:val="20"/>
                      <w:szCs w:val="20"/>
                    </w:rPr>
                    <w:t xml:space="preserve">BACP Ethical Framework: British Association for Counselling and Psychotherapy </w:t>
                  </w:r>
                  <w:r w:rsidR="00856FF3" w:rsidRPr="000911B3">
                    <w:rPr>
                      <w:rFonts w:ascii="Times New Roman" w:hAnsi="Times New Roman"/>
                      <w:sz w:val="20"/>
                      <w:szCs w:val="20"/>
                    </w:rPr>
                    <w:t>(</w:t>
                  </w:r>
                  <w:r w:rsidRPr="000911B3">
                    <w:rPr>
                      <w:rFonts w:ascii="Times New Roman" w:hAnsi="Times New Roman"/>
                      <w:sz w:val="20"/>
                      <w:szCs w:val="20"/>
                    </w:rPr>
                    <w:t>BACP</w:t>
                  </w:r>
                  <w:r w:rsidR="00856FF3" w:rsidRPr="000911B3">
                    <w:rPr>
                      <w:rFonts w:ascii="Times New Roman" w:hAnsi="Times New Roman"/>
                      <w:sz w:val="20"/>
                      <w:szCs w:val="20"/>
                    </w:rPr>
                    <w:t>)</w:t>
                  </w:r>
                  <w:r w:rsidRPr="000911B3">
                    <w:rPr>
                      <w:rFonts w:ascii="Times New Roman" w:hAnsi="Times New Roman"/>
                      <w:sz w:val="20"/>
                      <w:szCs w:val="20"/>
                    </w:rPr>
                    <w:t xml:space="preserve">. 2018. Ethical Framework for the Counselling Professions.  </w:t>
                  </w:r>
                  <w:bookmarkEnd w:id="45"/>
                  <w:r w:rsidRPr="000911B3">
                    <w:rPr>
                      <w:rFonts w:ascii="Times New Roman" w:hAnsi="Times New Roman"/>
                      <w:sz w:val="20"/>
                      <w:szCs w:val="20"/>
                    </w:rPr>
                    <w:t xml:space="preserve"> </w:t>
                  </w:r>
                </w:p>
                <w:p w:rsidR="004210AF" w:rsidRPr="000911B3" w:rsidRDefault="004210AF" w:rsidP="00707B39">
                  <w:pPr>
                    <w:numPr>
                      <w:ilvl w:val="0"/>
                      <w:numId w:val="30"/>
                    </w:numPr>
                    <w:ind w:right="171"/>
                    <w:contextualSpacing/>
                    <w:rPr>
                      <w:rFonts w:ascii="Times New Roman" w:hAnsi="Times New Roman"/>
                      <w:sz w:val="20"/>
                      <w:szCs w:val="20"/>
                    </w:rPr>
                  </w:pPr>
                  <w:r w:rsidRPr="000911B3">
                    <w:rPr>
                      <w:rFonts w:ascii="Times New Roman" w:hAnsi="Times New Roman"/>
                      <w:bCs/>
                      <w:sz w:val="20"/>
                      <w:szCs w:val="20"/>
                    </w:rPr>
                    <w:t>Coming out of your comfort Zone:</w:t>
                  </w:r>
                  <w:r w:rsidRPr="000911B3">
                    <w:rPr>
                      <w:rFonts w:ascii="Times New Roman" w:hAnsi="Times New Roman"/>
                      <w:i/>
                      <w:sz w:val="20"/>
                      <w:szCs w:val="20"/>
                    </w:rPr>
                    <w:t xml:space="preserve"> </w:t>
                  </w:r>
                </w:p>
                <w:p w:rsidR="004210AF" w:rsidRPr="004E6237" w:rsidRDefault="004210AF" w:rsidP="004E6237">
                  <w:pPr>
                    <w:pStyle w:val="ListParagraph"/>
                    <w:numPr>
                      <w:ilvl w:val="0"/>
                      <w:numId w:val="37"/>
                    </w:numPr>
                    <w:ind w:right="171"/>
                    <w:rPr>
                      <w:rFonts w:ascii="Times New Roman" w:hAnsi="Times New Roman"/>
                      <w:sz w:val="20"/>
                      <w:szCs w:val="20"/>
                    </w:rPr>
                  </w:pPr>
                  <w:r w:rsidRPr="004E6237">
                    <w:rPr>
                      <w:rFonts w:ascii="Times New Roman" w:eastAsiaTheme="minorHAnsi" w:hAnsi="Times New Roman"/>
                      <w:sz w:val="20"/>
                      <w:szCs w:val="20"/>
                    </w:rPr>
                    <w:t>Atherton, I. and Kyle, R., 2015. Stepping outside your comfort zone</w:t>
                  </w:r>
                  <w:r w:rsidRPr="004E6237">
                    <w:rPr>
                      <w:rFonts w:ascii="Times New Roman" w:eastAsiaTheme="minorHAnsi" w:hAnsi="Times New Roman"/>
                      <w:i/>
                      <w:sz w:val="20"/>
                      <w:szCs w:val="20"/>
                    </w:rPr>
                    <w:t>. Nursing Standard.</w:t>
                  </w:r>
                  <w:r w:rsidRPr="004E6237">
                    <w:rPr>
                      <w:rFonts w:ascii="Times New Roman" w:eastAsiaTheme="minorHAnsi" w:hAnsi="Times New Roman"/>
                      <w:sz w:val="20"/>
                      <w:szCs w:val="20"/>
                    </w:rPr>
                    <w:t xml:space="preserve">  29(21). 24.</w:t>
                  </w:r>
                </w:p>
                <w:p w:rsidR="004210AF" w:rsidRPr="004E6237" w:rsidRDefault="004210AF" w:rsidP="004E6237">
                  <w:pPr>
                    <w:pStyle w:val="ListParagraph"/>
                    <w:numPr>
                      <w:ilvl w:val="0"/>
                      <w:numId w:val="37"/>
                    </w:numPr>
                    <w:ind w:right="-306"/>
                    <w:rPr>
                      <w:rFonts w:ascii="Times New Roman" w:hAnsi="Times New Roman"/>
                      <w:sz w:val="20"/>
                      <w:szCs w:val="20"/>
                      <w:lang w:val="en"/>
                    </w:rPr>
                  </w:pPr>
                  <w:r w:rsidRPr="004E6237">
                    <w:rPr>
                      <w:rFonts w:ascii="Times New Roman" w:hAnsi="Times New Roman"/>
                      <w:sz w:val="20"/>
                      <w:szCs w:val="20"/>
                      <w:lang w:val="en"/>
                    </w:rPr>
                    <w:t xml:space="preserve">Riley, K. and Solic, K., 2017. </w:t>
                  </w:r>
                  <w:r w:rsidRPr="004E6237">
                    <w:rPr>
                      <w:rFonts w:ascii="Times New Roman" w:hAnsi="Times New Roman"/>
                      <w:bCs/>
                      <w:sz w:val="20"/>
                      <w:szCs w:val="20"/>
                      <w:lang w:val="en"/>
                    </w:rPr>
                    <w:t xml:space="preserve">Change Happens Beyond the Comfort Zone: Bringing Undergraduate Teacher-Candidates into Activist Teacher Communities. </w:t>
                  </w:r>
                  <w:r w:rsidRPr="004E6237">
                    <w:rPr>
                      <w:rFonts w:ascii="Times New Roman" w:hAnsi="Times New Roman"/>
                      <w:i/>
                      <w:iCs/>
                      <w:sz w:val="20"/>
                      <w:szCs w:val="20"/>
                      <w:lang w:val="en"/>
                    </w:rPr>
                    <w:t xml:space="preserve">Journal of Teacher Education. </w:t>
                  </w:r>
                  <w:r w:rsidRPr="004E6237">
                    <w:rPr>
                      <w:rFonts w:ascii="Times New Roman" w:hAnsi="Times New Roman"/>
                      <w:sz w:val="20"/>
                      <w:szCs w:val="20"/>
                      <w:lang w:val="en"/>
                    </w:rPr>
                    <w:t xml:space="preserve">68(2). 179-192. </w:t>
                  </w:r>
                </w:p>
                <w:p w:rsidR="004210AF" w:rsidRPr="004E6237" w:rsidRDefault="004210AF" w:rsidP="004E6237">
                  <w:pPr>
                    <w:pStyle w:val="ListParagraph"/>
                    <w:numPr>
                      <w:ilvl w:val="0"/>
                      <w:numId w:val="37"/>
                    </w:numPr>
                    <w:ind w:right="-306"/>
                    <w:rPr>
                      <w:rFonts w:ascii="Times New Roman" w:eastAsiaTheme="minorHAnsi" w:hAnsi="Times New Roman"/>
                      <w:sz w:val="20"/>
                      <w:szCs w:val="20"/>
                    </w:rPr>
                  </w:pPr>
                  <w:r w:rsidRPr="004E6237">
                    <w:rPr>
                      <w:rFonts w:ascii="Times New Roman" w:eastAsiaTheme="minorHAnsi" w:hAnsi="Times New Roman"/>
                      <w:sz w:val="20"/>
                      <w:szCs w:val="20"/>
                    </w:rPr>
                    <w:t xml:space="preserve">Starr, et al., 2013. Starr, F., Ciclitira, K., Marzano, L., Brunswick, N. and Costa, A. Comfort and challenge: A thematic analysis of female clinicians' experiences of supervision.  </w:t>
                  </w:r>
                  <w:r w:rsidRPr="004E6237">
                    <w:rPr>
                      <w:rFonts w:ascii="Times New Roman" w:eastAsiaTheme="minorHAnsi" w:hAnsi="Times New Roman"/>
                      <w:i/>
                      <w:iCs/>
                      <w:sz w:val="20"/>
                      <w:szCs w:val="20"/>
                    </w:rPr>
                    <w:t>Psychology and Psychotherapy: Theory, Research and Practice</w:t>
                  </w:r>
                  <w:r w:rsidRPr="004E6237">
                    <w:rPr>
                      <w:rFonts w:ascii="Times New Roman" w:eastAsiaTheme="minorHAnsi" w:hAnsi="Times New Roman"/>
                      <w:sz w:val="20"/>
                      <w:szCs w:val="20"/>
                    </w:rPr>
                    <w:t>. 86(3). 334-351. Available at Academic Search Premier. EBSCO</w:t>
                  </w:r>
                  <w:r w:rsidRPr="004E6237">
                    <w:rPr>
                      <w:rFonts w:ascii="Times New Roman" w:eastAsiaTheme="minorHAnsi" w:hAnsi="Times New Roman"/>
                      <w:i/>
                      <w:iCs/>
                      <w:sz w:val="20"/>
                      <w:szCs w:val="20"/>
                    </w:rPr>
                    <w:t>host</w:t>
                  </w:r>
                  <w:r w:rsidRPr="004E6237">
                    <w:rPr>
                      <w:rFonts w:ascii="Times New Roman" w:eastAsiaTheme="minorHAnsi" w:hAnsi="Times New Roman"/>
                      <w:sz w:val="20"/>
                      <w:szCs w:val="20"/>
                    </w:rPr>
                    <w:t xml:space="preserve">. </w:t>
                  </w:r>
                  <w:r w:rsidR="00856FF3" w:rsidRPr="004E6237">
                    <w:rPr>
                      <w:rFonts w:ascii="Times New Roman" w:eastAsiaTheme="minorHAnsi" w:hAnsi="Times New Roman"/>
                      <w:sz w:val="20"/>
                      <w:szCs w:val="20"/>
                    </w:rPr>
                    <w:t>(</w:t>
                  </w:r>
                  <w:r w:rsidRPr="004E6237">
                    <w:rPr>
                      <w:rFonts w:ascii="Times New Roman" w:eastAsiaTheme="minorHAnsi" w:hAnsi="Times New Roman"/>
                      <w:sz w:val="20"/>
                      <w:szCs w:val="20"/>
                    </w:rPr>
                    <w:t>Accessed 16 March 2015</w:t>
                  </w:r>
                  <w:r w:rsidR="00856FF3" w:rsidRPr="004E6237">
                    <w:rPr>
                      <w:rFonts w:ascii="Times New Roman" w:eastAsiaTheme="minorHAnsi" w:hAnsi="Times New Roman"/>
                      <w:sz w:val="20"/>
                      <w:szCs w:val="20"/>
                    </w:rPr>
                    <w:t>)</w:t>
                  </w:r>
                  <w:r w:rsidRPr="004E6237">
                    <w:rPr>
                      <w:rFonts w:ascii="Times New Roman" w:eastAsiaTheme="minorHAnsi" w:hAnsi="Times New Roman"/>
                      <w:sz w:val="20"/>
                      <w:szCs w:val="20"/>
                    </w:rPr>
                    <w:t xml:space="preserve">.  </w:t>
                  </w:r>
                </w:p>
                <w:p w:rsidR="004210AF" w:rsidRPr="000911B3" w:rsidRDefault="004210AF" w:rsidP="00707B39">
                  <w:pPr>
                    <w:numPr>
                      <w:ilvl w:val="0"/>
                      <w:numId w:val="31"/>
                    </w:numPr>
                    <w:ind w:right="171"/>
                    <w:contextualSpacing/>
                    <w:rPr>
                      <w:rFonts w:ascii="Times New Roman" w:hAnsi="Times New Roman"/>
                      <w:sz w:val="20"/>
                      <w:szCs w:val="20"/>
                    </w:rPr>
                  </w:pPr>
                  <w:r w:rsidRPr="000911B3">
                    <w:rPr>
                      <w:rFonts w:ascii="Times New Roman" w:hAnsi="Times New Roman"/>
                      <w:sz w:val="20"/>
                      <w:szCs w:val="20"/>
                    </w:rPr>
                    <w:t xml:space="preserve">BACP Ethical Framework 2018: British Association for Counselling and Psychotherapy </w:t>
                  </w:r>
                  <w:r w:rsidR="00856FF3" w:rsidRPr="000911B3">
                    <w:rPr>
                      <w:rFonts w:ascii="Times New Roman" w:hAnsi="Times New Roman"/>
                      <w:sz w:val="20"/>
                      <w:szCs w:val="20"/>
                    </w:rPr>
                    <w:t>(</w:t>
                  </w:r>
                  <w:r w:rsidRPr="000911B3">
                    <w:rPr>
                      <w:rFonts w:ascii="Times New Roman" w:hAnsi="Times New Roman"/>
                      <w:sz w:val="20"/>
                      <w:szCs w:val="20"/>
                    </w:rPr>
                    <w:t>BACP</w:t>
                  </w:r>
                  <w:r w:rsidR="00856FF3" w:rsidRPr="000911B3">
                    <w:rPr>
                      <w:rFonts w:ascii="Times New Roman" w:hAnsi="Times New Roman"/>
                      <w:sz w:val="20"/>
                      <w:szCs w:val="20"/>
                    </w:rPr>
                    <w:t>)</w:t>
                  </w:r>
                  <w:r w:rsidRPr="000911B3">
                    <w:rPr>
                      <w:rFonts w:ascii="Times New Roman" w:hAnsi="Times New Roman"/>
                      <w:sz w:val="20"/>
                      <w:szCs w:val="20"/>
                    </w:rPr>
                    <w:t xml:space="preserve">. 2018. </w:t>
                  </w:r>
                  <w:r w:rsidRPr="000911B3">
                    <w:rPr>
                      <w:rFonts w:ascii="Times New Roman" w:hAnsi="Times New Roman"/>
                      <w:i/>
                      <w:sz w:val="20"/>
                      <w:szCs w:val="20"/>
                    </w:rPr>
                    <w:t>Ethical Framework for the Counselling Professions</w:t>
                  </w:r>
                  <w:r w:rsidRPr="000911B3">
                    <w:rPr>
                      <w:rFonts w:ascii="Times New Roman" w:hAnsi="Times New Roman"/>
                      <w:sz w:val="20"/>
                      <w:szCs w:val="20"/>
                    </w:rPr>
                    <w:t xml:space="preserve">.   </w:t>
                  </w:r>
                </w:p>
                <w:p w:rsidR="004210AF" w:rsidRPr="000911B3" w:rsidRDefault="004210AF" w:rsidP="00707B39">
                  <w:pPr>
                    <w:numPr>
                      <w:ilvl w:val="0"/>
                      <w:numId w:val="31"/>
                    </w:numPr>
                    <w:ind w:right="171"/>
                    <w:contextualSpacing/>
                    <w:rPr>
                      <w:rFonts w:ascii="Times New Roman" w:hAnsi="Times New Roman"/>
                      <w:sz w:val="20"/>
                      <w:szCs w:val="20"/>
                    </w:rPr>
                  </w:pPr>
                  <w:r w:rsidRPr="000911B3">
                    <w:rPr>
                      <w:rFonts w:ascii="Times New Roman" w:hAnsi="Times New Roman"/>
                      <w:sz w:val="20"/>
                      <w:szCs w:val="20"/>
                    </w:rPr>
                    <w:t xml:space="preserve">Ray, D., Jayne, K. and Miller, R., 2014. Master counsellors as teachers: clinical practices of counsellor educators. </w:t>
                  </w:r>
                  <w:r w:rsidRPr="000911B3">
                    <w:rPr>
                      <w:rFonts w:ascii="Times New Roman" w:hAnsi="Times New Roman"/>
                      <w:i/>
                      <w:sz w:val="20"/>
                      <w:szCs w:val="20"/>
                    </w:rPr>
                    <w:t>Journal of Mental Health Counselling</w:t>
                  </w:r>
                  <w:r w:rsidRPr="000911B3">
                    <w:rPr>
                      <w:rFonts w:ascii="Times New Roman" w:hAnsi="Times New Roman"/>
                      <w:sz w:val="20"/>
                      <w:szCs w:val="20"/>
                    </w:rPr>
                    <w:t xml:space="preserve">. 36(1). 78-94. Available at Academic Search Premier. EBSCOhost.   </w:t>
                  </w:r>
                  <w:r w:rsidR="00856FF3" w:rsidRPr="000911B3">
                    <w:rPr>
                      <w:rFonts w:ascii="Times New Roman" w:hAnsi="Times New Roman"/>
                      <w:sz w:val="20"/>
                      <w:szCs w:val="20"/>
                    </w:rPr>
                    <w:t>(</w:t>
                  </w:r>
                  <w:r w:rsidRPr="000911B3">
                    <w:rPr>
                      <w:rFonts w:ascii="Times New Roman" w:hAnsi="Times New Roman"/>
                      <w:sz w:val="20"/>
                      <w:szCs w:val="20"/>
                    </w:rPr>
                    <w:t>Accessed 12 March 2015</w:t>
                  </w:r>
                  <w:r w:rsidR="00856FF3" w:rsidRPr="000911B3">
                    <w:rPr>
                      <w:rFonts w:ascii="Times New Roman" w:hAnsi="Times New Roman"/>
                      <w:sz w:val="20"/>
                      <w:szCs w:val="20"/>
                    </w:rPr>
                    <w:t>)</w:t>
                  </w:r>
                  <w:r w:rsidRPr="000911B3">
                    <w:rPr>
                      <w:rFonts w:ascii="Times New Roman" w:hAnsi="Times New Roman"/>
                      <w:sz w:val="20"/>
                      <w:szCs w:val="20"/>
                    </w:rPr>
                    <w:t>.</w:t>
                  </w:r>
                </w:p>
                <w:p w:rsidR="009E5E86" w:rsidRPr="000911B3" w:rsidRDefault="004210AF" w:rsidP="00707B39">
                  <w:pPr>
                    <w:numPr>
                      <w:ilvl w:val="0"/>
                      <w:numId w:val="31"/>
                    </w:numPr>
                    <w:ind w:right="171"/>
                    <w:contextualSpacing/>
                    <w:rPr>
                      <w:rFonts w:ascii="Times New Roman" w:hAnsi="Times New Roman"/>
                      <w:sz w:val="20"/>
                      <w:szCs w:val="20"/>
                    </w:rPr>
                  </w:pPr>
                  <w:r w:rsidRPr="000911B3">
                    <w:rPr>
                      <w:rFonts w:ascii="Times New Roman" w:hAnsi="Times New Roman"/>
                      <w:sz w:val="20"/>
                      <w:szCs w:val="20"/>
                    </w:rPr>
                    <w:t>Figure 5.1:</w:t>
                  </w:r>
                  <w:r w:rsidRPr="000911B3">
                    <w:rPr>
                      <w:rFonts w:ascii="Times New Roman" w:hAnsi="Times New Roman"/>
                      <w:sz w:val="20"/>
                    </w:rPr>
                    <w:t xml:space="preserve"> Cycle of self-reflection and learning. A</w:t>
                  </w:r>
                  <w:r w:rsidRPr="000911B3">
                    <w:rPr>
                      <w:rFonts w:ascii="Times New Roman" w:hAnsi="Times New Roman"/>
                      <w:sz w:val="20"/>
                      <w:szCs w:val="20"/>
                    </w:rPr>
                    <w:t xml:space="preserve"> reflective cycle I developed which demonstrates reflection-in-action - how my teaching, practice and research experiences feed into a constant loop, enriching each other</w:t>
                  </w:r>
                  <w:r w:rsidR="009E5E86" w:rsidRPr="000911B3">
                    <w:rPr>
                      <w:rFonts w:ascii="Times New Roman" w:hAnsi="Times New Roman"/>
                      <w:sz w:val="20"/>
                      <w:szCs w:val="20"/>
                    </w:rPr>
                    <w:t xml:space="preserve">: </w:t>
                  </w:r>
                </w:p>
                <w:p w:rsidR="009E5E86" w:rsidRPr="000911B3" w:rsidRDefault="009E5E86" w:rsidP="009E5E86">
                  <w:pPr>
                    <w:ind w:right="171"/>
                    <w:contextualSpacing/>
                    <w:rPr>
                      <w:rFonts w:ascii="Times New Roman" w:hAnsi="Times New Roman"/>
                      <w:sz w:val="20"/>
                      <w:szCs w:val="20"/>
                    </w:rPr>
                  </w:pPr>
                </w:p>
                <w:p w:rsidR="009E5E86" w:rsidRPr="000911B3" w:rsidRDefault="009E5E86" w:rsidP="009E5E86">
                  <w:pPr>
                    <w:ind w:right="171"/>
                    <w:contextualSpacing/>
                    <w:rPr>
                      <w:rFonts w:ascii="Times New Roman" w:hAnsi="Times New Roman"/>
                      <w:sz w:val="20"/>
                      <w:szCs w:val="20"/>
                    </w:rPr>
                  </w:pPr>
                  <w:r w:rsidRPr="000911B3">
                    <w:rPr>
                      <w:rFonts w:ascii="Times New Roman" w:hAnsi="Times New Roman"/>
                      <w:noProof/>
                      <w:sz w:val="24"/>
                      <w:szCs w:val="24"/>
                    </w:rPr>
                    <w:lastRenderedPageBreak/>
                    <w:drawing>
                      <wp:inline distT="0" distB="0" distL="0" distR="0" wp14:anchorId="2CC8306F" wp14:editId="16F6E38D">
                        <wp:extent cx="4263317" cy="184721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79920" cy="1854409"/>
                                </a:xfrm>
                                <a:prstGeom prst="rect">
                                  <a:avLst/>
                                </a:prstGeom>
                                <a:noFill/>
                              </pic:spPr>
                            </pic:pic>
                          </a:graphicData>
                        </a:graphic>
                      </wp:inline>
                    </w:drawing>
                  </w:r>
                </w:p>
                <w:p w:rsidR="004210AF" w:rsidRPr="000911B3" w:rsidRDefault="004210AF" w:rsidP="009E5E86">
                  <w:pPr>
                    <w:ind w:right="171"/>
                    <w:contextualSpacing/>
                    <w:rPr>
                      <w:rFonts w:ascii="Times New Roman" w:hAnsi="Times New Roman"/>
                      <w:sz w:val="20"/>
                      <w:szCs w:val="20"/>
                    </w:rPr>
                  </w:pPr>
                  <w:r w:rsidRPr="000911B3">
                    <w:rPr>
                      <w:rFonts w:ascii="Times New Roman" w:hAnsi="Times New Roman"/>
                      <w:sz w:val="20"/>
                      <w:szCs w:val="20"/>
                    </w:rPr>
                    <w:t xml:space="preserve">  </w:t>
                  </w:r>
                </w:p>
                <w:p w:rsidR="004210AF" w:rsidRPr="000911B3" w:rsidRDefault="004210AF" w:rsidP="00707B39">
                  <w:pPr>
                    <w:numPr>
                      <w:ilvl w:val="0"/>
                      <w:numId w:val="30"/>
                    </w:numPr>
                    <w:ind w:left="426" w:right="171" w:hanging="426"/>
                    <w:contextualSpacing/>
                    <w:rPr>
                      <w:rFonts w:ascii="Times New Roman" w:hAnsi="Times New Roman"/>
                      <w:sz w:val="20"/>
                      <w:szCs w:val="20"/>
                    </w:rPr>
                  </w:pPr>
                  <w:r w:rsidRPr="000911B3">
                    <w:rPr>
                      <w:rFonts w:ascii="Times New Roman" w:hAnsi="Times New Roman"/>
                      <w:sz w:val="20"/>
                      <w:szCs w:val="20"/>
                    </w:rPr>
                    <w:t>Cole, B. J. 2010. The effectiveness of counselling in raising self-esteem in children with special needs. Unpublished MPhil Dissertation. Swansea Metropolitan University.</w:t>
                  </w:r>
                </w:p>
                <w:p w:rsidR="004210AF" w:rsidRPr="000911B3" w:rsidRDefault="004210AF" w:rsidP="00707B39">
                  <w:pPr>
                    <w:numPr>
                      <w:ilvl w:val="0"/>
                      <w:numId w:val="30"/>
                    </w:numPr>
                    <w:ind w:left="426" w:right="171" w:hanging="426"/>
                    <w:contextualSpacing/>
                    <w:rPr>
                      <w:rFonts w:ascii="Times New Roman" w:hAnsi="Times New Roman"/>
                      <w:sz w:val="20"/>
                      <w:szCs w:val="20"/>
                    </w:rPr>
                  </w:pPr>
                  <w:r w:rsidRPr="000911B3">
                    <w:rPr>
                      <w:rFonts w:ascii="Times New Roman" w:hAnsi="Times New Roman"/>
                      <w:sz w:val="20"/>
                      <w:szCs w:val="20"/>
                    </w:rPr>
                    <w:t xml:space="preserve">Cole, B. J. and Edworthy, A., 2012. Cycles of Self Esteem.  </w:t>
                  </w:r>
                  <w:r w:rsidRPr="000911B3">
                    <w:rPr>
                      <w:rFonts w:ascii="Times New Roman" w:hAnsi="Times New Roman"/>
                      <w:i/>
                      <w:sz w:val="20"/>
                      <w:szCs w:val="20"/>
                    </w:rPr>
                    <w:t>Social Care and Neuro-disability</w:t>
                  </w:r>
                  <w:r w:rsidRPr="000911B3">
                    <w:rPr>
                      <w:rFonts w:ascii="Times New Roman" w:hAnsi="Times New Roman"/>
                      <w:sz w:val="20"/>
                      <w:szCs w:val="20"/>
                    </w:rPr>
                    <w:t>. 3(1). 27–36.</w:t>
                  </w:r>
                </w:p>
                <w:p w:rsidR="004210AF" w:rsidRPr="000911B3" w:rsidRDefault="004210AF" w:rsidP="00707B39">
                  <w:pPr>
                    <w:numPr>
                      <w:ilvl w:val="0"/>
                      <w:numId w:val="30"/>
                    </w:numPr>
                    <w:ind w:left="426" w:right="171" w:hanging="426"/>
                    <w:contextualSpacing/>
                    <w:rPr>
                      <w:rFonts w:ascii="Times New Roman" w:hAnsi="Times New Roman"/>
                      <w:sz w:val="20"/>
                      <w:szCs w:val="20"/>
                    </w:rPr>
                  </w:pPr>
                  <w:r w:rsidRPr="000911B3">
                    <w:rPr>
                      <w:rFonts w:ascii="Times New Roman" w:hAnsi="Times New Roman"/>
                      <w:sz w:val="20"/>
                      <w:szCs w:val="20"/>
                    </w:rPr>
                    <w:t xml:space="preserve">Cole, B. J. 2012. At home with special needs in the house of self-esteem. </w:t>
                  </w:r>
                  <w:r w:rsidRPr="000911B3">
                    <w:rPr>
                      <w:rFonts w:ascii="Times New Roman" w:hAnsi="Times New Roman"/>
                      <w:i/>
                      <w:sz w:val="20"/>
                      <w:szCs w:val="20"/>
                    </w:rPr>
                    <w:t>Newsbeat: Positively Different</w:t>
                  </w:r>
                  <w:r w:rsidRPr="000911B3">
                    <w:rPr>
                      <w:rFonts w:ascii="Times New Roman" w:hAnsi="Times New Roman"/>
                      <w:sz w:val="20"/>
                      <w:szCs w:val="20"/>
                    </w:rPr>
                    <w:t xml:space="preserve">. UK: Cerebra. 16-17. </w:t>
                  </w:r>
                </w:p>
                <w:p w:rsidR="004210AF" w:rsidRPr="000911B3" w:rsidRDefault="004210AF" w:rsidP="00707B39">
                  <w:pPr>
                    <w:numPr>
                      <w:ilvl w:val="0"/>
                      <w:numId w:val="30"/>
                    </w:numPr>
                    <w:ind w:left="426" w:right="171" w:hanging="426"/>
                    <w:contextualSpacing/>
                    <w:rPr>
                      <w:rFonts w:ascii="Times New Roman" w:hAnsi="Times New Roman"/>
                      <w:sz w:val="20"/>
                      <w:szCs w:val="20"/>
                    </w:rPr>
                  </w:pPr>
                  <w:r w:rsidRPr="000911B3">
                    <w:rPr>
                      <w:rFonts w:ascii="Times New Roman" w:eastAsia="Calibri" w:hAnsi="Times New Roman"/>
                      <w:sz w:val="20"/>
                      <w:szCs w:val="20"/>
                    </w:rPr>
                    <w:t xml:space="preserve">Counselling and Psychotherapy Research: Linking research with practice.  </w:t>
                  </w:r>
                  <w:r w:rsidRPr="000911B3">
                    <w:rPr>
                      <w:rFonts w:ascii="Times New Roman" w:hAnsi="Times New Roman"/>
                      <w:sz w:val="20"/>
                      <w:szCs w:val="20"/>
                      <w:lang w:val="en"/>
                    </w:rPr>
                    <w:t>Lutterworth: BACP.</w:t>
                  </w:r>
                  <w:r w:rsidRPr="000911B3">
                    <w:rPr>
                      <w:rFonts w:ascii="Times New Roman" w:hAnsi="Times New Roman"/>
                      <w:b/>
                      <w:sz w:val="20"/>
                      <w:szCs w:val="20"/>
                      <w:lang w:val="en"/>
                    </w:rPr>
                    <w:t xml:space="preserve"> </w:t>
                  </w:r>
                  <w:r w:rsidRPr="000911B3">
                    <w:rPr>
                      <w:rFonts w:ascii="Times New Roman" w:hAnsi="Times New Roman"/>
                      <w:sz w:val="20"/>
                      <w:szCs w:val="20"/>
                      <w:lang w:val="en"/>
                    </w:rPr>
                    <w:t xml:space="preserve"> </w:t>
                  </w:r>
                </w:p>
                <w:p w:rsidR="004210AF" w:rsidRPr="000911B3" w:rsidRDefault="004210AF" w:rsidP="00707B39">
                  <w:pPr>
                    <w:numPr>
                      <w:ilvl w:val="0"/>
                      <w:numId w:val="30"/>
                    </w:numPr>
                    <w:ind w:left="426" w:right="171" w:hanging="426"/>
                    <w:contextualSpacing/>
                    <w:rPr>
                      <w:rFonts w:ascii="Times New Roman" w:hAnsi="Times New Roman"/>
                      <w:sz w:val="20"/>
                      <w:szCs w:val="20"/>
                    </w:rPr>
                  </w:pPr>
                  <w:r w:rsidRPr="000911B3">
                    <w:rPr>
                      <w:rFonts w:ascii="Times New Roman" w:hAnsi="Times New Roman"/>
                      <w:sz w:val="20"/>
                      <w:szCs w:val="20"/>
                    </w:rPr>
                    <w:t xml:space="preserve">BACP monthly publication: </w:t>
                  </w:r>
                  <w:r w:rsidRPr="000911B3">
                    <w:rPr>
                      <w:rFonts w:ascii="Times New Roman" w:hAnsi="Times New Roman"/>
                      <w:i/>
                      <w:sz w:val="20"/>
                      <w:szCs w:val="20"/>
                    </w:rPr>
                    <w:t>Therapy Today</w:t>
                  </w:r>
                  <w:r w:rsidRPr="000911B3">
                    <w:rPr>
                      <w:rFonts w:ascii="Times New Roman" w:hAnsi="Times New Roman"/>
                      <w:sz w:val="20"/>
                      <w:szCs w:val="20"/>
                    </w:rPr>
                    <w:t xml:space="preserve">.  </w:t>
                  </w:r>
                  <w:bookmarkStart w:id="46" w:name="_Hlk480119666"/>
                  <w:r w:rsidRPr="000911B3">
                    <w:rPr>
                      <w:rFonts w:ascii="Times New Roman" w:hAnsi="Times New Roman"/>
                      <w:sz w:val="20"/>
                      <w:szCs w:val="20"/>
                      <w:lang w:val="en"/>
                    </w:rPr>
                    <w:t>Lutterworth: BACP.</w:t>
                  </w:r>
                  <w:r w:rsidRPr="000911B3">
                    <w:rPr>
                      <w:rFonts w:ascii="Times New Roman" w:hAnsi="Times New Roman"/>
                      <w:b/>
                      <w:sz w:val="20"/>
                      <w:szCs w:val="20"/>
                      <w:lang w:val="en"/>
                    </w:rPr>
                    <w:t xml:space="preserve"> </w:t>
                  </w:r>
                  <w:r w:rsidRPr="000911B3">
                    <w:rPr>
                      <w:rFonts w:ascii="Times New Roman" w:hAnsi="Times New Roman"/>
                      <w:sz w:val="20"/>
                      <w:szCs w:val="20"/>
                      <w:lang w:val="en"/>
                    </w:rPr>
                    <w:t xml:space="preserve"> </w:t>
                  </w:r>
                  <w:bookmarkEnd w:id="46"/>
                </w:p>
                <w:p w:rsidR="004210AF" w:rsidRPr="000911B3" w:rsidRDefault="004210AF" w:rsidP="00707B39">
                  <w:pPr>
                    <w:numPr>
                      <w:ilvl w:val="0"/>
                      <w:numId w:val="30"/>
                    </w:numPr>
                    <w:ind w:left="426" w:right="171" w:hanging="426"/>
                    <w:contextualSpacing/>
                    <w:rPr>
                      <w:rFonts w:ascii="Times New Roman" w:hAnsi="Times New Roman"/>
                      <w:sz w:val="20"/>
                      <w:szCs w:val="20"/>
                    </w:rPr>
                  </w:pPr>
                  <w:r w:rsidRPr="000911B3">
                    <w:rPr>
                      <w:rFonts w:ascii="Times New Roman" w:hAnsi="Times New Roman"/>
                      <w:color w:val="000000"/>
                      <w:sz w:val="20"/>
                      <w:szCs w:val="20"/>
                    </w:rPr>
                    <w:t>Cole, B. J. 2010. Trainee Counsellors’ Perceptions of Supervision.  Unpublished MA Dissertation. University of Wales, Newport.</w:t>
                  </w:r>
                </w:p>
                <w:p w:rsidR="004210AF" w:rsidRPr="000911B3" w:rsidRDefault="004210AF" w:rsidP="00707B39">
                  <w:pPr>
                    <w:numPr>
                      <w:ilvl w:val="0"/>
                      <w:numId w:val="30"/>
                    </w:numPr>
                    <w:ind w:left="426" w:right="171" w:hanging="426"/>
                    <w:contextualSpacing/>
                    <w:rPr>
                      <w:rFonts w:ascii="Times New Roman" w:hAnsi="Times New Roman"/>
                      <w:sz w:val="20"/>
                      <w:szCs w:val="20"/>
                    </w:rPr>
                  </w:pPr>
                  <w:r w:rsidRPr="000911B3">
                    <w:rPr>
                      <w:rFonts w:ascii="Times New Roman" w:hAnsi="Times New Roman"/>
                      <w:sz w:val="20"/>
                      <w:szCs w:val="20"/>
                    </w:rPr>
                    <w:t>Whilst the discipline of counselling has not traditionally sat within a research-focused culture, the requirement for evidence-based practice is creating a new research agenda and my research experiences evidence how I use my own discipline-based research to enhance module design, content and delivery and provide a strong base for MA supervision.</w:t>
                  </w:r>
                </w:p>
                <w:p w:rsidR="00151E75" w:rsidRPr="000911B3" w:rsidRDefault="00151E75" w:rsidP="00151E75">
                  <w:pPr>
                    <w:ind w:left="-253"/>
                    <w:jc w:val="both"/>
                    <w:rPr>
                      <w:rFonts w:ascii="Times New Roman" w:hAnsi="Times New Roman"/>
                      <w:b/>
                      <w:sz w:val="24"/>
                      <w:szCs w:val="24"/>
                      <w:u w:val="single"/>
                    </w:rPr>
                  </w:pPr>
                </w:p>
                <w:p w:rsidR="00151E75" w:rsidRPr="000911B3" w:rsidRDefault="00151E75" w:rsidP="00151E75">
                  <w:pPr>
                    <w:ind w:left="-253"/>
                    <w:jc w:val="both"/>
                    <w:rPr>
                      <w:rFonts w:ascii="Times New Roman" w:hAnsi="Times New Roman"/>
                      <w:b/>
                      <w:sz w:val="24"/>
                      <w:szCs w:val="24"/>
                      <w:u w:val="single"/>
                    </w:rPr>
                  </w:pPr>
                </w:p>
                <w:p w:rsidR="00151E75" w:rsidRPr="000911B3" w:rsidRDefault="00151E75" w:rsidP="00151E75">
                  <w:pPr>
                    <w:ind w:left="-253"/>
                    <w:jc w:val="both"/>
                    <w:rPr>
                      <w:rFonts w:ascii="Times New Roman" w:hAnsi="Times New Roman"/>
                      <w:b/>
                      <w:sz w:val="24"/>
                      <w:szCs w:val="24"/>
                      <w:u w:val="single"/>
                    </w:rPr>
                  </w:pPr>
                </w:p>
                <w:p w:rsidR="00151E75" w:rsidRPr="000911B3" w:rsidRDefault="00151E75" w:rsidP="00151E75">
                  <w:pPr>
                    <w:ind w:left="-253"/>
                    <w:jc w:val="both"/>
                    <w:rPr>
                      <w:rFonts w:ascii="Times New Roman" w:hAnsi="Times New Roman"/>
                      <w:b/>
                      <w:sz w:val="24"/>
                      <w:szCs w:val="24"/>
                      <w:u w:val="single"/>
                    </w:rPr>
                  </w:pPr>
                </w:p>
                <w:p w:rsidR="00151E75" w:rsidRPr="000911B3" w:rsidRDefault="00151E75" w:rsidP="00151E75">
                  <w:pPr>
                    <w:ind w:left="-253"/>
                    <w:jc w:val="both"/>
                    <w:rPr>
                      <w:rFonts w:ascii="Times New Roman" w:hAnsi="Times New Roman"/>
                      <w:b/>
                      <w:sz w:val="24"/>
                      <w:szCs w:val="24"/>
                      <w:u w:val="single"/>
                    </w:rPr>
                  </w:pPr>
                </w:p>
                <w:p w:rsidR="00151E75" w:rsidRPr="000911B3" w:rsidRDefault="00151E75" w:rsidP="00151E75">
                  <w:pPr>
                    <w:ind w:left="-253"/>
                    <w:jc w:val="both"/>
                    <w:rPr>
                      <w:rFonts w:ascii="Times New Roman" w:hAnsi="Times New Roman"/>
                      <w:b/>
                      <w:sz w:val="24"/>
                      <w:szCs w:val="24"/>
                      <w:u w:val="single"/>
                    </w:rPr>
                  </w:pPr>
                </w:p>
              </w:tc>
              <w:tc>
                <w:tcPr>
                  <w:tcW w:w="1559" w:type="dxa"/>
                </w:tcPr>
                <w:p w:rsidR="00151E75" w:rsidRPr="000911B3" w:rsidRDefault="00151E75" w:rsidP="00151E75">
                  <w:pPr>
                    <w:jc w:val="both"/>
                    <w:rPr>
                      <w:rFonts w:ascii="Times New Roman" w:hAnsi="Times New Roman"/>
                      <w:b/>
                      <w:sz w:val="24"/>
                      <w:szCs w:val="24"/>
                      <w:u w:val="single"/>
                    </w:rPr>
                  </w:pPr>
                </w:p>
                <w:p w:rsidR="00151E75" w:rsidRPr="000911B3" w:rsidRDefault="00151E75" w:rsidP="00151E75">
                  <w:pPr>
                    <w:jc w:val="both"/>
                    <w:rPr>
                      <w:rFonts w:ascii="Times New Roman" w:hAnsi="Times New Roman"/>
                      <w:b/>
                      <w:sz w:val="24"/>
                      <w:szCs w:val="24"/>
                      <w:u w:val="single"/>
                    </w:rPr>
                  </w:pPr>
                </w:p>
                <w:p w:rsidR="00151E75" w:rsidRPr="000911B3" w:rsidRDefault="0060299C" w:rsidP="00151E75">
                  <w:pPr>
                    <w:jc w:val="both"/>
                    <w:rPr>
                      <w:rFonts w:ascii="Times New Roman" w:hAnsi="Times New Roman"/>
                      <w:sz w:val="24"/>
                      <w:szCs w:val="24"/>
                    </w:rPr>
                  </w:pPr>
                  <w:r w:rsidRPr="000911B3">
                    <w:rPr>
                      <w:rFonts w:ascii="Times New Roman" w:hAnsi="Times New Roman"/>
                      <w:sz w:val="24"/>
                      <w:szCs w:val="24"/>
                    </w:rPr>
                    <w:t>A5</w:t>
                  </w:r>
                </w:p>
                <w:p w:rsidR="00151E75" w:rsidRPr="000911B3" w:rsidRDefault="00151E75" w:rsidP="00151E75">
                  <w:pPr>
                    <w:jc w:val="both"/>
                    <w:rPr>
                      <w:rFonts w:ascii="Times New Roman" w:hAnsi="Times New Roman"/>
                      <w:b/>
                      <w:sz w:val="24"/>
                      <w:szCs w:val="24"/>
                      <w:u w:val="single"/>
                    </w:rPr>
                  </w:pPr>
                </w:p>
                <w:p w:rsidR="00151E75" w:rsidRPr="000911B3" w:rsidRDefault="009D7C67" w:rsidP="00151E75">
                  <w:pPr>
                    <w:jc w:val="both"/>
                    <w:rPr>
                      <w:rFonts w:ascii="Times New Roman" w:hAnsi="Times New Roman"/>
                      <w:sz w:val="24"/>
                      <w:szCs w:val="24"/>
                    </w:rPr>
                  </w:pPr>
                  <w:r w:rsidRPr="000911B3">
                    <w:rPr>
                      <w:rFonts w:ascii="Times New Roman" w:hAnsi="Times New Roman"/>
                      <w:sz w:val="24"/>
                      <w:szCs w:val="24"/>
                    </w:rPr>
                    <w:t>A5/K6</w:t>
                  </w:r>
                </w:p>
                <w:p w:rsidR="009D7C67" w:rsidRPr="000911B3" w:rsidRDefault="009D7C67" w:rsidP="00151E75">
                  <w:pPr>
                    <w:jc w:val="both"/>
                    <w:rPr>
                      <w:rFonts w:ascii="Times New Roman" w:hAnsi="Times New Roman"/>
                      <w:sz w:val="24"/>
                      <w:szCs w:val="24"/>
                    </w:rPr>
                  </w:pPr>
                </w:p>
                <w:p w:rsidR="009D7C67" w:rsidRPr="000911B3" w:rsidRDefault="009D7C67" w:rsidP="00151E75">
                  <w:pPr>
                    <w:jc w:val="both"/>
                    <w:rPr>
                      <w:rFonts w:ascii="Times New Roman" w:hAnsi="Times New Roman"/>
                      <w:sz w:val="24"/>
                      <w:szCs w:val="24"/>
                    </w:rPr>
                  </w:pPr>
                </w:p>
                <w:p w:rsidR="009D7C67" w:rsidRPr="000911B3" w:rsidRDefault="009D7C67" w:rsidP="00151E75">
                  <w:pPr>
                    <w:jc w:val="both"/>
                    <w:rPr>
                      <w:rFonts w:ascii="Times New Roman" w:hAnsi="Times New Roman"/>
                      <w:sz w:val="24"/>
                      <w:szCs w:val="24"/>
                    </w:rPr>
                  </w:pPr>
                  <w:r w:rsidRPr="000911B3">
                    <w:rPr>
                      <w:rFonts w:ascii="Times New Roman" w:hAnsi="Times New Roman"/>
                      <w:sz w:val="24"/>
                      <w:szCs w:val="24"/>
                    </w:rPr>
                    <w:t>V3</w:t>
                  </w:r>
                </w:p>
                <w:p w:rsidR="009D7C67" w:rsidRPr="000911B3" w:rsidRDefault="009D7C67" w:rsidP="00151E75">
                  <w:pPr>
                    <w:jc w:val="both"/>
                    <w:rPr>
                      <w:rFonts w:ascii="Times New Roman" w:hAnsi="Times New Roman"/>
                      <w:sz w:val="24"/>
                      <w:szCs w:val="24"/>
                    </w:rPr>
                  </w:pPr>
                </w:p>
                <w:p w:rsidR="009D7C67" w:rsidRPr="000911B3" w:rsidRDefault="009D7C67" w:rsidP="00151E75">
                  <w:pPr>
                    <w:jc w:val="both"/>
                    <w:rPr>
                      <w:rFonts w:ascii="Times New Roman" w:hAnsi="Times New Roman"/>
                      <w:sz w:val="24"/>
                      <w:szCs w:val="24"/>
                    </w:rPr>
                  </w:pPr>
                </w:p>
                <w:p w:rsidR="009D7C67" w:rsidRPr="000911B3" w:rsidRDefault="009D7C67" w:rsidP="00151E75">
                  <w:pPr>
                    <w:jc w:val="both"/>
                    <w:rPr>
                      <w:rFonts w:ascii="Times New Roman" w:hAnsi="Times New Roman"/>
                      <w:sz w:val="24"/>
                      <w:szCs w:val="24"/>
                    </w:rPr>
                  </w:pPr>
                  <w:r w:rsidRPr="000911B3">
                    <w:rPr>
                      <w:rFonts w:ascii="Times New Roman" w:hAnsi="Times New Roman"/>
                      <w:sz w:val="24"/>
                      <w:szCs w:val="24"/>
                    </w:rPr>
                    <w:t>V4</w:t>
                  </w:r>
                </w:p>
                <w:p w:rsidR="009D7C67" w:rsidRPr="000911B3" w:rsidRDefault="009D7C67" w:rsidP="00151E75">
                  <w:pPr>
                    <w:jc w:val="both"/>
                    <w:rPr>
                      <w:rFonts w:ascii="Times New Roman" w:hAnsi="Times New Roman"/>
                      <w:sz w:val="24"/>
                      <w:szCs w:val="24"/>
                    </w:rPr>
                  </w:pPr>
                  <w:r w:rsidRPr="000911B3">
                    <w:rPr>
                      <w:rFonts w:ascii="Times New Roman" w:hAnsi="Times New Roman"/>
                      <w:sz w:val="24"/>
                      <w:szCs w:val="24"/>
                    </w:rPr>
                    <w:t>A5</w:t>
                  </w:r>
                </w:p>
                <w:p w:rsidR="009D7C67" w:rsidRPr="000911B3" w:rsidRDefault="009D7C67" w:rsidP="00151E75">
                  <w:pPr>
                    <w:jc w:val="both"/>
                    <w:rPr>
                      <w:rFonts w:ascii="Times New Roman" w:hAnsi="Times New Roman"/>
                      <w:sz w:val="24"/>
                      <w:szCs w:val="24"/>
                    </w:rPr>
                  </w:pPr>
                </w:p>
                <w:p w:rsidR="009D7C67" w:rsidRPr="000911B3" w:rsidRDefault="009D7C67" w:rsidP="00151E75">
                  <w:pPr>
                    <w:jc w:val="both"/>
                    <w:rPr>
                      <w:rFonts w:ascii="Times New Roman" w:hAnsi="Times New Roman"/>
                      <w:sz w:val="24"/>
                      <w:szCs w:val="24"/>
                    </w:rPr>
                  </w:pPr>
                </w:p>
                <w:p w:rsidR="009D7C67" w:rsidRPr="000911B3" w:rsidRDefault="009D7C67" w:rsidP="00151E75">
                  <w:pPr>
                    <w:jc w:val="both"/>
                    <w:rPr>
                      <w:rFonts w:ascii="Times New Roman" w:hAnsi="Times New Roman"/>
                      <w:sz w:val="24"/>
                      <w:szCs w:val="24"/>
                    </w:rPr>
                  </w:pPr>
                </w:p>
                <w:p w:rsidR="009D7C67" w:rsidRPr="000911B3" w:rsidRDefault="009D7C67" w:rsidP="00151E75">
                  <w:pPr>
                    <w:jc w:val="both"/>
                    <w:rPr>
                      <w:rFonts w:ascii="Times New Roman" w:hAnsi="Times New Roman"/>
                      <w:sz w:val="24"/>
                      <w:szCs w:val="24"/>
                    </w:rPr>
                  </w:pPr>
                  <w:r w:rsidRPr="000911B3">
                    <w:rPr>
                      <w:rFonts w:ascii="Times New Roman" w:hAnsi="Times New Roman"/>
                      <w:sz w:val="24"/>
                      <w:szCs w:val="24"/>
                    </w:rPr>
                    <w:t>A5</w:t>
                  </w:r>
                </w:p>
                <w:p w:rsidR="009D7C67" w:rsidRPr="000911B3" w:rsidRDefault="009D7C67" w:rsidP="00151E75">
                  <w:pPr>
                    <w:jc w:val="both"/>
                    <w:rPr>
                      <w:rFonts w:ascii="Times New Roman" w:hAnsi="Times New Roman"/>
                      <w:sz w:val="24"/>
                      <w:szCs w:val="24"/>
                    </w:rPr>
                  </w:pPr>
                </w:p>
                <w:p w:rsidR="009D7C67" w:rsidRPr="000911B3" w:rsidRDefault="009D7C67" w:rsidP="00151E75">
                  <w:pPr>
                    <w:jc w:val="both"/>
                    <w:rPr>
                      <w:rFonts w:ascii="Times New Roman" w:hAnsi="Times New Roman"/>
                      <w:sz w:val="24"/>
                      <w:szCs w:val="24"/>
                    </w:rPr>
                  </w:pPr>
                </w:p>
                <w:p w:rsidR="009D7C67" w:rsidRPr="000911B3" w:rsidRDefault="009D7C67" w:rsidP="00151E75">
                  <w:pPr>
                    <w:jc w:val="both"/>
                    <w:rPr>
                      <w:rFonts w:ascii="Times New Roman" w:hAnsi="Times New Roman"/>
                      <w:sz w:val="24"/>
                      <w:szCs w:val="24"/>
                    </w:rPr>
                  </w:pPr>
                </w:p>
                <w:p w:rsidR="009D7C67" w:rsidRPr="000911B3" w:rsidRDefault="009D7C67" w:rsidP="00151E75">
                  <w:pPr>
                    <w:jc w:val="both"/>
                    <w:rPr>
                      <w:rFonts w:ascii="Times New Roman" w:hAnsi="Times New Roman"/>
                      <w:sz w:val="24"/>
                      <w:szCs w:val="24"/>
                    </w:rPr>
                  </w:pPr>
                </w:p>
                <w:p w:rsidR="009D7C67" w:rsidRPr="000911B3" w:rsidRDefault="009D7C67" w:rsidP="00151E75">
                  <w:pPr>
                    <w:jc w:val="both"/>
                    <w:rPr>
                      <w:rFonts w:ascii="Times New Roman" w:hAnsi="Times New Roman"/>
                      <w:sz w:val="24"/>
                      <w:szCs w:val="24"/>
                    </w:rPr>
                  </w:pPr>
                </w:p>
                <w:p w:rsidR="009D7C67" w:rsidRPr="000911B3" w:rsidRDefault="009D7C67" w:rsidP="00151E75">
                  <w:pPr>
                    <w:jc w:val="both"/>
                    <w:rPr>
                      <w:rFonts w:ascii="Times New Roman" w:hAnsi="Times New Roman"/>
                      <w:sz w:val="24"/>
                      <w:szCs w:val="24"/>
                    </w:rPr>
                  </w:pPr>
                  <w:r w:rsidRPr="000911B3">
                    <w:rPr>
                      <w:rFonts w:ascii="Times New Roman" w:hAnsi="Times New Roman"/>
                      <w:sz w:val="24"/>
                      <w:szCs w:val="24"/>
                    </w:rPr>
                    <w:t>A5</w:t>
                  </w:r>
                </w:p>
                <w:p w:rsidR="00151E75" w:rsidRPr="000911B3" w:rsidRDefault="00151E75" w:rsidP="00151E75">
                  <w:pPr>
                    <w:jc w:val="both"/>
                    <w:rPr>
                      <w:rFonts w:ascii="Times New Roman" w:hAnsi="Times New Roman"/>
                      <w:b/>
                      <w:sz w:val="24"/>
                      <w:szCs w:val="24"/>
                      <w:u w:val="single"/>
                    </w:rPr>
                  </w:pPr>
                </w:p>
                <w:p w:rsidR="00151E75" w:rsidRPr="000911B3" w:rsidRDefault="00151E75" w:rsidP="00151E75">
                  <w:pPr>
                    <w:jc w:val="both"/>
                    <w:rPr>
                      <w:rFonts w:ascii="Times New Roman" w:hAnsi="Times New Roman"/>
                      <w:b/>
                      <w:sz w:val="24"/>
                      <w:szCs w:val="24"/>
                      <w:u w:val="single"/>
                    </w:rPr>
                  </w:pPr>
                </w:p>
                <w:p w:rsidR="00151E75" w:rsidRPr="000911B3" w:rsidRDefault="009D7C67" w:rsidP="00151E75">
                  <w:pPr>
                    <w:jc w:val="both"/>
                    <w:rPr>
                      <w:rFonts w:ascii="Times New Roman" w:hAnsi="Times New Roman"/>
                      <w:sz w:val="24"/>
                      <w:szCs w:val="24"/>
                    </w:rPr>
                  </w:pPr>
                  <w:r w:rsidRPr="000911B3">
                    <w:rPr>
                      <w:rFonts w:ascii="Times New Roman" w:hAnsi="Times New Roman"/>
                      <w:sz w:val="24"/>
                      <w:szCs w:val="24"/>
                    </w:rPr>
                    <w:t>V1</w:t>
                  </w:r>
                </w:p>
                <w:p w:rsidR="009D7C67" w:rsidRPr="000911B3" w:rsidRDefault="009D7C67" w:rsidP="00151E75">
                  <w:pPr>
                    <w:jc w:val="both"/>
                    <w:rPr>
                      <w:rFonts w:ascii="Times New Roman" w:hAnsi="Times New Roman"/>
                      <w:sz w:val="24"/>
                      <w:szCs w:val="24"/>
                    </w:rPr>
                  </w:pPr>
                </w:p>
                <w:p w:rsidR="009D7C67" w:rsidRPr="000911B3" w:rsidRDefault="009D7C67" w:rsidP="00151E75">
                  <w:pPr>
                    <w:jc w:val="both"/>
                    <w:rPr>
                      <w:rFonts w:ascii="Times New Roman" w:hAnsi="Times New Roman"/>
                      <w:sz w:val="24"/>
                      <w:szCs w:val="24"/>
                    </w:rPr>
                  </w:pPr>
                  <w:r w:rsidRPr="000911B3">
                    <w:rPr>
                      <w:rFonts w:ascii="Times New Roman" w:hAnsi="Times New Roman"/>
                      <w:sz w:val="24"/>
                      <w:szCs w:val="24"/>
                    </w:rPr>
                    <w:t>A5/K3</w:t>
                  </w:r>
                  <w:r w:rsidR="0060299C" w:rsidRPr="000911B3">
                    <w:rPr>
                      <w:rFonts w:ascii="Times New Roman" w:hAnsi="Times New Roman"/>
                      <w:sz w:val="24"/>
                      <w:szCs w:val="24"/>
                    </w:rPr>
                    <w:t>/V1</w:t>
                  </w:r>
                </w:p>
                <w:p w:rsidR="009D7C67" w:rsidRPr="000911B3" w:rsidRDefault="009D7C67" w:rsidP="00151E75">
                  <w:pPr>
                    <w:jc w:val="both"/>
                    <w:rPr>
                      <w:rFonts w:ascii="Times New Roman" w:hAnsi="Times New Roman"/>
                      <w:sz w:val="24"/>
                      <w:szCs w:val="24"/>
                    </w:rPr>
                  </w:pPr>
                </w:p>
                <w:p w:rsidR="009D7C67" w:rsidRPr="000911B3" w:rsidRDefault="009D7C67" w:rsidP="00151E75">
                  <w:pPr>
                    <w:jc w:val="both"/>
                    <w:rPr>
                      <w:rFonts w:ascii="Times New Roman" w:hAnsi="Times New Roman"/>
                      <w:sz w:val="24"/>
                      <w:szCs w:val="24"/>
                    </w:rPr>
                  </w:pPr>
                </w:p>
                <w:p w:rsidR="009D7C67" w:rsidRPr="000911B3" w:rsidRDefault="009D7C67" w:rsidP="00151E75">
                  <w:pPr>
                    <w:jc w:val="both"/>
                    <w:rPr>
                      <w:rFonts w:ascii="Times New Roman" w:hAnsi="Times New Roman"/>
                      <w:sz w:val="24"/>
                      <w:szCs w:val="24"/>
                    </w:rPr>
                  </w:pPr>
                </w:p>
                <w:p w:rsidR="009D7C67" w:rsidRPr="000911B3" w:rsidRDefault="009D7C67" w:rsidP="00151E75">
                  <w:pPr>
                    <w:jc w:val="both"/>
                    <w:rPr>
                      <w:rFonts w:ascii="Times New Roman" w:hAnsi="Times New Roman"/>
                      <w:sz w:val="24"/>
                      <w:szCs w:val="24"/>
                    </w:rPr>
                  </w:pPr>
                  <w:r w:rsidRPr="000911B3">
                    <w:rPr>
                      <w:rFonts w:ascii="Times New Roman" w:hAnsi="Times New Roman"/>
                      <w:sz w:val="24"/>
                      <w:szCs w:val="24"/>
                    </w:rPr>
                    <w:t>A5/V3</w:t>
                  </w:r>
                  <w:r w:rsidR="0060299C" w:rsidRPr="000911B3">
                    <w:rPr>
                      <w:rFonts w:ascii="Times New Roman" w:hAnsi="Times New Roman"/>
                      <w:sz w:val="24"/>
                      <w:szCs w:val="24"/>
                    </w:rPr>
                    <w:t>/V4</w:t>
                  </w:r>
                </w:p>
                <w:p w:rsidR="00151E75" w:rsidRPr="000911B3" w:rsidRDefault="00151E75" w:rsidP="00151E75">
                  <w:pPr>
                    <w:jc w:val="both"/>
                    <w:rPr>
                      <w:rFonts w:ascii="Times New Roman" w:hAnsi="Times New Roman"/>
                      <w:b/>
                      <w:sz w:val="24"/>
                      <w:szCs w:val="24"/>
                      <w:u w:val="single"/>
                    </w:rPr>
                  </w:pPr>
                </w:p>
                <w:p w:rsidR="00151E75" w:rsidRPr="000911B3" w:rsidRDefault="009D7C67" w:rsidP="00151E75">
                  <w:pPr>
                    <w:jc w:val="both"/>
                    <w:rPr>
                      <w:rFonts w:ascii="Times New Roman" w:hAnsi="Times New Roman"/>
                      <w:sz w:val="24"/>
                      <w:szCs w:val="24"/>
                    </w:rPr>
                  </w:pPr>
                  <w:r w:rsidRPr="000911B3">
                    <w:rPr>
                      <w:rFonts w:ascii="Times New Roman" w:hAnsi="Times New Roman"/>
                      <w:sz w:val="24"/>
                      <w:szCs w:val="24"/>
                    </w:rPr>
                    <w:t>A1</w:t>
                  </w:r>
                  <w:r w:rsidR="002D66FF" w:rsidRPr="000911B3">
                    <w:rPr>
                      <w:rFonts w:ascii="Times New Roman" w:hAnsi="Times New Roman"/>
                      <w:sz w:val="24"/>
                      <w:szCs w:val="24"/>
                    </w:rPr>
                    <w:t>/</w:t>
                  </w:r>
                  <w:r w:rsidR="00F062B4" w:rsidRPr="000911B3">
                    <w:rPr>
                      <w:rFonts w:ascii="Times New Roman" w:hAnsi="Times New Roman"/>
                      <w:sz w:val="24"/>
                      <w:szCs w:val="24"/>
                    </w:rPr>
                    <w:t>A2/A4</w:t>
                  </w:r>
                </w:p>
                <w:p w:rsidR="002D66FF" w:rsidRPr="000911B3" w:rsidRDefault="0060299C" w:rsidP="00151E75">
                  <w:pPr>
                    <w:jc w:val="both"/>
                    <w:rPr>
                      <w:rFonts w:ascii="Times New Roman" w:hAnsi="Times New Roman"/>
                      <w:sz w:val="24"/>
                      <w:szCs w:val="24"/>
                    </w:rPr>
                  </w:pPr>
                  <w:r w:rsidRPr="000911B3">
                    <w:rPr>
                      <w:rFonts w:ascii="Times New Roman" w:hAnsi="Times New Roman"/>
                      <w:sz w:val="24"/>
                      <w:szCs w:val="24"/>
                    </w:rPr>
                    <w:t>A1/A5/V4</w:t>
                  </w:r>
                </w:p>
                <w:p w:rsidR="002D66FF" w:rsidRPr="000911B3" w:rsidRDefault="002D66FF" w:rsidP="00151E75">
                  <w:pPr>
                    <w:jc w:val="both"/>
                    <w:rPr>
                      <w:rFonts w:ascii="Times New Roman" w:hAnsi="Times New Roman"/>
                      <w:sz w:val="24"/>
                      <w:szCs w:val="24"/>
                    </w:rPr>
                  </w:pPr>
                </w:p>
                <w:p w:rsidR="002D66FF" w:rsidRPr="000911B3" w:rsidRDefault="002D66FF" w:rsidP="00151E75">
                  <w:pPr>
                    <w:jc w:val="both"/>
                    <w:rPr>
                      <w:rFonts w:ascii="Times New Roman" w:hAnsi="Times New Roman"/>
                      <w:sz w:val="24"/>
                      <w:szCs w:val="24"/>
                    </w:rPr>
                  </w:pPr>
                </w:p>
                <w:p w:rsidR="002D66FF" w:rsidRPr="000911B3" w:rsidRDefault="002D66FF" w:rsidP="00151E75">
                  <w:pPr>
                    <w:jc w:val="both"/>
                    <w:rPr>
                      <w:rFonts w:ascii="Times New Roman" w:hAnsi="Times New Roman"/>
                      <w:sz w:val="24"/>
                      <w:szCs w:val="24"/>
                    </w:rPr>
                  </w:pPr>
                </w:p>
                <w:p w:rsidR="00883B7E" w:rsidRPr="000911B3" w:rsidRDefault="00883B7E" w:rsidP="00151E75">
                  <w:pPr>
                    <w:jc w:val="both"/>
                    <w:rPr>
                      <w:rFonts w:ascii="Times New Roman" w:hAnsi="Times New Roman"/>
                      <w:sz w:val="24"/>
                      <w:szCs w:val="24"/>
                    </w:rPr>
                  </w:pPr>
                </w:p>
                <w:p w:rsidR="002D66FF" w:rsidRPr="000911B3" w:rsidRDefault="002D66FF" w:rsidP="00151E75">
                  <w:pPr>
                    <w:jc w:val="both"/>
                    <w:rPr>
                      <w:rFonts w:ascii="Times New Roman" w:hAnsi="Times New Roman"/>
                      <w:sz w:val="24"/>
                      <w:szCs w:val="24"/>
                    </w:rPr>
                  </w:pPr>
                  <w:r w:rsidRPr="000911B3">
                    <w:rPr>
                      <w:rFonts w:ascii="Times New Roman" w:hAnsi="Times New Roman"/>
                      <w:sz w:val="24"/>
                      <w:szCs w:val="24"/>
                    </w:rPr>
                    <w:t>V3/A2</w:t>
                  </w:r>
                </w:p>
                <w:p w:rsidR="00516668" w:rsidRPr="000911B3" w:rsidRDefault="00516668" w:rsidP="00151E75">
                  <w:pPr>
                    <w:jc w:val="both"/>
                    <w:rPr>
                      <w:rFonts w:ascii="Times New Roman" w:hAnsi="Times New Roman"/>
                      <w:sz w:val="24"/>
                      <w:szCs w:val="24"/>
                    </w:rPr>
                  </w:pPr>
                </w:p>
                <w:p w:rsidR="00516668" w:rsidRPr="000911B3" w:rsidRDefault="008826F0" w:rsidP="00151E75">
                  <w:pPr>
                    <w:jc w:val="both"/>
                    <w:rPr>
                      <w:rFonts w:ascii="Times New Roman" w:hAnsi="Times New Roman"/>
                      <w:sz w:val="24"/>
                      <w:szCs w:val="24"/>
                    </w:rPr>
                  </w:pPr>
                  <w:r w:rsidRPr="000911B3">
                    <w:rPr>
                      <w:rFonts w:ascii="Times New Roman" w:hAnsi="Times New Roman"/>
                      <w:sz w:val="24"/>
                      <w:szCs w:val="24"/>
                    </w:rPr>
                    <w:t>V3</w:t>
                  </w:r>
                  <w:r w:rsidR="0060299C" w:rsidRPr="000911B3">
                    <w:rPr>
                      <w:rFonts w:ascii="Times New Roman" w:hAnsi="Times New Roman"/>
                      <w:sz w:val="24"/>
                      <w:szCs w:val="24"/>
                    </w:rPr>
                    <w:t>/V4</w:t>
                  </w:r>
                </w:p>
                <w:p w:rsidR="00151E75" w:rsidRPr="000911B3" w:rsidRDefault="00151E75" w:rsidP="00151E75">
                  <w:pPr>
                    <w:jc w:val="both"/>
                    <w:rPr>
                      <w:rFonts w:ascii="Times New Roman" w:hAnsi="Times New Roman"/>
                      <w:b/>
                      <w:sz w:val="24"/>
                      <w:szCs w:val="24"/>
                      <w:u w:val="single"/>
                    </w:rPr>
                  </w:pPr>
                </w:p>
                <w:p w:rsidR="00F062B4" w:rsidRPr="000911B3" w:rsidRDefault="008826F0" w:rsidP="00151E75">
                  <w:pPr>
                    <w:jc w:val="both"/>
                    <w:rPr>
                      <w:rFonts w:ascii="Times New Roman" w:hAnsi="Times New Roman"/>
                      <w:sz w:val="24"/>
                      <w:szCs w:val="24"/>
                    </w:rPr>
                  </w:pPr>
                  <w:r w:rsidRPr="000911B3">
                    <w:rPr>
                      <w:rFonts w:ascii="Times New Roman" w:hAnsi="Times New Roman"/>
                      <w:sz w:val="24"/>
                      <w:szCs w:val="24"/>
                    </w:rPr>
                    <w:t>V3</w:t>
                  </w:r>
                </w:p>
                <w:p w:rsidR="008826F0" w:rsidRPr="000911B3" w:rsidRDefault="008826F0" w:rsidP="00151E75">
                  <w:pPr>
                    <w:jc w:val="both"/>
                    <w:rPr>
                      <w:rFonts w:ascii="Times New Roman" w:hAnsi="Times New Roman"/>
                      <w:sz w:val="24"/>
                      <w:szCs w:val="24"/>
                    </w:rPr>
                  </w:pPr>
                  <w:r w:rsidRPr="000911B3">
                    <w:rPr>
                      <w:rFonts w:ascii="Times New Roman" w:hAnsi="Times New Roman"/>
                      <w:sz w:val="24"/>
                      <w:szCs w:val="24"/>
                    </w:rPr>
                    <w:t>K1/V1/K3</w:t>
                  </w:r>
                </w:p>
                <w:p w:rsidR="008826F0" w:rsidRPr="000911B3" w:rsidRDefault="008826F0" w:rsidP="00151E75">
                  <w:pPr>
                    <w:jc w:val="both"/>
                    <w:rPr>
                      <w:rFonts w:ascii="Times New Roman" w:hAnsi="Times New Roman"/>
                      <w:sz w:val="24"/>
                      <w:szCs w:val="24"/>
                    </w:rPr>
                  </w:pPr>
                </w:p>
                <w:p w:rsidR="008826F0" w:rsidRPr="000911B3" w:rsidRDefault="008826F0" w:rsidP="00151E75">
                  <w:pPr>
                    <w:jc w:val="both"/>
                    <w:rPr>
                      <w:rFonts w:ascii="Times New Roman" w:hAnsi="Times New Roman"/>
                      <w:sz w:val="24"/>
                      <w:szCs w:val="24"/>
                    </w:rPr>
                  </w:pPr>
                  <w:r w:rsidRPr="000911B3">
                    <w:rPr>
                      <w:rFonts w:ascii="Times New Roman" w:hAnsi="Times New Roman"/>
                      <w:sz w:val="24"/>
                      <w:szCs w:val="24"/>
                    </w:rPr>
                    <w:t>A2/A4/K1/</w:t>
                  </w:r>
                </w:p>
                <w:p w:rsidR="008826F0" w:rsidRPr="000911B3" w:rsidRDefault="008826F0" w:rsidP="00151E75">
                  <w:pPr>
                    <w:jc w:val="both"/>
                    <w:rPr>
                      <w:rFonts w:ascii="Times New Roman" w:hAnsi="Times New Roman"/>
                      <w:sz w:val="24"/>
                      <w:szCs w:val="24"/>
                    </w:rPr>
                  </w:pPr>
                  <w:r w:rsidRPr="000911B3">
                    <w:rPr>
                      <w:rFonts w:ascii="Times New Roman" w:hAnsi="Times New Roman"/>
                      <w:sz w:val="24"/>
                      <w:szCs w:val="24"/>
                    </w:rPr>
                    <w:t>K2</w:t>
                  </w:r>
                </w:p>
                <w:p w:rsidR="008826F0" w:rsidRPr="000911B3" w:rsidRDefault="008826F0" w:rsidP="00151E75">
                  <w:pPr>
                    <w:jc w:val="both"/>
                    <w:rPr>
                      <w:rFonts w:ascii="Times New Roman" w:hAnsi="Times New Roman"/>
                      <w:sz w:val="24"/>
                      <w:szCs w:val="24"/>
                    </w:rPr>
                  </w:pPr>
                </w:p>
                <w:p w:rsidR="008826F0" w:rsidRPr="000911B3" w:rsidRDefault="008826F0" w:rsidP="00151E75">
                  <w:pPr>
                    <w:jc w:val="both"/>
                    <w:rPr>
                      <w:rFonts w:ascii="Times New Roman" w:hAnsi="Times New Roman"/>
                      <w:sz w:val="24"/>
                      <w:szCs w:val="24"/>
                    </w:rPr>
                  </w:pPr>
                </w:p>
                <w:p w:rsidR="008826F0" w:rsidRPr="000911B3" w:rsidRDefault="008826F0" w:rsidP="00151E75">
                  <w:pPr>
                    <w:jc w:val="both"/>
                    <w:rPr>
                      <w:rFonts w:ascii="Times New Roman" w:hAnsi="Times New Roman"/>
                      <w:sz w:val="24"/>
                      <w:szCs w:val="24"/>
                    </w:rPr>
                  </w:pPr>
                  <w:r w:rsidRPr="000911B3">
                    <w:rPr>
                      <w:rFonts w:ascii="Times New Roman" w:hAnsi="Times New Roman"/>
                      <w:sz w:val="24"/>
                      <w:szCs w:val="24"/>
                    </w:rPr>
                    <w:t>A2/A4/K2/</w:t>
                  </w:r>
                </w:p>
                <w:p w:rsidR="008826F0" w:rsidRPr="000911B3" w:rsidRDefault="008826F0" w:rsidP="00151E75">
                  <w:pPr>
                    <w:jc w:val="both"/>
                    <w:rPr>
                      <w:rFonts w:ascii="Times New Roman" w:hAnsi="Times New Roman"/>
                      <w:sz w:val="24"/>
                      <w:szCs w:val="24"/>
                    </w:rPr>
                  </w:pPr>
                  <w:r w:rsidRPr="000911B3">
                    <w:rPr>
                      <w:rFonts w:ascii="Times New Roman" w:hAnsi="Times New Roman"/>
                      <w:sz w:val="24"/>
                      <w:szCs w:val="24"/>
                    </w:rPr>
                    <w:t>K3</w:t>
                  </w:r>
                </w:p>
                <w:p w:rsidR="008826F0" w:rsidRPr="000911B3" w:rsidRDefault="008826F0" w:rsidP="00151E75">
                  <w:pPr>
                    <w:jc w:val="both"/>
                    <w:rPr>
                      <w:rFonts w:ascii="Times New Roman" w:hAnsi="Times New Roman"/>
                      <w:sz w:val="24"/>
                      <w:szCs w:val="24"/>
                    </w:rPr>
                  </w:pPr>
                </w:p>
                <w:p w:rsidR="008826F0" w:rsidRPr="000911B3" w:rsidRDefault="008826F0" w:rsidP="00151E75">
                  <w:pPr>
                    <w:jc w:val="both"/>
                    <w:rPr>
                      <w:rFonts w:ascii="Times New Roman" w:hAnsi="Times New Roman"/>
                      <w:sz w:val="24"/>
                      <w:szCs w:val="24"/>
                    </w:rPr>
                  </w:pPr>
                </w:p>
                <w:p w:rsidR="008826F0" w:rsidRPr="000911B3" w:rsidRDefault="008826F0" w:rsidP="00151E75">
                  <w:pPr>
                    <w:jc w:val="both"/>
                    <w:rPr>
                      <w:rFonts w:ascii="Times New Roman" w:hAnsi="Times New Roman"/>
                      <w:sz w:val="24"/>
                      <w:szCs w:val="24"/>
                    </w:rPr>
                  </w:pPr>
                </w:p>
                <w:p w:rsidR="008826F0" w:rsidRPr="000911B3" w:rsidRDefault="00025731" w:rsidP="00151E75">
                  <w:pPr>
                    <w:jc w:val="both"/>
                    <w:rPr>
                      <w:rFonts w:ascii="Times New Roman" w:hAnsi="Times New Roman"/>
                      <w:sz w:val="24"/>
                      <w:szCs w:val="24"/>
                    </w:rPr>
                  </w:pPr>
                  <w:r w:rsidRPr="000911B3">
                    <w:rPr>
                      <w:rFonts w:ascii="Times New Roman" w:hAnsi="Times New Roman"/>
                      <w:sz w:val="24"/>
                      <w:szCs w:val="24"/>
                    </w:rPr>
                    <w:t>A2/</w:t>
                  </w:r>
                  <w:r w:rsidR="008826F0" w:rsidRPr="000911B3">
                    <w:rPr>
                      <w:rFonts w:ascii="Times New Roman" w:hAnsi="Times New Roman"/>
                      <w:sz w:val="24"/>
                      <w:szCs w:val="24"/>
                    </w:rPr>
                    <w:t>K1</w:t>
                  </w:r>
                  <w:r w:rsidR="00324FE0" w:rsidRPr="000911B3">
                    <w:rPr>
                      <w:rFonts w:ascii="Times New Roman" w:hAnsi="Times New Roman"/>
                      <w:sz w:val="24"/>
                      <w:szCs w:val="24"/>
                    </w:rPr>
                    <w:t>/K2</w:t>
                  </w:r>
                </w:p>
                <w:p w:rsidR="008826F0" w:rsidRPr="000911B3" w:rsidRDefault="008826F0" w:rsidP="00151E75">
                  <w:pPr>
                    <w:jc w:val="both"/>
                    <w:rPr>
                      <w:rFonts w:ascii="Times New Roman" w:hAnsi="Times New Roman"/>
                      <w:sz w:val="24"/>
                      <w:szCs w:val="24"/>
                    </w:rPr>
                  </w:pPr>
                </w:p>
                <w:p w:rsidR="008826F0" w:rsidRPr="000911B3" w:rsidRDefault="008826F0" w:rsidP="00151E75">
                  <w:pPr>
                    <w:jc w:val="both"/>
                    <w:rPr>
                      <w:rFonts w:ascii="Times New Roman" w:hAnsi="Times New Roman"/>
                      <w:sz w:val="24"/>
                      <w:szCs w:val="24"/>
                    </w:rPr>
                  </w:pPr>
                  <w:r w:rsidRPr="000911B3">
                    <w:rPr>
                      <w:rFonts w:ascii="Times New Roman" w:hAnsi="Times New Roman"/>
                      <w:sz w:val="24"/>
                      <w:szCs w:val="24"/>
                    </w:rPr>
                    <w:t>A2/A4</w:t>
                  </w:r>
                  <w:r w:rsidR="0015434E" w:rsidRPr="000911B3">
                    <w:rPr>
                      <w:rFonts w:ascii="Times New Roman" w:hAnsi="Times New Roman"/>
                      <w:sz w:val="24"/>
                      <w:szCs w:val="24"/>
                    </w:rPr>
                    <w:t>/K2</w:t>
                  </w:r>
                </w:p>
                <w:p w:rsidR="008826F0" w:rsidRPr="000911B3" w:rsidRDefault="008826F0" w:rsidP="00151E75">
                  <w:pPr>
                    <w:jc w:val="both"/>
                    <w:rPr>
                      <w:rFonts w:ascii="Times New Roman" w:hAnsi="Times New Roman"/>
                      <w:sz w:val="24"/>
                      <w:szCs w:val="24"/>
                    </w:rPr>
                  </w:pPr>
                </w:p>
                <w:p w:rsidR="008826F0" w:rsidRPr="000911B3" w:rsidRDefault="008826F0" w:rsidP="00151E75">
                  <w:pPr>
                    <w:jc w:val="both"/>
                    <w:rPr>
                      <w:rFonts w:ascii="Times New Roman" w:hAnsi="Times New Roman"/>
                      <w:sz w:val="24"/>
                      <w:szCs w:val="24"/>
                    </w:rPr>
                  </w:pPr>
                </w:p>
                <w:p w:rsidR="008826F0" w:rsidRPr="000911B3" w:rsidRDefault="008826F0" w:rsidP="00151E75">
                  <w:pPr>
                    <w:jc w:val="both"/>
                    <w:rPr>
                      <w:rFonts w:ascii="Times New Roman" w:hAnsi="Times New Roman"/>
                      <w:sz w:val="24"/>
                      <w:szCs w:val="24"/>
                    </w:rPr>
                  </w:pPr>
                </w:p>
                <w:p w:rsidR="008826F0" w:rsidRPr="000911B3" w:rsidRDefault="008826F0" w:rsidP="00151E75">
                  <w:pPr>
                    <w:jc w:val="both"/>
                    <w:rPr>
                      <w:rFonts w:ascii="Times New Roman" w:hAnsi="Times New Roman"/>
                      <w:sz w:val="24"/>
                      <w:szCs w:val="24"/>
                    </w:rPr>
                  </w:pPr>
                </w:p>
                <w:p w:rsidR="00324FE0" w:rsidRPr="000911B3" w:rsidRDefault="00324FE0" w:rsidP="00151E75">
                  <w:pPr>
                    <w:jc w:val="both"/>
                    <w:rPr>
                      <w:rFonts w:ascii="Times New Roman" w:hAnsi="Times New Roman"/>
                      <w:sz w:val="24"/>
                      <w:szCs w:val="24"/>
                    </w:rPr>
                  </w:pPr>
                </w:p>
                <w:p w:rsidR="00324FE0" w:rsidRPr="000911B3" w:rsidRDefault="00324FE0" w:rsidP="00151E75">
                  <w:pPr>
                    <w:jc w:val="both"/>
                    <w:rPr>
                      <w:rFonts w:ascii="Times New Roman" w:hAnsi="Times New Roman"/>
                      <w:sz w:val="24"/>
                      <w:szCs w:val="24"/>
                    </w:rPr>
                  </w:pPr>
                </w:p>
                <w:p w:rsidR="008826F0" w:rsidRPr="000911B3" w:rsidRDefault="008826F0" w:rsidP="00151E75">
                  <w:pPr>
                    <w:jc w:val="both"/>
                    <w:rPr>
                      <w:rFonts w:ascii="Times New Roman" w:hAnsi="Times New Roman"/>
                      <w:sz w:val="24"/>
                      <w:szCs w:val="24"/>
                    </w:rPr>
                  </w:pPr>
                  <w:r w:rsidRPr="000911B3">
                    <w:rPr>
                      <w:rFonts w:ascii="Times New Roman" w:hAnsi="Times New Roman"/>
                      <w:sz w:val="24"/>
                      <w:szCs w:val="24"/>
                    </w:rPr>
                    <w:t>V4</w:t>
                  </w:r>
                </w:p>
                <w:p w:rsidR="008826F0" w:rsidRPr="000911B3" w:rsidRDefault="008826F0" w:rsidP="00151E75">
                  <w:pPr>
                    <w:jc w:val="both"/>
                    <w:rPr>
                      <w:rFonts w:ascii="Times New Roman" w:hAnsi="Times New Roman"/>
                      <w:sz w:val="24"/>
                      <w:szCs w:val="24"/>
                    </w:rPr>
                  </w:pPr>
                </w:p>
                <w:p w:rsidR="008826F0" w:rsidRPr="000911B3" w:rsidRDefault="008826F0" w:rsidP="00151E75">
                  <w:pPr>
                    <w:jc w:val="both"/>
                    <w:rPr>
                      <w:rFonts w:ascii="Times New Roman" w:hAnsi="Times New Roman"/>
                      <w:sz w:val="24"/>
                      <w:szCs w:val="24"/>
                    </w:rPr>
                  </w:pPr>
                </w:p>
                <w:p w:rsidR="008826F0" w:rsidRPr="000911B3" w:rsidRDefault="008826F0" w:rsidP="00151E75">
                  <w:pPr>
                    <w:jc w:val="both"/>
                    <w:rPr>
                      <w:rFonts w:ascii="Times New Roman" w:hAnsi="Times New Roman"/>
                      <w:sz w:val="24"/>
                      <w:szCs w:val="24"/>
                    </w:rPr>
                  </w:pPr>
                  <w:r w:rsidRPr="000911B3">
                    <w:rPr>
                      <w:rFonts w:ascii="Times New Roman" w:hAnsi="Times New Roman"/>
                      <w:sz w:val="24"/>
                      <w:szCs w:val="24"/>
                    </w:rPr>
                    <w:t>V4</w:t>
                  </w:r>
                </w:p>
                <w:p w:rsidR="0015434E" w:rsidRPr="000911B3" w:rsidRDefault="0015434E" w:rsidP="00151E75">
                  <w:pPr>
                    <w:jc w:val="both"/>
                    <w:rPr>
                      <w:rFonts w:ascii="Times New Roman" w:hAnsi="Times New Roman"/>
                      <w:sz w:val="24"/>
                      <w:szCs w:val="24"/>
                    </w:rPr>
                  </w:pPr>
                </w:p>
                <w:p w:rsidR="0015434E" w:rsidRPr="000911B3" w:rsidRDefault="0015434E" w:rsidP="00151E75">
                  <w:pPr>
                    <w:jc w:val="both"/>
                    <w:rPr>
                      <w:rFonts w:ascii="Times New Roman" w:hAnsi="Times New Roman"/>
                      <w:sz w:val="24"/>
                      <w:szCs w:val="24"/>
                    </w:rPr>
                  </w:pPr>
                  <w:r w:rsidRPr="000911B3">
                    <w:rPr>
                      <w:rFonts w:ascii="Times New Roman" w:hAnsi="Times New Roman"/>
                      <w:sz w:val="24"/>
                      <w:szCs w:val="24"/>
                    </w:rPr>
                    <w:t>A2/A4/K1/</w:t>
                  </w:r>
                </w:p>
                <w:p w:rsidR="0015434E" w:rsidRPr="000911B3" w:rsidRDefault="0015434E" w:rsidP="00151E75">
                  <w:pPr>
                    <w:jc w:val="both"/>
                    <w:rPr>
                      <w:rFonts w:ascii="Times New Roman" w:hAnsi="Times New Roman"/>
                      <w:sz w:val="24"/>
                      <w:szCs w:val="24"/>
                    </w:rPr>
                  </w:pPr>
                  <w:r w:rsidRPr="000911B3">
                    <w:rPr>
                      <w:rFonts w:ascii="Times New Roman" w:hAnsi="Times New Roman"/>
                      <w:sz w:val="24"/>
                      <w:szCs w:val="24"/>
                    </w:rPr>
                    <w:t>K2</w:t>
                  </w:r>
                </w:p>
                <w:p w:rsidR="0015434E" w:rsidRPr="000911B3" w:rsidRDefault="0015434E" w:rsidP="00151E75">
                  <w:pPr>
                    <w:jc w:val="both"/>
                    <w:rPr>
                      <w:rFonts w:ascii="Times New Roman" w:hAnsi="Times New Roman"/>
                      <w:sz w:val="24"/>
                      <w:szCs w:val="24"/>
                    </w:rPr>
                  </w:pPr>
                </w:p>
                <w:p w:rsidR="00D948D5" w:rsidRPr="000911B3" w:rsidRDefault="00D948D5" w:rsidP="00151E75">
                  <w:pPr>
                    <w:jc w:val="both"/>
                    <w:rPr>
                      <w:rFonts w:ascii="Times New Roman" w:hAnsi="Times New Roman"/>
                      <w:sz w:val="24"/>
                      <w:szCs w:val="24"/>
                    </w:rPr>
                  </w:pPr>
                </w:p>
                <w:p w:rsidR="0015434E" w:rsidRPr="000911B3" w:rsidRDefault="00091075" w:rsidP="00151E75">
                  <w:pPr>
                    <w:jc w:val="both"/>
                    <w:rPr>
                      <w:rFonts w:ascii="Times New Roman" w:hAnsi="Times New Roman"/>
                      <w:sz w:val="24"/>
                      <w:szCs w:val="24"/>
                    </w:rPr>
                  </w:pPr>
                  <w:r w:rsidRPr="000911B3">
                    <w:rPr>
                      <w:rFonts w:ascii="Times New Roman" w:hAnsi="Times New Roman"/>
                      <w:sz w:val="24"/>
                      <w:szCs w:val="24"/>
                    </w:rPr>
                    <w:t xml:space="preserve">K3/V1   </w:t>
                  </w:r>
                </w:p>
                <w:p w:rsidR="0015434E" w:rsidRPr="000911B3" w:rsidRDefault="0015434E" w:rsidP="00151E75">
                  <w:pPr>
                    <w:jc w:val="both"/>
                    <w:rPr>
                      <w:rFonts w:ascii="Times New Roman" w:hAnsi="Times New Roman"/>
                      <w:sz w:val="24"/>
                      <w:szCs w:val="24"/>
                    </w:rPr>
                  </w:pPr>
                  <w:r w:rsidRPr="000911B3">
                    <w:rPr>
                      <w:rFonts w:ascii="Times New Roman" w:hAnsi="Times New Roman"/>
                      <w:sz w:val="24"/>
                      <w:szCs w:val="24"/>
                    </w:rPr>
                    <w:t>K3/V1</w:t>
                  </w:r>
                </w:p>
                <w:p w:rsidR="0015434E" w:rsidRPr="000911B3" w:rsidRDefault="0015434E" w:rsidP="00151E75">
                  <w:pPr>
                    <w:jc w:val="both"/>
                    <w:rPr>
                      <w:rFonts w:ascii="Times New Roman" w:hAnsi="Times New Roman"/>
                      <w:sz w:val="24"/>
                      <w:szCs w:val="24"/>
                    </w:rPr>
                  </w:pPr>
                  <w:r w:rsidRPr="000911B3">
                    <w:rPr>
                      <w:rFonts w:ascii="Times New Roman" w:hAnsi="Times New Roman"/>
                      <w:sz w:val="24"/>
                      <w:szCs w:val="24"/>
                    </w:rPr>
                    <w:t>V4</w:t>
                  </w:r>
                </w:p>
                <w:p w:rsidR="0015434E" w:rsidRPr="000911B3" w:rsidRDefault="0015434E" w:rsidP="00151E75">
                  <w:pPr>
                    <w:jc w:val="both"/>
                    <w:rPr>
                      <w:rFonts w:ascii="Times New Roman" w:hAnsi="Times New Roman"/>
                      <w:sz w:val="24"/>
                      <w:szCs w:val="24"/>
                    </w:rPr>
                  </w:pPr>
                </w:p>
                <w:p w:rsidR="0015434E" w:rsidRPr="000911B3" w:rsidRDefault="0015434E" w:rsidP="00151E75">
                  <w:pPr>
                    <w:jc w:val="both"/>
                    <w:rPr>
                      <w:rFonts w:ascii="Times New Roman" w:hAnsi="Times New Roman"/>
                      <w:sz w:val="24"/>
                      <w:szCs w:val="24"/>
                    </w:rPr>
                  </w:pPr>
                </w:p>
                <w:p w:rsidR="0015434E" w:rsidRPr="000911B3" w:rsidRDefault="0015434E" w:rsidP="00151E75">
                  <w:pPr>
                    <w:jc w:val="both"/>
                    <w:rPr>
                      <w:rFonts w:ascii="Times New Roman" w:hAnsi="Times New Roman"/>
                      <w:sz w:val="24"/>
                      <w:szCs w:val="24"/>
                    </w:rPr>
                  </w:pPr>
                </w:p>
                <w:p w:rsidR="0015434E" w:rsidRPr="000911B3" w:rsidRDefault="0015434E" w:rsidP="00151E75">
                  <w:pPr>
                    <w:jc w:val="both"/>
                    <w:rPr>
                      <w:rFonts w:ascii="Times New Roman" w:hAnsi="Times New Roman"/>
                      <w:sz w:val="24"/>
                      <w:szCs w:val="24"/>
                    </w:rPr>
                  </w:pPr>
                  <w:r w:rsidRPr="000911B3">
                    <w:rPr>
                      <w:rFonts w:ascii="Times New Roman" w:hAnsi="Times New Roman"/>
                      <w:sz w:val="24"/>
                      <w:szCs w:val="24"/>
                    </w:rPr>
                    <w:t>V3</w:t>
                  </w:r>
                  <w:r w:rsidR="00025731" w:rsidRPr="000911B3">
                    <w:rPr>
                      <w:rFonts w:ascii="Times New Roman" w:hAnsi="Times New Roman"/>
                      <w:sz w:val="24"/>
                      <w:szCs w:val="24"/>
                    </w:rPr>
                    <w:t>/V4</w:t>
                  </w:r>
                </w:p>
                <w:p w:rsidR="008826F0" w:rsidRPr="000911B3" w:rsidRDefault="0015434E" w:rsidP="00151E75">
                  <w:pPr>
                    <w:jc w:val="both"/>
                    <w:rPr>
                      <w:rFonts w:ascii="Times New Roman" w:hAnsi="Times New Roman"/>
                      <w:sz w:val="24"/>
                      <w:szCs w:val="24"/>
                    </w:rPr>
                  </w:pPr>
                  <w:r w:rsidRPr="000911B3">
                    <w:rPr>
                      <w:rFonts w:ascii="Times New Roman" w:hAnsi="Times New Roman"/>
                      <w:sz w:val="24"/>
                      <w:szCs w:val="24"/>
                    </w:rPr>
                    <w:t>A2</w:t>
                  </w:r>
                  <w:r w:rsidR="00324FE0" w:rsidRPr="000911B3">
                    <w:rPr>
                      <w:rFonts w:ascii="Times New Roman" w:hAnsi="Times New Roman"/>
                      <w:sz w:val="24"/>
                      <w:szCs w:val="24"/>
                    </w:rPr>
                    <w:t>/V4</w:t>
                  </w:r>
                </w:p>
                <w:p w:rsidR="0015434E" w:rsidRPr="000911B3" w:rsidRDefault="0015434E" w:rsidP="00151E75">
                  <w:pPr>
                    <w:jc w:val="both"/>
                    <w:rPr>
                      <w:rFonts w:ascii="Times New Roman" w:hAnsi="Times New Roman"/>
                      <w:sz w:val="24"/>
                      <w:szCs w:val="24"/>
                    </w:rPr>
                  </w:pPr>
                </w:p>
                <w:p w:rsidR="0015434E" w:rsidRPr="000911B3" w:rsidRDefault="0015434E" w:rsidP="00151E75">
                  <w:pPr>
                    <w:jc w:val="both"/>
                    <w:rPr>
                      <w:rFonts w:ascii="Times New Roman" w:hAnsi="Times New Roman"/>
                      <w:sz w:val="24"/>
                      <w:szCs w:val="24"/>
                    </w:rPr>
                  </w:pPr>
                  <w:r w:rsidRPr="000911B3">
                    <w:rPr>
                      <w:rFonts w:ascii="Times New Roman" w:hAnsi="Times New Roman"/>
                      <w:sz w:val="24"/>
                      <w:szCs w:val="24"/>
                    </w:rPr>
                    <w:t>V3/V4</w:t>
                  </w:r>
                </w:p>
                <w:p w:rsidR="0015434E" w:rsidRPr="000911B3" w:rsidRDefault="0015434E" w:rsidP="00151E75">
                  <w:pPr>
                    <w:jc w:val="both"/>
                    <w:rPr>
                      <w:rFonts w:ascii="Times New Roman" w:hAnsi="Times New Roman"/>
                      <w:sz w:val="24"/>
                      <w:szCs w:val="24"/>
                    </w:rPr>
                  </w:pPr>
                </w:p>
                <w:p w:rsidR="0015434E" w:rsidRPr="000911B3" w:rsidRDefault="0015434E" w:rsidP="00151E75">
                  <w:pPr>
                    <w:jc w:val="both"/>
                    <w:rPr>
                      <w:rFonts w:ascii="Times New Roman" w:hAnsi="Times New Roman"/>
                      <w:sz w:val="24"/>
                      <w:szCs w:val="24"/>
                    </w:rPr>
                  </w:pPr>
                </w:p>
                <w:p w:rsidR="0015434E" w:rsidRPr="000911B3" w:rsidRDefault="0015434E" w:rsidP="00151E75">
                  <w:pPr>
                    <w:jc w:val="both"/>
                    <w:rPr>
                      <w:rFonts w:ascii="Times New Roman" w:hAnsi="Times New Roman"/>
                      <w:sz w:val="24"/>
                      <w:szCs w:val="24"/>
                    </w:rPr>
                  </w:pPr>
                </w:p>
                <w:p w:rsidR="00883B7E" w:rsidRPr="000911B3" w:rsidRDefault="00883B7E" w:rsidP="00151E75">
                  <w:pPr>
                    <w:jc w:val="both"/>
                    <w:rPr>
                      <w:rFonts w:ascii="Times New Roman" w:hAnsi="Times New Roman"/>
                      <w:sz w:val="24"/>
                      <w:szCs w:val="24"/>
                    </w:rPr>
                  </w:pPr>
                </w:p>
                <w:p w:rsidR="0015434E" w:rsidRPr="000911B3" w:rsidRDefault="0015434E" w:rsidP="00151E75">
                  <w:pPr>
                    <w:jc w:val="both"/>
                    <w:rPr>
                      <w:rFonts w:ascii="Times New Roman" w:hAnsi="Times New Roman"/>
                      <w:sz w:val="24"/>
                      <w:szCs w:val="24"/>
                    </w:rPr>
                  </w:pPr>
                  <w:r w:rsidRPr="000911B3">
                    <w:rPr>
                      <w:rFonts w:ascii="Times New Roman" w:hAnsi="Times New Roman"/>
                      <w:sz w:val="24"/>
                      <w:szCs w:val="24"/>
                    </w:rPr>
                    <w:t>V3</w:t>
                  </w:r>
                </w:p>
                <w:p w:rsidR="0015434E" w:rsidRPr="000911B3" w:rsidRDefault="0015434E" w:rsidP="00151E75">
                  <w:pPr>
                    <w:jc w:val="both"/>
                    <w:rPr>
                      <w:rFonts w:ascii="Times New Roman" w:hAnsi="Times New Roman"/>
                      <w:sz w:val="24"/>
                      <w:szCs w:val="24"/>
                    </w:rPr>
                  </w:pPr>
                  <w:r w:rsidRPr="000911B3">
                    <w:rPr>
                      <w:rFonts w:ascii="Times New Roman" w:hAnsi="Times New Roman"/>
                      <w:sz w:val="24"/>
                      <w:szCs w:val="24"/>
                    </w:rPr>
                    <w:t>K1/K3/V1/</w:t>
                  </w:r>
                </w:p>
                <w:p w:rsidR="0015434E" w:rsidRPr="000911B3" w:rsidRDefault="0015434E" w:rsidP="00151E75">
                  <w:pPr>
                    <w:jc w:val="both"/>
                    <w:rPr>
                      <w:rFonts w:ascii="Times New Roman" w:hAnsi="Times New Roman"/>
                      <w:sz w:val="24"/>
                      <w:szCs w:val="24"/>
                    </w:rPr>
                  </w:pPr>
                  <w:r w:rsidRPr="000911B3">
                    <w:rPr>
                      <w:rFonts w:ascii="Times New Roman" w:hAnsi="Times New Roman"/>
                      <w:sz w:val="24"/>
                      <w:szCs w:val="24"/>
                    </w:rPr>
                    <w:t>V3</w:t>
                  </w:r>
                </w:p>
                <w:p w:rsidR="0015434E" w:rsidRPr="000911B3" w:rsidRDefault="00324FE0" w:rsidP="00151E75">
                  <w:pPr>
                    <w:jc w:val="both"/>
                    <w:rPr>
                      <w:rFonts w:ascii="Times New Roman" w:hAnsi="Times New Roman"/>
                      <w:sz w:val="24"/>
                      <w:szCs w:val="24"/>
                    </w:rPr>
                  </w:pPr>
                  <w:r w:rsidRPr="000911B3">
                    <w:rPr>
                      <w:rFonts w:ascii="Times New Roman" w:hAnsi="Times New Roman"/>
                      <w:sz w:val="24"/>
                      <w:szCs w:val="24"/>
                    </w:rPr>
                    <w:t>A1/A2/</w:t>
                  </w:r>
                  <w:r w:rsidR="0015434E" w:rsidRPr="000911B3">
                    <w:rPr>
                      <w:rFonts w:ascii="Times New Roman" w:hAnsi="Times New Roman"/>
                      <w:sz w:val="24"/>
                      <w:szCs w:val="24"/>
                    </w:rPr>
                    <w:t>K1</w:t>
                  </w:r>
                </w:p>
                <w:p w:rsidR="0015434E" w:rsidRPr="000911B3" w:rsidRDefault="0015434E" w:rsidP="00151E75">
                  <w:pPr>
                    <w:jc w:val="both"/>
                    <w:rPr>
                      <w:rFonts w:ascii="Times New Roman" w:hAnsi="Times New Roman"/>
                      <w:sz w:val="24"/>
                      <w:szCs w:val="24"/>
                    </w:rPr>
                  </w:pPr>
                </w:p>
                <w:p w:rsidR="0015434E" w:rsidRPr="000911B3" w:rsidRDefault="0015434E" w:rsidP="00151E75">
                  <w:pPr>
                    <w:jc w:val="both"/>
                    <w:rPr>
                      <w:rFonts w:ascii="Times New Roman" w:hAnsi="Times New Roman"/>
                      <w:sz w:val="24"/>
                      <w:szCs w:val="24"/>
                    </w:rPr>
                  </w:pPr>
                </w:p>
                <w:p w:rsidR="00324FE0" w:rsidRPr="000911B3" w:rsidRDefault="00324FE0" w:rsidP="00151E75">
                  <w:pPr>
                    <w:jc w:val="both"/>
                    <w:rPr>
                      <w:rFonts w:ascii="Times New Roman" w:hAnsi="Times New Roman"/>
                      <w:sz w:val="24"/>
                      <w:szCs w:val="24"/>
                    </w:rPr>
                  </w:pPr>
                </w:p>
                <w:p w:rsidR="0015434E" w:rsidRPr="000911B3" w:rsidRDefault="0015434E" w:rsidP="00151E75">
                  <w:pPr>
                    <w:jc w:val="both"/>
                    <w:rPr>
                      <w:rFonts w:ascii="Times New Roman" w:hAnsi="Times New Roman"/>
                      <w:sz w:val="24"/>
                      <w:szCs w:val="24"/>
                    </w:rPr>
                  </w:pPr>
                  <w:r w:rsidRPr="000911B3">
                    <w:rPr>
                      <w:rFonts w:ascii="Times New Roman" w:hAnsi="Times New Roman"/>
                      <w:sz w:val="24"/>
                      <w:szCs w:val="24"/>
                    </w:rPr>
                    <w:t>A2</w:t>
                  </w:r>
                </w:p>
                <w:p w:rsidR="0015434E" w:rsidRPr="000911B3" w:rsidRDefault="0015434E" w:rsidP="00151E75">
                  <w:pPr>
                    <w:jc w:val="both"/>
                    <w:rPr>
                      <w:rFonts w:ascii="Times New Roman" w:hAnsi="Times New Roman"/>
                      <w:sz w:val="24"/>
                      <w:szCs w:val="24"/>
                    </w:rPr>
                  </w:pPr>
                  <w:r w:rsidRPr="000911B3">
                    <w:rPr>
                      <w:rFonts w:ascii="Times New Roman" w:hAnsi="Times New Roman"/>
                      <w:sz w:val="24"/>
                      <w:szCs w:val="24"/>
                    </w:rPr>
                    <w:t>A4</w:t>
                  </w:r>
                </w:p>
                <w:p w:rsidR="0015434E" w:rsidRPr="000911B3" w:rsidRDefault="0015434E" w:rsidP="00151E75">
                  <w:pPr>
                    <w:jc w:val="both"/>
                    <w:rPr>
                      <w:rFonts w:ascii="Times New Roman" w:hAnsi="Times New Roman"/>
                      <w:sz w:val="24"/>
                      <w:szCs w:val="24"/>
                    </w:rPr>
                  </w:pPr>
                  <w:r w:rsidRPr="000911B3">
                    <w:rPr>
                      <w:rFonts w:ascii="Times New Roman" w:hAnsi="Times New Roman"/>
                      <w:sz w:val="24"/>
                      <w:szCs w:val="24"/>
                    </w:rPr>
                    <w:t>A4</w:t>
                  </w:r>
                  <w:r w:rsidR="00025731" w:rsidRPr="000911B3">
                    <w:rPr>
                      <w:rFonts w:ascii="Times New Roman" w:hAnsi="Times New Roman"/>
                      <w:sz w:val="24"/>
                      <w:szCs w:val="24"/>
                    </w:rPr>
                    <w:t>/A5</w:t>
                  </w:r>
                </w:p>
                <w:p w:rsidR="0015434E" w:rsidRPr="000911B3" w:rsidRDefault="0015434E" w:rsidP="00151E75">
                  <w:pPr>
                    <w:jc w:val="both"/>
                    <w:rPr>
                      <w:rFonts w:ascii="Times New Roman" w:hAnsi="Times New Roman"/>
                      <w:sz w:val="24"/>
                      <w:szCs w:val="24"/>
                    </w:rPr>
                  </w:pPr>
                </w:p>
                <w:p w:rsidR="0015434E" w:rsidRPr="000911B3" w:rsidRDefault="0015434E" w:rsidP="00151E75">
                  <w:pPr>
                    <w:jc w:val="both"/>
                    <w:rPr>
                      <w:rFonts w:ascii="Times New Roman" w:hAnsi="Times New Roman"/>
                      <w:sz w:val="24"/>
                      <w:szCs w:val="24"/>
                    </w:rPr>
                  </w:pPr>
                  <w:r w:rsidRPr="000911B3">
                    <w:rPr>
                      <w:rFonts w:ascii="Times New Roman" w:hAnsi="Times New Roman"/>
                      <w:sz w:val="24"/>
                      <w:szCs w:val="24"/>
                    </w:rPr>
                    <w:t>K3/V1</w:t>
                  </w:r>
                </w:p>
                <w:p w:rsidR="0015434E" w:rsidRPr="000911B3" w:rsidRDefault="0015434E" w:rsidP="00151E75">
                  <w:pPr>
                    <w:jc w:val="both"/>
                    <w:rPr>
                      <w:rFonts w:ascii="Times New Roman" w:hAnsi="Times New Roman"/>
                      <w:sz w:val="24"/>
                      <w:szCs w:val="24"/>
                    </w:rPr>
                  </w:pPr>
                </w:p>
                <w:p w:rsidR="0015434E" w:rsidRPr="000911B3" w:rsidRDefault="0015434E" w:rsidP="00151E75">
                  <w:pPr>
                    <w:jc w:val="both"/>
                    <w:rPr>
                      <w:rFonts w:ascii="Times New Roman" w:hAnsi="Times New Roman"/>
                      <w:sz w:val="24"/>
                      <w:szCs w:val="24"/>
                    </w:rPr>
                  </w:pPr>
                  <w:r w:rsidRPr="000911B3">
                    <w:rPr>
                      <w:rFonts w:ascii="Times New Roman" w:hAnsi="Times New Roman"/>
                      <w:sz w:val="24"/>
                      <w:szCs w:val="24"/>
                    </w:rPr>
                    <w:t>A2/A4/V4</w:t>
                  </w:r>
                </w:p>
                <w:p w:rsidR="0015434E" w:rsidRPr="000911B3" w:rsidRDefault="0015434E" w:rsidP="00151E75">
                  <w:pPr>
                    <w:jc w:val="both"/>
                    <w:rPr>
                      <w:rFonts w:ascii="Times New Roman" w:hAnsi="Times New Roman"/>
                      <w:sz w:val="24"/>
                      <w:szCs w:val="24"/>
                    </w:rPr>
                  </w:pPr>
                </w:p>
                <w:p w:rsidR="000D37F4" w:rsidRPr="000911B3" w:rsidRDefault="00324FE0" w:rsidP="000D37F4">
                  <w:pPr>
                    <w:jc w:val="both"/>
                    <w:rPr>
                      <w:rFonts w:ascii="Times New Roman" w:hAnsi="Times New Roman"/>
                      <w:sz w:val="24"/>
                      <w:szCs w:val="24"/>
                    </w:rPr>
                  </w:pPr>
                  <w:r w:rsidRPr="000911B3">
                    <w:rPr>
                      <w:rFonts w:ascii="Times New Roman" w:hAnsi="Times New Roman"/>
                      <w:sz w:val="24"/>
                      <w:szCs w:val="24"/>
                    </w:rPr>
                    <w:t>K6</w:t>
                  </w:r>
                  <w:r w:rsidR="000D37F4" w:rsidRPr="000911B3">
                    <w:rPr>
                      <w:rFonts w:ascii="Times New Roman" w:hAnsi="Times New Roman"/>
                      <w:sz w:val="24"/>
                      <w:szCs w:val="24"/>
                    </w:rPr>
                    <w:t xml:space="preserve"> A2/A4/V4</w:t>
                  </w:r>
                </w:p>
                <w:p w:rsidR="0015434E" w:rsidRPr="000911B3" w:rsidRDefault="0015434E" w:rsidP="00151E75">
                  <w:pPr>
                    <w:jc w:val="both"/>
                    <w:rPr>
                      <w:rFonts w:ascii="Times New Roman" w:hAnsi="Times New Roman"/>
                      <w:sz w:val="24"/>
                      <w:szCs w:val="24"/>
                    </w:rPr>
                  </w:pPr>
                </w:p>
                <w:p w:rsidR="0015434E" w:rsidRPr="000911B3" w:rsidRDefault="0015434E" w:rsidP="00151E75">
                  <w:pPr>
                    <w:jc w:val="both"/>
                    <w:rPr>
                      <w:rFonts w:ascii="Times New Roman" w:hAnsi="Times New Roman"/>
                      <w:sz w:val="24"/>
                      <w:szCs w:val="24"/>
                    </w:rPr>
                  </w:pPr>
                  <w:r w:rsidRPr="000911B3">
                    <w:rPr>
                      <w:rFonts w:ascii="Times New Roman" w:hAnsi="Times New Roman"/>
                      <w:sz w:val="24"/>
                      <w:szCs w:val="24"/>
                    </w:rPr>
                    <w:t>A5/A2/A4</w:t>
                  </w:r>
                </w:p>
                <w:p w:rsidR="0015434E" w:rsidRPr="000911B3" w:rsidRDefault="00025731" w:rsidP="00151E75">
                  <w:pPr>
                    <w:jc w:val="both"/>
                    <w:rPr>
                      <w:rFonts w:ascii="Times New Roman" w:hAnsi="Times New Roman"/>
                      <w:sz w:val="24"/>
                      <w:szCs w:val="24"/>
                    </w:rPr>
                  </w:pPr>
                  <w:r w:rsidRPr="000911B3">
                    <w:rPr>
                      <w:rFonts w:ascii="Times New Roman" w:hAnsi="Times New Roman"/>
                      <w:sz w:val="24"/>
                      <w:szCs w:val="24"/>
                    </w:rPr>
                    <w:t>K1/</w:t>
                  </w:r>
                  <w:r w:rsidR="0015434E" w:rsidRPr="000911B3">
                    <w:rPr>
                      <w:rFonts w:ascii="Times New Roman" w:hAnsi="Times New Roman"/>
                      <w:sz w:val="24"/>
                      <w:szCs w:val="24"/>
                    </w:rPr>
                    <w:t>K2</w:t>
                  </w:r>
                </w:p>
                <w:p w:rsidR="0015434E" w:rsidRPr="000911B3" w:rsidRDefault="0015434E" w:rsidP="00151E75">
                  <w:pPr>
                    <w:jc w:val="both"/>
                    <w:rPr>
                      <w:rFonts w:ascii="Times New Roman" w:hAnsi="Times New Roman"/>
                      <w:sz w:val="24"/>
                      <w:szCs w:val="24"/>
                    </w:rPr>
                  </w:pPr>
                </w:p>
                <w:p w:rsidR="0015434E" w:rsidRPr="000911B3" w:rsidRDefault="0015434E" w:rsidP="00151E75">
                  <w:pPr>
                    <w:jc w:val="both"/>
                    <w:rPr>
                      <w:rFonts w:ascii="Times New Roman" w:hAnsi="Times New Roman"/>
                      <w:sz w:val="24"/>
                      <w:szCs w:val="24"/>
                    </w:rPr>
                  </w:pPr>
                </w:p>
                <w:p w:rsidR="00025731" w:rsidRPr="000911B3" w:rsidRDefault="00025731" w:rsidP="00151E75">
                  <w:pPr>
                    <w:jc w:val="both"/>
                    <w:rPr>
                      <w:rFonts w:ascii="Times New Roman" w:hAnsi="Times New Roman"/>
                      <w:sz w:val="24"/>
                      <w:szCs w:val="24"/>
                    </w:rPr>
                  </w:pPr>
                </w:p>
                <w:p w:rsidR="000D37F4" w:rsidRPr="000911B3" w:rsidRDefault="000D37F4" w:rsidP="00151E75">
                  <w:pPr>
                    <w:jc w:val="both"/>
                    <w:rPr>
                      <w:rFonts w:ascii="Times New Roman" w:hAnsi="Times New Roman"/>
                      <w:sz w:val="24"/>
                      <w:szCs w:val="24"/>
                    </w:rPr>
                  </w:pPr>
                </w:p>
                <w:p w:rsidR="0015434E" w:rsidRPr="000911B3" w:rsidRDefault="0015434E" w:rsidP="00151E75">
                  <w:pPr>
                    <w:jc w:val="both"/>
                    <w:rPr>
                      <w:rFonts w:ascii="Times New Roman" w:hAnsi="Times New Roman"/>
                      <w:sz w:val="24"/>
                      <w:szCs w:val="24"/>
                    </w:rPr>
                  </w:pPr>
                  <w:r w:rsidRPr="000911B3">
                    <w:rPr>
                      <w:rFonts w:ascii="Times New Roman" w:hAnsi="Times New Roman"/>
                      <w:sz w:val="24"/>
                      <w:szCs w:val="24"/>
                    </w:rPr>
                    <w:t>A5/V4</w:t>
                  </w:r>
                </w:p>
                <w:p w:rsidR="00E53665" w:rsidRPr="000911B3" w:rsidRDefault="00E53665" w:rsidP="00151E75">
                  <w:pPr>
                    <w:jc w:val="both"/>
                    <w:rPr>
                      <w:rFonts w:ascii="Times New Roman" w:hAnsi="Times New Roman"/>
                      <w:sz w:val="24"/>
                      <w:szCs w:val="24"/>
                    </w:rPr>
                  </w:pPr>
                </w:p>
                <w:p w:rsidR="00E53665" w:rsidRPr="000911B3" w:rsidRDefault="00E53665" w:rsidP="00151E75">
                  <w:pPr>
                    <w:jc w:val="both"/>
                    <w:rPr>
                      <w:rFonts w:ascii="Times New Roman" w:hAnsi="Times New Roman"/>
                      <w:sz w:val="24"/>
                      <w:szCs w:val="24"/>
                    </w:rPr>
                  </w:pPr>
                </w:p>
                <w:p w:rsidR="00E53665" w:rsidRPr="000911B3" w:rsidRDefault="00025731" w:rsidP="00151E75">
                  <w:pPr>
                    <w:jc w:val="both"/>
                    <w:rPr>
                      <w:rFonts w:ascii="Times New Roman" w:hAnsi="Times New Roman"/>
                      <w:sz w:val="24"/>
                      <w:szCs w:val="24"/>
                    </w:rPr>
                  </w:pPr>
                  <w:r w:rsidRPr="000911B3">
                    <w:rPr>
                      <w:rFonts w:ascii="Times New Roman" w:hAnsi="Times New Roman"/>
                      <w:sz w:val="24"/>
                      <w:szCs w:val="24"/>
                    </w:rPr>
                    <w:t>A1/</w:t>
                  </w:r>
                  <w:r w:rsidR="00E53665" w:rsidRPr="000911B3">
                    <w:rPr>
                      <w:rFonts w:ascii="Times New Roman" w:hAnsi="Times New Roman"/>
                      <w:sz w:val="24"/>
                      <w:szCs w:val="24"/>
                    </w:rPr>
                    <w:t>A5</w:t>
                  </w:r>
                </w:p>
                <w:p w:rsidR="0015434E" w:rsidRPr="000911B3" w:rsidRDefault="0015434E" w:rsidP="00151E75">
                  <w:pPr>
                    <w:jc w:val="both"/>
                    <w:rPr>
                      <w:rFonts w:ascii="Times New Roman" w:hAnsi="Times New Roman"/>
                      <w:sz w:val="24"/>
                      <w:szCs w:val="24"/>
                    </w:rPr>
                  </w:pPr>
                </w:p>
              </w:tc>
            </w:tr>
          </w:tbl>
          <w:p w:rsidR="00A33E6F" w:rsidRPr="000911B3" w:rsidRDefault="00A33E6F" w:rsidP="004D23DA">
            <w:pPr>
              <w:jc w:val="both"/>
              <w:rPr>
                <w:rFonts w:ascii="Times New Roman" w:hAnsi="Times New Roman"/>
                <w:b/>
                <w:sz w:val="24"/>
                <w:szCs w:val="24"/>
                <w:u w:val="single"/>
              </w:rPr>
            </w:pPr>
          </w:p>
          <w:p w:rsidR="003E55E9" w:rsidRPr="000911B3" w:rsidRDefault="003E55E9" w:rsidP="004D23DA">
            <w:pPr>
              <w:jc w:val="both"/>
              <w:rPr>
                <w:rFonts w:ascii="Times New Roman" w:hAnsi="Times New Roman"/>
                <w:sz w:val="24"/>
                <w:szCs w:val="24"/>
              </w:rPr>
            </w:pPr>
          </w:p>
        </w:tc>
      </w:tr>
    </w:tbl>
    <w:p w:rsidR="006277D0" w:rsidRPr="005E36B7" w:rsidRDefault="006277D0"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10456"/>
      </w:tblGrid>
      <w:tr w:rsidR="00F568EF" w:rsidRPr="005E36B7" w:rsidTr="004D23DA">
        <w:tc>
          <w:tcPr>
            <w:tcW w:w="10598" w:type="dxa"/>
          </w:tcPr>
          <w:p w:rsidR="00F568EF" w:rsidRPr="005E36B7" w:rsidRDefault="00F568EF" w:rsidP="004D23DA">
            <w:pPr>
              <w:jc w:val="both"/>
              <w:rPr>
                <w:rFonts w:ascii="Times New Roman" w:hAnsi="Times New Roman"/>
                <w:b/>
                <w:sz w:val="28"/>
                <w:szCs w:val="28"/>
              </w:rPr>
            </w:pPr>
            <w:r w:rsidRPr="005E36B7">
              <w:rPr>
                <w:rFonts w:ascii="Times New Roman" w:hAnsi="Times New Roman"/>
                <w:b/>
                <w:sz w:val="28"/>
                <w:szCs w:val="28"/>
              </w:rPr>
              <w:t>Case Study 1. (1,000 words)</w:t>
            </w:r>
          </w:p>
          <w:p w:rsidR="00F568EF" w:rsidRPr="005E36B7" w:rsidRDefault="00F568EF" w:rsidP="004D23DA">
            <w:pPr>
              <w:jc w:val="both"/>
              <w:rPr>
                <w:rFonts w:ascii="Times New Roman" w:hAnsi="Times New Roman"/>
                <w:sz w:val="24"/>
                <w:szCs w:val="24"/>
              </w:rPr>
            </w:pPr>
          </w:p>
        </w:tc>
      </w:tr>
      <w:tr w:rsidR="00F568EF" w:rsidRPr="005E36B7" w:rsidTr="004D23DA">
        <w:tc>
          <w:tcPr>
            <w:tcW w:w="10598" w:type="dxa"/>
          </w:tcPr>
          <w:p w:rsidR="00F568EF" w:rsidRPr="005E36B7" w:rsidRDefault="00F568EF" w:rsidP="004D23DA">
            <w:pPr>
              <w:jc w:val="both"/>
              <w:rPr>
                <w:rFonts w:ascii="Times New Roman" w:hAnsi="Times New Roman"/>
                <w:b/>
                <w:sz w:val="24"/>
                <w:szCs w:val="24"/>
                <w:u w:val="single"/>
              </w:rPr>
            </w:pPr>
            <w:r w:rsidRPr="005E36B7">
              <w:rPr>
                <w:rFonts w:ascii="Times New Roman" w:hAnsi="Times New Roman"/>
                <w:b/>
                <w:sz w:val="24"/>
                <w:szCs w:val="24"/>
                <w:u w:val="single"/>
              </w:rPr>
              <w:t>Write your Case Study here</w:t>
            </w: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tbl>
            <w:tblPr>
              <w:tblStyle w:val="TableGrid"/>
              <w:tblpPr w:leftFromText="180" w:rightFromText="180" w:vertAnchor="page" w:horzAnchor="page" w:tblpX="86" w:tblpY="924"/>
              <w:tblOverlap w:val="never"/>
              <w:tblW w:w="10809" w:type="dxa"/>
              <w:tblLook w:val="04A0" w:firstRow="1" w:lastRow="0" w:firstColumn="1" w:lastColumn="0" w:noHBand="0" w:noVBand="1"/>
            </w:tblPr>
            <w:tblGrid>
              <w:gridCol w:w="9250"/>
              <w:gridCol w:w="1559"/>
            </w:tblGrid>
            <w:tr w:rsidR="00151E75" w:rsidRPr="005E36B7" w:rsidTr="00151E75">
              <w:tc>
                <w:tcPr>
                  <w:tcW w:w="9250" w:type="dxa"/>
                </w:tcPr>
                <w:p w:rsidR="00151E75" w:rsidRPr="005E36B7" w:rsidRDefault="00151E75" w:rsidP="00151E75">
                  <w:pPr>
                    <w:ind w:left="-253"/>
                    <w:jc w:val="both"/>
                    <w:rPr>
                      <w:rFonts w:ascii="Times New Roman" w:hAnsi="Times New Roman"/>
                      <w:b/>
                      <w:sz w:val="24"/>
                      <w:szCs w:val="24"/>
                      <w:u w:val="single"/>
                    </w:rPr>
                  </w:pPr>
                </w:p>
                <w:p w:rsidR="00081C7B" w:rsidRPr="005E36B7" w:rsidRDefault="00081C7B" w:rsidP="00081C7B">
                  <w:pPr>
                    <w:spacing w:line="276" w:lineRule="auto"/>
                    <w:jc w:val="both"/>
                    <w:rPr>
                      <w:rFonts w:ascii="Times New Roman" w:hAnsi="Times New Roman"/>
                      <w:sz w:val="24"/>
                      <w:szCs w:val="24"/>
                      <w:vertAlign w:val="superscript"/>
                    </w:rPr>
                  </w:pPr>
                  <w:bookmarkStart w:id="47" w:name="_Hlk527621602"/>
                  <w:bookmarkStart w:id="48" w:name="_Hlk527626578"/>
                  <w:r w:rsidRPr="005E36B7">
                    <w:rPr>
                      <w:rFonts w:ascii="Times New Roman" w:hAnsi="Times New Roman"/>
                      <w:sz w:val="24"/>
                      <w:szCs w:val="24"/>
                    </w:rPr>
                    <w:t>Case Study One reflects upon contributions to learning/teaching made whilst Programme Director of an ‘Embedded Helping Skill’ programme</w:t>
                  </w:r>
                  <w:r w:rsidRPr="005E36B7">
                    <w:rPr>
                      <w:rFonts w:ascii="Times New Roman" w:hAnsi="Times New Roman"/>
                      <w:sz w:val="24"/>
                      <w:szCs w:val="24"/>
                      <w:vertAlign w:val="superscript"/>
                    </w:rPr>
                    <w:t>1</w:t>
                  </w:r>
                  <w:r w:rsidRPr="005E36B7">
                    <w:rPr>
                      <w:rFonts w:ascii="Times New Roman" w:hAnsi="Times New Roman"/>
                      <w:sz w:val="24"/>
                      <w:szCs w:val="24"/>
                    </w:rPr>
                    <w:t xml:space="preserve">.   </w:t>
                  </w:r>
                </w:p>
                <w:bookmarkEnd w:id="47"/>
                <w:p w:rsidR="00081C7B" w:rsidRPr="005E36B7" w:rsidRDefault="00081C7B" w:rsidP="00081C7B">
                  <w:pPr>
                    <w:spacing w:line="276" w:lineRule="auto"/>
                    <w:jc w:val="both"/>
                    <w:rPr>
                      <w:rFonts w:ascii="Times New Roman" w:hAnsi="Times New Roman"/>
                      <w:sz w:val="24"/>
                      <w:szCs w:val="24"/>
                    </w:rPr>
                  </w:pPr>
                  <w:r w:rsidRPr="005E36B7">
                    <w:rPr>
                      <w:rFonts w:ascii="Times New Roman" w:hAnsi="Times New Roman"/>
                      <w:b/>
                      <w:sz w:val="24"/>
                      <w:szCs w:val="24"/>
                    </w:rPr>
                    <w:t xml:space="preserve"> </w:t>
                  </w:r>
                </w:p>
                <w:p w:rsidR="00081C7B" w:rsidRPr="005E36B7" w:rsidRDefault="00081C7B" w:rsidP="00081C7B">
                  <w:pPr>
                    <w:spacing w:line="276" w:lineRule="auto"/>
                    <w:jc w:val="both"/>
                    <w:rPr>
                      <w:rFonts w:ascii="Times New Roman" w:hAnsi="Times New Roman"/>
                      <w:sz w:val="24"/>
                      <w:szCs w:val="24"/>
                    </w:rPr>
                  </w:pPr>
                  <w:bookmarkStart w:id="49" w:name="_Hlk527621492"/>
                  <w:bookmarkEnd w:id="48"/>
                  <w:r w:rsidRPr="005E36B7">
                    <w:rPr>
                      <w:rFonts w:ascii="Times New Roman" w:hAnsi="Times New Roman"/>
                      <w:sz w:val="24"/>
                      <w:szCs w:val="24"/>
                    </w:rPr>
                    <w:lastRenderedPageBreak/>
                    <w:t>My involvement with this programme started at the developmental stage as I wa</w:t>
                  </w:r>
                  <w:r w:rsidR="003E55E9" w:rsidRPr="005E36B7">
                    <w:rPr>
                      <w:rFonts w:ascii="Times New Roman" w:hAnsi="Times New Roman"/>
                      <w:sz w:val="24"/>
                      <w:szCs w:val="24"/>
                    </w:rPr>
                    <w:t>s Programme Director for the</w:t>
                  </w:r>
                  <w:r w:rsidRPr="005E36B7">
                    <w:rPr>
                      <w:rFonts w:ascii="Times New Roman" w:hAnsi="Times New Roman"/>
                      <w:sz w:val="24"/>
                      <w:szCs w:val="24"/>
                    </w:rPr>
                    <w:t xml:space="preserve"> prototype for this programme</w:t>
                  </w:r>
                  <w:r w:rsidR="003E55E9" w:rsidRPr="005E36B7">
                    <w:rPr>
                      <w:rFonts w:ascii="Times New Roman" w:hAnsi="Times New Roman"/>
                      <w:sz w:val="24"/>
                      <w:szCs w:val="24"/>
                      <w:vertAlign w:val="superscript"/>
                    </w:rPr>
                    <w:t>2</w:t>
                  </w:r>
                  <w:r w:rsidR="003E55E9" w:rsidRPr="005E36B7">
                    <w:rPr>
                      <w:rFonts w:ascii="Times New Roman" w:hAnsi="Times New Roman"/>
                      <w:sz w:val="24"/>
                      <w:szCs w:val="24"/>
                    </w:rPr>
                    <w:t xml:space="preserve">. </w:t>
                  </w:r>
                  <w:r w:rsidRPr="005E36B7">
                    <w:rPr>
                      <w:rFonts w:ascii="Times New Roman" w:hAnsi="Times New Roman"/>
                      <w:sz w:val="24"/>
                      <w:szCs w:val="24"/>
                    </w:rPr>
                    <w:t>I therefore co-</w:t>
                  </w:r>
                  <w:r w:rsidRPr="005E36B7">
                    <w:rPr>
                      <w:rFonts w:ascii="Times New Roman" w:hAnsi="Times New Roman"/>
                      <w:bCs/>
                      <w:sz w:val="24"/>
                      <w:szCs w:val="24"/>
                    </w:rPr>
                    <w:t xml:space="preserve">authored and jointly presented the validation document.  </w:t>
                  </w:r>
                  <w:r w:rsidRPr="005E36B7">
                    <w:rPr>
                      <w:rFonts w:ascii="Times New Roman" w:hAnsi="Times New Roman"/>
                      <w:sz w:val="24"/>
                      <w:szCs w:val="24"/>
                    </w:rPr>
                    <w:t xml:space="preserve">I reflect that whilst the subject material was familiar to me, this experience was vital in strengthening my ability to map subject benchmarks, general/specific programme aims, programme learning outcomes, module </w:t>
                  </w:r>
                  <w:r w:rsidR="003E55E9" w:rsidRPr="005E36B7">
                    <w:rPr>
                      <w:rFonts w:ascii="Times New Roman" w:hAnsi="Times New Roman"/>
                      <w:sz w:val="24"/>
                      <w:szCs w:val="24"/>
                    </w:rPr>
                    <w:t>learning outcomes and assessment</w:t>
                  </w:r>
                  <w:r w:rsidRPr="005E36B7">
                    <w:rPr>
                      <w:rFonts w:ascii="Times New Roman" w:hAnsi="Times New Roman"/>
                      <w:sz w:val="24"/>
                      <w:szCs w:val="24"/>
                    </w:rPr>
                    <w:t xml:space="preserve"> criteria.  The programme was delivered over two academic years with an average of 30 students </w:t>
                  </w:r>
                  <w:r w:rsidR="00856FF3" w:rsidRPr="005E36B7">
                    <w:rPr>
                      <w:rFonts w:ascii="Times New Roman" w:hAnsi="Times New Roman"/>
                      <w:sz w:val="24"/>
                      <w:szCs w:val="24"/>
                    </w:rPr>
                    <w:t>(</w:t>
                  </w:r>
                  <w:r w:rsidRPr="005E36B7">
                    <w:rPr>
                      <w:rFonts w:ascii="Times New Roman" w:hAnsi="Times New Roman"/>
                      <w:sz w:val="24"/>
                      <w:szCs w:val="24"/>
                    </w:rPr>
                    <w:t>45 at its peak</w:t>
                  </w:r>
                  <w:r w:rsidR="00856FF3" w:rsidRPr="005E36B7">
                    <w:rPr>
                      <w:rFonts w:ascii="Times New Roman" w:hAnsi="Times New Roman"/>
                      <w:sz w:val="24"/>
                      <w:szCs w:val="24"/>
                    </w:rPr>
                    <w:t>)</w:t>
                  </w:r>
                  <w:r w:rsidRPr="005E36B7">
                    <w:rPr>
                      <w:rFonts w:ascii="Times New Roman" w:hAnsi="Times New Roman"/>
                      <w:sz w:val="24"/>
                      <w:szCs w:val="24"/>
                    </w:rPr>
                    <w:t xml:space="preserve"> and its core concept was to </w:t>
                  </w:r>
                  <w:r w:rsidRPr="005E36B7">
                    <w:rPr>
                      <w:rFonts w:ascii="Times New Roman" w:hAnsi="Times New Roman"/>
                      <w:bCs/>
                      <w:sz w:val="24"/>
                      <w:szCs w:val="24"/>
                    </w:rPr>
                    <w:t>begin training towards a counselling qualification or enhance communication within another profession.</w:t>
                  </w:r>
                  <w:r w:rsidRPr="005E36B7">
                    <w:rPr>
                      <w:rFonts w:ascii="Times New Roman" w:hAnsi="Times New Roman"/>
                      <w:sz w:val="24"/>
                      <w:szCs w:val="24"/>
                    </w:rPr>
                    <w:t xml:space="preserve"> </w:t>
                  </w:r>
                  <w:r w:rsidR="00135389" w:rsidRPr="005E36B7">
                    <w:rPr>
                      <w:rFonts w:ascii="Times New Roman" w:hAnsi="Times New Roman"/>
                      <w:sz w:val="24"/>
                      <w:szCs w:val="24"/>
                    </w:rPr>
                    <w:t xml:space="preserve"> </w:t>
                  </w:r>
                  <w:r w:rsidRPr="005E36B7">
                    <w:rPr>
                      <w:rFonts w:ascii="Times New Roman" w:hAnsi="Times New Roman"/>
                      <w:sz w:val="24"/>
                      <w:szCs w:val="24"/>
                    </w:rPr>
                    <w:t>Regular quality reviews ensured positive cycles of needs assessment, curriculum design/delivery and evaluation, with teaching/content updated to keep pace with evolving needs.</w:t>
                  </w:r>
                </w:p>
                <w:p w:rsidR="00081C7B" w:rsidRPr="005E36B7" w:rsidRDefault="00081C7B" w:rsidP="00081C7B">
                  <w:pPr>
                    <w:spacing w:line="276" w:lineRule="auto"/>
                    <w:jc w:val="both"/>
                    <w:rPr>
                      <w:rFonts w:ascii="Times New Roman" w:hAnsi="Times New Roman"/>
                      <w:sz w:val="24"/>
                      <w:szCs w:val="24"/>
                    </w:rPr>
                  </w:pPr>
                </w:p>
                <w:p w:rsidR="00081C7B" w:rsidRPr="005E36B7" w:rsidRDefault="00081C7B" w:rsidP="00081C7B">
                  <w:pPr>
                    <w:autoSpaceDE w:val="0"/>
                    <w:autoSpaceDN w:val="0"/>
                    <w:adjustRightInd w:val="0"/>
                    <w:spacing w:line="276" w:lineRule="auto"/>
                    <w:jc w:val="both"/>
                    <w:rPr>
                      <w:rFonts w:ascii="Times New Roman" w:hAnsi="Times New Roman"/>
                      <w:sz w:val="24"/>
                      <w:szCs w:val="24"/>
                    </w:rPr>
                  </w:pPr>
                  <w:r w:rsidRPr="005E36B7">
                    <w:rPr>
                      <w:rFonts w:ascii="Times New Roman" w:hAnsi="Times New Roman"/>
                      <w:bCs/>
                      <w:sz w:val="24"/>
                      <w:szCs w:val="24"/>
                    </w:rPr>
                    <w:t xml:space="preserve">I reflect on my </w:t>
                  </w:r>
                  <w:r w:rsidR="003E55E9" w:rsidRPr="005E36B7">
                    <w:rPr>
                      <w:rFonts w:ascii="Times New Roman" w:hAnsi="Times New Roman"/>
                      <w:bCs/>
                      <w:sz w:val="24"/>
                      <w:szCs w:val="24"/>
                    </w:rPr>
                    <w:t>responsibilities during my four</w:t>
                  </w:r>
                  <w:r w:rsidRPr="005E36B7">
                    <w:rPr>
                      <w:rFonts w:ascii="Times New Roman" w:hAnsi="Times New Roman"/>
                      <w:bCs/>
                      <w:sz w:val="24"/>
                      <w:szCs w:val="24"/>
                    </w:rPr>
                    <w:t xml:space="preserve"> years as PD</w:t>
                  </w:r>
                  <w:r w:rsidRPr="005E36B7">
                    <w:rPr>
                      <w:rFonts w:ascii="Times New Roman" w:hAnsi="Times New Roman"/>
                      <w:bCs/>
                      <w:sz w:val="24"/>
                      <w:szCs w:val="24"/>
                      <w:vertAlign w:val="superscript"/>
                    </w:rPr>
                    <w:t>3</w:t>
                  </w:r>
                  <w:r w:rsidRPr="005E36B7">
                    <w:rPr>
                      <w:rFonts w:ascii="Times New Roman" w:hAnsi="Times New Roman"/>
                      <w:bCs/>
                      <w:sz w:val="24"/>
                      <w:szCs w:val="24"/>
                    </w:rPr>
                    <w:t>, in particular, my</w:t>
                  </w:r>
                  <w:r w:rsidRPr="005E36B7">
                    <w:rPr>
                      <w:rFonts w:ascii="Times New Roman" w:hAnsi="Times New Roman"/>
                      <w:sz w:val="24"/>
                      <w:szCs w:val="24"/>
                    </w:rPr>
                    <w:t xml:space="preserve"> responsibility for two sessional-hour lecturers</w:t>
                  </w:r>
                  <w:r w:rsidR="003E55E9" w:rsidRPr="005E36B7">
                    <w:rPr>
                      <w:rFonts w:ascii="Times New Roman" w:hAnsi="Times New Roman"/>
                      <w:sz w:val="24"/>
                      <w:szCs w:val="24"/>
                    </w:rPr>
                    <w:t xml:space="preserve">, recruiting and inducting </w:t>
                  </w:r>
                  <w:r w:rsidRPr="005E36B7">
                    <w:rPr>
                      <w:rFonts w:ascii="Times New Roman" w:hAnsi="Times New Roman"/>
                      <w:sz w:val="24"/>
                      <w:szCs w:val="24"/>
                    </w:rPr>
                    <w:t>them into admini</w:t>
                  </w:r>
                  <w:r w:rsidR="003E55E9" w:rsidRPr="005E36B7">
                    <w:rPr>
                      <w:rFonts w:ascii="Times New Roman" w:hAnsi="Times New Roman"/>
                      <w:sz w:val="24"/>
                      <w:szCs w:val="24"/>
                    </w:rPr>
                    <w:t xml:space="preserve">strative and quality processes and </w:t>
                  </w:r>
                  <w:r w:rsidRPr="005E36B7">
                    <w:rPr>
                      <w:rFonts w:ascii="Times New Roman" w:hAnsi="Times New Roman"/>
                      <w:sz w:val="24"/>
                      <w:szCs w:val="24"/>
                    </w:rPr>
                    <w:t>cultivating a collaborative, team-working environment.  My approach to these temporary staff stemmed from my own exper</w:t>
                  </w:r>
                  <w:r w:rsidR="003E55E9" w:rsidRPr="005E36B7">
                    <w:rPr>
                      <w:rFonts w:ascii="Times New Roman" w:hAnsi="Times New Roman"/>
                      <w:sz w:val="24"/>
                      <w:szCs w:val="24"/>
                    </w:rPr>
                    <w:t>iences of sessional-hour</w:t>
                  </w:r>
                  <w:r w:rsidRPr="005E36B7">
                    <w:rPr>
                      <w:rFonts w:ascii="Times New Roman" w:hAnsi="Times New Roman"/>
                      <w:sz w:val="24"/>
                      <w:szCs w:val="24"/>
                    </w:rPr>
                    <w:t>s where I sometimes experienced gaps in my knowledge, once finding that verbally explained learning outcomes differed subtly, yet substantially, fr</w:t>
                  </w:r>
                  <w:r w:rsidR="003E55E9" w:rsidRPr="005E36B7">
                    <w:rPr>
                      <w:rFonts w:ascii="Times New Roman" w:hAnsi="Times New Roman"/>
                      <w:sz w:val="24"/>
                      <w:szCs w:val="24"/>
                    </w:rPr>
                    <w:t xml:space="preserve">om the written version I </w:t>
                  </w:r>
                  <w:r w:rsidRPr="005E36B7">
                    <w:rPr>
                      <w:rFonts w:ascii="Times New Roman" w:hAnsi="Times New Roman"/>
                      <w:sz w:val="24"/>
                      <w:szCs w:val="24"/>
                    </w:rPr>
                    <w:t>pester</w:t>
                  </w:r>
                  <w:r w:rsidR="003E55E9" w:rsidRPr="005E36B7">
                    <w:rPr>
                      <w:rFonts w:ascii="Times New Roman" w:hAnsi="Times New Roman"/>
                      <w:sz w:val="24"/>
                      <w:szCs w:val="24"/>
                    </w:rPr>
                    <w:t>ed</w:t>
                  </w:r>
                  <w:r w:rsidRPr="005E36B7">
                    <w:rPr>
                      <w:rFonts w:ascii="Times New Roman" w:hAnsi="Times New Roman"/>
                      <w:sz w:val="24"/>
                      <w:szCs w:val="24"/>
                    </w:rPr>
                    <w:t xml:space="preserve"> to ob</w:t>
                  </w:r>
                  <w:r w:rsidR="004345B5" w:rsidRPr="005E36B7">
                    <w:rPr>
                      <w:rFonts w:ascii="Times New Roman" w:hAnsi="Times New Roman"/>
                      <w:sz w:val="24"/>
                      <w:szCs w:val="24"/>
                    </w:rPr>
                    <w:t xml:space="preserve">tain.  I therefore ensured that </w:t>
                  </w:r>
                  <w:r w:rsidRPr="005E36B7">
                    <w:rPr>
                      <w:rFonts w:ascii="Times New Roman" w:hAnsi="Times New Roman"/>
                      <w:sz w:val="24"/>
                      <w:szCs w:val="24"/>
                    </w:rPr>
                    <w:t>these lecturers could access all relevant information and were fully invol</w:t>
                  </w:r>
                  <w:r w:rsidR="004345B5" w:rsidRPr="005E36B7">
                    <w:rPr>
                      <w:rFonts w:ascii="Times New Roman" w:hAnsi="Times New Roman"/>
                      <w:sz w:val="24"/>
                      <w:szCs w:val="24"/>
                    </w:rPr>
                    <w:t xml:space="preserve">ved, fostering ownership of their module </w:t>
                  </w:r>
                  <w:r w:rsidRPr="005E36B7">
                    <w:rPr>
                      <w:rFonts w:ascii="Times New Roman" w:hAnsi="Times New Roman"/>
                      <w:sz w:val="24"/>
                      <w:szCs w:val="24"/>
                    </w:rPr>
                    <w:t>and ensuring that we met prior to teaching to go through the programme handbook and before each semester to consider how teaching provision might be improved</w:t>
                  </w:r>
                  <w:r w:rsidR="004345B5" w:rsidRPr="005E36B7">
                    <w:rPr>
                      <w:rFonts w:ascii="Times New Roman" w:hAnsi="Times New Roman"/>
                      <w:sz w:val="24"/>
                      <w:szCs w:val="24"/>
                    </w:rPr>
                    <w:t xml:space="preserve">.  </w:t>
                  </w:r>
                  <w:r w:rsidRPr="005E36B7">
                    <w:rPr>
                      <w:rFonts w:ascii="Times New Roman" w:hAnsi="Times New Roman"/>
                      <w:sz w:val="24"/>
                      <w:szCs w:val="24"/>
                    </w:rPr>
                    <w:t>A supportive working atmosphere was achieved through regular team meetings, analysing staff/</w:t>
                  </w:r>
                  <w:r w:rsidR="004345B5" w:rsidRPr="005E36B7">
                    <w:rPr>
                      <w:rFonts w:ascii="Times New Roman" w:hAnsi="Times New Roman"/>
                      <w:sz w:val="24"/>
                      <w:szCs w:val="24"/>
                    </w:rPr>
                    <w:t xml:space="preserve">student panel/exam board </w:t>
                  </w:r>
                  <w:r w:rsidRPr="005E36B7">
                    <w:rPr>
                      <w:rFonts w:ascii="Times New Roman" w:hAnsi="Times New Roman"/>
                      <w:sz w:val="24"/>
                      <w:szCs w:val="24"/>
                    </w:rPr>
                    <w:t>feedback, etc.</w:t>
                  </w:r>
                  <w:r w:rsidR="004345B5" w:rsidRPr="005E36B7">
                    <w:rPr>
                      <w:rFonts w:ascii="Times New Roman" w:hAnsi="Times New Roman"/>
                      <w:sz w:val="24"/>
                      <w:szCs w:val="24"/>
                    </w:rPr>
                    <w:t xml:space="preserve">  Both worked </w:t>
                  </w:r>
                  <w:r w:rsidRPr="005E36B7">
                    <w:rPr>
                      <w:rFonts w:ascii="Times New Roman" w:hAnsi="Times New Roman"/>
                      <w:sz w:val="24"/>
                      <w:szCs w:val="24"/>
                    </w:rPr>
                    <w:t xml:space="preserve">on this programme </w:t>
                  </w:r>
                  <w:r w:rsidR="004345B5" w:rsidRPr="005E36B7">
                    <w:rPr>
                      <w:rFonts w:ascii="Times New Roman" w:hAnsi="Times New Roman"/>
                      <w:sz w:val="24"/>
                      <w:szCs w:val="24"/>
                    </w:rPr>
                    <w:t xml:space="preserve">for several years </w:t>
                  </w:r>
                  <w:r w:rsidRPr="005E36B7">
                    <w:rPr>
                      <w:rFonts w:ascii="Times New Roman" w:hAnsi="Times New Roman"/>
                      <w:sz w:val="24"/>
                      <w:szCs w:val="24"/>
                    </w:rPr>
                    <w:t xml:space="preserve">until one became a lecturer at UWTSD and the other became an independent counsellor trainer.  </w:t>
                  </w:r>
                </w:p>
                <w:p w:rsidR="00081C7B" w:rsidRPr="005E36B7" w:rsidRDefault="00081C7B" w:rsidP="00081C7B">
                  <w:pPr>
                    <w:spacing w:line="276" w:lineRule="auto"/>
                    <w:jc w:val="both"/>
                    <w:rPr>
                      <w:rFonts w:ascii="Times New Roman" w:hAnsi="Times New Roman"/>
                      <w:sz w:val="24"/>
                      <w:szCs w:val="24"/>
                    </w:rPr>
                  </w:pPr>
                </w:p>
                <w:p w:rsidR="00081C7B" w:rsidRPr="005E36B7" w:rsidRDefault="004345B5" w:rsidP="00081C7B">
                  <w:pPr>
                    <w:spacing w:line="276" w:lineRule="auto"/>
                    <w:jc w:val="both"/>
                    <w:rPr>
                      <w:rFonts w:ascii="Times New Roman" w:hAnsi="Times New Roman"/>
                      <w:sz w:val="24"/>
                      <w:szCs w:val="24"/>
                    </w:rPr>
                  </w:pPr>
                  <w:r w:rsidRPr="005E36B7">
                    <w:rPr>
                      <w:rFonts w:ascii="Times New Roman" w:hAnsi="Times New Roman"/>
                      <w:sz w:val="24"/>
                      <w:szCs w:val="24"/>
                    </w:rPr>
                    <w:t xml:space="preserve">For most </w:t>
                  </w:r>
                  <w:r w:rsidR="00081C7B" w:rsidRPr="005E36B7">
                    <w:rPr>
                      <w:rFonts w:ascii="Times New Roman" w:hAnsi="Times New Roman"/>
                      <w:sz w:val="24"/>
                      <w:szCs w:val="24"/>
                    </w:rPr>
                    <w:t xml:space="preserve">of the life of this programme, as the only permanent lecturer, I was solely responsible for pastoral support, tutorials and student services’ liaison for all students on the programme, a cohort with high demands due to age, cultural/education differences, e.g., </w:t>
                  </w:r>
                  <w:r w:rsidR="002A4C68" w:rsidRPr="005E36B7">
                    <w:rPr>
                      <w:rFonts w:ascii="Times New Roman" w:hAnsi="Times New Roman"/>
                      <w:sz w:val="24"/>
                      <w:szCs w:val="24"/>
                    </w:rPr>
                    <w:t xml:space="preserve">traditional </w:t>
                  </w:r>
                  <w:r w:rsidR="00081C7B" w:rsidRPr="005E36B7">
                    <w:rPr>
                      <w:rFonts w:ascii="Times New Roman" w:hAnsi="Times New Roman"/>
                      <w:sz w:val="24"/>
                      <w:szCs w:val="24"/>
                    </w:rPr>
                    <w:t>and non-t</w:t>
                  </w:r>
                  <w:r w:rsidRPr="005E36B7">
                    <w:rPr>
                      <w:rFonts w:ascii="Times New Roman" w:hAnsi="Times New Roman"/>
                      <w:sz w:val="24"/>
                      <w:szCs w:val="24"/>
                    </w:rPr>
                    <w:t xml:space="preserve">raditional </w:t>
                  </w:r>
                  <w:r w:rsidR="00081C7B" w:rsidRPr="005E36B7">
                    <w:rPr>
                      <w:rFonts w:ascii="Times New Roman" w:hAnsi="Times New Roman"/>
                      <w:sz w:val="24"/>
                      <w:szCs w:val="24"/>
                    </w:rPr>
                    <w:t xml:space="preserve">learners </w:t>
                  </w:r>
                  <w:r w:rsidR="002A4C68" w:rsidRPr="005E36B7">
                    <w:rPr>
                      <w:rFonts w:ascii="Times New Roman" w:hAnsi="Times New Roman"/>
                      <w:sz w:val="24"/>
                      <w:szCs w:val="24"/>
                    </w:rPr>
                    <w:t>(</w:t>
                  </w:r>
                  <w:r w:rsidR="00081C7B" w:rsidRPr="005E36B7">
                    <w:rPr>
                      <w:rFonts w:ascii="Times New Roman" w:hAnsi="Times New Roman"/>
                      <w:sz w:val="24"/>
                      <w:szCs w:val="24"/>
                    </w:rPr>
                    <w:t>who had not entered higher education through usual channels</w:t>
                  </w:r>
                  <w:r w:rsidR="002A4C68" w:rsidRPr="005E36B7">
                    <w:rPr>
                      <w:rFonts w:ascii="Times New Roman" w:hAnsi="Times New Roman"/>
                      <w:sz w:val="24"/>
                      <w:szCs w:val="24"/>
                    </w:rPr>
                    <w:t>)</w:t>
                  </w:r>
                  <w:r w:rsidR="00081C7B" w:rsidRPr="005E36B7">
                    <w:rPr>
                      <w:rFonts w:ascii="Times New Roman" w:hAnsi="Times New Roman"/>
                      <w:sz w:val="24"/>
                      <w:szCs w:val="24"/>
                    </w:rPr>
                    <w:t>.</w:t>
                  </w:r>
                </w:p>
                <w:p w:rsidR="00081C7B" w:rsidRPr="005E36B7" w:rsidRDefault="00081C7B" w:rsidP="00081C7B">
                  <w:pPr>
                    <w:spacing w:line="276" w:lineRule="auto"/>
                    <w:jc w:val="both"/>
                    <w:rPr>
                      <w:rFonts w:ascii="Times New Roman" w:hAnsi="Times New Roman"/>
                      <w:sz w:val="24"/>
                      <w:szCs w:val="24"/>
                    </w:rPr>
                  </w:pPr>
                </w:p>
                <w:p w:rsidR="00081C7B" w:rsidRPr="005E36B7" w:rsidRDefault="00081C7B" w:rsidP="00081C7B">
                  <w:pPr>
                    <w:spacing w:line="276" w:lineRule="auto"/>
                    <w:jc w:val="both"/>
                    <w:rPr>
                      <w:rFonts w:ascii="Times New Roman" w:hAnsi="Times New Roman"/>
                      <w:sz w:val="24"/>
                      <w:szCs w:val="24"/>
                    </w:rPr>
                  </w:pPr>
                  <w:r w:rsidRPr="005E36B7">
                    <w:rPr>
                      <w:rFonts w:ascii="Times New Roman" w:hAnsi="Times New Roman"/>
                      <w:sz w:val="24"/>
                      <w:szCs w:val="24"/>
                    </w:rPr>
                    <w:t xml:space="preserve">This programme was the fore-runner of several subsequent modules/programmes, e.g., ‘Qualities of Helping Relationships’ and ‘Practicum’ modules.  Moreover, from </w:t>
                  </w:r>
                  <w:r w:rsidR="00135389" w:rsidRPr="005E36B7">
                    <w:rPr>
                      <w:rFonts w:ascii="Times New Roman" w:hAnsi="Times New Roman"/>
                      <w:sz w:val="24"/>
                      <w:szCs w:val="24"/>
                    </w:rPr>
                    <w:t>this foundation,</w:t>
                  </w:r>
                  <w:r w:rsidRPr="005E36B7">
                    <w:rPr>
                      <w:rFonts w:ascii="Times New Roman" w:hAnsi="Times New Roman"/>
                      <w:sz w:val="24"/>
                      <w:szCs w:val="24"/>
                    </w:rPr>
                    <w:t xml:space="preserve"> an opportunity to widen partic</w:t>
                  </w:r>
                  <w:r w:rsidR="002A4C68" w:rsidRPr="005E36B7">
                    <w:rPr>
                      <w:rFonts w:ascii="Times New Roman" w:hAnsi="Times New Roman"/>
                      <w:sz w:val="24"/>
                      <w:szCs w:val="24"/>
                    </w:rPr>
                    <w:t xml:space="preserve">ipation to other professionals </w:t>
                  </w:r>
                  <w:r w:rsidRPr="005E36B7">
                    <w:rPr>
                      <w:rFonts w:ascii="Times New Roman" w:hAnsi="Times New Roman"/>
                      <w:sz w:val="24"/>
                      <w:szCs w:val="24"/>
                    </w:rPr>
                    <w:t xml:space="preserve">already in employment, yet wishing to improve communication/helping skills to enhance existing positions, </w:t>
                  </w:r>
                  <w:r w:rsidR="00135389" w:rsidRPr="005E36B7">
                    <w:rPr>
                      <w:rFonts w:ascii="Times New Roman" w:hAnsi="Times New Roman"/>
                      <w:sz w:val="24"/>
                      <w:szCs w:val="24"/>
                    </w:rPr>
                    <w:t xml:space="preserve">or </w:t>
                  </w:r>
                  <w:r w:rsidRPr="005E36B7">
                    <w:rPr>
                      <w:rFonts w:ascii="Times New Roman" w:hAnsi="Times New Roman"/>
                      <w:sz w:val="24"/>
                      <w:szCs w:val="24"/>
                    </w:rPr>
                    <w:t>gain promotion, was identified.</w:t>
                  </w:r>
                </w:p>
                <w:p w:rsidR="00081C7B" w:rsidRPr="005E36B7" w:rsidRDefault="00081C7B" w:rsidP="00081C7B">
                  <w:pPr>
                    <w:spacing w:line="276" w:lineRule="auto"/>
                    <w:jc w:val="both"/>
                    <w:rPr>
                      <w:rFonts w:ascii="Times New Roman" w:hAnsi="Times New Roman"/>
                      <w:sz w:val="24"/>
                      <w:szCs w:val="24"/>
                    </w:rPr>
                  </w:pPr>
                </w:p>
                <w:p w:rsidR="00081C7B" w:rsidRPr="005E36B7" w:rsidRDefault="00081C7B" w:rsidP="00081C7B">
                  <w:pPr>
                    <w:spacing w:line="276" w:lineRule="auto"/>
                    <w:jc w:val="both"/>
                    <w:rPr>
                      <w:rFonts w:ascii="Times New Roman" w:hAnsi="Times New Roman"/>
                      <w:sz w:val="24"/>
                      <w:szCs w:val="24"/>
                    </w:rPr>
                  </w:pPr>
                  <w:r w:rsidRPr="005E36B7">
                    <w:rPr>
                      <w:rFonts w:ascii="Times New Roman" w:hAnsi="Times New Roman"/>
                      <w:sz w:val="24"/>
                      <w:szCs w:val="24"/>
                    </w:rPr>
                    <w:t>I therefore re-designed and taught this programme as externally delivered, flexible learning, individually tailored to groups of professionals, e.g., teaching assistants, social workers, support workers, dementia carers and fire/rescue services.  I reflect on my professional development through creating learning resources</w:t>
                  </w:r>
                  <w:r w:rsidRPr="005E36B7">
                    <w:rPr>
                      <w:rFonts w:ascii="Times New Roman" w:hAnsi="Times New Roman"/>
                      <w:sz w:val="24"/>
                      <w:szCs w:val="24"/>
                      <w:vertAlign w:val="superscript"/>
                    </w:rPr>
                    <w:t xml:space="preserve"> </w:t>
                  </w:r>
                  <w:r w:rsidRPr="005E36B7">
                    <w:rPr>
                      <w:rFonts w:ascii="Times New Roman" w:hAnsi="Times New Roman"/>
                      <w:sz w:val="24"/>
                      <w:szCs w:val="24"/>
                    </w:rPr>
                    <w:t>and designing/delivering</w:t>
                  </w:r>
                  <w:r w:rsidR="004345B5" w:rsidRPr="005E36B7">
                    <w:rPr>
                      <w:rFonts w:ascii="Times New Roman" w:hAnsi="Times New Roman"/>
                      <w:sz w:val="24"/>
                      <w:szCs w:val="24"/>
                    </w:rPr>
                    <w:t xml:space="preserve"> counselling</w:t>
                  </w:r>
                  <w:r w:rsidRPr="005E36B7">
                    <w:rPr>
                      <w:rFonts w:ascii="Times New Roman" w:hAnsi="Times New Roman"/>
                      <w:sz w:val="24"/>
                      <w:szCs w:val="24"/>
                    </w:rPr>
                    <w:t xml:space="preserve"> programmes which empowered professionals to embed helping skills into their careers.  This necessitated new approaches and skills-sets, adjustments I made through carefully constructing </w:t>
                  </w:r>
                  <w:bookmarkStart w:id="50" w:name="_Hlk527621518"/>
                  <w:bookmarkEnd w:id="49"/>
                  <w:r w:rsidRPr="005E36B7">
                    <w:rPr>
                      <w:rFonts w:ascii="Times New Roman" w:hAnsi="Times New Roman"/>
                      <w:sz w:val="24"/>
                      <w:szCs w:val="24"/>
                    </w:rPr>
                    <w:lastRenderedPageBreak/>
                    <w:t>learning outcomes to benefit the number/needs of students and drawing on previous human resource/management and staff training experience.  Taking learning into the workplace by delivering the programme off-campus for professionals unable to leave their work environment, e.g., fire personnel, also generated professional/personal learning through working in unfamiliar surroundings, sometimes without adequate equipment and always with interruptions.  Moreover, negotiating with UWTSD commercial services and external Human Resources/Finance departments regarding th</w:t>
                  </w:r>
                  <w:r w:rsidR="006F6277" w:rsidRPr="005E36B7">
                    <w:rPr>
                      <w:rFonts w:ascii="Times New Roman" w:hAnsi="Times New Roman"/>
                      <w:sz w:val="24"/>
                      <w:szCs w:val="24"/>
                    </w:rPr>
                    <w:t>e time/costing/finance implications of</w:t>
                  </w:r>
                  <w:r w:rsidRPr="005E36B7">
                    <w:rPr>
                      <w:rFonts w:ascii="Times New Roman" w:hAnsi="Times New Roman"/>
                      <w:sz w:val="24"/>
                      <w:szCs w:val="24"/>
                    </w:rPr>
                    <w:t xml:space="preserve"> del</w:t>
                  </w:r>
                  <w:r w:rsidR="006F6277" w:rsidRPr="005E36B7">
                    <w:rPr>
                      <w:rFonts w:ascii="Times New Roman" w:hAnsi="Times New Roman"/>
                      <w:sz w:val="24"/>
                      <w:szCs w:val="24"/>
                    </w:rPr>
                    <w:t xml:space="preserve">ivering externalised counselling </w:t>
                  </w:r>
                  <w:r w:rsidRPr="005E36B7">
                    <w:rPr>
                      <w:rFonts w:ascii="Times New Roman" w:hAnsi="Times New Roman"/>
                      <w:sz w:val="24"/>
                      <w:szCs w:val="24"/>
                    </w:rPr>
                    <w:t>training again drew upon my previous finance/management experience.</w:t>
                  </w:r>
                </w:p>
                <w:p w:rsidR="00081C7B" w:rsidRPr="005E36B7" w:rsidRDefault="00081C7B" w:rsidP="00081C7B">
                  <w:pPr>
                    <w:spacing w:line="276" w:lineRule="auto"/>
                    <w:jc w:val="both"/>
                    <w:rPr>
                      <w:rFonts w:ascii="Times New Roman" w:hAnsi="Times New Roman"/>
                      <w:sz w:val="24"/>
                      <w:szCs w:val="24"/>
                    </w:rPr>
                  </w:pPr>
                </w:p>
                <w:p w:rsidR="00081C7B" w:rsidRPr="005E36B7" w:rsidRDefault="00081C7B" w:rsidP="00081C7B">
                  <w:pPr>
                    <w:spacing w:line="276" w:lineRule="auto"/>
                    <w:jc w:val="both"/>
                    <w:rPr>
                      <w:rFonts w:ascii="Times New Roman" w:hAnsi="Times New Roman"/>
                      <w:bCs/>
                      <w:sz w:val="24"/>
                      <w:szCs w:val="24"/>
                    </w:rPr>
                  </w:pPr>
                  <w:r w:rsidRPr="005E36B7">
                    <w:rPr>
                      <w:rFonts w:ascii="Times New Roman" w:hAnsi="Times New Roman"/>
                      <w:bCs/>
                      <w:sz w:val="24"/>
                      <w:szCs w:val="24"/>
                    </w:rPr>
                    <w:t xml:space="preserve">The success of this programme </w:t>
                  </w:r>
                  <w:r w:rsidR="00DC7EC9" w:rsidRPr="005E36B7">
                    <w:rPr>
                      <w:rFonts w:ascii="Times New Roman" w:hAnsi="Times New Roman"/>
                      <w:bCs/>
                      <w:sz w:val="24"/>
                      <w:szCs w:val="24"/>
                    </w:rPr>
                    <w:t xml:space="preserve">was evidenced by </w:t>
                  </w:r>
                  <w:r w:rsidR="00757B0A" w:rsidRPr="005E36B7">
                    <w:rPr>
                      <w:rFonts w:ascii="Times New Roman" w:hAnsi="Times New Roman"/>
                      <w:bCs/>
                      <w:sz w:val="24"/>
                      <w:szCs w:val="24"/>
                    </w:rPr>
                    <w:t xml:space="preserve">consistent </w:t>
                  </w:r>
                  <w:r w:rsidR="00DC7EC9" w:rsidRPr="005E36B7">
                    <w:rPr>
                      <w:rFonts w:ascii="Times New Roman" w:hAnsi="Times New Roman"/>
                      <w:bCs/>
                      <w:sz w:val="24"/>
                      <w:szCs w:val="24"/>
                    </w:rPr>
                    <w:t xml:space="preserve">positive feedback and the interest </w:t>
                  </w:r>
                  <w:r w:rsidRPr="005E36B7">
                    <w:rPr>
                      <w:rFonts w:ascii="Times New Roman" w:hAnsi="Times New Roman"/>
                      <w:bCs/>
                      <w:sz w:val="24"/>
                      <w:szCs w:val="24"/>
                    </w:rPr>
                    <w:t xml:space="preserve">engendered for similar programmes for other professionals, e.g., I was asked to design similar programmes for ambulance personnel, police-workers and security staff and designed follow-on programmes for professionals who had gained so much from initial training they requested in-depth programmes.   I also designed a blended-learning, stress-management programme, to be rolled-out across the South Wales Fire/Rescue Service, with a view to long-term provision of trauma supervision/pastoral support for their teams, a professionally-focused </w:t>
                  </w:r>
                  <w:r w:rsidR="006F6277" w:rsidRPr="005E36B7">
                    <w:rPr>
                      <w:rFonts w:ascii="Times New Roman" w:hAnsi="Times New Roman"/>
                      <w:bCs/>
                      <w:sz w:val="24"/>
                      <w:szCs w:val="24"/>
                    </w:rPr>
                    <w:t xml:space="preserve">concept concurring with </w:t>
                  </w:r>
                  <w:r w:rsidRPr="005E36B7">
                    <w:rPr>
                      <w:rFonts w:ascii="Times New Roman" w:hAnsi="Times New Roman"/>
                      <w:bCs/>
                      <w:sz w:val="24"/>
                      <w:szCs w:val="24"/>
                    </w:rPr>
                    <w:t>UWTSD Teaching/Learning Strategies</w:t>
                  </w:r>
                  <w:r w:rsidRPr="005E36B7">
                    <w:rPr>
                      <w:rFonts w:ascii="Times New Roman" w:hAnsi="Times New Roman"/>
                      <w:bCs/>
                      <w:sz w:val="24"/>
                      <w:szCs w:val="24"/>
                      <w:vertAlign w:val="superscript"/>
                    </w:rPr>
                    <w:t>4</w:t>
                  </w:r>
                  <w:r w:rsidRPr="005E36B7">
                    <w:rPr>
                      <w:rFonts w:ascii="Times New Roman" w:hAnsi="Times New Roman"/>
                      <w:bCs/>
                      <w:sz w:val="24"/>
                      <w:szCs w:val="24"/>
                    </w:rPr>
                    <w:t>.  However, after writing this programme, due to problems engaging with university departments to cost</w:t>
                  </w:r>
                  <w:r w:rsidR="000148A0" w:rsidRPr="005E36B7">
                    <w:rPr>
                      <w:rFonts w:ascii="Times New Roman" w:hAnsi="Times New Roman"/>
                      <w:bCs/>
                      <w:sz w:val="24"/>
                      <w:szCs w:val="24"/>
                    </w:rPr>
                    <w:t>/</w:t>
                  </w:r>
                  <w:r w:rsidRPr="005E36B7">
                    <w:rPr>
                      <w:rFonts w:ascii="Times New Roman" w:hAnsi="Times New Roman"/>
                      <w:bCs/>
                      <w:sz w:val="24"/>
                      <w:szCs w:val="24"/>
                    </w:rPr>
                    <w:t>formalise this arrangement, a decision was made not to engage with this opportunity.  Nevertheless, th</w:t>
                  </w:r>
                  <w:r w:rsidR="00135389" w:rsidRPr="005E36B7">
                    <w:rPr>
                      <w:rFonts w:ascii="Times New Roman" w:hAnsi="Times New Roman"/>
                      <w:bCs/>
                      <w:sz w:val="24"/>
                      <w:szCs w:val="24"/>
                    </w:rPr>
                    <w:t>e</w:t>
                  </w:r>
                  <w:r w:rsidRPr="005E36B7">
                    <w:rPr>
                      <w:rFonts w:ascii="Times New Roman" w:hAnsi="Times New Roman"/>
                      <w:bCs/>
                      <w:sz w:val="24"/>
                      <w:szCs w:val="24"/>
                    </w:rPr>
                    <w:t xml:space="preserve"> external work </w:t>
                  </w:r>
                  <w:r w:rsidR="00135389" w:rsidRPr="005E36B7">
                    <w:rPr>
                      <w:rFonts w:ascii="Times New Roman" w:hAnsi="Times New Roman"/>
                      <w:bCs/>
                      <w:sz w:val="24"/>
                      <w:szCs w:val="24"/>
                    </w:rPr>
                    <w:t>delivered raised</w:t>
                  </w:r>
                  <w:r w:rsidRPr="005E36B7">
                    <w:rPr>
                      <w:rFonts w:ascii="Times New Roman" w:hAnsi="Times New Roman"/>
                      <w:bCs/>
                      <w:sz w:val="24"/>
                      <w:szCs w:val="24"/>
                    </w:rPr>
                    <w:t xml:space="preserve"> significant income, offered substantial opportunities for future revenue and raised the profile of UWTSD.   I also re-designed this programme and delivered it successfully to six consecutive cohorts of UWTSD teaching assistants</w:t>
                  </w:r>
                  <w:r w:rsidRPr="005E36B7">
                    <w:rPr>
                      <w:rFonts w:ascii="Times New Roman" w:hAnsi="Times New Roman"/>
                      <w:bCs/>
                      <w:sz w:val="24"/>
                      <w:szCs w:val="24"/>
                      <w:vertAlign w:val="superscript"/>
                    </w:rPr>
                    <w:t>5</w:t>
                  </w:r>
                  <w:r w:rsidRPr="005E36B7">
                    <w:rPr>
                      <w:rFonts w:ascii="Times New Roman" w:hAnsi="Times New Roman"/>
                      <w:bCs/>
                      <w:sz w:val="24"/>
                      <w:szCs w:val="24"/>
                    </w:rPr>
                    <w:t xml:space="preserve">.  My teaching plan/materials continue to be used on this programme.    </w:t>
                  </w:r>
                </w:p>
                <w:p w:rsidR="00081C7B" w:rsidRPr="005E36B7" w:rsidRDefault="00081C7B" w:rsidP="00081C7B">
                  <w:pPr>
                    <w:spacing w:line="276" w:lineRule="auto"/>
                    <w:jc w:val="both"/>
                    <w:rPr>
                      <w:rFonts w:ascii="Times New Roman" w:hAnsi="Times New Roman"/>
                      <w:bCs/>
                      <w:sz w:val="24"/>
                      <w:szCs w:val="24"/>
                    </w:rPr>
                  </w:pPr>
                </w:p>
                <w:p w:rsidR="00081C7B" w:rsidRPr="005E36B7" w:rsidRDefault="00081C7B" w:rsidP="00081C7B">
                  <w:pPr>
                    <w:spacing w:line="276" w:lineRule="auto"/>
                    <w:jc w:val="both"/>
                    <w:rPr>
                      <w:rFonts w:ascii="Times New Roman" w:hAnsi="Times New Roman"/>
                      <w:sz w:val="24"/>
                      <w:szCs w:val="24"/>
                    </w:rPr>
                  </w:pPr>
                  <w:r w:rsidRPr="005E36B7">
                    <w:rPr>
                      <w:rFonts w:ascii="Times New Roman" w:hAnsi="Times New Roman"/>
                      <w:sz w:val="24"/>
                      <w:szCs w:val="24"/>
                    </w:rPr>
                    <w:t xml:space="preserve">My work </w:t>
                  </w:r>
                  <w:r w:rsidR="00135389" w:rsidRPr="005E36B7">
                    <w:rPr>
                      <w:rFonts w:ascii="Times New Roman" w:hAnsi="Times New Roman"/>
                      <w:sz w:val="24"/>
                      <w:szCs w:val="24"/>
                    </w:rPr>
                    <w:t>reflected up</w:t>
                  </w:r>
                  <w:r w:rsidRPr="005E36B7">
                    <w:rPr>
                      <w:rFonts w:ascii="Times New Roman" w:hAnsi="Times New Roman"/>
                      <w:sz w:val="24"/>
                      <w:szCs w:val="24"/>
                    </w:rPr>
                    <w:t xml:space="preserve">on </w:t>
                  </w:r>
                  <w:r w:rsidR="00135389" w:rsidRPr="005E36B7">
                    <w:rPr>
                      <w:rFonts w:ascii="Times New Roman" w:hAnsi="Times New Roman"/>
                      <w:sz w:val="24"/>
                      <w:szCs w:val="24"/>
                    </w:rPr>
                    <w:t>here</w:t>
                  </w:r>
                  <w:r w:rsidRPr="005E36B7">
                    <w:rPr>
                      <w:rFonts w:ascii="Times New Roman" w:hAnsi="Times New Roman"/>
                      <w:sz w:val="24"/>
                      <w:szCs w:val="24"/>
                    </w:rPr>
                    <w:t xml:space="preserve"> influenced the practice of others in that (i) Two fledgling teachers gained quality experience which impacted upon their future practice/employment, (ii) Internal students gained qualification</w:t>
                  </w:r>
                  <w:r w:rsidR="000148A0" w:rsidRPr="005E36B7">
                    <w:rPr>
                      <w:rFonts w:ascii="Times New Roman" w:hAnsi="Times New Roman"/>
                      <w:sz w:val="24"/>
                      <w:szCs w:val="24"/>
                    </w:rPr>
                    <w:t>s</w:t>
                  </w:r>
                  <w:r w:rsidRPr="005E36B7">
                    <w:rPr>
                      <w:rFonts w:ascii="Times New Roman" w:hAnsi="Times New Roman"/>
                      <w:sz w:val="24"/>
                      <w:szCs w:val="24"/>
                    </w:rPr>
                    <w:t xml:space="preserve"> which enhanced their life/employability skills and facilitated progression to more advanced programmes and (iii) External students benefitted from advanced communication/helping skills.   Moreover, I incorporated learning from this when Programme Director of the MA in Psychotherapeutic Practice </w:t>
                  </w:r>
                  <w:r w:rsidR="00856FF3" w:rsidRPr="005E36B7">
                    <w:rPr>
                      <w:rFonts w:ascii="Times New Roman" w:hAnsi="Times New Roman"/>
                      <w:sz w:val="24"/>
                      <w:szCs w:val="24"/>
                    </w:rPr>
                    <w:t>(</w:t>
                  </w:r>
                  <w:r w:rsidRPr="005E36B7">
                    <w:rPr>
                      <w:rFonts w:ascii="Times New Roman" w:hAnsi="Times New Roman"/>
                      <w:sz w:val="24"/>
                      <w:szCs w:val="24"/>
                    </w:rPr>
                    <w:t>Dissertation</w:t>
                  </w:r>
                  <w:r w:rsidR="000148A0" w:rsidRPr="005E36B7">
                    <w:rPr>
                      <w:rFonts w:ascii="Times New Roman" w:hAnsi="Times New Roman"/>
                      <w:sz w:val="24"/>
                      <w:szCs w:val="24"/>
                    </w:rPr>
                    <w:t>s</w:t>
                  </w:r>
                  <w:r w:rsidR="00856FF3" w:rsidRPr="005E36B7">
                    <w:rPr>
                      <w:rFonts w:ascii="Times New Roman" w:hAnsi="Times New Roman"/>
                      <w:sz w:val="24"/>
                      <w:szCs w:val="24"/>
                    </w:rPr>
                    <w:t>)</w:t>
                  </w:r>
                  <w:r w:rsidRPr="005E36B7">
                    <w:rPr>
                      <w:rFonts w:ascii="Times New Roman" w:hAnsi="Times New Roman"/>
                      <w:sz w:val="24"/>
                      <w:szCs w:val="24"/>
                    </w:rPr>
                    <w:t xml:space="preserve"> and draw on this learning in my current role as Programme Director of the</w:t>
                  </w:r>
                  <w:r w:rsidRPr="005E36B7">
                    <w:rPr>
                      <w:rFonts w:ascii="Times New Roman" w:hAnsi="Times New Roman"/>
                      <w:bCs/>
                      <w:sz w:val="20"/>
                      <w:szCs w:val="20"/>
                    </w:rPr>
                    <w:t xml:space="preserve"> </w:t>
                  </w:r>
                  <w:r w:rsidRPr="005E36B7">
                    <w:rPr>
                      <w:rFonts w:ascii="Times New Roman" w:hAnsi="Times New Roman"/>
                      <w:bCs/>
                      <w:sz w:val="24"/>
                      <w:szCs w:val="24"/>
                    </w:rPr>
                    <w:t>BA Counselling Skill/Interdisciplinary Studies.</w:t>
                  </w:r>
                  <w:r w:rsidRPr="005E36B7">
                    <w:rPr>
                      <w:rFonts w:ascii="Times New Roman" w:hAnsi="Times New Roman"/>
                      <w:sz w:val="24"/>
                      <w:szCs w:val="24"/>
                    </w:rPr>
                    <w:t xml:space="preserve">  The university profited financially and enjoyed positive regard for high-quality training for high-ranking professionals</w:t>
                  </w:r>
                  <w:r w:rsidRPr="005E36B7">
                    <w:rPr>
                      <w:rFonts w:ascii="Times New Roman" w:hAnsi="Times New Roman"/>
                      <w:sz w:val="24"/>
                      <w:szCs w:val="24"/>
                      <w:vertAlign w:val="superscript"/>
                    </w:rPr>
                    <w:t>6</w:t>
                  </w:r>
                  <w:r w:rsidRPr="005E36B7">
                    <w:rPr>
                      <w:rFonts w:ascii="Times New Roman" w:hAnsi="Times New Roman"/>
                      <w:sz w:val="24"/>
                      <w:szCs w:val="24"/>
                    </w:rPr>
                    <w:t>. The counselling team welcomed the significance of this work</w:t>
                  </w:r>
                  <w:r w:rsidR="00135389" w:rsidRPr="005E36B7">
                    <w:rPr>
                      <w:rFonts w:ascii="Times New Roman" w:hAnsi="Times New Roman"/>
                      <w:sz w:val="24"/>
                      <w:szCs w:val="24"/>
                    </w:rPr>
                    <w:t xml:space="preserve">, </w:t>
                  </w:r>
                  <w:r w:rsidR="000148A0" w:rsidRPr="005E36B7">
                    <w:rPr>
                      <w:rFonts w:ascii="Times New Roman" w:hAnsi="Times New Roman"/>
                      <w:sz w:val="24"/>
                      <w:szCs w:val="24"/>
                    </w:rPr>
                    <w:t xml:space="preserve">utilising </w:t>
                  </w:r>
                  <w:r w:rsidRPr="005E36B7">
                    <w:rPr>
                      <w:rFonts w:ascii="Times New Roman" w:hAnsi="Times New Roman"/>
                      <w:sz w:val="24"/>
                      <w:szCs w:val="24"/>
                    </w:rPr>
                    <w:t>marketing potential in promoting the concept that counselling skills are not precious to counsellors, they have a place outside consulting rooms</w:t>
                  </w:r>
                  <w:r w:rsidRPr="005E36B7">
                    <w:rPr>
                      <w:rFonts w:ascii="Times New Roman" w:hAnsi="Times New Roman"/>
                      <w:sz w:val="24"/>
                      <w:szCs w:val="24"/>
                      <w:vertAlign w:val="superscript"/>
                    </w:rPr>
                    <w:t>7</w:t>
                  </w:r>
                  <w:r w:rsidRPr="005E36B7">
                    <w:rPr>
                      <w:rFonts w:ascii="Times New Roman" w:hAnsi="Times New Roman"/>
                      <w:sz w:val="24"/>
                      <w:szCs w:val="24"/>
                    </w:rPr>
                    <w:t>.</w:t>
                  </w:r>
                </w:p>
                <w:bookmarkEnd w:id="50"/>
                <w:p w:rsidR="00081C7B" w:rsidRPr="005E36B7" w:rsidRDefault="00081C7B" w:rsidP="00081C7B">
                  <w:pPr>
                    <w:spacing w:line="276" w:lineRule="auto"/>
                    <w:jc w:val="both"/>
                    <w:rPr>
                      <w:rFonts w:ascii="Times New Roman" w:hAnsi="Times New Roman"/>
                      <w:sz w:val="24"/>
                      <w:szCs w:val="24"/>
                    </w:rPr>
                  </w:pPr>
                </w:p>
                <w:p w:rsidR="00081C7B" w:rsidRPr="005E36B7" w:rsidRDefault="00081C7B" w:rsidP="00081C7B">
                  <w:pPr>
                    <w:spacing w:line="276" w:lineRule="auto"/>
                    <w:jc w:val="both"/>
                    <w:rPr>
                      <w:rFonts w:ascii="Times New Roman" w:hAnsi="Times New Roman"/>
                      <w:sz w:val="20"/>
                      <w:szCs w:val="20"/>
                    </w:rPr>
                  </w:pPr>
                  <w:r w:rsidRPr="005E36B7">
                    <w:rPr>
                      <w:rFonts w:ascii="Times New Roman" w:hAnsi="Times New Roman"/>
                      <w:sz w:val="20"/>
                      <w:szCs w:val="20"/>
                      <w:u w:val="single"/>
                    </w:rPr>
                    <w:t>Word Count</w:t>
                  </w:r>
                  <w:r w:rsidR="00CB1B7E" w:rsidRPr="005E36B7">
                    <w:rPr>
                      <w:rFonts w:ascii="Times New Roman" w:hAnsi="Times New Roman"/>
                      <w:sz w:val="20"/>
                      <w:szCs w:val="20"/>
                    </w:rPr>
                    <w:t>: 8</w:t>
                  </w:r>
                  <w:r w:rsidR="00EF4524" w:rsidRPr="005E36B7">
                    <w:rPr>
                      <w:rFonts w:ascii="Times New Roman" w:hAnsi="Times New Roman"/>
                      <w:sz w:val="20"/>
                      <w:szCs w:val="20"/>
                    </w:rPr>
                    <w:t>4</w:t>
                  </w:r>
                  <w:r w:rsidR="0095579F" w:rsidRPr="005E36B7">
                    <w:rPr>
                      <w:rFonts w:ascii="Times New Roman" w:hAnsi="Times New Roman"/>
                      <w:sz w:val="20"/>
                      <w:szCs w:val="20"/>
                    </w:rPr>
                    <w:t>6</w:t>
                  </w:r>
                </w:p>
                <w:p w:rsidR="00081C7B" w:rsidRPr="005E36B7" w:rsidRDefault="00081C7B" w:rsidP="00081C7B">
                  <w:pPr>
                    <w:spacing w:line="276" w:lineRule="auto"/>
                    <w:jc w:val="both"/>
                    <w:rPr>
                      <w:rFonts w:ascii="Times New Roman" w:hAnsi="Times New Roman"/>
                      <w:sz w:val="24"/>
                      <w:szCs w:val="24"/>
                    </w:rPr>
                  </w:pPr>
                </w:p>
                <w:p w:rsidR="00081C7B" w:rsidRPr="005E36B7" w:rsidRDefault="00081C7B" w:rsidP="00081C7B">
                  <w:pPr>
                    <w:spacing w:line="276" w:lineRule="auto"/>
                    <w:jc w:val="both"/>
                    <w:rPr>
                      <w:rFonts w:ascii="Times New Roman" w:hAnsi="Times New Roman"/>
                      <w:sz w:val="20"/>
                      <w:szCs w:val="20"/>
                      <w:u w:val="single"/>
                    </w:rPr>
                  </w:pPr>
                  <w:r w:rsidRPr="005E36B7">
                    <w:rPr>
                      <w:rFonts w:ascii="Times New Roman" w:hAnsi="Times New Roman"/>
                      <w:sz w:val="20"/>
                      <w:szCs w:val="20"/>
                      <w:u w:val="single"/>
                    </w:rPr>
                    <w:t>References and explanatory information:</w:t>
                  </w:r>
                </w:p>
                <w:p w:rsidR="00081C7B" w:rsidRPr="005E36B7" w:rsidRDefault="00081C7B" w:rsidP="00081C7B">
                  <w:pPr>
                    <w:spacing w:line="276" w:lineRule="auto"/>
                    <w:jc w:val="both"/>
                    <w:rPr>
                      <w:rFonts w:ascii="Times New Roman" w:hAnsi="Times New Roman"/>
                      <w:sz w:val="24"/>
                      <w:szCs w:val="24"/>
                      <w:u w:val="single"/>
                    </w:rPr>
                  </w:pPr>
                </w:p>
                <w:p w:rsidR="00081C7B" w:rsidRPr="005E36B7" w:rsidRDefault="00081C7B" w:rsidP="00081C7B">
                  <w:pPr>
                    <w:pStyle w:val="BodyText3"/>
                    <w:numPr>
                      <w:ilvl w:val="0"/>
                      <w:numId w:val="20"/>
                    </w:numPr>
                    <w:ind w:right="178"/>
                    <w:jc w:val="left"/>
                    <w:rPr>
                      <w:rFonts w:ascii="Times New Roman" w:hAnsi="Times New Roman"/>
                      <w:b w:val="0"/>
                      <w:sz w:val="20"/>
                    </w:rPr>
                  </w:pPr>
                  <w:r w:rsidRPr="005E36B7">
                    <w:rPr>
                      <w:rFonts w:ascii="Times New Roman" w:hAnsi="Times New Roman"/>
                      <w:b w:val="0"/>
                      <w:sz w:val="20"/>
                    </w:rPr>
                    <w:t>Certificate in Embedded Helping Skill</w:t>
                  </w:r>
                  <w:r w:rsidR="00856FF3" w:rsidRPr="005E36B7">
                    <w:rPr>
                      <w:rFonts w:ascii="Times New Roman" w:hAnsi="Times New Roman"/>
                      <w:b w:val="0"/>
                      <w:sz w:val="20"/>
                    </w:rPr>
                    <w:t>(</w:t>
                  </w:r>
                  <w:r w:rsidRPr="005E36B7">
                    <w:rPr>
                      <w:rFonts w:ascii="Times New Roman" w:hAnsi="Times New Roman"/>
                      <w:b w:val="0"/>
                      <w:sz w:val="20"/>
                    </w:rPr>
                    <w:t>s</w:t>
                  </w:r>
                  <w:r w:rsidR="00856FF3" w:rsidRPr="005E36B7">
                    <w:rPr>
                      <w:rFonts w:ascii="Times New Roman" w:hAnsi="Times New Roman"/>
                      <w:b w:val="0"/>
                      <w:sz w:val="20"/>
                    </w:rPr>
                    <w:t>)</w:t>
                  </w:r>
                  <w:r w:rsidRPr="005E36B7">
                    <w:rPr>
                      <w:rFonts w:ascii="Times New Roman" w:hAnsi="Times New Roman"/>
                      <w:b w:val="0"/>
                      <w:sz w:val="20"/>
                    </w:rPr>
                    <w:t>. Level 4. 60 credits.  Two modules, over two academic years.</w:t>
                  </w:r>
                </w:p>
                <w:p w:rsidR="00081C7B" w:rsidRPr="005E36B7" w:rsidRDefault="00081C7B" w:rsidP="00081C7B">
                  <w:pPr>
                    <w:pStyle w:val="BodyText3"/>
                    <w:numPr>
                      <w:ilvl w:val="0"/>
                      <w:numId w:val="20"/>
                    </w:numPr>
                    <w:ind w:right="-957"/>
                    <w:jc w:val="left"/>
                    <w:rPr>
                      <w:rFonts w:ascii="Times New Roman" w:hAnsi="Times New Roman"/>
                      <w:b w:val="0"/>
                      <w:sz w:val="20"/>
                    </w:rPr>
                  </w:pPr>
                  <w:r w:rsidRPr="005E36B7">
                    <w:rPr>
                      <w:rFonts w:ascii="Times New Roman" w:hAnsi="Times New Roman"/>
                      <w:b w:val="0"/>
                      <w:sz w:val="20"/>
                    </w:rPr>
                    <w:lastRenderedPageBreak/>
                    <w:t>Certificate in Counselling Skills.  Level 4. 60 credits.</w:t>
                  </w:r>
                </w:p>
                <w:p w:rsidR="00081C7B" w:rsidRPr="005E36B7" w:rsidRDefault="00081C7B" w:rsidP="00081C7B">
                  <w:pPr>
                    <w:pStyle w:val="BodyText3"/>
                    <w:numPr>
                      <w:ilvl w:val="0"/>
                      <w:numId w:val="20"/>
                    </w:numPr>
                    <w:ind w:right="457"/>
                    <w:jc w:val="left"/>
                    <w:rPr>
                      <w:rFonts w:ascii="Times New Roman" w:hAnsi="Times New Roman"/>
                      <w:b w:val="0"/>
                      <w:sz w:val="20"/>
                    </w:rPr>
                  </w:pPr>
                  <w:r w:rsidRPr="005E36B7">
                    <w:rPr>
                      <w:rFonts w:ascii="Times New Roman" w:hAnsi="Times New Roman"/>
                      <w:b w:val="0"/>
                      <w:bCs/>
                      <w:sz w:val="20"/>
                    </w:rPr>
                    <w:t xml:space="preserve">Writing programme and module handbooks.  Co-writing and presenting validation document. All administrative procedures; DBS checks; admissions; interview processes </w:t>
                  </w:r>
                  <w:r w:rsidR="00856FF3" w:rsidRPr="005E36B7">
                    <w:rPr>
                      <w:rFonts w:ascii="Times New Roman" w:hAnsi="Times New Roman"/>
                      <w:b w:val="0"/>
                      <w:bCs/>
                      <w:sz w:val="20"/>
                    </w:rPr>
                    <w:t>(</w:t>
                  </w:r>
                  <w:r w:rsidRPr="005E36B7">
                    <w:rPr>
                      <w:rFonts w:ascii="Times New Roman" w:hAnsi="Times New Roman"/>
                      <w:b w:val="0"/>
                      <w:bCs/>
                      <w:sz w:val="20"/>
                    </w:rPr>
                    <w:t>all students admitted to skills programmes must have a one-to-one interview</w:t>
                  </w:r>
                  <w:r w:rsidR="00856FF3" w:rsidRPr="005E36B7">
                    <w:rPr>
                      <w:rFonts w:ascii="Times New Roman" w:hAnsi="Times New Roman"/>
                      <w:b w:val="0"/>
                      <w:bCs/>
                      <w:sz w:val="20"/>
                    </w:rPr>
                    <w:t>)</w:t>
                  </w:r>
                  <w:r w:rsidRPr="005E36B7">
                    <w:rPr>
                      <w:rFonts w:ascii="Times New Roman" w:hAnsi="Times New Roman"/>
                      <w:b w:val="0"/>
                      <w:bCs/>
                      <w:sz w:val="20"/>
                    </w:rPr>
                    <w:t>; fitness-to-study; fitness-to-practice; progression to advanced courses; attendance monitoring; suspensions/deferrals; withdrawals; references; pastoral roles; organisation/chairing of staff/student panels; liaison with external examiners; preparation/presentations at pre/final exam boards and writing A</w:t>
                  </w:r>
                  <w:r w:rsidRPr="005E36B7">
                    <w:rPr>
                      <w:rFonts w:ascii="Times New Roman" w:hAnsi="Times New Roman"/>
                      <w:b w:val="0"/>
                      <w:sz w:val="20"/>
                    </w:rPr>
                    <w:t>nnual Progress Reports.</w:t>
                  </w:r>
                </w:p>
                <w:p w:rsidR="00081C7B" w:rsidRPr="005E36B7" w:rsidRDefault="00081C7B" w:rsidP="00081C7B">
                  <w:pPr>
                    <w:pStyle w:val="BodyText3"/>
                    <w:numPr>
                      <w:ilvl w:val="0"/>
                      <w:numId w:val="20"/>
                    </w:numPr>
                    <w:ind w:right="457"/>
                    <w:jc w:val="left"/>
                    <w:rPr>
                      <w:rFonts w:ascii="Times New Roman" w:hAnsi="Times New Roman"/>
                      <w:b w:val="0"/>
                      <w:sz w:val="20"/>
                    </w:rPr>
                  </w:pPr>
                  <w:r w:rsidRPr="005E36B7">
                    <w:rPr>
                      <w:rFonts w:ascii="Times New Roman" w:hAnsi="Times New Roman"/>
                      <w:b w:val="0"/>
                      <w:sz w:val="20"/>
                    </w:rPr>
                    <w:t>UWTSD Teaching and Learning Strategy 2017</w:t>
                  </w:r>
                  <w:r w:rsidR="005200FE" w:rsidRPr="005E36B7">
                    <w:rPr>
                      <w:rFonts w:ascii="Times New Roman" w:hAnsi="Times New Roman"/>
                      <w:b w:val="0"/>
                      <w:sz w:val="20"/>
                    </w:rPr>
                    <w:t>.</w:t>
                  </w:r>
                  <w:r w:rsidR="00EF4524" w:rsidRPr="005E36B7">
                    <w:rPr>
                      <w:rFonts w:ascii="Times New Roman" w:hAnsi="Times New Roman"/>
                      <w:b w:val="0"/>
                      <w:sz w:val="20"/>
                    </w:rPr>
                    <w:t xml:space="preserve"> </w:t>
                  </w:r>
                </w:p>
                <w:p w:rsidR="00081C7B" w:rsidRPr="005E36B7" w:rsidRDefault="004E7ED4" w:rsidP="00081C7B">
                  <w:pPr>
                    <w:pStyle w:val="BodyText3"/>
                    <w:numPr>
                      <w:ilvl w:val="0"/>
                      <w:numId w:val="20"/>
                    </w:numPr>
                    <w:ind w:right="457"/>
                    <w:jc w:val="left"/>
                    <w:rPr>
                      <w:rFonts w:ascii="Times New Roman" w:hAnsi="Times New Roman"/>
                      <w:b w:val="0"/>
                      <w:sz w:val="20"/>
                    </w:rPr>
                  </w:pPr>
                  <w:r w:rsidRPr="005E36B7">
                    <w:rPr>
                      <w:rFonts w:ascii="Times New Roman" w:hAnsi="Times New Roman"/>
                      <w:b w:val="0"/>
                      <w:sz w:val="20"/>
                    </w:rPr>
                    <w:t xml:space="preserve">Foundation Degree </w:t>
                  </w:r>
                  <w:r w:rsidR="005E36B7" w:rsidRPr="005E36B7">
                    <w:rPr>
                      <w:rFonts w:ascii="Times New Roman" w:hAnsi="Times New Roman"/>
                      <w:b w:val="0"/>
                      <w:sz w:val="20"/>
                    </w:rPr>
                    <w:t>in</w:t>
                  </w:r>
                  <w:r w:rsidRPr="005E36B7">
                    <w:rPr>
                      <w:rFonts w:ascii="Times New Roman" w:hAnsi="Times New Roman"/>
                      <w:b w:val="0"/>
                      <w:sz w:val="20"/>
                    </w:rPr>
                    <w:t xml:space="preserve"> Learning Support – Introduction to counselling module</w:t>
                  </w:r>
                  <w:r w:rsidR="005200FE" w:rsidRPr="005E36B7">
                    <w:rPr>
                      <w:rFonts w:ascii="Times New Roman" w:hAnsi="Times New Roman"/>
                      <w:b w:val="0"/>
                      <w:sz w:val="20"/>
                    </w:rPr>
                    <w:t>.</w:t>
                  </w:r>
                  <w:r w:rsidR="00EF4524" w:rsidRPr="005E36B7">
                    <w:rPr>
                      <w:rFonts w:ascii="Times New Roman" w:hAnsi="Times New Roman"/>
                      <w:b w:val="0"/>
                      <w:sz w:val="20"/>
                    </w:rPr>
                    <w:t xml:space="preserve"> </w:t>
                  </w:r>
                </w:p>
                <w:p w:rsidR="00081C7B" w:rsidRPr="005E36B7" w:rsidRDefault="00081C7B" w:rsidP="00081C7B">
                  <w:pPr>
                    <w:pStyle w:val="BodyText3"/>
                    <w:numPr>
                      <w:ilvl w:val="0"/>
                      <w:numId w:val="20"/>
                    </w:numPr>
                    <w:ind w:right="316"/>
                    <w:jc w:val="left"/>
                    <w:rPr>
                      <w:rFonts w:ascii="Times New Roman" w:hAnsi="Times New Roman"/>
                      <w:b w:val="0"/>
                      <w:sz w:val="20"/>
                    </w:rPr>
                  </w:pPr>
                  <w:r w:rsidRPr="005E36B7">
                    <w:rPr>
                      <w:rFonts w:ascii="Times New Roman" w:hAnsi="Times New Roman"/>
                      <w:b w:val="0"/>
                      <w:sz w:val="20"/>
                    </w:rPr>
                    <w:t>Many of the professionals who engaged with this programme are key employers of our graduates</w:t>
                  </w:r>
                  <w:r w:rsidR="005200FE" w:rsidRPr="005E36B7">
                    <w:rPr>
                      <w:rFonts w:ascii="Times New Roman" w:hAnsi="Times New Roman"/>
                      <w:b w:val="0"/>
                      <w:sz w:val="20"/>
                    </w:rPr>
                    <w:t>.</w:t>
                  </w:r>
                </w:p>
                <w:p w:rsidR="00081C7B" w:rsidRPr="005E36B7" w:rsidRDefault="00081C7B" w:rsidP="00081C7B">
                  <w:pPr>
                    <w:pStyle w:val="BodyText3"/>
                    <w:numPr>
                      <w:ilvl w:val="0"/>
                      <w:numId w:val="20"/>
                    </w:numPr>
                    <w:ind w:right="316"/>
                    <w:jc w:val="left"/>
                    <w:rPr>
                      <w:rFonts w:ascii="Times New Roman" w:hAnsi="Times New Roman"/>
                      <w:b w:val="0"/>
                      <w:sz w:val="20"/>
                    </w:rPr>
                  </w:pPr>
                  <w:r w:rsidRPr="005E36B7">
                    <w:rPr>
                      <w:rFonts w:ascii="Times New Roman" w:hAnsi="Times New Roman"/>
                      <w:b w:val="0"/>
                      <w:sz w:val="20"/>
                    </w:rPr>
                    <w:t xml:space="preserve">McLeod, J., 2007. </w:t>
                  </w:r>
                  <w:r w:rsidRPr="005E36B7">
                    <w:rPr>
                      <w:rFonts w:ascii="Times New Roman" w:hAnsi="Times New Roman"/>
                      <w:b w:val="0"/>
                      <w:i/>
                      <w:sz w:val="20"/>
                    </w:rPr>
                    <w:t>Counselling Skill</w:t>
                  </w:r>
                  <w:r w:rsidRPr="005E36B7">
                    <w:rPr>
                      <w:rFonts w:ascii="Times New Roman" w:hAnsi="Times New Roman"/>
                      <w:b w:val="0"/>
                      <w:sz w:val="20"/>
                    </w:rPr>
                    <w:t>.  Maidenhead: Open University Press.</w:t>
                  </w:r>
                </w:p>
                <w:p w:rsidR="0077301B" w:rsidRPr="005E36B7" w:rsidRDefault="0077301B" w:rsidP="0077301B">
                  <w:pPr>
                    <w:pStyle w:val="BodyText3"/>
                    <w:ind w:right="316"/>
                    <w:jc w:val="left"/>
                    <w:rPr>
                      <w:rFonts w:ascii="Times New Roman" w:hAnsi="Times New Roman"/>
                      <w:b w:val="0"/>
                      <w:sz w:val="20"/>
                    </w:rPr>
                  </w:pPr>
                </w:p>
                <w:p w:rsidR="00151E75" w:rsidRPr="005E36B7" w:rsidRDefault="00151E75" w:rsidP="00151E75">
                  <w:pPr>
                    <w:ind w:left="-253"/>
                    <w:jc w:val="both"/>
                    <w:rPr>
                      <w:rFonts w:ascii="Times New Roman" w:hAnsi="Times New Roman"/>
                      <w:b/>
                      <w:sz w:val="24"/>
                      <w:szCs w:val="24"/>
                      <w:u w:val="single"/>
                    </w:rPr>
                  </w:pPr>
                </w:p>
                <w:p w:rsidR="00151E75" w:rsidRPr="005E36B7" w:rsidRDefault="00151E75" w:rsidP="00151E75">
                  <w:pPr>
                    <w:ind w:left="-253"/>
                    <w:jc w:val="both"/>
                    <w:rPr>
                      <w:rFonts w:ascii="Times New Roman" w:hAnsi="Times New Roman"/>
                      <w:b/>
                      <w:sz w:val="24"/>
                      <w:szCs w:val="24"/>
                      <w:u w:val="single"/>
                    </w:rPr>
                  </w:pPr>
                </w:p>
              </w:tc>
              <w:tc>
                <w:tcPr>
                  <w:tcW w:w="1559" w:type="dxa"/>
                </w:tcPr>
                <w:p w:rsidR="00151E75" w:rsidRPr="005E36B7" w:rsidRDefault="00151E75" w:rsidP="00151E75">
                  <w:pPr>
                    <w:jc w:val="both"/>
                    <w:rPr>
                      <w:rFonts w:ascii="Times New Roman" w:hAnsi="Times New Roman"/>
                      <w:b/>
                      <w:sz w:val="24"/>
                      <w:szCs w:val="24"/>
                      <w:u w:val="single"/>
                    </w:rPr>
                  </w:pPr>
                </w:p>
                <w:p w:rsidR="002456B1" w:rsidRPr="005E36B7" w:rsidRDefault="002456B1" w:rsidP="00151E75">
                  <w:pPr>
                    <w:jc w:val="both"/>
                    <w:rPr>
                      <w:rFonts w:ascii="Times New Roman" w:hAnsi="Times New Roman"/>
                      <w:sz w:val="24"/>
                      <w:szCs w:val="24"/>
                    </w:rPr>
                  </w:pPr>
                  <w:r w:rsidRPr="005E36B7">
                    <w:rPr>
                      <w:rFonts w:ascii="Times New Roman" w:hAnsi="Times New Roman"/>
                      <w:sz w:val="24"/>
                      <w:szCs w:val="24"/>
                    </w:rPr>
                    <w:t>A1</w:t>
                  </w:r>
                </w:p>
                <w:p w:rsidR="002456B1" w:rsidRPr="005E36B7" w:rsidRDefault="002456B1" w:rsidP="00151E75">
                  <w:pPr>
                    <w:jc w:val="both"/>
                    <w:rPr>
                      <w:rFonts w:ascii="Times New Roman" w:hAnsi="Times New Roman"/>
                      <w:sz w:val="24"/>
                      <w:szCs w:val="24"/>
                    </w:rPr>
                  </w:pPr>
                </w:p>
                <w:p w:rsidR="002456B1" w:rsidRPr="005E36B7" w:rsidRDefault="002456B1" w:rsidP="00151E75">
                  <w:pPr>
                    <w:jc w:val="both"/>
                    <w:rPr>
                      <w:rFonts w:ascii="Times New Roman" w:hAnsi="Times New Roman"/>
                      <w:sz w:val="24"/>
                      <w:szCs w:val="24"/>
                    </w:rPr>
                  </w:pPr>
                </w:p>
                <w:p w:rsidR="00EC7DDC" w:rsidRPr="005E36B7" w:rsidRDefault="00EC7DDC" w:rsidP="00151E75">
                  <w:pPr>
                    <w:jc w:val="both"/>
                    <w:rPr>
                      <w:rFonts w:ascii="Times New Roman" w:hAnsi="Times New Roman"/>
                      <w:sz w:val="24"/>
                      <w:szCs w:val="24"/>
                    </w:rPr>
                  </w:pPr>
                </w:p>
                <w:p w:rsidR="002456B1" w:rsidRPr="005E36B7" w:rsidRDefault="002456B1" w:rsidP="00151E75">
                  <w:pPr>
                    <w:jc w:val="both"/>
                    <w:rPr>
                      <w:rFonts w:ascii="Times New Roman" w:hAnsi="Times New Roman"/>
                      <w:sz w:val="24"/>
                      <w:szCs w:val="24"/>
                    </w:rPr>
                  </w:pPr>
                </w:p>
                <w:p w:rsidR="002456B1" w:rsidRPr="005E36B7" w:rsidRDefault="002456B1" w:rsidP="00151E75">
                  <w:pPr>
                    <w:jc w:val="both"/>
                    <w:rPr>
                      <w:rFonts w:ascii="Times New Roman" w:hAnsi="Times New Roman"/>
                      <w:sz w:val="24"/>
                      <w:szCs w:val="24"/>
                    </w:rPr>
                  </w:pPr>
                  <w:r w:rsidRPr="005E36B7">
                    <w:rPr>
                      <w:rFonts w:ascii="Times New Roman" w:hAnsi="Times New Roman"/>
                      <w:sz w:val="24"/>
                      <w:szCs w:val="24"/>
                    </w:rPr>
                    <w:lastRenderedPageBreak/>
                    <w:t>A1</w:t>
                  </w:r>
                </w:p>
                <w:p w:rsidR="002456B1" w:rsidRPr="005E36B7" w:rsidRDefault="002456B1" w:rsidP="00151E75">
                  <w:pPr>
                    <w:jc w:val="both"/>
                    <w:rPr>
                      <w:rFonts w:ascii="Times New Roman" w:hAnsi="Times New Roman"/>
                      <w:sz w:val="24"/>
                      <w:szCs w:val="24"/>
                    </w:rPr>
                  </w:pPr>
                </w:p>
                <w:p w:rsidR="002456B1" w:rsidRPr="005E36B7" w:rsidRDefault="002456B1" w:rsidP="00151E75">
                  <w:pPr>
                    <w:jc w:val="both"/>
                    <w:rPr>
                      <w:rFonts w:ascii="Times New Roman" w:hAnsi="Times New Roman"/>
                      <w:sz w:val="24"/>
                      <w:szCs w:val="24"/>
                    </w:rPr>
                  </w:pPr>
                </w:p>
                <w:p w:rsidR="002456B1" w:rsidRPr="005E36B7" w:rsidRDefault="002456B1" w:rsidP="00151E75">
                  <w:pPr>
                    <w:jc w:val="both"/>
                    <w:rPr>
                      <w:rFonts w:ascii="Times New Roman" w:hAnsi="Times New Roman"/>
                      <w:sz w:val="24"/>
                      <w:szCs w:val="24"/>
                    </w:rPr>
                  </w:pPr>
                  <w:r w:rsidRPr="005E36B7">
                    <w:rPr>
                      <w:rFonts w:ascii="Times New Roman" w:hAnsi="Times New Roman"/>
                      <w:sz w:val="24"/>
                      <w:szCs w:val="24"/>
                    </w:rPr>
                    <w:t>A1/A4</w:t>
                  </w:r>
                </w:p>
                <w:p w:rsidR="002456B1" w:rsidRPr="005E36B7" w:rsidRDefault="002456B1" w:rsidP="00151E75">
                  <w:pPr>
                    <w:jc w:val="both"/>
                    <w:rPr>
                      <w:rFonts w:ascii="Times New Roman" w:hAnsi="Times New Roman"/>
                      <w:sz w:val="24"/>
                      <w:szCs w:val="24"/>
                    </w:rPr>
                  </w:pPr>
                  <w:r w:rsidRPr="005E36B7">
                    <w:rPr>
                      <w:rFonts w:ascii="Times New Roman" w:hAnsi="Times New Roman"/>
                      <w:sz w:val="24"/>
                      <w:szCs w:val="24"/>
                    </w:rPr>
                    <w:t>A1</w:t>
                  </w:r>
                </w:p>
                <w:p w:rsidR="002456B1" w:rsidRPr="005E36B7" w:rsidRDefault="002456B1" w:rsidP="00151E75">
                  <w:pPr>
                    <w:jc w:val="both"/>
                    <w:rPr>
                      <w:rFonts w:ascii="Times New Roman" w:hAnsi="Times New Roman"/>
                      <w:sz w:val="24"/>
                      <w:szCs w:val="24"/>
                    </w:rPr>
                  </w:pPr>
                </w:p>
                <w:p w:rsidR="00151E75" w:rsidRPr="005E36B7" w:rsidRDefault="00151E75" w:rsidP="00151E75">
                  <w:pPr>
                    <w:jc w:val="both"/>
                    <w:rPr>
                      <w:rFonts w:ascii="Times New Roman" w:hAnsi="Times New Roman"/>
                      <w:b/>
                      <w:sz w:val="24"/>
                      <w:szCs w:val="24"/>
                      <w:u w:val="single"/>
                    </w:rPr>
                  </w:pPr>
                </w:p>
                <w:p w:rsidR="00151E75" w:rsidRPr="005E36B7" w:rsidRDefault="003B3331" w:rsidP="00151E75">
                  <w:pPr>
                    <w:jc w:val="both"/>
                    <w:rPr>
                      <w:rFonts w:ascii="Times New Roman" w:hAnsi="Times New Roman"/>
                      <w:sz w:val="24"/>
                      <w:szCs w:val="24"/>
                    </w:rPr>
                  </w:pPr>
                  <w:r w:rsidRPr="005E36B7">
                    <w:rPr>
                      <w:rFonts w:ascii="Times New Roman" w:hAnsi="Times New Roman"/>
                      <w:sz w:val="24"/>
                      <w:szCs w:val="24"/>
                    </w:rPr>
                    <w:t>K1/</w:t>
                  </w:r>
                  <w:r w:rsidR="002456B1" w:rsidRPr="005E36B7">
                    <w:rPr>
                      <w:rFonts w:ascii="Times New Roman" w:hAnsi="Times New Roman"/>
                      <w:sz w:val="24"/>
                      <w:szCs w:val="24"/>
                    </w:rPr>
                    <w:t>K6</w:t>
                  </w:r>
                </w:p>
                <w:p w:rsidR="002456B1" w:rsidRPr="005E36B7" w:rsidRDefault="002456B1" w:rsidP="00151E75">
                  <w:pPr>
                    <w:jc w:val="both"/>
                    <w:rPr>
                      <w:rFonts w:ascii="Times New Roman" w:hAnsi="Times New Roman"/>
                      <w:sz w:val="24"/>
                      <w:szCs w:val="24"/>
                    </w:rPr>
                  </w:pPr>
                  <w:r w:rsidRPr="005E36B7">
                    <w:rPr>
                      <w:rFonts w:ascii="Times New Roman" w:hAnsi="Times New Roman"/>
                      <w:sz w:val="24"/>
                      <w:szCs w:val="24"/>
                    </w:rPr>
                    <w:t>K2</w:t>
                  </w:r>
                  <w:r w:rsidR="003B3331" w:rsidRPr="005E36B7">
                    <w:rPr>
                      <w:rFonts w:ascii="Times New Roman" w:hAnsi="Times New Roman"/>
                      <w:sz w:val="24"/>
                      <w:szCs w:val="24"/>
                    </w:rPr>
                    <w:t>/K6</w:t>
                  </w:r>
                </w:p>
                <w:p w:rsidR="003B3331" w:rsidRPr="005E36B7" w:rsidRDefault="003B3331" w:rsidP="00151E75">
                  <w:pPr>
                    <w:jc w:val="both"/>
                    <w:rPr>
                      <w:rFonts w:ascii="Times New Roman" w:hAnsi="Times New Roman"/>
                      <w:sz w:val="24"/>
                      <w:szCs w:val="24"/>
                    </w:rPr>
                  </w:pPr>
                </w:p>
                <w:p w:rsidR="003B3331" w:rsidRPr="005E36B7" w:rsidRDefault="003B3331" w:rsidP="00151E75">
                  <w:pPr>
                    <w:jc w:val="both"/>
                    <w:rPr>
                      <w:rFonts w:ascii="Times New Roman" w:hAnsi="Times New Roman"/>
                      <w:sz w:val="24"/>
                      <w:szCs w:val="24"/>
                    </w:rPr>
                  </w:pPr>
                  <w:r w:rsidRPr="005E36B7">
                    <w:rPr>
                      <w:rFonts w:ascii="Times New Roman" w:hAnsi="Times New Roman"/>
                      <w:sz w:val="24"/>
                      <w:szCs w:val="24"/>
                    </w:rPr>
                    <w:t>V3</w:t>
                  </w:r>
                </w:p>
                <w:p w:rsidR="00151E75" w:rsidRPr="005E36B7" w:rsidRDefault="00151E75" w:rsidP="00151E75">
                  <w:pPr>
                    <w:jc w:val="both"/>
                    <w:rPr>
                      <w:rFonts w:ascii="Times New Roman" w:hAnsi="Times New Roman"/>
                      <w:b/>
                      <w:sz w:val="24"/>
                      <w:szCs w:val="24"/>
                      <w:u w:val="single"/>
                    </w:rPr>
                  </w:pPr>
                </w:p>
                <w:p w:rsidR="00151E75" w:rsidRPr="005E36B7" w:rsidRDefault="00151E75" w:rsidP="00151E75">
                  <w:pPr>
                    <w:jc w:val="both"/>
                    <w:rPr>
                      <w:rFonts w:ascii="Times New Roman" w:hAnsi="Times New Roman"/>
                      <w:b/>
                      <w:sz w:val="24"/>
                      <w:szCs w:val="24"/>
                      <w:u w:val="single"/>
                    </w:rPr>
                  </w:pPr>
                </w:p>
                <w:p w:rsidR="00151E75" w:rsidRPr="005E36B7" w:rsidRDefault="00151E75" w:rsidP="00151E75">
                  <w:pPr>
                    <w:jc w:val="both"/>
                    <w:rPr>
                      <w:rFonts w:ascii="Times New Roman" w:hAnsi="Times New Roman"/>
                      <w:b/>
                      <w:sz w:val="24"/>
                      <w:szCs w:val="24"/>
                      <w:u w:val="single"/>
                    </w:rPr>
                  </w:pPr>
                </w:p>
                <w:p w:rsidR="00151E75" w:rsidRPr="005E36B7" w:rsidRDefault="002456B1" w:rsidP="00151E75">
                  <w:pPr>
                    <w:jc w:val="both"/>
                    <w:rPr>
                      <w:rFonts w:ascii="Times New Roman" w:hAnsi="Times New Roman"/>
                      <w:sz w:val="24"/>
                      <w:szCs w:val="24"/>
                    </w:rPr>
                  </w:pPr>
                  <w:r w:rsidRPr="005E36B7">
                    <w:rPr>
                      <w:rFonts w:ascii="Times New Roman" w:hAnsi="Times New Roman"/>
                      <w:sz w:val="24"/>
                      <w:szCs w:val="24"/>
                    </w:rPr>
                    <w:t>A1</w:t>
                  </w:r>
                </w:p>
                <w:p w:rsidR="002456B1" w:rsidRPr="005E36B7" w:rsidRDefault="002456B1" w:rsidP="00151E75">
                  <w:pPr>
                    <w:jc w:val="both"/>
                    <w:rPr>
                      <w:rFonts w:ascii="Times New Roman" w:hAnsi="Times New Roman"/>
                      <w:sz w:val="24"/>
                      <w:szCs w:val="24"/>
                    </w:rPr>
                  </w:pPr>
                  <w:r w:rsidRPr="005E36B7">
                    <w:rPr>
                      <w:rFonts w:ascii="Times New Roman" w:hAnsi="Times New Roman"/>
                      <w:sz w:val="24"/>
                      <w:szCs w:val="24"/>
                    </w:rPr>
                    <w:t>A4</w:t>
                  </w:r>
                </w:p>
                <w:p w:rsidR="002456B1" w:rsidRPr="005E36B7" w:rsidRDefault="002456B1" w:rsidP="00151E75">
                  <w:pPr>
                    <w:jc w:val="both"/>
                    <w:rPr>
                      <w:rFonts w:ascii="Times New Roman" w:hAnsi="Times New Roman"/>
                      <w:sz w:val="24"/>
                      <w:szCs w:val="24"/>
                    </w:rPr>
                  </w:pPr>
                </w:p>
                <w:p w:rsidR="002456B1" w:rsidRPr="005E36B7" w:rsidRDefault="003D3107" w:rsidP="00151E75">
                  <w:pPr>
                    <w:jc w:val="both"/>
                    <w:rPr>
                      <w:rFonts w:ascii="Times New Roman" w:hAnsi="Times New Roman"/>
                      <w:sz w:val="24"/>
                      <w:szCs w:val="24"/>
                    </w:rPr>
                  </w:pPr>
                  <w:r w:rsidRPr="005E36B7">
                    <w:rPr>
                      <w:rFonts w:ascii="Times New Roman" w:hAnsi="Times New Roman"/>
                      <w:sz w:val="24"/>
                      <w:szCs w:val="24"/>
                    </w:rPr>
                    <w:t>A5</w:t>
                  </w: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r w:rsidRPr="005E36B7">
                    <w:rPr>
                      <w:rFonts w:ascii="Times New Roman" w:hAnsi="Times New Roman"/>
                      <w:sz w:val="24"/>
                      <w:szCs w:val="24"/>
                    </w:rPr>
                    <w:t>A1/A2/A4</w:t>
                  </w:r>
                </w:p>
                <w:p w:rsidR="003D3107" w:rsidRPr="005E36B7" w:rsidRDefault="003D3107" w:rsidP="00151E75">
                  <w:pPr>
                    <w:jc w:val="both"/>
                    <w:rPr>
                      <w:rFonts w:ascii="Times New Roman" w:hAnsi="Times New Roman"/>
                      <w:sz w:val="24"/>
                      <w:szCs w:val="24"/>
                    </w:rPr>
                  </w:pPr>
                </w:p>
                <w:p w:rsidR="003D3107" w:rsidRPr="005E36B7" w:rsidRDefault="003B3331" w:rsidP="00151E75">
                  <w:pPr>
                    <w:jc w:val="both"/>
                    <w:rPr>
                      <w:rFonts w:ascii="Times New Roman" w:hAnsi="Times New Roman"/>
                      <w:sz w:val="24"/>
                      <w:szCs w:val="24"/>
                    </w:rPr>
                  </w:pPr>
                  <w:r w:rsidRPr="005E36B7">
                    <w:rPr>
                      <w:rFonts w:ascii="Times New Roman" w:hAnsi="Times New Roman"/>
                      <w:sz w:val="24"/>
                      <w:szCs w:val="24"/>
                    </w:rPr>
                    <w:t>K1/</w:t>
                  </w:r>
                  <w:r w:rsidR="003D3107" w:rsidRPr="005E36B7">
                    <w:rPr>
                      <w:rFonts w:ascii="Times New Roman" w:hAnsi="Times New Roman"/>
                      <w:sz w:val="24"/>
                      <w:szCs w:val="24"/>
                    </w:rPr>
                    <w:t>K2</w:t>
                  </w:r>
                </w:p>
                <w:p w:rsidR="003D3107" w:rsidRPr="005E36B7" w:rsidRDefault="003D3107" w:rsidP="00151E75">
                  <w:pPr>
                    <w:jc w:val="both"/>
                    <w:rPr>
                      <w:rFonts w:ascii="Times New Roman" w:hAnsi="Times New Roman"/>
                      <w:b/>
                      <w:sz w:val="24"/>
                      <w:szCs w:val="24"/>
                      <w:u w:val="single"/>
                    </w:rPr>
                  </w:pPr>
                </w:p>
                <w:p w:rsidR="003D3107" w:rsidRPr="005E36B7" w:rsidRDefault="003D3107" w:rsidP="00151E75">
                  <w:pPr>
                    <w:jc w:val="both"/>
                    <w:rPr>
                      <w:rFonts w:ascii="Times New Roman" w:hAnsi="Times New Roman"/>
                      <w:b/>
                      <w:sz w:val="24"/>
                      <w:szCs w:val="24"/>
                      <w:u w:val="single"/>
                    </w:rPr>
                  </w:pPr>
                </w:p>
                <w:p w:rsidR="003D3107" w:rsidRPr="005E36B7" w:rsidRDefault="003D3107" w:rsidP="00151E75">
                  <w:pPr>
                    <w:jc w:val="both"/>
                    <w:rPr>
                      <w:rFonts w:ascii="Times New Roman" w:hAnsi="Times New Roman"/>
                      <w:b/>
                      <w:sz w:val="24"/>
                      <w:szCs w:val="24"/>
                      <w:u w:val="single"/>
                    </w:rPr>
                  </w:pPr>
                </w:p>
                <w:p w:rsidR="003D3107" w:rsidRPr="005E36B7" w:rsidRDefault="003B3331" w:rsidP="00151E75">
                  <w:pPr>
                    <w:jc w:val="both"/>
                    <w:rPr>
                      <w:rFonts w:ascii="Times New Roman" w:hAnsi="Times New Roman"/>
                      <w:sz w:val="24"/>
                      <w:szCs w:val="24"/>
                    </w:rPr>
                  </w:pPr>
                  <w:r w:rsidRPr="005E36B7">
                    <w:rPr>
                      <w:rFonts w:ascii="Times New Roman" w:hAnsi="Times New Roman"/>
                      <w:sz w:val="24"/>
                      <w:szCs w:val="24"/>
                    </w:rPr>
                    <w:t>A2/A3</w:t>
                  </w:r>
                </w:p>
                <w:p w:rsidR="003D3107" w:rsidRPr="005E36B7" w:rsidRDefault="003D3107" w:rsidP="00151E75">
                  <w:pPr>
                    <w:jc w:val="both"/>
                    <w:rPr>
                      <w:rFonts w:ascii="Times New Roman" w:hAnsi="Times New Roman"/>
                      <w:b/>
                      <w:sz w:val="24"/>
                      <w:szCs w:val="24"/>
                      <w:u w:val="single"/>
                    </w:rPr>
                  </w:pPr>
                </w:p>
                <w:p w:rsidR="003D3107" w:rsidRPr="005E36B7" w:rsidRDefault="003D3107" w:rsidP="00151E75">
                  <w:pPr>
                    <w:jc w:val="both"/>
                    <w:rPr>
                      <w:rFonts w:ascii="Times New Roman" w:hAnsi="Times New Roman"/>
                      <w:b/>
                      <w:sz w:val="24"/>
                      <w:szCs w:val="24"/>
                      <w:u w:val="single"/>
                    </w:rPr>
                  </w:pPr>
                </w:p>
                <w:p w:rsidR="003D3107" w:rsidRPr="005E36B7" w:rsidRDefault="003D3107" w:rsidP="00151E75">
                  <w:pPr>
                    <w:jc w:val="both"/>
                    <w:rPr>
                      <w:rFonts w:ascii="Times New Roman" w:hAnsi="Times New Roman"/>
                      <w:sz w:val="24"/>
                      <w:szCs w:val="24"/>
                    </w:rPr>
                  </w:pPr>
                  <w:r w:rsidRPr="005E36B7">
                    <w:rPr>
                      <w:rFonts w:ascii="Times New Roman" w:hAnsi="Times New Roman"/>
                      <w:sz w:val="24"/>
                      <w:szCs w:val="24"/>
                    </w:rPr>
                    <w:t>A1/A2/A4</w:t>
                  </w:r>
                </w:p>
                <w:p w:rsidR="003D3107" w:rsidRPr="005E36B7" w:rsidRDefault="003D3107" w:rsidP="00151E75">
                  <w:pPr>
                    <w:jc w:val="both"/>
                    <w:rPr>
                      <w:rFonts w:ascii="Times New Roman" w:hAnsi="Times New Roman"/>
                      <w:sz w:val="24"/>
                      <w:szCs w:val="24"/>
                    </w:rPr>
                  </w:pPr>
                </w:p>
                <w:p w:rsidR="003D3107" w:rsidRPr="005E36B7" w:rsidRDefault="003B3331" w:rsidP="00151E75">
                  <w:pPr>
                    <w:jc w:val="both"/>
                    <w:rPr>
                      <w:rFonts w:ascii="Times New Roman" w:hAnsi="Times New Roman"/>
                      <w:sz w:val="24"/>
                      <w:szCs w:val="24"/>
                    </w:rPr>
                  </w:pPr>
                  <w:r w:rsidRPr="005E36B7">
                    <w:rPr>
                      <w:rFonts w:ascii="Times New Roman" w:hAnsi="Times New Roman"/>
                      <w:sz w:val="24"/>
                      <w:szCs w:val="24"/>
                    </w:rPr>
                    <w:t>K2</w:t>
                  </w:r>
                </w:p>
                <w:p w:rsidR="003D3107" w:rsidRPr="005E36B7" w:rsidRDefault="003D3107" w:rsidP="00151E75">
                  <w:pPr>
                    <w:jc w:val="both"/>
                    <w:rPr>
                      <w:rFonts w:ascii="Times New Roman" w:hAnsi="Times New Roman"/>
                      <w:sz w:val="24"/>
                      <w:szCs w:val="24"/>
                    </w:rPr>
                  </w:pPr>
                  <w:r w:rsidRPr="005E36B7">
                    <w:rPr>
                      <w:rFonts w:ascii="Times New Roman" w:hAnsi="Times New Roman"/>
                      <w:sz w:val="24"/>
                      <w:szCs w:val="24"/>
                    </w:rPr>
                    <w:t>K3/V1/V2</w:t>
                  </w: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p>
                <w:p w:rsidR="003D3107" w:rsidRPr="005E36B7" w:rsidRDefault="000567B7" w:rsidP="00151E75">
                  <w:pPr>
                    <w:jc w:val="both"/>
                    <w:rPr>
                      <w:rFonts w:ascii="Times New Roman" w:hAnsi="Times New Roman"/>
                      <w:sz w:val="24"/>
                      <w:szCs w:val="24"/>
                    </w:rPr>
                  </w:pPr>
                  <w:r w:rsidRPr="005E36B7">
                    <w:rPr>
                      <w:rFonts w:ascii="Times New Roman" w:hAnsi="Times New Roman"/>
                      <w:sz w:val="24"/>
                      <w:szCs w:val="24"/>
                    </w:rPr>
                    <w:t>A1/</w:t>
                  </w:r>
                  <w:r w:rsidR="003D3107" w:rsidRPr="005E36B7">
                    <w:rPr>
                      <w:rFonts w:ascii="Times New Roman" w:hAnsi="Times New Roman"/>
                      <w:sz w:val="24"/>
                      <w:szCs w:val="24"/>
                    </w:rPr>
                    <w:t>A4</w:t>
                  </w:r>
                </w:p>
                <w:p w:rsidR="003D3107" w:rsidRPr="005E36B7" w:rsidRDefault="003D3107" w:rsidP="00151E75">
                  <w:pPr>
                    <w:jc w:val="both"/>
                    <w:rPr>
                      <w:rFonts w:ascii="Times New Roman" w:hAnsi="Times New Roman"/>
                      <w:sz w:val="24"/>
                      <w:szCs w:val="24"/>
                    </w:rPr>
                  </w:pPr>
                </w:p>
                <w:p w:rsidR="00EF4524" w:rsidRPr="005E36B7" w:rsidRDefault="00EF4524" w:rsidP="00151E75">
                  <w:pPr>
                    <w:jc w:val="both"/>
                    <w:rPr>
                      <w:rFonts w:ascii="Times New Roman" w:hAnsi="Times New Roman"/>
                      <w:sz w:val="24"/>
                      <w:szCs w:val="24"/>
                    </w:rPr>
                  </w:pPr>
                </w:p>
                <w:p w:rsidR="00EF4524" w:rsidRPr="005E36B7" w:rsidRDefault="00EF4524"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r w:rsidRPr="005E36B7">
                    <w:rPr>
                      <w:rFonts w:ascii="Times New Roman" w:hAnsi="Times New Roman"/>
                      <w:sz w:val="24"/>
                      <w:szCs w:val="24"/>
                    </w:rPr>
                    <w:t>V4</w:t>
                  </w:r>
                </w:p>
                <w:p w:rsidR="002456B1" w:rsidRPr="005E36B7" w:rsidRDefault="002456B1" w:rsidP="00151E75">
                  <w:pPr>
                    <w:jc w:val="both"/>
                    <w:rPr>
                      <w:rFonts w:ascii="Times New Roman" w:hAnsi="Times New Roman"/>
                      <w:b/>
                      <w:sz w:val="24"/>
                      <w:szCs w:val="24"/>
                      <w:u w:val="single"/>
                    </w:rPr>
                  </w:pPr>
                </w:p>
                <w:p w:rsidR="00EF4524" w:rsidRPr="005E36B7" w:rsidRDefault="00EF4524" w:rsidP="00151E75">
                  <w:pPr>
                    <w:jc w:val="both"/>
                    <w:rPr>
                      <w:rFonts w:ascii="Times New Roman" w:hAnsi="Times New Roman"/>
                      <w:b/>
                      <w:sz w:val="24"/>
                      <w:szCs w:val="24"/>
                      <w:u w:val="single"/>
                    </w:rPr>
                  </w:pPr>
                </w:p>
                <w:p w:rsidR="002456B1" w:rsidRPr="005E36B7" w:rsidRDefault="003D3107" w:rsidP="00151E75">
                  <w:pPr>
                    <w:jc w:val="both"/>
                    <w:rPr>
                      <w:rFonts w:ascii="Times New Roman" w:hAnsi="Times New Roman"/>
                      <w:sz w:val="24"/>
                      <w:szCs w:val="24"/>
                    </w:rPr>
                  </w:pPr>
                  <w:r w:rsidRPr="005E36B7">
                    <w:rPr>
                      <w:rFonts w:ascii="Times New Roman" w:hAnsi="Times New Roman"/>
                      <w:sz w:val="24"/>
                      <w:szCs w:val="24"/>
                    </w:rPr>
                    <w:t>A1/V4</w:t>
                  </w: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r w:rsidRPr="005E36B7">
                    <w:rPr>
                      <w:rFonts w:ascii="Times New Roman" w:hAnsi="Times New Roman"/>
                      <w:sz w:val="24"/>
                      <w:szCs w:val="24"/>
                    </w:rPr>
                    <w:t>A1/A2/A4</w:t>
                  </w:r>
                </w:p>
                <w:p w:rsidR="002456B1" w:rsidRPr="005E36B7" w:rsidRDefault="000567B7" w:rsidP="00151E75">
                  <w:pPr>
                    <w:jc w:val="both"/>
                    <w:rPr>
                      <w:rFonts w:ascii="Times New Roman" w:hAnsi="Times New Roman"/>
                      <w:sz w:val="24"/>
                      <w:szCs w:val="24"/>
                    </w:rPr>
                  </w:pPr>
                  <w:r w:rsidRPr="005E36B7">
                    <w:rPr>
                      <w:rFonts w:ascii="Times New Roman" w:hAnsi="Times New Roman"/>
                      <w:sz w:val="24"/>
                      <w:szCs w:val="24"/>
                    </w:rPr>
                    <w:t>K1</w:t>
                  </w:r>
                </w:p>
                <w:p w:rsidR="002456B1" w:rsidRPr="005E36B7" w:rsidRDefault="002456B1"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r w:rsidRPr="005E36B7">
                    <w:rPr>
                      <w:rFonts w:ascii="Times New Roman" w:hAnsi="Times New Roman"/>
                      <w:sz w:val="24"/>
                      <w:szCs w:val="24"/>
                    </w:rPr>
                    <w:lastRenderedPageBreak/>
                    <w:t>A5</w:t>
                  </w: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r w:rsidRPr="005E36B7">
                    <w:rPr>
                      <w:rFonts w:ascii="Times New Roman" w:hAnsi="Times New Roman"/>
                      <w:sz w:val="24"/>
                      <w:szCs w:val="24"/>
                    </w:rPr>
                    <w:t>A1/A2/A3</w:t>
                  </w:r>
                </w:p>
                <w:p w:rsidR="003D3107" w:rsidRPr="005E36B7" w:rsidRDefault="003D3107" w:rsidP="00151E75">
                  <w:pPr>
                    <w:jc w:val="both"/>
                    <w:rPr>
                      <w:rFonts w:ascii="Times New Roman" w:hAnsi="Times New Roman"/>
                      <w:sz w:val="24"/>
                      <w:szCs w:val="24"/>
                    </w:rPr>
                  </w:pPr>
                  <w:r w:rsidRPr="005E36B7">
                    <w:rPr>
                      <w:rFonts w:ascii="Times New Roman" w:hAnsi="Times New Roman"/>
                      <w:sz w:val="24"/>
                      <w:szCs w:val="24"/>
                    </w:rPr>
                    <w:t>K1/K2/K3/</w:t>
                  </w:r>
                </w:p>
                <w:p w:rsidR="003D3107" w:rsidRPr="005E36B7" w:rsidRDefault="003D3107" w:rsidP="00151E75">
                  <w:pPr>
                    <w:jc w:val="both"/>
                    <w:rPr>
                      <w:rFonts w:ascii="Times New Roman" w:hAnsi="Times New Roman"/>
                      <w:sz w:val="24"/>
                      <w:szCs w:val="24"/>
                    </w:rPr>
                  </w:pPr>
                  <w:r w:rsidRPr="005E36B7">
                    <w:rPr>
                      <w:rFonts w:ascii="Times New Roman" w:hAnsi="Times New Roman"/>
                      <w:sz w:val="24"/>
                      <w:szCs w:val="24"/>
                    </w:rPr>
                    <w:t>K4/</w:t>
                  </w:r>
                  <w:r w:rsidR="000567B7" w:rsidRPr="005E36B7">
                    <w:rPr>
                      <w:rFonts w:ascii="Times New Roman" w:hAnsi="Times New Roman"/>
                      <w:sz w:val="24"/>
                      <w:szCs w:val="24"/>
                    </w:rPr>
                    <w:t>V4</w:t>
                  </w: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r w:rsidRPr="005E36B7">
                    <w:rPr>
                      <w:rFonts w:ascii="Times New Roman" w:hAnsi="Times New Roman"/>
                      <w:sz w:val="24"/>
                      <w:szCs w:val="24"/>
                    </w:rPr>
                    <w:t>A1/A2/14</w:t>
                  </w:r>
                </w:p>
                <w:p w:rsidR="002456B1" w:rsidRPr="005E36B7" w:rsidRDefault="002456B1" w:rsidP="00151E75">
                  <w:pPr>
                    <w:jc w:val="both"/>
                    <w:rPr>
                      <w:rFonts w:ascii="Times New Roman" w:hAnsi="Times New Roman"/>
                      <w:sz w:val="24"/>
                      <w:szCs w:val="24"/>
                    </w:rPr>
                  </w:pPr>
                </w:p>
                <w:p w:rsidR="00151E75" w:rsidRPr="005E36B7" w:rsidRDefault="00151E75" w:rsidP="00151E75">
                  <w:pPr>
                    <w:jc w:val="both"/>
                    <w:rPr>
                      <w:rFonts w:ascii="Times New Roman" w:hAnsi="Times New Roman"/>
                      <w:sz w:val="24"/>
                      <w:szCs w:val="24"/>
                    </w:rPr>
                  </w:pPr>
                </w:p>
                <w:p w:rsidR="00151E75" w:rsidRPr="005E36B7" w:rsidRDefault="003D3107" w:rsidP="00151E75">
                  <w:pPr>
                    <w:jc w:val="both"/>
                    <w:rPr>
                      <w:rFonts w:ascii="Times New Roman" w:hAnsi="Times New Roman"/>
                      <w:sz w:val="24"/>
                      <w:szCs w:val="24"/>
                    </w:rPr>
                  </w:pPr>
                  <w:r w:rsidRPr="005E36B7">
                    <w:rPr>
                      <w:rFonts w:ascii="Times New Roman" w:hAnsi="Times New Roman"/>
                      <w:sz w:val="24"/>
                      <w:szCs w:val="24"/>
                    </w:rPr>
                    <w:t>A1/A2/A4</w:t>
                  </w:r>
                </w:p>
                <w:p w:rsidR="00151E75" w:rsidRPr="005E36B7" w:rsidRDefault="00151E75"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r w:rsidRPr="005E36B7">
                    <w:rPr>
                      <w:rFonts w:ascii="Times New Roman" w:hAnsi="Times New Roman"/>
                      <w:sz w:val="24"/>
                      <w:szCs w:val="24"/>
                    </w:rPr>
                    <w:t>A2</w:t>
                  </w: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p>
                <w:p w:rsidR="003D3107" w:rsidRPr="005E36B7" w:rsidRDefault="003D3107" w:rsidP="00151E75">
                  <w:pPr>
                    <w:jc w:val="both"/>
                    <w:rPr>
                      <w:rFonts w:ascii="Times New Roman" w:hAnsi="Times New Roman"/>
                      <w:sz w:val="24"/>
                      <w:szCs w:val="24"/>
                    </w:rPr>
                  </w:pPr>
                </w:p>
                <w:p w:rsidR="003D3107" w:rsidRPr="005E36B7" w:rsidRDefault="000567B7" w:rsidP="00151E75">
                  <w:pPr>
                    <w:jc w:val="both"/>
                    <w:rPr>
                      <w:rFonts w:ascii="Times New Roman" w:hAnsi="Times New Roman"/>
                      <w:sz w:val="24"/>
                      <w:szCs w:val="24"/>
                    </w:rPr>
                  </w:pPr>
                  <w:r w:rsidRPr="005E36B7">
                    <w:rPr>
                      <w:rFonts w:ascii="Times New Roman" w:hAnsi="Times New Roman"/>
                      <w:sz w:val="24"/>
                      <w:szCs w:val="24"/>
                    </w:rPr>
                    <w:t>K1</w:t>
                  </w:r>
                </w:p>
                <w:p w:rsidR="003D3107" w:rsidRPr="005E36B7" w:rsidRDefault="003D3107" w:rsidP="00151E75">
                  <w:pPr>
                    <w:jc w:val="both"/>
                    <w:rPr>
                      <w:rFonts w:ascii="Times New Roman" w:hAnsi="Times New Roman"/>
                      <w:sz w:val="24"/>
                      <w:szCs w:val="24"/>
                    </w:rPr>
                  </w:pPr>
                  <w:r w:rsidRPr="005E36B7">
                    <w:rPr>
                      <w:rFonts w:ascii="Times New Roman" w:hAnsi="Times New Roman"/>
                      <w:sz w:val="24"/>
                      <w:szCs w:val="24"/>
                    </w:rPr>
                    <w:t>K3/V1/V4</w:t>
                  </w:r>
                </w:p>
                <w:p w:rsidR="00617302" w:rsidRPr="005E36B7" w:rsidRDefault="00617302" w:rsidP="00151E75">
                  <w:pPr>
                    <w:jc w:val="both"/>
                    <w:rPr>
                      <w:rFonts w:ascii="Times New Roman" w:hAnsi="Times New Roman"/>
                      <w:sz w:val="24"/>
                      <w:szCs w:val="24"/>
                    </w:rPr>
                  </w:pPr>
                </w:p>
                <w:p w:rsidR="00617302" w:rsidRPr="005E36B7" w:rsidRDefault="00617302" w:rsidP="00151E75">
                  <w:pPr>
                    <w:jc w:val="both"/>
                    <w:rPr>
                      <w:rFonts w:ascii="Times New Roman" w:hAnsi="Times New Roman"/>
                      <w:sz w:val="24"/>
                      <w:szCs w:val="24"/>
                    </w:rPr>
                  </w:pPr>
                </w:p>
                <w:p w:rsidR="00617302" w:rsidRPr="005E36B7" w:rsidRDefault="00617302" w:rsidP="00151E75">
                  <w:pPr>
                    <w:jc w:val="both"/>
                    <w:rPr>
                      <w:rFonts w:ascii="Times New Roman" w:hAnsi="Times New Roman"/>
                      <w:sz w:val="24"/>
                      <w:szCs w:val="24"/>
                    </w:rPr>
                  </w:pPr>
                </w:p>
                <w:p w:rsidR="00617302" w:rsidRPr="005E36B7" w:rsidRDefault="00617302" w:rsidP="00151E75">
                  <w:pPr>
                    <w:jc w:val="both"/>
                    <w:rPr>
                      <w:rFonts w:ascii="Times New Roman" w:hAnsi="Times New Roman"/>
                      <w:sz w:val="24"/>
                      <w:szCs w:val="24"/>
                    </w:rPr>
                  </w:pPr>
                </w:p>
                <w:p w:rsidR="00617302" w:rsidRPr="005E36B7" w:rsidRDefault="00617302" w:rsidP="00151E75">
                  <w:pPr>
                    <w:jc w:val="both"/>
                    <w:rPr>
                      <w:rFonts w:ascii="Times New Roman" w:hAnsi="Times New Roman"/>
                      <w:sz w:val="24"/>
                      <w:szCs w:val="24"/>
                    </w:rPr>
                  </w:pPr>
                </w:p>
                <w:p w:rsidR="00617302" w:rsidRPr="005E36B7" w:rsidRDefault="00617302" w:rsidP="00151E75">
                  <w:pPr>
                    <w:jc w:val="both"/>
                    <w:rPr>
                      <w:rFonts w:ascii="Times New Roman" w:hAnsi="Times New Roman"/>
                      <w:sz w:val="24"/>
                      <w:szCs w:val="24"/>
                    </w:rPr>
                  </w:pPr>
                  <w:r w:rsidRPr="005E36B7">
                    <w:rPr>
                      <w:rFonts w:ascii="Times New Roman" w:hAnsi="Times New Roman"/>
                      <w:sz w:val="24"/>
                      <w:szCs w:val="24"/>
                    </w:rPr>
                    <w:t>A1/V4</w:t>
                  </w:r>
                </w:p>
                <w:p w:rsidR="00617302" w:rsidRPr="005E36B7" w:rsidRDefault="00617302" w:rsidP="00151E75">
                  <w:pPr>
                    <w:jc w:val="both"/>
                    <w:rPr>
                      <w:rFonts w:ascii="Times New Roman" w:hAnsi="Times New Roman"/>
                      <w:sz w:val="24"/>
                      <w:szCs w:val="24"/>
                    </w:rPr>
                  </w:pPr>
                </w:p>
                <w:p w:rsidR="00617302" w:rsidRPr="005E36B7" w:rsidRDefault="00617302" w:rsidP="00151E75">
                  <w:pPr>
                    <w:jc w:val="both"/>
                    <w:rPr>
                      <w:rFonts w:ascii="Times New Roman" w:hAnsi="Times New Roman"/>
                      <w:sz w:val="24"/>
                      <w:szCs w:val="24"/>
                    </w:rPr>
                  </w:pPr>
                </w:p>
                <w:p w:rsidR="00617302" w:rsidRPr="005E36B7" w:rsidRDefault="000567B7" w:rsidP="00151E75">
                  <w:pPr>
                    <w:jc w:val="both"/>
                    <w:rPr>
                      <w:rFonts w:ascii="Times New Roman" w:hAnsi="Times New Roman"/>
                      <w:sz w:val="24"/>
                      <w:szCs w:val="24"/>
                    </w:rPr>
                  </w:pPr>
                  <w:r w:rsidRPr="005E36B7">
                    <w:rPr>
                      <w:rFonts w:ascii="Times New Roman" w:hAnsi="Times New Roman"/>
                      <w:sz w:val="24"/>
                      <w:szCs w:val="24"/>
                    </w:rPr>
                    <w:t>A5</w:t>
                  </w:r>
                </w:p>
                <w:p w:rsidR="00617302" w:rsidRPr="005E36B7" w:rsidRDefault="00617302" w:rsidP="00151E75">
                  <w:pPr>
                    <w:jc w:val="both"/>
                    <w:rPr>
                      <w:rFonts w:ascii="Times New Roman" w:hAnsi="Times New Roman"/>
                      <w:sz w:val="24"/>
                      <w:szCs w:val="24"/>
                    </w:rPr>
                  </w:pPr>
                  <w:r w:rsidRPr="005E36B7">
                    <w:rPr>
                      <w:rFonts w:ascii="Times New Roman" w:hAnsi="Times New Roman"/>
                      <w:sz w:val="24"/>
                      <w:szCs w:val="24"/>
                    </w:rPr>
                    <w:t>A1</w:t>
                  </w:r>
                </w:p>
                <w:p w:rsidR="00617302" w:rsidRPr="005E36B7" w:rsidRDefault="00617302" w:rsidP="00151E75">
                  <w:pPr>
                    <w:jc w:val="both"/>
                    <w:rPr>
                      <w:rFonts w:ascii="Times New Roman" w:hAnsi="Times New Roman"/>
                      <w:b/>
                      <w:sz w:val="24"/>
                      <w:szCs w:val="24"/>
                      <w:u w:val="single"/>
                    </w:rPr>
                  </w:pPr>
                </w:p>
                <w:p w:rsidR="00617302" w:rsidRPr="005E36B7" w:rsidRDefault="00617302" w:rsidP="00151E75">
                  <w:pPr>
                    <w:jc w:val="both"/>
                    <w:rPr>
                      <w:rFonts w:ascii="Times New Roman" w:hAnsi="Times New Roman"/>
                      <w:b/>
                      <w:sz w:val="24"/>
                      <w:szCs w:val="24"/>
                      <w:u w:val="single"/>
                    </w:rPr>
                  </w:pPr>
                </w:p>
                <w:p w:rsidR="00617302" w:rsidRPr="005E36B7" w:rsidRDefault="00617302" w:rsidP="00151E75">
                  <w:pPr>
                    <w:jc w:val="both"/>
                    <w:rPr>
                      <w:rFonts w:ascii="Times New Roman" w:hAnsi="Times New Roman"/>
                      <w:b/>
                      <w:sz w:val="24"/>
                      <w:szCs w:val="24"/>
                      <w:u w:val="single"/>
                    </w:rPr>
                  </w:pPr>
                </w:p>
                <w:p w:rsidR="00617302" w:rsidRPr="005E36B7" w:rsidRDefault="00617302" w:rsidP="00151E75">
                  <w:pPr>
                    <w:jc w:val="both"/>
                    <w:rPr>
                      <w:rFonts w:ascii="Times New Roman" w:hAnsi="Times New Roman"/>
                      <w:sz w:val="24"/>
                      <w:szCs w:val="24"/>
                    </w:rPr>
                  </w:pPr>
                  <w:r w:rsidRPr="005E36B7">
                    <w:rPr>
                      <w:rFonts w:ascii="Times New Roman" w:hAnsi="Times New Roman"/>
                      <w:sz w:val="24"/>
                      <w:szCs w:val="24"/>
                    </w:rPr>
                    <w:t>V4</w:t>
                  </w:r>
                </w:p>
              </w:tc>
            </w:tr>
          </w:tbl>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tc>
      </w:tr>
    </w:tbl>
    <w:p w:rsidR="00F568EF" w:rsidRPr="005E36B7" w:rsidRDefault="00F568EF" w:rsidP="00CA12DC">
      <w:pPr>
        <w:jc w:val="both"/>
        <w:rPr>
          <w:rFonts w:ascii="Times New Roman" w:hAnsi="Times New Roman"/>
          <w:sz w:val="24"/>
          <w:szCs w:val="24"/>
        </w:rPr>
      </w:pPr>
    </w:p>
    <w:p w:rsidR="00F568EF" w:rsidRPr="005E36B7" w:rsidRDefault="00F568EF"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10456"/>
      </w:tblGrid>
      <w:tr w:rsidR="00F568EF" w:rsidRPr="005E36B7" w:rsidTr="004D23DA">
        <w:tc>
          <w:tcPr>
            <w:tcW w:w="10598" w:type="dxa"/>
          </w:tcPr>
          <w:p w:rsidR="00F568EF" w:rsidRPr="005E36B7" w:rsidRDefault="00F568EF" w:rsidP="004D23DA">
            <w:pPr>
              <w:jc w:val="both"/>
              <w:rPr>
                <w:rFonts w:ascii="Times New Roman" w:hAnsi="Times New Roman"/>
                <w:b/>
                <w:sz w:val="28"/>
                <w:szCs w:val="28"/>
              </w:rPr>
            </w:pPr>
            <w:r w:rsidRPr="005E36B7">
              <w:rPr>
                <w:rFonts w:ascii="Times New Roman" w:hAnsi="Times New Roman"/>
                <w:b/>
                <w:sz w:val="28"/>
                <w:szCs w:val="28"/>
              </w:rPr>
              <w:t>Case Study 2. (1,000 words)</w:t>
            </w:r>
          </w:p>
          <w:p w:rsidR="0077301B" w:rsidRPr="005E36B7" w:rsidRDefault="0077301B" w:rsidP="004D23DA">
            <w:pPr>
              <w:jc w:val="both"/>
              <w:rPr>
                <w:rFonts w:ascii="Times New Roman" w:hAnsi="Times New Roman"/>
                <w:b/>
                <w:sz w:val="28"/>
                <w:szCs w:val="28"/>
              </w:rPr>
            </w:pPr>
          </w:p>
          <w:p w:rsidR="0077301B" w:rsidRPr="005E36B7" w:rsidRDefault="0077301B" w:rsidP="004D23DA">
            <w:pPr>
              <w:jc w:val="both"/>
              <w:rPr>
                <w:rFonts w:ascii="Times New Roman" w:hAnsi="Times New Roman"/>
                <w:b/>
                <w:sz w:val="28"/>
                <w:szCs w:val="28"/>
              </w:rPr>
            </w:pPr>
          </w:p>
          <w:p w:rsidR="00F568EF" w:rsidRPr="005E36B7" w:rsidRDefault="00F568EF" w:rsidP="004D23DA">
            <w:pPr>
              <w:jc w:val="both"/>
              <w:rPr>
                <w:rFonts w:ascii="Times New Roman" w:hAnsi="Times New Roman"/>
                <w:sz w:val="24"/>
                <w:szCs w:val="24"/>
              </w:rPr>
            </w:pPr>
          </w:p>
        </w:tc>
      </w:tr>
      <w:tr w:rsidR="00F568EF" w:rsidRPr="005E36B7" w:rsidTr="004D23DA">
        <w:tc>
          <w:tcPr>
            <w:tcW w:w="10598" w:type="dxa"/>
          </w:tcPr>
          <w:p w:rsidR="00F568EF" w:rsidRPr="005E36B7" w:rsidRDefault="00F568EF" w:rsidP="004D23DA">
            <w:pPr>
              <w:jc w:val="both"/>
              <w:rPr>
                <w:rFonts w:ascii="Times New Roman" w:hAnsi="Times New Roman"/>
                <w:b/>
                <w:sz w:val="24"/>
                <w:szCs w:val="24"/>
                <w:u w:val="single"/>
              </w:rPr>
            </w:pPr>
            <w:r w:rsidRPr="005E36B7">
              <w:rPr>
                <w:rFonts w:ascii="Times New Roman" w:hAnsi="Times New Roman"/>
                <w:b/>
                <w:sz w:val="24"/>
                <w:szCs w:val="24"/>
                <w:u w:val="single"/>
              </w:rPr>
              <w:t>Write your Case Study here</w:t>
            </w:r>
          </w:p>
          <w:tbl>
            <w:tblPr>
              <w:tblStyle w:val="TableGrid"/>
              <w:tblpPr w:leftFromText="180" w:rightFromText="180" w:vertAnchor="page" w:horzAnchor="page" w:tblpX="233" w:tblpY="924"/>
              <w:tblOverlap w:val="never"/>
              <w:tblW w:w="10662" w:type="dxa"/>
              <w:tblLook w:val="04A0" w:firstRow="1" w:lastRow="0" w:firstColumn="1" w:lastColumn="0" w:noHBand="0" w:noVBand="1"/>
            </w:tblPr>
            <w:tblGrid>
              <w:gridCol w:w="8712"/>
              <w:gridCol w:w="1950"/>
            </w:tblGrid>
            <w:tr w:rsidR="00151E75" w:rsidRPr="005E36B7" w:rsidTr="004D23DA">
              <w:tc>
                <w:tcPr>
                  <w:tcW w:w="9103" w:type="dxa"/>
                </w:tcPr>
                <w:p w:rsidR="00151E75" w:rsidRPr="005E36B7" w:rsidRDefault="00151E75" w:rsidP="00151E75">
                  <w:pPr>
                    <w:ind w:left="-253"/>
                    <w:jc w:val="both"/>
                    <w:rPr>
                      <w:rFonts w:ascii="Times New Roman" w:hAnsi="Times New Roman"/>
                      <w:b/>
                      <w:sz w:val="24"/>
                      <w:szCs w:val="24"/>
                      <w:u w:val="single"/>
                    </w:rPr>
                  </w:pPr>
                  <w:bookmarkStart w:id="51" w:name="_Hlk527621648"/>
                </w:p>
                <w:p w:rsidR="0077301B" w:rsidRPr="000D511F" w:rsidRDefault="0077301B" w:rsidP="0077301B">
                  <w:pPr>
                    <w:spacing w:line="276" w:lineRule="auto"/>
                    <w:ind w:right="40"/>
                    <w:jc w:val="both"/>
                    <w:rPr>
                      <w:rFonts w:ascii="Times New Roman" w:hAnsi="Times New Roman"/>
                      <w:bCs/>
                      <w:sz w:val="24"/>
                      <w:szCs w:val="24"/>
                    </w:rPr>
                  </w:pPr>
                  <w:bookmarkStart w:id="52" w:name="_Hlk527621672"/>
                  <w:bookmarkStart w:id="53" w:name="_Hlk530655434"/>
                  <w:bookmarkStart w:id="54" w:name="_Hlk530650481"/>
                  <w:r w:rsidRPr="005E36B7">
                    <w:rPr>
                      <w:rFonts w:ascii="Times New Roman" w:hAnsi="Times New Roman"/>
                      <w:sz w:val="24"/>
                      <w:szCs w:val="24"/>
                    </w:rPr>
                    <w:t xml:space="preserve">Case Study Two outlines contributions to teaching/learning made whilst, as Project Leader, I established/managed a Community </w:t>
                  </w:r>
                  <w:r w:rsidRPr="00C014F7">
                    <w:rPr>
                      <w:rFonts w:ascii="Times New Roman" w:hAnsi="Times New Roman"/>
                      <w:sz w:val="24"/>
                      <w:szCs w:val="24"/>
                    </w:rPr>
                    <w:t xml:space="preserve">Counselling Centre </w:t>
                  </w:r>
                  <w:r w:rsidR="00856FF3" w:rsidRPr="00C014F7">
                    <w:rPr>
                      <w:rFonts w:ascii="Times New Roman" w:hAnsi="Times New Roman"/>
                      <w:sz w:val="24"/>
                      <w:szCs w:val="24"/>
                    </w:rPr>
                    <w:t>(</w:t>
                  </w:r>
                  <w:r w:rsidRPr="00C014F7">
                    <w:rPr>
                      <w:rFonts w:ascii="Times New Roman" w:hAnsi="Times New Roman"/>
                      <w:sz w:val="24"/>
                      <w:szCs w:val="24"/>
                    </w:rPr>
                    <w:t>CCC</w:t>
                  </w:r>
                  <w:r w:rsidR="00856FF3" w:rsidRPr="00C014F7">
                    <w:rPr>
                      <w:rFonts w:ascii="Times New Roman" w:hAnsi="Times New Roman"/>
                      <w:sz w:val="24"/>
                      <w:szCs w:val="24"/>
                    </w:rPr>
                    <w:t>)</w:t>
                  </w:r>
                  <w:r w:rsidRPr="00C014F7">
                    <w:rPr>
                      <w:rFonts w:ascii="Times New Roman" w:hAnsi="Times New Roman"/>
                      <w:sz w:val="24"/>
                      <w:szCs w:val="24"/>
                    </w:rPr>
                    <w:t xml:space="preserve">, an in-house placement </w:t>
                  </w:r>
                  <w:r w:rsidRPr="00C014F7">
                    <w:rPr>
                      <w:rFonts w:ascii="Times New Roman" w:hAnsi="Times New Roman"/>
                      <w:bCs/>
                      <w:sz w:val="24"/>
                      <w:szCs w:val="24"/>
                    </w:rPr>
                    <w:t>staffed by lecturers/postgraduate students</w:t>
                  </w:r>
                  <w:r w:rsidRPr="00C014F7">
                    <w:rPr>
                      <w:rFonts w:ascii="Times New Roman" w:hAnsi="Times New Roman"/>
                      <w:bCs/>
                      <w:sz w:val="24"/>
                      <w:szCs w:val="24"/>
                      <w:vertAlign w:val="superscript"/>
                    </w:rPr>
                    <w:t>1</w:t>
                  </w:r>
                  <w:r w:rsidRPr="00C014F7">
                    <w:rPr>
                      <w:rFonts w:ascii="Times New Roman" w:hAnsi="Times New Roman"/>
                      <w:bCs/>
                      <w:sz w:val="24"/>
                      <w:szCs w:val="24"/>
                    </w:rPr>
                    <w:t xml:space="preserve"> who</w:t>
                  </w:r>
                  <w:r w:rsidRPr="005E36B7">
                    <w:rPr>
                      <w:rFonts w:ascii="Times New Roman" w:hAnsi="Times New Roman"/>
                      <w:bCs/>
                      <w:sz w:val="24"/>
                      <w:szCs w:val="24"/>
                    </w:rPr>
                    <w:t xml:space="preserve"> offered free counselling to the </w:t>
                  </w:r>
                  <w:r w:rsidRPr="000D511F">
                    <w:rPr>
                      <w:rFonts w:ascii="Times New Roman" w:hAnsi="Times New Roman"/>
                      <w:bCs/>
                      <w:sz w:val="24"/>
                      <w:szCs w:val="24"/>
                    </w:rPr>
                    <w:t>community</w:t>
                  </w:r>
                  <w:r w:rsidRPr="000D511F">
                    <w:rPr>
                      <w:rFonts w:ascii="Times New Roman" w:hAnsi="Times New Roman"/>
                      <w:bCs/>
                      <w:sz w:val="24"/>
                      <w:szCs w:val="24"/>
                      <w:vertAlign w:val="superscript"/>
                    </w:rPr>
                    <w:t>2</w:t>
                  </w:r>
                  <w:r w:rsidRPr="000D511F">
                    <w:rPr>
                      <w:rFonts w:ascii="Times New Roman" w:hAnsi="Times New Roman"/>
                      <w:sz w:val="24"/>
                      <w:szCs w:val="24"/>
                    </w:rPr>
                    <w:t xml:space="preserve">. Reflexivity offered a rationale for this case </w:t>
                  </w:r>
                  <w:bookmarkStart w:id="55" w:name="_Hlk527621734"/>
                  <w:bookmarkEnd w:id="52"/>
                  <w:r w:rsidRPr="000D511F">
                    <w:rPr>
                      <w:rFonts w:ascii="Times New Roman" w:hAnsi="Times New Roman"/>
                      <w:sz w:val="24"/>
                      <w:szCs w:val="24"/>
                    </w:rPr>
                    <w:t xml:space="preserve">study, as the CCC demonstrated </w:t>
                  </w:r>
                  <w:bookmarkStart w:id="56" w:name="_Hlk530655453"/>
                  <w:bookmarkEnd w:id="53"/>
                  <w:r w:rsidRPr="000D511F">
                    <w:rPr>
                      <w:rFonts w:ascii="Times New Roman" w:hAnsi="Times New Roman"/>
                      <w:sz w:val="24"/>
                      <w:szCs w:val="24"/>
                    </w:rPr>
                    <w:lastRenderedPageBreak/>
                    <w:t xml:space="preserve">successful incorporation of subject/pedagogic research and scholarship as part of academic practice.  My broader objectives of strengthening community life through counselling and post-compulsory learning opportunities, </w:t>
                  </w:r>
                  <w:r w:rsidRPr="000D511F">
                    <w:rPr>
                      <w:rFonts w:ascii="Times New Roman" w:hAnsi="Times New Roman"/>
                      <w:bCs/>
                      <w:sz w:val="24"/>
                      <w:szCs w:val="24"/>
                    </w:rPr>
                    <w:t>widening access/life-long learning, are also evidenced.</w:t>
                  </w:r>
                </w:p>
                <w:p w:rsidR="0077301B" w:rsidRPr="000D511F" w:rsidRDefault="0077301B" w:rsidP="0077301B">
                  <w:pPr>
                    <w:spacing w:line="276" w:lineRule="auto"/>
                    <w:jc w:val="both"/>
                    <w:rPr>
                      <w:rFonts w:ascii="Times New Roman" w:eastAsiaTheme="minorHAnsi" w:hAnsi="Times New Roman"/>
                      <w:b/>
                      <w:sz w:val="24"/>
                      <w:szCs w:val="24"/>
                      <w:u w:val="single"/>
                    </w:rPr>
                  </w:pPr>
                </w:p>
                <w:p w:rsidR="0077301B" w:rsidRPr="000D511F" w:rsidRDefault="0077301B" w:rsidP="0077301B">
                  <w:pPr>
                    <w:spacing w:line="276" w:lineRule="auto"/>
                    <w:jc w:val="both"/>
                    <w:rPr>
                      <w:rFonts w:ascii="Times New Roman" w:hAnsi="Times New Roman"/>
                      <w:sz w:val="24"/>
                      <w:szCs w:val="24"/>
                    </w:rPr>
                  </w:pPr>
                  <w:r w:rsidRPr="000D511F">
                    <w:rPr>
                      <w:rFonts w:ascii="Times New Roman" w:hAnsi="Times New Roman"/>
                      <w:sz w:val="24"/>
                      <w:szCs w:val="24"/>
                    </w:rPr>
                    <w:t>QAA benchmarks</w:t>
                  </w:r>
                  <w:r w:rsidRPr="000D511F">
                    <w:rPr>
                      <w:rFonts w:ascii="Times New Roman" w:hAnsi="Times New Roman"/>
                      <w:sz w:val="24"/>
                      <w:szCs w:val="24"/>
                      <w:vertAlign w:val="superscript"/>
                    </w:rPr>
                    <w:t>3</w:t>
                  </w:r>
                  <w:r w:rsidRPr="000D511F">
                    <w:rPr>
                      <w:rFonts w:ascii="Times New Roman" w:hAnsi="Times New Roman"/>
                      <w:sz w:val="24"/>
                      <w:szCs w:val="24"/>
                    </w:rPr>
                    <w:t xml:space="preserve"> heralded a drive to deliver quality counsellor training within competitive environments.  This pro</w:t>
                  </w:r>
                  <w:r w:rsidR="00A46F1A" w:rsidRPr="000D511F">
                    <w:rPr>
                      <w:rFonts w:ascii="Times New Roman" w:hAnsi="Times New Roman"/>
                      <w:sz w:val="24"/>
                      <w:szCs w:val="24"/>
                    </w:rPr>
                    <w:t xml:space="preserve">ject was therefore fuelled by my </w:t>
                  </w:r>
                  <w:r w:rsidRPr="000D511F">
                    <w:rPr>
                      <w:rFonts w:ascii="Times New Roman" w:hAnsi="Times New Roman"/>
                      <w:sz w:val="24"/>
                      <w:szCs w:val="24"/>
                    </w:rPr>
                    <w:t xml:space="preserve">desire to improve links between counsellor placements and training and evolved from my PhD research into effective placement/work-experience teaching/learning.  </w:t>
                  </w:r>
                </w:p>
                <w:p w:rsidR="0077301B" w:rsidRPr="000D511F" w:rsidRDefault="0077301B" w:rsidP="0077301B">
                  <w:pPr>
                    <w:spacing w:line="276" w:lineRule="auto"/>
                    <w:jc w:val="both"/>
                    <w:rPr>
                      <w:rFonts w:ascii="Times New Roman" w:hAnsi="Times New Roman"/>
                      <w:sz w:val="24"/>
                      <w:szCs w:val="24"/>
                    </w:rPr>
                  </w:pPr>
                </w:p>
                <w:p w:rsidR="0077301B" w:rsidRPr="000D511F" w:rsidRDefault="0077301B" w:rsidP="0077301B">
                  <w:pPr>
                    <w:spacing w:line="276" w:lineRule="auto"/>
                    <w:jc w:val="both"/>
                    <w:rPr>
                      <w:rFonts w:ascii="Times New Roman" w:hAnsi="Times New Roman"/>
                      <w:bCs/>
                      <w:sz w:val="24"/>
                      <w:szCs w:val="24"/>
                    </w:rPr>
                  </w:pPr>
                  <w:r w:rsidRPr="000D511F">
                    <w:rPr>
                      <w:rFonts w:ascii="Times New Roman" w:hAnsi="Times New Roman"/>
                      <w:bCs/>
                      <w:sz w:val="24"/>
                      <w:szCs w:val="24"/>
                      <w:lang w:val="en-US"/>
                    </w:rPr>
                    <w:t>Placement</w:t>
                  </w:r>
                  <w:r w:rsidRPr="000D511F">
                    <w:rPr>
                      <w:rFonts w:ascii="Times New Roman" w:hAnsi="Times New Roman"/>
                      <w:bCs/>
                      <w:sz w:val="24"/>
                      <w:szCs w:val="24"/>
                    </w:rPr>
                    <w:t xml:space="preserve"> experience is vital in gaining therapeutic practice to become a professional counsellor</w:t>
                  </w:r>
                  <w:r w:rsidRPr="000D511F">
                    <w:rPr>
                      <w:rFonts w:ascii="Times New Roman" w:hAnsi="Times New Roman"/>
                      <w:bCs/>
                      <w:sz w:val="24"/>
                      <w:szCs w:val="24"/>
                      <w:vertAlign w:val="superscript"/>
                    </w:rPr>
                    <w:t xml:space="preserve">4/5 </w:t>
                  </w:r>
                  <w:r w:rsidRPr="000D511F">
                    <w:rPr>
                      <w:rFonts w:ascii="Times New Roman" w:hAnsi="Times New Roman"/>
                      <w:bCs/>
                      <w:sz w:val="24"/>
                      <w:szCs w:val="24"/>
                    </w:rPr>
                    <w:t xml:space="preserve">and </w:t>
                  </w:r>
                  <w:r w:rsidRPr="000D511F">
                    <w:rPr>
                      <w:rFonts w:ascii="Times New Roman" w:hAnsi="Times New Roman"/>
                      <w:sz w:val="24"/>
                      <w:szCs w:val="24"/>
                    </w:rPr>
                    <w:t>in facilitating skills practice, this placement formed critical links between learning and practice</w:t>
                  </w:r>
                  <w:r w:rsidRPr="000D511F">
                    <w:rPr>
                      <w:rFonts w:ascii="Times New Roman" w:hAnsi="Times New Roman"/>
                      <w:sz w:val="24"/>
                      <w:szCs w:val="24"/>
                      <w:vertAlign w:val="superscript"/>
                    </w:rPr>
                    <w:t>6</w:t>
                  </w:r>
                  <w:r w:rsidRPr="000D511F">
                    <w:rPr>
                      <w:rFonts w:ascii="Times New Roman" w:hAnsi="Times New Roman"/>
                      <w:sz w:val="24"/>
                      <w:szCs w:val="24"/>
                    </w:rPr>
                    <w:t xml:space="preserve">.  </w:t>
                  </w:r>
                  <w:r w:rsidRPr="000D511F">
                    <w:rPr>
                      <w:rFonts w:ascii="Times New Roman" w:hAnsi="Times New Roman"/>
                      <w:bCs/>
                      <w:sz w:val="24"/>
                      <w:szCs w:val="24"/>
                    </w:rPr>
                    <w:t xml:space="preserve">My fifteen years of therapeutic practice facilitated the writing of placement handbooks and policies, ranging from grievance/critical incident procedures to client/supervision contracts. </w:t>
                  </w:r>
                  <w:r w:rsidR="00D34CD8" w:rsidRPr="000D511F">
                    <w:rPr>
                      <w:rFonts w:ascii="Times New Roman" w:hAnsi="Times New Roman"/>
                      <w:bCs/>
                      <w:sz w:val="24"/>
                      <w:szCs w:val="24"/>
                    </w:rPr>
                    <w:t>T</w:t>
                  </w:r>
                  <w:r w:rsidRPr="000D511F">
                    <w:rPr>
                      <w:rFonts w:ascii="Times New Roman" w:hAnsi="Times New Roman"/>
                      <w:bCs/>
                      <w:sz w:val="24"/>
                      <w:szCs w:val="24"/>
                    </w:rPr>
                    <w:t>hrough my NHS contacts/partnerships with community stakeholders, I formulated strong organisational</w:t>
                  </w:r>
                  <w:r w:rsidR="00510663" w:rsidRPr="000D511F">
                    <w:rPr>
                      <w:rFonts w:ascii="Times New Roman" w:hAnsi="Times New Roman"/>
                      <w:bCs/>
                      <w:sz w:val="24"/>
                      <w:szCs w:val="24"/>
                    </w:rPr>
                    <w:t>/c</w:t>
                  </w:r>
                  <w:r w:rsidRPr="000D511F">
                    <w:rPr>
                      <w:rFonts w:ascii="Times New Roman" w:hAnsi="Times New Roman"/>
                      <w:bCs/>
                      <w:sz w:val="24"/>
                      <w:szCs w:val="24"/>
                    </w:rPr>
                    <w:t>lient bases, so that students not only came into therapeutic contact with a range of perspectives, they engaged in critical dialogues with lecturers, other students, practicing counsellors</w:t>
                  </w:r>
                  <w:r w:rsidR="00A46F1A" w:rsidRPr="000D511F">
                    <w:rPr>
                      <w:rFonts w:ascii="Times New Roman" w:hAnsi="Times New Roman"/>
                      <w:bCs/>
                      <w:sz w:val="24"/>
                      <w:szCs w:val="24"/>
                    </w:rPr>
                    <w:t>, professionals</w:t>
                  </w:r>
                  <w:r w:rsidRPr="000D511F">
                    <w:rPr>
                      <w:rFonts w:ascii="Times New Roman" w:hAnsi="Times New Roman"/>
                      <w:bCs/>
                      <w:sz w:val="24"/>
                      <w:szCs w:val="24"/>
                    </w:rPr>
                    <w:t xml:space="preserve"> and clients whose experiences, class and race often differed from their own.  Resultantly, th</w:t>
                  </w:r>
                  <w:r w:rsidR="00E121CC" w:rsidRPr="000D511F">
                    <w:rPr>
                      <w:rFonts w:ascii="Times New Roman" w:hAnsi="Times New Roman"/>
                      <w:bCs/>
                      <w:sz w:val="24"/>
                      <w:szCs w:val="24"/>
                    </w:rPr>
                    <w:t>is</w:t>
                  </w:r>
                  <w:r w:rsidRPr="000D511F">
                    <w:rPr>
                      <w:rFonts w:ascii="Times New Roman" w:hAnsi="Times New Roman"/>
                      <w:bCs/>
                      <w:sz w:val="24"/>
                      <w:szCs w:val="24"/>
                    </w:rPr>
                    <w:t xml:space="preserve"> placement developed highly-skilled, self-aware therapists who critically questioned concepts and, through cultural responsiveness, felt part of the community </w:t>
                  </w:r>
                  <w:r w:rsidR="008514B9" w:rsidRPr="000D511F">
                    <w:rPr>
                      <w:rFonts w:ascii="Times New Roman" w:hAnsi="Times New Roman"/>
                      <w:bCs/>
                      <w:sz w:val="24"/>
                      <w:szCs w:val="24"/>
                    </w:rPr>
                    <w:t>where</w:t>
                  </w:r>
                  <w:r w:rsidRPr="000D511F">
                    <w:rPr>
                      <w:rFonts w:ascii="Times New Roman" w:hAnsi="Times New Roman"/>
                      <w:bCs/>
                      <w:sz w:val="24"/>
                      <w:szCs w:val="24"/>
                    </w:rPr>
                    <w:t xml:space="preserve"> they studied/practiced</w:t>
                  </w:r>
                  <w:r w:rsidRPr="000D511F">
                    <w:rPr>
                      <w:rFonts w:ascii="Times New Roman" w:hAnsi="Times New Roman"/>
                      <w:bCs/>
                      <w:sz w:val="24"/>
                      <w:szCs w:val="24"/>
                      <w:vertAlign w:val="superscript"/>
                    </w:rPr>
                    <w:t>7</w:t>
                  </w:r>
                  <w:r w:rsidRPr="000D511F">
                    <w:rPr>
                      <w:rFonts w:ascii="Times New Roman" w:hAnsi="Times New Roman"/>
                      <w:bCs/>
                      <w:sz w:val="24"/>
                      <w:szCs w:val="24"/>
                    </w:rPr>
                    <w:t xml:space="preserve">.  </w:t>
                  </w:r>
                  <w:r w:rsidR="00510663" w:rsidRPr="000D511F">
                    <w:rPr>
                      <w:rFonts w:ascii="Times New Roman" w:hAnsi="Times New Roman"/>
                      <w:bCs/>
                      <w:sz w:val="24"/>
                      <w:szCs w:val="24"/>
                    </w:rPr>
                    <w:t xml:space="preserve"> </w:t>
                  </w:r>
                </w:p>
                <w:p w:rsidR="0077301B" w:rsidRPr="000D511F" w:rsidRDefault="0077301B" w:rsidP="0077301B">
                  <w:pPr>
                    <w:spacing w:line="276" w:lineRule="auto"/>
                    <w:jc w:val="both"/>
                    <w:rPr>
                      <w:rFonts w:ascii="Times New Roman" w:hAnsi="Times New Roman"/>
                      <w:bCs/>
                      <w:sz w:val="24"/>
                      <w:szCs w:val="24"/>
                    </w:rPr>
                  </w:pPr>
                </w:p>
                <w:p w:rsidR="0077301B" w:rsidRPr="005E36B7" w:rsidRDefault="0077301B" w:rsidP="0077301B">
                  <w:pPr>
                    <w:spacing w:line="276" w:lineRule="auto"/>
                    <w:jc w:val="both"/>
                    <w:rPr>
                      <w:rFonts w:ascii="Times New Roman" w:eastAsiaTheme="minorHAnsi" w:hAnsi="Times New Roman"/>
                      <w:b/>
                      <w:sz w:val="24"/>
                      <w:szCs w:val="24"/>
                      <w:u w:val="single"/>
                    </w:rPr>
                  </w:pPr>
                  <w:r w:rsidRPr="000D511F">
                    <w:rPr>
                      <w:rFonts w:ascii="Times New Roman" w:hAnsi="Times New Roman"/>
                      <w:sz w:val="24"/>
                      <w:szCs w:val="24"/>
                    </w:rPr>
                    <w:t xml:space="preserve">Leading this project involved utilising: my </w:t>
                  </w:r>
                  <w:r w:rsidR="00A46F1A" w:rsidRPr="000D511F">
                    <w:rPr>
                      <w:rFonts w:ascii="Times New Roman" w:hAnsi="Times New Roman"/>
                      <w:sz w:val="24"/>
                      <w:szCs w:val="24"/>
                    </w:rPr>
                    <w:t>counselling knowledge/practice (</w:t>
                  </w:r>
                  <w:r w:rsidRPr="000D511F">
                    <w:rPr>
                      <w:rFonts w:ascii="Times New Roman" w:hAnsi="Times New Roman"/>
                      <w:sz w:val="24"/>
                      <w:szCs w:val="24"/>
                    </w:rPr>
                    <w:t>assessing clients suitable for students/optimising learning</w:t>
                  </w:r>
                  <w:r w:rsidRPr="005E36B7">
                    <w:rPr>
                      <w:rFonts w:ascii="Times New Roman" w:hAnsi="Times New Roman"/>
                      <w:sz w:val="24"/>
                      <w:szCs w:val="24"/>
                    </w:rPr>
                    <w:t xml:space="preserve"> opportunities wit</w:t>
                  </w:r>
                  <w:r w:rsidR="00A46F1A" w:rsidRPr="005E36B7">
                    <w:rPr>
                      <w:rFonts w:ascii="Times New Roman" w:hAnsi="Times New Roman"/>
                      <w:sz w:val="24"/>
                      <w:szCs w:val="24"/>
                    </w:rPr>
                    <w:t>hin daily practice); my research skills (</w:t>
                  </w:r>
                  <w:r w:rsidRPr="005E36B7">
                    <w:rPr>
                      <w:rFonts w:ascii="Times New Roman" w:hAnsi="Times New Roman"/>
                      <w:sz w:val="24"/>
                      <w:szCs w:val="24"/>
                    </w:rPr>
                    <w:t>researching work experience/</w:t>
                  </w:r>
                  <w:r w:rsidR="00A46F1A" w:rsidRPr="005E36B7">
                    <w:rPr>
                      <w:rFonts w:ascii="Times New Roman" w:hAnsi="Times New Roman"/>
                      <w:sz w:val="24"/>
                      <w:szCs w:val="24"/>
                    </w:rPr>
                    <w:t>placements)</w:t>
                  </w:r>
                  <w:r w:rsidRPr="005E36B7">
                    <w:rPr>
                      <w:rFonts w:ascii="Times New Roman" w:hAnsi="Times New Roman"/>
                      <w:sz w:val="24"/>
                      <w:szCs w:val="24"/>
                    </w:rPr>
                    <w:t xml:space="preserve">; </w:t>
                  </w:r>
                  <w:r w:rsidR="00A46F1A" w:rsidRPr="005E36B7">
                    <w:rPr>
                      <w:rFonts w:ascii="Times New Roman" w:hAnsi="Times New Roman"/>
                      <w:sz w:val="24"/>
                      <w:szCs w:val="24"/>
                    </w:rPr>
                    <w:t>my teaching knowledge/practice (</w:t>
                  </w:r>
                  <w:r w:rsidRPr="005E36B7">
                    <w:rPr>
                      <w:rFonts w:ascii="Times New Roman" w:hAnsi="Times New Roman"/>
                      <w:sz w:val="24"/>
                      <w:szCs w:val="24"/>
                    </w:rPr>
                    <w:t>mapping experience/alignin</w:t>
                  </w:r>
                  <w:r w:rsidR="00A46F1A" w:rsidRPr="005E36B7">
                    <w:rPr>
                      <w:rFonts w:ascii="Times New Roman" w:hAnsi="Times New Roman"/>
                      <w:sz w:val="24"/>
                      <w:szCs w:val="24"/>
                    </w:rPr>
                    <w:t xml:space="preserve">g practice/programme curricula) </w:t>
                  </w:r>
                  <w:r w:rsidRPr="005E36B7">
                    <w:rPr>
                      <w:rFonts w:ascii="Times New Roman" w:hAnsi="Times New Roman"/>
                      <w:sz w:val="24"/>
                      <w:szCs w:val="24"/>
                    </w:rPr>
                    <w:t>and previous p</w:t>
                  </w:r>
                  <w:r w:rsidR="00A46F1A" w:rsidRPr="005E36B7">
                    <w:rPr>
                      <w:rFonts w:ascii="Times New Roman" w:hAnsi="Times New Roman"/>
                      <w:sz w:val="24"/>
                      <w:szCs w:val="24"/>
                    </w:rPr>
                    <w:t>lacement/managerial experience (</w:t>
                  </w:r>
                  <w:r w:rsidRPr="005E36B7">
                    <w:rPr>
                      <w:rFonts w:ascii="Times New Roman" w:hAnsi="Times New Roman"/>
                      <w:sz w:val="24"/>
                      <w:szCs w:val="24"/>
                    </w:rPr>
                    <w:t>writing governance procedures, managing staff/volunteers/supervisors and ensuring professional</w:t>
                  </w:r>
                  <w:r w:rsidR="00A46F1A" w:rsidRPr="005E36B7">
                    <w:rPr>
                      <w:rFonts w:ascii="Times New Roman" w:hAnsi="Times New Roman"/>
                      <w:sz w:val="24"/>
                      <w:szCs w:val="24"/>
                    </w:rPr>
                    <w:t xml:space="preserve"> therapy/supervision)</w:t>
                  </w:r>
                  <w:r w:rsidRPr="005E36B7">
                    <w:rPr>
                      <w:rFonts w:ascii="Times New Roman" w:hAnsi="Times New Roman"/>
                      <w:sz w:val="24"/>
                      <w:szCs w:val="24"/>
                    </w:rPr>
                    <w:t xml:space="preserve">.   I reflect how I applied knowledge from years of experience, alongside new learning from my PhD research, to lead staff/students in establishing their own placement and incorporating resultant learning into teaching/practice.  </w:t>
                  </w:r>
                  <w:bookmarkStart w:id="57" w:name="_Hlk527621772"/>
                  <w:bookmarkEnd w:id="55"/>
                  <w:r w:rsidR="00510663">
                    <w:rPr>
                      <w:rFonts w:ascii="Times New Roman" w:hAnsi="Times New Roman"/>
                      <w:sz w:val="24"/>
                      <w:szCs w:val="24"/>
                    </w:rPr>
                    <w:t xml:space="preserve"> </w:t>
                  </w:r>
                </w:p>
                <w:p w:rsidR="0077301B" w:rsidRPr="005E36B7" w:rsidRDefault="0077301B" w:rsidP="0077301B">
                  <w:pPr>
                    <w:spacing w:line="276" w:lineRule="auto"/>
                    <w:jc w:val="both"/>
                    <w:rPr>
                      <w:rFonts w:ascii="Times New Roman" w:eastAsiaTheme="minorHAnsi" w:hAnsi="Times New Roman"/>
                      <w:b/>
                      <w:sz w:val="24"/>
                      <w:szCs w:val="24"/>
                      <w:u w:val="single"/>
                    </w:rPr>
                  </w:pPr>
                  <w:r w:rsidRPr="005E36B7">
                    <w:rPr>
                      <w:rFonts w:ascii="Times New Roman" w:eastAsiaTheme="minorHAnsi" w:hAnsi="Times New Roman"/>
                      <w:b/>
                      <w:sz w:val="24"/>
                      <w:szCs w:val="24"/>
                      <w:u w:val="single"/>
                    </w:rPr>
                    <w:t xml:space="preserve"> </w:t>
                  </w:r>
                </w:p>
                <w:p w:rsidR="0077301B" w:rsidRPr="000D511F" w:rsidRDefault="0077301B" w:rsidP="0077301B">
                  <w:pPr>
                    <w:spacing w:line="276" w:lineRule="auto"/>
                    <w:jc w:val="both"/>
                    <w:rPr>
                      <w:rFonts w:ascii="Times New Roman" w:hAnsi="Times New Roman"/>
                      <w:bCs/>
                      <w:sz w:val="24"/>
                      <w:szCs w:val="24"/>
                    </w:rPr>
                  </w:pPr>
                  <w:r w:rsidRPr="005E36B7">
                    <w:rPr>
                      <w:rFonts w:ascii="Times New Roman" w:hAnsi="Times New Roman"/>
                      <w:bCs/>
                      <w:sz w:val="24"/>
                      <w:szCs w:val="24"/>
                    </w:rPr>
                    <w:t>Alongside my teaching and therapeutic qualifications/experience, senior manager/human resource experience helped deliver clear, dependable, yet flexible management structures and administrative processes.  Furthermore, sensitive communication ensured alignment of duties, where lecturer/student roles/responsibilities matched skills-sets/experiences and allocated responsibilities ensured that day-to-day tasks were covered.    Within this</w:t>
                  </w:r>
                  <w:bookmarkEnd w:id="54"/>
                  <w:r w:rsidRPr="005E36B7">
                    <w:rPr>
                      <w:rFonts w:ascii="Times New Roman" w:hAnsi="Times New Roman"/>
                      <w:bCs/>
                      <w:sz w:val="24"/>
                      <w:szCs w:val="24"/>
                    </w:rPr>
                    <w:t xml:space="preserve">, </w:t>
                  </w:r>
                  <w:bookmarkStart w:id="58" w:name="_Hlk530650504"/>
                  <w:r w:rsidRPr="005E36B7">
                    <w:rPr>
                      <w:rFonts w:ascii="Times New Roman" w:hAnsi="Times New Roman"/>
                      <w:bCs/>
                      <w:sz w:val="24"/>
                      <w:szCs w:val="24"/>
                    </w:rPr>
                    <w:t xml:space="preserve">lecturers modelled good practice and enjoyed first-hand experience of workplace learning.  Students appreciated responsibility for, and ownership of, their professional development through learning </w:t>
                  </w:r>
                  <w:r w:rsidRPr="000D511F">
                    <w:rPr>
                      <w:rFonts w:ascii="Times New Roman" w:hAnsi="Times New Roman"/>
                      <w:bCs/>
                      <w:sz w:val="24"/>
                      <w:szCs w:val="24"/>
                    </w:rPr>
                    <w:t xml:space="preserve">embedded </w:t>
                  </w:r>
                  <w:r w:rsidRPr="000D511F">
                    <w:rPr>
                      <w:rFonts w:ascii="Times New Roman" w:hAnsi="Times New Roman"/>
                      <w:bCs/>
                      <w:iCs/>
                      <w:sz w:val="24"/>
                      <w:szCs w:val="24"/>
                    </w:rPr>
                    <w:t>in therapeutic,</w:t>
                  </w:r>
                  <w:r w:rsidRPr="000D511F">
                    <w:rPr>
                      <w:rFonts w:ascii="Times New Roman" w:hAnsi="Times New Roman"/>
                      <w:bCs/>
                      <w:sz w:val="24"/>
                      <w:szCs w:val="24"/>
                    </w:rPr>
                    <w:t xml:space="preserve"> organisational and individual processes.</w:t>
                  </w:r>
                </w:p>
                <w:bookmarkEnd w:id="56"/>
                <w:p w:rsidR="0077301B" w:rsidRPr="000D511F" w:rsidRDefault="0077301B" w:rsidP="0077301B">
                  <w:pPr>
                    <w:spacing w:line="276" w:lineRule="auto"/>
                    <w:jc w:val="both"/>
                    <w:rPr>
                      <w:rFonts w:ascii="Times New Roman" w:hAnsi="Times New Roman"/>
                      <w:bCs/>
                      <w:sz w:val="24"/>
                      <w:szCs w:val="24"/>
                    </w:rPr>
                  </w:pPr>
                </w:p>
                <w:p w:rsidR="0077301B" w:rsidRPr="000D511F" w:rsidRDefault="0077301B" w:rsidP="0077301B">
                  <w:pPr>
                    <w:spacing w:line="276" w:lineRule="auto"/>
                    <w:jc w:val="both"/>
                    <w:rPr>
                      <w:rFonts w:ascii="Times New Roman" w:hAnsi="Times New Roman"/>
                      <w:bCs/>
                      <w:sz w:val="24"/>
                      <w:szCs w:val="24"/>
                    </w:rPr>
                  </w:pPr>
                  <w:bookmarkStart w:id="59" w:name="_Hlk530655470"/>
                  <w:r w:rsidRPr="000D511F">
                    <w:rPr>
                      <w:rFonts w:ascii="Times New Roman" w:hAnsi="Times New Roman"/>
                      <w:bCs/>
                      <w:sz w:val="24"/>
                      <w:szCs w:val="24"/>
                    </w:rPr>
                    <w:t xml:space="preserve">Nevertheless, the CCC presented complex partnerships to negotiate/manage, within UWTSD, other universities, the NHS, professionals (supervisors/social workers/placement co-ordinators, etc.) and community leaders.  I supported colleagues through forming a management team </w:t>
                  </w:r>
                  <w:r w:rsidR="00856FF3" w:rsidRPr="000D511F">
                    <w:rPr>
                      <w:rFonts w:ascii="Times New Roman" w:hAnsi="Times New Roman"/>
                      <w:bCs/>
                      <w:sz w:val="24"/>
                      <w:szCs w:val="24"/>
                    </w:rPr>
                    <w:t>(</w:t>
                  </w:r>
                  <w:r w:rsidRPr="000D511F">
                    <w:rPr>
                      <w:rFonts w:ascii="Times New Roman" w:hAnsi="Times New Roman"/>
                      <w:bCs/>
                      <w:sz w:val="24"/>
                      <w:szCs w:val="24"/>
                    </w:rPr>
                    <w:t>CMT</w:t>
                  </w:r>
                  <w:r w:rsidR="00856FF3" w:rsidRPr="000D511F">
                    <w:rPr>
                      <w:rFonts w:ascii="Times New Roman" w:hAnsi="Times New Roman"/>
                      <w:bCs/>
                      <w:sz w:val="24"/>
                      <w:szCs w:val="24"/>
                    </w:rPr>
                    <w:t>)</w:t>
                  </w:r>
                  <w:r w:rsidRPr="000D511F">
                    <w:rPr>
                      <w:rFonts w:ascii="Times New Roman" w:hAnsi="Times New Roman"/>
                      <w:bCs/>
                      <w:sz w:val="24"/>
                      <w:szCs w:val="24"/>
                      <w:vertAlign w:val="superscript"/>
                    </w:rPr>
                    <w:t>8</w:t>
                  </w:r>
                  <w:r w:rsidRPr="000D511F">
                    <w:rPr>
                      <w:rFonts w:ascii="Times New Roman" w:hAnsi="Times New Roman"/>
                      <w:bCs/>
                      <w:sz w:val="24"/>
                      <w:szCs w:val="24"/>
                    </w:rPr>
                    <w:t xml:space="preserve"> with regular contact/meetings and feed-forward action points.  As </w:t>
                  </w:r>
                  <w:r w:rsidR="008D2D62" w:rsidRPr="000D511F">
                    <w:rPr>
                      <w:rFonts w:ascii="Times New Roman" w:hAnsi="Times New Roman"/>
                      <w:bCs/>
                      <w:sz w:val="24"/>
                      <w:szCs w:val="24"/>
                    </w:rPr>
                    <w:t xml:space="preserve">chairperson, I minuted meetings, </w:t>
                  </w:r>
                  <w:r w:rsidRPr="000D511F">
                    <w:rPr>
                      <w:rFonts w:ascii="Times New Roman" w:hAnsi="Times New Roman"/>
                      <w:bCs/>
                      <w:sz w:val="24"/>
                      <w:szCs w:val="24"/>
                    </w:rPr>
                    <w:t xml:space="preserve">encouraged suggestions for practice, with lecturer/student contributions equally respected </w:t>
                  </w:r>
                  <w:r w:rsidR="008D2D62" w:rsidRPr="000D511F">
                    <w:rPr>
                      <w:rFonts w:ascii="Times New Roman" w:hAnsi="Times New Roman"/>
                      <w:bCs/>
                      <w:sz w:val="24"/>
                      <w:szCs w:val="24"/>
                    </w:rPr>
                    <w:t xml:space="preserve">and adopted wherever possible, e.g. </w:t>
                  </w:r>
                  <w:r w:rsidRPr="000D511F">
                    <w:rPr>
                      <w:rFonts w:ascii="Times New Roman" w:hAnsi="Times New Roman"/>
                      <w:bCs/>
                      <w:sz w:val="24"/>
                      <w:szCs w:val="24"/>
                    </w:rPr>
                    <w:t xml:space="preserve">I </w:t>
                  </w:r>
                  <w:r w:rsidR="008D2D62" w:rsidRPr="000D511F">
                    <w:rPr>
                      <w:rFonts w:ascii="Times New Roman" w:hAnsi="Times New Roman"/>
                      <w:bCs/>
                      <w:sz w:val="24"/>
                      <w:szCs w:val="24"/>
                    </w:rPr>
                    <w:t xml:space="preserve">facilitated focus groups of lecturers/students where experiences were discussed and improvements suggested. I also </w:t>
                  </w:r>
                  <w:r w:rsidRPr="000D511F">
                    <w:rPr>
                      <w:rFonts w:ascii="Times New Roman" w:hAnsi="Times New Roman"/>
                      <w:bCs/>
                      <w:sz w:val="24"/>
                      <w:szCs w:val="24"/>
                    </w:rPr>
                    <w:t>had a quality assurance role, assessing readiness-to-practice and continually monitoring fitness-to-practice and therapeutic sensibility.</w:t>
                  </w:r>
                </w:p>
                <w:p w:rsidR="0077301B" w:rsidRPr="000D511F" w:rsidRDefault="0077301B" w:rsidP="0077301B">
                  <w:pPr>
                    <w:spacing w:line="276" w:lineRule="auto"/>
                    <w:jc w:val="both"/>
                    <w:rPr>
                      <w:rFonts w:ascii="Times New Roman" w:hAnsi="Times New Roman"/>
                      <w:bCs/>
                      <w:sz w:val="24"/>
                      <w:szCs w:val="24"/>
                    </w:rPr>
                  </w:pPr>
                </w:p>
                <w:p w:rsidR="0077301B" w:rsidRPr="000D511F" w:rsidRDefault="0077301B" w:rsidP="0077301B">
                  <w:pPr>
                    <w:spacing w:line="276" w:lineRule="auto"/>
                    <w:jc w:val="both"/>
                    <w:rPr>
                      <w:rFonts w:ascii="Times New Roman" w:hAnsi="Times New Roman"/>
                      <w:bCs/>
                      <w:sz w:val="24"/>
                      <w:szCs w:val="24"/>
                    </w:rPr>
                  </w:pPr>
                  <w:r w:rsidRPr="000D511F">
                    <w:rPr>
                      <w:rFonts w:ascii="Times New Roman" w:hAnsi="Times New Roman"/>
                      <w:bCs/>
                      <w:sz w:val="24"/>
                      <w:szCs w:val="24"/>
                    </w:rPr>
                    <w:t xml:space="preserve">I reflect that the most difficult aspect of co-ordinating/managing staff was my responsibility for an external supervisor. My training/experience confirmed the quality of supervision, yet this responsibility was onerous, e.g., when a client’s predicament attracted local/national media coverage.  This publicity did not involve/implicate the CCC, yet was a concern to the client’s student counsellor and supervisor.  I conducted a joint review of how our procedures/policies had been enacted, noting how our critical incident frameworks had worked.  Resultantly, student and supervisor felt equipped to support the client through his experience. The most </w:t>
                  </w:r>
                  <w:r w:rsidR="00510663" w:rsidRPr="000D511F">
                    <w:rPr>
                      <w:rFonts w:ascii="Times New Roman" w:hAnsi="Times New Roman"/>
                      <w:bCs/>
                      <w:sz w:val="24"/>
                      <w:szCs w:val="24"/>
                    </w:rPr>
                    <w:t>problematic</w:t>
                  </w:r>
                  <w:r w:rsidRPr="000D511F">
                    <w:rPr>
                      <w:rFonts w:ascii="Times New Roman" w:hAnsi="Times New Roman"/>
                      <w:bCs/>
                      <w:sz w:val="24"/>
                      <w:szCs w:val="24"/>
                    </w:rPr>
                    <w:t xml:space="preserve"> aspects of working with students were firstly, dual responsibilities - meeting needs of learners and community, i.e., delivering safe, quality care, whilst accountable for training</w:t>
                  </w:r>
                  <w:r w:rsidRPr="000D511F">
                    <w:rPr>
                      <w:rFonts w:ascii="Times New Roman" w:hAnsi="Times New Roman"/>
                      <w:bCs/>
                      <w:sz w:val="24"/>
                      <w:szCs w:val="24"/>
                      <w:vertAlign w:val="superscript"/>
                    </w:rPr>
                    <w:t xml:space="preserve">9.  </w:t>
                  </w:r>
                  <w:r w:rsidRPr="000D511F">
                    <w:rPr>
                      <w:rFonts w:ascii="Times New Roman" w:hAnsi="Times New Roman"/>
                      <w:bCs/>
                      <w:sz w:val="24"/>
                      <w:szCs w:val="24"/>
                    </w:rPr>
                    <w:t>Secondly, recognising/supporting the student in difficulty and ensuring that he/she was not disadvantaged, e.g., facilitating client-work for students who lacked confidence, yet needed as much, if not more, practice opportunities.</w:t>
                  </w:r>
                </w:p>
                <w:bookmarkEnd w:id="57"/>
                <w:p w:rsidR="0077301B" w:rsidRPr="000D511F" w:rsidRDefault="0077301B" w:rsidP="0077301B">
                  <w:pPr>
                    <w:spacing w:line="276" w:lineRule="auto"/>
                    <w:jc w:val="both"/>
                    <w:rPr>
                      <w:rFonts w:ascii="Times New Roman" w:hAnsi="Times New Roman"/>
                      <w:bCs/>
                      <w:sz w:val="24"/>
                      <w:szCs w:val="24"/>
                    </w:rPr>
                  </w:pPr>
                </w:p>
                <w:p w:rsidR="0077301B" w:rsidRPr="005E36B7" w:rsidRDefault="0077301B" w:rsidP="0077301B">
                  <w:pPr>
                    <w:spacing w:line="276" w:lineRule="auto"/>
                    <w:jc w:val="both"/>
                    <w:rPr>
                      <w:rFonts w:ascii="Times New Roman" w:hAnsi="Times New Roman"/>
                      <w:bCs/>
                      <w:sz w:val="24"/>
                      <w:szCs w:val="24"/>
                    </w:rPr>
                  </w:pPr>
                  <w:bookmarkStart w:id="60" w:name="_Hlk527621813"/>
                  <w:bookmarkStart w:id="61" w:name="_Hlk527627087"/>
                  <w:r w:rsidRPr="000D511F">
                    <w:rPr>
                      <w:rFonts w:ascii="Times New Roman" w:hAnsi="Times New Roman"/>
                      <w:sz w:val="24"/>
                      <w:szCs w:val="24"/>
                    </w:rPr>
                    <w:t>Drawing on many sources of evidence</w:t>
                  </w:r>
                  <w:r w:rsidRPr="000D511F">
                    <w:rPr>
                      <w:rFonts w:ascii="Times New Roman" w:hAnsi="Times New Roman"/>
                      <w:sz w:val="24"/>
                      <w:szCs w:val="24"/>
                      <w:vertAlign w:val="superscript"/>
                    </w:rPr>
                    <w:t>10</w:t>
                  </w:r>
                  <w:r w:rsidRPr="000D511F">
                    <w:rPr>
                      <w:rFonts w:ascii="Times New Roman" w:hAnsi="Times New Roman"/>
                      <w:sz w:val="24"/>
                      <w:szCs w:val="24"/>
                    </w:rPr>
                    <w:t>, this learning environment offered shared opportunities for therapeutic learning within a supported environment, related academic curricula to therapeutic contexts through experiential learning, developed a learning-by-doing culture</w:t>
                  </w:r>
                  <w:r w:rsidRPr="000D511F">
                    <w:rPr>
                      <w:rFonts w:ascii="Times New Roman" w:hAnsi="Times New Roman"/>
                      <w:sz w:val="24"/>
                      <w:szCs w:val="24"/>
                      <w:vertAlign w:val="superscript"/>
                    </w:rPr>
                    <w:t>11</w:t>
                  </w:r>
                  <w:r w:rsidRPr="000D511F">
                    <w:rPr>
                      <w:rFonts w:ascii="Times New Roman" w:hAnsi="Times New Roman"/>
                      <w:sz w:val="24"/>
                      <w:szCs w:val="24"/>
                    </w:rPr>
                    <w:t xml:space="preserve"> and cultivated knowledge-sharing between lecturers/students.  </w:t>
                  </w:r>
                  <w:r w:rsidR="008D2D62" w:rsidRPr="000D511F">
                    <w:rPr>
                      <w:rFonts w:ascii="Times New Roman" w:hAnsi="Times New Roman"/>
                      <w:sz w:val="24"/>
                      <w:szCs w:val="24"/>
                    </w:rPr>
                    <w:t>Consequently</w:t>
                  </w:r>
                  <w:r w:rsidRPr="000D511F">
                    <w:rPr>
                      <w:rFonts w:ascii="Times New Roman" w:hAnsi="Times New Roman"/>
                      <w:bCs/>
                      <w:sz w:val="24"/>
                      <w:szCs w:val="24"/>
                    </w:rPr>
                    <w:t>, through</w:t>
                  </w:r>
                  <w:r w:rsidRPr="000D511F">
                    <w:rPr>
                      <w:rFonts w:ascii="Times New Roman" w:hAnsi="Times New Roman"/>
                      <w:sz w:val="24"/>
                      <w:szCs w:val="24"/>
                    </w:rPr>
                    <w:t xml:space="preserve"> this professional counselling</w:t>
                  </w:r>
                  <w:r w:rsidRPr="005E36B7">
                    <w:rPr>
                      <w:rFonts w:ascii="Times New Roman" w:hAnsi="Times New Roman"/>
                      <w:sz w:val="24"/>
                      <w:szCs w:val="24"/>
                    </w:rPr>
                    <w:t xml:space="preserve"> setting </w:t>
                  </w:r>
                  <w:r w:rsidRPr="005E36B7">
                    <w:rPr>
                      <w:rFonts w:ascii="Times New Roman" w:hAnsi="Times New Roman"/>
                      <w:bCs/>
                      <w:sz w:val="24"/>
                      <w:szCs w:val="24"/>
                    </w:rPr>
                    <w:t xml:space="preserve">and active therapeutic community, </w:t>
                  </w:r>
                  <w:r w:rsidRPr="005E36B7">
                    <w:rPr>
                      <w:rFonts w:ascii="Times New Roman" w:hAnsi="Times New Roman"/>
                      <w:sz w:val="24"/>
                      <w:szCs w:val="24"/>
                    </w:rPr>
                    <w:t>professional socialisation shaped professional identity, with students</w:t>
                  </w:r>
                  <w:r w:rsidRPr="005E36B7">
                    <w:rPr>
                      <w:rFonts w:ascii="Times New Roman" w:hAnsi="Times New Roman"/>
                      <w:bCs/>
                      <w:sz w:val="24"/>
                      <w:szCs w:val="24"/>
                    </w:rPr>
                    <w:t xml:space="preserve"> gaining contextual awareness and applying theoretical/therapeutic learning to actual counselling situations, with real clients, with real issues.  Lecturers/Students became immersed in the placement and critically reflected upon experiences, whilst student experience/learning were monitored</w:t>
                  </w:r>
                  <w:r w:rsidR="004E7ED4" w:rsidRPr="005E36B7">
                    <w:rPr>
                      <w:rFonts w:ascii="Times New Roman" w:hAnsi="Times New Roman"/>
                      <w:bCs/>
                      <w:sz w:val="24"/>
                      <w:szCs w:val="24"/>
                    </w:rPr>
                    <w:t xml:space="preserve"> against learning outcomes</w:t>
                  </w:r>
                  <w:r w:rsidRPr="005E36B7">
                    <w:rPr>
                      <w:rFonts w:ascii="Times New Roman" w:hAnsi="Times New Roman"/>
                      <w:bCs/>
                      <w:sz w:val="24"/>
                      <w:szCs w:val="24"/>
                    </w:rPr>
                    <w:t xml:space="preserve">.   </w:t>
                  </w:r>
                </w:p>
                <w:bookmarkEnd w:id="58"/>
                <w:p w:rsidR="0077301B" w:rsidRPr="005E36B7" w:rsidRDefault="0077301B" w:rsidP="0077301B">
                  <w:pPr>
                    <w:spacing w:line="276" w:lineRule="auto"/>
                    <w:jc w:val="both"/>
                    <w:rPr>
                      <w:rFonts w:ascii="Times New Roman" w:hAnsi="Times New Roman"/>
                      <w:bCs/>
                      <w:sz w:val="24"/>
                      <w:szCs w:val="24"/>
                    </w:rPr>
                  </w:pPr>
                </w:p>
                <w:p w:rsidR="0077301B" w:rsidRPr="000D511F" w:rsidRDefault="0077301B" w:rsidP="0077301B">
                  <w:pPr>
                    <w:spacing w:line="276" w:lineRule="auto"/>
                    <w:jc w:val="both"/>
                    <w:rPr>
                      <w:rFonts w:ascii="Times New Roman" w:hAnsi="Times New Roman"/>
                      <w:bCs/>
                      <w:sz w:val="24"/>
                      <w:szCs w:val="24"/>
                    </w:rPr>
                  </w:pPr>
                  <w:bookmarkStart w:id="62" w:name="_Hlk530650533"/>
                  <w:r w:rsidRPr="005E36B7">
                    <w:rPr>
                      <w:rFonts w:ascii="Times New Roman" w:hAnsi="Times New Roman"/>
                      <w:bCs/>
                      <w:sz w:val="24"/>
                      <w:szCs w:val="24"/>
                    </w:rPr>
                    <w:t>Resultantly, this project aided teaching/learning.  Students benefitted through involvement with establishing/running the placement, alongside client-work and evidenced quality work-experience, e.g., rather than merely understanding policies/procedures, they experienced drafting/</w:t>
                  </w:r>
                  <w:r w:rsidRPr="000D511F">
                    <w:rPr>
                      <w:rFonts w:ascii="Times New Roman" w:hAnsi="Times New Roman"/>
                      <w:bCs/>
                      <w:sz w:val="24"/>
                      <w:szCs w:val="24"/>
                    </w:rPr>
                    <w:t xml:space="preserve">implementation.  Lecturers benefitted through gaining invaluable experience of strengths/challenges of workplace learning for </w:t>
                  </w:r>
                  <w:bookmarkStart w:id="63" w:name="_Hlk530655494"/>
                  <w:bookmarkEnd w:id="59"/>
                  <w:r w:rsidRPr="000D511F">
                    <w:rPr>
                      <w:rFonts w:ascii="Times New Roman" w:hAnsi="Times New Roman"/>
                      <w:bCs/>
                      <w:sz w:val="24"/>
                      <w:szCs w:val="24"/>
                    </w:rPr>
                    <w:lastRenderedPageBreak/>
                    <w:t>counselling/employability teaching</w:t>
                  </w:r>
                  <w:r w:rsidR="004E7ED4" w:rsidRPr="000D511F">
                    <w:rPr>
                      <w:rFonts w:ascii="Times New Roman" w:hAnsi="Times New Roman"/>
                      <w:bCs/>
                      <w:sz w:val="24"/>
                      <w:szCs w:val="24"/>
                    </w:rPr>
                    <w:t xml:space="preserve"> and</w:t>
                  </w:r>
                  <w:r w:rsidRPr="000D511F">
                    <w:rPr>
                      <w:rFonts w:ascii="Times New Roman" w:hAnsi="Times New Roman"/>
                      <w:bCs/>
                      <w:sz w:val="24"/>
                      <w:szCs w:val="24"/>
                    </w:rPr>
                    <w:t xml:space="preserve"> </w:t>
                  </w:r>
                  <w:r w:rsidR="004E7ED4" w:rsidRPr="000D511F">
                    <w:rPr>
                      <w:rFonts w:ascii="Times New Roman" w:hAnsi="Times New Roman"/>
                      <w:bCs/>
                      <w:sz w:val="24"/>
                      <w:szCs w:val="24"/>
                    </w:rPr>
                    <w:t>i</w:t>
                  </w:r>
                  <w:r w:rsidRPr="000D511F">
                    <w:rPr>
                      <w:rFonts w:ascii="Times New Roman" w:hAnsi="Times New Roman"/>
                      <w:bCs/>
                      <w:sz w:val="24"/>
                      <w:szCs w:val="24"/>
                    </w:rPr>
                    <w:t xml:space="preserve">mportantly, learning from this initiative continues to positively impact upon the </w:t>
                  </w:r>
                  <w:r w:rsidR="0045072A" w:rsidRPr="000D511F">
                    <w:rPr>
                      <w:rFonts w:ascii="Times New Roman" w:hAnsi="Times New Roman"/>
                      <w:bCs/>
                      <w:sz w:val="24"/>
                      <w:szCs w:val="24"/>
                    </w:rPr>
                    <w:t>professional practice of staff (</w:t>
                  </w:r>
                  <w:r w:rsidRPr="000D511F">
                    <w:rPr>
                      <w:rFonts w:ascii="Times New Roman" w:hAnsi="Times New Roman"/>
                      <w:bCs/>
                      <w:sz w:val="24"/>
                      <w:szCs w:val="24"/>
                    </w:rPr>
                    <w:t>placement/practice experience enriches teaching/student learning</w:t>
                  </w:r>
                  <w:r w:rsidR="0045072A" w:rsidRPr="000D511F">
                    <w:rPr>
                      <w:rFonts w:ascii="Times New Roman" w:hAnsi="Times New Roman"/>
                      <w:bCs/>
                      <w:sz w:val="24"/>
                      <w:szCs w:val="24"/>
                    </w:rPr>
                    <w:t>) and students (</w:t>
                  </w:r>
                  <w:r w:rsidRPr="000D511F">
                    <w:rPr>
                      <w:rFonts w:ascii="Times New Roman" w:hAnsi="Times New Roman"/>
                      <w:bCs/>
                      <w:sz w:val="24"/>
                      <w:szCs w:val="24"/>
                    </w:rPr>
                    <w:t>early development of competent practice</w:t>
                  </w:r>
                  <w:r w:rsidR="004E7ED4" w:rsidRPr="000D511F">
                    <w:rPr>
                      <w:rFonts w:ascii="Times New Roman" w:hAnsi="Times New Roman"/>
                      <w:bCs/>
                      <w:sz w:val="24"/>
                      <w:szCs w:val="24"/>
                    </w:rPr>
                    <w:t xml:space="preserve"> and </w:t>
                  </w:r>
                  <w:r w:rsidRPr="000D511F">
                    <w:rPr>
                      <w:rFonts w:ascii="Times New Roman" w:hAnsi="Times New Roman"/>
                      <w:bCs/>
                      <w:sz w:val="24"/>
                      <w:szCs w:val="24"/>
                    </w:rPr>
                    <w:t>employability benefits of excellent work-</w:t>
                  </w:r>
                  <w:r w:rsidR="0045072A" w:rsidRPr="000D511F">
                    <w:rPr>
                      <w:rFonts w:ascii="Times New Roman" w:hAnsi="Times New Roman"/>
                      <w:bCs/>
                      <w:sz w:val="24"/>
                      <w:szCs w:val="24"/>
                    </w:rPr>
                    <w:t>experience)</w:t>
                  </w:r>
                  <w:r w:rsidRPr="000D511F">
                    <w:rPr>
                      <w:rFonts w:ascii="Times New Roman" w:hAnsi="Times New Roman"/>
                      <w:bCs/>
                      <w:sz w:val="24"/>
                      <w:szCs w:val="24"/>
                    </w:rPr>
                    <w:t xml:space="preserve">.  </w:t>
                  </w:r>
                </w:p>
                <w:p w:rsidR="0077301B" w:rsidRPr="000D511F" w:rsidRDefault="0077301B" w:rsidP="0077301B">
                  <w:pPr>
                    <w:spacing w:line="276" w:lineRule="auto"/>
                    <w:jc w:val="both"/>
                    <w:rPr>
                      <w:rFonts w:ascii="Times New Roman" w:hAnsi="Times New Roman"/>
                      <w:bCs/>
                      <w:sz w:val="24"/>
                      <w:szCs w:val="24"/>
                    </w:rPr>
                  </w:pPr>
                </w:p>
                <w:p w:rsidR="0077301B" w:rsidRPr="000D511F" w:rsidRDefault="0077301B" w:rsidP="009E5E86">
                  <w:pPr>
                    <w:spacing w:line="276" w:lineRule="auto"/>
                    <w:jc w:val="both"/>
                    <w:rPr>
                      <w:rFonts w:ascii="Times New Roman" w:hAnsi="Times New Roman"/>
                      <w:bCs/>
                      <w:iCs/>
                      <w:sz w:val="24"/>
                      <w:szCs w:val="24"/>
                      <w:vertAlign w:val="superscript"/>
                    </w:rPr>
                  </w:pPr>
                  <w:r w:rsidRPr="000D511F">
                    <w:rPr>
                      <w:rFonts w:ascii="Times New Roman" w:hAnsi="Times New Roman"/>
                      <w:bCs/>
                      <w:iCs/>
                      <w:sz w:val="24"/>
                      <w:szCs w:val="24"/>
                    </w:rPr>
                    <w:t>Reflection reveals that learning</w:t>
                  </w:r>
                  <w:r w:rsidRPr="000D511F">
                    <w:rPr>
                      <w:rFonts w:ascii="Times New Roman" w:hAnsi="Times New Roman"/>
                      <w:bCs/>
                      <w:sz w:val="24"/>
                      <w:szCs w:val="24"/>
                    </w:rPr>
                    <w:t xml:space="preserve"> was implicit and</w:t>
                  </w:r>
                  <w:r w:rsidRPr="000D511F">
                    <w:rPr>
                      <w:rFonts w:ascii="Times New Roman" w:hAnsi="Times New Roman"/>
                      <w:bCs/>
                      <w:sz w:val="24"/>
                      <w:szCs w:val="24"/>
                      <w:vertAlign w:val="superscript"/>
                    </w:rPr>
                    <w:t xml:space="preserve"> </w:t>
                  </w:r>
                  <w:r w:rsidRPr="000D511F">
                    <w:rPr>
                      <w:rFonts w:ascii="Times New Roman" w:hAnsi="Times New Roman"/>
                      <w:bCs/>
                      <w:sz w:val="24"/>
                      <w:szCs w:val="24"/>
                    </w:rPr>
                    <w:t>incidental</w:t>
                  </w:r>
                  <w:r w:rsidRPr="000D511F">
                    <w:rPr>
                      <w:rFonts w:ascii="Times New Roman" w:hAnsi="Times New Roman"/>
                      <w:bCs/>
                      <w:sz w:val="24"/>
                      <w:szCs w:val="24"/>
                      <w:vertAlign w:val="superscript"/>
                    </w:rPr>
                    <w:t>12</w:t>
                  </w:r>
                  <w:r w:rsidRPr="000D511F">
                    <w:rPr>
                      <w:rFonts w:ascii="Times New Roman" w:hAnsi="Times New Roman"/>
                      <w:bCs/>
                      <w:sz w:val="24"/>
                      <w:szCs w:val="24"/>
                    </w:rPr>
                    <w:t>,</w:t>
                  </w:r>
                  <w:r w:rsidRPr="000D511F">
                    <w:rPr>
                      <w:rFonts w:ascii="Times New Roman" w:hAnsi="Times New Roman"/>
                      <w:bCs/>
                      <w:sz w:val="24"/>
                      <w:szCs w:val="24"/>
                      <w:vertAlign w:val="superscript"/>
                    </w:rPr>
                    <w:t xml:space="preserve"> </w:t>
                  </w:r>
                  <w:r w:rsidRPr="000D511F">
                    <w:rPr>
                      <w:rFonts w:ascii="Times New Roman" w:hAnsi="Times New Roman"/>
                      <w:bCs/>
                      <w:iCs/>
                      <w:sz w:val="24"/>
                      <w:szCs w:val="24"/>
                    </w:rPr>
                    <w:t>unpacking contradictory factors within</w:t>
                  </w:r>
                  <w:r w:rsidRPr="000D511F">
                    <w:rPr>
                      <w:rFonts w:ascii="Times New Roman" w:hAnsi="Times New Roman"/>
                      <w:bCs/>
                      <w:sz w:val="24"/>
                      <w:szCs w:val="24"/>
                    </w:rPr>
                    <w:t xml:space="preserve"> external placements.</w:t>
                  </w:r>
                  <w:r w:rsidR="00111848" w:rsidRPr="000D511F">
                    <w:rPr>
                      <w:rFonts w:ascii="Times New Roman" w:hAnsi="Times New Roman"/>
                      <w:bCs/>
                      <w:sz w:val="24"/>
                      <w:szCs w:val="24"/>
                    </w:rPr>
                    <w:t xml:space="preserve"> </w:t>
                  </w:r>
                  <w:r w:rsidRPr="000D511F">
                    <w:rPr>
                      <w:rFonts w:ascii="Times New Roman" w:hAnsi="Times New Roman"/>
                      <w:bCs/>
                      <w:sz w:val="24"/>
                      <w:szCs w:val="24"/>
                    </w:rPr>
                    <w:t>T</w:t>
                  </w:r>
                  <w:r w:rsidRPr="000D511F">
                    <w:rPr>
                      <w:rFonts w:ascii="Times New Roman" w:hAnsi="Times New Roman"/>
                      <w:bCs/>
                      <w:iCs/>
                      <w:sz w:val="24"/>
                      <w:szCs w:val="24"/>
                    </w:rPr>
                    <w:t>his enabled lecturers/supervisors to understand how placement learning might be helped or hindered and</w:t>
                  </w:r>
                  <w:r w:rsidR="002A4C68" w:rsidRPr="000D511F">
                    <w:rPr>
                      <w:rFonts w:ascii="Times New Roman" w:hAnsi="Times New Roman"/>
                      <w:bCs/>
                      <w:iCs/>
                      <w:sz w:val="24"/>
                      <w:szCs w:val="24"/>
                    </w:rPr>
                    <w:t xml:space="preserve"> mitigate problems </w:t>
                  </w:r>
                  <w:r w:rsidRPr="000D511F">
                    <w:rPr>
                      <w:rFonts w:ascii="Times New Roman" w:hAnsi="Times New Roman"/>
                      <w:bCs/>
                      <w:iCs/>
                      <w:sz w:val="24"/>
                      <w:szCs w:val="24"/>
                    </w:rPr>
                    <w:t>through (i) Timely/targeted training prior to placement, (ii) Raised awareness of the intricacies of supervision, (iii) L</w:t>
                  </w:r>
                  <w:r w:rsidRPr="000D511F">
                    <w:rPr>
                      <w:rFonts w:ascii="Times New Roman" w:hAnsi="Times New Roman"/>
                      <w:bCs/>
                      <w:sz w:val="24"/>
                      <w:szCs w:val="24"/>
                    </w:rPr>
                    <w:t>earning-oriented placements, (iv) Devising a model of factors influencing placement learning</w:t>
                  </w:r>
                  <w:r w:rsidRPr="000D511F">
                    <w:rPr>
                      <w:rFonts w:ascii="Times New Roman" w:hAnsi="Times New Roman"/>
                      <w:bCs/>
                      <w:iCs/>
                      <w:sz w:val="24"/>
                      <w:szCs w:val="24"/>
                    </w:rPr>
                    <w:t>. This is work in progress, as exemplified</w:t>
                  </w:r>
                  <w:bookmarkStart w:id="64" w:name="_Hlk527627117"/>
                  <w:bookmarkEnd w:id="60"/>
                  <w:bookmarkEnd w:id="61"/>
                  <w:r w:rsidRPr="000D511F">
                    <w:rPr>
                      <w:rFonts w:ascii="Times New Roman" w:hAnsi="Times New Roman"/>
                      <w:bCs/>
                      <w:iCs/>
                      <w:sz w:val="24"/>
                      <w:szCs w:val="24"/>
                      <w:vertAlign w:val="superscript"/>
                    </w:rPr>
                    <w:t>13</w:t>
                  </w:r>
                  <w:r w:rsidR="00A0485F" w:rsidRPr="000D511F">
                    <w:rPr>
                      <w:rFonts w:ascii="Times New Roman" w:hAnsi="Times New Roman"/>
                      <w:bCs/>
                      <w:iCs/>
                      <w:sz w:val="24"/>
                      <w:szCs w:val="24"/>
                    </w:rPr>
                    <w:t>.</w:t>
                  </w:r>
                  <w:r w:rsidRPr="000D511F">
                    <w:rPr>
                      <w:rFonts w:ascii="Times New Roman" w:hAnsi="Times New Roman"/>
                      <w:bCs/>
                      <w:iCs/>
                      <w:sz w:val="24"/>
                      <w:szCs w:val="24"/>
                    </w:rPr>
                    <w:t xml:space="preserve"> </w:t>
                  </w:r>
                </w:p>
                <w:p w:rsidR="0077301B" w:rsidRPr="000D511F" w:rsidRDefault="0077301B" w:rsidP="0077301B">
                  <w:pPr>
                    <w:spacing w:line="276" w:lineRule="auto"/>
                    <w:jc w:val="both"/>
                    <w:rPr>
                      <w:rFonts w:ascii="Times New Roman" w:hAnsi="Times New Roman"/>
                      <w:bCs/>
                      <w:iCs/>
                      <w:sz w:val="24"/>
                      <w:szCs w:val="24"/>
                    </w:rPr>
                  </w:pPr>
                </w:p>
                <w:p w:rsidR="0077301B" w:rsidRPr="000D511F" w:rsidRDefault="0077301B" w:rsidP="0077301B">
                  <w:pPr>
                    <w:spacing w:line="276" w:lineRule="auto"/>
                    <w:jc w:val="both"/>
                    <w:rPr>
                      <w:rFonts w:ascii="Times New Roman" w:hAnsi="Times New Roman"/>
                      <w:bCs/>
                      <w:iCs/>
                      <w:sz w:val="24"/>
                      <w:szCs w:val="24"/>
                    </w:rPr>
                  </w:pPr>
                </w:p>
                <w:p w:rsidR="0077301B" w:rsidRPr="000D511F" w:rsidRDefault="0077301B" w:rsidP="0077301B">
                  <w:pPr>
                    <w:autoSpaceDE w:val="0"/>
                    <w:autoSpaceDN w:val="0"/>
                    <w:adjustRightInd w:val="0"/>
                    <w:spacing w:line="276" w:lineRule="auto"/>
                    <w:jc w:val="both"/>
                    <w:rPr>
                      <w:rFonts w:ascii="Times New Roman" w:hAnsi="Times New Roman"/>
                      <w:sz w:val="24"/>
                      <w:szCs w:val="24"/>
                    </w:rPr>
                  </w:pPr>
                  <w:bookmarkStart w:id="65" w:name="_Hlk527621875"/>
                  <w:r w:rsidRPr="000D511F">
                    <w:rPr>
                      <w:rFonts w:ascii="Times New Roman" w:eastAsiaTheme="minorHAnsi" w:hAnsi="Times New Roman"/>
                      <w:sz w:val="24"/>
                      <w:szCs w:val="24"/>
                    </w:rPr>
                    <w:t>E</w:t>
                  </w:r>
                  <w:r w:rsidRPr="000D511F">
                    <w:rPr>
                      <w:rFonts w:ascii="Times New Roman" w:hAnsi="Times New Roman"/>
                      <w:sz w:val="24"/>
                      <w:szCs w:val="24"/>
                    </w:rPr>
                    <w:t>videncing counsellor placements in this way contributed to the academic credibility of UWTSD counselling programmes and contextualised lecturer/student PD.  The project influenced the practice of others in that together, staff/students deployed critical thinking and conceptual skills to relate clients’ experiences to theoretical principles; the unique culture of this employment-led teaching enhanced student practice and lecturer/student interaction.</w:t>
                  </w:r>
                </w:p>
                <w:p w:rsidR="0077301B" w:rsidRPr="000D511F" w:rsidRDefault="0077301B" w:rsidP="0077301B">
                  <w:pPr>
                    <w:autoSpaceDE w:val="0"/>
                    <w:autoSpaceDN w:val="0"/>
                    <w:adjustRightInd w:val="0"/>
                    <w:spacing w:line="276" w:lineRule="auto"/>
                    <w:jc w:val="both"/>
                    <w:rPr>
                      <w:rFonts w:ascii="Times New Roman" w:hAnsi="Times New Roman"/>
                      <w:sz w:val="24"/>
                      <w:szCs w:val="24"/>
                    </w:rPr>
                  </w:pPr>
                </w:p>
                <w:p w:rsidR="0077301B" w:rsidRPr="000D511F" w:rsidRDefault="0077301B" w:rsidP="0077301B">
                  <w:pPr>
                    <w:spacing w:line="276" w:lineRule="auto"/>
                    <w:jc w:val="both"/>
                    <w:rPr>
                      <w:rFonts w:ascii="Times New Roman" w:hAnsi="Times New Roman"/>
                      <w:sz w:val="24"/>
                      <w:szCs w:val="24"/>
                    </w:rPr>
                  </w:pPr>
                  <w:r w:rsidRPr="000D511F">
                    <w:rPr>
                      <w:rFonts w:ascii="Times New Roman" w:hAnsi="Times New Roman"/>
                      <w:sz w:val="24"/>
                      <w:szCs w:val="24"/>
                    </w:rPr>
                    <w:t>The project developed competent practice from research, a concept embedded into counselling portfolio</w:t>
                  </w:r>
                  <w:r w:rsidR="000D511F" w:rsidRPr="000D511F">
                    <w:rPr>
                      <w:rFonts w:ascii="Times New Roman" w:hAnsi="Times New Roman"/>
                      <w:sz w:val="24"/>
                      <w:szCs w:val="24"/>
                    </w:rPr>
                    <w:t>s</w:t>
                  </w:r>
                  <w:r w:rsidRPr="000D511F">
                    <w:rPr>
                      <w:rFonts w:ascii="Times New Roman" w:hAnsi="Times New Roman"/>
                      <w:sz w:val="24"/>
                      <w:szCs w:val="24"/>
                    </w:rPr>
                    <w:t>.  The venture has lasting impact on the university as the CCC established UWTSD as an excellent trainer of professionals, raised its profile and influence through providing a therapeutic service</w:t>
                  </w:r>
                  <w:r w:rsidRPr="000D511F">
                    <w:rPr>
                      <w:rFonts w:ascii="Times New Roman" w:hAnsi="Times New Roman"/>
                      <w:bCs/>
                      <w:sz w:val="24"/>
                      <w:szCs w:val="24"/>
                    </w:rPr>
                    <w:t xml:space="preserve"> and formed working partnerships with national/community organisations, many of which are ma</w:t>
                  </w:r>
                  <w:r w:rsidR="00DC4B11" w:rsidRPr="000D511F">
                    <w:rPr>
                      <w:rFonts w:ascii="Times New Roman" w:hAnsi="Times New Roman"/>
                      <w:bCs/>
                      <w:sz w:val="24"/>
                      <w:szCs w:val="24"/>
                    </w:rPr>
                    <w:t>jor employers of our graduates</w:t>
                  </w:r>
                  <w:r w:rsidRPr="000D511F">
                    <w:rPr>
                      <w:rFonts w:ascii="Times New Roman" w:hAnsi="Times New Roman"/>
                      <w:bCs/>
                      <w:sz w:val="24"/>
                      <w:szCs w:val="24"/>
                    </w:rPr>
                    <w:t xml:space="preserve">.  </w:t>
                  </w:r>
                  <w:r w:rsidRPr="000D511F">
                    <w:rPr>
                      <w:rFonts w:ascii="Times New Roman" w:hAnsi="Times New Roman"/>
                      <w:sz w:val="24"/>
                      <w:szCs w:val="24"/>
                    </w:rPr>
                    <w:t xml:space="preserve">There was ongoing impact on the counselling team, </w:t>
                  </w:r>
                  <w:r w:rsidR="00F0398C" w:rsidRPr="000D511F">
                    <w:rPr>
                      <w:rFonts w:ascii="Times New Roman" w:hAnsi="Times New Roman"/>
                      <w:sz w:val="24"/>
                      <w:szCs w:val="24"/>
                    </w:rPr>
                    <w:t>in</w:t>
                  </w:r>
                  <w:r w:rsidRPr="000D511F">
                    <w:rPr>
                      <w:rFonts w:ascii="Times New Roman" w:hAnsi="Times New Roman"/>
                      <w:sz w:val="24"/>
                      <w:szCs w:val="24"/>
                    </w:rPr>
                    <w:t xml:space="preserve"> position</w:t>
                  </w:r>
                  <w:r w:rsidR="00F0398C" w:rsidRPr="000D511F">
                    <w:rPr>
                      <w:rFonts w:ascii="Times New Roman" w:hAnsi="Times New Roman"/>
                      <w:sz w:val="24"/>
                      <w:szCs w:val="24"/>
                    </w:rPr>
                    <w:t>ing</w:t>
                  </w:r>
                  <w:r w:rsidRPr="000D511F">
                    <w:rPr>
                      <w:rFonts w:ascii="Times New Roman" w:hAnsi="Times New Roman"/>
                      <w:sz w:val="24"/>
                      <w:szCs w:val="24"/>
                    </w:rPr>
                    <w:t xml:space="preserve"> placements as important partners in educational processes.  Insight was also provided into best</w:t>
                  </w:r>
                  <w:r w:rsidR="00F0398C" w:rsidRPr="000D511F">
                    <w:rPr>
                      <w:rFonts w:ascii="Times New Roman" w:hAnsi="Times New Roman"/>
                      <w:sz w:val="24"/>
                      <w:szCs w:val="24"/>
                    </w:rPr>
                    <w:t xml:space="preserve"> practice for</w:t>
                  </w:r>
                  <w:r w:rsidRPr="000D511F">
                    <w:rPr>
                      <w:rFonts w:ascii="Times New Roman" w:hAnsi="Times New Roman"/>
                      <w:sz w:val="24"/>
                      <w:szCs w:val="24"/>
                    </w:rPr>
                    <w:t xml:space="preserve"> placement preparation, e.g., </w:t>
                  </w:r>
                  <w:r w:rsidR="00F70E42" w:rsidRPr="000D511F">
                    <w:rPr>
                      <w:rFonts w:ascii="Times New Roman" w:hAnsi="Times New Roman"/>
                      <w:sz w:val="24"/>
                      <w:szCs w:val="24"/>
                    </w:rPr>
                    <w:t xml:space="preserve">how </w:t>
                  </w:r>
                  <w:r w:rsidR="00456AD1" w:rsidRPr="000D511F">
                    <w:rPr>
                      <w:rFonts w:ascii="Times New Roman" w:hAnsi="Times New Roman"/>
                      <w:sz w:val="24"/>
                      <w:szCs w:val="24"/>
                    </w:rPr>
                    <w:t xml:space="preserve">to present </w:t>
                  </w:r>
                  <w:r w:rsidRPr="000D511F">
                    <w:rPr>
                      <w:rFonts w:ascii="Times New Roman" w:hAnsi="Times New Roman"/>
                      <w:sz w:val="24"/>
                      <w:szCs w:val="24"/>
                    </w:rPr>
                    <w:t xml:space="preserve">client-work in supervision, which impacted upon students’ learning experience.  </w:t>
                  </w:r>
                  <w:r w:rsidRPr="000D511F">
                    <w:rPr>
                      <w:rFonts w:ascii="Times New Roman" w:hAnsi="Times New Roman"/>
                      <w:bCs/>
                      <w:sz w:val="24"/>
                      <w:szCs w:val="24"/>
                    </w:rPr>
                    <w:t xml:space="preserve">The community benefitted through free counselling.  </w:t>
                  </w:r>
                  <w:r w:rsidR="00F0398C" w:rsidRPr="000D511F">
                    <w:rPr>
                      <w:rFonts w:ascii="Times New Roman" w:hAnsi="Times New Roman"/>
                      <w:sz w:val="24"/>
                      <w:szCs w:val="24"/>
                    </w:rPr>
                    <w:t xml:space="preserve"> </w:t>
                  </w:r>
                </w:p>
                <w:bookmarkEnd w:id="62"/>
                <w:bookmarkEnd w:id="64"/>
                <w:bookmarkEnd w:id="65"/>
                <w:p w:rsidR="0077301B" w:rsidRPr="000D511F" w:rsidRDefault="0077301B" w:rsidP="0077301B">
                  <w:pPr>
                    <w:autoSpaceDE w:val="0"/>
                    <w:autoSpaceDN w:val="0"/>
                    <w:adjustRightInd w:val="0"/>
                    <w:spacing w:line="276" w:lineRule="auto"/>
                    <w:jc w:val="both"/>
                    <w:rPr>
                      <w:rFonts w:ascii="Times New Roman" w:hAnsi="Times New Roman"/>
                      <w:sz w:val="24"/>
                      <w:szCs w:val="24"/>
                    </w:rPr>
                  </w:pPr>
                </w:p>
                <w:p w:rsidR="0077301B" w:rsidRPr="005E36B7" w:rsidRDefault="0077301B" w:rsidP="0077301B">
                  <w:pPr>
                    <w:autoSpaceDE w:val="0"/>
                    <w:autoSpaceDN w:val="0"/>
                    <w:adjustRightInd w:val="0"/>
                    <w:spacing w:line="276" w:lineRule="auto"/>
                    <w:jc w:val="both"/>
                    <w:rPr>
                      <w:rFonts w:ascii="Times New Roman" w:hAnsi="Times New Roman"/>
                      <w:sz w:val="24"/>
                      <w:szCs w:val="24"/>
                    </w:rPr>
                  </w:pPr>
                  <w:bookmarkStart w:id="66" w:name="_Hlk527621897"/>
                  <w:r w:rsidRPr="000D511F">
                    <w:rPr>
                      <w:rFonts w:ascii="Times New Roman" w:hAnsi="Times New Roman"/>
                      <w:sz w:val="24"/>
                      <w:szCs w:val="24"/>
                    </w:rPr>
                    <w:t xml:space="preserve">PhD research emanating from this project will have national impact as findings produced regional/national recommendations and called upon the BACP </w:t>
                  </w:r>
                  <w:r w:rsidRPr="000D511F">
                    <w:rPr>
                      <w:rFonts w:ascii="Times New Roman" w:hAnsi="Times New Roman"/>
                      <w:iCs/>
                      <w:sz w:val="24"/>
                      <w:szCs w:val="24"/>
                    </w:rPr>
                    <w:t xml:space="preserve">to encourage the standardisation of practice elements of counsellor training. </w:t>
                  </w:r>
                  <w:r w:rsidRPr="000D511F">
                    <w:rPr>
                      <w:rFonts w:ascii="Times New Roman" w:hAnsi="Times New Roman"/>
                      <w:sz w:val="24"/>
                      <w:szCs w:val="24"/>
                    </w:rPr>
                    <w:t>Wider learning and lasting teaching impact will also be achieved through articles in CPR</w:t>
                  </w:r>
                  <w:r w:rsidRPr="000D511F">
                    <w:rPr>
                      <w:rFonts w:ascii="Times New Roman" w:hAnsi="Times New Roman"/>
                      <w:sz w:val="24"/>
                      <w:szCs w:val="24"/>
                      <w:vertAlign w:val="superscript"/>
                    </w:rPr>
                    <w:t>14</w:t>
                  </w:r>
                  <w:r w:rsidRPr="000D511F">
                    <w:rPr>
                      <w:rFonts w:ascii="Times New Roman" w:hAnsi="Times New Roman"/>
                      <w:sz w:val="24"/>
                      <w:szCs w:val="24"/>
                    </w:rPr>
                    <w:t xml:space="preserve"> addressing placement</w:t>
                  </w:r>
                  <w:r w:rsidRPr="005E36B7">
                    <w:rPr>
                      <w:rFonts w:ascii="Times New Roman" w:hAnsi="Times New Roman"/>
                      <w:sz w:val="24"/>
                      <w:szCs w:val="24"/>
                    </w:rPr>
                    <w:t xml:space="preserve"> pedagogical concepts, e.g., first-client experiences</w:t>
                  </w:r>
                  <w:r w:rsidRPr="005E36B7">
                    <w:rPr>
                      <w:rFonts w:ascii="Times New Roman" w:hAnsi="Times New Roman"/>
                      <w:sz w:val="24"/>
                      <w:szCs w:val="24"/>
                      <w:vertAlign w:val="superscript"/>
                    </w:rPr>
                    <w:t>15</w:t>
                  </w:r>
                  <w:r w:rsidR="00CE7CEC" w:rsidRPr="005E36B7">
                    <w:rPr>
                      <w:rFonts w:ascii="Times New Roman" w:hAnsi="Times New Roman"/>
                      <w:sz w:val="24"/>
                      <w:szCs w:val="24"/>
                    </w:rPr>
                    <w:t xml:space="preserve">, whilst the </w:t>
                  </w:r>
                  <w:r w:rsidRPr="005E36B7">
                    <w:rPr>
                      <w:rFonts w:ascii="Times New Roman" w:hAnsi="Times New Roman"/>
                      <w:sz w:val="24"/>
                      <w:szCs w:val="24"/>
                    </w:rPr>
                    <w:t>te</w:t>
                  </w:r>
                  <w:r w:rsidR="00456AD1" w:rsidRPr="005E36B7">
                    <w:rPr>
                      <w:rFonts w:ascii="Times New Roman" w:hAnsi="Times New Roman"/>
                      <w:sz w:val="24"/>
                      <w:szCs w:val="24"/>
                    </w:rPr>
                    <w:t xml:space="preserve">xt-book on learning aspects of counsellor placements </w:t>
                  </w:r>
                  <w:r w:rsidRPr="005E36B7">
                    <w:rPr>
                      <w:rFonts w:ascii="Times New Roman" w:hAnsi="Times New Roman"/>
                      <w:sz w:val="24"/>
                      <w:szCs w:val="24"/>
                    </w:rPr>
                    <w:t>I am</w:t>
                  </w:r>
                  <w:r w:rsidR="00456AD1" w:rsidRPr="005E36B7">
                    <w:rPr>
                      <w:rFonts w:ascii="Times New Roman" w:hAnsi="Times New Roman"/>
                      <w:sz w:val="24"/>
                      <w:szCs w:val="24"/>
                    </w:rPr>
                    <w:t xml:space="preserve"> contracted </w:t>
                  </w:r>
                  <w:r w:rsidRPr="005E36B7">
                    <w:rPr>
                      <w:rFonts w:ascii="Times New Roman" w:hAnsi="Times New Roman"/>
                      <w:sz w:val="24"/>
                      <w:szCs w:val="24"/>
                    </w:rPr>
                    <w:t>to write for UWP</w:t>
                  </w:r>
                  <w:r w:rsidRPr="005E36B7">
                    <w:rPr>
                      <w:rFonts w:ascii="Times New Roman" w:hAnsi="Times New Roman"/>
                      <w:sz w:val="24"/>
                      <w:szCs w:val="24"/>
                      <w:vertAlign w:val="superscript"/>
                    </w:rPr>
                    <w:t xml:space="preserve">16 </w:t>
                  </w:r>
                  <w:r w:rsidRPr="005E36B7">
                    <w:rPr>
                      <w:rFonts w:ascii="Times New Roman" w:hAnsi="Times New Roman"/>
                      <w:sz w:val="24"/>
                      <w:szCs w:val="24"/>
                    </w:rPr>
                    <w:t>will impact at macro, policy and professional body level.</w:t>
                  </w:r>
                </w:p>
                <w:bookmarkEnd w:id="66"/>
                <w:bookmarkEnd w:id="63"/>
                <w:p w:rsidR="00CB1B7E" w:rsidRPr="005E36B7" w:rsidRDefault="00CB1B7E" w:rsidP="0077301B">
                  <w:pPr>
                    <w:autoSpaceDE w:val="0"/>
                    <w:autoSpaceDN w:val="0"/>
                    <w:adjustRightInd w:val="0"/>
                    <w:spacing w:line="276" w:lineRule="auto"/>
                    <w:jc w:val="both"/>
                    <w:rPr>
                      <w:rFonts w:ascii="Times New Roman" w:hAnsi="Times New Roman"/>
                      <w:sz w:val="24"/>
                      <w:szCs w:val="24"/>
                    </w:rPr>
                  </w:pPr>
                </w:p>
                <w:p w:rsidR="00CB1B7E" w:rsidRPr="005E36B7" w:rsidRDefault="00CB1B7E" w:rsidP="00CB1B7E">
                  <w:pPr>
                    <w:spacing w:line="276" w:lineRule="auto"/>
                    <w:jc w:val="both"/>
                    <w:rPr>
                      <w:rFonts w:ascii="Times New Roman" w:hAnsi="Times New Roman"/>
                      <w:sz w:val="20"/>
                      <w:szCs w:val="20"/>
                    </w:rPr>
                  </w:pPr>
                  <w:r w:rsidRPr="005E36B7">
                    <w:rPr>
                      <w:rFonts w:ascii="Times New Roman" w:hAnsi="Times New Roman"/>
                      <w:sz w:val="20"/>
                      <w:szCs w:val="20"/>
                      <w:u w:val="single"/>
                    </w:rPr>
                    <w:t>Word Count</w:t>
                  </w:r>
                  <w:r w:rsidRPr="005E36B7">
                    <w:rPr>
                      <w:rFonts w:ascii="Times New Roman" w:hAnsi="Times New Roman"/>
                      <w:sz w:val="20"/>
                      <w:szCs w:val="20"/>
                    </w:rPr>
                    <w:t>: 1</w:t>
                  </w:r>
                  <w:r w:rsidR="00707B39">
                    <w:rPr>
                      <w:rFonts w:ascii="Times New Roman" w:hAnsi="Times New Roman"/>
                      <w:sz w:val="20"/>
                      <w:szCs w:val="20"/>
                    </w:rPr>
                    <w:t>085</w:t>
                  </w:r>
                </w:p>
                <w:p w:rsidR="0077301B" w:rsidRPr="005E36B7" w:rsidRDefault="0077301B" w:rsidP="0077301B">
                  <w:pPr>
                    <w:autoSpaceDE w:val="0"/>
                    <w:autoSpaceDN w:val="0"/>
                    <w:adjustRightInd w:val="0"/>
                    <w:spacing w:line="276" w:lineRule="auto"/>
                    <w:jc w:val="both"/>
                    <w:rPr>
                      <w:rFonts w:ascii="Times New Roman" w:hAnsi="Times New Roman"/>
                      <w:sz w:val="24"/>
                      <w:szCs w:val="24"/>
                    </w:rPr>
                  </w:pPr>
                </w:p>
                <w:p w:rsidR="0077301B" w:rsidRPr="005E36B7" w:rsidRDefault="0077301B" w:rsidP="0077301B">
                  <w:pPr>
                    <w:spacing w:line="276" w:lineRule="auto"/>
                    <w:rPr>
                      <w:rFonts w:ascii="Times New Roman" w:eastAsiaTheme="minorHAnsi" w:hAnsi="Times New Roman"/>
                      <w:sz w:val="20"/>
                      <w:szCs w:val="20"/>
                      <w:u w:val="single"/>
                    </w:rPr>
                  </w:pPr>
                  <w:r w:rsidRPr="005E36B7">
                    <w:rPr>
                      <w:rFonts w:ascii="Times New Roman" w:eastAsiaTheme="minorHAnsi" w:hAnsi="Times New Roman"/>
                      <w:sz w:val="20"/>
                      <w:szCs w:val="20"/>
                      <w:u w:val="single"/>
                    </w:rPr>
                    <w:t>References and explanatory notes:</w:t>
                  </w:r>
                </w:p>
                <w:p w:rsidR="0077301B" w:rsidRPr="005E36B7" w:rsidRDefault="0077301B" w:rsidP="0077301B">
                  <w:pPr>
                    <w:spacing w:line="276" w:lineRule="auto"/>
                    <w:rPr>
                      <w:rFonts w:ascii="Times New Roman" w:eastAsiaTheme="minorHAnsi" w:hAnsi="Times New Roman"/>
                      <w:b/>
                      <w:sz w:val="20"/>
                      <w:szCs w:val="20"/>
                      <w:u w:val="single"/>
                    </w:rPr>
                  </w:pPr>
                </w:p>
                <w:p w:rsidR="0077301B" w:rsidRPr="005E36B7" w:rsidRDefault="0077301B" w:rsidP="0077301B">
                  <w:pPr>
                    <w:numPr>
                      <w:ilvl w:val="0"/>
                      <w:numId w:val="21"/>
                    </w:numPr>
                    <w:spacing w:after="200"/>
                    <w:ind w:right="174"/>
                    <w:contextualSpacing/>
                    <w:rPr>
                      <w:rFonts w:ascii="Times New Roman" w:hAnsi="Times New Roman"/>
                      <w:sz w:val="20"/>
                      <w:szCs w:val="20"/>
                    </w:rPr>
                  </w:pPr>
                  <w:r w:rsidRPr="005E36B7">
                    <w:rPr>
                      <w:rFonts w:ascii="Times New Roman" w:hAnsi="Times New Roman"/>
                      <w:sz w:val="20"/>
                      <w:szCs w:val="20"/>
                    </w:rPr>
                    <w:lastRenderedPageBreak/>
                    <w:t xml:space="preserve">Counselling lecturers and MA/Diploma students of Psychotherapeutic Practice </w:t>
                  </w:r>
                  <w:r w:rsidR="00856FF3" w:rsidRPr="005E36B7">
                    <w:rPr>
                      <w:rFonts w:ascii="Times New Roman" w:hAnsi="Times New Roman"/>
                      <w:sz w:val="20"/>
                      <w:szCs w:val="20"/>
                    </w:rPr>
                    <w:t>(</w:t>
                  </w:r>
                  <w:r w:rsidRPr="005E36B7">
                    <w:rPr>
                      <w:rFonts w:ascii="Times New Roman" w:hAnsi="Times New Roman"/>
                      <w:sz w:val="20"/>
                      <w:szCs w:val="20"/>
                    </w:rPr>
                    <w:t>Level 7</w:t>
                  </w:r>
                  <w:r w:rsidR="00856FF3" w:rsidRPr="005E36B7">
                    <w:rPr>
                      <w:rFonts w:ascii="Times New Roman" w:hAnsi="Times New Roman"/>
                      <w:sz w:val="20"/>
                      <w:szCs w:val="20"/>
                    </w:rPr>
                    <w:t>)</w:t>
                  </w:r>
                  <w:r w:rsidRPr="005E36B7">
                    <w:rPr>
                      <w:rFonts w:ascii="Times New Roman" w:hAnsi="Times New Roman"/>
                      <w:sz w:val="20"/>
                      <w:szCs w:val="20"/>
                    </w:rPr>
                    <w:t>.</w:t>
                  </w:r>
                </w:p>
                <w:p w:rsidR="0077301B" w:rsidRPr="005E36B7" w:rsidRDefault="0077301B" w:rsidP="0077301B">
                  <w:pPr>
                    <w:numPr>
                      <w:ilvl w:val="0"/>
                      <w:numId w:val="21"/>
                    </w:numPr>
                    <w:spacing w:after="200"/>
                    <w:ind w:right="174"/>
                    <w:contextualSpacing/>
                    <w:rPr>
                      <w:rFonts w:ascii="Times New Roman" w:hAnsi="Times New Roman"/>
                      <w:sz w:val="20"/>
                      <w:szCs w:val="20"/>
                    </w:rPr>
                  </w:pPr>
                  <w:r w:rsidRPr="005E36B7">
                    <w:rPr>
                      <w:rFonts w:ascii="Times New Roman" w:hAnsi="Times New Roman"/>
                      <w:sz w:val="20"/>
                      <w:szCs w:val="20"/>
                    </w:rPr>
                    <w:t xml:space="preserve">The community surrounding the university campus is designated as one of the lowest socio-economic areas in the UK. </w:t>
                  </w:r>
                </w:p>
                <w:p w:rsidR="0077301B" w:rsidRPr="005E36B7" w:rsidRDefault="0077301B" w:rsidP="0077301B">
                  <w:pPr>
                    <w:numPr>
                      <w:ilvl w:val="0"/>
                      <w:numId w:val="21"/>
                    </w:numPr>
                    <w:spacing w:after="200"/>
                    <w:ind w:right="174"/>
                    <w:contextualSpacing/>
                    <w:rPr>
                      <w:rFonts w:ascii="Times New Roman" w:hAnsi="Times New Roman"/>
                      <w:sz w:val="20"/>
                      <w:szCs w:val="20"/>
                    </w:rPr>
                  </w:pPr>
                  <w:r w:rsidRPr="005E36B7">
                    <w:rPr>
                      <w:rFonts w:ascii="Times New Roman" w:hAnsi="Times New Roman"/>
                      <w:sz w:val="20"/>
                      <w:szCs w:val="20"/>
                    </w:rPr>
                    <w:t xml:space="preserve">Quality Assurance Agency for Higher Education </w:t>
                  </w:r>
                  <w:r w:rsidR="00856FF3" w:rsidRPr="005E36B7">
                    <w:rPr>
                      <w:rFonts w:ascii="Times New Roman" w:hAnsi="Times New Roman"/>
                      <w:sz w:val="20"/>
                      <w:szCs w:val="20"/>
                    </w:rPr>
                    <w:t>(</w:t>
                  </w:r>
                  <w:r w:rsidRPr="005E36B7">
                    <w:rPr>
                      <w:rFonts w:ascii="Times New Roman" w:hAnsi="Times New Roman"/>
                      <w:sz w:val="20"/>
                      <w:szCs w:val="20"/>
                    </w:rPr>
                    <w:t>QAA</w:t>
                  </w:r>
                  <w:r w:rsidR="00856FF3" w:rsidRPr="005E36B7">
                    <w:rPr>
                      <w:rFonts w:ascii="Times New Roman" w:hAnsi="Times New Roman"/>
                      <w:sz w:val="20"/>
                      <w:szCs w:val="20"/>
                    </w:rPr>
                    <w:t>)</w:t>
                  </w:r>
                  <w:r w:rsidRPr="005E36B7">
                    <w:rPr>
                      <w:rFonts w:ascii="Times New Roman" w:hAnsi="Times New Roman"/>
                      <w:sz w:val="20"/>
                      <w:szCs w:val="20"/>
                    </w:rPr>
                    <w:t xml:space="preserve">. 2013.   Counselling and Psychotherapy: New Guidance.  Available at http://www.bing.com/search?q=QAA+ 2013+counselling&amp;go=Submit&amp;qs=n&amp;form= QBRE&amp;pq=qaa+2013+counselling &amp;sc=0-8&amp;sp=-1&amp;sk=&amp;cvid=ffae03e8d4 55447ea64f3052957ffe4d.  </w:t>
                  </w:r>
                  <w:r w:rsidR="00856FF3" w:rsidRPr="005E36B7">
                    <w:rPr>
                      <w:rFonts w:ascii="Times New Roman" w:hAnsi="Times New Roman"/>
                      <w:sz w:val="20"/>
                      <w:szCs w:val="20"/>
                    </w:rPr>
                    <w:t>(</w:t>
                  </w:r>
                  <w:r w:rsidRPr="005E36B7">
                    <w:rPr>
                      <w:rFonts w:ascii="Times New Roman" w:hAnsi="Times New Roman"/>
                      <w:sz w:val="20"/>
                      <w:szCs w:val="20"/>
                    </w:rPr>
                    <w:t>Accessed 2 February 2014</w:t>
                  </w:r>
                  <w:r w:rsidR="00856FF3" w:rsidRPr="005E36B7">
                    <w:rPr>
                      <w:rFonts w:ascii="Times New Roman" w:hAnsi="Times New Roman"/>
                      <w:sz w:val="20"/>
                      <w:szCs w:val="20"/>
                    </w:rPr>
                    <w:t>)</w:t>
                  </w:r>
                  <w:r w:rsidRPr="005E36B7">
                    <w:rPr>
                      <w:rFonts w:ascii="Times New Roman" w:hAnsi="Times New Roman"/>
                      <w:sz w:val="20"/>
                      <w:szCs w:val="20"/>
                    </w:rPr>
                    <w:t>.  Level 5 and Level 6.</w:t>
                  </w:r>
                </w:p>
                <w:p w:rsidR="0077301B" w:rsidRPr="005E36B7" w:rsidRDefault="0077301B" w:rsidP="0077301B">
                  <w:pPr>
                    <w:numPr>
                      <w:ilvl w:val="0"/>
                      <w:numId w:val="21"/>
                    </w:numPr>
                    <w:spacing w:before="185" w:after="185"/>
                    <w:ind w:left="709" w:right="174"/>
                    <w:contextualSpacing/>
                    <w:outlineLvl w:val="1"/>
                    <w:rPr>
                      <w:rFonts w:ascii="Times New Roman" w:hAnsi="Times New Roman"/>
                      <w:sz w:val="20"/>
                      <w:szCs w:val="20"/>
                    </w:rPr>
                  </w:pPr>
                  <w:r w:rsidRPr="005E36B7">
                    <w:rPr>
                      <w:rFonts w:ascii="Times New Roman" w:hAnsi="Times New Roman"/>
                      <w:sz w:val="20"/>
                      <w:szCs w:val="20"/>
                      <w:lang w:val="en"/>
                    </w:rPr>
                    <w:t xml:space="preserve">Oldale, M. and Cooke, M. J., 2015. </w:t>
                  </w:r>
                  <w:r w:rsidRPr="005E36B7">
                    <w:rPr>
                      <w:rFonts w:ascii="Times New Roman" w:hAnsi="Times New Roman"/>
                      <w:i/>
                      <w:sz w:val="20"/>
                      <w:szCs w:val="20"/>
                      <w:lang w:val="en"/>
                    </w:rPr>
                    <w:t>Making the most of counselling and psychotherapy placements</w:t>
                  </w:r>
                  <w:r w:rsidRPr="005E36B7">
                    <w:rPr>
                      <w:rFonts w:ascii="Times New Roman" w:hAnsi="Times New Roman"/>
                      <w:sz w:val="20"/>
                      <w:szCs w:val="20"/>
                      <w:lang w:val="en"/>
                    </w:rPr>
                    <w:t>. London: Sage.</w:t>
                  </w:r>
                </w:p>
                <w:p w:rsidR="0077301B" w:rsidRPr="005E36B7" w:rsidRDefault="0077301B" w:rsidP="0077301B">
                  <w:pPr>
                    <w:numPr>
                      <w:ilvl w:val="0"/>
                      <w:numId w:val="21"/>
                    </w:numPr>
                    <w:spacing w:before="185" w:after="185"/>
                    <w:ind w:left="709" w:right="174"/>
                    <w:contextualSpacing/>
                    <w:outlineLvl w:val="1"/>
                    <w:rPr>
                      <w:rFonts w:ascii="Times New Roman" w:hAnsi="Times New Roman"/>
                      <w:sz w:val="20"/>
                      <w:szCs w:val="20"/>
                    </w:rPr>
                  </w:pPr>
                  <w:r w:rsidRPr="005E36B7">
                    <w:rPr>
                      <w:rFonts w:ascii="Times New Roman" w:hAnsi="Times New Roman"/>
                      <w:sz w:val="20"/>
                      <w:szCs w:val="20"/>
                    </w:rPr>
                    <w:t xml:space="preserve">British Association for Counselling and Psychotherapy </w:t>
                  </w:r>
                  <w:r w:rsidR="00856FF3" w:rsidRPr="005E36B7">
                    <w:rPr>
                      <w:rFonts w:ascii="Times New Roman" w:hAnsi="Times New Roman"/>
                      <w:sz w:val="20"/>
                      <w:szCs w:val="20"/>
                    </w:rPr>
                    <w:t>(</w:t>
                  </w:r>
                  <w:r w:rsidRPr="005E36B7">
                    <w:rPr>
                      <w:rFonts w:ascii="Times New Roman" w:hAnsi="Times New Roman"/>
                      <w:sz w:val="20"/>
                      <w:szCs w:val="20"/>
                    </w:rPr>
                    <w:t>BACP</w:t>
                  </w:r>
                  <w:r w:rsidR="00856FF3" w:rsidRPr="005E36B7">
                    <w:rPr>
                      <w:rFonts w:ascii="Times New Roman" w:hAnsi="Times New Roman"/>
                      <w:sz w:val="20"/>
                      <w:szCs w:val="20"/>
                    </w:rPr>
                    <w:t>)</w:t>
                  </w:r>
                  <w:r w:rsidRPr="005E36B7">
                    <w:rPr>
                      <w:rFonts w:ascii="Times New Roman" w:hAnsi="Times New Roman"/>
                      <w:sz w:val="20"/>
                      <w:szCs w:val="20"/>
                    </w:rPr>
                    <w:t xml:space="preserve">. 2013. Accreditation of counsellors, update.  Available at </w:t>
                  </w:r>
                  <w:hyperlink r:id="rId9" w:history="1">
                    <w:r w:rsidRPr="005E36B7">
                      <w:rPr>
                        <w:rFonts w:ascii="Times New Roman" w:hAnsi="Times New Roman"/>
                        <w:sz w:val="20"/>
                        <w:szCs w:val="20"/>
                      </w:rPr>
                      <w:t>http://www.bacp.co.uk/accreditation/2014%20 Accreditation%20Changes/index.php</w:t>
                    </w:r>
                  </w:hyperlink>
                  <w:r w:rsidRPr="005E36B7">
                    <w:rPr>
                      <w:rFonts w:ascii="Times New Roman" w:hAnsi="Times New Roman"/>
                      <w:sz w:val="20"/>
                      <w:szCs w:val="20"/>
                    </w:rPr>
                    <w:t xml:space="preserve">.  </w:t>
                  </w:r>
                  <w:r w:rsidR="00856FF3" w:rsidRPr="005E36B7">
                    <w:rPr>
                      <w:rFonts w:ascii="Times New Roman" w:hAnsi="Times New Roman"/>
                      <w:sz w:val="20"/>
                      <w:szCs w:val="20"/>
                    </w:rPr>
                    <w:t>(</w:t>
                  </w:r>
                  <w:r w:rsidRPr="005E36B7">
                    <w:rPr>
                      <w:rFonts w:ascii="Times New Roman" w:hAnsi="Times New Roman"/>
                      <w:sz w:val="20"/>
                      <w:szCs w:val="20"/>
                    </w:rPr>
                    <w:t>Accessed 23 May 2014</w:t>
                  </w:r>
                  <w:r w:rsidR="00856FF3" w:rsidRPr="005E36B7">
                    <w:rPr>
                      <w:rFonts w:ascii="Times New Roman" w:hAnsi="Times New Roman"/>
                      <w:sz w:val="20"/>
                      <w:szCs w:val="20"/>
                    </w:rPr>
                    <w:t>)</w:t>
                  </w:r>
                  <w:r w:rsidRPr="005E36B7">
                    <w:rPr>
                      <w:rFonts w:ascii="Times New Roman" w:hAnsi="Times New Roman"/>
                      <w:sz w:val="20"/>
                      <w:szCs w:val="20"/>
                    </w:rPr>
                    <w:t>.  The BACP has identified the practice placement as one of six key concepts of counsellor training, with its Accreditation of Courses Criteria stipulating that all trainees evidence 100 hours of supervised practice prior to qualification and recommending that this practice is not undertaken within private practice.  This practice is therefore usually undertaken within a counsellor placement.</w:t>
                  </w:r>
                </w:p>
                <w:p w:rsidR="0077301B" w:rsidRPr="005E36B7" w:rsidRDefault="0077301B" w:rsidP="0077301B">
                  <w:pPr>
                    <w:numPr>
                      <w:ilvl w:val="0"/>
                      <w:numId w:val="21"/>
                    </w:numPr>
                    <w:spacing w:after="200"/>
                    <w:ind w:right="174"/>
                    <w:contextualSpacing/>
                    <w:rPr>
                      <w:rFonts w:ascii="Times New Roman" w:hAnsi="Times New Roman"/>
                      <w:sz w:val="20"/>
                      <w:szCs w:val="20"/>
                    </w:rPr>
                  </w:pPr>
                  <w:r w:rsidRPr="005E36B7">
                    <w:rPr>
                      <w:rFonts w:ascii="Times New Roman" w:hAnsi="Times New Roman"/>
                      <w:sz w:val="20"/>
                      <w:szCs w:val="20"/>
                    </w:rPr>
                    <w:t xml:space="preserve">Kahr, B., 2006. The clinical placement in mental health training. In Bor, R. and Watts, M. 2006. </w:t>
                  </w:r>
                  <w:r w:rsidRPr="005E36B7">
                    <w:rPr>
                      <w:rFonts w:ascii="Times New Roman" w:hAnsi="Times New Roman"/>
                      <w:i/>
                      <w:sz w:val="20"/>
                      <w:szCs w:val="20"/>
                    </w:rPr>
                    <w:t>The trainee handbook. Second Edition. A guide for counselling and psychotherapy trainees.</w:t>
                  </w:r>
                  <w:r w:rsidRPr="005E36B7">
                    <w:rPr>
                      <w:rFonts w:ascii="Times New Roman" w:hAnsi="Times New Roman"/>
                      <w:sz w:val="20"/>
                      <w:szCs w:val="20"/>
                    </w:rPr>
                    <w:t xml:space="preserve"> London: Sage.</w:t>
                  </w:r>
                </w:p>
                <w:p w:rsidR="0077301B" w:rsidRPr="005E36B7" w:rsidRDefault="0077301B" w:rsidP="0077301B">
                  <w:pPr>
                    <w:numPr>
                      <w:ilvl w:val="0"/>
                      <w:numId w:val="21"/>
                    </w:numPr>
                    <w:autoSpaceDE w:val="0"/>
                    <w:autoSpaceDN w:val="0"/>
                    <w:adjustRightInd w:val="0"/>
                    <w:spacing w:after="200"/>
                    <w:ind w:right="174"/>
                    <w:contextualSpacing/>
                    <w:rPr>
                      <w:rFonts w:ascii="Times New Roman" w:hAnsi="Times New Roman"/>
                      <w:sz w:val="20"/>
                      <w:szCs w:val="20"/>
                    </w:rPr>
                  </w:pPr>
                  <w:r w:rsidRPr="005E36B7">
                    <w:rPr>
                      <w:rFonts w:ascii="Times New Roman" w:hAnsi="Times New Roman"/>
                      <w:sz w:val="20"/>
                      <w:szCs w:val="20"/>
                    </w:rPr>
                    <w:t xml:space="preserve">Chao G. T., 1997. Organisation socialisation in multinational corporations: the role of implicit learning.  In Cooper, C. L. and Jackson, S. E. </w:t>
                  </w:r>
                  <w:r w:rsidRPr="005E36B7">
                    <w:rPr>
                      <w:rFonts w:ascii="Times New Roman" w:hAnsi="Times New Roman"/>
                      <w:i/>
                      <w:iCs/>
                      <w:sz w:val="20"/>
                      <w:szCs w:val="20"/>
                    </w:rPr>
                    <w:t>Creating Tomorrow’s Organisations.</w:t>
                  </w:r>
                  <w:r w:rsidRPr="005E36B7">
                    <w:rPr>
                      <w:rFonts w:ascii="Times New Roman" w:hAnsi="Times New Roman"/>
                      <w:sz w:val="20"/>
                      <w:szCs w:val="20"/>
                    </w:rPr>
                    <w:t xml:space="preserve"> John Wiley. Chichester.</w:t>
                  </w:r>
                </w:p>
                <w:p w:rsidR="0077301B" w:rsidRPr="005E36B7" w:rsidRDefault="0077301B" w:rsidP="0077301B">
                  <w:pPr>
                    <w:numPr>
                      <w:ilvl w:val="0"/>
                      <w:numId w:val="21"/>
                    </w:numPr>
                    <w:shd w:val="clear" w:color="auto" w:fill="FFFFFF"/>
                    <w:spacing w:before="100" w:beforeAutospacing="1" w:after="90" w:afterAutospacing="1"/>
                    <w:ind w:right="-306"/>
                    <w:contextualSpacing/>
                    <w:outlineLvl w:val="1"/>
                    <w:rPr>
                      <w:rFonts w:ascii="Times New Roman" w:hAnsi="Times New Roman"/>
                      <w:sz w:val="20"/>
                      <w:szCs w:val="20"/>
                    </w:rPr>
                  </w:pPr>
                  <w:r w:rsidRPr="005E36B7">
                    <w:rPr>
                      <w:rFonts w:ascii="Times New Roman" w:hAnsi="Times New Roman"/>
                      <w:sz w:val="20"/>
                      <w:szCs w:val="20"/>
                    </w:rPr>
                    <w:t>CMT: Counselling Centre Management Team</w:t>
                  </w:r>
                </w:p>
                <w:p w:rsidR="00E0311D" w:rsidRPr="005E36B7" w:rsidRDefault="00E0311D" w:rsidP="00E0311D">
                  <w:pPr>
                    <w:numPr>
                      <w:ilvl w:val="0"/>
                      <w:numId w:val="21"/>
                    </w:numPr>
                    <w:autoSpaceDE w:val="0"/>
                    <w:autoSpaceDN w:val="0"/>
                    <w:adjustRightInd w:val="0"/>
                    <w:spacing w:after="200"/>
                    <w:ind w:right="-306"/>
                    <w:contextualSpacing/>
                    <w:rPr>
                      <w:rFonts w:ascii="Times New Roman" w:hAnsi="Times New Roman"/>
                      <w:sz w:val="20"/>
                      <w:szCs w:val="20"/>
                    </w:rPr>
                  </w:pPr>
                  <w:r w:rsidRPr="005E36B7">
                    <w:rPr>
                      <w:rFonts w:ascii="Times New Roman" w:hAnsi="Times New Roman"/>
                      <w:sz w:val="20"/>
                      <w:szCs w:val="20"/>
                    </w:rPr>
                    <w:t xml:space="preserve">General Medical Council. 2017.  Promoting excellence: standards for medical education and training. Quality improvement training for healthcare professionals, </w:t>
                  </w:r>
                  <w:r w:rsidRPr="005E36B7">
                    <w:rPr>
                      <w:rFonts w:ascii="Times New Roman" w:hAnsi="Times New Roman"/>
                      <w:i/>
                      <w:sz w:val="20"/>
                      <w:szCs w:val="20"/>
                    </w:rPr>
                    <w:t>The Health Foundation: Inspiring improvement</w:t>
                  </w:r>
                  <w:r w:rsidRPr="005E36B7">
                    <w:rPr>
                      <w:rFonts w:ascii="Times New Roman" w:hAnsi="Times New Roman"/>
                      <w:sz w:val="20"/>
                      <w:szCs w:val="20"/>
                    </w:rPr>
                    <w:t>.</w:t>
                  </w:r>
                </w:p>
                <w:p w:rsidR="0077301B" w:rsidRPr="005E36B7" w:rsidRDefault="0077301B" w:rsidP="0077301B">
                  <w:pPr>
                    <w:numPr>
                      <w:ilvl w:val="0"/>
                      <w:numId w:val="21"/>
                    </w:numPr>
                    <w:spacing w:after="200"/>
                    <w:contextualSpacing/>
                    <w:rPr>
                      <w:rFonts w:ascii="Times New Roman" w:hAnsi="Times New Roman"/>
                      <w:sz w:val="20"/>
                      <w:szCs w:val="20"/>
                    </w:rPr>
                  </w:pPr>
                  <w:r w:rsidRPr="005E36B7">
                    <w:rPr>
                      <w:rFonts w:ascii="Times New Roman" w:eastAsia="Calibri" w:hAnsi="Times New Roman"/>
                      <w:sz w:val="20"/>
                      <w:szCs w:val="20"/>
                    </w:rPr>
                    <w:t xml:space="preserve">Five key empirical research studies determined the direction of my PhD research/project </w:t>
                  </w:r>
                  <w:r w:rsidR="00856FF3" w:rsidRPr="005E36B7">
                    <w:rPr>
                      <w:rFonts w:ascii="Times New Roman" w:eastAsia="Calibri" w:hAnsi="Times New Roman"/>
                      <w:sz w:val="20"/>
                      <w:szCs w:val="20"/>
                    </w:rPr>
                    <w:t>(</w:t>
                  </w:r>
                  <w:r w:rsidRPr="005E36B7">
                    <w:rPr>
                      <w:rFonts w:ascii="Times New Roman" w:eastAsia="Calibri" w:hAnsi="Times New Roman"/>
                      <w:sz w:val="20"/>
                      <w:szCs w:val="20"/>
                    </w:rPr>
                    <w:t>in order of publication</w:t>
                  </w:r>
                  <w:r w:rsidR="00856FF3" w:rsidRPr="005E36B7">
                    <w:rPr>
                      <w:rFonts w:ascii="Times New Roman" w:eastAsia="Calibri" w:hAnsi="Times New Roman"/>
                      <w:sz w:val="20"/>
                      <w:szCs w:val="20"/>
                    </w:rPr>
                    <w:t>)</w:t>
                  </w:r>
                  <w:r w:rsidRPr="005E36B7">
                    <w:rPr>
                      <w:rFonts w:ascii="Times New Roman" w:eastAsia="Calibri" w:hAnsi="Times New Roman"/>
                      <w:sz w:val="20"/>
                      <w:szCs w:val="20"/>
                    </w:rPr>
                    <w:t>:</w:t>
                  </w:r>
                </w:p>
                <w:p w:rsidR="0077301B" w:rsidRPr="005E36B7" w:rsidRDefault="0077301B" w:rsidP="0077301B">
                  <w:pPr>
                    <w:numPr>
                      <w:ilvl w:val="0"/>
                      <w:numId w:val="22"/>
                    </w:numPr>
                    <w:spacing w:after="200"/>
                    <w:ind w:left="1164" w:right="178" w:hanging="425"/>
                    <w:contextualSpacing/>
                    <w:rPr>
                      <w:rFonts w:ascii="Times New Roman" w:hAnsi="Times New Roman"/>
                      <w:sz w:val="20"/>
                      <w:szCs w:val="20"/>
                      <w:lang w:val="en"/>
                    </w:rPr>
                  </w:pPr>
                  <w:r w:rsidRPr="005E36B7">
                    <w:rPr>
                      <w:rFonts w:ascii="Times New Roman" w:hAnsi="Times New Roman"/>
                      <w:bCs/>
                      <w:sz w:val="20"/>
                      <w:szCs w:val="20"/>
                    </w:rPr>
                    <w:t xml:space="preserve">Turner, et al., 2008. Turner, S., Gibson, N., Bennetts, C. and Hunt, C. Learning from experience: Examining the impact of client work upon two trainee therapists </w:t>
                  </w:r>
                  <w:r w:rsidRPr="005E36B7">
                    <w:rPr>
                      <w:rFonts w:ascii="Times New Roman" w:hAnsi="Times New Roman"/>
                      <w:bCs/>
                      <w:i/>
                      <w:sz w:val="20"/>
                      <w:szCs w:val="20"/>
                    </w:rPr>
                    <w:t>Counselling and Psychotherapy Research: Linking research with practice</w:t>
                  </w:r>
                  <w:r w:rsidRPr="005E36B7">
                    <w:rPr>
                      <w:rFonts w:ascii="Times New Roman" w:hAnsi="Times New Roman"/>
                      <w:bCs/>
                      <w:sz w:val="20"/>
                      <w:szCs w:val="20"/>
                    </w:rPr>
                    <w:t>.  8(3). 174-181. Lutterworth: BACP.</w:t>
                  </w:r>
                </w:p>
                <w:p w:rsidR="0077301B" w:rsidRPr="005E36B7" w:rsidRDefault="0077301B" w:rsidP="0077301B">
                  <w:pPr>
                    <w:numPr>
                      <w:ilvl w:val="0"/>
                      <w:numId w:val="22"/>
                    </w:numPr>
                    <w:spacing w:after="200"/>
                    <w:ind w:left="1164" w:right="178" w:hanging="425"/>
                    <w:contextualSpacing/>
                    <w:rPr>
                      <w:rFonts w:ascii="Times New Roman" w:hAnsi="Times New Roman"/>
                      <w:sz w:val="20"/>
                      <w:szCs w:val="20"/>
                      <w:lang w:val="en"/>
                    </w:rPr>
                  </w:pPr>
                  <w:r w:rsidRPr="005E36B7">
                    <w:rPr>
                      <w:rFonts w:ascii="Times New Roman" w:hAnsi="Times New Roman"/>
                      <w:sz w:val="20"/>
                      <w:szCs w:val="20"/>
                      <w:lang w:val="en"/>
                    </w:rPr>
                    <w:t xml:space="preserve">Tynjälä, P., 2008. Perspectives into learning at the workplace. </w:t>
                  </w:r>
                  <w:r w:rsidRPr="005E36B7">
                    <w:rPr>
                      <w:rFonts w:ascii="Times New Roman" w:hAnsi="Times New Roman"/>
                      <w:i/>
                      <w:sz w:val="20"/>
                      <w:szCs w:val="20"/>
                      <w:lang w:val="en"/>
                    </w:rPr>
                    <w:t>Educational Research Review.</w:t>
                  </w:r>
                  <w:r w:rsidRPr="005E36B7">
                    <w:rPr>
                      <w:rFonts w:ascii="Times New Roman" w:hAnsi="Times New Roman"/>
                      <w:sz w:val="20"/>
                      <w:szCs w:val="20"/>
                      <w:lang w:val="en"/>
                    </w:rPr>
                    <w:t xml:space="preserve"> 3(2). 130–154.</w:t>
                  </w:r>
                </w:p>
                <w:p w:rsidR="0077301B" w:rsidRPr="005E36B7" w:rsidRDefault="0077301B" w:rsidP="0077301B">
                  <w:pPr>
                    <w:numPr>
                      <w:ilvl w:val="0"/>
                      <w:numId w:val="22"/>
                    </w:numPr>
                    <w:spacing w:after="200"/>
                    <w:ind w:left="1164" w:right="178" w:hanging="425"/>
                    <w:contextualSpacing/>
                    <w:rPr>
                      <w:rFonts w:ascii="Times New Roman" w:hAnsi="Times New Roman"/>
                      <w:sz w:val="20"/>
                      <w:szCs w:val="20"/>
                    </w:rPr>
                  </w:pPr>
                  <w:r w:rsidRPr="005E36B7">
                    <w:rPr>
                      <w:rFonts w:ascii="Times New Roman" w:hAnsi="Times New Roman"/>
                      <w:sz w:val="20"/>
                      <w:szCs w:val="20"/>
                    </w:rPr>
                    <w:t xml:space="preserve">Van Rijn, B., 2010. Research clinic at Metanoia.  </w:t>
                  </w:r>
                  <w:r w:rsidRPr="005E36B7">
                    <w:rPr>
                      <w:rFonts w:ascii="Times New Roman" w:hAnsi="Times New Roman"/>
                      <w:i/>
                      <w:sz w:val="20"/>
                      <w:szCs w:val="20"/>
                    </w:rPr>
                    <w:t>Therapy Today</w:t>
                  </w:r>
                  <w:r w:rsidRPr="005E36B7">
                    <w:rPr>
                      <w:rFonts w:ascii="Times New Roman" w:hAnsi="Times New Roman"/>
                      <w:sz w:val="20"/>
                      <w:szCs w:val="20"/>
                    </w:rPr>
                    <w:t>. July, 2010. 21(6). 50. Lutterworth: BACP.</w:t>
                  </w:r>
                </w:p>
                <w:p w:rsidR="0077301B" w:rsidRPr="005E36B7" w:rsidRDefault="0077301B" w:rsidP="0077301B">
                  <w:pPr>
                    <w:numPr>
                      <w:ilvl w:val="0"/>
                      <w:numId w:val="22"/>
                    </w:numPr>
                    <w:spacing w:after="200"/>
                    <w:ind w:left="1164" w:right="178" w:hanging="425"/>
                    <w:contextualSpacing/>
                    <w:rPr>
                      <w:rFonts w:ascii="Times New Roman" w:hAnsi="Times New Roman"/>
                      <w:sz w:val="20"/>
                      <w:szCs w:val="20"/>
                    </w:rPr>
                  </w:pPr>
                  <w:r w:rsidRPr="005E36B7">
                    <w:rPr>
                      <w:rFonts w:ascii="Times New Roman" w:hAnsi="Times New Roman"/>
                      <w:sz w:val="20"/>
                      <w:szCs w:val="20"/>
                    </w:rPr>
                    <w:t>Folkes-Skinner, et al., 2010.  Folkes-Skinner, J., Elliott, R. and Wheeler, S., 2010. A baptism of fire: A qualitative investigation of a trainee counsellor's experience at the start of training.</w:t>
                  </w:r>
                  <w:r w:rsidRPr="005E36B7">
                    <w:rPr>
                      <w:rFonts w:ascii="Times New Roman" w:hAnsi="Times New Roman"/>
                      <w:i/>
                      <w:sz w:val="20"/>
                      <w:szCs w:val="20"/>
                    </w:rPr>
                    <w:t xml:space="preserve"> Counselling and Psychotherapy Research: Linking research with practice. </w:t>
                  </w:r>
                  <w:r w:rsidRPr="005E36B7">
                    <w:rPr>
                      <w:rFonts w:ascii="Times New Roman" w:hAnsi="Times New Roman"/>
                      <w:sz w:val="20"/>
                      <w:szCs w:val="20"/>
                    </w:rPr>
                    <w:t xml:space="preserve">10(2). 83-92. </w:t>
                  </w:r>
                  <w:r w:rsidRPr="005E36B7">
                    <w:rPr>
                      <w:rFonts w:ascii="Times New Roman" w:hAnsi="Times New Roman"/>
                      <w:sz w:val="20"/>
                      <w:szCs w:val="20"/>
                      <w:lang w:val="en"/>
                    </w:rPr>
                    <w:t>Lutterworth: BACP.</w:t>
                  </w:r>
                </w:p>
                <w:p w:rsidR="0077301B" w:rsidRPr="005E36B7" w:rsidRDefault="00BF2F9C" w:rsidP="0077301B">
                  <w:pPr>
                    <w:numPr>
                      <w:ilvl w:val="0"/>
                      <w:numId w:val="22"/>
                    </w:numPr>
                    <w:shd w:val="clear" w:color="auto" w:fill="FFFFFF"/>
                    <w:spacing w:before="100" w:beforeAutospacing="1" w:after="90" w:afterAutospacing="1"/>
                    <w:ind w:left="1164" w:right="178" w:hanging="425"/>
                    <w:contextualSpacing/>
                    <w:outlineLvl w:val="1"/>
                    <w:rPr>
                      <w:rFonts w:ascii="Times New Roman" w:hAnsi="Times New Roman"/>
                      <w:sz w:val="20"/>
                      <w:szCs w:val="20"/>
                    </w:rPr>
                  </w:pPr>
                  <w:hyperlink r:id="rId10" w:history="1">
                    <w:r w:rsidR="0077301B" w:rsidRPr="005E36B7">
                      <w:rPr>
                        <w:rFonts w:ascii="Times New Roman" w:eastAsia="Arial Unicode MS" w:hAnsi="Times New Roman"/>
                        <w:sz w:val="20"/>
                        <w:szCs w:val="20"/>
                      </w:rPr>
                      <w:t>Koskinen</w:t>
                    </w:r>
                  </w:hyperlink>
                  <w:r w:rsidR="0077301B" w:rsidRPr="005E36B7">
                    <w:rPr>
                      <w:rFonts w:ascii="Times New Roman" w:eastAsia="Arial Unicode MS" w:hAnsi="Times New Roman"/>
                      <w:sz w:val="20"/>
                      <w:szCs w:val="20"/>
                    </w:rPr>
                    <w:t xml:space="preserve">, L. and </w:t>
                  </w:r>
                  <w:hyperlink r:id="rId11" w:history="1">
                    <w:r w:rsidR="0077301B" w:rsidRPr="005E36B7">
                      <w:rPr>
                        <w:rFonts w:ascii="Times New Roman" w:eastAsia="Arial Unicode MS" w:hAnsi="Times New Roman"/>
                        <w:sz w:val="20"/>
                        <w:szCs w:val="20"/>
                      </w:rPr>
                      <w:t>Äijö</w:t>
                    </w:r>
                  </w:hyperlink>
                  <w:r w:rsidR="0077301B" w:rsidRPr="005E36B7">
                    <w:rPr>
                      <w:rFonts w:ascii="Times New Roman" w:eastAsia="Arial Unicode MS" w:hAnsi="Times New Roman"/>
                      <w:sz w:val="20"/>
                      <w:szCs w:val="20"/>
                    </w:rPr>
                    <w:t xml:space="preserve">, M., 2013. </w:t>
                  </w:r>
                  <w:r w:rsidR="0077301B" w:rsidRPr="005E36B7">
                    <w:rPr>
                      <w:rFonts w:ascii="Times New Roman" w:eastAsia="Arial Unicode MS" w:hAnsi="Times New Roman"/>
                      <w:bCs/>
                      <w:kern w:val="36"/>
                      <w:sz w:val="20"/>
                      <w:szCs w:val="20"/>
                    </w:rPr>
                    <w:t xml:space="preserve">Development of an integrative practice placement model for students in health care. </w:t>
                  </w:r>
                  <w:hyperlink r:id="rId12" w:tooltip="Go to Nurse Education in Practice on ScienceDirect" w:history="1">
                    <w:r w:rsidR="0077301B" w:rsidRPr="005E36B7">
                      <w:rPr>
                        <w:rFonts w:ascii="Times New Roman" w:eastAsia="Arial Unicode MS" w:hAnsi="Times New Roman"/>
                        <w:i/>
                        <w:sz w:val="20"/>
                        <w:szCs w:val="20"/>
                        <w:bdr w:val="none" w:sz="0" w:space="0" w:color="auto" w:frame="1"/>
                      </w:rPr>
                      <w:t>Nurse Education in Practice</w:t>
                    </w:r>
                  </w:hyperlink>
                  <w:r w:rsidR="0077301B" w:rsidRPr="005E36B7">
                    <w:rPr>
                      <w:rFonts w:ascii="Times New Roman" w:eastAsia="Arial Unicode MS" w:hAnsi="Times New Roman"/>
                      <w:sz w:val="20"/>
                      <w:szCs w:val="20"/>
                    </w:rPr>
                    <w:t>. September 2013. 1</w:t>
                  </w:r>
                  <w:hyperlink r:id="rId13" w:tooltip="Go to table of contents for this volume/issue" w:history="1">
                    <w:r w:rsidR="0077301B" w:rsidRPr="005E36B7">
                      <w:rPr>
                        <w:rFonts w:ascii="Times New Roman" w:eastAsia="Arial Unicode MS" w:hAnsi="Times New Roman"/>
                        <w:sz w:val="20"/>
                        <w:szCs w:val="20"/>
                      </w:rPr>
                      <w:t>3(5</w:t>
                    </w:r>
                  </w:hyperlink>
                  <w:r w:rsidR="0077301B" w:rsidRPr="005E36B7">
                    <w:rPr>
                      <w:rFonts w:ascii="Times New Roman" w:eastAsia="Arial Unicode MS" w:hAnsi="Times New Roman"/>
                      <w:sz w:val="20"/>
                      <w:szCs w:val="20"/>
                    </w:rPr>
                    <w:t>). 442–448.</w:t>
                  </w:r>
                </w:p>
                <w:p w:rsidR="0077301B" w:rsidRPr="005E36B7" w:rsidRDefault="0077301B" w:rsidP="0077301B">
                  <w:pPr>
                    <w:numPr>
                      <w:ilvl w:val="0"/>
                      <w:numId w:val="21"/>
                    </w:numPr>
                    <w:shd w:val="clear" w:color="auto" w:fill="FFFFFF"/>
                    <w:spacing w:before="100" w:beforeAutospacing="1" w:after="90" w:afterAutospacing="1"/>
                    <w:ind w:right="-306"/>
                    <w:contextualSpacing/>
                    <w:outlineLvl w:val="1"/>
                    <w:rPr>
                      <w:rFonts w:ascii="Times New Roman" w:hAnsi="Times New Roman"/>
                      <w:sz w:val="20"/>
                      <w:szCs w:val="20"/>
                    </w:rPr>
                  </w:pPr>
                  <w:r w:rsidRPr="005E36B7">
                    <w:rPr>
                      <w:rFonts w:ascii="Times New Roman" w:hAnsi="Times New Roman"/>
                      <w:sz w:val="20"/>
                      <w:szCs w:val="20"/>
                    </w:rPr>
                    <w:t xml:space="preserve">Knowles, M. S., 1980. </w:t>
                  </w:r>
                  <w:r w:rsidRPr="005E36B7">
                    <w:rPr>
                      <w:rFonts w:ascii="Times New Roman" w:hAnsi="Times New Roman"/>
                      <w:i/>
                      <w:sz w:val="20"/>
                      <w:szCs w:val="20"/>
                    </w:rPr>
                    <w:t>The modern practice of adult education: From pedagogy to andragogy</w:t>
                  </w:r>
                  <w:r w:rsidRPr="005E36B7">
                    <w:rPr>
                      <w:rFonts w:ascii="Times New Roman" w:hAnsi="Times New Roman"/>
                      <w:sz w:val="20"/>
                      <w:szCs w:val="20"/>
                    </w:rPr>
                    <w:t>. Cambridge: Englewood Cliffs.</w:t>
                  </w:r>
                </w:p>
                <w:p w:rsidR="0077301B" w:rsidRPr="005E36B7" w:rsidRDefault="0077301B" w:rsidP="0077301B">
                  <w:pPr>
                    <w:numPr>
                      <w:ilvl w:val="0"/>
                      <w:numId w:val="21"/>
                    </w:numPr>
                    <w:autoSpaceDE w:val="0"/>
                    <w:autoSpaceDN w:val="0"/>
                    <w:adjustRightInd w:val="0"/>
                    <w:spacing w:after="200"/>
                    <w:ind w:right="-188"/>
                    <w:contextualSpacing/>
                    <w:rPr>
                      <w:rFonts w:ascii="Times New Roman" w:hAnsi="Times New Roman"/>
                      <w:b/>
                      <w:bCs/>
                      <w:sz w:val="20"/>
                      <w:szCs w:val="20"/>
                    </w:rPr>
                  </w:pPr>
                  <w:r w:rsidRPr="005E36B7">
                    <w:rPr>
                      <w:rFonts w:ascii="Times New Roman" w:hAnsi="Times New Roman"/>
                      <w:sz w:val="20"/>
                      <w:szCs w:val="20"/>
                    </w:rPr>
                    <w:t xml:space="preserve">Marsick, V. J. and Watkins K. E., 1997. Lessons from informal and incidental learning.  In Burgoyne J. and Reynolds M. (eds.) </w:t>
                  </w:r>
                  <w:r w:rsidRPr="005E36B7">
                    <w:rPr>
                      <w:rFonts w:ascii="Times New Roman" w:hAnsi="Times New Roman"/>
                      <w:i/>
                      <w:iCs/>
                      <w:sz w:val="20"/>
                      <w:szCs w:val="20"/>
                    </w:rPr>
                    <w:t>Management Learning: Integrating Perspectives in Theory and Practice.</w:t>
                  </w:r>
                  <w:r w:rsidRPr="005E36B7">
                    <w:rPr>
                      <w:rFonts w:ascii="Times New Roman" w:hAnsi="Times New Roman"/>
                      <w:sz w:val="20"/>
                      <w:szCs w:val="20"/>
                    </w:rPr>
                    <w:t xml:space="preserve"> Sage Publications. London.</w:t>
                  </w:r>
                </w:p>
                <w:p w:rsidR="005D457E" w:rsidRPr="005D457E" w:rsidRDefault="0077301B" w:rsidP="0077301B">
                  <w:pPr>
                    <w:numPr>
                      <w:ilvl w:val="0"/>
                      <w:numId w:val="21"/>
                    </w:numPr>
                    <w:autoSpaceDE w:val="0"/>
                    <w:autoSpaceDN w:val="0"/>
                    <w:adjustRightInd w:val="0"/>
                    <w:spacing w:after="200"/>
                    <w:ind w:right="-188"/>
                    <w:contextualSpacing/>
                    <w:rPr>
                      <w:rFonts w:ascii="Times New Roman" w:hAnsi="Times New Roman"/>
                      <w:b/>
                      <w:bCs/>
                      <w:sz w:val="20"/>
                      <w:szCs w:val="20"/>
                    </w:rPr>
                  </w:pPr>
                  <w:r w:rsidRPr="005E36B7">
                    <w:rPr>
                      <w:rFonts w:ascii="Times New Roman" w:hAnsi="Times New Roman"/>
                      <w:bCs/>
                      <w:iCs/>
                      <w:sz w:val="20"/>
                      <w:szCs w:val="20"/>
                    </w:rPr>
                    <w:t>Model of factors influencing learning professional expertise in counsellor placements</w:t>
                  </w:r>
                  <w:r w:rsidR="009E5E86" w:rsidRPr="005E36B7">
                    <w:rPr>
                      <w:rFonts w:ascii="Times New Roman" w:hAnsi="Times New Roman"/>
                      <w:bCs/>
                      <w:iCs/>
                      <w:sz w:val="20"/>
                      <w:szCs w:val="20"/>
                    </w:rPr>
                    <w:t xml:space="preserve"> </w:t>
                  </w:r>
                  <w:r w:rsidR="005D457E">
                    <w:rPr>
                      <w:rFonts w:ascii="Times New Roman" w:hAnsi="Times New Roman"/>
                      <w:bCs/>
                      <w:iCs/>
                      <w:sz w:val="20"/>
                      <w:szCs w:val="20"/>
                    </w:rPr>
                    <w:t>–</w:t>
                  </w:r>
                </w:p>
                <w:p w:rsidR="0077301B" w:rsidRPr="005E36B7" w:rsidRDefault="005D457E" w:rsidP="005D457E">
                  <w:pPr>
                    <w:autoSpaceDE w:val="0"/>
                    <w:autoSpaceDN w:val="0"/>
                    <w:adjustRightInd w:val="0"/>
                    <w:spacing w:after="200"/>
                    <w:ind w:left="360" w:right="-188"/>
                    <w:contextualSpacing/>
                    <w:rPr>
                      <w:rFonts w:ascii="Times New Roman" w:hAnsi="Times New Roman"/>
                      <w:b/>
                      <w:bCs/>
                      <w:sz w:val="20"/>
                      <w:szCs w:val="20"/>
                    </w:rPr>
                  </w:pPr>
                  <w:r>
                    <w:rPr>
                      <w:rFonts w:ascii="Times New Roman" w:hAnsi="Times New Roman"/>
                      <w:bCs/>
                      <w:iCs/>
                      <w:sz w:val="20"/>
                      <w:szCs w:val="20"/>
                    </w:rPr>
                    <w:t xml:space="preserve">       </w:t>
                  </w:r>
                  <w:r w:rsidR="0077301B" w:rsidRPr="005E36B7">
                    <w:rPr>
                      <w:rFonts w:ascii="Times New Roman" w:hAnsi="Times New Roman"/>
                      <w:bCs/>
                      <w:iCs/>
                      <w:sz w:val="20"/>
                      <w:szCs w:val="20"/>
                    </w:rPr>
                    <w:t>Developing a pedagogy model</w:t>
                  </w:r>
                  <w:r w:rsidR="009E5E86" w:rsidRPr="005E36B7">
                    <w:rPr>
                      <w:rFonts w:ascii="Times New Roman" w:hAnsi="Times New Roman"/>
                      <w:bCs/>
                      <w:iCs/>
                      <w:sz w:val="20"/>
                      <w:szCs w:val="20"/>
                    </w:rPr>
                    <w:t>:</w:t>
                  </w:r>
                </w:p>
                <w:p w:rsidR="009E5E86" w:rsidRPr="005E36B7" w:rsidRDefault="009E5E86" w:rsidP="009E5E86">
                  <w:pPr>
                    <w:autoSpaceDE w:val="0"/>
                    <w:autoSpaceDN w:val="0"/>
                    <w:adjustRightInd w:val="0"/>
                    <w:spacing w:after="200"/>
                    <w:ind w:right="-188"/>
                    <w:contextualSpacing/>
                    <w:rPr>
                      <w:rFonts w:ascii="Times New Roman" w:hAnsi="Times New Roman"/>
                      <w:b/>
                      <w:bCs/>
                      <w:sz w:val="20"/>
                      <w:szCs w:val="20"/>
                    </w:rPr>
                  </w:pPr>
                </w:p>
                <w:p w:rsidR="009E5E86" w:rsidRPr="005E36B7" w:rsidRDefault="009E5E86" w:rsidP="009E5E86">
                  <w:pPr>
                    <w:autoSpaceDE w:val="0"/>
                    <w:autoSpaceDN w:val="0"/>
                    <w:adjustRightInd w:val="0"/>
                    <w:spacing w:after="200"/>
                    <w:ind w:right="-188"/>
                    <w:contextualSpacing/>
                    <w:rPr>
                      <w:rFonts w:ascii="Times New Roman" w:hAnsi="Times New Roman"/>
                      <w:b/>
                      <w:bCs/>
                      <w:sz w:val="20"/>
                      <w:szCs w:val="20"/>
                    </w:rPr>
                  </w:pPr>
                  <w:r w:rsidRPr="005E36B7">
                    <w:rPr>
                      <w:rFonts w:ascii="Times New Roman" w:hAnsi="Times New Roman"/>
                      <w:bCs/>
                      <w:iCs/>
                      <w:noProof/>
                      <w:sz w:val="24"/>
                      <w:szCs w:val="24"/>
                    </w:rPr>
                    <w:lastRenderedPageBreak/>
                    <w:drawing>
                      <wp:inline distT="0" distB="0" distL="0" distR="0" wp14:anchorId="1DFF61A6" wp14:editId="6951E695">
                        <wp:extent cx="5352444" cy="3305175"/>
                        <wp:effectExtent l="0" t="0" r="0" b="9525"/>
                        <wp:docPr id="3"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9E5E86" w:rsidRPr="005E36B7" w:rsidRDefault="009E5E86" w:rsidP="009E5E86">
                  <w:pPr>
                    <w:autoSpaceDE w:val="0"/>
                    <w:autoSpaceDN w:val="0"/>
                    <w:adjustRightInd w:val="0"/>
                    <w:spacing w:after="200"/>
                    <w:ind w:right="-188"/>
                    <w:contextualSpacing/>
                    <w:rPr>
                      <w:rFonts w:ascii="Times New Roman" w:hAnsi="Times New Roman"/>
                      <w:b/>
                      <w:bCs/>
                      <w:sz w:val="20"/>
                      <w:szCs w:val="20"/>
                    </w:rPr>
                  </w:pPr>
                </w:p>
                <w:p w:rsidR="009E5E86" w:rsidRPr="005E36B7" w:rsidRDefault="009E5E86" w:rsidP="009E5E86">
                  <w:pPr>
                    <w:autoSpaceDE w:val="0"/>
                    <w:autoSpaceDN w:val="0"/>
                    <w:adjustRightInd w:val="0"/>
                    <w:spacing w:after="200"/>
                    <w:ind w:right="-188"/>
                    <w:contextualSpacing/>
                    <w:rPr>
                      <w:rFonts w:ascii="Times New Roman" w:hAnsi="Times New Roman"/>
                      <w:b/>
                      <w:bCs/>
                      <w:sz w:val="20"/>
                      <w:szCs w:val="20"/>
                    </w:rPr>
                  </w:pPr>
                </w:p>
                <w:p w:rsidR="0077301B" w:rsidRPr="005E36B7" w:rsidRDefault="0077301B" w:rsidP="0077301B">
                  <w:pPr>
                    <w:numPr>
                      <w:ilvl w:val="0"/>
                      <w:numId w:val="21"/>
                    </w:numPr>
                    <w:autoSpaceDE w:val="0"/>
                    <w:autoSpaceDN w:val="0"/>
                    <w:adjustRightInd w:val="0"/>
                    <w:spacing w:after="200"/>
                    <w:ind w:right="-188"/>
                    <w:contextualSpacing/>
                    <w:rPr>
                      <w:rFonts w:ascii="Times New Roman" w:hAnsi="Times New Roman"/>
                      <w:sz w:val="20"/>
                      <w:szCs w:val="20"/>
                    </w:rPr>
                  </w:pPr>
                  <w:r w:rsidRPr="005E36B7">
                    <w:rPr>
                      <w:rFonts w:ascii="Times New Roman" w:hAnsi="Times New Roman"/>
                      <w:sz w:val="20"/>
                      <w:szCs w:val="20"/>
                    </w:rPr>
                    <w:t>CPR: Counselling and Psychotherapy Research. An international peer-reviewed journal dedicated to linking research with practice in counselling and psychotherapy.</w:t>
                  </w:r>
                </w:p>
                <w:p w:rsidR="0077301B" w:rsidRPr="005E36B7" w:rsidRDefault="0077301B" w:rsidP="0077301B">
                  <w:pPr>
                    <w:numPr>
                      <w:ilvl w:val="0"/>
                      <w:numId w:val="21"/>
                    </w:numPr>
                    <w:autoSpaceDE w:val="0"/>
                    <w:autoSpaceDN w:val="0"/>
                    <w:adjustRightInd w:val="0"/>
                    <w:spacing w:after="200"/>
                    <w:ind w:right="-188"/>
                    <w:contextualSpacing/>
                    <w:rPr>
                      <w:rFonts w:ascii="Times New Roman" w:hAnsi="Times New Roman"/>
                      <w:sz w:val="20"/>
                      <w:szCs w:val="20"/>
                    </w:rPr>
                  </w:pPr>
                  <w:r w:rsidRPr="005E36B7">
                    <w:rPr>
                      <w:rFonts w:ascii="Times New Roman" w:hAnsi="Times New Roman"/>
                      <w:sz w:val="20"/>
                      <w:szCs w:val="20"/>
                    </w:rPr>
                    <w:t xml:space="preserve">Cole, B. First Client Experiences. </w:t>
                  </w:r>
                  <w:r w:rsidR="005200FE" w:rsidRPr="005E36B7">
                    <w:rPr>
                      <w:rFonts w:ascii="Times New Roman" w:hAnsi="Times New Roman"/>
                      <w:sz w:val="20"/>
                      <w:szCs w:val="20"/>
                    </w:rPr>
                    <w:t>Preparing for submission to CPR: Counselling and Psychotherapy Research.</w:t>
                  </w:r>
                </w:p>
                <w:p w:rsidR="0077301B" w:rsidRPr="005E36B7" w:rsidRDefault="0077301B" w:rsidP="0077301B">
                  <w:pPr>
                    <w:numPr>
                      <w:ilvl w:val="0"/>
                      <w:numId w:val="21"/>
                    </w:numPr>
                    <w:autoSpaceDE w:val="0"/>
                    <w:autoSpaceDN w:val="0"/>
                    <w:adjustRightInd w:val="0"/>
                    <w:spacing w:after="200"/>
                    <w:ind w:right="-188"/>
                    <w:contextualSpacing/>
                    <w:rPr>
                      <w:rFonts w:ascii="Times New Roman" w:hAnsi="Times New Roman"/>
                      <w:sz w:val="20"/>
                      <w:szCs w:val="20"/>
                    </w:rPr>
                  </w:pPr>
                  <w:r w:rsidRPr="005E36B7">
                    <w:rPr>
                      <w:rFonts w:ascii="Times New Roman" w:hAnsi="Times New Roman"/>
                      <w:sz w:val="20"/>
                      <w:szCs w:val="20"/>
                    </w:rPr>
                    <w:t>UWP: University of Wales Press</w:t>
                  </w:r>
                </w:p>
                <w:p w:rsidR="0077301B" w:rsidRPr="005E36B7" w:rsidRDefault="0077301B" w:rsidP="0077301B">
                  <w:pPr>
                    <w:autoSpaceDE w:val="0"/>
                    <w:autoSpaceDN w:val="0"/>
                    <w:adjustRightInd w:val="0"/>
                    <w:spacing w:after="200"/>
                    <w:ind w:left="720" w:right="-188"/>
                    <w:contextualSpacing/>
                    <w:rPr>
                      <w:rFonts w:ascii="Times New Roman" w:hAnsi="Times New Roman"/>
                      <w:sz w:val="20"/>
                      <w:szCs w:val="20"/>
                    </w:rPr>
                  </w:pPr>
                </w:p>
                <w:p w:rsidR="00151E75" w:rsidRPr="005E36B7" w:rsidRDefault="00151E75" w:rsidP="0077301B">
                  <w:pPr>
                    <w:ind w:left="311"/>
                    <w:jc w:val="both"/>
                    <w:rPr>
                      <w:rFonts w:ascii="Times New Roman" w:hAnsi="Times New Roman"/>
                      <w:b/>
                      <w:sz w:val="24"/>
                      <w:szCs w:val="24"/>
                      <w:u w:val="single"/>
                    </w:rPr>
                  </w:pPr>
                </w:p>
                <w:p w:rsidR="00151E75" w:rsidRPr="005E36B7" w:rsidRDefault="00151E75" w:rsidP="00151E75">
                  <w:pPr>
                    <w:ind w:left="-253"/>
                    <w:jc w:val="both"/>
                    <w:rPr>
                      <w:rFonts w:ascii="Times New Roman" w:hAnsi="Times New Roman"/>
                      <w:b/>
                      <w:sz w:val="24"/>
                      <w:szCs w:val="24"/>
                      <w:u w:val="single"/>
                    </w:rPr>
                  </w:pPr>
                </w:p>
                <w:p w:rsidR="00151E75" w:rsidRPr="005E36B7" w:rsidRDefault="009406F8" w:rsidP="009406F8">
                  <w:pPr>
                    <w:ind w:left="173"/>
                    <w:jc w:val="both"/>
                    <w:rPr>
                      <w:rFonts w:ascii="Times New Roman" w:hAnsi="Times New Roman"/>
                      <w:sz w:val="24"/>
                      <w:szCs w:val="24"/>
                    </w:rPr>
                  </w:pPr>
                  <w:r w:rsidRPr="005E36B7">
                    <w:rPr>
                      <w:rFonts w:ascii="Times New Roman" w:hAnsi="Times New Roman"/>
                      <w:sz w:val="24"/>
                      <w:szCs w:val="24"/>
                    </w:rPr>
                    <w:t>Dr Beverly Cole</w:t>
                  </w:r>
                </w:p>
                <w:p w:rsidR="009406F8" w:rsidRPr="005E36B7" w:rsidRDefault="005D457E" w:rsidP="009406F8">
                  <w:pPr>
                    <w:ind w:left="173"/>
                    <w:jc w:val="both"/>
                    <w:rPr>
                      <w:rFonts w:ascii="Times New Roman" w:hAnsi="Times New Roman"/>
                      <w:sz w:val="24"/>
                      <w:szCs w:val="24"/>
                    </w:rPr>
                  </w:pPr>
                  <w:r>
                    <w:rPr>
                      <w:rFonts w:ascii="Times New Roman" w:hAnsi="Times New Roman"/>
                      <w:sz w:val="24"/>
                      <w:szCs w:val="24"/>
                    </w:rPr>
                    <w:t>November</w:t>
                  </w:r>
                  <w:r w:rsidR="009406F8" w:rsidRPr="005E36B7">
                    <w:rPr>
                      <w:rFonts w:ascii="Times New Roman" w:hAnsi="Times New Roman"/>
                      <w:sz w:val="24"/>
                      <w:szCs w:val="24"/>
                    </w:rPr>
                    <w:t>, 2018</w:t>
                  </w:r>
                </w:p>
                <w:p w:rsidR="009406F8" w:rsidRPr="005E36B7" w:rsidRDefault="00C014F7" w:rsidP="009406F8">
                  <w:pPr>
                    <w:ind w:left="173"/>
                    <w:jc w:val="both"/>
                    <w:rPr>
                      <w:rFonts w:ascii="Times New Roman" w:hAnsi="Times New Roman"/>
                      <w:sz w:val="24"/>
                      <w:szCs w:val="24"/>
                    </w:rPr>
                  </w:pPr>
                  <w:r>
                    <w:rPr>
                      <w:rFonts w:ascii="Times New Roman" w:hAnsi="Times New Roman"/>
                      <w:sz w:val="24"/>
                      <w:szCs w:val="24"/>
                    </w:rPr>
                    <w:t xml:space="preserve"> </w:t>
                  </w:r>
                </w:p>
                <w:p w:rsidR="00151E75" w:rsidRPr="005E36B7" w:rsidRDefault="00151E75" w:rsidP="00151E75">
                  <w:pPr>
                    <w:ind w:left="-253"/>
                    <w:jc w:val="both"/>
                    <w:rPr>
                      <w:rFonts w:ascii="Times New Roman" w:hAnsi="Times New Roman"/>
                      <w:b/>
                      <w:sz w:val="24"/>
                      <w:szCs w:val="24"/>
                      <w:u w:val="single"/>
                    </w:rPr>
                  </w:pPr>
                </w:p>
                <w:p w:rsidR="00151E75" w:rsidRPr="005E36B7" w:rsidRDefault="00151E75" w:rsidP="00151E75">
                  <w:pPr>
                    <w:ind w:left="-253"/>
                    <w:jc w:val="both"/>
                    <w:rPr>
                      <w:rFonts w:ascii="Times New Roman" w:hAnsi="Times New Roman"/>
                      <w:b/>
                      <w:sz w:val="24"/>
                      <w:szCs w:val="24"/>
                      <w:u w:val="single"/>
                    </w:rPr>
                  </w:pPr>
                </w:p>
                <w:p w:rsidR="00151E75" w:rsidRPr="005E36B7" w:rsidRDefault="00151E75" w:rsidP="00151E75">
                  <w:pPr>
                    <w:ind w:left="-253"/>
                    <w:jc w:val="both"/>
                    <w:rPr>
                      <w:rFonts w:ascii="Times New Roman" w:hAnsi="Times New Roman"/>
                      <w:b/>
                      <w:sz w:val="24"/>
                      <w:szCs w:val="24"/>
                      <w:u w:val="single"/>
                    </w:rPr>
                  </w:pPr>
                </w:p>
                <w:p w:rsidR="00151E75" w:rsidRPr="005E36B7" w:rsidRDefault="00151E75" w:rsidP="00151E75">
                  <w:pPr>
                    <w:ind w:left="-253"/>
                    <w:jc w:val="both"/>
                    <w:rPr>
                      <w:rFonts w:ascii="Times New Roman" w:hAnsi="Times New Roman"/>
                      <w:b/>
                      <w:sz w:val="24"/>
                      <w:szCs w:val="24"/>
                      <w:u w:val="single"/>
                    </w:rPr>
                  </w:pPr>
                </w:p>
                <w:p w:rsidR="00151E75" w:rsidRPr="005E36B7" w:rsidRDefault="00151E75" w:rsidP="00151E75">
                  <w:pPr>
                    <w:ind w:left="-253"/>
                    <w:jc w:val="both"/>
                    <w:rPr>
                      <w:rFonts w:ascii="Times New Roman" w:hAnsi="Times New Roman"/>
                      <w:b/>
                      <w:sz w:val="24"/>
                      <w:szCs w:val="24"/>
                      <w:u w:val="single"/>
                    </w:rPr>
                  </w:pPr>
                </w:p>
                <w:p w:rsidR="00151E75" w:rsidRPr="005E36B7" w:rsidRDefault="00151E75" w:rsidP="00151E75">
                  <w:pPr>
                    <w:ind w:left="-253"/>
                    <w:jc w:val="both"/>
                    <w:rPr>
                      <w:rFonts w:ascii="Times New Roman" w:hAnsi="Times New Roman"/>
                      <w:b/>
                      <w:sz w:val="24"/>
                      <w:szCs w:val="24"/>
                      <w:u w:val="single"/>
                    </w:rPr>
                  </w:pPr>
                </w:p>
                <w:p w:rsidR="00151E75" w:rsidRPr="005E36B7" w:rsidRDefault="00151E75" w:rsidP="00151E75">
                  <w:pPr>
                    <w:ind w:left="-253"/>
                    <w:jc w:val="both"/>
                    <w:rPr>
                      <w:rFonts w:ascii="Times New Roman" w:hAnsi="Times New Roman"/>
                      <w:b/>
                      <w:sz w:val="24"/>
                      <w:szCs w:val="24"/>
                      <w:u w:val="single"/>
                    </w:rPr>
                  </w:pPr>
                </w:p>
                <w:p w:rsidR="00151E75" w:rsidRPr="005E36B7" w:rsidRDefault="00151E75" w:rsidP="00151E75">
                  <w:pPr>
                    <w:ind w:left="-253"/>
                    <w:jc w:val="both"/>
                    <w:rPr>
                      <w:rFonts w:ascii="Times New Roman" w:hAnsi="Times New Roman"/>
                      <w:b/>
                      <w:sz w:val="24"/>
                      <w:szCs w:val="24"/>
                      <w:u w:val="single"/>
                    </w:rPr>
                  </w:pPr>
                </w:p>
                <w:p w:rsidR="00151E75" w:rsidRPr="005E36B7" w:rsidRDefault="00151E75" w:rsidP="00151E75">
                  <w:pPr>
                    <w:ind w:left="-253"/>
                    <w:jc w:val="both"/>
                    <w:rPr>
                      <w:rFonts w:ascii="Times New Roman" w:hAnsi="Times New Roman"/>
                      <w:b/>
                      <w:sz w:val="24"/>
                      <w:szCs w:val="24"/>
                      <w:u w:val="single"/>
                    </w:rPr>
                  </w:pPr>
                </w:p>
                <w:p w:rsidR="00151E75" w:rsidRPr="005E36B7" w:rsidRDefault="00151E75" w:rsidP="00151E75">
                  <w:pPr>
                    <w:ind w:left="-253"/>
                    <w:jc w:val="both"/>
                    <w:rPr>
                      <w:rFonts w:ascii="Times New Roman" w:hAnsi="Times New Roman"/>
                      <w:b/>
                      <w:sz w:val="24"/>
                      <w:szCs w:val="24"/>
                      <w:u w:val="single"/>
                    </w:rPr>
                  </w:pPr>
                </w:p>
                <w:p w:rsidR="00151E75" w:rsidRPr="005E36B7" w:rsidRDefault="00151E75" w:rsidP="00151E75">
                  <w:pPr>
                    <w:ind w:left="-253"/>
                    <w:jc w:val="both"/>
                    <w:rPr>
                      <w:rFonts w:ascii="Times New Roman" w:hAnsi="Times New Roman"/>
                      <w:b/>
                      <w:sz w:val="24"/>
                      <w:szCs w:val="24"/>
                      <w:u w:val="single"/>
                    </w:rPr>
                  </w:pPr>
                </w:p>
                <w:p w:rsidR="00151E75" w:rsidRPr="005E36B7" w:rsidRDefault="00151E75" w:rsidP="00151E75">
                  <w:pPr>
                    <w:ind w:left="-253"/>
                    <w:jc w:val="both"/>
                    <w:rPr>
                      <w:rFonts w:ascii="Times New Roman" w:hAnsi="Times New Roman"/>
                      <w:b/>
                      <w:sz w:val="24"/>
                      <w:szCs w:val="24"/>
                      <w:u w:val="single"/>
                    </w:rPr>
                  </w:pPr>
                </w:p>
                <w:p w:rsidR="00151E75" w:rsidRPr="005E36B7" w:rsidRDefault="00151E75" w:rsidP="00151E75">
                  <w:pPr>
                    <w:ind w:left="-253"/>
                    <w:jc w:val="both"/>
                    <w:rPr>
                      <w:rFonts w:ascii="Times New Roman" w:hAnsi="Times New Roman"/>
                      <w:b/>
                      <w:sz w:val="24"/>
                      <w:szCs w:val="24"/>
                      <w:u w:val="single"/>
                    </w:rPr>
                  </w:pPr>
                </w:p>
                <w:p w:rsidR="00151E75" w:rsidRPr="005E36B7" w:rsidRDefault="00151E75" w:rsidP="00151E75">
                  <w:pPr>
                    <w:ind w:left="-253"/>
                    <w:jc w:val="both"/>
                    <w:rPr>
                      <w:rFonts w:ascii="Times New Roman" w:hAnsi="Times New Roman"/>
                      <w:b/>
                      <w:sz w:val="24"/>
                      <w:szCs w:val="24"/>
                      <w:u w:val="single"/>
                    </w:rPr>
                  </w:pPr>
                </w:p>
                <w:p w:rsidR="00151E75" w:rsidRPr="005E36B7" w:rsidRDefault="00151E75" w:rsidP="00151E75">
                  <w:pPr>
                    <w:ind w:left="-253"/>
                    <w:jc w:val="both"/>
                    <w:rPr>
                      <w:rFonts w:ascii="Times New Roman" w:hAnsi="Times New Roman"/>
                      <w:b/>
                      <w:sz w:val="24"/>
                      <w:szCs w:val="24"/>
                      <w:u w:val="single"/>
                    </w:rPr>
                  </w:pPr>
                </w:p>
                <w:p w:rsidR="00151E75" w:rsidRPr="005E36B7" w:rsidRDefault="00151E75" w:rsidP="00151E75">
                  <w:pPr>
                    <w:ind w:left="-253"/>
                    <w:jc w:val="both"/>
                    <w:rPr>
                      <w:rFonts w:ascii="Times New Roman" w:hAnsi="Times New Roman"/>
                      <w:b/>
                      <w:sz w:val="24"/>
                      <w:szCs w:val="24"/>
                      <w:u w:val="single"/>
                    </w:rPr>
                  </w:pPr>
                </w:p>
              </w:tc>
              <w:tc>
                <w:tcPr>
                  <w:tcW w:w="1559" w:type="dxa"/>
                </w:tcPr>
                <w:p w:rsidR="00151E75" w:rsidRPr="005E36B7" w:rsidRDefault="00151E75" w:rsidP="00151E75">
                  <w:pPr>
                    <w:jc w:val="both"/>
                    <w:rPr>
                      <w:rFonts w:ascii="Times New Roman" w:hAnsi="Times New Roman"/>
                      <w:b/>
                      <w:sz w:val="24"/>
                      <w:szCs w:val="24"/>
                      <w:u w:val="single"/>
                    </w:rPr>
                  </w:pPr>
                </w:p>
                <w:p w:rsidR="004D6013" w:rsidRPr="005E36B7" w:rsidRDefault="004D6013" w:rsidP="00151E75">
                  <w:pPr>
                    <w:jc w:val="both"/>
                    <w:rPr>
                      <w:rFonts w:ascii="Times New Roman" w:hAnsi="Times New Roman"/>
                      <w:sz w:val="24"/>
                      <w:szCs w:val="24"/>
                    </w:rPr>
                  </w:pPr>
                  <w:r w:rsidRPr="005E36B7">
                    <w:rPr>
                      <w:rFonts w:ascii="Times New Roman" w:hAnsi="Times New Roman"/>
                      <w:sz w:val="24"/>
                      <w:szCs w:val="24"/>
                    </w:rPr>
                    <w:t>A1/A2</w:t>
                  </w:r>
                  <w:r w:rsidR="00D34CD8" w:rsidRPr="005E36B7">
                    <w:rPr>
                      <w:rFonts w:ascii="Times New Roman" w:hAnsi="Times New Roman"/>
                      <w:sz w:val="24"/>
                      <w:szCs w:val="24"/>
                    </w:rPr>
                    <w:t>/</w:t>
                  </w:r>
                  <w:r w:rsidRPr="005E36B7">
                    <w:rPr>
                      <w:rFonts w:ascii="Times New Roman" w:hAnsi="Times New Roman"/>
                      <w:sz w:val="24"/>
                      <w:szCs w:val="24"/>
                    </w:rPr>
                    <w:t>A3/</w:t>
                  </w:r>
                </w:p>
                <w:p w:rsidR="00151E75" w:rsidRPr="005E36B7" w:rsidRDefault="004D6013" w:rsidP="00151E75">
                  <w:pPr>
                    <w:jc w:val="both"/>
                    <w:rPr>
                      <w:rFonts w:ascii="Times New Roman" w:hAnsi="Times New Roman"/>
                      <w:sz w:val="24"/>
                      <w:szCs w:val="24"/>
                    </w:rPr>
                  </w:pPr>
                  <w:r w:rsidRPr="005E36B7">
                    <w:rPr>
                      <w:rFonts w:ascii="Times New Roman" w:hAnsi="Times New Roman"/>
                      <w:sz w:val="24"/>
                      <w:szCs w:val="24"/>
                    </w:rPr>
                    <w:t>A4</w:t>
                  </w:r>
                  <w:r w:rsidR="00D34CD8" w:rsidRPr="005E36B7">
                    <w:rPr>
                      <w:rFonts w:ascii="Times New Roman" w:hAnsi="Times New Roman"/>
                      <w:sz w:val="24"/>
                      <w:szCs w:val="24"/>
                    </w:rPr>
                    <w:t>/</w:t>
                  </w:r>
                  <w:r w:rsidRPr="005E36B7">
                    <w:rPr>
                      <w:rFonts w:ascii="Times New Roman" w:hAnsi="Times New Roman"/>
                      <w:sz w:val="24"/>
                      <w:szCs w:val="24"/>
                    </w:rPr>
                    <w:t>A5</w:t>
                  </w:r>
                </w:p>
                <w:p w:rsidR="004D6013" w:rsidRPr="005E36B7" w:rsidRDefault="004D6013" w:rsidP="00151E75">
                  <w:pPr>
                    <w:jc w:val="both"/>
                    <w:rPr>
                      <w:rFonts w:ascii="Times New Roman" w:hAnsi="Times New Roman"/>
                      <w:sz w:val="24"/>
                      <w:szCs w:val="24"/>
                    </w:rPr>
                  </w:pPr>
                  <w:r w:rsidRPr="005E36B7">
                    <w:rPr>
                      <w:rFonts w:ascii="Times New Roman" w:hAnsi="Times New Roman"/>
                      <w:sz w:val="24"/>
                      <w:szCs w:val="24"/>
                    </w:rPr>
                    <w:t>K1/K2/K3/K5</w:t>
                  </w:r>
                  <w:r w:rsidR="00D34CD8" w:rsidRPr="005E36B7">
                    <w:rPr>
                      <w:rFonts w:ascii="Times New Roman" w:hAnsi="Times New Roman"/>
                      <w:sz w:val="24"/>
                      <w:szCs w:val="24"/>
                    </w:rPr>
                    <w:t>/</w:t>
                  </w:r>
                  <w:r w:rsidRPr="005E36B7">
                    <w:rPr>
                      <w:rFonts w:ascii="Times New Roman" w:hAnsi="Times New Roman"/>
                      <w:sz w:val="24"/>
                      <w:szCs w:val="24"/>
                    </w:rPr>
                    <w:t>K6</w:t>
                  </w:r>
                </w:p>
                <w:p w:rsidR="004D6013" w:rsidRPr="005E36B7" w:rsidRDefault="004D6013" w:rsidP="00151E75">
                  <w:pPr>
                    <w:jc w:val="both"/>
                    <w:rPr>
                      <w:rFonts w:ascii="Times New Roman" w:hAnsi="Times New Roman"/>
                      <w:sz w:val="24"/>
                      <w:szCs w:val="24"/>
                    </w:rPr>
                  </w:pPr>
                  <w:r w:rsidRPr="005E36B7">
                    <w:rPr>
                      <w:rFonts w:ascii="Times New Roman" w:hAnsi="Times New Roman"/>
                      <w:sz w:val="24"/>
                      <w:szCs w:val="24"/>
                    </w:rPr>
                    <w:t>V1/</w:t>
                  </w:r>
                  <w:r w:rsidR="00B25000" w:rsidRPr="005E36B7">
                    <w:rPr>
                      <w:rFonts w:ascii="Times New Roman" w:hAnsi="Times New Roman"/>
                      <w:sz w:val="24"/>
                      <w:szCs w:val="24"/>
                    </w:rPr>
                    <w:t>V2/</w:t>
                  </w:r>
                  <w:r w:rsidRPr="005E36B7">
                    <w:rPr>
                      <w:rFonts w:ascii="Times New Roman" w:hAnsi="Times New Roman"/>
                      <w:sz w:val="24"/>
                      <w:szCs w:val="24"/>
                    </w:rPr>
                    <w:t>V3/V4</w:t>
                  </w:r>
                </w:p>
                <w:p w:rsidR="00B25000" w:rsidRPr="005E36B7" w:rsidRDefault="00B25000" w:rsidP="00151E75">
                  <w:pPr>
                    <w:jc w:val="both"/>
                    <w:rPr>
                      <w:rFonts w:ascii="Times New Roman" w:hAnsi="Times New Roman"/>
                      <w:sz w:val="24"/>
                      <w:szCs w:val="24"/>
                    </w:rPr>
                  </w:pPr>
                </w:p>
                <w:p w:rsidR="00B25000" w:rsidRPr="005E36B7" w:rsidRDefault="00D34CD8" w:rsidP="00151E75">
                  <w:pPr>
                    <w:jc w:val="both"/>
                    <w:rPr>
                      <w:rFonts w:ascii="Times New Roman" w:hAnsi="Times New Roman"/>
                      <w:sz w:val="24"/>
                      <w:szCs w:val="24"/>
                    </w:rPr>
                  </w:pPr>
                  <w:r w:rsidRPr="005E36B7">
                    <w:rPr>
                      <w:rFonts w:ascii="Times New Roman" w:hAnsi="Times New Roman"/>
                      <w:sz w:val="24"/>
                      <w:szCs w:val="24"/>
                    </w:rPr>
                    <w:lastRenderedPageBreak/>
                    <w:t>V3</w:t>
                  </w:r>
                </w:p>
                <w:p w:rsidR="00B25000" w:rsidRPr="005E36B7" w:rsidRDefault="00B25000" w:rsidP="00151E75">
                  <w:pPr>
                    <w:jc w:val="both"/>
                    <w:rPr>
                      <w:rFonts w:ascii="Times New Roman" w:hAnsi="Times New Roman"/>
                      <w:sz w:val="24"/>
                      <w:szCs w:val="24"/>
                    </w:rPr>
                  </w:pPr>
                </w:p>
                <w:p w:rsidR="00B25000" w:rsidRPr="005E36B7" w:rsidRDefault="00D34CD8" w:rsidP="00151E75">
                  <w:pPr>
                    <w:jc w:val="both"/>
                    <w:rPr>
                      <w:rFonts w:ascii="Times New Roman" w:hAnsi="Times New Roman"/>
                      <w:sz w:val="24"/>
                      <w:szCs w:val="24"/>
                    </w:rPr>
                  </w:pPr>
                  <w:r w:rsidRPr="005E36B7">
                    <w:rPr>
                      <w:rFonts w:ascii="Times New Roman" w:hAnsi="Times New Roman"/>
                      <w:sz w:val="24"/>
                      <w:szCs w:val="24"/>
                    </w:rPr>
                    <w:t>V2/V4</w:t>
                  </w:r>
                </w:p>
                <w:p w:rsidR="00B25000" w:rsidRPr="005E36B7" w:rsidRDefault="00B25000" w:rsidP="00151E75">
                  <w:pPr>
                    <w:jc w:val="both"/>
                    <w:rPr>
                      <w:rFonts w:ascii="Times New Roman" w:hAnsi="Times New Roman"/>
                      <w:sz w:val="24"/>
                      <w:szCs w:val="24"/>
                    </w:rPr>
                  </w:pPr>
                </w:p>
                <w:p w:rsidR="00D34CD8" w:rsidRPr="005E36B7" w:rsidRDefault="00D34CD8" w:rsidP="00151E75">
                  <w:pPr>
                    <w:jc w:val="both"/>
                    <w:rPr>
                      <w:rFonts w:ascii="Times New Roman" w:hAnsi="Times New Roman"/>
                      <w:sz w:val="24"/>
                      <w:szCs w:val="24"/>
                    </w:rPr>
                  </w:pPr>
                </w:p>
                <w:p w:rsidR="00D34CD8" w:rsidRPr="005E36B7" w:rsidRDefault="00D34CD8"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r w:rsidRPr="005E36B7">
                    <w:rPr>
                      <w:rFonts w:ascii="Times New Roman" w:hAnsi="Times New Roman"/>
                      <w:sz w:val="24"/>
                      <w:szCs w:val="24"/>
                    </w:rPr>
                    <w:t>K6</w:t>
                  </w: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p>
                <w:p w:rsidR="00D34CD8" w:rsidRPr="005E36B7" w:rsidRDefault="00D34CD8" w:rsidP="00151E75">
                  <w:pPr>
                    <w:jc w:val="both"/>
                    <w:rPr>
                      <w:rFonts w:ascii="Times New Roman" w:hAnsi="Times New Roman"/>
                      <w:sz w:val="24"/>
                      <w:szCs w:val="24"/>
                    </w:rPr>
                  </w:pPr>
                  <w:r w:rsidRPr="005E36B7">
                    <w:rPr>
                      <w:rFonts w:ascii="Times New Roman" w:hAnsi="Times New Roman"/>
                      <w:sz w:val="24"/>
                      <w:szCs w:val="24"/>
                    </w:rPr>
                    <w:t>A4/K1/K6V2</w:t>
                  </w:r>
                </w:p>
                <w:p w:rsidR="00B25000" w:rsidRPr="005E36B7" w:rsidRDefault="00B25000" w:rsidP="00151E75">
                  <w:pPr>
                    <w:jc w:val="both"/>
                    <w:rPr>
                      <w:rFonts w:ascii="Times New Roman" w:hAnsi="Times New Roman"/>
                      <w:sz w:val="24"/>
                      <w:szCs w:val="24"/>
                    </w:rPr>
                  </w:pPr>
                  <w:r w:rsidRPr="005E36B7">
                    <w:rPr>
                      <w:rFonts w:ascii="Times New Roman" w:hAnsi="Times New Roman"/>
                      <w:sz w:val="24"/>
                      <w:szCs w:val="24"/>
                    </w:rPr>
                    <w:t>A2/A4/V3</w:t>
                  </w: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p>
                <w:p w:rsidR="00B25000" w:rsidRPr="005E36B7" w:rsidRDefault="00D34CD8" w:rsidP="00151E75">
                  <w:pPr>
                    <w:jc w:val="both"/>
                    <w:rPr>
                      <w:rFonts w:ascii="Times New Roman" w:hAnsi="Times New Roman"/>
                      <w:sz w:val="24"/>
                      <w:szCs w:val="24"/>
                    </w:rPr>
                  </w:pPr>
                  <w:r w:rsidRPr="005E36B7">
                    <w:rPr>
                      <w:rFonts w:ascii="Times New Roman" w:hAnsi="Times New Roman"/>
                      <w:sz w:val="24"/>
                      <w:szCs w:val="24"/>
                    </w:rPr>
                    <w:t>A2</w:t>
                  </w: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p>
                <w:p w:rsidR="00B25000" w:rsidRPr="005E36B7" w:rsidRDefault="00D34CD8" w:rsidP="00151E75">
                  <w:pPr>
                    <w:jc w:val="both"/>
                    <w:rPr>
                      <w:rFonts w:ascii="Times New Roman" w:hAnsi="Times New Roman"/>
                      <w:sz w:val="24"/>
                      <w:szCs w:val="24"/>
                    </w:rPr>
                  </w:pPr>
                  <w:r w:rsidRPr="005E36B7">
                    <w:rPr>
                      <w:rFonts w:ascii="Times New Roman" w:hAnsi="Times New Roman"/>
                      <w:sz w:val="24"/>
                      <w:szCs w:val="24"/>
                    </w:rPr>
                    <w:t>A2/A4</w:t>
                  </w:r>
                </w:p>
                <w:p w:rsidR="00B25000" w:rsidRPr="005E36B7" w:rsidRDefault="00B25000" w:rsidP="00151E75">
                  <w:pPr>
                    <w:jc w:val="both"/>
                    <w:rPr>
                      <w:rFonts w:ascii="Times New Roman" w:hAnsi="Times New Roman"/>
                      <w:sz w:val="24"/>
                      <w:szCs w:val="24"/>
                    </w:rPr>
                  </w:pPr>
                  <w:r w:rsidRPr="005E36B7">
                    <w:rPr>
                      <w:rFonts w:ascii="Times New Roman" w:hAnsi="Times New Roman"/>
                      <w:sz w:val="24"/>
                      <w:szCs w:val="24"/>
                    </w:rPr>
                    <w:t>A2/A3/V3</w:t>
                  </w:r>
                </w:p>
                <w:p w:rsidR="00B25000" w:rsidRPr="005E36B7" w:rsidRDefault="00B25000" w:rsidP="00151E75">
                  <w:pPr>
                    <w:jc w:val="both"/>
                    <w:rPr>
                      <w:rFonts w:ascii="Times New Roman" w:hAnsi="Times New Roman"/>
                      <w:sz w:val="24"/>
                      <w:szCs w:val="24"/>
                    </w:rPr>
                  </w:pPr>
                  <w:r w:rsidRPr="005E36B7">
                    <w:rPr>
                      <w:rFonts w:ascii="Times New Roman" w:hAnsi="Times New Roman"/>
                      <w:sz w:val="24"/>
                      <w:szCs w:val="24"/>
                    </w:rPr>
                    <w:t>V4</w:t>
                  </w: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r w:rsidRPr="005E36B7">
                    <w:rPr>
                      <w:rFonts w:ascii="Times New Roman" w:hAnsi="Times New Roman"/>
                      <w:sz w:val="24"/>
                      <w:szCs w:val="24"/>
                    </w:rPr>
                    <w:t>V4</w:t>
                  </w:r>
                </w:p>
                <w:p w:rsidR="00B25000" w:rsidRPr="005E36B7" w:rsidRDefault="00D34CD8" w:rsidP="00151E75">
                  <w:pPr>
                    <w:jc w:val="both"/>
                    <w:rPr>
                      <w:rFonts w:ascii="Times New Roman" w:hAnsi="Times New Roman"/>
                      <w:sz w:val="24"/>
                      <w:szCs w:val="24"/>
                    </w:rPr>
                  </w:pPr>
                  <w:r w:rsidRPr="005E36B7">
                    <w:rPr>
                      <w:rFonts w:ascii="Times New Roman" w:hAnsi="Times New Roman"/>
                      <w:sz w:val="24"/>
                      <w:szCs w:val="24"/>
                    </w:rPr>
                    <w:t>A4</w:t>
                  </w:r>
                </w:p>
                <w:p w:rsidR="00B25000" w:rsidRPr="005E36B7" w:rsidRDefault="00B25000" w:rsidP="00151E75">
                  <w:pPr>
                    <w:jc w:val="both"/>
                    <w:rPr>
                      <w:rFonts w:ascii="Times New Roman" w:hAnsi="Times New Roman"/>
                      <w:sz w:val="24"/>
                      <w:szCs w:val="24"/>
                    </w:rPr>
                  </w:pPr>
                </w:p>
                <w:p w:rsidR="00D34CD8" w:rsidRPr="005E36B7" w:rsidRDefault="00B25000" w:rsidP="00151E75">
                  <w:pPr>
                    <w:jc w:val="both"/>
                    <w:rPr>
                      <w:rFonts w:ascii="Times New Roman" w:hAnsi="Times New Roman"/>
                      <w:sz w:val="24"/>
                      <w:szCs w:val="24"/>
                    </w:rPr>
                  </w:pPr>
                  <w:r w:rsidRPr="005E36B7">
                    <w:rPr>
                      <w:rFonts w:ascii="Times New Roman" w:hAnsi="Times New Roman"/>
                      <w:sz w:val="24"/>
                      <w:szCs w:val="24"/>
                    </w:rPr>
                    <w:t>A2/A4</w:t>
                  </w:r>
                  <w:r w:rsidR="00D34CD8" w:rsidRPr="005E36B7">
                    <w:rPr>
                      <w:rFonts w:ascii="Times New Roman" w:hAnsi="Times New Roman"/>
                      <w:sz w:val="24"/>
                      <w:szCs w:val="24"/>
                    </w:rPr>
                    <w:t>/</w:t>
                  </w:r>
                  <w:r w:rsidRPr="005E36B7">
                    <w:rPr>
                      <w:rFonts w:ascii="Times New Roman" w:hAnsi="Times New Roman"/>
                      <w:sz w:val="24"/>
                      <w:szCs w:val="24"/>
                    </w:rPr>
                    <w:t>K1/K3/</w:t>
                  </w:r>
                </w:p>
                <w:p w:rsidR="00B25000" w:rsidRPr="005E36B7" w:rsidRDefault="00D34CD8" w:rsidP="00151E75">
                  <w:pPr>
                    <w:jc w:val="both"/>
                    <w:rPr>
                      <w:rFonts w:ascii="Times New Roman" w:hAnsi="Times New Roman"/>
                      <w:sz w:val="24"/>
                      <w:szCs w:val="24"/>
                    </w:rPr>
                  </w:pPr>
                  <w:r w:rsidRPr="005E36B7">
                    <w:rPr>
                      <w:rFonts w:ascii="Times New Roman" w:hAnsi="Times New Roman"/>
                      <w:sz w:val="24"/>
                      <w:szCs w:val="24"/>
                    </w:rPr>
                    <w:t>K</w:t>
                  </w:r>
                  <w:r w:rsidR="00B25000" w:rsidRPr="005E36B7">
                    <w:rPr>
                      <w:rFonts w:ascii="Times New Roman" w:hAnsi="Times New Roman"/>
                      <w:sz w:val="24"/>
                      <w:szCs w:val="24"/>
                    </w:rPr>
                    <w:t>4</w:t>
                  </w:r>
                  <w:r w:rsidRPr="005E36B7">
                    <w:rPr>
                      <w:rFonts w:ascii="Times New Roman" w:hAnsi="Times New Roman"/>
                      <w:sz w:val="24"/>
                      <w:szCs w:val="24"/>
                    </w:rPr>
                    <w:t>/</w:t>
                  </w:r>
                  <w:r w:rsidR="00B25000" w:rsidRPr="005E36B7">
                    <w:rPr>
                      <w:rFonts w:ascii="Times New Roman" w:hAnsi="Times New Roman"/>
                      <w:sz w:val="24"/>
                      <w:szCs w:val="24"/>
                    </w:rPr>
                    <w:t>K6/V3</w:t>
                  </w:r>
                  <w:r w:rsidRPr="005E36B7">
                    <w:rPr>
                      <w:rFonts w:ascii="Times New Roman" w:hAnsi="Times New Roman"/>
                      <w:sz w:val="24"/>
                      <w:szCs w:val="24"/>
                    </w:rPr>
                    <w:t>/V4</w:t>
                  </w:r>
                </w:p>
                <w:p w:rsidR="00151E75" w:rsidRPr="005E36B7" w:rsidRDefault="00151E75" w:rsidP="00151E75">
                  <w:pPr>
                    <w:jc w:val="both"/>
                    <w:rPr>
                      <w:rFonts w:ascii="Times New Roman" w:hAnsi="Times New Roman"/>
                      <w:b/>
                      <w:sz w:val="24"/>
                      <w:szCs w:val="24"/>
                      <w:u w:val="single"/>
                    </w:rPr>
                  </w:pPr>
                </w:p>
                <w:p w:rsidR="00151E75" w:rsidRPr="005E36B7" w:rsidRDefault="00151E75" w:rsidP="00151E75">
                  <w:pPr>
                    <w:jc w:val="both"/>
                    <w:rPr>
                      <w:rFonts w:ascii="Times New Roman" w:hAnsi="Times New Roman"/>
                      <w:b/>
                      <w:sz w:val="24"/>
                      <w:szCs w:val="24"/>
                      <w:u w:val="single"/>
                    </w:rPr>
                  </w:pPr>
                </w:p>
                <w:p w:rsidR="00151E75" w:rsidRPr="005E36B7" w:rsidRDefault="00151E75" w:rsidP="00151E75">
                  <w:pPr>
                    <w:jc w:val="both"/>
                    <w:rPr>
                      <w:rFonts w:ascii="Times New Roman" w:hAnsi="Times New Roman"/>
                      <w:b/>
                      <w:sz w:val="24"/>
                      <w:szCs w:val="24"/>
                      <w:u w:val="single"/>
                    </w:rPr>
                  </w:pPr>
                </w:p>
                <w:p w:rsidR="00B25000" w:rsidRPr="005E36B7" w:rsidRDefault="00B25000" w:rsidP="00151E75">
                  <w:pPr>
                    <w:jc w:val="both"/>
                    <w:rPr>
                      <w:rFonts w:ascii="Times New Roman" w:hAnsi="Times New Roman"/>
                      <w:b/>
                      <w:sz w:val="24"/>
                      <w:szCs w:val="24"/>
                      <w:u w:val="single"/>
                    </w:rPr>
                  </w:pPr>
                </w:p>
                <w:p w:rsidR="00B25000" w:rsidRPr="005E36B7" w:rsidRDefault="00B25000" w:rsidP="00151E75">
                  <w:pPr>
                    <w:jc w:val="both"/>
                    <w:rPr>
                      <w:rFonts w:ascii="Times New Roman" w:hAnsi="Times New Roman"/>
                      <w:b/>
                      <w:sz w:val="24"/>
                      <w:szCs w:val="24"/>
                      <w:u w:val="single"/>
                    </w:rPr>
                  </w:pPr>
                </w:p>
                <w:p w:rsidR="00B25000" w:rsidRPr="005E36B7" w:rsidRDefault="00B25000" w:rsidP="00151E75">
                  <w:pPr>
                    <w:jc w:val="both"/>
                    <w:rPr>
                      <w:rFonts w:ascii="Times New Roman" w:hAnsi="Times New Roman"/>
                      <w:b/>
                      <w:sz w:val="24"/>
                      <w:szCs w:val="24"/>
                      <w:u w:val="single"/>
                    </w:rPr>
                  </w:pPr>
                </w:p>
                <w:p w:rsidR="00B25000" w:rsidRPr="005E36B7" w:rsidRDefault="00B25000" w:rsidP="00151E75">
                  <w:pPr>
                    <w:jc w:val="both"/>
                    <w:rPr>
                      <w:rFonts w:ascii="Times New Roman" w:hAnsi="Times New Roman"/>
                      <w:sz w:val="24"/>
                      <w:szCs w:val="24"/>
                    </w:rPr>
                  </w:pPr>
                  <w:r w:rsidRPr="005E36B7">
                    <w:rPr>
                      <w:rFonts w:ascii="Times New Roman" w:hAnsi="Times New Roman"/>
                      <w:sz w:val="24"/>
                      <w:szCs w:val="24"/>
                    </w:rPr>
                    <w:t>V4</w:t>
                  </w:r>
                </w:p>
                <w:p w:rsidR="00B25000" w:rsidRPr="005E36B7" w:rsidRDefault="00D34CD8" w:rsidP="00151E75">
                  <w:pPr>
                    <w:jc w:val="both"/>
                    <w:rPr>
                      <w:rFonts w:ascii="Times New Roman" w:hAnsi="Times New Roman"/>
                      <w:sz w:val="24"/>
                      <w:szCs w:val="24"/>
                    </w:rPr>
                  </w:pPr>
                  <w:r w:rsidRPr="005E36B7">
                    <w:rPr>
                      <w:rFonts w:ascii="Times New Roman" w:hAnsi="Times New Roman"/>
                      <w:sz w:val="24"/>
                      <w:szCs w:val="24"/>
                    </w:rPr>
                    <w:t>V3</w:t>
                  </w:r>
                </w:p>
                <w:p w:rsidR="00B25000" w:rsidRPr="005E36B7" w:rsidRDefault="00B25000" w:rsidP="00151E75">
                  <w:pPr>
                    <w:jc w:val="both"/>
                    <w:rPr>
                      <w:rFonts w:ascii="Times New Roman" w:hAnsi="Times New Roman"/>
                      <w:sz w:val="24"/>
                      <w:szCs w:val="24"/>
                    </w:rPr>
                  </w:pPr>
                </w:p>
                <w:p w:rsidR="008514B9" w:rsidRDefault="008514B9" w:rsidP="00151E75">
                  <w:pPr>
                    <w:jc w:val="both"/>
                    <w:rPr>
                      <w:rFonts w:ascii="Times New Roman" w:hAnsi="Times New Roman"/>
                      <w:sz w:val="24"/>
                      <w:szCs w:val="24"/>
                    </w:rPr>
                  </w:pPr>
                </w:p>
                <w:p w:rsidR="008514B9" w:rsidRDefault="008514B9" w:rsidP="00151E75">
                  <w:pPr>
                    <w:jc w:val="both"/>
                    <w:rPr>
                      <w:rFonts w:ascii="Times New Roman" w:hAnsi="Times New Roman"/>
                      <w:sz w:val="24"/>
                      <w:szCs w:val="24"/>
                    </w:rPr>
                  </w:pPr>
                </w:p>
                <w:p w:rsidR="00B25000" w:rsidRPr="005E36B7" w:rsidRDefault="00D34CD8" w:rsidP="00151E75">
                  <w:pPr>
                    <w:jc w:val="both"/>
                    <w:rPr>
                      <w:rFonts w:ascii="Times New Roman" w:hAnsi="Times New Roman"/>
                      <w:sz w:val="24"/>
                      <w:szCs w:val="24"/>
                    </w:rPr>
                  </w:pPr>
                  <w:r w:rsidRPr="005E36B7">
                    <w:rPr>
                      <w:rFonts w:ascii="Times New Roman" w:hAnsi="Times New Roman"/>
                      <w:sz w:val="24"/>
                      <w:szCs w:val="24"/>
                    </w:rPr>
                    <w:t>A2</w:t>
                  </w:r>
                </w:p>
                <w:p w:rsidR="00B25000" w:rsidRPr="005E36B7" w:rsidRDefault="00B25000" w:rsidP="00151E75">
                  <w:pPr>
                    <w:jc w:val="both"/>
                    <w:rPr>
                      <w:rFonts w:ascii="Times New Roman" w:hAnsi="Times New Roman"/>
                      <w:sz w:val="24"/>
                      <w:szCs w:val="24"/>
                    </w:rPr>
                  </w:pPr>
                </w:p>
                <w:p w:rsidR="00B25000" w:rsidRPr="005E36B7" w:rsidRDefault="00D34CD8" w:rsidP="00151E75">
                  <w:pPr>
                    <w:jc w:val="both"/>
                    <w:rPr>
                      <w:rFonts w:ascii="Times New Roman" w:hAnsi="Times New Roman"/>
                      <w:sz w:val="24"/>
                      <w:szCs w:val="24"/>
                    </w:rPr>
                  </w:pPr>
                  <w:r w:rsidRPr="005E36B7">
                    <w:rPr>
                      <w:rFonts w:ascii="Times New Roman" w:hAnsi="Times New Roman"/>
                      <w:sz w:val="24"/>
                      <w:szCs w:val="24"/>
                    </w:rPr>
                    <w:t>A2/A5/</w:t>
                  </w:r>
                  <w:r w:rsidR="00B25000" w:rsidRPr="005E36B7">
                    <w:rPr>
                      <w:rFonts w:ascii="Times New Roman" w:hAnsi="Times New Roman"/>
                      <w:sz w:val="24"/>
                      <w:szCs w:val="24"/>
                    </w:rPr>
                    <w:t>K1</w:t>
                  </w:r>
                </w:p>
                <w:p w:rsidR="00B25000" w:rsidRPr="005E36B7" w:rsidRDefault="00B25000" w:rsidP="00151E75">
                  <w:pPr>
                    <w:jc w:val="both"/>
                    <w:rPr>
                      <w:rFonts w:ascii="Times New Roman" w:hAnsi="Times New Roman"/>
                      <w:sz w:val="24"/>
                      <w:szCs w:val="24"/>
                    </w:rPr>
                  </w:pPr>
                  <w:r w:rsidRPr="005E36B7">
                    <w:rPr>
                      <w:rFonts w:ascii="Times New Roman" w:hAnsi="Times New Roman"/>
                      <w:sz w:val="24"/>
                      <w:szCs w:val="24"/>
                    </w:rPr>
                    <w:t>V3</w:t>
                  </w:r>
                </w:p>
                <w:p w:rsidR="00151E75" w:rsidRPr="005E36B7" w:rsidRDefault="00151E75" w:rsidP="00151E75">
                  <w:pPr>
                    <w:jc w:val="both"/>
                    <w:rPr>
                      <w:rFonts w:ascii="Times New Roman" w:hAnsi="Times New Roman"/>
                      <w:b/>
                      <w:sz w:val="24"/>
                      <w:szCs w:val="24"/>
                      <w:u w:val="single"/>
                    </w:rPr>
                  </w:pPr>
                </w:p>
                <w:p w:rsidR="00151E75" w:rsidRPr="005E36B7" w:rsidRDefault="00B25000" w:rsidP="00151E75">
                  <w:pPr>
                    <w:jc w:val="both"/>
                    <w:rPr>
                      <w:rFonts w:ascii="Times New Roman" w:hAnsi="Times New Roman"/>
                      <w:sz w:val="24"/>
                      <w:szCs w:val="24"/>
                    </w:rPr>
                  </w:pPr>
                  <w:r w:rsidRPr="005E36B7">
                    <w:rPr>
                      <w:rFonts w:ascii="Times New Roman" w:hAnsi="Times New Roman"/>
                      <w:sz w:val="24"/>
                      <w:szCs w:val="24"/>
                    </w:rPr>
                    <w:t>A1</w:t>
                  </w:r>
                </w:p>
                <w:p w:rsidR="00B25000" w:rsidRPr="005E36B7" w:rsidRDefault="00B25000" w:rsidP="00151E75">
                  <w:pPr>
                    <w:jc w:val="both"/>
                    <w:rPr>
                      <w:rFonts w:ascii="Times New Roman" w:hAnsi="Times New Roman"/>
                      <w:sz w:val="24"/>
                      <w:szCs w:val="24"/>
                    </w:rPr>
                  </w:pPr>
                  <w:r w:rsidRPr="005E36B7">
                    <w:rPr>
                      <w:rFonts w:ascii="Times New Roman" w:hAnsi="Times New Roman"/>
                      <w:sz w:val="24"/>
                      <w:szCs w:val="24"/>
                    </w:rPr>
                    <w:t>V4</w:t>
                  </w: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r w:rsidRPr="005E36B7">
                    <w:rPr>
                      <w:rFonts w:ascii="Times New Roman" w:hAnsi="Times New Roman"/>
                      <w:sz w:val="24"/>
                      <w:szCs w:val="24"/>
                    </w:rPr>
                    <w:t>V3</w:t>
                  </w:r>
                </w:p>
                <w:p w:rsidR="00151E75" w:rsidRPr="005E36B7" w:rsidRDefault="00151E75" w:rsidP="00151E75">
                  <w:pPr>
                    <w:jc w:val="both"/>
                    <w:rPr>
                      <w:rFonts w:ascii="Times New Roman" w:hAnsi="Times New Roman"/>
                      <w:b/>
                      <w:sz w:val="24"/>
                      <w:szCs w:val="24"/>
                      <w:u w:val="single"/>
                    </w:rPr>
                  </w:pPr>
                </w:p>
                <w:p w:rsidR="00151E75" w:rsidRPr="005E36B7" w:rsidRDefault="00B25000" w:rsidP="00151E75">
                  <w:pPr>
                    <w:jc w:val="both"/>
                    <w:rPr>
                      <w:rFonts w:ascii="Times New Roman" w:hAnsi="Times New Roman"/>
                      <w:sz w:val="24"/>
                      <w:szCs w:val="24"/>
                    </w:rPr>
                  </w:pPr>
                  <w:r w:rsidRPr="005E36B7">
                    <w:rPr>
                      <w:rFonts w:ascii="Times New Roman" w:hAnsi="Times New Roman"/>
                      <w:sz w:val="24"/>
                      <w:szCs w:val="24"/>
                    </w:rPr>
                    <w:t>A1/A2/A4</w:t>
                  </w: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p>
                <w:p w:rsidR="00B25000" w:rsidRPr="005E36B7" w:rsidRDefault="00D34CD8" w:rsidP="00151E75">
                  <w:pPr>
                    <w:jc w:val="both"/>
                    <w:rPr>
                      <w:rFonts w:ascii="Times New Roman" w:hAnsi="Times New Roman"/>
                      <w:sz w:val="24"/>
                      <w:szCs w:val="24"/>
                    </w:rPr>
                  </w:pPr>
                  <w:r w:rsidRPr="005E36B7">
                    <w:rPr>
                      <w:rFonts w:ascii="Times New Roman" w:hAnsi="Times New Roman"/>
                      <w:sz w:val="24"/>
                      <w:szCs w:val="24"/>
                    </w:rPr>
                    <w:t>A2</w:t>
                  </w: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r w:rsidRPr="005E36B7">
                    <w:rPr>
                      <w:rFonts w:ascii="Times New Roman" w:hAnsi="Times New Roman"/>
                      <w:sz w:val="24"/>
                      <w:szCs w:val="24"/>
                    </w:rPr>
                    <w:t>V1</w:t>
                  </w:r>
                  <w:r w:rsidR="00A07FF5" w:rsidRPr="005E36B7">
                    <w:rPr>
                      <w:rFonts w:ascii="Times New Roman" w:hAnsi="Times New Roman"/>
                      <w:sz w:val="24"/>
                      <w:szCs w:val="24"/>
                    </w:rPr>
                    <w:t>/K1</w:t>
                  </w:r>
                  <w:r w:rsidRPr="005E36B7">
                    <w:rPr>
                      <w:rFonts w:ascii="Times New Roman" w:hAnsi="Times New Roman"/>
                      <w:sz w:val="24"/>
                      <w:szCs w:val="24"/>
                    </w:rPr>
                    <w:t>/K3</w:t>
                  </w: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r w:rsidRPr="005E36B7">
                    <w:rPr>
                      <w:rFonts w:ascii="Times New Roman" w:hAnsi="Times New Roman"/>
                      <w:sz w:val="24"/>
                      <w:szCs w:val="24"/>
                    </w:rPr>
                    <w:t>A2/A3</w:t>
                  </w:r>
                </w:p>
                <w:p w:rsidR="00B25000" w:rsidRPr="005E36B7" w:rsidRDefault="00B25000" w:rsidP="00151E75">
                  <w:pPr>
                    <w:jc w:val="both"/>
                    <w:rPr>
                      <w:rFonts w:ascii="Times New Roman" w:hAnsi="Times New Roman"/>
                      <w:sz w:val="24"/>
                      <w:szCs w:val="24"/>
                    </w:rPr>
                  </w:pPr>
                </w:p>
                <w:p w:rsidR="00B25000" w:rsidRPr="005E36B7" w:rsidRDefault="00A07FF5" w:rsidP="00151E75">
                  <w:pPr>
                    <w:jc w:val="both"/>
                    <w:rPr>
                      <w:rFonts w:ascii="Times New Roman" w:hAnsi="Times New Roman"/>
                      <w:sz w:val="24"/>
                      <w:szCs w:val="24"/>
                    </w:rPr>
                  </w:pPr>
                  <w:r w:rsidRPr="005E36B7">
                    <w:rPr>
                      <w:rFonts w:ascii="Times New Roman" w:hAnsi="Times New Roman"/>
                      <w:sz w:val="24"/>
                      <w:szCs w:val="24"/>
                    </w:rPr>
                    <w:t>A2/A4</w:t>
                  </w: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p>
                <w:p w:rsidR="00B25000" w:rsidRPr="005E36B7" w:rsidRDefault="00A07FF5" w:rsidP="00151E75">
                  <w:pPr>
                    <w:jc w:val="both"/>
                    <w:rPr>
                      <w:rFonts w:ascii="Times New Roman" w:hAnsi="Times New Roman"/>
                      <w:sz w:val="24"/>
                      <w:szCs w:val="24"/>
                    </w:rPr>
                  </w:pPr>
                  <w:r w:rsidRPr="005E36B7">
                    <w:rPr>
                      <w:rFonts w:ascii="Times New Roman" w:hAnsi="Times New Roman"/>
                      <w:sz w:val="24"/>
                      <w:szCs w:val="24"/>
                    </w:rPr>
                    <w:t>V3</w:t>
                  </w:r>
                </w:p>
                <w:p w:rsidR="00B25000" w:rsidRPr="005E36B7" w:rsidRDefault="00A07FF5" w:rsidP="00151E75">
                  <w:pPr>
                    <w:jc w:val="both"/>
                    <w:rPr>
                      <w:rFonts w:ascii="Times New Roman" w:hAnsi="Times New Roman"/>
                      <w:sz w:val="24"/>
                      <w:szCs w:val="24"/>
                    </w:rPr>
                  </w:pPr>
                  <w:r w:rsidRPr="005E36B7">
                    <w:rPr>
                      <w:rFonts w:ascii="Times New Roman" w:hAnsi="Times New Roman"/>
                      <w:sz w:val="24"/>
                      <w:szCs w:val="24"/>
                    </w:rPr>
                    <w:t>V6</w:t>
                  </w:r>
                </w:p>
                <w:p w:rsidR="00B25000" w:rsidRPr="005E36B7" w:rsidRDefault="00B25000" w:rsidP="00151E75">
                  <w:pPr>
                    <w:jc w:val="both"/>
                    <w:rPr>
                      <w:rFonts w:ascii="Times New Roman" w:hAnsi="Times New Roman"/>
                      <w:sz w:val="24"/>
                      <w:szCs w:val="24"/>
                    </w:rPr>
                  </w:pPr>
                  <w:r w:rsidRPr="005E36B7">
                    <w:rPr>
                      <w:rFonts w:ascii="Times New Roman" w:hAnsi="Times New Roman"/>
                      <w:sz w:val="24"/>
                      <w:szCs w:val="24"/>
                    </w:rPr>
                    <w:t>V1/V2</w:t>
                  </w:r>
                </w:p>
                <w:p w:rsidR="00B25000" w:rsidRPr="005E36B7" w:rsidRDefault="00B25000" w:rsidP="00151E75">
                  <w:pPr>
                    <w:jc w:val="both"/>
                    <w:rPr>
                      <w:rFonts w:ascii="Times New Roman" w:hAnsi="Times New Roman"/>
                      <w:sz w:val="24"/>
                      <w:szCs w:val="24"/>
                    </w:rPr>
                  </w:pPr>
                  <w:r w:rsidRPr="005E36B7">
                    <w:rPr>
                      <w:rFonts w:ascii="Times New Roman" w:hAnsi="Times New Roman"/>
                      <w:sz w:val="24"/>
                      <w:szCs w:val="24"/>
                    </w:rPr>
                    <w:t>V3</w:t>
                  </w:r>
                </w:p>
                <w:p w:rsidR="00B25000" w:rsidRPr="005E36B7" w:rsidRDefault="00B25000" w:rsidP="00151E75">
                  <w:pPr>
                    <w:jc w:val="both"/>
                    <w:rPr>
                      <w:rFonts w:ascii="Times New Roman" w:hAnsi="Times New Roman"/>
                      <w:sz w:val="24"/>
                      <w:szCs w:val="24"/>
                    </w:rPr>
                  </w:pPr>
                </w:p>
                <w:p w:rsidR="00B25000" w:rsidRPr="005E36B7" w:rsidRDefault="00A07FF5" w:rsidP="00151E75">
                  <w:pPr>
                    <w:jc w:val="both"/>
                    <w:rPr>
                      <w:rFonts w:ascii="Times New Roman" w:hAnsi="Times New Roman"/>
                      <w:sz w:val="24"/>
                      <w:szCs w:val="24"/>
                    </w:rPr>
                  </w:pPr>
                  <w:r w:rsidRPr="005E36B7">
                    <w:rPr>
                      <w:rFonts w:ascii="Times New Roman" w:hAnsi="Times New Roman"/>
                      <w:sz w:val="24"/>
                      <w:szCs w:val="24"/>
                    </w:rPr>
                    <w:t>V</w:t>
                  </w:r>
                  <w:r w:rsidR="00B25000" w:rsidRPr="005E36B7">
                    <w:rPr>
                      <w:rFonts w:ascii="Times New Roman" w:hAnsi="Times New Roman"/>
                      <w:sz w:val="24"/>
                      <w:szCs w:val="24"/>
                    </w:rPr>
                    <w:t>4</w:t>
                  </w: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p>
                <w:p w:rsidR="00B25000" w:rsidRPr="005E36B7" w:rsidRDefault="00A07FF5" w:rsidP="00151E75">
                  <w:pPr>
                    <w:jc w:val="both"/>
                    <w:rPr>
                      <w:rFonts w:ascii="Times New Roman" w:hAnsi="Times New Roman"/>
                      <w:sz w:val="24"/>
                      <w:szCs w:val="24"/>
                    </w:rPr>
                  </w:pPr>
                  <w:r w:rsidRPr="005E36B7">
                    <w:rPr>
                      <w:rFonts w:ascii="Times New Roman" w:hAnsi="Times New Roman"/>
                      <w:sz w:val="24"/>
                      <w:szCs w:val="24"/>
                    </w:rPr>
                    <w:t>A2</w:t>
                  </w: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r w:rsidRPr="005E36B7">
                    <w:rPr>
                      <w:rFonts w:ascii="Times New Roman" w:hAnsi="Times New Roman"/>
                      <w:sz w:val="24"/>
                      <w:szCs w:val="24"/>
                    </w:rPr>
                    <w:t>A1</w:t>
                  </w:r>
                </w:p>
                <w:p w:rsidR="00B25000" w:rsidRPr="005E36B7" w:rsidRDefault="00A07FF5" w:rsidP="00151E75">
                  <w:pPr>
                    <w:jc w:val="both"/>
                    <w:rPr>
                      <w:rFonts w:ascii="Times New Roman" w:hAnsi="Times New Roman"/>
                      <w:sz w:val="24"/>
                      <w:szCs w:val="24"/>
                    </w:rPr>
                  </w:pPr>
                  <w:r w:rsidRPr="005E36B7">
                    <w:rPr>
                      <w:rFonts w:ascii="Times New Roman" w:hAnsi="Times New Roman"/>
                      <w:sz w:val="24"/>
                      <w:szCs w:val="24"/>
                    </w:rPr>
                    <w:t>A2</w:t>
                  </w: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r w:rsidRPr="005E36B7">
                    <w:rPr>
                      <w:rFonts w:ascii="Times New Roman" w:hAnsi="Times New Roman"/>
                      <w:sz w:val="24"/>
                      <w:szCs w:val="24"/>
                    </w:rPr>
                    <w:t>V4</w:t>
                  </w:r>
                </w:p>
                <w:p w:rsidR="00B25000" w:rsidRPr="005E36B7" w:rsidRDefault="00B25000" w:rsidP="00151E75">
                  <w:pPr>
                    <w:jc w:val="both"/>
                    <w:rPr>
                      <w:rFonts w:ascii="Times New Roman" w:hAnsi="Times New Roman"/>
                      <w:sz w:val="24"/>
                      <w:szCs w:val="24"/>
                    </w:rPr>
                  </w:pPr>
                </w:p>
                <w:p w:rsidR="00151E75" w:rsidRPr="005E36B7" w:rsidRDefault="00151E75" w:rsidP="00151E75">
                  <w:pPr>
                    <w:jc w:val="both"/>
                    <w:rPr>
                      <w:rFonts w:ascii="Times New Roman" w:hAnsi="Times New Roman"/>
                      <w:b/>
                      <w:sz w:val="24"/>
                      <w:szCs w:val="24"/>
                      <w:u w:val="single"/>
                    </w:rPr>
                  </w:pPr>
                </w:p>
                <w:p w:rsidR="00151E75" w:rsidRPr="005E36B7" w:rsidRDefault="00151E75" w:rsidP="00151E75">
                  <w:pPr>
                    <w:jc w:val="both"/>
                    <w:rPr>
                      <w:rFonts w:ascii="Times New Roman" w:hAnsi="Times New Roman"/>
                      <w:b/>
                      <w:sz w:val="24"/>
                      <w:szCs w:val="24"/>
                      <w:u w:val="single"/>
                    </w:rPr>
                  </w:pPr>
                </w:p>
                <w:p w:rsidR="00151E75" w:rsidRPr="005E36B7" w:rsidRDefault="00B25000" w:rsidP="00151E75">
                  <w:pPr>
                    <w:jc w:val="both"/>
                    <w:rPr>
                      <w:rFonts w:ascii="Times New Roman" w:hAnsi="Times New Roman"/>
                      <w:sz w:val="24"/>
                      <w:szCs w:val="24"/>
                    </w:rPr>
                  </w:pPr>
                  <w:r w:rsidRPr="005E36B7">
                    <w:rPr>
                      <w:rFonts w:ascii="Times New Roman" w:hAnsi="Times New Roman"/>
                      <w:sz w:val="24"/>
                      <w:szCs w:val="24"/>
                    </w:rPr>
                    <w:t>A2</w:t>
                  </w:r>
                  <w:r w:rsidR="00A07FF5" w:rsidRPr="005E36B7">
                    <w:rPr>
                      <w:rFonts w:ascii="Times New Roman" w:hAnsi="Times New Roman"/>
                      <w:sz w:val="24"/>
                      <w:szCs w:val="24"/>
                    </w:rPr>
                    <w:t>/A4/K3</w:t>
                  </w:r>
                </w:p>
                <w:p w:rsidR="00B25000" w:rsidRPr="005E36B7" w:rsidRDefault="00B25000"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p>
                <w:p w:rsidR="00A07FF5" w:rsidRPr="005E36B7" w:rsidRDefault="00A07FF5"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r w:rsidRPr="005E36B7">
                    <w:rPr>
                      <w:rFonts w:ascii="Times New Roman" w:hAnsi="Times New Roman"/>
                      <w:sz w:val="24"/>
                      <w:szCs w:val="24"/>
                    </w:rPr>
                    <w:t>A2/</w:t>
                  </w:r>
                  <w:r w:rsidR="00A07FF5" w:rsidRPr="005E36B7">
                    <w:rPr>
                      <w:rFonts w:ascii="Times New Roman" w:hAnsi="Times New Roman"/>
                      <w:sz w:val="24"/>
                      <w:szCs w:val="24"/>
                    </w:rPr>
                    <w:t>V1/</w:t>
                  </w:r>
                  <w:r w:rsidRPr="005E36B7">
                    <w:rPr>
                      <w:rFonts w:ascii="Times New Roman" w:hAnsi="Times New Roman"/>
                      <w:sz w:val="24"/>
                      <w:szCs w:val="24"/>
                    </w:rPr>
                    <w:t>V</w:t>
                  </w:r>
                  <w:r w:rsidR="00A07FF5" w:rsidRPr="005E36B7">
                    <w:rPr>
                      <w:rFonts w:ascii="Times New Roman" w:hAnsi="Times New Roman"/>
                      <w:sz w:val="24"/>
                      <w:szCs w:val="24"/>
                    </w:rPr>
                    <w:t>3</w:t>
                  </w:r>
                </w:p>
                <w:p w:rsidR="00B25000" w:rsidRPr="005E36B7" w:rsidRDefault="00A07FF5" w:rsidP="00151E75">
                  <w:pPr>
                    <w:jc w:val="both"/>
                    <w:rPr>
                      <w:rFonts w:ascii="Times New Roman" w:hAnsi="Times New Roman"/>
                      <w:sz w:val="24"/>
                      <w:szCs w:val="24"/>
                    </w:rPr>
                  </w:pPr>
                  <w:r w:rsidRPr="005E36B7">
                    <w:rPr>
                      <w:rFonts w:ascii="Times New Roman" w:hAnsi="Times New Roman"/>
                      <w:sz w:val="24"/>
                      <w:szCs w:val="24"/>
                    </w:rPr>
                    <w:t>A1</w:t>
                  </w:r>
                </w:p>
                <w:p w:rsidR="00B25000" w:rsidRPr="005E36B7" w:rsidRDefault="00B25000" w:rsidP="00151E75">
                  <w:pPr>
                    <w:jc w:val="both"/>
                    <w:rPr>
                      <w:rFonts w:ascii="Times New Roman" w:hAnsi="Times New Roman"/>
                      <w:sz w:val="24"/>
                      <w:szCs w:val="24"/>
                    </w:rPr>
                  </w:pPr>
                  <w:r w:rsidRPr="005E36B7">
                    <w:rPr>
                      <w:rFonts w:ascii="Times New Roman" w:hAnsi="Times New Roman"/>
                      <w:sz w:val="24"/>
                      <w:szCs w:val="24"/>
                    </w:rPr>
                    <w:t>K3/V1</w:t>
                  </w:r>
                </w:p>
                <w:p w:rsidR="00111848" w:rsidRPr="005E36B7" w:rsidRDefault="00A07FF5" w:rsidP="00151E75">
                  <w:pPr>
                    <w:jc w:val="both"/>
                    <w:rPr>
                      <w:rFonts w:ascii="Times New Roman" w:hAnsi="Times New Roman"/>
                      <w:sz w:val="24"/>
                      <w:szCs w:val="24"/>
                    </w:rPr>
                  </w:pPr>
                  <w:r w:rsidRPr="005E36B7">
                    <w:rPr>
                      <w:rFonts w:ascii="Times New Roman" w:hAnsi="Times New Roman"/>
                      <w:sz w:val="24"/>
                      <w:szCs w:val="24"/>
                    </w:rPr>
                    <w:t>A2/A4</w:t>
                  </w: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A07FF5" w:rsidP="00151E75">
                  <w:pPr>
                    <w:jc w:val="both"/>
                    <w:rPr>
                      <w:rFonts w:ascii="Times New Roman" w:hAnsi="Times New Roman"/>
                      <w:sz w:val="24"/>
                      <w:szCs w:val="24"/>
                    </w:rPr>
                  </w:pPr>
                  <w:r w:rsidRPr="005E36B7">
                    <w:rPr>
                      <w:rFonts w:ascii="Times New Roman" w:hAnsi="Times New Roman"/>
                      <w:sz w:val="24"/>
                      <w:szCs w:val="24"/>
                    </w:rPr>
                    <w:t>A2/A4/</w:t>
                  </w:r>
                  <w:r w:rsidR="00111848" w:rsidRPr="005E36B7">
                    <w:rPr>
                      <w:rFonts w:ascii="Times New Roman" w:hAnsi="Times New Roman"/>
                      <w:sz w:val="24"/>
                      <w:szCs w:val="24"/>
                    </w:rPr>
                    <w:t>V3</w:t>
                  </w:r>
                </w:p>
                <w:p w:rsidR="00111848" w:rsidRPr="005E36B7" w:rsidRDefault="00111848" w:rsidP="00151E75">
                  <w:pPr>
                    <w:jc w:val="both"/>
                    <w:rPr>
                      <w:rFonts w:ascii="Times New Roman" w:hAnsi="Times New Roman"/>
                      <w:sz w:val="24"/>
                      <w:szCs w:val="24"/>
                    </w:rPr>
                  </w:pPr>
                  <w:r w:rsidRPr="005E36B7">
                    <w:rPr>
                      <w:rFonts w:ascii="Times New Roman" w:hAnsi="Times New Roman"/>
                      <w:sz w:val="24"/>
                      <w:szCs w:val="24"/>
                    </w:rPr>
                    <w:t>A4</w:t>
                  </w: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A07FF5" w:rsidP="00151E75">
                  <w:pPr>
                    <w:jc w:val="both"/>
                    <w:rPr>
                      <w:rFonts w:ascii="Times New Roman" w:hAnsi="Times New Roman"/>
                      <w:sz w:val="24"/>
                      <w:szCs w:val="24"/>
                    </w:rPr>
                  </w:pPr>
                  <w:r w:rsidRPr="005E36B7">
                    <w:rPr>
                      <w:rFonts w:ascii="Times New Roman" w:hAnsi="Times New Roman"/>
                      <w:sz w:val="24"/>
                      <w:szCs w:val="24"/>
                    </w:rPr>
                    <w:t>A3/</w:t>
                  </w:r>
                  <w:r w:rsidR="00111848" w:rsidRPr="005E36B7">
                    <w:rPr>
                      <w:rFonts w:ascii="Times New Roman" w:hAnsi="Times New Roman"/>
                      <w:sz w:val="24"/>
                      <w:szCs w:val="24"/>
                    </w:rPr>
                    <w:t>A4</w:t>
                  </w:r>
                </w:p>
                <w:p w:rsidR="00A07FF5" w:rsidRPr="005E36B7" w:rsidRDefault="00A07FF5"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A07FF5" w:rsidP="00151E75">
                  <w:pPr>
                    <w:jc w:val="both"/>
                    <w:rPr>
                      <w:rFonts w:ascii="Times New Roman" w:hAnsi="Times New Roman"/>
                      <w:sz w:val="24"/>
                      <w:szCs w:val="24"/>
                    </w:rPr>
                  </w:pPr>
                  <w:r w:rsidRPr="005E36B7">
                    <w:rPr>
                      <w:rFonts w:ascii="Times New Roman" w:hAnsi="Times New Roman"/>
                      <w:sz w:val="24"/>
                      <w:szCs w:val="24"/>
                    </w:rPr>
                    <w:t>A1/A2/A4/</w:t>
                  </w:r>
                  <w:r w:rsidR="00111848" w:rsidRPr="005E36B7">
                    <w:rPr>
                      <w:rFonts w:ascii="Times New Roman" w:hAnsi="Times New Roman"/>
                      <w:sz w:val="24"/>
                      <w:szCs w:val="24"/>
                    </w:rPr>
                    <w:t>K1</w:t>
                  </w:r>
                </w:p>
                <w:p w:rsidR="00111848" w:rsidRPr="005E36B7" w:rsidRDefault="00111848" w:rsidP="00151E75">
                  <w:pPr>
                    <w:jc w:val="both"/>
                    <w:rPr>
                      <w:rFonts w:ascii="Times New Roman" w:hAnsi="Times New Roman"/>
                      <w:sz w:val="24"/>
                      <w:szCs w:val="24"/>
                    </w:rPr>
                  </w:pPr>
                </w:p>
                <w:p w:rsidR="00111848" w:rsidRPr="005E36B7" w:rsidRDefault="00A07FF5" w:rsidP="00151E75">
                  <w:pPr>
                    <w:jc w:val="both"/>
                    <w:rPr>
                      <w:rFonts w:ascii="Times New Roman" w:hAnsi="Times New Roman"/>
                      <w:sz w:val="24"/>
                      <w:szCs w:val="24"/>
                    </w:rPr>
                  </w:pPr>
                  <w:r w:rsidRPr="005E36B7">
                    <w:rPr>
                      <w:rFonts w:ascii="Times New Roman" w:hAnsi="Times New Roman"/>
                      <w:sz w:val="24"/>
                      <w:szCs w:val="24"/>
                    </w:rPr>
                    <w:t>K6</w:t>
                  </w: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r w:rsidRPr="005E36B7">
                    <w:rPr>
                      <w:rFonts w:ascii="Times New Roman" w:hAnsi="Times New Roman"/>
                      <w:sz w:val="24"/>
                      <w:szCs w:val="24"/>
                    </w:rPr>
                    <w:t>A1</w:t>
                  </w:r>
                  <w:r w:rsidR="00A07FF5" w:rsidRPr="005E36B7">
                    <w:rPr>
                      <w:rFonts w:ascii="Times New Roman" w:hAnsi="Times New Roman"/>
                      <w:sz w:val="24"/>
                      <w:szCs w:val="24"/>
                    </w:rPr>
                    <w:t>/A2/A4</w:t>
                  </w: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A07FF5" w:rsidP="00151E75">
                  <w:pPr>
                    <w:jc w:val="both"/>
                    <w:rPr>
                      <w:rFonts w:ascii="Times New Roman" w:hAnsi="Times New Roman"/>
                      <w:sz w:val="24"/>
                      <w:szCs w:val="24"/>
                    </w:rPr>
                  </w:pPr>
                  <w:r w:rsidRPr="005E36B7">
                    <w:rPr>
                      <w:rFonts w:ascii="Times New Roman" w:hAnsi="Times New Roman"/>
                      <w:sz w:val="24"/>
                      <w:szCs w:val="24"/>
                    </w:rPr>
                    <w:t>A1/A2/A3/</w:t>
                  </w:r>
                  <w:r w:rsidR="00111848" w:rsidRPr="005E36B7">
                    <w:rPr>
                      <w:rFonts w:ascii="Times New Roman" w:hAnsi="Times New Roman"/>
                      <w:sz w:val="24"/>
                      <w:szCs w:val="24"/>
                    </w:rPr>
                    <w:t>A4</w:t>
                  </w:r>
                </w:p>
                <w:p w:rsidR="00111848" w:rsidRPr="005E36B7" w:rsidRDefault="00A07FF5" w:rsidP="00151E75">
                  <w:pPr>
                    <w:jc w:val="both"/>
                    <w:rPr>
                      <w:rFonts w:ascii="Times New Roman" w:hAnsi="Times New Roman"/>
                      <w:sz w:val="24"/>
                      <w:szCs w:val="24"/>
                    </w:rPr>
                  </w:pPr>
                  <w:r w:rsidRPr="005E36B7">
                    <w:rPr>
                      <w:rFonts w:ascii="Times New Roman" w:hAnsi="Times New Roman"/>
                      <w:sz w:val="24"/>
                      <w:szCs w:val="24"/>
                    </w:rPr>
                    <w:t>K1/K2/K3/K6</w:t>
                  </w:r>
                </w:p>
                <w:p w:rsidR="00111848" w:rsidRPr="005E36B7" w:rsidRDefault="00A07FF5" w:rsidP="00151E75">
                  <w:pPr>
                    <w:jc w:val="both"/>
                    <w:rPr>
                      <w:rFonts w:ascii="Times New Roman" w:hAnsi="Times New Roman"/>
                      <w:sz w:val="24"/>
                      <w:szCs w:val="24"/>
                    </w:rPr>
                  </w:pPr>
                  <w:r w:rsidRPr="005E36B7">
                    <w:rPr>
                      <w:rFonts w:ascii="Times New Roman" w:hAnsi="Times New Roman"/>
                      <w:sz w:val="24"/>
                      <w:szCs w:val="24"/>
                    </w:rPr>
                    <w:t>V1/V2/V3/V4</w:t>
                  </w:r>
                </w:p>
                <w:p w:rsidR="00111848" w:rsidRPr="005E36B7" w:rsidRDefault="00111848" w:rsidP="00151E75">
                  <w:pPr>
                    <w:jc w:val="both"/>
                    <w:rPr>
                      <w:rFonts w:ascii="Times New Roman" w:hAnsi="Times New Roman"/>
                      <w:sz w:val="24"/>
                      <w:szCs w:val="24"/>
                    </w:rPr>
                  </w:pPr>
                </w:p>
                <w:p w:rsidR="00111848" w:rsidRDefault="00111848" w:rsidP="00151E75">
                  <w:pPr>
                    <w:jc w:val="both"/>
                    <w:rPr>
                      <w:rFonts w:ascii="Times New Roman" w:hAnsi="Times New Roman"/>
                      <w:sz w:val="24"/>
                      <w:szCs w:val="24"/>
                    </w:rPr>
                  </w:pPr>
                </w:p>
                <w:p w:rsidR="00510663" w:rsidRDefault="00510663" w:rsidP="00151E75">
                  <w:pPr>
                    <w:jc w:val="both"/>
                    <w:rPr>
                      <w:rFonts w:ascii="Times New Roman" w:hAnsi="Times New Roman"/>
                      <w:sz w:val="24"/>
                      <w:szCs w:val="24"/>
                    </w:rPr>
                  </w:pPr>
                </w:p>
                <w:p w:rsidR="00510663" w:rsidRPr="005E36B7" w:rsidRDefault="00510663"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r w:rsidRPr="005E36B7">
                    <w:rPr>
                      <w:rFonts w:ascii="Times New Roman" w:hAnsi="Times New Roman"/>
                      <w:sz w:val="24"/>
                      <w:szCs w:val="24"/>
                    </w:rPr>
                    <w:t>V4</w:t>
                  </w:r>
                </w:p>
                <w:p w:rsidR="00111848" w:rsidRPr="005E36B7" w:rsidRDefault="00A07FF5" w:rsidP="00151E75">
                  <w:pPr>
                    <w:jc w:val="both"/>
                    <w:rPr>
                      <w:rFonts w:ascii="Times New Roman" w:hAnsi="Times New Roman"/>
                      <w:sz w:val="24"/>
                      <w:szCs w:val="24"/>
                    </w:rPr>
                  </w:pPr>
                  <w:r w:rsidRPr="005E36B7">
                    <w:rPr>
                      <w:rFonts w:ascii="Times New Roman" w:hAnsi="Times New Roman"/>
                      <w:sz w:val="24"/>
                      <w:szCs w:val="24"/>
                    </w:rPr>
                    <w:t>A1/A2/A3/A4</w:t>
                  </w:r>
                </w:p>
                <w:p w:rsidR="00111848" w:rsidRPr="005E36B7" w:rsidRDefault="00111848" w:rsidP="00151E75">
                  <w:pPr>
                    <w:jc w:val="both"/>
                    <w:rPr>
                      <w:rFonts w:ascii="Times New Roman" w:hAnsi="Times New Roman"/>
                      <w:sz w:val="24"/>
                      <w:szCs w:val="24"/>
                    </w:rPr>
                  </w:pPr>
                </w:p>
                <w:p w:rsidR="00111848" w:rsidRPr="005E36B7" w:rsidRDefault="00A07FF5" w:rsidP="00151E75">
                  <w:pPr>
                    <w:jc w:val="both"/>
                    <w:rPr>
                      <w:rFonts w:ascii="Times New Roman" w:hAnsi="Times New Roman"/>
                      <w:sz w:val="24"/>
                      <w:szCs w:val="24"/>
                    </w:rPr>
                  </w:pPr>
                  <w:r w:rsidRPr="005E36B7">
                    <w:rPr>
                      <w:rFonts w:ascii="Times New Roman" w:hAnsi="Times New Roman"/>
                      <w:sz w:val="24"/>
                      <w:szCs w:val="24"/>
                    </w:rPr>
                    <w:t>K3</w:t>
                  </w: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A0485F" w:rsidRPr="005E36B7" w:rsidRDefault="00A0485F" w:rsidP="00151E75">
                  <w:pPr>
                    <w:jc w:val="both"/>
                    <w:rPr>
                      <w:rFonts w:ascii="Times New Roman" w:hAnsi="Times New Roman"/>
                      <w:sz w:val="24"/>
                      <w:szCs w:val="24"/>
                    </w:rPr>
                  </w:pPr>
                </w:p>
                <w:p w:rsidR="00A0485F" w:rsidRPr="005E36B7" w:rsidRDefault="00A0485F" w:rsidP="00151E75">
                  <w:pPr>
                    <w:jc w:val="both"/>
                    <w:rPr>
                      <w:rFonts w:ascii="Times New Roman" w:hAnsi="Times New Roman"/>
                      <w:sz w:val="24"/>
                      <w:szCs w:val="24"/>
                    </w:rPr>
                  </w:pPr>
                </w:p>
                <w:p w:rsidR="00111848" w:rsidRPr="005E36B7" w:rsidRDefault="00A0485F" w:rsidP="00151E75">
                  <w:pPr>
                    <w:jc w:val="both"/>
                    <w:rPr>
                      <w:rFonts w:ascii="Times New Roman" w:hAnsi="Times New Roman"/>
                      <w:sz w:val="24"/>
                      <w:szCs w:val="24"/>
                    </w:rPr>
                  </w:pPr>
                  <w:r w:rsidRPr="005E36B7">
                    <w:rPr>
                      <w:rFonts w:ascii="Times New Roman" w:hAnsi="Times New Roman"/>
                      <w:sz w:val="24"/>
                      <w:szCs w:val="24"/>
                    </w:rPr>
                    <w:t>A1/</w:t>
                  </w:r>
                  <w:r w:rsidR="00111848" w:rsidRPr="005E36B7">
                    <w:rPr>
                      <w:rFonts w:ascii="Times New Roman" w:hAnsi="Times New Roman"/>
                      <w:sz w:val="24"/>
                      <w:szCs w:val="24"/>
                    </w:rPr>
                    <w:t>A2/A4</w:t>
                  </w:r>
                </w:p>
                <w:p w:rsidR="00111848" w:rsidRPr="005E36B7" w:rsidRDefault="00A0485F" w:rsidP="00151E75">
                  <w:pPr>
                    <w:jc w:val="both"/>
                    <w:rPr>
                      <w:rFonts w:ascii="Times New Roman" w:hAnsi="Times New Roman"/>
                      <w:sz w:val="24"/>
                      <w:szCs w:val="24"/>
                    </w:rPr>
                  </w:pPr>
                  <w:r w:rsidRPr="005E36B7">
                    <w:rPr>
                      <w:rFonts w:ascii="Times New Roman" w:hAnsi="Times New Roman"/>
                      <w:sz w:val="24"/>
                      <w:szCs w:val="24"/>
                    </w:rPr>
                    <w:t>A5</w:t>
                  </w: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A0485F" w:rsidP="00151E75">
                  <w:pPr>
                    <w:jc w:val="both"/>
                    <w:rPr>
                      <w:rFonts w:ascii="Times New Roman" w:hAnsi="Times New Roman"/>
                      <w:sz w:val="24"/>
                      <w:szCs w:val="24"/>
                    </w:rPr>
                  </w:pPr>
                  <w:r w:rsidRPr="005E36B7">
                    <w:rPr>
                      <w:rFonts w:ascii="Times New Roman" w:hAnsi="Times New Roman"/>
                      <w:sz w:val="24"/>
                      <w:szCs w:val="24"/>
                    </w:rPr>
                    <w:t>A2/A4/</w:t>
                  </w:r>
                  <w:r w:rsidR="00111848" w:rsidRPr="005E36B7">
                    <w:rPr>
                      <w:rFonts w:ascii="Times New Roman" w:hAnsi="Times New Roman"/>
                      <w:sz w:val="24"/>
                      <w:szCs w:val="24"/>
                    </w:rPr>
                    <w:t>V3</w:t>
                  </w: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F0398C" w:rsidP="00151E75">
                  <w:pPr>
                    <w:jc w:val="both"/>
                    <w:rPr>
                      <w:rFonts w:ascii="Times New Roman" w:hAnsi="Times New Roman"/>
                      <w:sz w:val="24"/>
                      <w:szCs w:val="24"/>
                    </w:rPr>
                  </w:pPr>
                  <w:r>
                    <w:rPr>
                      <w:rFonts w:ascii="Times New Roman" w:hAnsi="Times New Roman"/>
                      <w:sz w:val="24"/>
                      <w:szCs w:val="24"/>
                    </w:rPr>
                    <w:t xml:space="preserve"> </w:t>
                  </w: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A0485F" w:rsidP="00151E75">
                  <w:pPr>
                    <w:jc w:val="both"/>
                    <w:rPr>
                      <w:rFonts w:ascii="Times New Roman" w:hAnsi="Times New Roman"/>
                      <w:sz w:val="24"/>
                      <w:szCs w:val="24"/>
                    </w:rPr>
                  </w:pPr>
                  <w:r w:rsidRPr="005E36B7">
                    <w:rPr>
                      <w:rFonts w:ascii="Times New Roman" w:hAnsi="Times New Roman"/>
                      <w:sz w:val="24"/>
                      <w:szCs w:val="24"/>
                    </w:rPr>
                    <w:t>K3</w:t>
                  </w:r>
                </w:p>
                <w:p w:rsidR="00111848" w:rsidRPr="005E36B7" w:rsidRDefault="00111848" w:rsidP="00151E75">
                  <w:pPr>
                    <w:jc w:val="both"/>
                    <w:rPr>
                      <w:rFonts w:ascii="Times New Roman" w:hAnsi="Times New Roman"/>
                      <w:sz w:val="24"/>
                      <w:szCs w:val="24"/>
                    </w:rPr>
                  </w:pPr>
                </w:p>
                <w:p w:rsidR="00111848" w:rsidRPr="005E36B7" w:rsidRDefault="00A0485F" w:rsidP="00151E75">
                  <w:pPr>
                    <w:jc w:val="both"/>
                    <w:rPr>
                      <w:rFonts w:ascii="Times New Roman" w:hAnsi="Times New Roman"/>
                      <w:sz w:val="24"/>
                      <w:szCs w:val="24"/>
                    </w:rPr>
                  </w:pPr>
                  <w:r w:rsidRPr="005E36B7">
                    <w:rPr>
                      <w:rFonts w:ascii="Times New Roman" w:hAnsi="Times New Roman"/>
                      <w:sz w:val="24"/>
                      <w:szCs w:val="24"/>
                    </w:rPr>
                    <w:t>A1/A2/A4</w:t>
                  </w:r>
                </w:p>
                <w:p w:rsidR="00111848" w:rsidRPr="005E36B7" w:rsidRDefault="00A0485F" w:rsidP="00151E75">
                  <w:pPr>
                    <w:jc w:val="both"/>
                    <w:rPr>
                      <w:rFonts w:ascii="Times New Roman" w:hAnsi="Times New Roman"/>
                      <w:sz w:val="24"/>
                      <w:szCs w:val="24"/>
                    </w:rPr>
                  </w:pPr>
                  <w:r w:rsidRPr="005E36B7">
                    <w:rPr>
                      <w:rFonts w:ascii="Times New Roman" w:hAnsi="Times New Roman"/>
                      <w:sz w:val="24"/>
                      <w:szCs w:val="24"/>
                    </w:rPr>
                    <w:t>V4</w:t>
                  </w: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A0485F" w:rsidP="00151E75">
                  <w:pPr>
                    <w:jc w:val="both"/>
                    <w:rPr>
                      <w:rFonts w:ascii="Times New Roman" w:hAnsi="Times New Roman"/>
                      <w:sz w:val="24"/>
                      <w:szCs w:val="24"/>
                    </w:rPr>
                  </w:pPr>
                  <w:r w:rsidRPr="005E36B7">
                    <w:rPr>
                      <w:rFonts w:ascii="Times New Roman" w:hAnsi="Times New Roman"/>
                      <w:sz w:val="24"/>
                      <w:szCs w:val="24"/>
                    </w:rPr>
                    <w:lastRenderedPageBreak/>
                    <w:t>A5</w:t>
                  </w:r>
                </w:p>
                <w:p w:rsidR="00111848" w:rsidRPr="005E36B7" w:rsidRDefault="00A0485F" w:rsidP="00151E75">
                  <w:pPr>
                    <w:jc w:val="both"/>
                    <w:rPr>
                      <w:rFonts w:ascii="Times New Roman" w:hAnsi="Times New Roman"/>
                      <w:sz w:val="24"/>
                      <w:szCs w:val="24"/>
                    </w:rPr>
                  </w:pPr>
                  <w:r w:rsidRPr="005E36B7">
                    <w:rPr>
                      <w:rFonts w:ascii="Times New Roman" w:hAnsi="Times New Roman"/>
                      <w:sz w:val="24"/>
                      <w:szCs w:val="24"/>
                    </w:rPr>
                    <w:t>V3/V4</w:t>
                  </w:r>
                </w:p>
                <w:p w:rsidR="00A0485F" w:rsidRPr="005E36B7" w:rsidRDefault="00A0485F" w:rsidP="00151E75">
                  <w:pPr>
                    <w:jc w:val="both"/>
                    <w:rPr>
                      <w:rFonts w:ascii="Times New Roman" w:hAnsi="Times New Roman"/>
                      <w:sz w:val="24"/>
                      <w:szCs w:val="24"/>
                    </w:rPr>
                  </w:pPr>
                </w:p>
                <w:p w:rsidR="00A0485F" w:rsidRPr="005E36B7" w:rsidRDefault="00A0485F" w:rsidP="00151E75">
                  <w:pPr>
                    <w:jc w:val="both"/>
                    <w:rPr>
                      <w:rFonts w:ascii="Times New Roman" w:hAnsi="Times New Roman"/>
                      <w:sz w:val="24"/>
                      <w:szCs w:val="24"/>
                    </w:rPr>
                  </w:pPr>
                </w:p>
                <w:p w:rsidR="00A0485F" w:rsidRPr="005E36B7" w:rsidRDefault="00A0485F" w:rsidP="00151E75">
                  <w:pPr>
                    <w:jc w:val="both"/>
                    <w:rPr>
                      <w:rFonts w:ascii="Times New Roman" w:hAnsi="Times New Roman"/>
                      <w:sz w:val="24"/>
                      <w:szCs w:val="24"/>
                    </w:rPr>
                  </w:pPr>
                </w:p>
                <w:p w:rsidR="00A0485F" w:rsidRPr="005E36B7" w:rsidRDefault="00A0485F" w:rsidP="00151E75">
                  <w:pPr>
                    <w:jc w:val="both"/>
                    <w:rPr>
                      <w:rFonts w:ascii="Times New Roman" w:hAnsi="Times New Roman"/>
                      <w:sz w:val="24"/>
                      <w:szCs w:val="24"/>
                    </w:rPr>
                  </w:pPr>
                </w:p>
                <w:p w:rsidR="00A0485F" w:rsidRPr="005E36B7" w:rsidRDefault="00A0485F" w:rsidP="00151E75">
                  <w:pPr>
                    <w:jc w:val="both"/>
                    <w:rPr>
                      <w:rFonts w:ascii="Times New Roman" w:hAnsi="Times New Roman"/>
                      <w:sz w:val="24"/>
                      <w:szCs w:val="24"/>
                    </w:rPr>
                  </w:pPr>
                </w:p>
                <w:p w:rsidR="00A0485F" w:rsidRPr="005E36B7" w:rsidRDefault="00A0485F" w:rsidP="00151E75">
                  <w:pPr>
                    <w:jc w:val="both"/>
                    <w:rPr>
                      <w:rFonts w:ascii="Times New Roman" w:hAnsi="Times New Roman"/>
                      <w:sz w:val="24"/>
                      <w:szCs w:val="24"/>
                    </w:rPr>
                  </w:pPr>
                  <w:r w:rsidRPr="005E36B7">
                    <w:rPr>
                      <w:rFonts w:ascii="Times New Roman" w:hAnsi="Times New Roman"/>
                      <w:sz w:val="24"/>
                      <w:szCs w:val="24"/>
                    </w:rPr>
                    <w:t>V4</w:t>
                  </w: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A0485F" w:rsidP="00151E75">
                  <w:pPr>
                    <w:jc w:val="both"/>
                    <w:rPr>
                      <w:rFonts w:ascii="Times New Roman" w:hAnsi="Times New Roman"/>
                      <w:sz w:val="24"/>
                      <w:szCs w:val="24"/>
                    </w:rPr>
                  </w:pPr>
                  <w:r w:rsidRPr="005E36B7">
                    <w:rPr>
                      <w:rFonts w:ascii="Times New Roman" w:hAnsi="Times New Roman"/>
                      <w:sz w:val="24"/>
                      <w:szCs w:val="24"/>
                    </w:rPr>
                    <w:t>A1/V4</w:t>
                  </w:r>
                </w:p>
                <w:p w:rsidR="00EC7DDC" w:rsidRPr="005E36B7" w:rsidRDefault="00EC7DDC" w:rsidP="00151E75">
                  <w:pPr>
                    <w:jc w:val="both"/>
                    <w:rPr>
                      <w:rFonts w:ascii="Times New Roman" w:hAnsi="Times New Roman"/>
                      <w:sz w:val="24"/>
                      <w:szCs w:val="24"/>
                    </w:rPr>
                  </w:pPr>
                </w:p>
                <w:p w:rsidR="00EC7DDC" w:rsidRPr="005E36B7" w:rsidRDefault="00EC7DDC" w:rsidP="00151E75">
                  <w:pPr>
                    <w:jc w:val="both"/>
                    <w:rPr>
                      <w:rFonts w:ascii="Times New Roman" w:hAnsi="Times New Roman"/>
                      <w:sz w:val="24"/>
                      <w:szCs w:val="24"/>
                    </w:rPr>
                  </w:pPr>
                </w:p>
                <w:p w:rsidR="00EC7DDC" w:rsidRPr="005E36B7" w:rsidRDefault="00EC7DDC" w:rsidP="00151E75">
                  <w:pPr>
                    <w:jc w:val="both"/>
                    <w:rPr>
                      <w:rFonts w:ascii="Times New Roman" w:hAnsi="Times New Roman"/>
                      <w:sz w:val="24"/>
                      <w:szCs w:val="24"/>
                    </w:rPr>
                  </w:pPr>
                </w:p>
                <w:p w:rsidR="00EC7DDC" w:rsidRPr="005E36B7" w:rsidRDefault="00EC7DDC" w:rsidP="00151E75">
                  <w:pPr>
                    <w:jc w:val="both"/>
                    <w:rPr>
                      <w:rFonts w:ascii="Times New Roman" w:hAnsi="Times New Roman"/>
                      <w:sz w:val="24"/>
                      <w:szCs w:val="24"/>
                    </w:rPr>
                  </w:pPr>
                </w:p>
                <w:p w:rsidR="00EC7DDC" w:rsidRPr="005E36B7" w:rsidRDefault="00EC7DDC" w:rsidP="00151E75">
                  <w:pPr>
                    <w:jc w:val="both"/>
                    <w:rPr>
                      <w:rFonts w:ascii="Times New Roman" w:hAnsi="Times New Roman"/>
                      <w:sz w:val="24"/>
                      <w:szCs w:val="24"/>
                    </w:rPr>
                  </w:pPr>
                </w:p>
                <w:p w:rsidR="00EC7DDC" w:rsidRPr="005E36B7" w:rsidRDefault="00EC7DDC" w:rsidP="00151E75">
                  <w:pPr>
                    <w:jc w:val="both"/>
                    <w:rPr>
                      <w:rFonts w:ascii="Times New Roman" w:hAnsi="Times New Roman"/>
                      <w:sz w:val="24"/>
                      <w:szCs w:val="24"/>
                    </w:rPr>
                  </w:pPr>
                </w:p>
                <w:p w:rsidR="00EC7DDC" w:rsidRPr="005E36B7" w:rsidRDefault="00EC7DDC" w:rsidP="00151E75">
                  <w:pPr>
                    <w:jc w:val="both"/>
                    <w:rPr>
                      <w:rFonts w:ascii="Times New Roman" w:hAnsi="Times New Roman"/>
                      <w:sz w:val="24"/>
                      <w:szCs w:val="24"/>
                    </w:rPr>
                  </w:pPr>
                </w:p>
                <w:p w:rsidR="00EC7DDC" w:rsidRPr="005E36B7" w:rsidRDefault="00EC7DDC" w:rsidP="00151E75">
                  <w:pPr>
                    <w:jc w:val="both"/>
                    <w:rPr>
                      <w:rFonts w:ascii="Times New Roman" w:hAnsi="Times New Roman"/>
                      <w:sz w:val="24"/>
                      <w:szCs w:val="24"/>
                    </w:rPr>
                  </w:pPr>
                </w:p>
                <w:p w:rsidR="00EC7DDC" w:rsidRPr="005E36B7" w:rsidRDefault="00EC7DDC" w:rsidP="00151E75">
                  <w:pPr>
                    <w:jc w:val="both"/>
                    <w:rPr>
                      <w:rFonts w:ascii="Times New Roman" w:hAnsi="Times New Roman"/>
                      <w:sz w:val="24"/>
                      <w:szCs w:val="24"/>
                    </w:rPr>
                  </w:pPr>
                </w:p>
                <w:p w:rsidR="00EC7DDC" w:rsidRPr="005E36B7" w:rsidRDefault="00EC7DDC" w:rsidP="00151E75">
                  <w:pPr>
                    <w:jc w:val="both"/>
                    <w:rPr>
                      <w:rFonts w:ascii="Times New Roman" w:hAnsi="Times New Roman"/>
                      <w:sz w:val="24"/>
                      <w:szCs w:val="24"/>
                    </w:rPr>
                  </w:pPr>
                </w:p>
                <w:p w:rsidR="00EC7DDC" w:rsidRPr="005E36B7" w:rsidRDefault="00EC7DDC" w:rsidP="00151E75">
                  <w:pPr>
                    <w:jc w:val="both"/>
                    <w:rPr>
                      <w:rFonts w:ascii="Times New Roman" w:hAnsi="Times New Roman"/>
                      <w:sz w:val="24"/>
                      <w:szCs w:val="24"/>
                    </w:rPr>
                  </w:pPr>
                </w:p>
                <w:p w:rsidR="00EC7DDC" w:rsidRPr="005E36B7" w:rsidRDefault="00EC7DDC" w:rsidP="00151E75">
                  <w:pPr>
                    <w:jc w:val="both"/>
                    <w:rPr>
                      <w:rFonts w:ascii="Times New Roman" w:hAnsi="Times New Roman"/>
                      <w:sz w:val="24"/>
                      <w:szCs w:val="24"/>
                    </w:rPr>
                  </w:pPr>
                </w:p>
                <w:p w:rsidR="00EC7DDC" w:rsidRPr="005E36B7" w:rsidRDefault="00EC7DDC" w:rsidP="00151E75">
                  <w:pPr>
                    <w:jc w:val="both"/>
                    <w:rPr>
                      <w:rFonts w:ascii="Times New Roman" w:hAnsi="Times New Roman"/>
                      <w:sz w:val="24"/>
                      <w:szCs w:val="24"/>
                    </w:rPr>
                  </w:pPr>
                </w:p>
                <w:p w:rsidR="00EC7DDC" w:rsidRPr="005E36B7" w:rsidRDefault="00EC7DDC"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r w:rsidRPr="005E36B7">
                    <w:rPr>
                      <w:rFonts w:ascii="Times New Roman" w:hAnsi="Times New Roman"/>
                      <w:sz w:val="24"/>
                      <w:szCs w:val="24"/>
                    </w:rPr>
                    <w:t>V4</w:t>
                  </w: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r w:rsidRPr="005E36B7">
                    <w:rPr>
                      <w:rFonts w:ascii="Times New Roman" w:hAnsi="Times New Roman"/>
                      <w:sz w:val="24"/>
                      <w:szCs w:val="24"/>
                    </w:rPr>
                    <w:t>V3</w:t>
                  </w:r>
                </w:p>
                <w:p w:rsidR="00111848" w:rsidRPr="005E36B7" w:rsidRDefault="00111848" w:rsidP="00151E75">
                  <w:pPr>
                    <w:jc w:val="both"/>
                    <w:rPr>
                      <w:rFonts w:ascii="Times New Roman" w:hAnsi="Times New Roman"/>
                      <w:sz w:val="24"/>
                      <w:szCs w:val="24"/>
                    </w:rPr>
                  </w:pPr>
                </w:p>
                <w:p w:rsidR="00111848" w:rsidRPr="005E36B7" w:rsidRDefault="005E36B7" w:rsidP="00151E75">
                  <w:pPr>
                    <w:jc w:val="both"/>
                    <w:rPr>
                      <w:rFonts w:ascii="Times New Roman" w:hAnsi="Times New Roman"/>
                      <w:sz w:val="24"/>
                      <w:szCs w:val="24"/>
                    </w:rPr>
                  </w:pPr>
                  <w:r>
                    <w:rPr>
                      <w:rFonts w:ascii="Times New Roman" w:hAnsi="Times New Roman"/>
                      <w:sz w:val="24"/>
                      <w:szCs w:val="24"/>
                    </w:rPr>
                    <w:t>K3</w:t>
                  </w: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r w:rsidRPr="005E36B7">
                    <w:rPr>
                      <w:rFonts w:ascii="Times New Roman" w:hAnsi="Times New Roman"/>
                      <w:sz w:val="24"/>
                      <w:szCs w:val="24"/>
                    </w:rPr>
                    <w:t>V4</w:t>
                  </w:r>
                </w:p>
                <w:p w:rsidR="00111848" w:rsidRPr="005E36B7" w:rsidRDefault="00111848" w:rsidP="00151E75">
                  <w:pPr>
                    <w:jc w:val="both"/>
                    <w:rPr>
                      <w:rFonts w:ascii="Times New Roman" w:hAnsi="Times New Roman"/>
                      <w:sz w:val="24"/>
                      <w:szCs w:val="24"/>
                    </w:rPr>
                  </w:pPr>
                  <w:r w:rsidRPr="005E36B7">
                    <w:rPr>
                      <w:rFonts w:ascii="Times New Roman" w:hAnsi="Times New Roman"/>
                      <w:sz w:val="24"/>
                      <w:szCs w:val="24"/>
                    </w:rPr>
                    <w:t>A1/A2/A4</w:t>
                  </w: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r w:rsidRPr="005E36B7">
                    <w:rPr>
                      <w:rFonts w:ascii="Times New Roman" w:hAnsi="Times New Roman"/>
                      <w:sz w:val="24"/>
                      <w:szCs w:val="24"/>
                    </w:rPr>
                    <w:t>K1/K2/K3</w:t>
                  </w:r>
                </w:p>
                <w:p w:rsidR="00111848" w:rsidRPr="005E36B7" w:rsidRDefault="00111848" w:rsidP="00151E75">
                  <w:pPr>
                    <w:jc w:val="both"/>
                    <w:rPr>
                      <w:rFonts w:ascii="Times New Roman" w:hAnsi="Times New Roman"/>
                      <w:sz w:val="24"/>
                      <w:szCs w:val="24"/>
                    </w:rPr>
                  </w:pPr>
                </w:p>
                <w:p w:rsidR="00111848" w:rsidRPr="005E36B7" w:rsidRDefault="00111848" w:rsidP="00111848">
                  <w:pPr>
                    <w:jc w:val="both"/>
                    <w:rPr>
                      <w:rFonts w:ascii="Times New Roman" w:hAnsi="Times New Roman"/>
                      <w:sz w:val="24"/>
                      <w:szCs w:val="24"/>
                    </w:rPr>
                  </w:pPr>
                  <w:r w:rsidRPr="005E36B7">
                    <w:rPr>
                      <w:rFonts w:ascii="Times New Roman" w:hAnsi="Times New Roman"/>
                      <w:sz w:val="24"/>
                      <w:szCs w:val="24"/>
                    </w:rPr>
                    <w:t>A1/A2A3/</w:t>
                  </w:r>
                </w:p>
                <w:p w:rsidR="00111848" w:rsidRPr="005E36B7" w:rsidRDefault="00111848" w:rsidP="00111848">
                  <w:pPr>
                    <w:jc w:val="both"/>
                    <w:rPr>
                      <w:rFonts w:ascii="Times New Roman" w:hAnsi="Times New Roman"/>
                      <w:sz w:val="24"/>
                      <w:szCs w:val="24"/>
                    </w:rPr>
                  </w:pPr>
                  <w:r w:rsidRPr="005E36B7">
                    <w:rPr>
                      <w:rFonts w:ascii="Times New Roman" w:hAnsi="Times New Roman"/>
                      <w:sz w:val="24"/>
                      <w:szCs w:val="24"/>
                    </w:rPr>
                    <w:t>A4</w:t>
                  </w:r>
                  <w:r w:rsidR="005E36B7">
                    <w:rPr>
                      <w:rFonts w:ascii="Times New Roman" w:hAnsi="Times New Roman"/>
                      <w:sz w:val="24"/>
                      <w:szCs w:val="24"/>
                    </w:rPr>
                    <w:t>/</w:t>
                  </w:r>
                  <w:r w:rsidRPr="005E36B7">
                    <w:rPr>
                      <w:rFonts w:ascii="Times New Roman" w:hAnsi="Times New Roman"/>
                      <w:sz w:val="24"/>
                      <w:szCs w:val="24"/>
                    </w:rPr>
                    <w:t>A5</w:t>
                  </w:r>
                </w:p>
                <w:p w:rsidR="00111848" w:rsidRPr="005E36B7" w:rsidRDefault="00111848" w:rsidP="00111848">
                  <w:pPr>
                    <w:jc w:val="both"/>
                    <w:rPr>
                      <w:rFonts w:ascii="Times New Roman" w:hAnsi="Times New Roman"/>
                      <w:sz w:val="24"/>
                      <w:szCs w:val="24"/>
                    </w:rPr>
                  </w:pPr>
                  <w:r w:rsidRPr="005E36B7">
                    <w:rPr>
                      <w:rFonts w:ascii="Times New Roman" w:hAnsi="Times New Roman"/>
                      <w:sz w:val="24"/>
                      <w:szCs w:val="24"/>
                    </w:rPr>
                    <w:t>K1/K2/K3/K5</w:t>
                  </w:r>
                  <w:r w:rsidR="005E36B7">
                    <w:rPr>
                      <w:rFonts w:ascii="Times New Roman" w:hAnsi="Times New Roman"/>
                      <w:sz w:val="24"/>
                      <w:szCs w:val="24"/>
                    </w:rPr>
                    <w:t>/</w:t>
                  </w:r>
                  <w:r w:rsidRPr="005E36B7">
                    <w:rPr>
                      <w:rFonts w:ascii="Times New Roman" w:hAnsi="Times New Roman"/>
                      <w:sz w:val="24"/>
                      <w:szCs w:val="24"/>
                    </w:rPr>
                    <w:t>K6</w:t>
                  </w:r>
                </w:p>
                <w:p w:rsidR="00111848" w:rsidRPr="005E36B7" w:rsidRDefault="00111848" w:rsidP="00111848">
                  <w:pPr>
                    <w:jc w:val="both"/>
                    <w:rPr>
                      <w:rFonts w:ascii="Times New Roman" w:hAnsi="Times New Roman"/>
                      <w:sz w:val="24"/>
                      <w:szCs w:val="24"/>
                    </w:rPr>
                  </w:pPr>
                  <w:r w:rsidRPr="005E36B7">
                    <w:rPr>
                      <w:rFonts w:ascii="Times New Roman" w:hAnsi="Times New Roman"/>
                      <w:sz w:val="24"/>
                      <w:szCs w:val="24"/>
                    </w:rPr>
                    <w:t>V1/V2/V3/V4</w:t>
                  </w: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EC7DDC" w:rsidRPr="005E36B7" w:rsidRDefault="00EC7DDC" w:rsidP="00151E75">
                  <w:pPr>
                    <w:jc w:val="both"/>
                    <w:rPr>
                      <w:rFonts w:ascii="Times New Roman" w:hAnsi="Times New Roman"/>
                      <w:sz w:val="24"/>
                      <w:szCs w:val="24"/>
                    </w:rPr>
                  </w:pPr>
                </w:p>
                <w:p w:rsidR="00111848" w:rsidRPr="005E36B7" w:rsidRDefault="00770A65" w:rsidP="00151E75">
                  <w:pPr>
                    <w:jc w:val="both"/>
                    <w:rPr>
                      <w:rFonts w:ascii="Times New Roman" w:hAnsi="Times New Roman"/>
                      <w:sz w:val="24"/>
                      <w:szCs w:val="24"/>
                    </w:rPr>
                  </w:pPr>
                  <w:r>
                    <w:rPr>
                      <w:rFonts w:ascii="Times New Roman" w:hAnsi="Times New Roman"/>
                      <w:sz w:val="24"/>
                      <w:szCs w:val="24"/>
                    </w:rPr>
                    <w:t>K3</w:t>
                  </w:r>
                  <w:r w:rsidR="00111848" w:rsidRPr="005E36B7">
                    <w:rPr>
                      <w:rFonts w:ascii="Times New Roman" w:hAnsi="Times New Roman"/>
                      <w:sz w:val="24"/>
                      <w:szCs w:val="24"/>
                    </w:rPr>
                    <w:t>V3/V4</w:t>
                  </w: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5D457E" w:rsidRDefault="005D457E" w:rsidP="00151E75">
                  <w:pPr>
                    <w:jc w:val="both"/>
                    <w:rPr>
                      <w:rFonts w:ascii="Times New Roman" w:hAnsi="Times New Roman"/>
                      <w:sz w:val="24"/>
                      <w:szCs w:val="24"/>
                    </w:rPr>
                  </w:pPr>
                </w:p>
                <w:p w:rsidR="005D457E" w:rsidRDefault="005D457E" w:rsidP="00151E75">
                  <w:pPr>
                    <w:jc w:val="both"/>
                    <w:rPr>
                      <w:rFonts w:ascii="Times New Roman" w:hAnsi="Times New Roman"/>
                      <w:sz w:val="24"/>
                      <w:szCs w:val="24"/>
                    </w:rPr>
                  </w:pPr>
                </w:p>
                <w:p w:rsidR="00770A65" w:rsidRDefault="00770A65" w:rsidP="00151E75">
                  <w:pPr>
                    <w:jc w:val="both"/>
                    <w:rPr>
                      <w:rFonts w:ascii="Times New Roman" w:hAnsi="Times New Roman"/>
                      <w:sz w:val="24"/>
                      <w:szCs w:val="24"/>
                    </w:rPr>
                  </w:pPr>
                  <w:r>
                    <w:rPr>
                      <w:rFonts w:ascii="Times New Roman" w:hAnsi="Times New Roman"/>
                      <w:sz w:val="24"/>
                      <w:szCs w:val="24"/>
                    </w:rPr>
                    <w:t>A1/A2/A3/A4/A5</w:t>
                  </w:r>
                </w:p>
                <w:p w:rsidR="00770A65" w:rsidRDefault="00770A65" w:rsidP="00151E75">
                  <w:pPr>
                    <w:jc w:val="both"/>
                    <w:rPr>
                      <w:rFonts w:ascii="Times New Roman" w:hAnsi="Times New Roman"/>
                      <w:sz w:val="24"/>
                      <w:szCs w:val="24"/>
                    </w:rPr>
                  </w:pPr>
                  <w:r>
                    <w:rPr>
                      <w:rFonts w:ascii="Times New Roman" w:hAnsi="Times New Roman"/>
                      <w:sz w:val="24"/>
                      <w:szCs w:val="24"/>
                    </w:rPr>
                    <w:t>K1/K2/K3/K5</w:t>
                  </w:r>
                </w:p>
                <w:p w:rsidR="00111848" w:rsidRPr="005E36B7" w:rsidRDefault="00770A65" w:rsidP="00151E75">
                  <w:pPr>
                    <w:jc w:val="both"/>
                    <w:rPr>
                      <w:rFonts w:ascii="Times New Roman" w:hAnsi="Times New Roman"/>
                      <w:sz w:val="24"/>
                      <w:szCs w:val="24"/>
                    </w:rPr>
                  </w:pPr>
                  <w:r>
                    <w:rPr>
                      <w:rFonts w:ascii="Times New Roman" w:hAnsi="Times New Roman"/>
                      <w:sz w:val="24"/>
                      <w:szCs w:val="24"/>
                    </w:rPr>
                    <w:t xml:space="preserve">V1/V2/V3/V4/ </w:t>
                  </w: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111848" w:rsidRPr="005E36B7" w:rsidRDefault="00111848" w:rsidP="00151E75">
                  <w:pPr>
                    <w:jc w:val="both"/>
                    <w:rPr>
                      <w:rFonts w:ascii="Times New Roman" w:hAnsi="Times New Roman"/>
                      <w:sz w:val="24"/>
                      <w:szCs w:val="24"/>
                    </w:rPr>
                  </w:pPr>
                </w:p>
                <w:p w:rsidR="00B25000" w:rsidRPr="005E36B7" w:rsidRDefault="00B25000" w:rsidP="00151E75">
                  <w:pPr>
                    <w:jc w:val="both"/>
                    <w:rPr>
                      <w:rFonts w:ascii="Times New Roman" w:hAnsi="Times New Roman"/>
                      <w:sz w:val="24"/>
                      <w:szCs w:val="24"/>
                    </w:rPr>
                  </w:pPr>
                </w:p>
              </w:tc>
            </w:tr>
            <w:tr w:rsidR="00D34CD8" w:rsidRPr="005E36B7" w:rsidTr="004D23DA">
              <w:tc>
                <w:tcPr>
                  <w:tcW w:w="9103" w:type="dxa"/>
                </w:tcPr>
                <w:p w:rsidR="00D34CD8" w:rsidRPr="005E36B7" w:rsidRDefault="00D34CD8" w:rsidP="00151E75">
                  <w:pPr>
                    <w:ind w:left="-253"/>
                    <w:jc w:val="both"/>
                    <w:rPr>
                      <w:rFonts w:ascii="Times New Roman" w:hAnsi="Times New Roman"/>
                      <w:b/>
                      <w:sz w:val="24"/>
                      <w:szCs w:val="24"/>
                      <w:u w:val="single"/>
                    </w:rPr>
                  </w:pPr>
                </w:p>
              </w:tc>
              <w:tc>
                <w:tcPr>
                  <w:tcW w:w="1559" w:type="dxa"/>
                </w:tcPr>
                <w:p w:rsidR="00D34CD8" w:rsidRPr="005E36B7" w:rsidRDefault="00D34CD8" w:rsidP="00151E75">
                  <w:pPr>
                    <w:jc w:val="both"/>
                    <w:rPr>
                      <w:rFonts w:ascii="Times New Roman" w:hAnsi="Times New Roman"/>
                      <w:b/>
                      <w:sz w:val="24"/>
                      <w:szCs w:val="24"/>
                      <w:u w:val="single"/>
                    </w:rPr>
                  </w:pPr>
                </w:p>
              </w:tc>
            </w:tr>
            <w:bookmarkEnd w:id="51"/>
          </w:tbl>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p w:rsidR="00F568EF" w:rsidRPr="005E36B7" w:rsidRDefault="00F568EF" w:rsidP="004D23DA">
            <w:pPr>
              <w:jc w:val="both"/>
              <w:rPr>
                <w:rFonts w:ascii="Times New Roman" w:hAnsi="Times New Roman"/>
                <w:sz w:val="24"/>
                <w:szCs w:val="24"/>
              </w:rPr>
            </w:pPr>
          </w:p>
        </w:tc>
      </w:tr>
    </w:tbl>
    <w:p w:rsidR="00F568EF" w:rsidRPr="005E36B7" w:rsidRDefault="00F568EF" w:rsidP="00CA12DC">
      <w:pPr>
        <w:jc w:val="both"/>
        <w:rPr>
          <w:rFonts w:ascii="Times New Roman" w:hAnsi="Times New Roman"/>
          <w:sz w:val="24"/>
          <w:szCs w:val="24"/>
        </w:rPr>
      </w:pPr>
    </w:p>
    <w:p w:rsidR="00CA12DC" w:rsidRPr="005E36B7" w:rsidRDefault="00CA12DC" w:rsidP="00CA12DC">
      <w:pPr>
        <w:jc w:val="both"/>
        <w:rPr>
          <w:rFonts w:ascii="Times New Roman" w:hAnsi="Times New Roman"/>
          <w:b/>
          <w:sz w:val="32"/>
          <w:szCs w:val="32"/>
        </w:rPr>
      </w:pPr>
      <w:r w:rsidRPr="005E36B7">
        <w:rPr>
          <w:rFonts w:ascii="Times New Roman" w:hAnsi="Times New Roman"/>
          <w:b/>
          <w:sz w:val="32"/>
          <w:szCs w:val="32"/>
        </w:rPr>
        <w:t>SECTION THREE:</w:t>
      </w:r>
      <w:r w:rsidRPr="005E36B7">
        <w:rPr>
          <w:rFonts w:ascii="Times New Roman" w:hAnsi="Times New Roman"/>
          <w:b/>
          <w:sz w:val="32"/>
          <w:szCs w:val="32"/>
        </w:rPr>
        <w:tab/>
        <w:t>Referees</w:t>
      </w:r>
    </w:p>
    <w:p w:rsidR="00CA12DC" w:rsidRPr="005E36B7" w:rsidRDefault="00CA12DC" w:rsidP="00CA12DC">
      <w:pPr>
        <w:jc w:val="both"/>
        <w:rPr>
          <w:rFonts w:ascii="Times New Roman" w:hAnsi="Times New Roman"/>
          <w:sz w:val="24"/>
          <w:szCs w:val="24"/>
        </w:rPr>
      </w:pPr>
    </w:p>
    <w:p w:rsidR="00CA12DC" w:rsidRPr="005E36B7" w:rsidRDefault="00CA12DC" w:rsidP="00CA12DC">
      <w:pPr>
        <w:jc w:val="both"/>
        <w:rPr>
          <w:rFonts w:ascii="Times New Roman" w:hAnsi="Times New Roman"/>
          <w:sz w:val="24"/>
          <w:szCs w:val="24"/>
        </w:rPr>
      </w:pPr>
      <w:r w:rsidRPr="005E36B7">
        <w:rPr>
          <w:rFonts w:ascii="Times New Roman" w:hAnsi="Times New Roman"/>
          <w:sz w:val="24"/>
          <w:szCs w:val="24"/>
        </w:rPr>
        <w:t xml:space="preserve">Your application must be accompanied by two references from persons who are in a position to comment on your teaching and learning practices and achievements. </w:t>
      </w:r>
    </w:p>
    <w:p w:rsidR="0092057B" w:rsidRPr="005E36B7" w:rsidRDefault="0092057B" w:rsidP="00CA12DC">
      <w:pPr>
        <w:jc w:val="both"/>
        <w:rPr>
          <w:rFonts w:ascii="Times New Roman" w:hAnsi="Times New Roman"/>
          <w:sz w:val="24"/>
          <w:szCs w:val="24"/>
        </w:rPr>
      </w:pPr>
    </w:p>
    <w:p w:rsidR="0092057B" w:rsidRPr="005E36B7" w:rsidRDefault="0092057B" w:rsidP="00CA12DC">
      <w:pPr>
        <w:jc w:val="both"/>
        <w:rPr>
          <w:rFonts w:ascii="Times New Roman" w:hAnsi="Times New Roman"/>
          <w:sz w:val="24"/>
          <w:szCs w:val="24"/>
        </w:rPr>
      </w:pPr>
      <w:r w:rsidRPr="005E36B7">
        <w:rPr>
          <w:rFonts w:ascii="Times New Roman" w:hAnsi="Times New Roman"/>
          <w:sz w:val="24"/>
          <w:szCs w:val="24"/>
        </w:rPr>
        <w:t xml:space="preserve">The function of your Referees is to provide an informed peer review of your eligibility for </w:t>
      </w:r>
      <w:r w:rsidR="00F568EF" w:rsidRPr="005E36B7">
        <w:rPr>
          <w:rFonts w:ascii="Times New Roman" w:hAnsi="Times New Roman"/>
          <w:sz w:val="24"/>
          <w:szCs w:val="24"/>
        </w:rPr>
        <w:t>Senior</w:t>
      </w:r>
      <w:r w:rsidRPr="005E36B7">
        <w:rPr>
          <w:rFonts w:ascii="Times New Roman" w:hAnsi="Times New Roman"/>
          <w:sz w:val="24"/>
          <w:szCs w:val="24"/>
        </w:rPr>
        <w:t xml:space="preserve"> Fellow, using their knowledge of your work and the context in which you teach and/or support learning. Referees are expected to comment directly on the content of your application and to make additional, relevant comments, as they wish.</w:t>
      </w:r>
    </w:p>
    <w:p w:rsidR="0092057B" w:rsidRPr="005E36B7" w:rsidRDefault="0092057B" w:rsidP="00CA12DC">
      <w:pPr>
        <w:jc w:val="both"/>
        <w:rPr>
          <w:rFonts w:ascii="Times New Roman" w:hAnsi="Times New Roman"/>
          <w:sz w:val="24"/>
          <w:szCs w:val="24"/>
        </w:rPr>
      </w:pPr>
    </w:p>
    <w:p w:rsidR="0092057B" w:rsidRPr="005E36B7" w:rsidRDefault="0092057B" w:rsidP="00CA12DC">
      <w:pPr>
        <w:jc w:val="both"/>
        <w:rPr>
          <w:rFonts w:ascii="Times New Roman" w:hAnsi="Times New Roman"/>
          <w:sz w:val="24"/>
          <w:szCs w:val="24"/>
        </w:rPr>
      </w:pPr>
      <w:r w:rsidRPr="005E36B7">
        <w:rPr>
          <w:rFonts w:ascii="Times New Roman" w:hAnsi="Times New Roman"/>
          <w:sz w:val="24"/>
          <w:szCs w:val="24"/>
        </w:rPr>
        <w:lastRenderedPageBreak/>
        <w:t>Referees should be experienced staff and be able to comment knowledgeably, and from first-hand experience, on your current role and any other relevant activities recently undertaken. At least one of your Referees should either be a Fellow, Senior Fellow or Principal Fellow of the Higher Education Academy (HEA), or an appropriate experienced member of staff working for a UK Higher Education Institution (HEI). All Referees need to be familiar with the UKPSF.</w:t>
      </w:r>
    </w:p>
    <w:p w:rsidR="0092057B" w:rsidRPr="005E36B7" w:rsidRDefault="0092057B" w:rsidP="00CA12DC">
      <w:pPr>
        <w:jc w:val="both"/>
        <w:rPr>
          <w:rFonts w:ascii="Times New Roman" w:hAnsi="Times New Roman"/>
          <w:sz w:val="24"/>
          <w:szCs w:val="24"/>
        </w:rPr>
      </w:pPr>
    </w:p>
    <w:p w:rsidR="0092057B" w:rsidRPr="005E36B7" w:rsidRDefault="0092057B" w:rsidP="00CA12DC">
      <w:pPr>
        <w:jc w:val="both"/>
        <w:rPr>
          <w:rFonts w:ascii="Times New Roman" w:hAnsi="Times New Roman"/>
          <w:sz w:val="24"/>
          <w:szCs w:val="24"/>
        </w:rPr>
      </w:pPr>
      <w:r w:rsidRPr="005E36B7">
        <w:rPr>
          <w:rFonts w:ascii="Times New Roman" w:hAnsi="Times New Roman"/>
          <w:sz w:val="24"/>
          <w:szCs w:val="24"/>
        </w:rPr>
        <w:t>Referees should be provided with a copy of the Guidance Notes for Referees – please speak to your mentor regarding this document.</w:t>
      </w:r>
    </w:p>
    <w:p w:rsidR="00CA12DC" w:rsidRPr="005E36B7"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4587"/>
        <w:gridCol w:w="5869"/>
      </w:tblGrid>
      <w:tr w:rsidR="00CA12DC" w:rsidRPr="005E36B7" w:rsidTr="0092057B">
        <w:tc>
          <w:tcPr>
            <w:tcW w:w="10598" w:type="dxa"/>
            <w:gridSpan w:val="2"/>
          </w:tcPr>
          <w:p w:rsidR="00CA12DC" w:rsidRPr="005E36B7" w:rsidRDefault="00CA12DC" w:rsidP="004D23DA">
            <w:pPr>
              <w:jc w:val="both"/>
              <w:rPr>
                <w:rFonts w:ascii="Times New Roman" w:hAnsi="Times New Roman"/>
                <w:b/>
                <w:sz w:val="24"/>
                <w:szCs w:val="24"/>
              </w:rPr>
            </w:pPr>
            <w:r w:rsidRPr="005E36B7">
              <w:rPr>
                <w:rFonts w:ascii="Times New Roman" w:hAnsi="Times New Roman"/>
                <w:b/>
                <w:sz w:val="24"/>
                <w:szCs w:val="24"/>
              </w:rPr>
              <w:t>First Referee:</w:t>
            </w:r>
            <w:r w:rsidR="00E07454">
              <w:rPr>
                <w:rFonts w:ascii="Times New Roman" w:hAnsi="Times New Roman"/>
                <w:b/>
                <w:sz w:val="24"/>
                <w:szCs w:val="24"/>
              </w:rPr>
              <w:t xml:space="preserve"> </w:t>
            </w:r>
          </w:p>
          <w:p w:rsidR="00CA12DC" w:rsidRPr="005E36B7" w:rsidRDefault="00CA12DC" w:rsidP="004D23DA">
            <w:pPr>
              <w:jc w:val="both"/>
              <w:rPr>
                <w:rFonts w:ascii="Times New Roman" w:hAnsi="Times New Roman"/>
                <w:sz w:val="24"/>
                <w:szCs w:val="24"/>
              </w:rPr>
            </w:pPr>
          </w:p>
        </w:tc>
      </w:tr>
      <w:tr w:rsidR="00CA12DC" w:rsidRPr="005E36B7" w:rsidTr="0092057B">
        <w:tc>
          <w:tcPr>
            <w:tcW w:w="4621" w:type="dxa"/>
          </w:tcPr>
          <w:p w:rsidR="00CA12DC" w:rsidRPr="005E36B7" w:rsidRDefault="00CA12DC" w:rsidP="004D23DA">
            <w:pPr>
              <w:jc w:val="both"/>
              <w:rPr>
                <w:rFonts w:ascii="Times New Roman" w:hAnsi="Times New Roman"/>
                <w:sz w:val="24"/>
                <w:szCs w:val="24"/>
              </w:rPr>
            </w:pPr>
            <w:r w:rsidRPr="005E36B7">
              <w:rPr>
                <w:rFonts w:ascii="Times New Roman" w:hAnsi="Times New Roman"/>
                <w:sz w:val="24"/>
                <w:szCs w:val="24"/>
              </w:rPr>
              <w:t>Name</w:t>
            </w:r>
            <w:r w:rsidR="00E07454">
              <w:rPr>
                <w:rFonts w:ascii="Times New Roman" w:hAnsi="Times New Roman"/>
                <w:sz w:val="24"/>
                <w:szCs w:val="24"/>
              </w:rPr>
              <w:t xml:space="preserve">: </w:t>
            </w:r>
          </w:p>
        </w:tc>
        <w:tc>
          <w:tcPr>
            <w:tcW w:w="5977" w:type="dxa"/>
          </w:tcPr>
          <w:p w:rsidR="00CA12DC" w:rsidRPr="00E07454" w:rsidRDefault="00E07454" w:rsidP="004D23DA">
            <w:pPr>
              <w:jc w:val="both"/>
              <w:rPr>
                <w:rFonts w:ascii="Times New Roman" w:hAnsi="Times New Roman"/>
                <w:sz w:val="24"/>
                <w:szCs w:val="24"/>
              </w:rPr>
            </w:pPr>
            <w:r w:rsidRPr="00E07454">
              <w:rPr>
                <w:rFonts w:ascii="Times New Roman" w:hAnsi="Times New Roman"/>
                <w:sz w:val="24"/>
                <w:szCs w:val="24"/>
              </w:rPr>
              <w:t>Sue Ainsworth</w:t>
            </w:r>
          </w:p>
        </w:tc>
      </w:tr>
      <w:tr w:rsidR="00CA12DC" w:rsidRPr="005E36B7" w:rsidTr="0092057B">
        <w:tc>
          <w:tcPr>
            <w:tcW w:w="4621" w:type="dxa"/>
          </w:tcPr>
          <w:p w:rsidR="00CA12DC" w:rsidRPr="005E36B7" w:rsidRDefault="00CA12DC" w:rsidP="004D23DA">
            <w:pPr>
              <w:jc w:val="both"/>
              <w:rPr>
                <w:rFonts w:ascii="Times New Roman" w:hAnsi="Times New Roman"/>
                <w:sz w:val="24"/>
                <w:szCs w:val="24"/>
              </w:rPr>
            </w:pPr>
            <w:r w:rsidRPr="005E36B7">
              <w:rPr>
                <w:rFonts w:ascii="Times New Roman" w:hAnsi="Times New Roman"/>
                <w:sz w:val="24"/>
                <w:szCs w:val="24"/>
              </w:rPr>
              <w:t>Job Title</w:t>
            </w:r>
            <w:r w:rsidR="00E07454">
              <w:rPr>
                <w:rFonts w:ascii="Times New Roman" w:hAnsi="Times New Roman"/>
                <w:sz w:val="24"/>
                <w:szCs w:val="24"/>
              </w:rPr>
              <w:t xml:space="preserve">: </w:t>
            </w:r>
          </w:p>
        </w:tc>
        <w:tc>
          <w:tcPr>
            <w:tcW w:w="5977" w:type="dxa"/>
          </w:tcPr>
          <w:p w:rsidR="00CA12DC" w:rsidRPr="00E07454" w:rsidRDefault="00E07454" w:rsidP="004D23DA">
            <w:pPr>
              <w:jc w:val="both"/>
              <w:rPr>
                <w:rFonts w:ascii="Times New Roman" w:hAnsi="Times New Roman"/>
                <w:sz w:val="24"/>
                <w:szCs w:val="24"/>
              </w:rPr>
            </w:pPr>
            <w:r w:rsidRPr="00E07454">
              <w:rPr>
                <w:rFonts w:ascii="Times New Roman" w:hAnsi="Times New Roman"/>
                <w:color w:val="212121"/>
                <w:sz w:val="24"/>
                <w:szCs w:val="24"/>
              </w:rPr>
              <w:t>Director of Academic Discipline (Social Justice and Inclusion)</w:t>
            </w:r>
          </w:p>
        </w:tc>
      </w:tr>
      <w:tr w:rsidR="00CA12DC" w:rsidRPr="005E36B7" w:rsidTr="0092057B">
        <w:tc>
          <w:tcPr>
            <w:tcW w:w="4621" w:type="dxa"/>
          </w:tcPr>
          <w:p w:rsidR="00CA12DC" w:rsidRPr="005E36B7" w:rsidRDefault="00CA12DC" w:rsidP="004D23DA">
            <w:pPr>
              <w:jc w:val="both"/>
              <w:rPr>
                <w:rFonts w:ascii="Times New Roman" w:hAnsi="Times New Roman"/>
                <w:sz w:val="24"/>
                <w:szCs w:val="24"/>
              </w:rPr>
            </w:pPr>
            <w:r w:rsidRPr="005E36B7">
              <w:rPr>
                <w:rFonts w:ascii="Times New Roman" w:hAnsi="Times New Roman"/>
                <w:sz w:val="24"/>
                <w:szCs w:val="24"/>
              </w:rPr>
              <w:t>Faculty/Centre/School/Department</w:t>
            </w:r>
          </w:p>
        </w:tc>
        <w:tc>
          <w:tcPr>
            <w:tcW w:w="5977" w:type="dxa"/>
          </w:tcPr>
          <w:p w:rsidR="00CA12DC" w:rsidRPr="00E07454" w:rsidRDefault="00E07454" w:rsidP="004D23DA">
            <w:pPr>
              <w:jc w:val="both"/>
              <w:rPr>
                <w:rFonts w:ascii="Times New Roman" w:hAnsi="Times New Roman"/>
                <w:sz w:val="24"/>
                <w:szCs w:val="24"/>
              </w:rPr>
            </w:pPr>
            <w:r w:rsidRPr="00E07454">
              <w:rPr>
                <w:rFonts w:ascii="Times New Roman" w:hAnsi="Times New Roman"/>
                <w:color w:val="212121"/>
                <w:sz w:val="24"/>
                <w:szCs w:val="24"/>
              </w:rPr>
              <w:t>Yr Athrofa,</w:t>
            </w:r>
            <w:r>
              <w:rPr>
                <w:rFonts w:ascii="Times New Roman" w:hAnsi="Times New Roman"/>
                <w:color w:val="212121"/>
                <w:sz w:val="24"/>
                <w:szCs w:val="24"/>
              </w:rPr>
              <w:t xml:space="preserve"> </w:t>
            </w:r>
            <w:r w:rsidRPr="00E07454">
              <w:rPr>
                <w:rFonts w:ascii="Times New Roman" w:hAnsi="Times New Roman"/>
                <w:color w:val="212121"/>
                <w:sz w:val="24"/>
                <w:szCs w:val="24"/>
              </w:rPr>
              <w:t>Institute of Education, Social Justice and Inclusion</w:t>
            </w:r>
          </w:p>
        </w:tc>
      </w:tr>
      <w:tr w:rsidR="00CA12DC" w:rsidRPr="005E36B7" w:rsidTr="0092057B">
        <w:tc>
          <w:tcPr>
            <w:tcW w:w="4621" w:type="dxa"/>
          </w:tcPr>
          <w:p w:rsidR="00CA12DC" w:rsidRPr="005E36B7" w:rsidRDefault="00CA12DC" w:rsidP="004D23DA">
            <w:pPr>
              <w:jc w:val="both"/>
              <w:rPr>
                <w:rFonts w:ascii="Times New Roman" w:hAnsi="Times New Roman"/>
                <w:sz w:val="24"/>
                <w:szCs w:val="24"/>
              </w:rPr>
            </w:pPr>
            <w:r w:rsidRPr="005E36B7">
              <w:rPr>
                <w:rFonts w:ascii="Times New Roman" w:hAnsi="Times New Roman"/>
                <w:sz w:val="24"/>
                <w:szCs w:val="24"/>
              </w:rPr>
              <w:t>Email address</w:t>
            </w:r>
          </w:p>
        </w:tc>
        <w:tc>
          <w:tcPr>
            <w:tcW w:w="5977" w:type="dxa"/>
          </w:tcPr>
          <w:p w:rsidR="00CA12DC" w:rsidRPr="00E07454" w:rsidRDefault="00E07454" w:rsidP="004D23DA">
            <w:pPr>
              <w:jc w:val="both"/>
              <w:rPr>
                <w:rFonts w:ascii="Times New Roman" w:hAnsi="Times New Roman"/>
                <w:sz w:val="24"/>
                <w:szCs w:val="24"/>
              </w:rPr>
            </w:pPr>
            <w:r>
              <w:rPr>
                <w:rFonts w:ascii="Times New Roman" w:hAnsi="Times New Roman"/>
                <w:sz w:val="24"/>
                <w:szCs w:val="24"/>
              </w:rPr>
              <w:t>s.ainsworth@uwtsd.ac.uk</w:t>
            </w:r>
          </w:p>
        </w:tc>
      </w:tr>
      <w:tr w:rsidR="00CA12DC" w:rsidRPr="005E36B7" w:rsidTr="0092057B">
        <w:tc>
          <w:tcPr>
            <w:tcW w:w="10598" w:type="dxa"/>
            <w:gridSpan w:val="2"/>
          </w:tcPr>
          <w:p w:rsidR="00CA12DC" w:rsidRPr="005E36B7" w:rsidRDefault="00CA12DC" w:rsidP="004D23DA">
            <w:pPr>
              <w:jc w:val="both"/>
              <w:rPr>
                <w:rFonts w:ascii="Times New Roman" w:hAnsi="Times New Roman"/>
                <w:sz w:val="24"/>
                <w:szCs w:val="24"/>
              </w:rPr>
            </w:pPr>
            <w:r w:rsidRPr="005E36B7">
              <w:rPr>
                <w:rFonts w:ascii="Times New Roman" w:hAnsi="Times New Roman"/>
                <w:sz w:val="24"/>
                <w:szCs w:val="24"/>
              </w:rPr>
              <w:t>In what capacity can this individual comment on your professional practice?</w:t>
            </w:r>
          </w:p>
          <w:p w:rsidR="00CA12DC" w:rsidRPr="005E36B7" w:rsidRDefault="00CA12DC" w:rsidP="004D23DA">
            <w:pPr>
              <w:jc w:val="both"/>
              <w:rPr>
                <w:rFonts w:ascii="Times New Roman" w:hAnsi="Times New Roman"/>
                <w:sz w:val="24"/>
                <w:szCs w:val="24"/>
              </w:rPr>
            </w:pPr>
          </w:p>
          <w:p w:rsidR="0092057B" w:rsidRPr="005E36B7" w:rsidRDefault="00E07454" w:rsidP="004D23DA">
            <w:pPr>
              <w:jc w:val="both"/>
              <w:rPr>
                <w:rFonts w:ascii="Times New Roman" w:hAnsi="Times New Roman"/>
                <w:sz w:val="24"/>
                <w:szCs w:val="24"/>
              </w:rPr>
            </w:pPr>
            <w:r w:rsidRPr="00E07454">
              <w:rPr>
                <w:rFonts w:ascii="Times New Roman" w:hAnsi="Times New Roman"/>
                <w:color w:val="212121"/>
                <w:sz w:val="24"/>
                <w:szCs w:val="24"/>
              </w:rPr>
              <w:t xml:space="preserve">Director of </w:t>
            </w:r>
            <w:r>
              <w:rPr>
                <w:rFonts w:ascii="Times New Roman" w:hAnsi="Times New Roman"/>
                <w:color w:val="212121"/>
                <w:sz w:val="24"/>
                <w:szCs w:val="24"/>
              </w:rPr>
              <w:t>my a</w:t>
            </w:r>
            <w:r w:rsidRPr="00E07454">
              <w:rPr>
                <w:rFonts w:ascii="Times New Roman" w:hAnsi="Times New Roman"/>
                <w:color w:val="212121"/>
                <w:sz w:val="24"/>
                <w:szCs w:val="24"/>
              </w:rPr>
              <w:t xml:space="preserve">cademic </w:t>
            </w:r>
            <w:r>
              <w:rPr>
                <w:rFonts w:ascii="Times New Roman" w:hAnsi="Times New Roman"/>
                <w:color w:val="212121"/>
                <w:sz w:val="24"/>
                <w:szCs w:val="24"/>
              </w:rPr>
              <w:t>d</w:t>
            </w:r>
            <w:r w:rsidRPr="00E07454">
              <w:rPr>
                <w:rFonts w:ascii="Times New Roman" w:hAnsi="Times New Roman"/>
                <w:color w:val="212121"/>
                <w:sz w:val="24"/>
                <w:szCs w:val="24"/>
              </w:rPr>
              <w:t>iscipline</w:t>
            </w:r>
            <w:r>
              <w:rPr>
                <w:rFonts w:ascii="Times New Roman" w:hAnsi="Times New Roman"/>
                <w:color w:val="212121"/>
                <w:sz w:val="24"/>
                <w:szCs w:val="24"/>
              </w:rPr>
              <w:t xml:space="preserve"> and current overall line manager.</w:t>
            </w:r>
          </w:p>
          <w:p w:rsidR="0092057B" w:rsidRPr="005E36B7" w:rsidRDefault="0092057B" w:rsidP="004D23DA">
            <w:pPr>
              <w:jc w:val="both"/>
              <w:rPr>
                <w:rFonts w:ascii="Times New Roman" w:hAnsi="Times New Roman"/>
                <w:sz w:val="24"/>
                <w:szCs w:val="24"/>
              </w:rPr>
            </w:pPr>
          </w:p>
          <w:p w:rsidR="0092057B" w:rsidRPr="005E36B7" w:rsidRDefault="0092057B" w:rsidP="004D23DA">
            <w:pPr>
              <w:jc w:val="both"/>
              <w:rPr>
                <w:rFonts w:ascii="Times New Roman" w:hAnsi="Times New Roman"/>
                <w:sz w:val="24"/>
                <w:szCs w:val="24"/>
              </w:rPr>
            </w:pPr>
          </w:p>
        </w:tc>
      </w:tr>
    </w:tbl>
    <w:p w:rsidR="00CA12DC" w:rsidRPr="005E36B7" w:rsidRDefault="00CA12DC" w:rsidP="00CA12DC"/>
    <w:tbl>
      <w:tblPr>
        <w:tblStyle w:val="TableGrid"/>
        <w:tblW w:w="10598" w:type="dxa"/>
        <w:tblLook w:val="04A0" w:firstRow="1" w:lastRow="0" w:firstColumn="1" w:lastColumn="0" w:noHBand="0" w:noVBand="1"/>
      </w:tblPr>
      <w:tblGrid>
        <w:gridCol w:w="4621"/>
        <w:gridCol w:w="5977"/>
      </w:tblGrid>
      <w:tr w:rsidR="00CA12DC" w:rsidRPr="005E36B7" w:rsidTr="0092057B">
        <w:tc>
          <w:tcPr>
            <w:tcW w:w="10598" w:type="dxa"/>
            <w:gridSpan w:val="2"/>
          </w:tcPr>
          <w:p w:rsidR="00CA12DC" w:rsidRPr="005E36B7" w:rsidRDefault="00CA12DC" w:rsidP="004D23DA">
            <w:pPr>
              <w:jc w:val="both"/>
              <w:rPr>
                <w:rFonts w:ascii="Times New Roman" w:hAnsi="Times New Roman"/>
                <w:b/>
                <w:sz w:val="24"/>
                <w:szCs w:val="24"/>
              </w:rPr>
            </w:pPr>
            <w:r w:rsidRPr="005E36B7">
              <w:rPr>
                <w:rFonts w:ascii="Times New Roman" w:hAnsi="Times New Roman"/>
                <w:b/>
                <w:sz w:val="24"/>
                <w:szCs w:val="24"/>
              </w:rPr>
              <w:t>Second Referee:</w:t>
            </w:r>
          </w:p>
          <w:p w:rsidR="00CA12DC" w:rsidRPr="005E36B7" w:rsidRDefault="00CA12DC" w:rsidP="004D23DA">
            <w:pPr>
              <w:jc w:val="both"/>
              <w:rPr>
                <w:rFonts w:ascii="Times New Roman" w:hAnsi="Times New Roman"/>
                <w:sz w:val="24"/>
                <w:szCs w:val="24"/>
              </w:rPr>
            </w:pPr>
          </w:p>
        </w:tc>
      </w:tr>
      <w:tr w:rsidR="00CA12DC" w:rsidRPr="005E36B7" w:rsidTr="0092057B">
        <w:tc>
          <w:tcPr>
            <w:tcW w:w="4621" w:type="dxa"/>
          </w:tcPr>
          <w:p w:rsidR="00CA12DC" w:rsidRPr="005E36B7" w:rsidRDefault="00CA12DC" w:rsidP="004D23DA">
            <w:pPr>
              <w:jc w:val="both"/>
              <w:rPr>
                <w:rFonts w:ascii="Times New Roman" w:hAnsi="Times New Roman"/>
                <w:sz w:val="24"/>
                <w:szCs w:val="24"/>
              </w:rPr>
            </w:pPr>
            <w:r w:rsidRPr="005E36B7">
              <w:rPr>
                <w:rFonts w:ascii="Times New Roman" w:hAnsi="Times New Roman"/>
                <w:sz w:val="24"/>
                <w:szCs w:val="24"/>
              </w:rPr>
              <w:t>Name</w:t>
            </w:r>
          </w:p>
        </w:tc>
        <w:tc>
          <w:tcPr>
            <w:tcW w:w="5977" w:type="dxa"/>
          </w:tcPr>
          <w:p w:rsidR="00CA12DC" w:rsidRPr="005E36B7" w:rsidRDefault="00E07454" w:rsidP="004D23DA">
            <w:pPr>
              <w:jc w:val="both"/>
              <w:rPr>
                <w:rFonts w:ascii="Times New Roman" w:hAnsi="Times New Roman"/>
                <w:sz w:val="24"/>
                <w:szCs w:val="24"/>
              </w:rPr>
            </w:pPr>
            <w:r>
              <w:rPr>
                <w:rFonts w:ascii="Times New Roman" w:hAnsi="Times New Roman"/>
                <w:sz w:val="24"/>
                <w:szCs w:val="24"/>
              </w:rPr>
              <w:t>Caroline Lewis</w:t>
            </w:r>
          </w:p>
        </w:tc>
      </w:tr>
      <w:tr w:rsidR="00CA12DC" w:rsidRPr="005E36B7" w:rsidTr="0092057B">
        <w:tc>
          <w:tcPr>
            <w:tcW w:w="4621" w:type="dxa"/>
          </w:tcPr>
          <w:p w:rsidR="00CA12DC" w:rsidRPr="005E36B7" w:rsidRDefault="00CA12DC" w:rsidP="004D23DA">
            <w:pPr>
              <w:jc w:val="both"/>
              <w:rPr>
                <w:rFonts w:ascii="Times New Roman" w:hAnsi="Times New Roman"/>
                <w:sz w:val="24"/>
                <w:szCs w:val="24"/>
              </w:rPr>
            </w:pPr>
            <w:r w:rsidRPr="005E36B7">
              <w:rPr>
                <w:rFonts w:ascii="Times New Roman" w:hAnsi="Times New Roman"/>
                <w:sz w:val="24"/>
                <w:szCs w:val="24"/>
              </w:rPr>
              <w:t>Job Title</w:t>
            </w:r>
          </w:p>
        </w:tc>
        <w:tc>
          <w:tcPr>
            <w:tcW w:w="5977" w:type="dxa"/>
          </w:tcPr>
          <w:p w:rsidR="00CA12DC" w:rsidRPr="005E36B7" w:rsidRDefault="00E07454" w:rsidP="004D23DA">
            <w:pPr>
              <w:jc w:val="both"/>
              <w:rPr>
                <w:rFonts w:ascii="Times New Roman" w:hAnsi="Times New Roman"/>
                <w:sz w:val="24"/>
                <w:szCs w:val="24"/>
              </w:rPr>
            </w:pPr>
            <w:r>
              <w:rPr>
                <w:rFonts w:ascii="Times New Roman" w:hAnsi="Times New Roman"/>
                <w:color w:val="212121"/>
                <w:sz w:val="24"/>
                <w:szCs w:val="24"/>
              </w:rPr>
              <w:t xml:space="preserve">Assistant </w:t>
            </w:r>
            <w:r w:rsidRPr="00E07454">
              <w:rPr>
                <w:rFonts w:ascii="Times New Roman" w:hAnsi="Times New Roman"/>
                <w:color w:val="212121"/>
                <w:sz w:val="24"/>
                <w:szCs w:val="24"/>
              </w:rPr>
              <w:t>Director of Academic Discipline (Social Justice and Inclusion)</w:t>
            </w:r>
          </w:p>
        </w:tc>
      </w:tr>
      <w:tr w:rsidR="00CA12DC" w:rsidRPr="005E36B7" w:rsidTr="0092057B">
        <w:tc>
          <w:tcPr>
            <w:tcW w:w="4621" w:type="dxa"/>
          </w:tcPr>
          <w:p w:rsidR="00CA12DC" w:rsidRPr="005E36B7" w:rsidRDefault="00CA12DC" w:rsidP="004D23DA">
            <w:pPr>
              <w:jc w:val="both"/>
              <w:rPr>
                <w:rFonts w:ascii="Times New Roman" w:hAnsi="Times New Roman"/>
                <w:sz w:val="24"/>
                <w:szCs w:val="24"/>
              </w:rPr>
            </w:pPr>
            <w:r w:rsidRPr="005E36B7">
              <w:rPr>
                <w:rFonts w:ascii="Times New Roman" w:hAnsi="Times New Roman"/>
                <w:sz w:val="24"/>
                <w:szCs w:val="24"/>
              </w:rPr>
              <w:t>Faculty/Centre/School/Department</w:t>
            </w:r>
          </w:p>
        </w:tc>
        <w:tc>
          <w:tcPr>
            <w:tcW w:w="5977" w:type="dxa"/>
          </w:tcPr>
          <w:p w:rsidR="00CA12DC" w:rsidRPr="005E36B7" w:rsidRDefault="00E07454" w:rsidP="004D23DA">
            <w:pPr>
              <w:jc w:val="both"/>
              <w:rPr>
                <w:rFonts w:ascii="Times New Roman" w:hAnsi="Times New Roman"/>
                <w:sz w:val="24"/>
                <w:szCs w:val="24"/>
              </w:rPr>
            </w:pPr>
            <w:r w:rsidRPr="00E07454">
              <w:rPr>
                <w:rFonts w:ascii="Times New Roman" w:hAnsi="Times New Roman"/>
                <w:color w:val="212121"/>
                <w:sz w:val="24"/>
                <w:szCs w:val="24"/>
              </w:rPr>
              <w:t>Yr Athrofa,</w:t>
            </w:r>
            <w:r>
              <w:rPr>
                <w:rFonts w:ascii="Times New Roman" w:hAnsi="Times New Roman"/>
                <w:color w:val="212121"/>
                <w:sz w:val="24"/>
                <w:szCs w:val="24"/>
              </w:rPr>
              <w:t xml:space="preserve"> </w:t>
            </w:r>
            <w:r w:rsidRPr="00E07454">
              <w:rPr>
                <w:rFonts w:ascii="Times New Roman" w:hAnsi="Times New Roman"/>
                <w:color w:val="212121"/>
                <w:sz w:val="24"/>
                <w:szCs w:val="24"/>
              </w:rPr>
              <w:t>Institute of Education, Social Justice and Inclusion</w:t>
            </w:r>
          </w:p>
        </w:tc>
      </w:tr>
      <w:tr w:rsidR="00CA12DC" w:rsidRPr="005E36B7" w:rsidTr="0092057B">
        <w:tc>
          <w:tcPr>
            <w:tcW w:w="4621" w:type="dxa"/>
          </w:tcPr>
          <w:p w:rsidR="00CA12DC" w:rsidRPr="005E36B7" w:rsidRDefault="00CA12DC" w:rsidP="004D23DA">
            <w:pPr>
              <w:jc w:val="both"/>
              <w:rPr>
                <w:rFonts w:ascii="Times New Roman" w:hAnsi="Times New Roman"/>
                <w:sz w:val="24"/>
                <w:szCs w:val="24"/>
              </w:rPr>
            </w:pPr>
            <w:r w:rsidRPr="005E36B7">
              <w:rPr>
                <w:rFonts w:ascii="Times New Roman" w:hAnsi="Times New Roman"/>
                <w:sz w:val="24"/>
                <w:szCs w:val="24"/>
              </w:rPr>
              <w:t>Email address</w:t>
            </w:r>
          </w:p>
        </w:tc>
        <w:tc>
          <w:tcPr>
            <w:tcW w:w="5977" w:type="dxa"/>
          </w:tcPr>
          <w:p w:rsidR="00CA12DC" w:rsidRPr="005E36B7" w:rsidRDefault="00E07454" w:rsidP="004D23DA">
            <w:pPr>
              <w:jc w:val="both"/>
              <w:rPr>
                <w:rFonts w:ascii="Times New Roman" w:hAnsi="Times New Roman"/>
                <w:sz w:val="24"/>
                <w:szCs w:val="24"/>
              </w:rPr>
            </w:pPr>
            <w:r>
              <w:rPr>
                <w:rFonts w:ascii="Times New Roman" w:hAnsi="Times New Roman"/>
                <w:sz w:val="24"/>
                <w:szCs w:val="24"/>
              </w:rPr>
              <w:t>caroline.lewis@uwtsd.ac.uk</w:t>
            </w:r>
          </w:p>
        </w:tc>
      </w:tr>
      <w:tr w:rsidR="00CA12DC" w:rsidRPr="005E36B7" w:rsidTr="0092057B">
        <w:tc>
          <w:tcPr>
            <w:tcW w:w="10598" w:type="dxa"/>
            <w:gridSpan w:val="2"/>
          </w:tcPr>
          <w:p w:rsidR="00CA12DC" w:rsidRPr="005E36B7" w:rsidRDefault="00CA12DC" w:rsidP="004D23DA">
            <w:pPr>
              <w:jc w:val="both"/>
              <w:rPr>
                <w:rFonts w:ascii="Times New Roman" w:hAnsi="Times New Roman"/>
                <w:sz w:val="24"/>
                <w:szCs w:val="24"/>
              </w:rPr>
            </w:pPr>
            <w:r w:rsidRPr="005E36B7">
              <w:rPr>
                <w:rFonts w:ascii="Times New Roman" w:hAnsi="Times New Roman"/>
                <w:sz w:val="24"/>
                <w:szCs w:val="24"/>
              </w:rPr>
              <w:t>In what capacity can this individual comment on your professional practice?</w:t>
            </w:r>
          </w:p>
          <w:p w:rsidR="00CA12DC" w:rsidRPr="005E36B7" w:rsidRDefault="00CA12DC" w:rsidP="004D23DA">
            <w:pPr>
              <w:jc w:val="both"/>
              <w:rPr>
                <w:rFonts w:ascii="Times New Roman" w:hAnsi="Times New Roman"/>
                <w:sz w:val="24"/>
                <w:szCs w:val="24"/>
              </w:rPr>
            </w:pPr>
          </w:p>
          <w:p w:rsidR="0092057B" w:rsidRPr="005E36B7" w:rsidRDefault="00E07454" w:rsidP="004D23DA">
            <w:pPr>
              <w:jc w:val="both"/>
              <w:rPr>
                <w:rFonts w:ascii="Times New Roman" w:hAnsi="Times New Roman"/>
                <w:sz w:val="24"/>
                <w:szCs w:val="24"/>
              </w:rPr>
            </w:pPr>
            <w:r>
              <w:rPr>
                <w:rFonts w:ascii="Times New Roman" w:hAnsi="Times New Roman"/>
                <w:color w:val="212121"/>
                <w:sz w:val="24"/>
                <w:szCs w:val="24"/>
              </w:rPr>
              <w:t>Assistant D</w:t>
            </w:r>
            <w:r w:rsidRPr="00E07454">
              <w:rPr>
                <w:rFonts w:ascii="Times New Roman" w:hAnsi="Times New Roman"/>
                <w:color w:val="212121"/>
                <w:sz w:val="24"/>
                <w:szCs w:val="24"/>
              </w:rPr>
              <w:t xml:space="preserve">irector of </w:t>
            </w:r>
            <w:r>
              <w:rPr>
                <w:rFonts w:ascii="Times New Roman" w:hAnsi="Times New Roman"/>
                <w:color w:val="212121"/>
                <w:sz w:val="24"/>
                <w:szCs w:val="24"/>
              </w:rPr>
              <w:t>my a</w:t>
            </w:r>
            <w:r w:rsidRPr="00E07454">
              <w:rPr>
                <w:rFonts w:ascii="Times New Roman" w:hAnsi="Times New Roman"/>
                <w:color w:val="212121"/>
                <w:sz w:val="24"/>
                <w:szCs w:val="24"/>
              </w:rPr>
              <w:t xml:space="preserve">cademic </w:t>
            </w:r>
            <w:r>
              <w:rPr>
                <w:rFonts w:ascii="Times New Roman" w:hAnsi="Times New Roman"/>
                <w:color w:val="212121"/>
                <w:sz w:val="24"/>
                <w:szCs w:val="24"/>
              </w:rPr>
              <w:t>d</w:t>
            </w:r>
            <w:r w:rsidRPr="00E07454">
              <w:rPr>
                <w:rFonts w:ascii="Times New Roman" w:hAnsi="Times New Roman"/>
                <w:color w:val="212121"/>
                <w:sz w:val="24"/>
                <w:szCs w:val="24"/>
              </w:rPr>
              <w:t>iscipline</w:t>
            </w:r>
            <w:r>
              <w:rPr>
                <w:rFonts w:ascii="Times New Roman" w:hAnsi="Times New Roman"/>
                <w:color w:val="212121"/>
                <w:sz w:val="24"/>
                <w:szCs w:val="24"/>
              </w:rPr>
              <w:t xml:space="preserve"> and current day to day line manager.</w:t>
            </w:r>
          </w:p>
          <w:p w:rsidR="0092057B" w:rsidRPr="005E36B7" w:rsidRDefault="0092057B" w:rsidP="004D23DA">
            <w:pPr>
              <w:jc w:val="both"/>
              <w:rPr>
                <w:rFonts w:ascii="Times New Roman" w:hAnsi="Times New Roman"/>
                <w:sz w:val="24"/>
                <w:szCs w:val="24"/>
              </w:rPr>
            </w:pPr>
          </w:p>
          <w:p w:rsidR="0092057B" w:rsidRPr="005E36B7" w:rsidRDefault="0092057B" w:rsidP="004D23DA">
            <w:pPr>
              <w:jc w:val="both"/>
              <w:rPr>
                <w:rFonts w:ascii="Times New Roman" w:hAnsi="Times New Roman"/>
                <w:sz w:val="24"/>
                <w:szCs w:val="24"/>
              </w:rPr>
            </w:pPr>
          </w:p>
        </w:tc>
      </w:tr>
    </w:tbl>
    <w:p w:rsidR="00356BA8" w:rsidRPr="005E36B7" w:rsidRDefault="00356BA8"/>
    <w:p w:rsidR="004F687F" w:rsidRPr="005E36B7" w:rsidRDefault="004F687F"/>
    <w:p w:rsidR="004F687F" w:rsidRPr="005E36B7" w:rsidRDefault="004F687F"/>
    <w:p w:rsidR="004F687F" w:rsidRPr="005E36B7" w:rsidRDefault="004F687F"/>
    <w:p w:rsidR="004F687F" w:rsidRPr="005E36B7" w:rsidRDefault="004F687F"/>
    <w:p w:rsidR="004F687F" w:rsidRPr="005E36B7" w:rsidRDefault="004F687F"/>
    <w:p w:rsidR="004F687F" w:rsidRPr="005E36B7" w:rsidRDefault="004F687F"/>
    <w:p w:rsidR="004F687F" w:rsidRPr="005E36B7" w:rsidRDefault="004F687F"/>
    <w:p w:rsidR="00DD5205" w:rsidRPr="005E36B7" w:rsidRDefault="00DD5205" w:rsidP="00DD5205">
      <w:pPr>
        <w:jc w:val="both"/>
        <w:rPr>
          <w:rFonts w:ascii="Times New Roman" w:hAnsi="Times New Roman"/>
          <w:b/>
          <w:sz w:val="32"/>
          <w:szCs w:val="32"/>
        </w:rPr>
      </w:pPr>
      <w:r w:rsidRPr="005E36B7">
        <w:rPr>
          <w:rFonts w:ascii="Times New Roman" w:hAnsi="Times New Roman"/>
          <w:b/>
          <w:sz w:val="32"/>
          <w:szCs w:val="32"/>
        </w:rPr>
        <w:t>SECTION FOUR:</w:t>
      </w:r>
      <w:r w:rsidRPr="005E36B7">
        <w:rPr>
          <w:rFonts w:ascii="Times New Roman" w:hAnsi="Times New Roman"/>
          <w:b/>
          <w:sz w:val="32"/>
          <w:szCs w:val="32"/>
        </w:rPr>
        <w:tab/>
        <w:t>Endorsement from the Institution</w:t>
      </w:r>
    </w:p>
    <w:p w:rsidR="00DD5205" w:rsidRPr="005E36B7" w:rsidRDefault="00DD5205" w:rsidP="00DD5205">
      <w:pPr>
        <w:rPr>
          <w:rFonts w:ascii="Times New Roman" w:hAnsi="Times New Roman"/>
          <w:sz w:val="24"/>
          <w:szCs w:val="24"/>
        </w:rPr>
      </w:pPr>
    </w:p>
    <w:p w:rsidR="00DD5205" w:rsidRPr="005E36B7" w:rsidRDefault="00DD5205" w:rsidP="00DD5205">
      <w:pPr>
        <w:rPr>
          <w:rFonts w:ascii="Times New Roman" w:hAnsi="Times New Roman"/>
          <w:sz w:val="24"/>
          <w:szCs w:val="24"/>
        </w:rPr>
      </w:pPr>
      <w:r w:rsidRPr="005E36B7">
        <w:rPr>
          <w:rFonts w:ascii="Times New Roman" w:hAnsi="Times New Roman"/>
          <w:sz w:val="24"/>
          <w:szCs w:val="24"/>
        </w:rPr>
        <w:t>You are required to provide an institutional endorsement which should come from a professional who has senior responsibility for professional development, learning and teaching within the institution, for example:</w:t>
      </w:r>
    </w:p>
    <w:p w:rsidR="00DD5205" w:rsidRPr="005E36B7" w:rsidRDefault="00DD5205" w:rsidP="00DD5205">
      <w:pPr>
        <w:rPr>
          <w:rFonts w:ascii="Times New Roman" w:hAnsi="Times New Roman"/>
          <w:sz w:val="24"/>
          <w:szCs w:val="24"/>
        </w:rPr>
      </w:pPr>
    </w:p>
    <w:p w:rsidR="00DD5205" w:rsidRPr="005E36B7" w:rsidRDefault="00DD5205" w:rsidP="00DD5205">
      <w:pPr>
        <w:pStyle w:val="ListParagraph"/>
        <w:numPr>
          <w:ilvl w:val="0"/>
          <w:numId w:val="10"/>
        </w:numPr>
        <w:rPr>
          <w:rFonts w:ascii="Times New Roman" w:hAnsi="Times New Roman"/>
          <w:sz w:val="24"/>
          <w:szCs w:val="24"/>
        </w:rPr>
      </w:pPr>
      <w:r w:rsidRPr="005E36B7">
        <w:rPr>
          <w:rFonts w:ascii="Times New Roman" w:hAnsi="Times New Roman"/>
          <w:sz w:val="24"/>
          <w:szCs w:val="24"/>
        </w:rPr>
        <w:lastRenderedPageBreak/>
        <w:t>Head/Director/Dean of Personnel</w:t>
      </w:r>
    </w:p>
    <w:p w:rsidR="00DD5205" w:rsidRPr="005E36B7" w:rsidRDefault="00DD5205" w:rsidP="00DD5205">
      <w:pPr>
        <w:pStyle w:val="ListParagraph"/>
        <w:numPr>
          <w:ilvl w:val="0"/>
          <w:numId w:val="10"/>
        </w:numPr>
        <w:rPr>
          <w:rFonts w:ascii="Times New Roman" w:hAnsi="Times New Roman"/>
          <w:sz w:val="24"/>
          <w:szCs w:val="24"/>
        </w:rPr>
      </w:pPr>
      <w:r w:rsidRPr="005E36B7">
        <w:rPr>
          <w:rFonts w:ascii="Times New Roman" w:hAnsi="Times New Roman"/>
          <w:sz w:val="24"/>
          <w:szCs w:val="24"/>
        </w:rPr>
        <w:t>Head/Director/Dean of Learning and Teaching</w:t>
      </w:r>
    </w:p>
    <w:p w:rsidR="00DD5205" w:rsidRPr="005E36B7" w:rsidRDefault="00DD5205" w:rsidP="00DD5205">
      <w:pPr>
        <w:pStyle w:val="ListParagraph"/>
        <w:numPr>
          <w:ilvl w:val="0"/>
          <w:numId w:val="10"/>
        </w:numPr>
        <w:rPr>
          <w:rFonts w:ascii="Times New Roman" w:hAnsi="Times New Roman"/>
          <w:sz w:val="24"/>
          <w:szCs w:val="24"/>
        </w:rPr>
      </w:pPr>
      <w:r w:rsidRPr="005E36B7">
        <w:rPr>
          <w:rFonts w:ascii="Times New Roman" w:hAnsi="Times New Roman"/>
          <w:sz w:val="24"/>
          <w:szCs w:val="24"/>
        </w:rPr>
        <w:t>Head/Director/Dean of Academic Registry</w:t>
      </w:r>
    </w:p>
    <w:p w:rsidR="00DD5205" w:rsidRPr="005E36B7" w:rsidRDefault="00DD5205" w:rsidP="00DD5205">
      <w:pPr>
        <w:pStyle w:val="ListParagraph"/>
        <w:numPr>
          <w:ilvl w:val="0"/>
          <w:numId w:val="10"/>
        </w:numPr>
        <w:rPr>
          <w:rFonts w:ascii="Times New Roman" w:hAnsi="Times New Roman"/>
          <w:sz w:val="24"/>
          <w:szCs w:val="24"/>
        </w:rPr>
      </w:pPr>
      <w:r w:rsidRPr="005E36B7">
        <w:rPr>
          <w:rFonts w:ascii="Times New Roman" w:hAnsi="Times New Roman"/>
          <w:sz w:val="24"/>
          <w:szCs w:val="24"/>
        </w:rPr>
        <w:t>Dean of Faculty</w:t>
      </w:r>
    </w:p>
    <w:p w:rsidR="00DD5205" w:rsidRPr="005E36B7" w:rsidRDefault="00DD5205" w:rsidP="00DD5205">
      <w:pPr>
        <w:pStyle w:val="ListParagraph"/>
        <w:numPr>
          <w:ilvl w:val="0"/>
          <w:numId w:val="10"/>
        </w:numPr>
        <w:rPr>
          <w:rFonts w:ascii="Times New Roman" w:hAnsi="Times New Roman"/>
          <w:sz w:val="24"/>
          <w:szCs w:val="24"/>
        </w:rPr>
      </w:pPr>
      <w:r w:rsidRPr="005E36B7">
        <w:rPr>
          <w:rFonts w:ascii="Times New Roman" w:hAnsi="Times New Roman"/>
          <w:sz w:val="24"/>
          <w:szCs w:val="24"/>
        </w:rPr>
        <w:t>Vice Chancellor</w:t>
      </w:r>
    </w:p>
    <w:p w:rsidR="00DD5205" w:rsidRPr="005E36B7" w:rsidRDefault="00DD5205" w:rsidP="00DD5205">
      <w:pPr>
        <w:pStyle w:val="ListParagraph"/>
        <w:numPr>
          <w:ilvl w:val="0"/>
          <w:numId w:val="10"/>
        </w:numPr>
        <w:rPr>
          <w:rFonts w:ascii="Times New Roman" w:hAnsi="Times New Roman"/>
          <w:sz w:val="24"/>
          <w:szCs w:val="24"/>
        </w:rPr>
      </w:pPr>
      <w:r w:rsidRPr="005E36B7">
        <w:rPr>
          <w:rFonts w:ascii="Times New Roman" w:hAnsi="Times New Roman"/>
          <w:sz w:val="24"/>
          <w:szCs w:val="24"/>
        </w:rPr>
        <w:t>Pro Vice Chancellor</w:t>
      </w:r>
    </w:p>
    <w:p w:rsidR="00DD5205" w:rsidRPr="005E36B7" w:rsidRDefault="00DD5205" w:rsidP="00DD5205">
      <w:pPr>
        <w:pStyle w:val="ListParagraph"/>
        <w:numPr>
          <w:ilvl w:val="0"/>
          <w:numId w:val="10"/>
        </w:numPr>
        <w:rPr>
          <w:rFonts w:ascii="Times New Roman" w:hAnsi="Times New Roman"/>
          <w:sz w:val="24"/>
          <w:szCs w:val="24"/>
        </w:rPr>
      </w:pPr>
      <w:r w:rsidRPr="005E36B7">
        <w:rPr>
          <w:rFonts w:ascii="Times New Roman" w:hAnsi="Times New Roman"/>
          <w:sz w:val="24"/>
          <w:szCs w:val="24"/>
        </w:rPr>
        <w:t>Senior Provost</w:t>
      </w:r>
    </w:p>
    <w:p w:rsidR="00DD5205" w:rsidRPr="005E36B7" w:rsidRDefault="00DD5205" w:rsidP="00DD5205">
      <w:pPr>
        <w:rPr>
          <w:rFonts w:ascii="Times New Roman" w:hAnsi="Times New Roman"/>
          <w:sz w:val="24"/>
          <w:szCs w:val="24"/>
        </w:rPr>
      </w:pPr>
      <w:r w:rsidRPr="005E36B7">
        <w:rPr>
          <w:rFonts w:ascii="Times New Roman" w:hAnsi="Times New Roman"/>
          <w:sz w:val="24"/>
          <w:szCs w:val="24"/>
        </w:rPr>
        <w:t xml:space="preserve"> </w:t>
      </w:r>
    </w:p>
    <w:tbl>
      <w:tblPr>
        <w:tblStyle w:val="TableGrid"/>
        <w:tblW w:w="0" w:type="auto"/>
        <w:tblLook w:val="04A0" w:firstRow="1" w:lastRow="0" w:firstColumn="1" w:lastColumn="0" w:noHBand="0" w:noVBand="1"/>
      </w:tblPr>
      <w:tblGrid>
        <w:gridCol w:w="4606"/>
        <w:gridCol w:w="5850"/>
      </w:tblGrid>
      <w:tr w:rsidR="00DD5205" w:rsidRPr="005E36B7" w:rsidTr="002572AE">
        <w:tc>
          <w:tcPr>
            <w:tcW w:w="10456" w:type="dxa"/>
            <w:gridSpan w:val="2"/>
          </w:tcPr>
          <w:p w:rsidR="00DD5205" w:rsidRPr="005E36B7" w:rsidRDefault="00DD5205" w:rsidP="004D23DA">
            <w:pPr>
              <w:jc w:val="center"/>
              <w:rPr>
                <w:rFonts w:ascii="Times New Roman" w:hAnsi="Times New Roman"/>
                <w:b/>
                <w:sz w:val="28"/>
                <w:szCs w:val="28"/>
              </w:rPr>
            </w:pPr>
            <w:r w:rsidRPr="005E36B7">
              <w:rPr>
                <w:rFonts w:ascii="Times New Roman" w:hAnsi="Times New Roman"/>
                <w:b/>
                <w:sz w:val="28"/>
                <w:szCs w:val="28"/>
              </w:rPr>
              <w:t>Institutional Signatory</w:t>
            </w:r>
          </w:p>
          <w:p w:rsidR="00DD5205" w:rsidRPr="005E36B7" w:rsidRDefault="00DD5205" w:rsidP="004D23DA">
            <w:pPr>
              <w:jc w:val="both"/>
              <w:rPr>
                <w:rFonts w:ascii="Times New Roman" w:hAnsi="Times New Roman"/>
                <w:sz w:val="24"/>
                <w:szCs w:val="24"/>
              </w:rPr>
            </w:pPr>
          </w:p>
        </w:tc>
      </w:tr>
      <w:tr w:rsidR="00DD5205" w:rsidRPr="005E36B7" w:rsidTr="002572AE">
        <w:tc>
          <w:tcPr>
            <w:tcW w:w="4606" w:type="dxa"/>
          </w:tcPr>
          <w:p w:rsidR="00DD5205" w:rsidRPr="005E36B7" w:rsidRDefault="00DD5205" w:rsidP="004D23DA">
            <w:pPr>
              <w:jc w:val="both"/>
              <w:rPr>
                <w:rFonts w:ascii="Times New Roman" w:hAnsi="Times New Roman"/>
                <w:b/>
                <w:sz w:val="24"/>
                <w:szCs w:val="24"/>
              </w:rPr>
            </w:pPr>
            <w:r w:rsidRPr="005E36B7">
              <w:rPr>
                <w:rFonts w:ascii="Times New Roman" w:hAnsi="Times New Roman"/>
                <w:b/>
                <w:sz w:val="24"/>
                <w:szCs w:val="24"/>
              </w:rPr>
              <w:t>Name of Applicant</w:t>
            </w:r>
          </w:p>
        </w:tc>
        <w:tc>
          <w:tcPr>
            <w:tcW w:w="5850" w:type="dxa"/>
          </w:tcPr>
          <w:p w:rsidR="00DD5205" w:rsidRPr="005E36B7" w:rsidRDefault="00A764BD" w:rsidP="004D23DA">
            <w:pPr>
              <w:jc w:val="both"/>
              <w:rPr>
                <w:rFonts w:ascii="Times New Roman" w:hAnsi="Times New Roman"/>
                <w:sz w:val="24"/>
                <w:szCs w:val="24"/>
              </w:rPr>
            </w:pPr>
            <w:r>
              <w:rPr>
                <w:rFonts w:ascii="Times New Roman" w:hAnsi="Times New Roman"/>
                <w:sz w:val="24"/>
                <w:szCs w:val="24"/>
              </w:rPr>
              <w:t>Beverly Cole</w:t>
            </w:r>
          </w:p>
          <w:p w:rsidR="00DD5205" w:rsidRPr="005E36B7" w:rsidRDefault="00DD5205" w:rsidP="004D23DA">
            <w:pPr>
              <w:jc w:val="both"/>
              <w:rPr>
                <w:rFonts w:ascii="Times New Roman" w:hAnsi="Times New Roman"/>
                <w:sz w:val="24"/>
                <w:szCs w:val="24"/>
              </w:rPr>
            </w:pPr>
          </w:p>
        </w:tc>
      </w:tr>
      <w:tr w:rsidR="002572AE" w:rsidRPr="005E36B7" w:rsidTr="002572AE">
        <w:tc>
          <w:tcPr>
            <w:tcW w:w="4606" w:type="dxa"/>
          </w:tcPr>
          <w:p w:rsidR="002572AE" w:rsidRPr="005E36B7" w:rsidRDefault="002572AE" w:rsidP="002572AE">
            <w:pPr>
              <w:jc w:val="both"/>
              <w:rPr>
                <w:rFonts w:ascii="Times New Roman" w:hAnsi="Times New Roman"/>
                <w:b/>
                <w:sz w:val="24"/>
                <w:szCs w:val="24"/>
              </w:rPr>
            </w:pPr>
            <w:r w:rsidRPr="005E36B7">
              <w:rPr>
                <w:rFonts w:ascii="Times New Roman" w:hAnsi="Times New Roman"/>
                <w:b/>
                <w:sz w:val="24"/>
                <w:szCs w:val="24"/>
              </w:rPr>
              <w:t>Name of Signatory</w:t>
            </w:r>
          </w:p>
        </w:tc>
        <w:tc>
          <w:tcPr>
            <w:tcW w:w="5850" w:type="dxa"/>
          </w:tcPr>
          <w:p w:rsidR="002572AE" w:rsidRPr="005E36B7" w:rsidRDefault="002572AE" w:rsidP="002572AE">
            <w:pPr>
              <w:jc w:val="both"/>
              <w:rPr>
                <w:rFonts w:ascii="Times New Roman" w:hAnsi="Times New Roman"/>
                <w:sz w:val="24"/>
                <w:szCs w:val="24"/>
              </w:rPr>
            </w:pPr>
            <w:r>
              <w:rPr>
                <w:rFonts w:ascii="Times New Roman" w:hAnsi="Times New Roman"/>
                <w:sz w:val="24"/>
                <w:szCs w:val="24"/>
              </w:rPr>
              <w:t>Christine Jones</w:t>
            </w:r>
          </w:p>
          <w:p w:rsidR="002572AE" w:rsidRPr="005E36B7" w:rsidRDefault="002572AE" w:rsidP="002572AE">
            <w:pPr>
              <w:jc w:val="both"/>
              <w:rPr>
                <w:rFonts w:ascii="Times New Roman" w:hAnsi="Times New Roman"/>
                <w:sz w:val="24"/>
                <w:szCs w:val="24"/>
              </w:rPr>
            </w:pPr>
          </w:p>
        </w:tc>
      </w:tr>
      <w:tr w:rsidR="002572AE" w:rsidRPr="005E36B7" w:rsidTr="002572AE">
        <w:tc>
          <w:tcPr>
            <w:tcW w:w="4606" w:type="dxa"/>
          </w:tcPr>
          <w:p w:rsidR="002572AE" w:rsidRPr="005E36B7" w:rsidRDefault="002572AE" w:rsidP="002572AE">
            <w:pPr>
              <w:jc w:val="both"/>
              <w:rPr>
                <w:rFonts w:ascii="Times New Roman" w:hAnsi="Times New Roman"/>
                <w:b/>
                <w:sz w:val="24"/>
                <w:szCs w:val="24"/>
              </w:rPr>
            </w:pPr>
            <w:r w:rsidRPr="005E36B7">
              <w:rPr>
                <w:rFonts w:ascii="Times New Roman" w:hAnsi="Times New Roman"/>
                <w:b/>
                <w:sz w:val="24"/>
                <w:szCs w:val="24"/>
              </w:rPr>
              <w:t>Job Title</w:t>
            </w:r>
          </w:p>
        </w:tc>
        <w:tc>
          <w:tcPr>
            <w:tcW w:w="5850" w:type="dxa"/>
          </w:tcPr>
          <w:p w:rsidR="002572AE" w:rsidRDefault="002572AE" w:rsidP="002572AE">
            <w:pPr>
              <w:jc w:val="both"/>
              <w:rPr>
                <w:rFonts w:ascii="Times New Roman" w:hAnsi="Times New Roman"/>
                <w:sz w:val="24"/>
                <w:szCs w:val="24"/>
              </w:rPr>
            </w:pPr>
            <w:r>
              <w:rPr>
                <w:rFonts w:ascii="Times New Roman" w:hAnsi="Times New Roman"/>
                <w:sz w:val="24"/>
                <w:szCs w:val="24"/>
              </w:rPr>
              <w:t xml:space="preserve">Assistant Dean Quality and Student Experience </w:t>
            </w:r>
          </w:p>
          <w:p w:rsidR="002572AE" w:rsidRPr="005E36B7" w:rsidRDefault="002572AE" w:rsidP="002572AE">
            <w:pPr>
              <w:jc w:val="both"/>
              <w:rPr>
                <w:rFonts w:ascii="Times New Roman" w:hAnsi="Times New Roman"/>
                <w:sz w:val="24"/>
                <w:szCs w:val="24"/>
              </w:rPr>
            </w:pPr>
          </w:p>
        </w:tc>
      </w:tr>
      <w:tr w:rsidR="002572AE" w:rsidRPr="005E36B7" w:rsidTr="002572AE">
        <w:tc>
          <w:tcPr>
            <w:tcW w:w="4606" w:type="dxa"/>
          </w:tcPr>
          <w:p w:rsidR="002572AE" w:rsidRPr="005E36B7" w:rsidRDefault="002572AE" w:rsidP="002572AE">
            <w:pPr>
              <w:jc w:val="both"/>
              <w:rPr>
                <w:rFonts w:ascii="Times New Roman" w:hAnsi="Times New Roman"/>
                <w:b/>
                <w:sz w:val="24"/>
                <w:szCs w:val="24"/>
              </w:rPr>
            </w:pPr>
            <w:r w:rsidRPr="005E36B7">
              <w:rPr>
                <w:rFonts w:ascii="Times New Roman" w:hAnsi="Times New Roman"/>
                <w:b/>
                <w:sz w:val="24"/>
                <w:szCs w:val="24"/>
              </w:rPr>
              <w:t>Faculty/Centre/School/Department</w:t>
            </w:r>
          </w:p>
        </w:tc>
        <w:tc>
          <w:tcPr>
            <w:tcW w:w="5850" w:type="dxa"/>
          </w:tcPr>
          <w:p w:rsidR="002572AE" w:rsidRPr="005E36B7" w:rsidRDefault="002572AE" w:rsidP="002572AE">
            <w:pPr>
              <w:jc w:val="both"/>
              <w:rPr>
                <w:rFonts w:ascii="Times New Roman" w:hAnsi="Times New Roman"/>
                <w:sz w:val="24"/>
                <w:szCs w:val="24"/>
              </w:rPr>
            </w:pPr>
            <w:r>
              <w:rPr>
                <w:rFonts w:ascii="Times New Roman" w:hAnsi="Times New Roman"/>
                <w:sz w:val="24"/>
                <w:szCs w:val="24"/>
              </w:rPr>
              <w:t>Yr Athrofa</w:t>
            </w:r>
          </w:p>
        </w:tc>
      </w:tr>
      <w:tr w:rsidR="002572AE" w:rsidRPr="005E36B7" w:rsidTr="002572AE">
        <w:tc>
          <w:tcPr>
            <w:tcW w:w="4606" w:type="dxa"/>
          </w:tcPr>
          <w:p w:rsidR="002572AE" w:rsidRPr="005E36B7" w:rsidRDefault="002572AE" w:rsidP="002572AE">
            <w:pPr>
              <w:jc w:val="both"/>
              <w:rPr>
                <w:rFonts w:ascii="Times New Roman" w:hAnsi="Times New Roman"/>
                <w:b/>
                <w:sz w:val="24"/>
                <w:szCs w:val="24"/>
              </w:rPr>
            </w:pPr>
            <w:r w:rsidRPr="005E36B7">
              <w:rPr>
                <w:rFonts w:ascii="Times New Roman" w:hAnsi="Times New Roman"/>
                <w:b/>
                <w:sz w:val="24"/>
                <w:szCs w:val="24"/>
              </w:rPr>
              <w:t>Email address</w:t>
            </w:r>
          </w:p>
        </w:tc>
        <w:tc>
          <w:tcPr>
            <w:tcW w:w="5850" w:type="dxa"/>
          </w:tcPr>
          <w:p w:rsidR="002572AE" w:rsidRDefault="002572AE" w:rsidP="002572AE">
            <w:pPr>
              <w:jc w:val="both"/>
              <w:rPr>
                <w:rFonts w:ascii="Times New Roman" w:hAnsi="Times New Roman"/>
                <w:sz w:val="24"/>
                <w:szCs w:val="24"/>
              </w:rPr>
            </w:pPr>
          </w:p>
          <w:p w:rsidR="002572AE" w:rsidRPr="005E36B7" w:rsidRDefault="002572AE" w:rsidP="002572AE">
            <w:pPr>
              <w:jc w:val="both"/>
              <w:rPr>
                <w:rFonts w:ascii="Times New Roman" w:hAnsi="Times New Roman"/>
                <w:sz w:val="24"/>
                <w:szCs w:val="24"/>
              </w:rPr>
            </w:pPr>
            <w:r>
              <w:rPr>
                <w:rFonts w:ascii="Times New Roman" w:hAnsi="Times New Roman"/>
                <w:sz w:val="24"/>
                <w:szCs w:val="24"/>
              </w:rPr>
              <w:t>c.m.jones@uwtsd.ac.uk</w:t>
            </w:r>
          </w:p>
          <w:p w:rsidR="002572AE" w:rsidRPr="005E36B7" w:rsidRDefault="002572AE" w:rsidP="002572AE">
            <w:pPr>
              <w:jc w:val="both"/>
              <w:rPr>
                <w:rFonts w:ascii="Times New Roman" w:hAnsi="Times New Roman"/>
                <w:sz w:val="24"/>
                <w:szCs w:val="24"/>
              </w:rPr>
            </w:pPr>
          </w:p>
        </w:tc>
      </w:tr>
      <w:tr w:rsidR="002572AE" w:rsidTr="002572AE">
        <w:tc>
          <w:tcPr>
            <w:tcW w:w="10456" w:type="dxa"/>
            <w:gridSpan w:val="2"/>
          </w:tcPr>
          <w:p w:rsidR="002572AE" w:rsidRPr="005E36B7" w:rsidRDefault="002572AE" w:rsidP="002572AE">
            <w:pPr>
              <w:jc w:val="both"/>
              <w:rPr>
                <w:rFonts w:ascii="Times New Roman" w:hAnsi="Times New Roman"/>
                <w:sz w:val="24"/>
                <w:szCs w:val="24"/>
              </w:rPr>
            </w:pPr>
          </w:p>
          <w:p w:rsidR="002572AE" w:rsidRPr="005E36B7" w:rsidRDefault="002572AE" w:rsidP="002572AE">
            <w:pPr>
              <w:jc w:val="both"/>
              <w:rPr>
                <w:rFonts w:ascii="Times New Roman" w:hAnsi="Times New Roman"/>
                <w:sz w:val="24"/>
                <w:szCs w:val="24"/>
              </w:rPr>
            </w:pPr>
            <w:r w:rsidRPr="005E36B7">
              <w:rPr>
                <w:rFonts w:ascii="Times New Roman" w:hAnsi="Times New Roman"/>
                <w:sz w:val="24"/>
                <w:szCs w:val="24"/>
              </w:rPr>
              <w:t>Dear Sir/Madam</w:t>
            </w:r>
          </w:p>
          <w:p w:rsidR="002572AE" w:rsidRPr="005E36B7" w:rsidRDefault="002572AE" w:rsidP="002572AE">
            <w:pPr>
              <w:jc w:val="both"/>
              <w:rPr>
                <w:rFonts w:ascii="Times New Roman" w:hAnsi="Times New Roman"/>
                <w:sz w:val="24"/>
                <w:szCs w:val="24"/>
              </w:rPr>
            </w:pPr>
          </w:p>
          <w:p w:rsidR="002572AE" w:rsidRPr="005E36B7" w:rsidRDefault="002572AE" w:rsidP="002572AE">
            <w:pPr>
              <w:jc w:val="both"/>
              <w:rPr>
                <w:rFonts w:ascii="Times New Roman" w:hAnsi="Times New Roman"/>
                <w:sz w:val="24"/>
                <w:szCs w:val="24"/>
              </w:rPr>
            </w:pPr>
            <w:r w:rsidRPr="005E36B7">
              <w:rPr>
                <w:rFonts w:ascii="Times New Roman" w:hAnsi="Times New Roman"/>
                <w:sz w:val="24"/>
                <w:szCs w:val="24"/>
              </w:rPr>
              <w:t>Please sign below to confirm that you endorse the application for Fellow status recognition from the person named above:</w:t>
            </w:r>
          </w:p>
          <w:p w:rsidR="002572AE" w:rsidRPr="005E36B7" w:rsidRDefault="002572AE" w:rsidP="002572AE">
            <w:pPr>
              <w:jc w:val="both"/>
              <w:rPr>
                <w:rFonts w:ascii="Times New Roman" w:hAnsi="Times New Roman"/>
                <w:sz w:val="24"/>
                <w:szCs w:val="24"/>
              </w:rPr>
            </w:pPr>
          </w:p>
          <w:p w:rsidR="002572AE" w:rsidRPr="005E36B7" w:rsidRDefault="002572AE" w:rsidP="002572AE">
            <w:pPr>
              <w:jc w:val="both"/>
              <w:rPr>
                <w:rFonts w:ascii="Times New Roman" w:hAnsi="Times New Roman"/>
                <w:sz w:val="24"/>
                <w:szCs w:val="24"/>
              </w:rPr>
            </w:pPr>
          </w:p>
          <w:p w:rsidR="002572AE" w:rsidRDefault="002572AE" w:rsidP="002572AE">
            <w:pPr>
              <w:jc w:val="both"/>
              <w:rPr>
                <w:rFonts w:ascii="Times New Roman" w:hAnsi="Times New Roman"/>
                <w:sz w:val="24"/>
                <w:szCs w:val="24"/>
              </w:rPr>
            </w:pPr>
            <w:r w:rsidRPr="005E36B7">
              <w:rPr>
                <w:rFonts w:ascii="Times New Roman" w:hAnsi="Times New Roman"/>
                <w:b/>
                <w:sz w:val="24"/>
                <w:szCs w:val="24"/>
              </w:rPr>
              <w:t>Signature</w:t>
            </w:r>
            <w:r>
              <w:rPr>
                <w:rFonts w:ascii="Times New Roman" w:hAnsi="Times New Roman"/>
                <w:b/>
                <w:sz w:val="24"/>
                <w:szCs w:val="24"/>
              </w:rPr>
              <w:t xml:space="preserve"> </w:t>
            </w:r>
            <w:r w:rsidRPr="00B1223F">
              <w:rPr>
                <w:b/>
                <w:noProof/>
              </w:rPr>
              <w:drawing>
                <wp:inline distT="0" distB="0" distL="0" distR="0" wp14:anchorId="025FF8C3" wp14:editId="36D70690">
                  <wp:extent cx="1371600" cy="333375"/>
                  <wp:effectExtent l="0" t="0" r="0" b="9525"/>
                  <wp:docPr id="1" name="Picture 1" descr="G:\AUR\Gweinyddol\Llythyron\Llofnod Christi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UR\Gweinyddol\Llythyron\Llofnod Christine.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371600" cy="333375"/>
                          </a:xfrm>
                          <a:prstGeom prst="rect">
                            <a:avLst/>
                          </a:prstGeom>
                          <a:noFill/>
                          <a:ln>
                            <a:noFill/>
                          </a:ln>
                        </pic:spPr>
                      </pic:pic>
                    </a:graphicData>
                  </a:graphic>
                </wp:inline>
              </w:drawing>
            </w:r>
            <w:r w:rsidRPr="005E36B7">
              <w:rPr>
                <w:rFonts w:ascii="Times New Roman" w:hAnsi="Times New Roman"/>
                <w:sz w:val="24"/>
                <w:szCs w:val="24"/>
              </w:rPr>
              <w:t xml:space="preserve">  </w:t>
            </w:r>
            <w:r w:rsidRPr="005E36B7">
              <w:rPr>
                <w:rFonts w:ascii="Times New Roman" w:hAnsi="Times New Roman"/>
                <w:b/>
                <w:sz w:val="24"/>
                <w:szCs w:val="24"/>
              </w:rPr>
              <w:t>Date:</w:t>
            </w:r>
            <w:r w:rsidRPr="005E36B7">
              <w:rPr>
                <w:rFonts w:ascii="Times New Roman" w:hAnsi="Times New Roman"/>
                <w:sz w:val="24"/>
                <w:szCs w:val="24"/>
              </w:rPr>
              <w:t xml:space="preserve">  </w:t>
            </w:r>
            <w:r>
              <w:rPr>
                <w:rFonts w:ascii="Times New Roman" w:hAnsi="Times New Roman"/>
                <w:sz w:val="24"/>
                <w:szCs w:val="24"/>
              </w:rPr>
              <w:t xml:space="preserve"> 9.11</w:t>
            </w:r>
            <w:r w:rsidR="00B06A51">
              <w:rPr>
                <w:rFonts w:ascii="Times New Roman" w:hAnsi="Times New Roman"/>
                <w:sz w:val="24"/>
                <w:szCs w:val="24"/>
              </w:rPr>
              <w:t>.2018</w:t>
            </w:r>
          </w:p>
          <w:p w:rsidR="002572AE" w:rsidRDefault="002572AE" w:rsidP="002572AE">
            <w:pPr>
              <w:jc w:val="both"/>
              <w:rPr>
                <w:rFonts w:ascii="Times New Roman" w:hAnsi="Times New Roman"/>
                <w:sz w:val="24"/>
                <w:szCs w:val="24"/>
              </w:rPr>
            </w:pPr>
          </w:p>
        </w:tc>
      </w:tr>
    </w:tbl>
    <w:p w:rsidR="00DD5205" w:rsidRPr="004F687F" w:rsidRDefault="00DD5205" w:rsidP="00DD5205">
      <w:pPr>
        <w:rPr>
          <w:rFonts w:ascii="Times New Roman" w:hAnsi="Times New Roman"/>
          <w:sz w:val="24"/>
          <w:szCs w:val="24"/>
        </w:rPr>
      </w:pPr>
    </w:p>
    <w:p w:rsidR="00DD5205" w:rsidRDefault="00DD5205" w:rsidP="004F687F">
      <w:pPr>
        <w:jc w:val="both"/>
        <w:rPr>
          <w:rFonts w:ascii="Times New Roman" w:hAnsi="Times New Roman"/>
          <w:b/>
          <w:sz w:val="32"/>
          <w:szCs w:val="32"/>
        </w:rPr>
      </w:pPr>
    </w:p>
    <w:p w:rsidR="00DD5205" w:rsidRDefault="00DD5205" w:rsidP="004F687F">
      <w:pPr>
        <w:jc w:val="both"/>
        <w:rPr>
          <w:rFonts w:ascii="Times New Roman" w:hAnsi="Times New Roman"/>
          <w:b/>
          <w:sz w:val="32"/>
          <w:szCs w:val="32"/>
        </w:rPr>
      </w:pPr>
    </w:p>
    <w:p w:rsidR="00DD5205" w:rsidRDefault="00DD5205" w:rsidP="004F687F">
      <w:pPr>
        <w:jc w:val="both"/>
        <w:rPr>
          <w:rFonts w:ascii="Times New Roman" w:hAnsi="Times New Roman"/>
          <w:b/>
          <w:sz w:val="32"/>
          <w:szCs w:val="32"/>
        </w:rPr>
      </w:pPr>
    </w:p>
    <w:p w:rsidR="00DD5205" w:rsidRDefault="00DD5205" w:rsidP="004F687F">
      <w:pPr>
        <w:jc w:val="both"/>
        <w:rPr>
          <w:rFonts w:ascii="Times New Roman" w:hAnsi="Times New Roman"/>
          <w:b/>
          <w:sz w:val="32"/>
          <w:szCs w:val="32"/>
        </w:rPr>
      </w:pPr>
    </w:p>
    <w:sectPr w:rsidR="00DD5205" w:rsidSect="00C86610">
      <w:headerReference w:type="default" r:id="rId20"/>
      <w:footerReference w:type="defaul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C2FDD" w:rsidRDefault="007C2FDD" w:rsidP="00CA12DC">
      <w:r>
        <w:separator/>
      </w:r>
    </w:p>
  </w:endnote>
  <w:endnote w:type="continuationSeparator" w:id="0">
    <w:p w:rsidR="007C2FDD" w:rsidRDefault="007C2FDD"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Batang">
    <w:altName w:val="바탕"/>
    <w:panose1 w:val="02030600000101010101"/>
    <w:charset w:val="81"/>
    <w:family w:val="roman"/>
    <w:pitch w:val="variable"/>
    <w:sig w:usb0="B00002AF" w:usb1="69D77CFB" w:usb2="00000030" w:usb3="00000000" w:csb0="0008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BoldMT-Identity-H">
    <w:panose1 w:val="00000000000000000000"/>
    <w:charset w:val="00"/>
    <w:family w:val="auto"/>
    <w:notTrueType/>
    <w:pitch w:val="default"/>
    <w:sig w:usb0="00000003" w:usb1="00000000" w:usb2="00000000" w:usb3="00000000" w:csb0="00000001" w:csb1="00000000"/>
  </w:font>
  <w:font w:name="Malgun Gothic">
    <w:panose1 w:val="020B0503020000020004"/>
    <w:charset w:val="81"/>
    <w:family w:val="swiss"/>
    <w:pitch w:val="variable"/>
    <w:sig w:usb0="9000002F" w:usb1="29D77CFB" w:usb2="00000012" w:usb3="00000000" w:csb0="00080001"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8844025"/>
      <w:docPartObj>
        <w:docPartGallery w:val="Page Numbers (Bottom of Page)"/>
        <w:docPartUnique/>
      </w:docPartObj>
    </w:sdtPr>
    <w:sdtEndPr>
      <w:rPr>
        <w:noProof/>
      </w:rPr>
    </w:sdtEndPr>
    <w:sdtContent>
      <w:p w:rsidR="007C2FDD" w:rsidRDefault="007C2F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C2FDD" w:rsidRDefault="007C2FDD"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C2FDD" w:rsidRDefault="007C2FDD" w:rsidP="00CA12DC">
      <w:r>
        <w:separator/>
      </w:r>
    </w:p>
  </w:footnote>
  <w:footnote w:type="continuationSeparator" w:id="0">
    <w:p w:rsidR="007C2FDD" w:rsidRDefault="007C2FDD"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C2FDD" w:rsidRPr="00CA12DC" w:rsidRDefault="007C2FDD">
    <w:pPr>
      <w:pStyle w:val="Header"/>
      <w:rPr>
        <w:rFonts w:ascii="Times New Roman" w:hAnsi="Times New Roman"/>
        <w:b/>
      </w:rPr>
    </w:pPr>
    <w:r>
      <w:rPr>
        <w:noProof/>
      </w:rPr>
      <w:drawing>
        <wp:inline distT="0" distB="0" distL="0" distR="0" wp14:anchorId="6082AA23" wp14:editId="0FC5E4AC">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12031"/>
    <w:multiLevelType w:val="hybridMultilevel"/>
    <w:tmpl w:val="D7569704"/>
    <w:lvl w:ilvl="0" w:tplc="522CB798">
      <w:start w:val="1"/>
      <w:numFmt w:val="decimal"/>
      <w:lvlText w:val="%1."/>
      <w:lvlJc w:val="left"/>
      <w:pPr>
        <w:ind w:left="2225" w:hanging="360"/>
      </w:pPr>
      <w:rPr>
        <w:rFonts w:hint="default"/>
      </w:rPr>
    </w:lvl>
    <w:lvl w:ilvl="1" w:tplc="08090019" w:tentative="1">
      <w:start w:val="1"/>
      <w:numFmt w:val="lowerLetter"/>
      <w:lvlText w:val="%2."/>
      <w:lvlJc w:val="left"/>
      <w:pPr>
        <w:ind w:left="2945" w:hanging="360"/>
      </w:pPr>
    </w:lvl>
    <w:lvl w:ilvl="2" w:tplc="0809001B" w:tentative="1">
      <w:start w:val="1"/>
      <w:numFmt w:val="lowerRoman"/>
      <w:lvlText w:val="%3."/>
      <w:lvlJc w:val="right"/>
      <w:pPr>
        <w:ind w:left="3665" w:hanging="180"/>
      </w:pPr>
    </w:lvl>
    <w:lvl w:ilvl="3" w:tplc="0809000F" w:tentative="1">
      <w:start w:val="1"/>
      <w:numFmt w:val="decimal"/>
      <w:lvlText w:val="%4."/>
      <w:lvlJc w:val="left"/>
      <w:pPr>
        <w:ind w:left="4385" w:hanging="360"/>
      </w:pPr>
    </w:lvl>
    <w:lvl w:ilvl="4" w:tplc="08090019" w:tentative="1">
      <w:start w:val="1"/>
      <w:numFmt w:val="lowerLetter"/>
      <w:lvlText w:val="%5."/>
      <w:lvlJc w:val="left"/>
      <w:pPr>
        <w:ind w:left="5105" w:hanging="360"/>
      </w:pPr>
    </w:lvl>
    <w:lvl w:ilvl="5" w:tplc="0809001B" w:tentative="1">
      <w:start w:val="1"/>
      <w:numFmt w:val="lowerRoman"/>
      <w:lvlText w:val="%6."/>
      <w:lvlJc w:val="right"/>
      <w:pPr>
        <w:ind w:left="5825" w:hanging="180"/>
      </w:pPr>
    </w:lvl>
    <w:lvl w:ilvl="6" w:tplc="0809000F" w:tentative="1">
      <w:start w:val="1"/>
      <w:numFmt w:val="decimal"/>
      <w:lvlText w:val="%7."/>
      <w:lvlJc w:val="left"/>
      <w:pPr>
        <w:ind w:left="6545" w:hanging="360"/>
      </w:pPr>
    </w:lvl>
    <w:lvl w:ilvl="7" w:tplc="08090019" w:tentative="1">
      <w:start w:val="1"/>
      <w:numFmt w:val="lowerLetter"/>
      <w:lvlText w:val="%8."/>
      <w:lvlJc w:val="left"/>
      <w:pPr>
        <w:ind w:left="7265" w:hanging="360"/>
      </w:pPr>
    </w:lvl>
    <w:lvl w:ilvl="8" w:tplc="0809001B" w:tentative="1">
      <w:start w:val="1"/>
      <w:numFmt w:val="lowerRoman"/>
      <w:lvlText w:val="%9."/>
      <w:lvlJc w:val="right"/>
      <w:pPr>
        <w:ind w:left="7985" w:hanging="180"/>
      </w:pPr>
    </w:lvl>
  </w:abstractNum>
  <w:abstractNum w:abstractNumId="1" w15:restartNumberingAfterBreak="0">
    <w:nsid w:val="0B9A34B6"/>
    <w:multiLevelType w:val="hybridMultilevel"/>
    <w:tmpl w:val="455A0252"/>
    <w:lvl w:ilvl="0" w:tplc="2410FF52">
      <w:start w:val="1"/>
      <w:numFmt w:val="decimal"/>
      <w:lvlText w:val="%1."/>
      <w:lvlJc w:val="left"/>
      <w:pPr>
        <w:ind w:left="1854" w:hanging="360"/>
      </w:pPr>
      <w:rPr>
        <w:rFonts w:hint="default"/>
        <w:b w:val="0"/>
        <w:i w:val="0"/>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 w15:restartNumberingAfterBreak="0">
    <w:nsid w:val="11CA27E3"/>
    <w:multiLevelType w:val="hybridMultilevel"/>
    <w:tmpl w:val="F22C3AAC"/>
    <w:lvl w:ilvl="0" w:tplc="48E61760">
      <w:start w:val="1"/>
      <w:numFmt w:val="decimal"/>
      <w:lvlText w:val="%1."/>
      <w:lvlJc w:val="left"/>
      <w:pPr>
        <w:ind w:left="720" w:hanging="360"/>
      </w:pPr>
      <w:rPr>
        <w:rFonts w:hint="default"/>
        <w:b w:val="0"/>
        <w:i w:val="0"/>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FA699D"/>
    <w:multiLevelType w:val="hybridMultilevel"/>
    <w:tmpl w:val="F062673C"/>
    <w:lvl w:ilvl="0" w:tplc="47ACDFD8">
      <w:start w:val="12"/>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4" w15:restartNumberingAfterBreak="0">
    <w:nsid w:val="14FF3738"/>
    <w:multiLevelType w:val="hybridMultilevel"/>
    <w:tmpl w:val="86028990"/>
    <w:lvl w:ilvl="0" w:tplc="F3FCD3A2">
      <w:start w:val="1"/>
      <w:numFmt w:val="lowerRoman"/>
      <w:lvlText w:val="(%1)"/>
      <w:lvlJc w:val="left"/>
      <w:pPr>
        <w:ind w:left="2167" w:hanging="720"/>
      </w:pPr>
      <w:rPr>
        <w:rFonts w:hint="default"/>
      </w:rPr>
    </w:lvl>
    <w:lvl w:ilvl="1" w:tplc="08090019" w:tentative="1">
      <w:start w:val="1"/>
      <w:numFmt w:val="lowerLetter"/>
      <w:lvlText w:val="%2."/>
      <w:lvlJc w:val="left"/>
      <w:pPr>
        <w:ind w:left="2527" w:hanging="360"/>
      </w:pPr>
    </w:lvl>
    <w:lvl w:ilvl="2" w:tplc="0809001B" w:tentative="1">
      <w:start w:val="1"/>
      <w:numFmt w:val="lowerRoman"/>
      <w:lvlText w:val="%3."/>
      <w:lvlJc w:val="right"/>
      <w:pPr>
        <w:ind w:left="3247" w:hanging="180"/>
      </w:pPr>
    </w:lvl>
    <w:lvl w:ilvl="3" w:tplc="0809000F" w:tentative="1">
      <w:start w:val="1"/>
      <w:numFmt w:val="decimal"/>
      <w:lvlText w:val="%4."/>
      <w:lvlJc w:val="left"/>
      <w:pPr>
        <w:ind w:left="3967" w:hanging="360"/>
      </w:pPr>
    </w:lvl>
    <w:lvl w:ilvl="4" w:tplc="08090019" w:tentative="1">
      <w:start w:val="1"/>
      <w:numFmt w:val="lowerLetter"/>
      <w:lvlText w:val="%5."/>
      <w:lvlJc w:val="left"/>
      <w:pPr>
        <w:ind w:left="4687" w:hanging="360"/>
      </w:pPr>
    </w:lvl>
    <w:lvl w:ilvl="5" w:tplc="0809001B" w:tentative="1">
      <w:start w:val="1"/>
      <w:numFmt w:val="lowerRoman"/>
      <w:lvlText w:val="%6."/>
      <w:lvlJc w:val="right"/>
      <w:pPr>
        <w:ind w:left="5407" w:hanging="180"/>
      </w:pPr>
    </w:lvl>
    <w:lvl w:ilvl="6" w:tplc="0809000F" w:tentative="1">
      <w:start w:val="1"/>
      <w:numFmt w:val="decimal"/>
      <w:lvlText w:val="%7."/>
      <w:lvlJc w:val="left"/>
      <w:pPr>
        <w:ind w:left="6127" w:hanging="360"/>
      </w:pPr>
    </w:lvl>
    <w:lvl w:ilvl="7" w:tplc="08090019" w:tentative="1">
      <w:start w:val="1"/>
      <w:numFmt w:val="lowerLetter"/>
      <w:lvlText w:val="%8."/>
      <w:lvlJc w:val="left"/>
      <w:pPr>
        <w:ind w:left="6847" w:hanging="360"/>
      </w:pPr>
    </w:lvl>
    <w:lvl w:ilvl="8" w:tplc="0809001B" w:tentative="1">
      <w:start w:val="1"/>
      <w:numFmt w:val="lowerRoman"/>
      <w:lvlText w:val="%9."/>
      <w:lvlJc w:val="right"/>
      <w:pPr>
        <w:ind w:left="7567" w:hanging="180"/>
      </w:pPr>
    </w:lvl>
  </w:abstractNum>
  <w:abstractNum w:abstractNumId="5" w15:restartNumberingAfterBreak="0">
    <w:nsid w:val="19DB2FA7"/>
    <w:multiLevelType w:val="hybridMultilevel"/>
    <w:tmpl w:val="B0CC2A6A"/>
    <w:lvl w:ilvl="0" w:tplc="47F4D686">
      <w:start w:val="1"/>
      <w:numFmt w:val="lowerRoman"/>
      <w:lvlText w:val="(%1)"/>
      <w:lvlJc w:val="left"/>
      <w:pPr>
        <w:ind w:left="720" w:hanging="360"/>
      </w:pPr>
      <w:rPr>
        <w:rFonts w:cs="Times New Roman" w:hint="default"/>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087708"/>
    <w:multiLevelType w:val="hybridMultilevel"/>
    <w:tmpl w:val="BA8C474A"/>
    <w:lvl w:ilvl="0" w:tplc="4FF61CF8">
      <w:start w:val="1"/>
      <w:numFmt w:val="decimal"/>
      <w:lvlText w:val="%1."/>
      <w:lvlJc w:val="left"/>
      <w:pPr>
        <w:ind w:left="405" w:hanging="360"/>
      </w:pPr>
      <w:rPr>
        <w:rFonts w:hint="default"/>
        <w:b w:val="0"/>
        <w:i w:val="0"/>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7" w15:restartNumberingAfterBreak="0">
    <w:nsid w:val="271462CC"/>
    <w:multiLevelType w:val="hybridMultilevel"/>
    <w:tmpl w:val="0CAEBCF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A62287"/>
    <w:multiLevelType w:val="hybridMultilevel"/>
    <w:tmpl w:val="EFE24AF2"/>
    <w:lvl w:ilvl="0" w:tplc="2410FF52">
      <w:start w:val="1"/>
      <w:numFmt w:val="decimal"/>
      <w:lvlText w:val="%1."/>
      <w:lvlJc w:val="left"/>
      <w:pPr>
        <w:ind w:left="1854" w:hanging="360"/>
      </w:pPr>
      <w:rPr>
        <w:rFonts w:hint="default"/>
        <w:b w:val="0"/>
        <w:i w:val="0"/>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253EE5"/>
    <w:multiLevelType w:val="hybridMultilevel"/>
    <w:tmpl w:val="108C2964"/>
    <w:lvl w:ilvl="0" w:tplc="701AF98C">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D06670"/>
    <w:multiLevelType w:val="hybridMultilevel"/>
    <w:tmpl w:val="58426864"/>
    <w:lvl w:ilvl="0" w:tplc="0EB20DA2">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D74994"/>
    <w:multiLevelType w:val="hybridMultilevel"/>
    <w:tmpl w:val="FECEC940"/>
    <w:lvl w:ilvl="0" w:tplc="2392E990">
      <w:start w:val="1"/>
      <w:numFmt w:val="decimal"/>
      <w:lvlText w:val="%1."/>
      <w:lvlJc w:val="left"/>
      <w:pPr>
        <w:ind w:left="720" w:hanging="360"/>
      </w:pPr>
      <w:rPr>
        <w:rFonts w:hint="default"/>
        <w:b w:val="0"/>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6FC6D74"/>
    <w:multiLevelType w:val="hybridMultilevel"/>
    <w:tmpl w:val="B15EF17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55640D"/>
    <w:multiLevelType w:val="hybridMultilevel"/>
    <w:tmpl w:val="4268E0D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C97839"/>
    <w:multiLevelType w:val="hybridMultilevel"/>
    <w:tmpl w:val="F932788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326750"/>
    <w:multiLevelType w:val="hybridMultilevel"/>
    <w:tmpl w:val="FA341E2A"/>
    <w:lvl w:ilvl="0" w:tplc="2410FF52">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611CAE"/>
    <w:multiLevelType w:val="hybridMultilevel"/>
    <w:tmpl w:val="EF5E747C"/>
    <w:lvl w:ilvl="0" w:tplc="3042C42E">
      <w:start w:val="1"/>
      <w:numFmt w:val="decimal"/>
      <w:lvlText w:val="%1."/>
      <w:lvlJc w:val="left"/>
      <w:pPr>
        <w:ind w:left="1854" w:hanging="360"/>
      </w:pPr>
      <w:rPr>
        <w:rFonts w:ascii="Times New Roman" w:hAnsi="Times New Roman" w:hint="default"/>
        <w:b w:val="0"/>
        <w:i w:val="0"/>
        <w:sz w:val="20"/>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4"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F645980"/>
    <w:multiLevelType w:val="hybridMultilevel"/>
    <w:tmpl w:val="BF34A37E"/>
    <w:lvl w:ilvl="0" w:tplc="701AF98C">
      <w:start w:val="1"/>
      <w:numFmt w:val="upperRoman"/>
      <w:lvlText w:val="%1."/>
      <w:lvlJc w:val="left"/>
      <w:pPr>
        <w:ind w:left="1429" w:hanging="360"/>
      </w:pPr>
      <w:rPr>
        <w:rFonts w:hint="default"/>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27" w15:restartNumberingAfterBreak="0">
    <w:nsid w:val="5F6D3336"/>
    <w:multiLevelType w:val="hybridMultilevel"/>
    <w:tmpl w:val="CE066956"/>
    <w:lvl w:ilvl="0" w:tplc="47ACDFD8">
      <w:start w:val="12"/>
      <w:numFmt w:val="decimal"/>
      <w:lvlText w:val="%1."/>
      <w:lvlJc w:val="left"/>
      <w:pPr>
        <w:ind w:left="405"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7A5063"/>
    <w:multiLevelType w:val="hybridMultilevel"/>
    <w:tmpl w:val="B1F0D814"/>
    <w:lvl w:ilvl="0" w:tplc="B180334E">
      <w:start w:val="1"/>
      <w:numFmt w:val="decimal"/>
      <w:lvlText w:val="%1."/>
      <w:lvlJc w:val="left"/>
      <w:pPr>
        <w:ind w:left="720" w:hanging="360"/>
      </w:pPr>
      <w:rPr>
        <w:rFonts w:ascii="Times New Roman" w:eastAsia="Batang"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426730"/>
    <w:multiLevelType w:val="hybridMultilevel"/>
    <w:tmpl w:val="D3E8F51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5E2ED8"/>
    <w:multiLevelType w:val="hybridMultilevel"/>
    <w:tmpl w:val="C65EA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EA21D2"/>
    <w:multiLevelType w:val="hybridMultilevel"/>
    <w:tmpl w:val="73B8F87C"/>
    <w:lvl w:ilvl="0" w:tplc="47FA8D8C">
      <w:start w:val="8"/>
      <w:numFmt w:val="decimal"/>
      <w:lvlText w:val="%1."/>
      <w:lvlJc w:val="left"/>
      <w:pPr>
        <w:ind w:left="1854"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F45F3D"/>
    <w:multiLevelType w:val="hybridMultilevel"/>
    <w:tmpl w:val="F9C47620"/>
    <w:lvl w:ilvl="0" w:tplc="5C8CFC48">
      <w:start w:val="1"/>
      <w:numFmt w:val="lowerRoman"/>
      <w:lvlText w:val="(%1)"/>
      <w:lvlJc w:val="left"/>
      <w:pPr>
        <w:ind w:left="2167" w:hanging="720"/>
      </w:pPr>
      <w:rPr>
        <w:rFonts w:hint="default"/>
      </w:rPr>
    </w:lvl>
    <w:lvl w:ilvl="1" w:tplc="08090019" w:tentative="1">
      <w:start w:val="1"/>
      <w:numFmt w:val="lowerLetter"/>
      <w:lvlText w:val="%2."/>
      <w:lvlJc w:val="left"/>
      <w:pPr>
        <w:ind w:left="2527" w:hanging="360"/>
      </w:pPr>
    </w:lvl>
    <w:lvl w:ilvl="2" w:tplc="0809001B" w:tentative="1">
      <w:start w:val="1"/>
      <w:numFmt w:val="lowerRoman"/>
      <w:lvlText w:val="%3."/>
      <w:lvlJc w:val="right"/>
      <w:pPr>
        <w:ind w:left="3247" w:hanging="180"/>
      </w:pPr>
    </w:lvl>
    <w:lvl w:ilvl="3" w:tplc="0809000F" w:tentative="1">
      <w:start w:val="1"/>
      <w:numFmt w:val="decimal"/>
      <w:lvlText w:val="%4."/>
      <w:lvlJc w:val="left"/>
      <w:pPr>
        <w:ind w:left="3967" w:hanging="360"/>
      </w:pPr>
    </w:lvl>
    <w:lvl w:ilvl="4" w:tplc="08090019" w:tentative="1">
      <w:start w:val="1"/>
      <w:numFmt w:val="lowerLetter"/>
      <w:lvlText w:val="%5."/>
      <w:lvlJc w:val="left"/>
      <w:pPr>
        <w:ind w:left="4687" w:hanging="360"/>
      </w:pPr>
    </w:lvl>
    <w:lvl w:ilvl="5" w:tplc="0809001B" w:tentative="1">
      <w:start w:val="1"/>
      <w:numFmt w:val="lowerRoman"/>
      <w:lvlText w:val="%6."/>
      <w:lvlJc w:val="right"/>
      <w:pPr>
        <w:ind w:left="5407" w:hanging="180"/>
      </w:pPr>
    </w:lvl>
    <w:lvl w:ilvl="6" w:tplc="0809000F" w:tentative="1">
      <w:start w:val="1"/>
      <w:numFmt w:val="decimal"/>
      <w:lvlText w:val="%7."/>
      <w:lvlJc w:val="left"/>
      <w:pPr>
        <w:ind w:left="6127" w:hanging="360"/>
      </w:pPr>
    </w:lvl>
    <w:lvl w:ilvl="7" w:tplc="08090019" w:tentative="1">
      <w:start w:val="1"/>
      <w:numFmt w:val="lowerLetter"/>
      <w:lvlText w:val="%8."/>
      <w:lvlJc w:val="left"/>
      <w:pPr>
        <w:ind w:left="6847" w:hanging="360"/>
      </w:pPr>
    </w:lvl>
    <w:lvl w:ilvl="8" w:tplc="0809001B" w:tentative="1">
      <w:start w:val="1"/>
      <w:numFmt w:val="lowerRoman"/>
      <w:lvlText w:val="%9."/>
      <w:lvlJc w:val="right"/>
      <w:pPr>
        <w:ind w:left="7567" w:hanging="180"/>
      </w:pPr>
    </w:lvl>
  </w:abstractNum>
  <w:abstractNum w:abstractNumId="33"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A711DC"/>
    <w:multiLevelType w:val="hybridMultilevel"/>
    <w:tmpl w:val="92BEF212"/>
    <w:lvl w:ilvl="0" w:tplc="CF4055A4">
      <w:start w:val="1"/>
      <w:numFmt w:val="decimal"/>
      <w:lvlText w:val="%1."/>
      <w:lvlJc w:val="left"/>
      <w:pPr>
        <w:ind w:left="1854" w:hanging="360"/>
      </w:pPr>
      <w:rPr>
        <w:rFonts w:ascii="Times New Roman" w:hAnsi="Times New Roman" w:hint="default"/>
        <w:b w:val="0"/>
        <w:i w:val="0"/>
        <w:sz w:val="20"/>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35"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10"/>
  </w:num>
  <w:num w:numId="3">
    <w:abstractNumId w:val="11"/>
  </w:num>
  <w:num w:numId="4">
    <w:abstractNumId w:val="22"/>
  </w:num>
  <w:num w:numId="5">
    <w:abstractNumId w:val="16"/>
  </w:num>
  <w:num w:numId="6">
    <w:abstractNumId w:val="35"/>
  </w:num>
  <w:num w:numId="7">
    <w:abstractNumId w:val="24"/>
  </w:num>
  <w:num w:numId="8">
    <w:abstractNumId w:val="15"/>
  </w:num>
  <w:num w:numId="9">
    <w:abstractNumId w:val="25"/>
  </w:num>
  <w:num w:numId="10">
    <w:abstractNumId w:val="33"/>
  </w:num>
  <w:num w:numId="11">
    <w:abstractNumId w:val="8"/>
  </w:num>
  <w:num w:numId="12">
    <w:abstractNumId w:val="21"/>
  </w:num>
  <w:num w:numId="13">
    <w:abstractNumId w:val="1"/>
  </w:num>
  <w:num w:numId="14">
    <w:abstractNumId w:val="34"/>
  </w:num>
  <w:num w:numId="15">
    <w:abstractNumId w:val="23"/>
  </w:num>
  <w:num w:numId="16">
    <w:abstractNumId w:val="28"/>
  </w:num>
  <w:num w:numId="17">
    <w:abstractNumId w:val="30"/>
  </w:num>
  <w:num w:numId="18">
    <w:abstractNumId w:val="29"/>
  </w:num>
  <w:num w:numId="19">
    <w:abstractNumId w:val="9"/>
  </w:num>
  <w:num w:numId="20">
    <w:abstractNumId w:val="2"/>
  </w:num>
  <w:num w:numId="21">
    <w:abstractNumId w:val="17"/>
  </w:num>
  <w:num w:numId="22">
    <w:abstractNumId w:val="5"/>
  </w:num>
  <w:num w:numId="23">
    <w:abstractNumId w:val="6"/>
  </w:num>
  <w:num w:numId="24">
    <w:abstractNumId w:val="32"/>
  </w:num>
  <w:num w:numId="25">
    <w:abstractNumId w:val="4"/>
  </w:num>
  <w:num w:numId="26">
    <w:abstractNumId w:val="31"/>
  </w:num>
  <w:num w:numId="27">
    <w:abstractNumId w:val="3"/>
  </w:num>
  <w:num w:numId="28">
    <w:abstractNumId w:val="27"/>
  </w:num>
  <w:num w:numId="29">
    <w:abstractNumId w:val="18"/>
  </w:num>
  <w:num w:numId="30">
    <w:abstractNumId w:val="13"/>
  </w:num>
  <w:num w:numId="31">
    <w:abstractNumId w:val="13"/>
    <w:lvlOverride w:ilvl="0">
      <w:lvl w:ilvl="0" w:tplc="0EB20DA2">
        <w:start w:val="1"/>
        <w:numFmt w:val="decimal"/>
        <w:lvlText w:val="%1."/>
        <w:lvlJc w:val="left"/>
        <w:pPr>
          <w:ind w:left="720" w:hanging="360"/>
        </w:pPr>
        <w:rPr>
          <w:rFonts w:hint="default"/>
          <w:b w:val="0"/>
          <w:i w:val="0"/>
        </w:rPr>
      </w:lvl>
    </w:lvlOverride>
    <w:lvlOverride w:ilvl="1">
      <w:lvl w:ilvl="1" w:tplc="08090019" w:tentative="1">
        <w:start w:val="1"/>
        <w:numFmt w:val="lowerLetter"/>
        <w:lvlText w:val="%2."/>
        <w:lvlJc w:val="left"/>
        <w:pPr>
          <w:ind w:left="1440" w:hanging="360"/>
        </w:pPr>
      </w:lvl>
    </w:lvlOverride>
    <w:lvlOverride w:ilvl="2">
      <w:lvl w:ilvl="2" w:tplc="0809001B" w:tentative="1">
        <w:start w:val="1"/>
        <w:numFmt w:val="lowerRoman"/>
        <w:lvlText w:val="%3."/>
        <w:lvlJc w:val="right"/>
        <w:pPr>
          <w:ind w:left="2160" w:hanging="180"/>
        </w:pPr>
      </w:lvl>
    </w:lvlOverride>
    <w:lvlOverride w:ilvl="3">
      <w:lvl w:ilvl="3" w:tplc="0809000F" w:tentative="1">
        <w:start w:val="1"/>
        <w:numFmt w:val="decimal"/>
        <w:lvlText w:val="%4."/>
        <w:lvlJc w:val="left"/>
        <w:pPr>
          <w:ind w:left="2880" w:hanging="360"/>
        </w:pPr>
      </w:lvl>
    </w:lvlOverride>
    <w:lvlOverride w:ilvl="4">
      <w:lvl w:ilvl="4" w:tplc="08090019" w:tentative="1">
        <w:start w:val="1"/>
        <w:numFmt w:val="lowerLetter"/>
        <w:lvlText w:val="%5."/>
        <w:lvlJc w:val="left"/>
        <w:pPr>
          <w:ind w:left="3600" w:hanging="360"/>
        </w:pPr>
      </w:lvl>
    </w:lvlOverride>
    <w:lvlOverride w:ilvl="5">
      <w:lvl w:ilvl="5" w:tplc="0809001B" w:tentative="1">
        <w:start w:val="1"/>
        <w:numFmt w:val="lowerRoman"/>
        <w:lvlText w:val="%6."/>
        <w:lvlJc w:val="right"/>
        <w:pPr>
          <w:ind w:left="4320" w:hanging="180"/>
        </w:pPr>
      </w:lvl>
    </w:lvlOverride>
    <w:lvlOverride w:ilvl="6">
      <w:lvl w:ilvl="6" w:tplc="0809000F" w:tentative="1">
        <w:start w:val="1"/>
        <w:numFmt w:val="decimal"/>
        <w:lvlText w:val="%7."/>
        <w:lvlJc w:val="left"/>
        <w:pPr>
          <w:ind w:left="5040" w:hanging="360"/>
        </w:pPr>
      </w:lvl>
    </w:lvlOverride>
    <w:lvlOverride w:ilvl="7">
      <w:lvl w:ilvl="7" w:tplc="08090019" w:tentative="1">
        <w:start w:val="1"/>
        <w:numFmt w:val="lowerLetter"/>
        <w:lvlText w:val="%8."/>
        <w:lvlJc w:val="left"/>
        <w:pPr>
          <w:ind w:left="5760" w:hanging="360"/>
        </w:pPr>
      </w:lvl>
    </w:lvlOverride>
    <w:lvlOverride w:ilvl="8">
      <w:lvl w:ilvl="8" w:tplc="0809001B" w:tentative="1">
        <w:start w:val="1"/>
        <w:numFmt w:val="lowerRoman"/>
        <w:lvlText w:val="%9."/>
        <w:lvlJc w:val="right"/>
        <w:pPr>
          <w:ind w:left="6480" w:hanging="180"/>
        </w:pPr>
      </w:lvl>
    </w:lvlOverride>
  </w:num>
  <w:num w:numId="32">
    <w:abstractNumId w:val="0"/>
  </w:num>
  <w:num w:numId="33">
    <w:abstractNumId w:val="12"/>
  </w:num>
  <w:num w:numId="34">
    <w:abstractNumId w:val="19"/>
  </w:num>
  <w:num w:numId="35">
    <w:abstractNumId w:val="7"/>
  </w:num>
  <w:num w:numId="36">
    <w:abstractNumId w:val="20"/>
  </w:num>
  <w:num w:numId="3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148A0"/>
    <w:rsid w:val="00025731"/>
    <w:rsid w:val="00026B82"/>
    <w:rsid w:val="000518FB"/>
    <w:rsid w:val="000567B7"/>
    <w:rsid w:val="0006474A"/>
    <w:rsid w:val="0007207A"/>
    <w:rsid w:val="000808A4"/>
    <w:rsid w:val="00081C7B"/>
    <w:rsid w:val="00091075"/>
    <w:rsid w:val="000911B3"/>
    <w:rsid w:val="00094804"/>
    <w:rsid w:val="000958CD"/>
    <w:rsid w:val="000A5E21"/>
    <w:rsid w:val="000A7669"/>
    <w:rsid w:val="000B0B7B"/>
    <w:rsid w:val="000D37F4"/>
    <w:rsid w:val="000D511F"/>
    <w:rsid w:val="000D7198"/>
    <w:rsid w:val="000E15BC"/>
    <w:rsid w:val="000E3A5B"/>
    <w:rsid w:val="000E3AA6"/>
    <w:rsid w:val="000F3751"/>
    <w:rsid w:val="00111848"/>
    <w:rsid w:val="00135389"/>
    <w:rsid w:val="0014223A"/>
    <w:rsid w:val="00146ADC"/>
    <w:rsid w:val="00150A2A"/>
    <w:rsid w:val="00151E75"/>
    <w:rsid w:val="001538D2"/>
    <w:rsid w:val="0015434E"/>
    <w:rsid w:val="00161D2B"/>
    <w:rsid w:val="00164439"/>
    <w:rsid w:val="001664E6"/>
    <w:rsid w:val="00170DDA"/>
    <w:rsid w:val="00185C31"/>
    <w:rsid w:val="001A025C"/>
    <w:rsid w:val="001A6E18"/>
    <w:rsid w:val="001B2C99"/>
    <w:rsid w:val="001B7DF0"/>
    <w:rsid w:val="001C6B3E"/>
    <w:rsid w:val="001D75D2"/>
    <w:rsid w:val="00217F9D"/>
    <w:rsid w:val="00233CAB"/>
    <w:rsid w:val="002456B1"/>
    <w:rsid w:val="002572AE"/>
    <w:rsid w:val="00257EEB"/>
    <w:rsid w:val="00284ABB"/>
    <w:rsid w:val="002A4C68"/>
    <w:rsid w:val="002B644F"/>
    <w:rsid w:val="002C2CBD"/>
    <w:rsid w:val="002C7F71"/>
    <w:rsid w:val="002D66FF"/>
    <w:rsid w:val="00314C4C"/>
    <w:rsid w:val="00324FE0"/>
    <w:rsid w:val="003372F4"/>
    <w:rsid w:val="00356BA8"/>
    <w:rsid w:val="003605BD"/>
    <w:rsid w:val="003636F2"/>
    <w:rsid w:val="00386948"/>
    <w:rsid w:val="00395B5A"/>
    <w:rsid w:val="003978A4"/>
    <w:rsid w:val="003A2BA4"/>
    <w:rsid w:val="003A2D8B"/>
    <w:rsid w:val="003B3331"/>
    <w:rsid w:val="003B504B"/>
    <w:rsid w:val="003D3107"/>
    <w:rsid w:val="003D44E8"/>
    <w:rsid w:val="003E03B1"/>
    <w:rsid w:val="003E55E9"/>
    <w:rsid w:val="003F32EF"/>
    <w:rsid w:val="004147AD"/>
    <w:rsid w:val="004210AF"/>
    <w:rsid w:val="00421184"/>
    <w:rsid w:val="004345B5"/>
    <w:rsid w:val="004372A9"/>
    <w:rsid w:val="0044693F"/>
    <w:rsid w:val="004476D2"/>
    <w:rsid w:val="0045072A"/>
    <w:rsid w:val="00451498"/>
    <w:rsid w:val="00452F18"/>
    <w:rsid w:val="004554EC"/>
    <w:rsid w:val="004557C4"/>
    <w:rsid w:val="00456AD1"/>
    <w:rsid w:val="004603FD"/>
    <w:rsid w:val="00493A68"/>
    <w:rsid w:val="00494382"/>
    <w:rsid w:val="004A0041"/>
    <w:rsid w:val="004C048A"/>
    <w:rsid w:val="004C7605"/>
    <w:rsid w:val="004C7E23"/>
    <w:rsid w:val="004D1497"/>
    <w:rsid w:val="004D23DA"/>
    <w:rsid w:val="004D2678"/>
    <w:rsid w:val="004D6013"/>
    <w:rsid w:val="004E0C18"/>
    <w:rsid w:val="004E3002"/>
    <w:rsid w:val="004E6237"/>
    <w:rsid w:val="004E6DD7"/>
    <w:rsid w:val="004E7ED4"/>
    <w:rsid w:val="004F419E"/>
    <w:rsid w:val="004F687F"/>
    <w:rsid w:val="00502713"/>
    <w:rsid w:val="00510663"/>
    <w:rsid w:val="00515B14"/>
    <w:rsid w:val="00516668"/>
    <w:rsid w:val="005174F8"/>
    <w:rsid w:val="005200FE"/>
    <w:rsid w:val="00523863"/>
    <w:rsid w:val="00524CB9"/>
    <w:rsid w:val="00526B13"/>
    <w:rsid w:val="00527213"/>
    <w:rsid w:val="00530CDC"/>
    <w:rsid w:val="00530F78"/>
    <w:rsid w:val="00534CB0"/>
    <w:rsid w:val="00537834"/>
    <w:rsid w:val="00540671"/>
    <w:rsid w:val="005407DE"/>
    <w:rsid w:val="0056012A"/>
    <w:rsid w:val="005649FC"/>
    <w:rsid w:val="00567882"/>
    <w:rsid w:val="005828C4"/>
    <w:rsid w:val="0058465D"/>
    <w:rsid w:val="00591491"/>
    <w:rsid w:val="00594F89"/>
    <w:rsid w:val="005A64FB"/>
    <w:rsid w:val="005C0BD1"/>
    <w:rsid w:val="005C1AA8"/>
    <w:rsid w:val="005D457E"/>
    <w:rsid w:val="005E36B7"/>
    <w:rsid w:val="005F1278"/>
    <w:rsid w:val="005F1A50"/>
    <w:rsid w:val="0060299C"/>
    <w:rsid w:val="00612B4C"/>
    <w:rsid w:val="00617302"/>
    <w:rsid w:val="00617BA3"/>
    <w:rsid w:val="00622F03"/>
    <w:rsid w:val="00623958"/>
    <w:rsid w:val="006277D0"/>
    <w:rsid w:val="006431E6"/>
    <w:rsid w:val="00695222"/>
    <w:rsid w:val="00697860"/>
    <w:rsid w:val="006C7570"/>
    <w:rsid w:val="006D2133"/>
    <w:rsid w:val="006E7EA2"/>
    <w:rsid w:val="006F2014"/>
    <w:rsid w:val="006F3A8D"/>
    <w:rsid w:val="006F6277"/>
    <w:rsid w:val="00703458"/>
    <w:rsid w:val="00707B39"/>
    <w:rsid w:val="007304BC"/>
    <w:rsid w:val="0073597D"/>
    <w:rsid w:val="00737089"/>
    <w:rsid w:val="00744027"/>
    <w:rsid w:val="0074645D"/>
    <w:rsid w:val="00746BE1"/>
    <w:rsid w:val="00754EFC"/>
    <w:rsid w:val="00757B0A"/>
    <w:rsid w:val="00770A65"/>
    <w:rsid w:val="0077301B"/>
    <w:rsid w:val="007825DE"/>
    <w:rsid w:val="00787060"/>
    <w:rsid w:val="0079509E"/>
    <w:rsid w:val="00795F10"/>
    <w:rsid w:val="007B7941"/>
    <w:rsid w:val="007C2FDD"/>
    <w:rsid w:val="007D0B63"/>
    <w:rsid w:val="007E01B9"/>
    <w:rsid w:val="007E0D62"/>
    <w:rsid w:val="007F21F2"/>
    <w:rsid w:val="00801AAF"/>
    <w:rsid w:val="0080319E"/>
    <w:rsid w:val="0081171A"/>
    <w:rsid w:val="008125E3"/>
    <w:rsid w:val="008147AB"/>
    <w:rsid w:val="0084275A"/>
    <w:rsid w:val="008438F3"/>
    <w:rsid w:val="008514B9"/>
    <w:rsid w:val="00856FF3"/>
    <w:rsid w:val="008826F0"/>
    <w:rsid w:val="00883B7E"/>
    <w:rsid w:val="008A2443"/>
    <w:rsid w:val="008B1F90"/>
    <w:rsid w:val="008D2D62"/>
    <w:rsid w:val="008D5E69"/>
    <w:rsid w:val="008E4768"/>
    <w:rsid w:val="008F2F61"/>
    <w:rsid w:val="00912165"/>
    <w:rsid w:val="00912D37"/>
    <w:rsid w:val="0092057B"/>
    <w:rsid w:val="009217A4"/>
    <w:rsid w:val="009406F8"/>
    <w:rsid w:val="00951FBD"/>
    <w:rsid w:val="0095579F"/>
    <w:rsid w:val="00962B5B"/>
    <w:rsid w:val="00996293"/>
    <w:rsid w:val="009A34CC"/>
    <w:rsid w:val="009B3895"/>
    <w:rsid w:val="009D41A7"/>
    <w:rsid w:val="009D7C67"/>
    <w:rsid w:val="009E5E86"/>
    <w:rsid w:val="009E6B05"/>
    <w:rsid w:val="009F6C17"/>
    <w:rsid w:val="00A0485F"/>
    <w:rsid w:val="00A07FF5"/>
    <w:rsid w:val="00A1372E"/>
    <w:rsid w:val="00A16748"/>
    <w:rsid w:val="00A22299"/>
    <w:rsid w:val="00A33E6F"/>
    <w:rsid w:val="00A37DEE"/>
    <w:rsid w:val="00A46F1A"/>
    <w:rsid w:val="00A50840"/>
    <w:rsid w:val="00A52322"/>
    <w:rsid w:val="00A603C3"/>
    <w:rsid w:val="00A73C45"/>
    <w:rsid w:val="00A764BD"/>
    <w:rsid w:val="00A8124B"/>
    <w:rsid w:val="00A86375"/>
    <w:rsid w:val="00A90A59"/>
    <w:rsid w:val="00A957D1"/>
    <w:rsid w:val="00AA4514"/>
    <w:rsid w:val="00AA6999"/>
    <w:rsid w:val="00AB5B96"/>
    <w:rsid w:val="00AC3F18"/>
    <w:rsid w:val="00AC5818"/>
    <w:rsid w:val="00AE0877"/>
    <w:rsid w:val="00B06A51"/>
    <w:rsid w:val="00B134BC"/>
    <w:rsid w:val="00B25000"/>
    <w:rsid w:val="00B26D4D"/>
    <w:rsid w:val="00B31C04"/>
    <w:rsid w:val="00B321AE"/>
    <w:rsid w:val="00B4770D"/>
    <w:rsid w:val="00B50FC3"/>
    <w:rsid w:val="00B80492"/>
    <w:rsid w:val="00B851E4"/>
    <w:rsid w:val="00BB477D"/>
    <w:rsid w:val="00BC0B6A"/>
    <w:rsid w:val="00BC0F40"/>
    <w:rsid w:val="00BC3256"/>
    <w:rsid w:val="00BC4939"/>
    <w:rsid w:val="00BD083E"/>
    <w:rsid w:val="00BF2F9C"/>
    <w:rsid w:val="00BF4C2E"/>
    <w:rsid w:val="00C014F7"/>
    <w:rsid w:val="00C34FAE"/>
    <w:rsid w:val="00C42656"/>
    <w:rsid w:val="00C51145"/>
    <w:rsid w:val="00C517EF"/>
    <w:rsid w:val="00C53F9D"/>
    <w:rsid w:val="00C5566B"/>
    <w:rsid w:val="00C83F0C"/>
    <w:rsid w:val="00C86610"/>
    <w:rsid w:val="00C9002C"/>
    <w:rsid w:val="00CA12DC"/>
    <w:rsid w:val="00CA797C"/>
    <w:rsid w:val="00CB1B7E"/>
    <w:rsid w:val="00CB2B4C"/>
    <w:rsid w:val="00CB2CBF"/>
    <w:rsid w:val="00CC0180"/>
    <w:rsid w:val="00CE2219"/>
    <w:rsid w:val="00CE7CEC"/>
    <w:rsid w:val="00CF73BD"/>
    <w:rsid w:val="00D04011"/>
    <w:rsid w:val="00D1674F"/>
    <w:rsid w:val="00D34CD8"/>
    <w:rsid w:val="00D4504E"/>
    <w:rsid w:val="00D4518F"/>
    <w:rsid w:val="00D75AB9"/>
    <w:rsid w:val="00D77B9E"/>
    <w:rsid w:val="00D86F8A"/>
    <w:rsid w:val="00D948D5"/>
    <w:rsid w:val="00D97406"/>
    <w:rsid w:val="00DC4B11"/>
    <w:rsid w:val="00DC7EC9"/>
    <w:rsid w:val="00DD5205"/>
    <w:rsid w:val="00E0025F"/>
    <w:rsid w:val="00E0311D"/>
    <w:rsid w:val="00E06DD8"/>
    <w:rsid w:val="00E07454"/>
    <w:rsid w:val="00E121CC"/>
    <w:rsid w:val="00E33274"/>
    <w:rsid w:val="00E459DC"/>
    <w:rsid w:val="00E53665"/>
    <w:rsid w:val="00E6632D"/>
    <w:rsid w:val="00E67669"/>
    <w:rsid w:val="00E84BB6"/>
    <w:rsid w:val="00E8590A"/>
    <w:rsid w:val="00E901C1"/>
    <w:rsid w:val="00EB2914"/>
    <w:rsid w:val="00EB4D5F"/>
    <w:rsid w:val="00EC7DDC"/>
    <w:rsid w:val="00ED49F8"/>
    <w:rsid w:val="00EE234A"/>
    <w:rsid w:val="00EE3AC7"/>
    <w:rsid w:val="00EF091D"/>
    <w:rsid w:val="00EF2E52"/>
    <w:rsid w:val="00EF4524"/>
    <w:rsid w:val="00F00A7C"/>
    <w:rsid w:val="00F0398C"/>
    <w:rsid w:val="00F058BD"/>
    <w:rsid w:val="00F062B4"/>
    <w:rsid w:val="00F30E68"/>
    <w:rsid w:val="00F44123"/>
    <w:rsid w:val="00F45AB2"/>
    <w:rsid w:val="00F47687"/>
    <w:rsid w:val="00F568EF"/>
    <w:rsid w:val="00F70E42"/>
    <w:rsid w:val="00F803C1"/>
    <w:rsid w:val="00F97636"/>
    <w:rsid w:val="00FC3A6E"/>
    <w:rsid w:val="00FC7470"/>
    <w:rsid w:val="00FD32AC"/>
    <w:rsid w:val="00FE060B"/>
    <w:rsid w:val="00FF3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docId w15:val="{94142DF2-2311-4412-8419-76BC25F5D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3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4D23DA"/>
    <w:rPr>
      <w:color w:val="0000FF" w:themeColor="hyperlink"/>
      <w:u w:val="single"/>
    </w:rPr>
  </w:style>
  <w:style w:type="character" w:styleId="CommentReference">
    <w:name w:val="annotation reference"/>
    <w:basedOn w:val="DefaultParagraphFont"/>
    <w:uiPriority w:val="99"/>
    <w:semiHidden/>
    <w:unhideWhenUsed/>
    <w:rsid w:val="000B0B7B"/>
    <w:rPr>
      <w:sz w:val="16"/>
      <w:szCs w:val="16"/>
    </w:rPr>
  </w:style>
  <w:style w:type="paragraph" w:styleId="CommentText">
    <w:name w:val="annotation text"/>
    <w:basedOn w:val="Normal"/>
    <w:link w:val="CommentTextChar"/>
    <w:uiPriority w:val="99"/>
    <w:semiHidden/>
    <w:unhideWhenUsed/>
    <w:rsid w:val="000B0B7B"/>
    <w:rPr>
      <w:sz w:val="20"/>
      <w:szCs w:val="20"/>
    </w:rPr>
  </w:style>
  <w:style w:type="character" w:customStyle="1" w:styleId="CommentTextChar">
    <w:name w:val="Comment Text Char"/>
    <w:basedOn w:val="DefaultParagraphFont"/>
    <w:link w:val="CommentText"/>
    <w:uiPriority w:val="99"/>
    <w:semiHidden/>
    <w:rsid w:val="000B0B7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0B0B7B"/>
    <w:rPr>
      <w:b/>
      <w:bCs/>
    </w:rPr>
  </w:style>
  <w:style w:type="character" w:customStyle="1" w:styleId="CommentSubjectChar">
    <w:name w:val="Comment Subject Char"/>
    <w:basedOn w:val="CommentTextChar"/>
    <w:link w:val="CommentSubject"/>
    <w:uiPriority w:val="99"/>
    <w:semiHidden/>
    <w:rsid w:val="000B0B7B"/>
    <w:rPr>
      <w:rFonts w:ascii="Arial" w:eastAsia="Times New Roman" w:hAnsi="Arial" w:cs="Times New Roman"/>
      <w:b/>
      <w:bCs/>
      <w:sz w:val="20"/>
      <w:szCs w:val="20"/>
      <w:lang w:eastAsia="en-GB"/>
    </w:rPr>
  </w:style>
  <w:style w:type="paragraph" w:styleId="BodyText3">
    <w:name w:val="Body Text 3"/>
    <w:basedOn w:val="Normal"/>
    <w:link w:val="BodyText3Char"/>
    <w:semiHidden/>
    <w:rsid w:val="00081C7B"/>
    <w:pPr>
      <w:jc w:val="right"/>
    </w:pPr>
    <w:rPr>
      <w:b/>
      <w:sz w:val="48"/>
      <w:szCs w:val="20"/>
      <w:lang w:val="en-US"/>
    </w:rPr>
  </w:style>
  <w:style w:type="character" w:customStyle="1" w:styleId="BodyText3Char">
    <w:name w:val="Body Text 3 Char"/>
    <w:basedOn w:val="DefaultParagraphFont"/>
    <w:link w:val="BodyText3"/>
    <w:semiHidden/>
    <w:rsid w:val="00081C7B"/>
    <w:rPr>
      <w:rFonts w:ascii="Arial" w:eastAsia="Times New Roman" w:hAnsi="Arial" w:cs="Times New Roman"/>
      <w:b/>
      <w:sz w:val="48"/>
      <w:szCs w:val="20"/>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1376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sciencedirect.com.v-ezproxy.smu.ac.uk/science/journal/14715953/13/5" TargetMode="External"/><Relationship Id="rId18" Type="http://schemas.microsoft.com/office/2007/relationships/diagramDrawing" Target="diagrams/drawing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emeraldinsight.com/doi/abs/10.1108/JWAM-10-2015-003" TargetMode="External"/><Relationship Id="rId12" Type="http://schemas.openxmlformats.org/officeDocument/2006/relationships/hyperlink" Target="http://www.sciencedirect.com.v-ezproxy.smu.ac.uk/science/journal/14715953" TargetMode="External"/><Relationship Id="rId17"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diagramQuickStyle" Target="diagrams/quickStyle1.xm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ciencedirect.com.v-ezproxy.smu.ac.uk/science/article/pii/S147159531200193X" TargetMode="External"/><Relationship Id="rId5" Type="http://schemas.openxmlformats.org/officeDocument/2006/relationships/footnotes" Target="footnotes.xml"/><Relationship Id="rId15" Type="http://schemas.openxmlformats.org/officeDocument/2006/relationships/diagramLayout" Target="diagrams/layout1.xml"/><Relationship Id="rId23" Type="http://schemas.openxmlformats.org/officeDocument/2006/relationships/theme" Target="theme/theme1.xml"/><Relationship Id="rId10" Type="http://schemas.openxmlformats.org/officeDocument/2006/relationships/hyperlink" Target="http://www.sciencedirect.com.v-ezproxy.smu.ac.uk/science/article/pii/S147159531200193X" TargetMode="External"/><Relationship Id="rId19"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www.bacp.co.uk/accreditation/2014%20%20Accreditation%20Changes/index.php" TargetMode="External"/><Relationship Id="rId14" Type="http://schemas.openxmlformats.org/officeDocument/2006/relationships/diagramData" Target="diagrams/data1.xm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099C919-FD8B-4EA0-AD5F-C0097ACD708A}" type="doc">
      <dgm:prSet loTypeId="urn:microsoft.com/office/officeart/2005/8/layout/hierarchy3" loCatId="list" qsTypeId="urn:microsoft.com/office/officeart/2005/8/quickstyle/simple1" qsCatId="simple" csTypeId="urn:microsoft.com/office/officeart/2005/8/colors/accent0_3" csCatId="mainScheme" phldr="1"/>
      <dgm:spPr/>
      <dgm:t>
        <a:bodyPr/>
        <a:lstStyle/>
        <a:p>
          <a:endParaRPr lang="en-GB"/>
        </a:p>
      </dgm:t>
    </dgm:pt>
    <dgm:pt modelId="{45F3F0F6-E3C1-4285-8896-6E60CD4F6EE6}">
      <dgm:prSet phldrT="[Text]"/>
      <dgm:spPr>
        <a:xfrm>
          <a:off x="135492" y="772318"/>
          <a:ext cx="532976" cy="333110"/>
        </a:xfrm>
        <a:prstGeom prst="roundRect">
          <a:avLst>
            <a:gd name="adj" fmla="val 10000"/>
          </a:avLst>
        </a:prstGeom>
      </dgm:spPr>
      <dgm:t>
        <a:bodyPr/>
        <a:lstStyle/>
        <a:p>
          <a:r>
            <a:rPr lang="en-GB"/>
            <a:t>Inter-professional liaison: Learning from other professionals </a:t>
          </a:r>
        </a:p>
      </dgm:t>
    </dgm:pt>
    <dgm:pt modelId="{A46EF867-9C9C-420D-901C-1C7B3A0275DC}" type="parTrans" cxnId="{E0ACC777-81C4-483A-936A-096D3CF66015}">
      <dgm:prSet/>
      <dgm:spPr>
        <a:xfrm>
          <a:off x="23150" y="689040"/>
          <a:ext cx="91440" cy="249832"/>
        </a:xfrm>
        <a:custGeom>
          <a:avLst/>
          <a:gdLst/>
          <a:ahLst/>
          <a:cxnLst/>
          <a:rect l="0" t="0" r="0" b="0"/>
          <a:pathLst>
            <a:path>
              <a:moveTo>
                <a:pt x="45720" y="0"/>
              </a:moveTo>
              <a:lnTo>
                <a:pt x="45720" y="202927"/>
              </a:lnTo>
              <a:lnTo>
                <a:pt x="99833" y="202927"/>
              </a:lnTo>
            </a:path>
          </a:pathLst>
        </a:custGeom>
        <a:ln>
          <a:solidFill>
            <a:schemeClr val="bg1"/>
          </a:solidFill>
        </a:ln>
      </dgm:spPr>
      <dgm:t>
        <a:bodyPr/>
        <a:lstStyle/>
        <a:p>
          <a:endParaRPr lang="en-GB"/>
        </a:p>
      </dgm:t>
    </dgm:pt>
    <dgm:pt modelId="{E943F5F6-2D2F-4C6F-8E54-91EA0F96E18A}" type="sibTrans" cxnId="{E0ACC777-81C4-483A-936A-096D3CF66015}">
      <dgm:prSet/>
      <dgm:spPr/>
      <dgm:t>
        <a:bodyPr/>
        <a:lstStyle/>
        <a:p>
          <a:endParaRPr lang="en-GB"/>
        </a:p>
      </dgm:t>
    </dgm:pt>
    <dgm:pt modelId="{5966BBE4-210A-48A7-844D-4A2F426EA74D}">
      <dgm:prSet phldrT="[Text]"/>
      <dgm:spPr>
        <a:xfrm>
          <a:off x="835024" y="355930"/>
          <a:ext cx="666220" cy="333110"/>
        </a:xfrm>
        <a:prstGeom prst="roundRect">
          <a:avLst>
            <a:gd name="adj" fmla="val 10000"/>
          </a:avLst>
        </a:prstGeom>
      </dgm:spPr>
      <dgm:t>
        <a:bodyPr/>
        <a:lstStyle/>
        <a:p>
          <a:r>
            <a:rPr lang="en-GB"/>
            <a:t>A practice environnment</a:t>
          </a:r>
        </a:p>
      </dgm:t>
    </dgm:pt>
    <dgm:pt modelId="{04AE3E4E-BD12-4AAC-8BC0-ABC399928648}" type="parTrans" cxnId="{6859298E-5687-4F77-B120-9D29D5FAABB9}">
      <dgm:prSet/>
      <dgm:spPr/>
      <dgm:t>
        <a:bodyPr/>
        <a:lstStyle/>
        <a:p>
          <a:endParaRPr lang="en-GB"/>
        </a:p>
      </dgm:t>
    </dgm:pt>
    <dgm:pt modelId="{78B9C018-FE7A-47EE-9F87-231172928DD2}" type="sibTrans" cxnId="{6859298E-5687-4F77-B120-9D29D5FAABB9}">
      <dgm:prSet/>
      <dgm:spPr/>
      <dgm:t>
        <a:bodyPr/>
        <a:lstStyle/>
        <a:p>
          <a:endParaRPr lang="en-GB"/>
        </a:p>
      </dgm:t>
    </dgm:pt>
    <dgm:pt modelId="{15F68E0C-360D-4227-BE6F-B23D130D497B}">
      <dgm:prSet/>
      <dgm:spPr>
        <a:xfrm>
          <a:off x="1667800" y="355930"/>
          <a:ext cx="666220" cy="333110"/>
        </a:xfrm>
        <a:prstGeom prst="roundRect">
          <a:avLst>
            <a:gd name="adj" fmla="val 10000"/>
          </a:avLst>
        </a:prstGeom>
      </dgm:spPr>
      <dgm:t>
        <a:bodyPr/>
        <a:lstStyle/>
        <a:p>
          <a:r>
            <a:rPr lang="en-GB"/>
            <a:t>Professional and personal learning</a:t>
          </a:r>
        </a:p>
      </dgm:t>
    </dgm:pt>
    <dgm:pt modelId="{D6BB4951-AB23-47C4-AFA0-F65889EF70D7}" type="parTrans" cxnId="{2D21D61C-9247-4A55-8712-A6671480843C}">
      <dgm:prSet/>
      <dgm:spPr/>
      <dgm:t>
        <a:bodyPr/>
        <a:lstStyle/>
        <a:p>
          <a:endParaRPr lang="en-GB"/>
        </a:p>
      </dgm:t>
    </dgm:pt>
    <dgm:pt modelId="{68698E1E-AEC9-43EB-89CE-39641B6C4436}" type="sibTrans" cxnId="{2D21D61C-9247-4A55-8712-A6671480843C}">
      <dgm:prSet/>
      <dgm:spPr/>
      <dgm:t>
        <a:bodyPr/>
        <a:lstStyle/>
        <a:p>
          <a:endParaRPr lang="en-GB"/>
        </a:p>
      </dgm:t>
    </dgm:pt>
    <dgm:pt modelId="{F00FA38A-0B58-4220-BAF5-2E0D14CA1848}">
      <dgm:prSet/>
      <dgm:spPr>
        <a:xfrm>
          <a:off x="2500577" y="355930"/>
          <a:ext cx="666220" cy="333110"/>
        </a:xfrm>
        <a:prstGeom prst="roundRect">
          <a:avLst>
            <a:gd name="adj" fmla="val 10000"/>
          </a:avLst>
        </a:prstGeom>
      </dgm:spPr>
      <dgm:t>
        <a:bodyPr/>
        <a:lstStyle/>
        <a:p>
          <a:r>
            <a:rPr lang="en-GB"/>
            <a:t>Learning by doing</a:t>
          </a:r>
        </a:p>
      </dgm:t>
    </dgm:pt>
    <dgm:pt modelId="{831A22EB-CE74-4ECA-B511-AF1B71340381}" type="parTrans" cxnId="{E448F377-B3B6-4E4A-AF97-08A1DFAA80EE}">
      <dgm:prSet/>
      <dgm:spPr/>
      <dgm:t>
        <a:bodyPr/>
        <a:lstStyle/>
        <a:p>
          <a:endParaRPr lang="en-GB"/>
        </a:p>
      </dgm:t>
    </dgm:pt>
    <dgm:pt modelId="{9610FEC0-6344-4A9A-8A4D-170B8057254C}" type="sibTrans" cxnId="{E448F377-B3B6-4E4A-AF97-08A1DFAA80EE}">
      <dgm:prSet/>
      <dgm:spPr/>
      <dgm:t>
        <a:bodyPr/>
        <a:lstStyle/>
        <a:p>
          <a:endParaRPr lang="en-GB"/>
        </a:p>
      </dgm:t>
    </dgm:pt>
    <dgm:pt modelId="{D10A079C-D051-426E-ABF2-1886E474BA19}">
      <dgm:prSet/>
      <dgm:spPr>
        <a:xfrm>
          <a:off x="1801045" y="772318"/>
          <a:ext cx="532976" cy="333110"/>
        </a:xfrm>
        <a:prstGeom prst="roundRect">
          <a:avLst>
            <a:gd name="adj" fmla="val 10000"/>
          </a:avLst>
        </a:prstGeom>
      </dgm:spPr>
      <dgm:t>
        <a:bodyPr/>
        <a:lstStyle/>
        <a:p>
          <a:r>
            <a:rPr lang="en-GB"/>
            <a:t>Synthesis of theory and practice facilitated</a:t>
          </a:r>
        </a:p>
      </dgm:t>
    </dgm:pt>
    <dgm:pt modelId="{BD54302B-C704-40F1-856D-7504F06B6E7D}" type="parTrans" cxnId="{01A8C84B-ABEB-4FCE-B6A1-D21D147831F8}">
      <dgm:prSet/>
      <dgm:spPr>
        <a:xfrm>
          <a:off x="1688702" y="689040"/>
          <a:ext cx="91440" cy="249832"/>
        </a:xfrm>
        <a:custGeom>
          <a:avLst/>
          <a:gdLst/>
          <a:ahLst/>
          <a:cxnLst/>
          <a:rect l="0" t="0" r="0" b="0"/>
          <a:pathLst>
            <a:path>
              <a:moveTo>
                <a:pt x="45720" y="0"/>
              </a:moveTo>
              <a:lnTo>
                <a:pt x="45720" y="202927"/>
              </a:lnTo>
              <a:lnTo>
                <a:pt x="99833" y="202927"/>
              </a:lnTo>
            </a:path>
          </a:pathLst>
        </a:custGeom>
        <a:ln>
          <a:solidFill>
            <a:schemeClr val="bg1"/>
          </a:solidFill>
        </a:ln>
      </dgm:spPr>
      <dgm:t>
        <a:bodyPr/>
        <a:lstStyle/>
        <a:p>
          <a:endParaRPr lang="en-GB"/>
        </a:p>
      </dgm:t>
    </dgm:pt>
    <dgm:pt modelId="{A53B2552-A720-482A-A96C-BDA4FB31BDC9}" type="sibTrans" cxnId="{01A8C84B-ABEB-4FCE-B6A1-D21D147831F8}">
      <dgm:prSet/>
      <dgm:spPr/>
      <dgm:t>
        <a:bodyPr/>
        <a:lstStyle/>
        <a:p>
          <a:endParaRPr lang="en-GB"/>
        </a:p>
      </dgm:t>
    </dgm:pt>
    <dgm:pt modelId="{3E7D2897-96A4-4787-ACA3-E117BE491DF8}">
      <dgm:prSet/>
      <dgm:spPr>
        <a:xfrm>
          <a:off x="2633821" y="772318"/>
          <a:ext cx="532976" cy="333110"/>
        </a:xfrm>
        <a:prstGeom prst="roundRect">
          <a:avLst>
            <a:gd name="adj" fmla="val 10000"/>
          </a:avLst>
        </a:prstGeom>
      </dgm:spPr>
      <dgm:t>
        <a:bodyPr/>
        <a:lstStyle/>
        <a:p>
          <a:r>
            <a:rPr lang="en-GB"/>
            <a:t>Transforming  transitions:  novice to professional </a:t>
          </a:r>
        </a:p>
      </dgm:t>
    </dgm:pt>
    <dgm:pt modelId="{04579D74-7835-46E2-80F6-004A91F34D95}" type="parTrans" cxnId="{3546F5CD-D22E-45F5-8EEE-9620166B923B}">
      <dgm:prSet/>
      <dgm:spPr>
        <a:xfrm>
          <a:off x="2521479" y="689040"/>
          <a:ext cx="91440" cy="249832"/>
        </a:xfrm>
        <a:custGeom>
          <a:avLst/>
          <a:gdLst/>
          <a:ahLst/>
          <a:cxnLst/>
          <a:rect l="0" t="0" r="0" b="0"/>
          <a:pathLst>
            <a:path>
              <a:moveTo>
                <a:pt x="45720" y="0"/>
              </a:moveTo>
              <a:lnTo>
                <a:pt x="45720" y="202927"/>
              </a:lnTo>
              <a:lnTo>
                <a:pt x="99833" y="202927"/>
              </a:lnTo>
            </a:path>
          </a:pathLst>
        </a:custGeom>
        <a:ln>
          <a:solidFill>
            <a:schemeClr val="bg1"/>
          </a:solidFill>
        </a:ln>
      </dgm:spPr>
      <dgm:t>
        <a:bodyPr/>
        <a:lstStyle/>
        <a:p>
          <a:endParaRPr lang="en-GB"/>
        </a:p>
      </dgm:t>
    </dgm:pt>
    <dgm:pt modelId="{51286ED1-E430-42AA-9307-6EFFBF1D4188}" type="sibTrans" cxnId="{3546F5CD-D22E-45F5-8EEE-9620166B923B}">
      <dgm:prSet/>
      <dgm:spPr/>
      <dgm:t>
        <a:bodyPr/>
        <a:lstStyle/>
        <a:p>
          <a:endParaRPr lang="en-GB"/>
        </a:p>
      </dgm:t>
    </dgm:pt>
    <dgm:pt modelId="{15F4A322-21E6-426D-ABA6-A44F35317560}">
      <dgm:prSet/>
      <dgm:spPr>
        <a:xfrm>
          <a:off x="2633821" y="1188706"/>
          <a:ext cx="532976" cy="333110"/>
        </a:xfrm>
        <a:prstGeom prst="roundRect">
          <a:avLst>
            <a:gd name="adj" fmla="val 10000"/>
          </a:avLst>
        </a:prstGeom>
      </dgm:spPr>
      <dgm:t>
        <a:bodyPr/>
        <a:lstStyle/>
        <a:p>
          <a:r>
            <a:rPr lang="en-GB"/>
            <a:t> Increased support for the stress of early client work</a:t>
          </a:r>
        </a:p>
      </dgm:t>
    </dgm:pt>
    <dgm:pt modelId="{0BE52DE9-03CA-4F34-AD7D-65DF1754CE87}" type="parTrans" cxnId="{5D04665E-FB4B-4015-BEA9-97836581A2A5}">
      <dgm:prSet/>
      <dgm:spPr>
        <a:xfrm>
          <a:off x="2521479" y="689040"/>
          <a:ext cx="91440" cy="666220"/>
        </a:xfrm>
        <a:custGeom>
          <a:avLst/>
          <a:gdLst/>
          <a:ahLst/>
          <a:cxnLst/>
          <a:rect l="0" t="0" r="0" b="0"/>
          <a:pathLst>
            <a:path>
              <a:moveTo>
                <a:pt x="45720" y="0"/>
              </a:moveTo>
              <a:lnTo>
                <a:pt x="45720" y="541139"/>
              </a:lnTo>
              <a:lnTo>
                <a:pt x="99833" y="541139"/>
              </a:lnTo>
            </a:path>
          </a:pathLst>
        </a:custGeom>
        <a:ln>
          <a:solidFill>
            <a:schemeClr val="bg1"/>
          </a:solidFill>
        </a:ln>
      </dgm:spPr>
      <dgm:t>
        <a:bodyPr/>
        <a:lstStyle/>
        <a:p>
          <a:endParaRPr lang="en-GB"/>
        </a:p>
      </dgm:t>
    </dgm:pt>
    <dgm:pt modelId="{AD358184-E1E7-45EF-B729-D9B74B8A9C11}" type="sibTrans" cxnId="{5D04665E-FB4B-4015-BEA9-97836581A2A5}">
      <dgm:prSet/>
      <dgm:spPr/>
      <dgm:t>
        <a:bodyPr/>
        <a:lstStyle/>
        <a:p>
          <a:endParaRPr lang="en-GB"/>
        </a:p>
      </dgm:t>
    </dgm:pt>
    <dgm:pt modelId="{B6C8D6D6-1D75-4283-BD6B-06C22C313732}">
      <dgm:prSet/>
      <dgm:spPr>
        <a:xfrm>
          <a:off x="2633821" y="1605094"/>
          <a:ext cx="532976" cy="333110"/>
        </a:xfrm>
        <a:prstGeom prst="roundRect">
          <a:avLst>
            <a:gd name="adj" fmla="val 10000"/>
          </a:avLst>
        </a:prstGeom>
      </dgm:spPr>
      <dgm:t>
        <a:bodyPr/>
        <a:lstStyle/>
        <a:p>
          <a:r>
            <a:rPr lang="en-GB"/>
            <a:t> Therapeutic training opportunities</a:t>
          </a:r>
        </a:p>
      </dgm:t>
    </dgm:pt>
    <dgm:pt modelId="{4EDB8914-454D-4EFD-9F6A-A989444F5235}" type="parTrans" cxnId="{1C2BDCAE-CFFB-45A3-BA33-00DCE53B4D43}">
      <dgm:prSet/>
      <dgm:spPr>
        <a:xfrm>
          <a:off x="2521479" y="689040"/>
          <a:ext cx="91440" cy="1082609"/>
        </a:xfrm>
        <a:custGeom>
          <a:avLst/>
          <a:gdLst/>
          <a:ahLst/>
          <a:cxnLst/>
          <a:rect l="0" t="0" r="0" b="0"/>
          <a:pathLst>
            <a:path>
              <a:moveTo>
                <a:pt x="45720" y="0"/>
              </a:moveTo>
              <a:lnTo>
                <a:pt x="45720" y="1456030"/>
              </a:lnTo>
              <a:lnTo>
                <a:pt x="135321" y="1456030"/>
              </a:lnTo>
            </a:path>
          </a:pathLst>
        </a:custGeom>
        <a:ln>
          <a:solidFill>
            <a:schemeClr val="bg1"/>
          </a:solidFill>
        </a:ln>
      </dgm:spPr>
      <dgm:t>
        <a:bodyPr/>
        <a:lstStyle/>
        <a:p>
          <a:endParaRPr lang="en-GB"/>
        </a:p>
      </dgm:t>
    </dgm:pt>
    <dgm:pt modelId="{2AC567F9-7006-40BE-886D-746925C1A7B8}" type="sibTrans" cxnId="{1C2BDCAE-CFFB-45A3-BA33-00DCE53B4D43}">
      <dgm:prSet/>
      <dgm:spPr/>
      <dgm:t>
        <a:bodyPr/>
        <a:lstStyle/>
        <a:p>
          <a:endParaRPr lang="en-GB"/>
        </a:p>
      </dgm:t>
    </dgm:pt>
    <dgm:pt modelId="{E0D3F40D-3B6E-4FB7-9772-284EA3C69D3D}">
      <dgm:prSet phldrT="[Text]"/>
      <dgm:spPr>
        <a:xfrm>
          <a:off x="2248" y="355930"/>
          <a:ext cx="666220" cy="333110"/>
        </a:xfrm>
        <a:prstGeom prst="roundRect">
          <a:avLst>
            <a:gd name="adj" fmla="val 10000"/>
          </a:avLst>
        </a:prstGeom>
      </dgm:spPr>
      <dgm:t>
        <a:bodyPr/>
        <a:lstStyle/>
        <a:p>
          <a:r>
            <a:rPr lang="en-GB"/>
            <a:t>Student exeperience of authentic therapeutic setting</a:t>
          </a:r>
        </a:p>
      </dgm:t>
    </dgm:pt>
    <dgm:pt modelId="{FBCA0A45-8B1C-45BF-AAD5-B5639E3ACB0B}" type="sibTrans" cxnId="{B9565C1F-B682-4243-96E3-C0F795A49BF6}">
      <dgm:prSet/>
      <dgm:spPr/>
      <dgm:t>
        <a:bodyPr/>
        <a:lstStyle/>
        <a:p>
          <a:endParaRPr lang="en-GB"/>
        </a:p>
      </dgm:t>
    </dgm:pt>
    <dgm:pt modelId="{5CA0718A-33C4-435F-8681-232A98ECB9B8}" type="parTrans" cxnId="{B9565C1F-B682-4243-96E3-C0F795A49BF6}">
      <dgm:prSet/>
      <dgm:spPr/>
      <dgm:t>
        <a:bodyPr/>
        <a:lstStyle/>
        <a:p>
          <a:endParaRPr lang="en-GB"/>
        </a:p>
      </dgm:t>
    </dgm:pt>
    <dgm:pt modelId="{92B779CF-14DD-44E5-AFB6-9C441C2E08EF}">
      <dgm:prSet/>
      <dgm:spPr>
        <a:xfrm>
          <a:off x="135492" y="1188706"/>
          <a:ext cx="532976" cy="333110"/>
        </a:xfrm>
        <a:prstGeom prst="roundRect">
          <a:avLst>
            <a:gd name="adj" fmla="val 10000"/>
          </a:avLst>
        </a:prstGeom>
      </dgm:spPr>
      <dgm:t>
        <a:bodyPr/>
        <a:lstStyle/>
        <a:p>
          <a:r>
            <a:rPr lang="en-GB"/>
            <a:t>   Responsibiity and being trusted</a:t>
          </a:r>
        </a:p>
      </dgm:t>
    </dgm:pt>
    <dgm:pt modelId="{4C82026F-DEE0-4EE2-A3E8-055482A2CEC9}" type="parTrans" cxnId="{371E87FA-EDA3-457A-8230-EEA929DE6F0E}">
      <dgm:prSet/>
      <dgm:spPr>
        <a:xfrm>
          <a:off x="23150" y="689040"/>
          <a:ext cx="91440" cy="666220"/>
        </a:xfrm>
        <a:custGeom>
          <a:avLst/>
          <a:gdLst/>
          <a:ahLst/>
          <a:cxnLst/>
          <a:rect l="0" t="0" r="0" b="0"/>
          <a:pathLst>
            <a:path>
              <a:moveTo>
                <a:pt x="0" y="0"/>
              </a:moveTo>
              <a:lnTo>
                <a:pt x="0" y="889195"/>
              </a:lnTo>
              <a:lnTo>
                <a:pt x="96425" y="889195"/>
              </a:lnTo>
            </a:path>
          </a:pathLst>
        </a:custGeom>
        <a:ln>
          <a:solidFill>
            <a:schemeClr val="bg1"/>
          </a:solidFill>
        </a:ln>
      </dgm:spPr>
      <dgm:t>
        <a:bodyPr/>
        <a:lstStyle/>
        <a:p>
          <a:endParaRPr lang="en-GB"/>
        </a:p>
      </dgm:t>
    </dgm:pt>
    <dgm:pt modelId="{6E8D904E-8253-47EE-80FC-E921F7204A7C}" type="sibTrans" cxnId="{371E87FA-EDA3-457A-8230-EEA929DE6F0E}">
      <dgm:prSet/>
      <dgm:spPr/>
      <dgm:t>
        <a:bodyPr/>
        <a:lstStyle/>
        <a:p>
          <a:endParaRPr lang="en-GB"/>
        </a:p>
      </dgm:t>
    </dgm:pt>
    <dgm:pt modelId="{B10E1596-E246-43EC-9B9C-887D5B1F1DD5}">
      <dgm:prSet/>
      <dgm:spPr>
        <a:xfrm>
          <a:off x="968268" y="2021482"/>
          <a:ext cx="532976" cy="333110"/>
        </a:xfrm>
        <a:prstGeom prst="roundRect">
          <a:avLst>
            <a:gd name="adj" fmla="val 10000"/>
          </a:avLst>
        </a:prstGeom>
      </dgm:spPr>
      <dgm:t>
        <a:bodyPr/>
        <a:lstStyle/>
        <a:p>
          <a:r>
            <a:rPr lang="en-GB"/>
            <a:t> Consultative supervision speciifically tailored to trainee counsellors</a:t>
          </a:r>
        </a:p>
      </dgm:t>
    </dgm:pt>
    <dgm:pt modelId="{83FA4A06-6934-46C3-983E-04522F9DD6A8}" type="parTrans" cxnId="{330FB26F-0EB0-4504-A7F1-BA30A3D8A64E}">
      <dgm:prSet/>
      <dgm:spPr>
        <a:xfrm>
          <a:off x="855926" y="689040"/>
          <a:ext cx="91440" cy="1498997"/>
        </a:xfrm>
        <a:custGeom>
          <a:avLst/>
          <a:gdLst/>
          <a:ahLst/>
          <a:cxnLst/>
          <a:rect l="0" t="0" r="0" b="0"/>
          <a:pathLst>
            <a:path>
              <a:moveTo>
                <a:pt x="45720" y="0"/>
              </a:moveTo>
              <a:lnTo>
                <a:pt x="45720" y="1632479"/>
              </a:lnTo>
              <a:lnTo>
                <a:pt x="118274" y="1632479"/>
              </a:lnTo>
            </a:path>
          </a:pathLst>
        </a:custGeom>
        <a:ln>
          <a:solidFill>
            <a:schemeClr val="bg1"/>
          </a:solidFill>
        </a:ln>
      </dgm:spPr>
      <dgm:t>
        <a:bodyPr/>
        <a:lstStyle/>
        <a:p>
          <a:endParaRPr lang="en-GB"/>
        </a:p>
      </dgm:t>
    </dgm:pt>
    <dgm:pt modelId="{F8CE2A0E-43F5-440E-8639-0FDB0551A28F}" type="sibTrans" cxnId="{330FB26F-0EB0-4504-A7F1-BA30A3D8A64E}">
      <dgm:prSet/>
      <dgm:spPr/>
      <dgm:t>
        <a:bodyPr/>
        <a:lstStyle/>
        <a:p>
          <a:endParaRPr lang="en-GB"/>
        </a:p>
      </dgm:t>
    </dgm:pt>
    <dgm:pt modelId="{EC0A4054-77D0-471D-BC12-6446EDF0A163}">
      <dgm:prSet/>
      <dgm:spPr>
        <a:xfrm>
          <a:off x="1801045" y="1605094"/>
          <a:ext cx="532976" cy="333110"/>
        </a:xfrm>
        <a:prstGeom prst="roundRect">
          <a:avLst>
            <a:gd name="adj" fmla="val 10000"/>
          </a:avLst>
        </a:prstGeom>
      </dgm:spPr>
      <dgm:t>
        <a:bodyPr/>
        <a:lstStyle/>
        <a:p>
          <a:r>
            <a:rPr lang="en-GB"/>
            <a:t> Empowerment and self-directed learning experience</a:t>
          </a:r>
        </a:p>
      </dgm:t>
    </dgm:pt>
    <dgm:pt modelId="{DBC0E18F-2CEA-4756-90E0-924BBE0E7FD1}" type="parTrans" cxnId="{0113F8DD-2B7E-4989-8F4A-FA21F931CA49}">
      <dgm:prSet/>
      <dgm:spPr>
        <a:xfrm>
          <a:off x="1688702" y="689040"/>
          <a:ext cx="91440" cy="1082609"/>
        </a:xfrm>
        <a:custGeom>
          <a:avLst/>
          <a:gdLst/>
          <a:ahLst/>
          <a:cxnLst/>
          <a:rect l="0" t="0" r="0" b="0"/>
          <a:pathLst>
            <a:path>
              <a:moveTo>
                <a:pt x="45720" y="0"/>
              </a:moveTo>
              <a:lnTo>
                <a:pt x="45720" y="1632479"/>
              </a:lnTo>
              <a:lnTo>
                <a:pt x="111558" y="1632479"/>
              </a:lnTo>
            </a:path>
          </a:pathLst>
        </a:custGeom>
        <a:ln>
          <a:solidFill>
            <a:schemeClr val="bg1"/>
          </a:solidFill>
        </a:ln>
      </dgm:spPr>
      <dgm:t>
        <a:bodyPr/>
        <a:lstStyle/>
        <a:p>
          <a:endParaRPr lang="en-GB"/>
        </a:p>
      </dgm:t>
    </dgm:pt>
    <dgm:pt modelId="{14BDB817-0ED5-437C-8B13-70158E010C89}" type="sibTrans" cxnId="{0113F8DD-2B7E-4989-8F4A-FA21F931CA49}">
      <dgm:prSet/>
      <dgm:spPr/>
      <dgm:t>
        <a:bodyPr/>
        <a:lstStyle/>
        <a:p>
          <a:endParaRPr lang="en-GB"/>
        </a:p>
      </dgm:t>
    </dgm:pt>
    <dgm:pt modelId="{59D003EC-050B-4F17-A738-B2B49FC81BAF}">
      <dgm:prSet/>
      <dgm:spPr>
        <a:xfrm>
          <a:off x="1801045" y="2021482"/>
          <a:ext cx="532976" cy="333110"/>
        </a:xfrm>
        <a:prstGeom prst="roundRect">
          <a:avLst>
            <a:gd name="adj" fmla="val 10000"/>
          </a:avLst>
        </a:prstGeom>
      </dgm:spPr>
      <dgm:t>
        <a:bodyPr/>
        <a:lstStyle/>
        <a:p>
          <a:r>
            <a:rPr lang="en-GB"/>
            <a:t> Integration of professional and personal self</a:t>
          </a:r>
        </a:p>
      </dgm:t>
    </dgm:pt>
    <dgm:pt modelId="{3F56CAD2-4DCC-48B4-8B40-DA348A6273B0}" type="parTrans" cxnId="{C3B00315-CB95-4789-ADD2-AF0E6C2AD507}">
      <dgm:prSet/>
      <dgm:spPr>
        <a:xfrm>
          <a:off x="1688702" y="689040"/>
          <a:ext cx="91440" cy="1498997"/>
        </a:xfrm>
        <a:custGeom>
          <a:avLst/>
          <a:gdLst/>
          <a:ahLst/>
          <a:cxnLst/>
          <a:rect l="0" t="0" r="0" b="0"/>
          <a:pathLst>
            <a:path>
              <a:moveTo>
                <a:pt x="45720" y="0"/>
              </a:moveTo>
              <a:lnTo>
                <a:pt x="45720" y="1499836"/>
              </a:lnTo>
              <a:lnTo>
                <a:pt x="112379" y="1499836"/>
              </a:lnTo>
            </a:path>
          </a:pathLst>
        </a:custGeom>
        <a:ln>
          <a:solidFill>
            <a:schemeClr val="bg1"/>
          </a:solidFill>
        </a:ln>
      </dgm:spPr>
      <dgm:t>
        <a:bodyPr/>
        <a:lstStyle/>
        <a:p>
          <a:endParaRPr lang="en-GB"/>
        </a:p>
      </dgm:t>
    </dgm:pt>
    <dgm:pt modelId="{D9F53531-53F5-4FF0-9696-30054BC56BC0}" type="sibTrans" cxnId="{C3B00315-CB95-4789-ADD2-AF0E6C2AD507}">
      <dgm:prSet/>
      <dgm:spPr/>
      <dgm:t>
        <a:bodyPr/>
        <a:lstStyle/>
        <a:p>
          <a:endParaRPr lang="en-GB"/>
        </a:p>
      </dgm:t>
    </dgm:pt>
    <dgm:pt modelId="{4B57DC7B-4180-4FF4-8F6C-129FBE999D54}">
      <dgm:prSet/>
      <dgm:spPr>
        <a:xfrm>
          <a:off x="135492" y="1605094"/>
          <a:ext cx="532976" cy="333110"/>
        </a:xfrm>
        <a:prstGeom prst="roundRect">
          <a:avLst>
            <a:gd name="adj" fmla="val 10000"/>
          </a:avLst>
        </a:prstGeom>
      </dgm:spPr>
      <dgm:t>
        <a:bodyPr/>
        <a:lstStyle/>
        <a:p>
          <a:r>
            <a:rPr lang="en-GB"/>
            <a:t>Socio-cultural experience</a:t>
          </a:r>
        </a:p>
      </dgm:t>
    </dgm:pt>
    <dgm:pt modelId="{4283DBE5-132C-4087-9BD7-FB4CBDFCD0EF}" type="parTrans" cxnId="{AFD293EA-2006-4015-AC5D-BA102066E92E}">
      <dgm:prSet/>
      <dgm:spPr>
        <a:xfrm>
          <a:off x="23150" y="689040"/>
          <a:ext cx="91440" cy="1082609"/>
        </a:xfrm>
        <a:custGeom>
          <a:avLst/>
          <a:gdLst/>
          <a:ahLst/>
          <a:cxnLst/>
          <a:rect l="0" t="0" r="0" b="0"/>
          <a:pathLst>
            <a:path>
              <a:moveTo>
                <a:pt x="45720" y="0"/>
              </a:moveTo>
              <a:lnTo>
                <a:pt x="45720" y="1083215"/>
              </a:lnTo>
              <a:lnTo>
                <a:pt x="112379" y="1083215"/>
              </a:lnTo>
            </a:path>
          </a:pathLst>
        </a:custGeom>
        <a:ln>
          <a:solidFill>
            <a:schemeClr val="bg1"/>
          </a:solidFill>
        </a:ln>
      </dgm:spPr>
      <dgm:t>
        <a:bodyPr/>
        <a:lstStyle/>
        <a:p>
          <a:endParaRPr lang="en-GB"/>
        </a:p>
      </dgm:t>
    </dgm:pt>
    <dgm:pt modelId="{84BDD645-59E0-418D-A217-ED94AB73C3D3}" type="sibTrans" cxnId="{AFD293EA-2006-4015-AC5D-BA102066E92E}">
      <dgm:prSet/>
      <dgm:spPr/>
      <dgm:t>
        <a:bodyPr/>
        <a:lstStyle/>
        <a:p>
          <a:endParaRPr lang="en-GB"/>
        </a:p>
      </dgm:t>
    </dgm:pt>
    <dgm:pt modelId="{27D0EA50-CFD8-4BDA-B0DD-86E204810EAE}">
      <dgm:prSet/>
      <dgm:spPr>
        <a:xfrm>
          <a:off x="968268" y="1605094"/>
          <a:ext cx="532976" cy="333110"/>
        </a:xfrm>
        <a:prstGeom prst="roundRect">
          <a:avLst>
            <a:gd name="adj" fmla="val 10000"/>
          </a:avLst>
        </a:prstGeom>
      </dgm:spPr>
      <dgm:t>
        <a:bodyPr/>
        <a:lstStyle/>
        <a:p>
          <a:r>
            <a:rPr lang="en-GB"/>
            <a:t> Adequate number of suitable clients</a:t>
          </a:r>
        </a:p>
      </dgm:t>
    </dgm:pt>
    <dgm:pt modelId="{37BC562C-D4A8-4A68-B846-E094F4DC01DF}" type="sibTrans" cxnId="{01A03A4E-8823-4047-8E39-612D38A86EA0}">
      <dgm:prSet/>
      <dgm:spPr/>
      <dgm:t>
        <a:bodyPr/>
        <a:lstStyle/>
        <a:p>
          <a:endParaRPr lang="en-GB"/>
        </a:p>
      </dgm:t>
    </dgm:pt>
    <dgm:pt modelId="{FF26622C-AE98-4BB7-B8A7-692215BFAF85}" type="parTrans" cxnId="{01A03A4E-8823-4047-8E39-612D38A86EA0}">
      <dgm:prSet/>
      <dgm:spPr>
        <a:xfrm>
          <a:off x="855926" y="689040"/>
          <a:ext cx="91440" cy="1082609"/>
        </a:xfrm>
        <a:custGeom>
          <a:avLst/>
          <a:gdLst/>
          <a:ahLst/>
          <a:cxnLst/>
          <a:rect l="0" t="0" r="0" b="0"/>
          <a:pathLst>
            <a:path>
              <a:moveTo>
                <a:pt x="45720" y="0"/>
              </a:moveTo>
              <a:lnTo>
                <a:pt x="45720" y="879350"/>
              </a:lnTo>
              <a:lnTo>
                <a:pt x="99833" y="879350"/>
              </a:lnTo>
            </a:path>
          </a:pathLst>
        </a:custGeom>
        <a:ln>
          <a:solidFill>
            <a:schemeClr val="bg1"/>
          </a:solidFill>
        </a:ln>
      </dgm:spPr>
      <dgm:t>
        <a:bodyPr/>
        <a:lstStyle/>
        <a:p>
          <a:endParaRPr lang="en-GB"/>
        </a:p>
      </dgm:t>
    </dgm:pt>
    <dgm:pt modelId="{1DC0C2A5-EDAC-4387-9916-717828DD4109}">
      <dgm:prSet phldrT="[Text]"/>
      <dgm:spPr>
        <a:xfrm>
          <a:off x="968268" y="1188706"/>
          <a:ext cx="532976" cy="333110"/>
        </a:xfrm>
        <a:prstGeom prst="roundRect">
          <a:avLst>
            <a:gd name="adj" fmla="val 10000"/>
          </a:avLst>
        </a:prstGeom>
      </dgm:spPr>
      <dgm:t>
        <a:bodyPr/>
        <a:lstStyle/>
        <a:p>
          <a:r>
            <a:rPr lang="en-GB"/>
            <a:t>Client assessments undertaken by an experienced counsellor with stepped referrals</a:t>
          </a:r>
        </a:p>
      </dgm:t>
    </dgm:pt>
    <dgm:pt modelId="{A142723F-28DA-44A3-BA37-E75BB7FC0385}" type="sibTrans" cxnId="{57C4B2C7-E44F-419C-931F-4A9FC0EA4F1A}">
      <dgm:prSet/>
      <dgm:spPr/>
      <dgm:t>
        <a:bodyPr/>
        <a:lstStyle/>
        <a:p>
          <a:endParaRPr lang="en-GB"/>
        </a:p>
      </dgm:t>
    </dgm:pt>
    <dgm:pt modelId="{EFE9F15B-4F25-4462-BBCA-4212B8C245ED}" type="parTrans" cxnId="{57C4B2C7-E44F-419C-931F-4A9FC0EA4F1A}">
      <dgm:prSet/>
      <dgm:spPr>
        <a:xfrm>
          <a:off x="855926" y="689040"/>
          <a:ext cx="91440" cy="666220"/>
        </a:xfrm>
        <a:custGeom>
          <a:avLst/>
          <a:gdLst/>
          <a:ahLst/>
          <a:cxnLst/>
          <a:rect l="0" t="0" r="0" b="0"/>
          <a:pathLst>
            <a:path>
              <a:moveTo>
                <a:pt x="45720" y="0"/>
              </a:moveTo>
              <a:lnTo>
                <a:pt x="45720" y="541139"/>
              </a:lnTo>
              <a:lnTo>
                <a:pt x="99833" y="541139"/>
              </a:lnTo>
            </a:path>
          </a:pathLst>
        </a:custGeom>
        <a:ln>
          <a:solidFill>
            <a:schemeClr val="bg1"/>
          </a:solidFill>
        </a:ln>
      </dgm:spPr>
      <dgm:t>
        <a:bodyPr/>
        <a:lstStyle/>
        <a:p>
          <a:endParaRPr lang="en-GB"/>
        </a:p>
      </dgm:t>
    </dgm:pt>
    <dgm:pt modelId="{838F114A-598B-4C81-8106-5DD420868841}">
      <dgm:prSet/>
      <dgm:spPr/>
      <dgm:t>
        <a:bodyPr/>
        <a:lstStyle/>
        <a:p>
          <a:r>
            <a:rPr lang="en-GB"/>
            <a:t>Contracted practice experience with real cllients with real issues</a:t>
          </a:r>
        </a:p>
      </dgm:t>
    </dgm:pt>
    <dgm:pt modelId="{B4DE85E1-CB26-47DC-BEA5-C0A4119B854A}" type="sibTrans" cxnId="{871B156A-EB58-4381-9EFB-A60B42CE3BF9}">
      <dgm:prSet/>
      <dgm:spPr/>
      <dgm:t>
        <a:bodyPr/>
        <a:lstStyle/>
        <a:p>
          <a:endParaRPr lang="en-GB"/>
        </a:p>
      </dgm:t>
    </dgm:pt>
    <dgm:pt modelId="{9C7EEDC0-BE3B-4875-89F7-FB50DA2BF063}" type="parTrans" cxnId="{871B156A-EB58-4381-9EFB-A60B42CE3BF9}">
      <dgm:prSet/>
      <dgm:spPr>
        <a:ln>
          <a:solidFill>
            <a:schemeClr val="bg1"/>
          </a:solidFill>
        </a:ln>
      </dgm:spPr>
      <dgm:t>
        <a:bodyPr/>
        <a:lstStyle/>
        <a:p>
          <a:endParaRPr lang="en-GB"/>
        </a:p>
      </dgm:t>
    </dgm:pt>
    <dgm:pt modelId="{4FEFB99F-ED27-4F89-A531-255EEB02EADB}">
      <dgm:prSet/>
      <dgm:spPr>
        <a:xfrm>
          <a:off x="1801045" y="1188706"/>
          <a:ext cx="532976" cy="333110"/>
        </a:xfrm>
      </dgm:spPr>
      <dgm:t>
        <a:bodyPr/>
        <a:lstStyle/>
        <a:p>
          <a:r>
            <a:rPr lang="en-GB"/>
            <a:t> Counsellor educators need to be, and remain, in therapeutic practice </a:t>
          </a:r>
        </a:p>
      </dgm:t>
    </dgm:pt>
    <dgm:pt modelId="{D254D78B-F234-4E13-90FC-5132607EC6CB}" type="parTrans" cxnId="{EB206BDA-E883-4FCC-8C80-9E450DC45C13}">
      <dgm:prSet/>
      <dgm:spPr>
        <a:ln>
          <a:noFill/>
        </a:ln>
      </dgm:spPr>
      <dgm:t>
        <a:bodyPr/>
        <a:lstStyle/>
        <a:p>
          <a:endParaRPr lang="en-GB"/>
        </a:p>
      </dgm:t>
    </dgm:pt>
    <dgm:pt modelId="{DD6FFD74-C0BB-425B-9F30-D9A052447C25}" type="sibTrans" cxnId="{EB206BDA-E883-4FCC-8C80-9E450DC45C13}">
      <dgm:prSet/>
      <dgm:spPr/>
      <dgm:t>
        <a:bodyPr/>
        <a:lstStyle/>
        <a:p>
          <a:endParaRPr lang="en-GB"/>
        </a:p>
      </dgm:t>
    </dgm:pt>
    <dgm:pt modelId="{1FC445CB-EE27-4856-B6BC-81A839A580B9}">
      <dgm:prSet/>
      <dgm:spPr/>
      <dgm:t>
        <a:bodyPr/>
        <a:lstStyle/>
        <a:p>
          <a:r>
            <a:rPr lang="en-GB"/>
            <a:t>Positive learning environment</a:t>
          </a:r>
        </a:p>
      </dgm:t>
    </dgm:pt>
    <dgm:pt modelId="{8DF71610-D3DD-4156-93BD-3D578DAF8F9C}" type="parTrans" cxnId="{FE498E35-BC6C-4CBE-BEF2-4774A2B92158}">
      <dgm:prSet/>
      <dgm:spPr>
        <a:ln>
          <a:solidFill>
            <a:schemeClr val="bg1"/>
          </a:solidFill>
        </a:ln>
      </dgm:spPr>
      <dgm:t>
        <a:bodyPr/>
        <a:lstStyle/>
        <a:p>
          <a:endParaRPr lang="en-GB"/>
        </a:p>
      </dgm:t>
    </dgm:pt>
    <dgm:pt modelId="{C8AF5A3A-0EF6-465C-B2F5-CEEF545CC8E5}" type="sibTrans" cxnId="{FE498E35-BC6C-4CBE-BEF2-4774A2B92158}">
      <dgm:prSet/>
      <dgm:spPr/>
      <dgm:t>
        <a:bodyPr/>
        <a:lstStyle/>
        <a:p>
          <a:endParaRPr lang="en-GB"/>
        </a:p>
      </dgm:t>
    </dgm:pt>
    <dgm:pt modelId="{C04CCB1A-A877-4B0E-8842-4055063380AD}">
      <dgm:prSet/>
      <dgm:spPr/>
      <dgm:t>
        <a:bodyPr/>
        <a:lstStyle/>
        <a:p>
          <a:r>
            <a:rPr lang="en-GB"/>
            <a:t>Self reflection and critique</a:t>
          </a:r>
        </a:p>
      </dgm:t>
    </dgm:pt>
    <dgm:pt modelId="{882ABE9D-E403-4A20-9B04-C98936CA0C35}" type="parTrans" cxnId="{EA40FCCA-26B9-46CF-A097-085439495954}">
      <dgm:prSet/>
      <dgm:spPr>
        <a:ln>
          <a:solidFill>
            <a:schemeClr val="bg1"/>
          </a:solidFill>
        </a:ln>
      </dgm:spPr>
      <dgm:t>
        <a:bodyPr/>
        <a:lstStyle/>
        <a:p>
          <a:endParaRPr lang="en-GB"/>
        </a:p>
      </dgm:t>
    </dgm:pt>
    <dgm:pt modelId="{B164CAEF-4142-4172-915E-C2517DDBBB41}" type="sibTrans" cxnId="{EA40FCCA-26B9-46CF-A097-085439495954}">
      <dgm:prSet/>
      <dgm:spPr/>
      <dgm:t>
        <a:bodyPr/>
        <a:lstStyle/>
        <a:p>
          <a:endParaRPr lang="en-GB"/>
        </a:p>
      </dgm:t>
    </dgm:pt>
    <dgm:pt modelId="{CC16452C-6EA1-4B41-AB5B-0227512504C5}">
      <dgm:prSet/>
      <dgm:spPr>
        <a:xfrm>
          <a:off x="3333353" y="355930"/>
          <a:ext cx="666220" cy="333110"/>
        </a:xfrm>
        <a:prstGeom prst="roundRect">
          <a:avLst>
            <a:gd name="adj" fmla="val 10000"/>
          </a:avLst>
        </a:prstGeom>
      </dgm:spPr>
      <dgm:t>
        <a:bodyPr/>
        <a:lstStyle/>
        <a:p>
          <a:r>
            <a:rPr lang="en-GB"/>
            <a:t>Relationship between course and placement</a:t>
          </a:r>
        </a:p>
      </dgm:t>
    </dgm:pt>
    <dgm:pt modelId="{2F7D7E32-AA3D-4A4C-8701-E5C51F3EDDA5}" type="sibTrans" cxnId="{E073B226-A29A-463B-9B44-C83B505C0AA1}">
      <dgm:prSet/>
      <dgm:spPr/>
      <dgm:t>
        <a:bodyPr/>
        <a:lstStyle/>
        <a:p>
          <a:endParaRPr lang="en-GB"/>
        </a:p>
      </dgm:t>
    </dgm:pt>
    <dgm:pt modelId="{1B66C309-9CAF-49ED-BC0B-D6940EBAE5F8}" type="parTrans" cxnId="{E073B226-A29A-463B-9B44-C83B505C0AA1}">
      <dgm:prSet/>
      <dgm:spPr/>
      <dgm:t>
        <a:bodyPr/>
        <a:lstStyle/>
        <a:p>
          <a:endParaRPr lang="en-GB"/>
        </a:p>
      </dgm:t>
    </dgm:pt>
    <dgm:pt modelId="{E6DD6AF4-278A-4E68-B02E-5110AB40BA8F}">
      <dgm:prSet/>
      <dgm:spPr>
        <a:xfrm>
          <a:off x="3466597" y="772318"/>
          <a:ext cx="532976" cy="333110"/>
        </a:xfrm>
        <a:prstGeom prst="roundRect">
          <a:avLst>
            <a:gd name="adj" fmla="val 10000"/>
          </a:avLst>
        </a:prstGeom>
      </dgm:spPr>
      <dgm:t>
        <a:bodyPr/>
        <a:lstStyle/>
        <a:p>
          <a:r>
            <a:rPr lang="en-GB"/>
            <a:t> Increased, regular  contact between trainers, supervisors and placement providers</a:t>
          </a:r>
        </a:p>
      </dgm:t>
    </dgm:pt>
    <dgm:pt modelId="{C94B1ED0-6E51-4438-BAB8-EB757A65FED2}" type="sibTrans" cxnId="{E61A8CAF-FFDA-40F7-8CFC-D05589578423}">
      <dgm:prSet/>
      <dgm:spPr/>
      <dgm:t>
        <a:bodyPr/>
        <a:lstStyle/>
        <a:p>
          <a:endParaRPr lang="en-GB"/>
        </a:p>
      </dgm:t>
    </dgm:pt>
    <dgm:pt modelId="{8A4DFFA3-206E-4DBC-9C57-7B0F6B60CF2B}" type="parTrans" cxnId="{E61A8CAF-FFDA-40F7-8CFC-D05589578423}">
      <dgm:prSet/>
      <dgm:spPr>
        <a:xfrm>
          <a:off x="3354255" y="689040"/>
          <a:ext cx="91440" cy="249832"/>
        </a:xfrm>
        <a:custGeom>
          <a:avLst/>
          <a:gdLst/>
          <a:ahLst/>
          <a:cxnLst/>
          <a:rect l="0" t="0" r="0" b="0"/>
          <a:pathLst>
            <a:path>
              <a:moveTo>
                <a:pt x="45720" y="0"/>
              </a:moveTo>
              <a:lnTo>
                <a:pt x="45720" y="202927"/>
              </a:lnTo>
              <a:lnTo>
                <a:pt x="99833" y="202927"/>
              </a:lnTo>
            </a:path>
          </a:pathLst>
        </a:custGeom>
        <a:ln>
          <a:solidFill>
            <a:schemeClr val="bg1"/>
          </a:solidFill>
        </a:ln>
      </dgm:spPr>
      <dgm:t>
        <a:bodyPr/>
        <a:lstStyle/>
        <a:p>
          <a:endParaRPr lang="en-GB"/>
        </a:p>
      </dgm:t>
    </dgm:pt>
    <dgm:pt modelId="{6A6426D7-7864-4087-BF2B-0F2D0F8E4C4F}">
      <dgm:prSet/>
      <dgm:spPr>
        <a:xfrm>
          <a:off x="3466597" y="1188706"/>
          <a:ext cx="532976" cy="333110"/>
        </a:xfrm>
        <a:prstGeom prst="roundRect">
          <a:avLst>
            <a:gd name="adj" fmla="val 10000"/>
          </a:avLst>
        </a:prstGeom>
      </dgm:spPr>
      <dgm:t>
        <a:bodyPr/>
        <a:lstStyle/>
        <a:p>
          <a:r>
            <a:rPr lang="en-GB"/>
            <a:t>  Joint contracts and agreement</a:t>
          </a:r>
        </a:p>
      </dgm:t>
    </dgm:pt>
    <dgm:pt modelId="{6FE71CE8-2DF2-4743-90D0-444EAF25E1C3}" type="sibTrans" cxnId="{CE4506B0-B548-4311-95F3-691CE9824626}">
      <dgm:prSet/>
      <dgm:spPr/>
      <dgm:t>
        <a:bodyPr/>
        <a:lstStyle/>
        <a:p>
          <a:endParaRPr lang="en-GB"/>
        </a:p>
      </dgm:t>
    </dgm:pt>
    <dgm:pt modelId="{E246AE12-13F6-4365-BEAC-E925476022FD}" type="parTrans" cxnId="{CE4506B0-B548-4311-95F3-691CE9824626}">
      <dgm:prSet/>
      <dgm:spPr>
        <a:xfrm>
          <a:off x="3354255" y="689040"/>
          <a:ext cx="91440" cy="666220"/>
        </a:xfrm>
        <a:custGeom>
          <a:avLst/>
          <a:gdLst/>
          <a:ahLst/>
          <a:cxnLst/>
          <a:rect l="0" t="0" r="0" b="0"/>
          <a:pathLst>
            <a:path>
              <a:moveTo>
                <a:pt x="45720" y="0"/>
              </a:moveTo>
              <a:lnTo>
                <a:pt x="45720" y="896018"/>
              </a:lnTo>
              <a:lnTo>
                <a:pt x="135321" y="896018"/>
              </a:lnTo>
            </a:path>
          </a:pathLst>
        </a:custGeom>
        <a:ln>
          <a:solidFill>
            <a:schemeClr val="bg1"/>
          </a:solidFill>
        </a:ln>
      </dgm:spPr>
      <dgm:t>
        <a:bodyPr/>
        <a:lstStyle/>
        <a:p>
          <a:endParaRPr lang="en-GB"/>
        </a:p>
      </dgm:t>
    </dgm:pt>
    <dgm:pt modelId="{7E3DC4AB-C813-4FDA-9A5F-AE0BEB635923}">
      <dgm:prSet/>
      <dgm:spPr/>
      <dgm:t>
        <a:bodyPr/>
        <a:lstStyle/>
        <a:p>
          <a:r>
            <a:rPr lang="en-GB"/>
            <a:t>Links  between programme assignments and placement practice</a:t>
          </a:r>
        </a:p>
      </dgm:t>
    </dgm:pt>
    <dgm:pt modelId="{2993419D-FB2F-4CD8-87A9-219E2DE2A55F}" type="sibTrans" cxnId="{DD880DA5-22D2-4792-B51D-6A6C29E086D1}">
      <dgm:prSet/>
      <dgm:spPr/>
      <dgm:t>
        <a:bodyPr/>
        <a:lstStyle/>
        <a:p>
          <a:endParaRPr lang="en-GB"/>
        </a:p>
      </dgm:t>
    </dgm:pt>
    <dgm:pt modelId="{60CF7D5B-3155-4C41-A8ED-57E44DF47308}" type="parTrans" cxnId="{DD880DA5-22D2-4792-B51D-6A6C29E086D1}">
      <dgm:prSet/>
      <dgm:spPr>
        <a:ln>
          <a:solidFill>
            <a:schemeClr val="bg1"/>
          </a:solidFill>
        </a:ln>
      </dgm:spPr>
      <dgm:t>
        <a:bodyPr/>
        <a:lstStyle/>
        <a:p>
          <a:endParaRPr lang="en-GB"/>
        </a:p>
      </dgm:t>
    </dgm:pt>
    <dgm:pt modelId="{7968CA36-F75A-42B1-A818-A5F104FAF30A}">
      <dgm:prSet/>
      <dgm:spPr/>
      <dgm:t>
        <a:bodyPr/>
        <a:lstStyle/>
        <a:p>
          <a:r>
            <a:rPr lang="en-GB"/>
            <a:t>Clarity and consistency regarding clinical responsibility</a:t>
          </a:r>
        </a:p>
      </dgm:t>
    </dgm:pt>
    <dgm:pt modelId="{A6D78873-F2AC-4DE9-9416-D33762EA0442}" type="sibTrans" cxnId="{CE4F0097-410D-4443-BDAE-589C2BC32A16}">
      <dgm:prSet/>
      <dgm:spPr/>
      <dgm:t>
        <a:bodyPr/>
        <a:lstStyle/>
        <a:p>
          <a:endParaRPr lang="en-GB"/>
        </a:p>
      </dgm:t>
    </dgm:pt>
    <dgm:pt modelId="{A87E4864-2D7C-4D79-8935-C4489BFF6728}" type="parTrans" cxnId="{CE4F0097-410D-4443-BDAE-589C2BC32A16}">
      <dgm:prSet/>
      <dgm:spPr>
        <a:ln>
          <a:solidFill>
            <a:schemeClr val="bg1"/>
          </a:solidFill>
        </a:ln>
      </dgm:spPr>
      <dgm:t>
        <a:bodyPr/>
        <a:lstStyle/>
        <a:p>
          <a:endParaRPr lang="en-GB"/>
        </a:p>
      </dgm:t>
    </dgm:pt>
    <dgm:pt modelId="{609FAD95-491E-4FA4-9B6B-609214B23C3B}">
      <dgm:prSet/>
      <dgm:spPr/>
      <dgm:t>
        <a:bodyPr/>
        <a:lstStyle/>
        <a:p>
          <a:r>
            <a:rPr lang="en-GB"/>
            <a:t>Guidelines produced on best practice and consistent standards</a:t>
          </a:r>
        </a:p>
      </dgm:t>
    </dgm:pt>
    <dgm:pt modelId="{C7B04FB7-DF17-46C1-8B6D-512AA9435373}" type="parTrans" cxnId="{8CC3AFF5-CAEF-45DA-8493-99FE5546B1A2}">
      <dgm:prSet/>
      <dgm:spPr>
        <a:ln>
          <a:solidFill>
            <a:schemeClr val="bg1"/>
          </a:solidFill>
        </a:ln>
      </dgm:spPr>
      <dgm:t>
        <a:bodyPr/>
        <a:lstStyle/>
        <a:p>
          <a:endParaRPr lang="en-GB"/>
        </a:p>
      </dgm:t>
    </dgm:pt>
    <dgm:pt modelId="{4583394C-B506-4894-968F-7AE3960DA30B}" type="sibTrans" cxnId="{8CC3AFF5-CAEF-45DA-8493-99FE5546B1A2}">
      <dgm:prSet/>
      <dgm:spPr/>
      <dgm:t>
        <a:bodyPr/>
        <a:lstStyle/>
        <a:p>
          <a:endParaRPr lang="en-GB"/>
        </a:p>
      </dgm:t>
    </dgm:pt>
    <dgm:pt modelId="{4E13B16F-6510-4B96-9F2A-538E5E1CC047}">
      <dgm:prSet/>
      <dgm:spPr/>
      <dgm:t>
        <a:bodyPr/>
        <a:lstStyle/>
        <a:p>
          <a:r>
            <a:rPr lang="en-GB"/>
            <a:t>A placement model  with placements monitored and evaluated  </a:t>
          </a:r>
        </a:p>
      </dgm:t>
    </dgm:pt>
    <dgm:pt modelId="{BD18EF0D-A1E8-4612-A338-3C21A6B1F372}" type="parTrans" cxnId="{2B0FD5C6-A4AC-4BF5-A6BC-529539D351C8}">
      <dgm:prSet/>
      <dgm:spPr>
        <a:ln>
          <a:solidFill>
            <a:schemeClr val="bg1"/>
          </a:solidFill>
        </a:ln>
      </dgm:spPr>
      <dgm:t>
        <a:bodyPr/>
        <a:lstStyle/>
        <a:p>
          <a:endParaRPr lang="en-GB"/>
        </a:p>
      </dgm:t>
    </dgm:pt>
    <dgm:pt modelId="{3B0F7036-7882-4FE1-A9F7-8B36E84CEAC0}" type="sibTrans" cxnId="{2B0FD5C6-A4AC-4BF5-A6BC-529539D351C8}">
      <dgm:prSet/>
      <dgm:spPr/>
      <dgm:t>
        <a:bodyPr/>
        <a:lstStyle/>
        <a:p>
          <a:endParaRPr lang="en-GB"/>
        </a:p>
      </dgm:t>
    </dgm:pt>
    <dgm:pt modelId="{C7E17733-A81D-4A5F-AC92-FF617EE51DBA}">
      <dgm:prSet/>
      <dgm:spPr/>
      <dgm:t>
        <a:bodyPr/>
        <a:lstStyle/>
        <a:p>
          <a:r>
            <a:rPr lang="en-GB"/>
            <a:t>A register of approved placements</a:t>
          </a:r>
        </a:p>
      </dgm:t>
    </dgm:pt>
    <dgm:pt modelId="{52D85362-55FD-4B87-A24C-975DD350AFEC}" type="parTrans" cxnId="{0813DC43-ABBB-487C-B977-3673F4D4854E}">
      <dgm:prSet/>
      <dgm:spPr>
        <a:ln>
          <a:solidFill>
            <a:schemeClr val="bg1"/>
          </a:solidFill>
        </a:ln>
      </dgm:spPr>
      <dgm:t>
        <a:bodyPr/>
        <a:lstStyle/>
        <a:p>
          <a:endParaRPr lang="en-GB"/>
        </a:p>
      </dgm:t>
    </dgm:pt>
    <dgm:pt modelId="{AB983708-4F2A-4F31-8892-9F67AEFDD0F8}" type="sibTrans" cxnId="{0813DC43-ABBB-487C-B977-3673F4D4854E}">
      <dgm:prSet/>
      <dgm:spPr/>
      <dgm:t>
        <a:bodyPr/>
        <a:lstStyle/>
        <a:p>
          <a:endParaRPr lang="en-GB"/>
        </a:p>
      </dgm:t>
    </dgm:pt>
    <dgm:pt modelId="{230289C5-7872-42E7-9FCB-F815DE22B397}">
      <dgm:prSet/>
      <dgm:spPr/>
      <dgm:t>
        <a:bodyPr/>
        <a:lstStyle/>
        <a:p>
          <a:r>
            <a:rPr lang="en-GB"/>
            <a:t>Involvement in full range of placement activities</a:t>
          </a:r>
        </a:p>
      </dgm:t>
    </dgm:pt>
    <dgm:pt modelId="{23BE2B52-35E3-434D-9D53-BC755E25BE71}" type="parTrans" cxnId="{4DA1B5D5-7EE5-4E7C-9605-F96D599B0043}">
      <dgm:prSet/>
      <dgm:spPr>
        <a:ln>
          <a:solidFill>
            <a:schemeClr val="bg1"/>
          </a:solidFill>
        </a:ln>
      </dgm:spPr>
      <dgm:t>
        <a:bodyPr/>
        <a:lstStyle/>
        <a:p>
          <a:endParaRPr lang="en-GB"/>
        </a:p>
      </dgm:t>
    </dgm:pt>
    <dgm:pt modelId="{17FF1B9E-5C5E-4089-8207-91FD30809E87}" type="sibTrans" cxnId="{4DA1B5D5-7EE5-4E7C-9605-F96D599B0043}">
      <dgm:prSet/>
      <dgm:spPr/>
      <dgm:t>
        <a:bodyPr/>
        <a:lstStyle/>
        <a:p>
          <a:endParaRPr lang="en-GB"/>
        </a:p>
      </dgm:t>
    </dgm:pt>
    <dgm:pt modelId="{70359B58-357B-4220-B014-F73720BDC871}" type="pres">
      <dgm:prSet presAssocID="{F099C919-FD8B-4EA0-AD5F-C0097ACD708A}" presName="diagram" presStyleCnt="0">
        <dgm:presLayoutVars>
          <dgm:chPref val="1"/>
          <dgm:dir/>
          <dgm:animOne val="branch"/>
          <dgm:animLvl val="lvl"/>
          <dgm:resizeHandles/>
        </dgm:presLayoutVars>
      </dgm:prSet>
      <dgm:spPr/>
    </dgm:pt>
    <dgm:pt modelId="{94F6ABF7-1628-4596-8D50-3E9758BDC912}" type="pres">
      <dgm:prSet presAssocID="{E0D3F40D-3B6E-4FB7-9772-284EA3C69D3D}" presName="root" presStyleCnt="0"/>
      <dgm:spPr/>
    </dgm:pt>
    <dgm:pt modelId="{AF1E0F74-F972-4D1E-862A-B8F655F620EC}" type="pres">
      <dgm:prSet presAssocID="{E0D3F40D-3B6E-4FB7-9772-284EA3C69D3D}" presName="rootComposite" presStyleCnt="0"/>
      <dgm:spPr/>
    </dgm:pt>
    <dgm:pt modelId="{8380BF55-634A-4363-96BD-791DCAB407FB}" type="pres">
      <dgm:prSet presAssocID="{E0D3F40D-3B6E-4FB7-9772-284EA3C69D3D}" presName="rootText" presStyleLbl="node1" presStyleIdx="0" presStyleCnt="5"/>
      <dgm:spPr>
        <a:xfrm>
          <a:off x="2248" y="355930"/>
          <a:ext cx="666220" cy="333110"/>
        </a:xfrm>
      </dgm:spPr>
    </dgm:pt>
    <dgm:pt modelId="{38E26049-B1BA-42E7-AEF7-CB8A85C1B53C}" type="pres">
      <dgm:prSet presAssocID="{E0D3F40D-3B6E-4FB7-9772-284EA3C69D3D}" presName="rootConnector" presStyleLbl="node1" presStyleIdx="0" presStyleCnt="5"/>
      <dgm:spPr/>
    </dgm:pt>
    <dgm:pt modelId="{D953BE75-00CB-4E8B-BCA7-BD6B49268339}" type="pres">
      <dgm:prSet presAssocID="{E0D3F40D-3B6E-4FB7-9772-284EA3C69D3D}" presName="childShape" presStyleCnt="0"/>
      <dgm:spPr/>
    </dgm:pt>
    <dgm:pt modelId="{39FF89A1-E191-49B4-90BE-B5FAC8208575}" type="pres">
      <dgm:prSet presAssocID="{8DF71610-D3DD-4156-93BD-3D578DAF8F9C}" presName="Name13" presStyleLbl="parChTrans1D2" presStyleIdx="0" presStyleCnt="24"/>
      <dgm:spPr/>
    </dgm:pt>
    <dgm:pt modelId="{553D36CF-67B2-4543-A451-72F4A7C6E38C}" type="pres">
      <dgm:prSet presAssocID="{1FC445CB-EE27-4856-B6BC-81A839A580B9}" presName="childText" presStyleLbl="bgAcc1" presStyleIdx="0" presStyleCnt="24">
        <dgm:presLayoutVars>
          <dgm:bulletEnabled val="1"/>
        </dgm:presLayoutVars>
      </dgm:prSet>
      <dgm:spPr/>
    </dgm:pt>
    <dgm:pt modelId="{2FCDBCB0-3F34-40C5-8CA3-1D3FDDD551A0}" type="pres">
      <dgm:prSet presAssocID="{A46EF867-9C9C-420D-901C-1C7B3A0275DC}" presName="Name13" presStyleLbl="parChTrans1D2" presStyleIdx="1" presStyleCnt="24"/>
      <dgm:spPr>
        <a:xfrm>
          <a:off x="23150" y="689040"/>
          <a:ext cx="91440" cy="265758"/>
        </a:xfrm>
      </dgm:spPr>
    </dgm:pt>
    <dgm:pt modelId="{E08084C0-FD94-4D12-A65B-90C9B40B7DCB}" type="pres">
      <dgm:prSet presAssocID="{45F3F0F6-E3C1-4285-8896-6E60CD4F6EE6}" presName="childText" presStyleLbl="bgAcc1" presStyleIdx="1" presStyleCnt="24">
        <dgm:presLayoutVars>
          <dgm:bulletEnabled val="1"/>
        </dgm:presLayoutVars>
      </dgm:prSet>
      <dgm:spPr>
        <a:xfrm>
          <a:off x="140801" y="788244"/>
          <a:ext cx="532976" cy="333110"/>
        </a:xfrm>
      </dgm:spPr>
    </dgm:pt>
    <dgm:pt modelId="{1062CB04-506D-478A-AFFB-B949F82A4788}" type="pres">
      <dgm:prSet presAssocID="{4C82026F-DEE0-4EE2-A3E8-055482A2CEC9}" presName="Name13" presStyleLbl="parChTrans1D2" presStyleIdx="2" presStyleCnt="24"/>
      <dgm:spPr>
        <a:xfrm>
          <a:off x="23150" y="689040"/>
          <a:ext cx="91440" cy="661147"/>
        </a:xfrm>
      </dgm:spPr>
    </dgm:pt>
    <dgm:pt modelId="{5DB46CA2-95AB-445A-998A-C0B4995A1FD8}" type="pres">
      <dgm:prSet presAssocID="{92B779CF-14DD-44E5-AFB6-9C441C2E08EF}" presName="childText" presStyleLbl="bgAcc1" presStyleIdx="2" presStyleCnt="24" custLinFactNeighborX="3637">
        <dgm:presLayoutVars>
          <dgm:bulletEnabled val="1"/>
        </dgm:presLayoutVars>
      </dgm:prSet>
      <dgm:spPr>
        <a:xfrm>
          <a:off x="140566" y="1183633"/>
          <a:ext cx="532976" cy="333110"/>
        </a:xfrm>
      </dgm:spPr>
    </dgm:pt>
    <dgm:pt modelId="{A0214CA7-DBF0-4C26-9340-8C32FFF7EE95}" type="pres">
      <dgm:prSet presAssocID="{4283DBE5-132C-4087-9BD7-FB4CBDFCD0EF}" presName="Name13" presStyleLbl="parChTrans1D2" presStyleIdx="3" presStyleCnt="24"/>
      <dgm:spPr>
        <a:xfrm>
          <a:off x="23150" y="689040"/>
          <a:ext cx="91440" cy="1082609"/>
        </a:xfrm>
      </dgm:spPr>
    </dgm:pt>
    <dgm:pt modelId="{A6303CBD-FF48-454B-BC51-E1BC953F34A5}" type="pres">
      <dgm:prSet presAssocID="{4B57DC7B-4180-4FF4-8F6C-129FBE999D54}" presName="childText" presStyleLbl="bgAcc1" presStyleIdx="3" presStyleCnt="24">
        <dgm:presLayoutVars>
          <dgm:bulletEnabled val="1"/>
        </dgm:presLayoutVars>
      </dgm:prSet>
      <dgm:spPr>
        <a:xfrm>
          <a:off x="135492" y="1605094"/>
          <a:ext cx="532976" cy="333110"/>
        </a:xfrm>
      </dgm:spPr>
    </dgm:pt>
    <dgm:pt modelId="{067E44DF-AD39-4DB3-AB36-5C808C4B3950}" type="pres">
      <dgm:prSet presAssocID="{5966BBE4-210A-48A7-844D-4A2F426EA74D}" presName="root" presStyleCnt="0"/>
      <dgm:spPr/>
    </dgm:pt>
    <dgm:pt modelId="{C1D07DA3-B5B1-44E8-B09B-1E0443668D6A}" type="pres">
      <dgm:prSet presAssocID="{5966BBE4-210A-48A7-844D-4A2F426EA74D}" presName="rootComposite" presStyleCnt="0"/>
      <dgm:spPr/>
    </dgm:pt>
    <dgm:pt modelId="{AD7778BD-CA71-455C-BB23-C31F505E467F}" type="pres">
      <dgm:prSet presAssocID="{5966BBE4-210A-48A7-844D-4A2F426EA74D}" presName="rootText" presStyleLbl="node1" presStyleIdx="1" presStyleCnt="5"/>
      <dgm:spPr>
        <a:xfrm>
          <a:off x="835024" y="355930"/>
          <a:ext cx="666220" cy="333110"/>
        </a:xfrm>
      </dgm:spPr>
    </dgm:pt>
    <dgm:pt modelId="{9E2A5168-C471-420D-80E4-8489FC155B9E}" type="pres">
      <dgm:prSet presAssocID="{5966BBE4-210A-48A7-844D-4A2F426EA74D}" presName="rootConnector" presStyleLbl="node1" presStyleIdx="1" presStyleCnt="5"/>
      <dgm:spPr/>
    </dgm:pt>
    <dgm:pt modelId="{077899B5-CBE8-42C8-8B12-920F359C5DE0}" type="pres">
      <dgm:prSet presAssocID="{5966BBE4-210A-48A7-844D-4A2F426EA74D}" presName="childShape" presStyleCnt="0"/>
      <dgm:spPr/>
    </dgm:pt>
    <dgm:pt modelId="{36221740-A096-4903-AD07-2408FF4A5945}" type="pres">
      <dgm:prSet presAssocID="{EFE9F15B-4F25-4462-BBCA-4212B8C245ED}" presName="Name13" presStyleLbl="parChTrans1D2" presStyleIdx="4" presStyleCnt="24"/>
      <dgm:spPr>
        <a:xfrm>
          <a:off x="855926" y="689040"/>
          <a:ext cx="91440" cy="666220"/>
        </a:xfrm>
      </dgm:spPr>
    </dgm:pt>
    <dgm:pt modelId="{C257BDB3-74EA-4C8F-BED7-5334F0425961}" type="pres">
      <dgm:prSet presAssocID="{1DC0C2A5-EDAC-4387-9916-717828DD4109}" presName="childText" presStyleLbl="bgAcc1" presStyleIdx="4" presStyleCnt="24">
        <dgm:presLayoutVars>
          <dgm:bulletEnabled val="1"/>
        </dgm:presLayoutVars>
      </dgm:prSet>
      <dgm:spPr>
        <a:xfrm>
          <a:off x="968268" y="1188706"/>
          <a:ext cx="532976" cy="333110"/>
        </a:xfrm>
      </dgm:spPr>
    </dgm:pt>
    <dgm:pt modelId="{7D974EE8-D65F-4C3E-B2ED-235B92610C36}" type="pres">
      <dgm:prSet presAssocID="{9C7EEDC0-BE3B-4875-89F7-FB50DA2BF063}" presName="Name13" presStyleLbl="parChTrans1D2" presStyleIdx="5" presStyleCnt="24"/>
      <dgm:spPr/>
    </dgm:pt>
    <dgm:pt modelId="{770B1755-EFBD-43A4-9386-0EBE4457EDAE}" type="pres">
      <dgm:prSet presAssocID="{838F114A-598B-4C81-8106-5DD420868841}" presName="childText" presStyleLbl="bgAcc1" presStyleIdx="5" presStyleCnt="24">
        <dgm:presLayoutVars>
          <dgm:bulletEnabled val="1"/>
        </dgm:presLayoutVars>
      </dgm:prSet>
      <dgm:spPr/>
    </dgm:pt>
    <dgm:pt modelId="{FF31237B-4D39-4B72-BA57-EEA3C8536770}" type="pres">
      <dgm:prSet presAssocID="{FF26622C-AE98-4BB7-B8A7-692215BFAF85}" presName="Name13" presStyleLbl="parChTrans1D2" presStyleIdx="6" presStyleCnt="24"/>
      <dgm:spPr>
        <a:xfrm>
          <a:off x="855926" y="689040"/>
          <a:ext cx="91440" cy="1062312"/>
        </a:xfrm>
      </dgm:spPr>
    </dgm:pt>
    <dgm:pt modelId="{3D88886E-D9C5-420F-A191-597A04F2484F}" type="pres">
      <dgm:prSet presAssocID="{27D0EA50-CFD8-4BDA-B0DD-86E204810EAE}" presName="childText" presStyleLbl="bgAcc1" presStyleIdx="6" presStyleCnt="24">
        <dgm:presLayoutVars>
          <dgm:bulletEnabled val="1"/>
        </dgm:presLayoutVars>
      </dgm:prSet>
      <dgm:spPr>
        <a:xfrm>
          <a:off x="963194" y="1584798"/>
          <a:ext cx="532976" cy="333110"/>
        </a:xfrm>
      </dgm:spPr>
    </dgm:pt>
    <dgm:pt modelId="{7906CFBE-B103-4CA4-9CCA-249E5E680CD9}" type="pres">
      <dgm:prSet presAssocID="{83FA4A06-6934-46C3-983E-04522F9DD6A8}" presName="Name13" presStyleLbl="parChTrans1D2" presStyleIdx="7" presStyleCnt="24"/>
      <dgm:spPr>
        <a:xfrm>
          <a:off x="855926" y="689040"/>
          <a:ext cx="91440" cy="1498997"/>
        </a:xfrm>
      </dgm:spPr>
    </dgm:pt>
    <dgm:pt modelId="{D63B73C8-B605-47C6-BC72-4D49F70BDEA0}" type="pres">
      <dgm:prSet presAssocID="{B10E1596-E246-43EC-9B9C-887D5B1F1DD5}" presName="childText" presStyleLbl="bgAcc1" presStyleIdx="7" presStyleCnt="24">
        <dgm:presLayoutVars>
          <dgm:bulletEnabled val="1"/>
        </dgm:presLayoutVars>
      </dgm:prSet>
      <dgm:spPr>
        <a:xfrm>
          <a:off x="968268" y="2021482"/>
          <a:ext cx="532976" cy="333110"/>
        </a:xfrm>
      </dgm:spPr>
    </dgm:pt>
    <dgm:pt modelId="{9E1C3324-1C7C-48F5-9793-AB80AA96A13F}" type="pres">
      <dgm:prSet presAssocID="{D254D78B-F234-4E13-90FC-5132607EC6CB}" presName="Name13" presStyleLbl="parChTrans1D2" presStyleIdx="8" presStyleCnt="24"/>
      <dgm:spPr/>
    </dgm:pt>
    <dgm:pt modelId="{0E8E762C-10CB-48D0-A32D-299D154E1069}" type="pres">
      <dgm:prSet presAssocID="{4FEFB99F-ED27-4F89-A531-255EEB02EADB}" presName="childText" presStyleLbl="bgAcc1" presStyleIdx="8" presStyleCnt="24">
        <dgm:presLayoutVars>
          <dgm:bulletEnabled val="1"/>
        </dgm:presLayoutVars>
      </dgm:prSet>
      <dgm:spPr/>
    </dgm:pt>
    <dgm:pt modelId="{63470AD9-BF32-40CC-8275-44A802579B2E}" type="pres">
      <dgm:prSet presAssocID="{15F68E0C-360D-4227-BE6F-B23D130D497B}" presName="root" presStyleCnt="0"/>
      <dgm:spPr/>
    </dgm:pt>
    <dgm:pt modelId="{D03BECA7-1EA3-411F-9AD2-919C8E162FFA}" type="pres">
      <dgm:prSet presAssocID="{15F68E0C-360D-4227-BE6F-B23D130D497B}" presName="rootComposite" presStyleCnt="0"/>
      <dgm:spPr/>
    </dgm:pt>
    <dgm:pt modelId="{2CAC07F6-842F-4E78-96C1-4F106BCACA02}" type="pres">
      <dgm:prSet presAssocID="{15F68E0C-360D-4227-BE6F-B23D130D497B}" presName="rootText" presStyleLbl="node1" presStyleIdx="2" presStyleCnt="5"/>
      <dgm:spPr>
        <a:xfrm>
          <a:off x="1667800" y="355930"/>
          <a:ext cx="666220" cy="333110"/>
        </a:xfrm>
      </dgm:spPr>
    </dgm:pt>
    <dgm:pt modelId="{EFD3B158-D8D1-42BD-AA70-A0389CE9233C}" type="pres">
      <dgm:prSet presAssocID="{15F68E0C-360D-4227-BE6F-B23D130D497B}" presName="rootConnector" presStyleLbl="node1" presStyleIdx="2" presStyleCnt="5"/>
      <dgm:spPr/>
    </dgm:pt>
    <dgm:pt modelId="{40B053DD-0C88-4141-A8B3-8062A66FB637}" type="pres">
      <dgm:prSet presAssocID="{15F68E0C-360D-4227-BE6F-B23D130D497B}" presName="childShape" presStyleCnt="0"/>
      <dgm:spPr/>
    </dgm:pt>
    <dgm:pt modelId="{6E63D91A-B6BB-496F-90FF-B2FD269D7A40}" type="pres">
      <dgm:prSet presAssocID="{BD54302B-C704-40F1-856D-7504F06B6E7D}" presName="Name13" presStyleLbl="parChTrans1D2" presStyleIdx="9" presStyleCnt="24"/>
      <dgm:spPr>
        <a:xfrm>
          <a:off x="1688702" y="689040"/>
          <a:ext cx="91440" cy="249832"/>
        </a:xfrm>
      </dgm:spPr>
    </dgm:pt>
    <dgm:pt modelId="{7A16AEEF-F7A5-4B87-8390-27489A0DA5CF}" type="pres">
      <dgm:prSet presAssocID="{D10A079C-D051-426E-ABF2-1886E474BA19}" presName="childText" presStyleLbl="bgAcc1" presStyleIdx="9" presStyleCnt="24">
        <dgm:presLayoutVars>
          <dgm:bulletEnabled val="1"/>
        </dgm:presLayoutVars>
      </dgm:prSet>
      <dgm:spPr>
        <a:xfrm>
          <a:off x="1801045" y="772318"/>
          <a:ext cx="532976" cy="333110"/>
        </a:xfrm>
      </dgm:spPr>
    </dgm:pt>
    <dgm:pt modelId="{4CFDF827-A22F-4221-AA49-326F2029ACF3}" type="pres">
      <dgm:prSet presAssocID="{DBC0E18F-2CEA-4756-90E0-924BBE0E7FD1}" presName="Name13" presStyleLbl="parChTrans1D2" presStyleIdx="10" presStyleCnt="24"/>
      <dgm:spPr>
        <a:xfrm>
          <a:off x="1688702" y="689040"/>
          <a:ext cx="91440" cy="1082609"/>
        </a:xfrm>
      </dgm:spPr>
    </dgm:pt>
    <dgm:pt modelId="{BCD2B8C7-F057-40FE-AD6D-CC834C50FEF4}" type="pres">
      <dgm:prSet presAssocID="{EC0A4054-77D0-471D-BC12-6446EDF0A163}" presName="childText" presStyleLbl="bgAcc1" presStyleIdx="10" presStyleCnt="24">
        <dgm:presLayoutVars>
          <dgm:bulletEnabled val="1"/>
        </dgm:presLayoutVars>
      </dgm:prSet>
      <dgm:spPr>
        <a:xfrm>
          <a:off x="1794878" y="1605094"/>
          <a:ext cx="532976" cy="333110"/>
        </a:xfrm>
      </dgm:spPr>
    </dgm:pt>
    <dgm:pt modelId="{738658A5-C576-4388-9F32-88E1B6E9FB72}" type="pres">
      <dgm:prSet presAssocID="{23BE2B52-35E3-434D-9D53-BC755E25BE71}" presName="Name13" presStyleLbl="parChTrans1D2" presStyleIdx="11" presStyleCnt="24"/>
      <dgm:spPr/>
    </dgm:pt>
    <dgm:pt modelId="{6CDD2579-25E6-4925-9C60-AFE2B65C5290}" type="pres">
      <dgm:prSet presAssocID="{230289C5-7872-42E7-9FCB-F815DE22B397}" presName="childText" presStyleLbl="bgAcc1" presStyleIdx="11" presStyleCnt="24">
        <dgm:presLayoutVars>
          <dgm:bulletEnabled val="1"/>
        </dgm:presLayoutVars>
      </dgm:prSet>
      <dgm:spPr/>
    </dgm:pt>
    <dgm:pt modelId="{D16E5F5D-65A9-4374-9245-C3EBB77702BF}" type="pres">
      <dgm:prSet presAssocID="{3F56CAD2-4DCC-48B4-8B40-DA348A6273B0}" presName="Name13" presStyleLbl="parChTrans1D2" presStyleIdx="12" presStyleCnt="24"/>
      <dgm:spPr>
        <a:xfrm>
          <a:off x="1688702" y="689040"/>
          <a:ext cx="91440" cy="1498997"/>
        </a:xfrm>
      </dgm:spPr>
    </dgm:pt>
    <dgm:pt modelId="{025A69AE-82E7-4457-8C58-C7A50DEFD1D6}" type="pres">
      <dgm:prSet presAssocID="{59D003EC-050B-4F17-A738-B2B49FC81BAF}" presName="childText" presStyleLbl="bgAcc1" presStyleIdx="12" presStyleCnt="24">
        <dgm:presLayoutVars>
          <dgm:bulletEnabled val="1"/>
        </dgm:presLayoutVars>
      </dgm:prSet>
      <dgm:spPr>
        <a:xfrm>
          <a:off x="1801045" y="2021482"/>
          <a:ext cx="532976" cy="333110"/>
        </a:xfrm>
      </dgm:spPr>
    </dgm:pt>
    <dgm:pt modelId="{C19E85C6-6CC5-46C6-8779-30E5468F0F04}" type="pres">
      <dgm:prSet presAssocID="{882ABE9D-E403-4A20-9B04-C98936CA0C35}" presName="Name13" presStyleLbl="parChTrans1D2" presStyleIdx="13" presStyleCnt="24"/>
      <dgm:spPr/>
    </dgm:pt>
    <dgm:pt modelId="{217234B7-ABE0-4355-842B-DD66B1EF6DCF}" type="pres">
      <dgm:prSet presAssocID="{C04CCB1A-A877-4B0E-8842-4055063380AD}" presName="childText" presStyleLbl="bgAcc1" presStyleIdx="13" presStyleCnt="24">
        <dgm:presLayoutVars>
          <dgm:bulletEnabled val="1"/>
        </dgm:presLayoutVars>
      </dgm:prSet>
      <dgm:spPr/>
    </dgm:pt>
    <dgm:pt modelId="{2521226F-8A31-48D3-B94B-EF749D2CFB4F}" type="pres">
      <dgm:prSet presAssocID="{F00FA38A-0B58-4220-BAF5-2E0D14CA1848}" presName="root" presStyleCnt="0"/>
      <dgm:spPr/>
    </dgm:pt>
    <dgm:pt modelId="{D5A27539-94AF-45B0-86CA-FA1E10F0A35D}" type="pres">
      <dgm:prSet presAssocID="{F00FA38A-0B58-4220-BAF5-2E0D14CA1848}" presName="rootComposite" presStyleCnt="0"/>
      <dgm:spPr/>
    </dgm:pt>
    <dgm:pt modelId="{ABA87482-1432-49E4-BFC6-35CBFA9CC742}" type="pres">
      <dgm:prSet presAssocID="{F00FA38A-0B58-4220-BAF5-2E0D14CA1848}" presName="rootText" presStyleLbl="node1" presStyleIdx="3" presStyleCnt="5"/>
      <dgm:spPr>
        <a:xfrm>
          <a:off x="2500577" y="355930"/>
          <a:ext cx="666220" cy="333110"/>
        </a:xfrm>
      </dgm:spPr>
    </dgm:pt>
    <dgm:pt modelId="{F2B14503-62FC-4F40-B640-F3A766B18EDD}" type="pres">
      <dgm:prSet presAssocID="{F00FA38A-0B58-4220-BAF5-2E0D14CA1848}" presName="rootConnector" presStyleLbl="node1" presStyleIdx="3" presStyleCnt="5"/>
      <dgm:spPr/>
    </dgm:pt>
    <dgm:pt modelId="{59A5F9DC-E1B1-425D-9B31-3FA9FDEDCAE8}" type="pres">
      <dgm:prSet presAssocID="{F00FA38A-0B58-4220-BAF5-2E0D14CA1848}" presName="childShape" presStyleCnt="0"/>
      <dgm:spPr/>
    </dgm:pt>
    <dgm:pt modelId="{8706094A-A141-4153-8FFD-8811B2F84562}" type="pres">
      <dgm:prSet presAssocID="{04579D74-7835-46E2-80F6-004A91F34D95}" presName="Name13" presStyleLbl="parChTrans1D2" presStyleIdx="14" presStyleCnt="24"/>
      <dgm:spPr>
        <a:xfrm>
          <a:off x="2521479" y="689040"/>
          <a:ext cx="91440" cy="249832"/>
        </a:xfrm>
      </dgm:spPr>
    </dgm:pt>
    <dgm:pt modelId="{0893F252-4E02-4C73-9DAD-DCACDEC5B28A}" type="pres">
      <dgm:prSet presAssocID="{3E7D2897-96A4-4787-ACA3-E117BE491DF8}" presName="childText" presStyleLbl="bgAcc1" presStyleIdx="14" presStyleCnt="24">
        <dgm:presLayoutVars>
          <dgm:bulletEnabled val="1"/>
        </dgm:presLayoutVars>
      </dgm:prSet>
      <dgm:spPr>
        <a:xfrm>
          <a:off x="2633821" y="772318"/>
          <a:ext cx="532976" cy="333110"/>
        </a:xfrm>
      </dgm:spPr>
    </dgm:pt>
    <dgm:pt modelId="{5527DA70-8A52-4B59-9106-A8FB7E1F58A2}" type="pres">
      <dgm:prSet presAssocID="{0BE52DE9-03CA-4F34-AD7D-65DF1754CE87}" presName="Name13" presStyleLbl="parChTrans1D2" presStyleIdx="15" presStyleCnt="24"/>
      <dgm:spPr>
        <a:xfrm>
          <a:off x="2521479" y="689040"/>
          <a:ext cx="91440" cy="666220"/>
        </a:xfrm>
      </dgm:spPr>
    </dgm:pt>
    <dgm:pt modelId="{8F5A6979-6B91-4FB1-95A8-3FA9491ADA6E}" type="pres">
      <dgm:prSet presAssocID="{15F4A322-21E6-426D-ABA6-A44F35317560}" presName="childText" presStyleLbl="bgAcc1" presStyleIdx="15" presStyleCnt="24">
        <dgm:presLayoutVars>
          <dgm:bulletEnabled val="1"/>
        </dgm:presLayoutVars>
      </dgm:prSet>
      <dgm:spPr>
        <a:xfrm>
          <a:off x="2633821" y="1188706"/>
          <a:ext cx="532976" cy="333110"/>
        </a:xfrm>
      </dgm:spPr>
    </dgm:pt>
    <dgm:pt modelId="{C5385F3E-ACF6-465F-B019-312908A431BB}" type="pres">
      <dgm:prSet presAssocID="{4EDB8914-454D-4EFD-9F6A-A989444F5235}" presName="Name13" presStyleLbl="parChTrans1D2" presStyleIdx="16" presStyleCnt="24"/>
      <dgm:spPr>
        <a:xfrm>
          <a:off x="2521479" y="689040"/>
          <a:ext cx="91440" cy="1082609"/>
        </a:xfrm>
      </dgm:spPr>
    </dgm:pt>
    <dgm:pt modelId="{22710A08-0739-4F16-B204-CE4F4F722137}" type="pres">
      <dgm:prSet presAssocID="{B6C8D6D6-1D75-4283-BD6B-06C22C313732}" presName="childText" presStyleLbl="bgAcc1" presStyleIdx="16" presStyleCnt="24">
        <dgm:presLayoutVars>
          <dgm:bulletEnabled val="1"/>
        </dgm:presLayoutVars>
      </dgm:prSet>
      <dgm:spPr>
        <a:xfrm>
          <a:off x="2633821" y="1605094"/>
          <a:ext cx="532976" cy="333110"/>
        </a:xfrm>
      </dgm:spPr>
    </dgm:pt>
    <dgm:pt modelId="{E4A947AE-CD75-4243-8718-672AB2827A68}" type="pres">
      <dgm:prSet presAssocID="{CC16452C-6EA1-4B41-AB5B-0227512504C5}" presName="root" presStyleCnt="0"/>
      <dgm:spPr/>
    </dgm:pt>
    <dgm:pt modelId="{2BB8613F-9852-421D-B6B0-F7B074797EE1}" type="pres">
      <dgm:prSet presAssocID="{CC16452C-6EA1-4B41-AB5B-0227512504C5}" presName="rootComposite" presStyleCnt="0"/>
      <dgm:spPr/>
    </dgm:pt>
    <dgm:pt modelId="{B7ABA9C4-7CFC-4E61-946F-5DDD4FC9A10E}" type="pres">
      <dgm:prSet presAssocID="{CC16452C-6EA1-4B41-AB5B-0227512504C5}" presName="rootText" presStyleLbl="node1" presStyleIdx="4" presStyleCnt="5"/>
      <dgm:spPr>
        <a:xfrm>
          <a:off x="3333353" y="355930"/>
          <a:ext cx="666220" cy="333110"/>
        </a:xfrm>
      </dgm:spPr>
    </dgm:pt>
    <dgm:pt modelId="{4CDCB98F-5F15-4D23-9974-8DF1029DAD0A}" type="pres">
      <dgm:prSet presAssocID="{CC16452C-6EA1-4B41-AB5B-0227512504C5}" presName="rootConnector" presStyleLbl="node1" presStyleIdx="4" presStyleCnt="5"/>
      <dgm:spPr/>
    </dgm:pt>
    <dgm:pt modelId="{EF0AF5FE-1FE3-43E4-8976-DAA3457AF89F}" type="pres">
      <dgm:prSet presAssocID="{CC16452C-6EA1-4B41-AB5B-0227512504C5}" presName="childShape" presStyleCnt="0"/>
      <dgm:spPr/>
    </dgm:pt>
    <dgm:pt modelId="{D44529F4-860C-41C8-A9AF-D7158D25F795}" type="pres">
      <dgm:prSet presAssocID="{8A4DFFA3-206E-4DBC-9C57-7B0F6B60CF2B}" presName="Name13" presStyleLbl="parChTrans1D2" presStyleIdx="17" presStyleCnt="24"/>
      <dgm:spPr>
        <a:xfrm>
          <a:off x="3354255" y="689040"/>
          <a:ext cx="91440" cy="249832"/>
        </a:xfrm>
      </dgm:spPr>
    </dgm:pt>
    <dgm:pt modelId="{FF597A45-7FB4-4150-939E-17D0FDF66FC4}" type="pres">
      <dgm:prSet presAssocID="{E6DD6AF4-278A-4E68-B02E-5110AB40BA8F}" presName="childText" presStyleLbl="bgAcc1" presStyleIdx="17" presStyleCnt="24" custScaleY="119465">
        <dgm:presLayoutVars>
          <dgm:bulletEnabled val="1"/>
        </dgm:presLayoutVars>
      </dgm:prSet>
      <dgm:spPr>
        <a:xfrm>
          <a:off x="3466597" y="772318"/>
          <a:ext cx="532976" cy="333110"/>
        </a:xfrm>
      </dgm:spPr>
    </dgm:pt>
    <dgm:pt modelId="{04004D34-DA84-4C01-9D37-638F7BFB4B1F}" type="pres">
      <dgm:prSet presAssocID="{E246AE12-13F6-4365-BEAC-E925476022FD}" presName="Name13" presStyleLbl="parChTrans1D2" presStyleIdx="18" presStyleCnt="24"/>
      <dgm:spPr>
        <a:xfrm>
          <a:off x="3354255" y="689040"/>
          <a:ext cx="91440" cy="666220"/>
        </a:xfrm>
      </dgm:spPr>
    </dgm:pt>
    <dgm:pt modelId="{F0AA35BF-FE5C-458F-ACA1-A81DE0AE3212}" type="pres">
      <dgm:prSet presAssocID="{6A6426D7-7864-4087-BF2B-0F2D0F8E4C4F}" presName="childText" presStyleLbl="bgAcc1" presStyleIdx="18" presStyleCnt="24">
        <dgm:presLayoutVars>
          <dgm:bulletEnabled val="1"/>
        </dgm:presLayoutVars>
      </dgm:prSet>
      <dgm:spPr>
        <a:xfrm>
          <a:off x="3466597" y="1188706"/>
          <a:ext cx="532976" cy="333110"/>
        </a:xfrm>
      </dgm:spPr>
    </dgm:pt>
    <dgm:pt modelId="{A505E4BC-D7F2-43E3-AC15-90F3D8B68B89}" type="pres">
      <dgm:prSet presAssocID="{60CF7D5B-3155-4C41-A8ED-57E44DF47308}" presName="Name13" presStyleLbl="parChTrans1D2" presStyleIdx="19" presStyleCnt="24"/>
      <dgm:spPr/>
    </dgm:pt>
    <dgm:pt modelId="{8B940566-0BA1-42D8-8CC5-D4AB64ACB357}" type="pres">
      <dgm:prSet presAssocID="{7E3DC4AB-C813-4FDA-9A5F-AE0BEB635923}" presName="childText" presStyleLbl="bgAcc1" presStyleIdx="19" presStyleCnt="24">
        <dgm:presLayoutVars>
          <dgm:bulletEnabled val="1"/>
        </dgm:presLayoutVars>
      </dgm:prSet>
      <dgm:spPr/>
    </dgm:pt>
    <dgm:pt modelId="{A832F551-5C06-49E2-BBC0-7B5FDA1EF9BD}" type="pres">
      <dgm:prSet presAssocID="{A87E4864-2D7C-4D79-8935-C4489BFF6728}" presName="Name13" presStyleLbl="parChTrans1D2" presStyleIdx="20" presStyleCnt="24"/>
      <dgm:spPr/>
    </dgm:pt>
    <dgm:pt modelId="{FC6A2625-1853-4575-8421-8A7FB8723AE2}" type="pres">
      <dgm:prSet presAssocID="{7968CA36-F75A-42B1-A818-A5F104FAF30A}" presName="childText" presStyleLbl="bgAcc1" presStyleIdx="20" presStyleCnt="24">
        <dgm:presLayoutVars>
          <dgm:bulletEnabled val="1"/>
        </dgm:presLayoutVars>
      </dgm:prSet>
      <dgm:spPr/>
    </dgm:pt>
    <dgm:pt modelId="{78095CFE-F3AB-48DF-954E-78649FAFEB27}" type="pres">
      <dgm:prSet presAssocID="{BD18EF0D-A1E8-4612-A338-3C21A6B1F372}" presName="Name13" presStyleLbl="parChTrans1D2" presStyleIdx="21" presStyleCnt="24"/>
      <dgm:spPr/>
    </dgm:pt>
    <dgm:pt modelId="{0922598C-4C1E-4886-965A-74F55029368E}" type="pres">
      <dgm:prSet presAssocID="{4E13B16F-6510-4B96-9F2A-538E5E1CC047}" presName="childText" presStyleLbl="bgAcc1" presStyleIdx="21" presStyleCnt="24">
        <dgm:presLayoutVars>
          <dgm:bulletEnabled val="1"/>
        </dgm:presLayoutVars>
      </dgm:prSet>
      <dgm:spPr/>
    </dgm:pt>
    <dgm:pt modelId="{B97B8688-99FC-44B0-85EC-F639941C986C}" type="pres">
      <dgm:prSet presAssocID="{C7B04FB7-DF17-46C1-8B6D-512AA9435373}" presName="Name13" presStyleLbl="parChTrans1D2" presStyleIdx="22" presStyleCnt="24"/>
      <dgm:spPr/>
    </dgm:pt>
    <dgm:pt modelId="{9839A8B6-AFE1-4573-A5BE-42D05CDB1802}" type="pres">
      <dgm:prSet presAssocID="{609FAD95-491E-4FA4-9B6B-609214B23C3B}" presName="childText" presStyleLbl="bgAcc1" presStyleIdx="22" presStyleCnt="24">
        <dgm:presLayoutVars>
          <dgm:bulletEnabled val="1"/>
        </dgm:presLayoutVars>
      </dgm:prSet>
      <dgm:spPr/>
    </dgm:pt>
    <dgm:pt modelId="{9745B53C-9194-4755-BF1B-D9CE3792DE58}" type="pres">
      <dgm:prSet presAssocID="{52D85362-55FD-4B87-A24C-975DD350AFEC}" presName="Name13" presStyleLbl="parChTrans1D2" presStyleIdx="23" presStyleCnt="24"/>
      <dgm:spPr/>
    </dgm:pt>
    <dgm:pt modelId="{82CADC86-006B-45A9-A985-1DF6A4D9305A}" type="pres">
      <dgm:prSet presAssocID="{C7E17733-A81D-4A5F-AC92-FF617EE51DBA}" presName="childText" presStyleLbl="bgAcc1" presStyleIdx="23" presStyleCnt="24">
        <dgm:presLayoutVars>
          <dgm:bulletEnabled val="1"/>
        </dgm:presLayoutVars>
      </dgm:prSet>
      <dgm:spPr/>
    </dgm:pt>
  </dgm:ptLst>
  <dgm:cxnLst>
    <dgm:cxn modelId="{2BA7D400-1D6F-4A0F-A2E0-C99BB7EFE703}" type="presOf" srcId="{EC0A4054-77D0-471D-BC12-6446EDF0A163}" destId="{BCD2B8C7-F057-40FE-AD6D-CC834C50FEF4}" srcOrd="0" destOrd="0" presId="urn:microsoft.com/office/officeart/2005/8/layout/hierarchy3"/>
    <dgm:cxn modelId="{2C8C5805-7453-4065-9A32-A5ED8BFDF984}" type="presOf" srcId="{3F56CAD2-4DCC-48B4-8B40-DA348A6273B0}" destId="{D16E5F5D-65A9-4374-9245-C3EBB77702BF}" srcOrd="0" destOrd="0" presId="urn:microsoft.com/office/officeart/2005/8/layout/hierarchy3"/>
    <dgm:cxn modelId="{C3B00315-CB95-4789-ADD2-AF0E6C2AD507}" srcId="{15F68E0C-360D-4227-BE6F-B23D130D497B}" destId="{59D003EC-050B-4F17-A738-B2B49FC81BAF}" srcOrd="3" destOrd="0" parTransId="{3F56CAD2-4DCC-48B4-8B40-DA348A6273B0}" sibTransId="{D9F53531-53F5-4FF0-9696-30054BC56BC0}"/>
    <dgm:cxn modelId="{EF8E7D1A-E9EB-4E6B-98AA-FB58E92A034D}" type="presOf" srcId="{59D003EC-050B-4F17-A738-B2B49FC81BAF}" destId="{025A69AE-82E7-4457-8C58-C7A50DEFD1D6}" srcOrd="0" destOrd="0" presId="urn:microsoft.com/office/officeart/2005/8/layout/hierarchy3"/>
    <dgm:cxn modelId="{2D21D61C-9247-4A55-8712-A6671480843C}" srcId="{F099C919-FD8B-4EA0-AD5F-C0097ACD708A}" destId="{15F68E0C-360D-4227-BE6F-B23D130D497B}" srcOrd="2" destOrd="0" parTransId="{D6BB4951-AB23-47C4-AFA0-F65889EF70D7}" sibTransId="{68698E1E-AEC9-43EB-89CE-39641B6C4436}"/>
    <dgm:cxn modelId="{B9565C1F-B682-4243-96E3-C0F795A49BF6}" srcId="{F099C919-FD8B-4EA0-AD5F-C0097ACD708A}" destId="{E0D3F40D-3B6E-4FB7-9772-284EA3C69D3D}" srcOrd="0" destOrd="0" parTransId="{5CA0718A-33C4-435F-8681-232A98ECB9B8}" sibTransId="{FBCA0A45-8B1C-45BF-AAD5-B5639E3ACB0B}"/>
    <dgm:cxn modelId="{41BDAD21-8B5A-452D-8B42-2763EC1EBBE8}" type="presOf" srcId="{F00FA38A-0B58-4220-BAF5-2E0D14CA1848}" destId="{ABA87482-1432-49E4-BFC6-35CBFA9CC742}" srcOrd="0" destOrd="0" presId="urn:microsoft.com/office/officeart/2005/8/layout/hierarchy3"/>
    <dgm:cxn modelId="{7FB93423-442B-49F7-9A6C-A519A15CD89B}" type="presOf" srcId="{8DF71610-D3DD-4156-93BD-3D578DAF8F9C}" destId="{39FF89A1-E191-49B4-90BE-B5FAC8208575}" srcOrd="0" destOrd="0" presId="urn:microsoft.com/office/officeart/2005/8/layout/hierarchy3"/>
    <dgm:cxn modelId="{D21AC625-69CB-4A0C-AD37-49C64DC51CC1}" type="presOf" srcId="{7E3DC4AB-C813-4FDA-9A5F-AE0BEB635923}" destId="{8B940566-0BA1-42D8-8CC5-D4AB64ACB357}" srcOrd="0" destOrd="0" presId="urn:microsoft.com/office/officeart/2005/8/layout/hierarchy3"/>
    <dgm:cxn modelId="{E073B226-A29A-463B-9B44-C83B505C0AA1}" srcId="{F099C919-FD8B-4EA0-AD5F-C0097ACD708A}" destId="{CC16452C-6EA1-4B41-AB5B-0227512504C5}" srcOrd="4" destOrd="0" parTransId="{1B66C309-9CAF-49ED-BC0B-D6940EBAE5F8}" sibTransId="{2F7D7E32-AA3D-4A4C-8701-E5C51F3EDDA5}"/>
    <dgm:cxn modelId="{5A6EEE26-ACED-4024-B989-7DB1759A8108}" type="presOf" srcId="{8A4DFFA3-206E-4DBC-9C57-7B0F6B60CF2B}" destId="{D44529F4-860C-41C8-A9AF-D7158D25F795}" srcOrd="0" destOrd="0" presId="urn:microsoft.com/office/officeart/2005/8/layout/hierarchy3"/>
    <dgm:cxn modelId="{DE081F33-C848-4EF8-9B1F-4B65FE51E784}" type="presOf" srcId="{B10E1596-E246-43EC-9B9C-887D5B1F1DD5}" destId="{D63B73C8-B605-47C6-BC72-4D49F70BDEA0}" srcOrd="0" destOrd="0" presId="urn:microsoft.com/office/officeart/2005/8/layout/hierarchy3"/>
    <dgm:cxn modelId="{893B3335-8E9F-49E7-900F-19A3068FD055}" type="presOf" srcId="{BD54302B-C704-40F1-856D-7504F06B6E7D}" destId="{6E63D91A-B6BB-496F-90FF-B2FD269D7A40}" srcOrd="0" destOrd="0" presId="urn:microsoft.com/office/officeart/2005/8/layout/hierarchy3"/>
    <dgm:cxn modelId="{FE498E35-BC6C-4CBE-BEF2-4774A2B92158}" srcId="{E0D3F40D-3B6E-4FB7-9772-284EA3C69D3D}" destId="{1FC445CB-EE27-4856-B6BC-81A839A580B9}" srcOrd="0" destOrd="0" parTransId="{8DF71610-D3DD-4156-93BD-3D578DAF8F9C}" sibTransId="{C8AF5A3A-0EF6-465C-B2F5-CEEF545CC8E5}"/>
    <dgm:cxn modelId="{628B4136-5FFD-432F-A1A8-2667B4CBC98C}" type="presOf" srcId="{BD18EF0D-A1E8-4612-A338-3C21A6B1F372}" destId="{78095CFE-F3AB-48DF-954E-78649FAFEB27}" srcOrd="0" destOrd="0" presId="urn:microsoft.com/office/officeart/2005/8/layout/hierarchy3"/>
    <dgm:cxn modelId="{60EE6B3C-69A7-4F25-9B01-43F0192F1580}" type="presOf" srcId="{27D0EA50-CFD8-4BDA-B0DD-86E204810EAE}" destId="{3D88886E-D9C5-420F-A191-597A04F2484F}" srcOrd="0" destOrd="0" presId="urn:microsoft.com/office/officeart/2005/8/layout/hierarchy3"/>
    <dgm:cxn modelId="{3EC3865B-293D-4894-91CB-BF9C6706D311}" type="presOf" srcId="{6A6426D7-7864-4087-BF2B-0F2D0F8E4C4F}" destId="{F0AA35BF-FE5C-458F-ACA1-A81DE0AE3212}" srcOrd="0" destOrd="0" presId="urn:microsoft.com/office/officeart/2005/8/layout/hierarchy3"/>
    <dgm:cxn modelId="{C7E68F5D-C19E-4F6A-B2D0-B1D978DC992A}" type="presOf" srcId="{E0D3F40D-3B6E-4FB7-9772-284EA3C69D3D}" destId="{8380BF55-634A-4363-96BD-791DCAB407FB}" srcOrd="0" destOrd="0" presId="urn:microsoft.com/office/officeart/2005/8/layout/hierarchy3"/>
    <dgm:cxn modelId="{7818065E-8311-45F8-8E32-C53398CB0B22}" type="presOf" srcId="{23BE2B52-35E3-434D-9D53-BC755E25BE71}" destId="{738658A5-C576-4388-9F32-88E1B6E9FB72}" srcOrd="0" destOrd="0" presId="urn:microsoft.com/office/officeart/2005/8/layout/hierarchy3"/>
    <dgm:cxn modelId="{5D04665E-FB4B-4015-BEA9-97836581A2A5}" srcId="{F00FA38A-0B58-4220-BAF5-2E0D14CA1848}" destId="{15F4A322-21E6-426D-ABA6-A44F35317560}" srcOrd="1" destOrd="0" parTransId="{0BE52DE9-03CA-4F34-AD7D-65DF1754CE87}" sibTransId="{AD358184-E1E7-45EF-B729-D9B74B8A9C11}"/>
    <dgm:cxn modelId="{A4C8945E-DA04-4EE3-B665-FEA28A9C60DD}" type="presOf" srcId="{15F68E0C-360D-4227-BE6F-B23D130D497B}" destId="{2CAC07F6-842F-4E78-96C1-4F106BCACA02}" srcOrd="0" destOrd="0" presId="urn:microsoft.com/office/officeart/2005/8/layout/hierarchy3"/>
    <dgm:cxn modelId="{9E641060-7FEE-4B93-9B31-C81281CFAC8B}" type="presOf" srcId="{5966BBE4-210A-48A7-844D-4A2F426EA74D}" destId="{AD7778BD-CA71-455C-BB23-C31F505E467F}" srcOrd="0" destOrd="0" presId="urn:microsoft.com/office/officeart/2005/8/layout/hierarchy3"/>
    <dgm:cxn modelId="{0813DC43-ABBB-487C-B977-3673F4D4854E}" srcId="{CC16452C-6EA1-4B41-AB5B-0227512504C5}" destId="{C7E17733-A81D-4A5F-AC92-FF617EE51DBA}" srcOrd="6" destOrd="0" parTransId="{52D85362-55FD-4B87-A24C-975DD350AFEC}" sibTransId="{AB983708-4F2A-4F31-8892-9F67AEFDD0F8}"/>
    <dgm:cxn modelId="{61CDFE67-B57F-4C51-B44E-45E24107BD1B}" type="presOf" srcId="{609FAD95-491E-4FA4-9B6B-609214B23C3B}" destId="{9839A8B6-AFE1-4573-A5BE-42D05CDB1802}" srcOrd="0" destOrd="0" presId="urn:microsoft.com/office/officeart/2005/8/layout/hierarchy3"/>
    <dgm:cxn modelId="{5C529869-9661-40B2-996B-25754507B831}" type="presOf" srcId="{83FA4A06-6934-46C3-983E-04522F9DD6A8}" destId="{7906CFBE-B103-4CA4-9CCA-249E5E680CD9}" srcOrd="0" destOrd="0" presId="urn:microsoft.com/office/officeart/2005/8/layout/hierarchy3"/>
    <dgm:cxn modelId="{4A41E849-6BFF-49B1-AB8F-2FFAABB2C2FE}" type="presOf" srcId="{C7B04FB7-DF17-46C1-8B6D-512AA9435373}" destId="{B97B8688-99FC-44B0-85EC-F639941C986C}" srcOrd="0" destOrd="0" presId="urn:microsoft.com/office/officeart/2005/8/layout/hierarchy3"/>
    <dgm:cxn modelId="{871B156A-EB58-4381-9EFB-A60B42CE3BF9}" srcId="{5966BBE4-210A-48A7-844D-4A2F426EA74D}" destId="{838F114A-598B-4C81-8106-5DD420868841}" srcOrd="1" destOrd="0" parTransId="{9C7EEDC0-BE3B-4875-89F7-FB50DA2BF063}" sibTransId="{B4DE85E1-CB26-47DC-BEA5-C0A4119B854A}"/>
    <dgm:cxn modelId="{361F2A4A-8A9C-4C25-9AB6-693D2A62111A}" type="presOf" srcId="{838F114A-598B-4C81-8106-5DD420868841}" destId="{770B1755-EFBD-43A4-9386-0EBE4457EDAE}" srcOrd="0" destOrd="0" presId="urn:microsoft.com/office/officeart/2005/8/layout/hierarchy3"/>
    <dgm:cxn modelId="{01A8C84B-ABEB-4FCE-B6A1-D21D147831F8}" srcId="{15F68E0C-360D-4227-BE6F-B23D130D497B}" destId="{D10A079C-D051-426E-ABF2-1886E474BA19}" srcOrd="0" destOrd="0" parTransId="{BD54302B-C704-40F1-856D-7504F06B6E7D}" sibTransId="{A53B2552-A720-482A-A96C-BDA4FB31BDC9}"/>
    <dgm:cxn modelId="{743E0A6C-015A-4D1B-AB6F-42AD95E07A32}" type="presOf" srcId="{D254D78B-F234-4E13-90FC-5132607EC6CB}" destId="{9E1C3324-1C7C-48F5-9793-AB80AA96A13F}" srcOrd="0" destOrd="0" presId="urn:microsoft.com/office/officeart/2005/8/layout/hierarchy3"/>
    <dgm:cxn modelId="{01A03A4E-8823-4047-8E39-612D38A86EA0}" srcId="{5966BBE4-210A-48A7-844D-4A2F426EA74D}" destId="{27D0EA50-CFD8-4BDA-B0DD-86E204810EAE}" srcOrd="2" destOrd="0" parTransId="{FF26622C-AE98-4BB7-B8A7-692215BFAF85}" sibTransId="{37BC562C-D4A8-4A68-B846-E094F4DC01DF}"/>
    <dgm:cxn modelId="{CDD97E6F-A28E-446B-A922-264F7EE3E144}" type="presOf" srcId="{C7E17733-A81D-4A5F-AC92-FF617EE51DBA}" destId="{82CADC86-006B-45A9-A985-1DF6A4D9305A}" srcOrd="0" destOrd="0" presId="urn:microsoft.com/office/officeart/2005/8/layout/hierarchy3"/>
    <dgm:cxn modelId="{330FB26F-0EB0-4504-A7F1-BA30A3D8A64E}" srcId="{5966BBE4-210A-48A7-844D-4A2F426EA74D}" destId="{B10E1596-E246-43EC-9B9C-887D5B1F1DD5}" srcOrd="3" destOrd="0" parTransId="{83FA4A06-6934-46C3-983E-04522F9DD6A8}" sibTransId="{F8CE2A0E-43F5-440E-8639-0FDB0551A28F}"/>
    <dgm:cxn modelId="{9BE7DE4F-C3AA-44C4-B42C-364C1AB29B08}" type="presOf" srcId="{FF26622C-AE98-4BB7-B8A7-692215BFAF85}" destId="{FF31237B-4D39-4B72-BA57-EEA3C8536770}" srcOrd="0" destOrd="0" presId="urn:microsoft.com/office/officeart/2005/8/layout/hierarchy3"/>
    <dgm:cxn modelId="{52D50450-BD16-4399-A5BB-2B398BE32879}" type="presOf" srcId="{EFE9F15B-4F25-4462-BBCA-4212B8C245ED}" destId="{36221740-A096-4903-AD07-2408FF4A5945}" srcOrd="0" destOrd="0" presId="urn:microsoft.com/office/officeart/2005/8/layout/hierarchy3"/>
    <dgm:cxn modelId="{7B34EB52-554E-4BE6-90EF-01FBA1854E7F}" type="presOf" srcId="{60CF7D5B-3155-4C41-A8ED-57E44DF47308}" destId="{A505E4BC-D7F2-43E3-AC15-90F3D8B68B89}" srcOrd="0" destOrd="0" presId="urn:microsoft.com/office/officeart/2005/8/layout/hierarchy3"/>
    <dgm:cxn modelId="{5DAC4454-3893-4DFA-ADAA-6A24D01C1264}" type="presOf" srcId="{4EDB8914-454D-4EFD-9F6A-A989444F5235}" destId="{C5385F3E-ACF6-465F-B019-312908A431BB}" srcOrd="0" destOrd="0" presId="urn:microsoft.com/office/officeart/2005/8/layout/hierarchy3"/>
    <dgm:cxn modelId="{9CBF8356-2D72-45DB-A3A0-F8305E9EA0A2}" type="presOf" srcId="{E6DD6AF4-278A-4E68-B02E-5110AB40BA8F}" destId="{FF597A45-7FB4-4150-939E-17D0FDF66FC4}" srcOrd="0" destOrd="0" presId="urn:microsoft.com/office/officeart/2005/8/layout/hierarchy3"/>
    <dgm:cxn modelId="{479C8976-621D-4466-86A5-5DF6DE3A943A}" type="presOf" srcId="{4FEFB99F-ED27-4F89-A531-255EEB02EADB}" destId="{0E8E762C-10CB-48D0-A32D-299D154E1069}" srcOrd="0" destOrd="0" presId="urn:microsoft.com/office/officeart/2005/8/layout/hierarchy3"/>
    <dgm:cxn modelId="{E0ACC777-81C4-483A-936A-096D3CF66015}" srcId="{E0D3F40D-3B6E-4FB7-9772-284EA3C69D3D}" destId="{45F3F0F6-E3C1-4285-8896-6E60CD4F6EE6}" srcOrd="1" destOrd="0" parTransId="{A46EF867-9C9C-420D-901C-1C7B3A0275DC}" sibTransId="{E943F5F6-2D2F-4C6F-8E54-91EA0F96E18A}"/>
    <dgm:cxn modelId="{E448F377-B3B6-4E4A-AF97-08A1DFAA80EE}" srcId="{F099C919-FD8B-4EA0-AD5F-C0097ACD708A}" destId="{F00FA38A-0B58-4220-BAF5-2E0D14CA1848}" srcOrd="3" destOrd="0" parTransId="{831A22EB-CE74-4ECA-B511-AF1B71340381}" sibTransId="{9610FEC0-6344-4A9A-8A4D-170B8057254C}"/>
    <dgm:cxn modelId="{07A1E57B-BE54-450E-9727-04A4E8D397CC}" type="presOf" srcId="{52D85362-55FD-4B87-A24C-975DD350AFEC}" destId="{9745B53C-9194-4755-BF1B-D9CE3792DE58}" srcOrd="0" destOrd="0" presId="urn:microsoft.com/office/officeart/2005/8/layout/hierarchy3"/>
    <dgm:cxn modelId="{8D519A81-C243-4F81-A159-D183AB1DDB0F}" type="presOf" srcId="{A87E4864-2D7C-4D79-8935-C4489BFF6728}" destId="{A832F551-5C06-49E2-BBC0-7B5FDA1EF9BD}" srcOrd="0" destOrd="0" presId="urn:microsoft.com/office/officeart/2005/8/layout/hierarchy3"/>
    <dgm:cxn modelId="{EAA2DA86-CA37-4109-A788-A2916C237E5A}" type="presOf" srcId="{CC16452C-6EA1-4B41-AB5B-0227512504C5}" destId="{4CDCB98F-5F15-4D23-9974-8DF1029DAD0A}" srcOrd="1" destOrd="0" presId="urn:microsoft.com/office/officeart/2005/8/layout/hierarchy3"/>
    <dgm:cxn modelId="{03038B8B-D538-476C-9BB6-D0A35281E08E}" type="presOf" srcId="{E0D3F40D-3B6E-4FB7-9772-284EA3C69D3D}" destId="{38E26049-B1BA-42E7-AEF7-CB8A85C1B53C}" srcOrd="1" destOrd="0" presId="urn:microsoft.com/office/officeart/2005/8/layout/hierarchy3"/>
    <dgm:cxn modelId="{54C2AE8D-10DA-4315-BED9-C3777AD66BCA}" type="presOf" srcId="{A46EF867-9C9C-420D-901C-1C7B3A0275DC}" destId="{2FCDBCB0-3F34-40C5-8CA3-1D3FDDD551A0}" srcOrd="0" destOrd="0" presId="urn:microsoft.com/office/officeart/2005/8/layout/hierarchy3"/>
    <dgm:cxn modelId="{6859298E-5687-4F77-B120-9D29D5FAABB9}" srcId="{F099C919-FD8B-4EA0-AD5F-C0097ACD708A}" destId="{5966BBE4-210A-48A7-844D-4A2F426EA74D}" srcOrd="1" destOrd="0" parTransId="{04AE3E4E-BD12-4AAC-8BC0-ABC399928648}" sibTransId="{78B9C018-FE7A-47EE-9F87-231172928DD2}"/>
    <dgm:cxn modelId="{5E9B8496-8B5C-425D-8468-64EEAF94E0F0}" type="presOf" srcId="{DBC0E18F-2CEA-4756-90E0-924BBE0E7FD1}" destId="{4CFDF827-A22F-4221-AA49-326F2029ACF3}" srcOrd="0" destOrd="0" presId="urn:microsoft.com/office/officeart/2005/8/layout/hierarchy3"/>
    <dgm:cxn modelId="{CE4F0097-410D-4443-BDAE-589C2BC32A16}" srcId="{CC16452C-6EA1-4B41-AB5B-0227512504C5}" destId="{7968CA36-F75A-42B1-A818-A5F104FAF30A}" srcOrd="3" destOrd="0" parTransId="{A87E4864-2D7C-4D79-8935-C4489BFF6728}" sibTransId="{A6D78873-F2AC-4DE9-9416-D33762EA0442}"/>
    <dgm:cxn modelId="{1FD7CB98-A917-414E-B670-D1273C3C6CD5}" type="presOf" srcId="{1DC0C2A5-EDAC-4387-9916-717828DD4109}" destId="{C257BDB3-74EA-4C8F-BED7-5334F0425961}" srcOrd="0" destOrd="0" presId="urn:microsoft.com/office/officeart/2005/8/layout/hierarchy3"/>
    <dgm:cxn modelId="{5996EC99-167B-4C04-B5F2-F018CDA1A1E5}" type="presOf" srcId="{9C7EEDC0-BE3B-4875-89F7-FB50DA2BF063}" destId="{7D974EE8-D65F-4C3E-B2ED-235B92610C36}" srcOrd="0" destOrd="0" presId="urn:microsoft.com/office/officeart/2005/8/layout/hierarchy3"/>
    <dgm:cxn modelId="{E6C71C9C-F0AA-43C1-A978-71BB23874DF8}" type="presOf" srcId="{4B57DC7B-4180-4FF4-8F6C-129FBE999D54}" destId="{A6303CBD-FF48-454B-BC51-E1BC953F34A5}" srcOrd="0" destOrd="0" presId="urn:microsoft.com/office/officeart/2005/8/layout/hierarchy3"/>
    <dgm:cxn modelId="{A2BDBFA1-F592-41C7-A9BB-700483275AA7}" type="presOf" srcId="{15F68E0C-360D-4227-BE6F-B23D130D497B}" destId="{EFD3B158-D8D1-42BD-AA70-A0389CE9233C}" srcOrd="1" destOrd="0" presId="urn:microsoft.com/office/officeart/2005/8/layout/hierarchy3"/>
    <dgm:cxn modelId="{18F9E4A2-D63B-4096-A9A0-E874AED89626}" type="presOf" srcId="{882ABE9D-E403-4A20-9B04-C98936CA0C35}" destId="{C19E85C6-6CC5-46C6-8779-30E5468F0F04}" srcOrd="0" destOrd="0" presId="urn:microsoft.com/office/officeart/2005/8/layout/hierarchy3"/>
    <dgm:cxn modelId="{CEE023A3-9C7D-4145-A86C-ECC48934608F}" type="presOf" srcId="{5966BBE4-210A-48A7-844D-4A2F426EA74D}" destId="{9E2A5168-C471-420D-80E4-8489FC155B9E}" srcOrd="1" destOrd="0" presId="urn:microsoft.com/office/officeart/2005/8/layout/hierarchy3"/>
    <dgm:cxn modelId="{81C969A3-5217-4FEA-805E-A43C41C5811B}" type="presOf" srcId="{B6C8D6D6-1D75-4283-BD6B-06C22C313732}" destId="{22710A08-0739-4F16-B204-CE4F4F722137}" srcOrd="0" destOrd="0" presId="urn:microsoft.com/office/officeart/2005/8/layout/hierarchy3"/>
    <dgm:cxn modelId="{83106DA4-A8D1-4963-9A7A-EDC76E0576B5}" type="presOf" srcId="{7968CA36-F75A-42B1-A818-A5F104FAF30A}" destId="{FC6A2625-1853-4575-8421-8A7FB8723AE2}" srcOrd="0" destOrd="0" presId="urn:microsoft.com/office/officeart/2005/8/layout/hierarchy3"/>
    <dgm:cxn modelId="{DD880DA5-22D2-4792-B51D-6A6C29E086D1}" srcId="{CC16452C-6EA1-4B41-AB5B-0227512504C5}" destId="{7E3DC4AB-C813-4FDA-9A5F-AE0BEB635923}" srcOrd="2" destOrd="0" parTransId="{60CF7D5B-3155-4C41-A8ED-57E44DF47308}" sibTransId="{2993419D-FB2F-4CD8-87A9-219E2DE2A55F}"/>
    <dgm:cxn modelId="{BF050FAC-8689-40A2-B55E-9AE943F39170}" type="presOf" srcId="{F099C919-FD8B-4EA0-AD5F-C0097ACD708A}" destId="{70359B58-357B-4220-B014-F73720BDC871}" srcOrd="0" destOrd="0" presId="urn:microsoft.com/office/officeart/2005/8/layout/hierarchy3"/>
    <dgm:cxn modelId="{070A2AAC-1F68-41F1-998B-06C1B0419C9A}" type="presOf" srcId="{3E7D2897-96A4-4787-ACA3-E117BE491DF8}" destId="{0893F252-4E02-4C73-9DAD-DCACDEC5B28A}" srcOrd="0" destOrd="0" presId="urn:microsoft.com/office/officeart/2005/8/layout/hierarchy3"/>
    <dgm:cxn modelId="{D9E518AE-B6CB-4C1C-912E-0470DC4B1347}" type="presOf" srcId="{F00FA38A-0B58-4220-BAF5-2E0D14CA1848}" destId="{F2B14503-62FC-4F40-B640-F3A766B18EDD}" srcOrd="1" destOrd="0" presId="urn:microsoft.com/office/officeart/2005/8/layout/hierarchy3"/>
    <dgm:cxn modelId="{1C2BDCAE-CFFB-45A3-BA33-00DCE53B4D43}" srcId="{F00FA38A-0B58-4220-BAF5-2E0D14CA1848}" destId="{B6C8D6D6-1D75-4283-BD6B-06C22C313732}" srcOrd="2" destOrd="0" parTransId="{4EDB8914-454D-4EFD-9F6A-A989444F5235}" sibTransId="{2AC567F9-7006-40BE-886D-746925C1A7B8}"/>
    <dgm:cxn modelId="{E61A8CAF-FFDA-40F7-8CFC-D05589578423}" srcId="{CC16452C-6EA1-4B41-AB5B-0227512504C5}" destId="{E6DD6AF4-278A-4E68-B02E-5110AB40BA8F}" srcOrd="0" destOrd="0" parTransId="{8A4DFFA3-206E-4DBC-9C57-7B0F6B60CF2B}" sibTransId="{C94B1ED0-6E51-4438-BAB8-EB757A65FED2}"/>
    <dgm:cxn modelId="{CE4506B0-B548-4311-95F3-691CE9824626}" srcId="{CC16452C-6EA1-4B41-AB5B-0227512504C5}" destId="{6A6426D7-7864-4087-BF2B-0F2D0F8E4C4F}" srcOrd="1" destOrd="0" parTransId="{E246AE12-13F6-4365-BEAC-E925476022FD}" sibTransId="{6FE71CE8-2DF2-4743-90D0-444EAF25E1C3}"/>
    <dgm:cxn modelId="{453F19B6-BBC8-4598-AAE6-210DE9BD5A1B}" type="presOf" srcId="{45F3F0F6-E3C1-4285-8896-6E60CD4F6EE6}" destId="{E08084C0-FD94-4D12-A65B-90C9B40B7DCB}" srcOrd="0" destOrd="0" presId="urn:microsoft.com/office/officeart/2005/8/layout/hierarchy3"/>
    <dgm:cxn modelId="{478649B9-94F8-4FEC-9AC2-93298266FE02}" type="presOf" srcId="{1FC445CB-EE27-4856-B6BC-81A839A580B9}" destId="{553D36CF-67B2-4543-A451-72F4A7C6E38C}" srcOrd="0" destOrd="0" presId="urn:microsoft.com/office/officeart/2005/8/layout/hierarchy3"/>
    <dgm:cxn modelId="{E01889BF-9195-4EF6-916C-C01F70DA30AF}" type="presOf" srcId="{230289C5-7872-42E7-9FCB-F815DE22B397}" destId="{6CDD2579-25E6-4925-9C60-AFE2B65C5290}" srcOrd="0" destOrd="0" presId="urn:microsoft.com/office/officeart/2005/8/layout/hierarchy3"/>
    <dgm:cxn modelId="{51E16EC0-595D-4188-B29E-BFFE8E41894B}" type="presOf" srcId="{04579D74-7835-46E2-80F6-004A91F34D95}" destId="{8706094A-A141-4153-8FFD-8811B2F84562}" srcOrd="0" destOrd="0" presId="urn:microsoft.com/office/officeart/2005/8/layout/hierarchy3"/>
    <dgm:cxn modelId="{FED2D6C1-DB58-4B5A-893E-69174D2595D0}" type="presOf" srcId="{C04CCB1A-A877-4B0E-8842-4055063380AD}" destId="{217234B7-ABE0-4355-842B-DD66B1EF6DCF}" srcOrd="0" destOrd="0" presId="urn:microsoft.com/office/officeart/2005/8/layout/hierarchy3"/>
    <dgm:cxn modelId="{ACB319C5-A763-4D14-94ED-2DDFC507829E}" type="presOf" srcId="{0BE52DE9-03CA-4F34-AD7D-65DF1754CE87}" destId="{5527DA70-8A52-4B59-9106-A8FB7E1F58A2}" srcOrd="0" destOrd="0" presId="urn:microsoft.com/office/officeart/2005/8/layout/hierarchy3"/>
    <dgm:cxn modelId="{2B0FD5C6-A4AC-4BF5-A6BC-529539D351C8}" srcId="{CC16452C-6EA1-4B41-AB5B-0227512504C5}" destId="{4E13B16F-6510-4B96-9F2A-538E5E1CC047}" srcOrd="4" destOrd="0" parTransId="{BD18EF0D-A1E8-4612-A338-3C21A6B1F372}" sibTransId="{3B0F7036-7882-4FE1-A9F7-8B36E84CEAC0}"/>
    <dgm:cxn modelId="{57C4B2C7-E44F-419C-931F-4A9FC0EA4F1A}" srcId="{5966BBE4-210A-48A7-844D-4A2F426EA74D}" destId="{1DC0C2A5-EDAC-4387-9916-717828DD4109}" srcOrd="0" destOrd="0" parTransId="{EFE9F15B-4F25-4462-BBCA-4212B8C245ED}" sibTransId="{A142723F-28DA-44A3-BA37-E75BB7FC0385}"/>
    <dgm:cxn modelId="{AEBB48C8-AFC2-454C-9096-6F23E1B2CF43}" type="presOf" srcId="{D10A079C-D051-426E-ABF2-1886E474BA19}" destId="{7A16AEEF-F7A5-4B87-8390-27489A0DA5CF}" srcOrd="0" destOrd="0" presId="urn:microsoft.com/office/officeart/2005/8/layout/hierarchy3"/>
    <dgm:cxn modelId="{38F0F7C8-859C-430F-8070-21DA4FE4C116}" type="presOf" srcId="{CC16452C-6EA1-4B41-AB5B-0227512504C5}" destId="{B7ABA9C4-7CFC-4E61-946F-5DDD4FC9A10E}" srcOrd="0" destOrd="0" presId="urn:microsoft.com/office/officeart/2005/8/layout/hierarchy3"/>
    <dgm:cxn modelId="{EA40FCCA-26B9-46CF-A097-085439495954}" srcId="{15F68E0C-360D-4227-BE6F-B23D130D497B}" destId="{C04CCB1A-A877-4B0E-8842-4055063380AD}" srcOrd="4" destOrd="0" parTransId="{882ABE9D-E403-4A20-9B04-C98936CA0C35}" sibTransId="{B164CAEF-4142-4172-915E-C2517DDBBB41}"/>
    <dgm:cxn modelId="{3546F5CD-D22E-45F5-8EEE-9620166B923B}" srcId="{F00FA38A-0B58-4220-BAF5-2E0D14CA1848}" destId="{3E7D2897-96A4-4787-ACA3-E117BE491DF8}" srcOrd="0" destOrd="0" parTransId="{04579D74-7835-46E2-80F6-004A91F34D95}" sibTransId="{51286ED1-E430-42AA-9307-6EFFBF1D4188}"/>
    <dgm:cxn modelId="{909E9FCE-8A67-4DEC-A9F8-D46457498CE2}" type="presOf" srcId="{4C82026F-DEE0-4EE2-A3E8-055482A2CEC9}" destId="{1062CB04-506D-478A-AFFB-B949F82A4788}" srcOrd="0" destOrd="0" presId="urn:microsoft.com/office/officeart/2005/8/layout/hierarchy3"/>
    <dgm:cxn modelId="{4DA1B5D5-7EE5-4E7C-9605-F96D599B0043}" srcId="{15F68E0C-360D-4227-BE6F-B23D130D497B}" destId="{230289C5-7872-42E7-9FCB-F815DE22B397}" srcOrd="2" destOrd="0" parTransId="{23BE2B52-35E3-434D-9D53-BC755E25BE71}" sibTransId="{17FF1B9E-5C5E-4089-8207-91FD30809E87}"/>
    <dgm:cxn modelId="{EB206BDA-E883-4FCC-8C80-9E450DC45C13}" srcId="{5966BBE4-210A-48A7-844D-4A2F426EA74D}" destId="{4FEFB99F-ED27-4F89-A531-255EEB02EADB}" srcOrd="4" destOrd="0" parTransId="{D254D78B-F234-4E13-90FC-5132607EC6CB}" sibTransId="{DD6FFD74-C0BB-425B-9F30-D9A052447C25}"/>
    <dgm:cxn modelId="{0113F8DD-2B7E-4989-8F4A-FA21F931CA49}" srcId="{15F68E0C-360D-4227-BE6F-B23D130D497B}" destId="{EC0A4054-77D0-471D-BC12-6446EDF0A163}" srcOrd="1" destOrd="0" parTransId="{DBC0E18F-2CEA-4756-90E0-924BBE0E7FD1}" sibTransId="{14BDB817-0ED5-437C-8B13-70158E010C89}"/>
    <dgm:cxn modelId="{59F259E1-44E1-4438-A830-8E3ECF35C9E0}" type="presOf" srcId="{4283DBE5-132C-4087-9BD7-FB4CBDFCD0EF}" destId="{A0214CA7-DBF0-4C26-9340-8C32FFF7EE95}" srcOrd="0" destOrd="0" presId="urn:microsoft.com/office/officeart/2005/8/layout/hierarchy3"/>
    <dgm:cxn modelId="{AFD293EA-2006-4015-AC5D-BA102066E92E}" srcId="{E0D3F40D-3B6E-4FB7-9772-284EA3C69D3D}" destId="{4B57DC7B-4180-4FF4-8F6C-129FBE999D54}" srcOrd="3" destOrd="0" parTransId="{4283DBE5-132C-4087-9BD7-FB4CBDFCD0EF}" sibTransId="{84BDD645-59E0-418D-A217-ED94AB73C3D3}"/>
    <dgm:cxn modelId="{8CC3AFF5-CAEF-45DA-8493-99FE5546B1A2}" srcId="{CC16452C-6EA1-4B41-AB5B-0227512504C5}" destId="{609FAD95-491E-4FA4-9B6B-609214B23C3B}" srcOrd="5" destOrd="0" parTransId="{C7B04FB7-DF17-46C1-8B6D-512AA9435373}" sibTransId="{4583394C-B506-4894-968F-7AE3960DA30B}"/>
    <dgm:cxn modelId="{5B21F0F9-E6E8-4B50-90D0-D610BB769316}" type="presOf" srcId="{4E13B16F-6510-4B96-9F2A-538E5E1CC047}" destId="{0922598C-4C1E-4886-965A-74F55029368E}" srcOrd="0" destOrd="0" presId="urn:microsoft.com/office/officeart/2005/8/layout/hierarchy3"/>
    <dgm:cxn modelId="{371E87FA-EDA3-457A-8230-EEA929DE6F0E}" srcId="{E0D3F40D-3B6E-4FB7-9772-284EA3C69D3D}" destId="{92B779CF-14DD-44E5-AFB6-9C441C2E08EF}" srcOrd="2" destOrd="0" parTransId="{4C82026F-DEE0-4EE2-A3E8-055482A2CEC9}" sibTransId="{6E8D904E-8253-47EE-80FC-E921F7204A7C}"/>
    <dgm:cxn modelId="{F76768FC-65F1-4E87-8080-EB3B8E5447D1}" type="presOf" srcId="{15F4A322-21E6-426D-ABA6-A44F35317560}" destId="{8F5A6979-6B91-4FB1-95A8-3FA9491ADA6E}" srcOrd="0" destOrd="0" presId="urn:microsoft.com/office/officeart/2005/8/layout/hierarchy3"/>
    <dgm:cxn modelId="{D48AE6FD-8F88-433E-B557-B9E69DE19232}" type="presOf" srcId="{E246AE12-13F6-4365-BEAC-E925476022FD}" destId="{04004D34-DA84-4C01-9D37-638F7BFB4B1F}" srcOrd="0" destOrd="0" presId="urn:microsoft.com/office/officeart/2005/8/layout/hierarchy3"/>
    <dgm:cxn modelId="{920B48FE-9490-48B4-AF38-E453DC8BA38D}" type="presOf" srcId="{92B779CF-14DD-44E5-AFB6-9C441C2E08EF}" destId="{5DB46CA2-95AB-445A-998A-C0B4995A1FD8}" srcOrd="0" destOrd="0" presId="urn:microsoft.com/office/officeart/2005/8/layout/hierarchy3"/>
    <dgm:cxn modelId="{207E8B27-429C-448C-B737-EDC30FFA46E2}" type="presParOf" srcId="{70359B58-357B-4220-B014-F73720BDC871}" destId="{94F6ABF7-1628-4596-8D50-3E9758BDC912}" srcOrd="0" destOrd="0" presId="urn:microsoft.com/office/officeart/2005/8/layout/hierarchy3"/>
    <dgm:cxn modelId="{311B42B1-2A5B-4570-8C92-B550D60469CF}" type="presParOf" srcId="{94F6ABF7-1628-4596-8D50-3E9758BDC912}" destId="{AF1E0F74-F972-4D1E-862A-B8F655F620EC}" srcOrd="0" destOrd="0" presId="urn:microsoft.com/office/officeart/2005/8/layout/hierarchy3"/>
    <dgm:cxn modelId="{B6A93D59-5C0E-408A-974C-80525E3E8775}" type="presParOf" srcId="{AF1E0F74-F972-4D1E-862A-B8F655F620EC}" destId="{8380BF55-634A-4363-96BD-791DCAB407FB}" srcOrd="0" destOrd="0" presId="urn:microsoft.com/office/officeart/2005/8/layout/hierarchy3"/>
    <dgm:cxn modelId="{899BAA95-1FA2-42A6-855A-2650BCA19879}" type="presParOf" srcId="{AF1E0F74-F972-4D1E-862A-B8F655F620EC}" destId="{38E26049-B1BA-42E7-AEF7-CB8A85C1B53C}" srcOrd="1" destOrd="0" presId="urn:microsoft.com/office/officeart/2005/8/layout/hierarchy3"/>
    <dgm:cxn modelId="{89914332-B080-4F01-8F34-20C56D1FF9F4}" type="presParOf" srcId="{94F6ABF7-1628-4596-8D50-3E9758BDC912}" destId="{D953BE75-00CB-4E8B-BCA7-BD6B49268339}" srcOrd="1" destOrd="0" presId="urn:microsoft.com/office/officeart/2005/8/layout/hierarchy3"/>
    <dgm:cxn modelId="{D35E3816-FC69-4196-9889-91AB21999A7E}" type="presParOf" srcId="{D953BE75-00CB-4E8B-BCA7-BD6B49268339}" destId="{39FF89A1-E191-49B4-90BE-B5FAC8208575}" srcOrd="0" destOrd="0" presId="urn:microsoft.com/office/officeart/2005/8/layout/hierarchy3"/>
    <dgm:cxn modelId="{F81B03F0-BE80-4D77-B5EB-E8814D7CD451}" type="presParOf" srcId="{D953BE75-00CB-4E8B-BCA7-BD6B49268339}" destId="{553D36CF-67B2-4543-A451-72F4A7C6E38C}" srcOrd="1" destOrd="0" presId="urn:microsoft.com/office/officeart/2005/8/layout/hierarchy3"/>
    <dgm:cxn modelId="{D83FAC88-D17D-46BE-891F-74016C67E81E}" type="presParOf" srcId="{D953BE75-00CB-4E8B-BCA7-BD6B49268339}" destId="{2FCDBCB0-3F34-40C5-8CA3-1D3FDDD551A0}" srcOrd="2" destOrd="0" presId="urn:microsoft.com/office/officeart/2005/8/layout/hierarchy3"/>
    <dgm:cxn modelId="{52C5FBF6-F515-41BA-A656-6DFEF7C21B9C}" type="presParOf" srcId="{D953BE75-00CB-4E8B-BCA7-BD6B49268339}" destId="{E08084C0-FD94-4D12-A65B-90C9B40B7DCB}" srcOrd="3" destOrd="0" presId="urn:microsoft.com/office/officeart/2005/8/layout/hierarchy3"/>
    <dgm:cxn modelId="{51772696-078D-4EAC-AFDC-574678FB0588}" type="presParOf" srcId="{D953BE75-00CB-4E8B-BCA7-BD6B49268339}" destId="{1062CB04-506D-478A-AFFB-B949F82A4788}" srcOrd="4" destOrd="0" presId="urn:microsoft.com/office/officeart/2005/8/layout/hierarchy3"/>
    <dgm:cxn modelId="{DF94D1CE-8551-4A5D-B84C-7892CEC0158E}" type="presParOf" srcId="{D953BE75-00CB-4E8B-BCA7-BD6B49268339}" destId="{5DB46CA2-95AB-445A-998A-C0B4995A1FD8}" srcOrd="5" destOrd="0" presId="urn:microsoft.com/office/officeart/2005/8/layout/hierarchy3"/>
    <dgm:cxn modelId="{8CF69A48-0FA7-4D1D-902A-C7F6411412F7}" type="presParOf" srcId="{D953BE75-00CB-4E8B-BCA7-BD6B49268339}" destId="{A0214CA7-DBF0-4C26-9340-8C32FFF7EE95}" srcOrd="6" destOrd="0" presId="urn:microsoft.com/office/officeart/2005/8/layout/hierarchy3"/>
    <dgm:cxn modelId="{D1EB6ADC-8A98-4B6A-BEFB-E154BE560E60}" type="presParOf" srcId="{D953BE75-00CB-4E8B-BCA7-BD6B49268339}" destId="{A6303CBD-FF48-454B-BC51-E1BC953F34A5}" srcOrd="7" destOrd="0" presId="urn:microsoft.com/office/officeart/2005/8/layout/hierarchy3"/>
    <dgm:cxn modelId="{A3604E25-1DEE-48AF-A6B7-09FEC7035800}" type="presParOf" srcId="{70359B58-357B-4220-B014-F73720BDC871}" destId="{067E44DF-AD39-4DB3-AB36-5C808C4B3950}" srcOrd="1" destOrd="0" presId="urn:microsoft.com/office/officeart/2005/8/layout/hierarchy3"/>
    <dgm:cxn modelId="{F730FC20-77B1-44B1-BB59-35D7CAF6C899}" type="presParOf" srcId="{067E44DF-AD39-4DB3-AB36-5C808C4B3950}" destId="{C1D07DA3-B5B1-44E8-B09B-1E0443668D6A}" srcOrd="0" destOrd="0" presId="urn:microsoft.com/office/officeart/2005/8/layout/hierarchy3"/>
    <dgm:cxn modelId="{83AA2DB3-9D2A-4EDA-839B-C369E39061E2}" type="presParOf" srcId="{C1D07DA3-B5B1-44E8-B09B-1E0443668D6A}" destId="{AD7778BD-CA71-455C-BB23-C31F505E467F}" srcOrd="0" destOrd="0" presId="urn:microsoft.com/office/officeart/2005/8/layout/hierarchy3"/>
    <dgm:cxn modelId="{DFE72E63-C436-4962-B3FC-8C9DF44B27BE}" type="presParOf" srcId="{C1D07DA3-B5B1-44E8-B09B-1E0443668D6A}" destId="{9E2A5168-C471-420D-80E4-8489FC155B9E}" srcOrd="1" destOrd="0" presId="urn:microsoft.com/office/officeart/2005/8/layout/hierarchy3"/>
    <dgm:cxn modelId="{15680891-E9A3-42CC-ADC7-FC528E103641}" type="presParOf" srcId="{067E44DF-AD39-4DB3-AB36-5C808C4B3950}" destId="{077899B5-CBE8-42C8-8B12-920F359C5DE0}" srcOrd="1" destOrd="0" presId="urn:microsoft.com/office/officeart/2005/8/layout/hierarchy3"/>
    <dgm:cxn modelId="{E576019D-7201-4B9C-B1D5-400E0701B754}" type="presParOf" srcId="{077899B5-CBE8-42C8-8B12-920F359C5DE0}" destId="{36221740-A096-4903-AD07-2408FF4A5945}" srcOrd="0" destOrd="0" presId="urn:microsoft.com/office/officeart/2005/8/layout/hierarchy3"/>
    <dgm:cxn modelId="{1F820132-48AD-4DDE-BD79-5713966B6F3E}" type="presParOf" srcId="{077899B5-CBE8-42C8-8B12-920F359C5DE0}" destId="{C257BDB3-74EA-4C8F-BED7-5334F0425961}" srcOrd="1" destOrd="0" presId="urn:microsoft.com/office/officeart/2005/8/layout/hierarchy3"/>
    <dgm:cxn modelId="{0E3DE466-14C3-42CD-85D6-DF16685816A4}" type="presParOf" srcId="{077899B5-CBE8-42C8-8B12-920F359C5DE0}" destId="{7D974EE8-D65F-4C3E-B2ED-235B92610C36}" srcOrd="2" destOrd="0" presId="urn:microsoft.com/office/officeart/2005/8/layout/hierarchy3"/>
    <dgm:cxn modelId="{DA1132A0-5134-4FAB-8687-C69F6655F7F2}" type="presParOf" srcId="{077899B5-CBE8-42C8-8B12-920F359C5DE0}" destId="{770B1755-EFBD-43A4-9386-0EBE4457EDAE}" srcOrd="3" destOrd="0" presId="urn:microsoft.com/office/officeart/2005/8/layout/hierarchy3"/>
    <dgm:cxn modelId="{87B6607D-789F-48C1-8354-25E85B18B61E}" type="presParOf" srcId="{077899B5-CBE8-42C8-8B12-920F359C5DE0}" destId="{FF31237B-4D39-4B72-BA57-EEA3C8536770}" srcOrd="4" destOrd="0" presId="urn:microsoft.com/office/officeart/2005/8/layout/hierarchy3"/>
    <dgm:cxn modelId="{935970AC-3D17-4076-AC10-D70C7081E774}" type="presParOf" srcId="{077899B5-CBE8-42C8-8B12-920F359C5DE0}" destId="{3D88886E-D9C5-420F-A191-597A04F2484F}" srcOrd="5" destOrd="0" presId="urn:microsoft.com/office/officeart/2005/8/layout/hierarchy3"/>
    <dgm:cxn modelId="{D1D211D4-623D-4513-86D8-4F15AECD3980}" type="presParOf" srcId="{077899B5-CBE8-42C8-8B12-920F359C5DE0}" destId="{7906CFBE-B103-4CA4-9CCA-249E5E680CD9}" srcOrd="6" destOrd="0" presId="urn:microsoft.com/office/officeart/2005/8/layout/hierarchy3"/>
    <dgm:cxn modelId="{602A3959-2E5C-4B71-BFDE-F875FF369DF7}" type="presParOf" srcId="{077899B5-CBE8-42C8-8B12-920F359C5DE0}" destId="{D63B73C8-B605-47C6-BC72-4D49F70BDEA0}" srcOrd="7" destOrd="0" presId="urn:microsoft.com/office/officeart/2005/8/layout/hierarchy3"/>
    <dgm:cxn modelId="{DFBF359C-4268-4ABB-9901-9ED571FC3FE5}" type="presParOf" srcId="{077899B5-CBE8-42C8-8B12-920F359C5DE0}" destId="{9E1C3324-1C7C-48F5-9793-AB80AA96A13F}" srcOrd="8" destOrd="0" presId="urn:microsoft.com/office/officeart/2005/8/layout/hierarchy3"/>
    <dgm:cxn modelId="{CCCD381C-8812-44D7-853E-18868EAEF5D8}" type="presParOf" srcId="{077899B5-CBE8-42C8-8B12-920F359C5DE0}" destId="{0E8E762C-10CB-48D0-A32D-299D154E1069}" srcOrd="9" destOrd="0" presId="urn:microsoft.com/office/officeart/2005/8/layout/hierarchy3"/>
    <dgm:cxn modelId="{61B5DCA4-2B37-41F3-A252-DDD492E69985}" type="presParOf" srcId="{70359B58-357B-4220-B014-F73720BDC871}" destId="{63470AD9-BF32-40CC-8275-44A802579B2E}" srcOrd="2" destOrd="0" presId="urn:microsoft.com/office/officeart/2005/8/layout/hierarchy3"/>
    <dgm:cxn modelId="{8C08FFA3-521C-4CBF-8717-5D1E6AEF31FC}" type="presParOf" srcId="{63470AD9-BF32-40CC-8275-44A802579B2E}" destId="{D03BECA7-1EA3-411F-9AD2-919C8E162FFA}" srcOrd="0" destOrd="0" presId="urn:microsoft.com/office/officeart/2005/8/layout/hierarchy3"/>
    <dgm:cxn modelId="{58B10B95-2443-4B4F-AB66-43B9FFCCC5F5}" type="presParOf" srcId="{D03BECA7-1EA3-411F-9AD2-919C8E162FFA}" destId="{2CAC07F6-842F-4E78-96C1-4F106BCACA02}" srcOrd="0" destOrd="0" presId="urn:microsoft.com/office/officeart/2005/8/layout/hierarchy3"/>
    <dgm:cxn modelId="{BC5C10F1-EAE2-4AE6-A67A-E255F83D70D1}" type="presParOf" srcId="{D03BECA7-1EA3-411F-9AD2-919C8E162FFA}" destId="{EFD3B158-D8D1-42BD-AA70-A0389CE9233C}" srcOrd="1" destOrd="0" presId="urn:microsoft.com/office/officeart/2005/8/layout/hierarchy3"/>
    <dgm:cxn modelId="{F93003B6-C0F4-488D-A696-FBB5CBEAE11C}" type="presParOf" srcId="{63470AD9-BF32-40CC-8275-44A802579B2E}" destId="{40B053DD-0C88-4141-A8B3-8062A66FB637}" srcOrd="1" destOrd="0" presId="urn:microsoft.com/office/officeart/2005/8/layout/hierarchy3"/>
    <dgm:cxn modelId="{93E745CB-A3BD-49CF-BAFF-F30172D20A49}" type="presParOf" srcId="{40B053DD-0C88-4141-A8B3-8062A66FB637}" destId="{6E63D91A-B6BB-496F-90FF-B2FD269D7A40}" srcOrd="0" destOrd="0" presId="urn:microsoft.com/office/officeart/2005/8/layout/hierarchy3"/>
    <dgm:cxn modelId="{02BFFBE4-29F4-4C6C-B790-AFE046A85935}" type="presParOf" srcId="{40B053DD-0C88-4141-A8B3-8062A66FB637}" destId="{7A16AEEF-F7A5-4B87-8390-27489A0DA5CF}" srcOrd="1" destOrd="0" presId="urn:microsoft.com/office/officeart/2005/8/layout/hierarchy3"/>
    <dgm:cxn modelId="{68E1044A-2EF6-4967-B129-C91351E85514}" type="presParOf" srcId="{40B053DD-0C88-4141-A8B3-8062A66FB637}" destId="{4CFDF827-A22F-4221-AA49-326F2029ACF3}" srcOrd="2" destOrd="0" presId="urn:microsoft.com/office/officeart/2005/8/layout/hierarchy3"/>
    <dgm:cxn modelId="{EAD6515E-869A-4019-9648-7A9002BEDB14}" type="presParOf" srcId="{40B053DD-0C88-4141-A8B3-8062A66FB637}" destId="{BCD2B8C7-F057-40FE-AD6D-CC834C50FEF4}" srcOrd="3" destOrd="0" presId="urn:microsoft.com/office/officeart/2005/8/layout/hierarchy3"/>
    <dgm:cxn modelId="{2D727226-6B84-4B84-AB6F-F3D1F52D9935}" type="presParOf" srcId="{40B053DD-0C88-4141-A8B3-8062A66FB637}" destId="{738658A5-C576-4388-9F32-88E1B6E9FB72}" srcOrd="4" destOrd="0" presId="urn:microsoft.com/office/officeart/2005/8/layout/hierarchy3"/>
    <dgm:cxn modelId="{309907E3-36D4-48A6-9B87-49E5E6EE3499}" type="presParOf" srcId="{40B053DD-0C88-4141-A8B3-8062A66FB637}" destId="{6CDD2579-25E6-4925-9C60-AFE2B65C5290}" srcOrd="5" destOrd="0" presId="urn:microsoft.com/office/officeart/2005/8/layout/hierarchy3"/>
    <dgm:cxn modelId="{D0E2843A-E5B0-4462-933D-0D0A57AD4339}" type="presParOf" srcId="{40B053DD-0C88-4141-A8B3-8062A66FB637}" destId="{D16E5F5D-65A9-4374-9245-C3EBB77702BF}" srcOrd="6" destOrd="0" presId="urn:microsoft.com/office/officeart/2005/8/layout/hierarchy3"/>
    <dgm:cxn modelId="{FF86E7E3-1E0D-4366-A875-9DDC04D75BAC}" type="presParOf" srcId="{40B053DD-0C88-4141-A8B3-8062A66FB637}" destId="{025A69AE-82E7-4457-8C58-C7A50DEFD1D6}" srcOrd="7" destOrd="0" presId="urn:microsoft.com/office/officeart/2005/8/layout/hierarchy3"/>
    <dgm:cxn modelId="{0A20DFA7-501B-45AB-8BCB-CCDA68C8E699}" type="presParOf" srcId="{40B053DD-0C88-4141-A8B3-8062A66FB637}" destId="{C19E85C6-6CC5-46C6-8779-30E5468F0F04}" srcOrd="8" destOrd="0" presId="urn:microsoft.com/office/officeart/2005/8/layout/hierarchy3"/>
    <dgm:cxn modelId="{30B190D7-E25D-4A0F-A162-3E69B367E040}" type="presParOf" srcId="{40B053DD-0C88-4141-A8B3-8062A66FB637}" destId="{217234B7-ABE0-4355-842B-DD66B1EF6DCF}" srcOrd="9" destOrd="0" presId="urn:microsoft.com/office/officeart/2005/8/layout/hierarchy3"/>
    <dgm:cxn modelId="{C2D279C4-FE7C-4947-849B-52EF800786BD}" type="presParOf" srcId="{70359B58-357B-4220-B014-F73720BDC871}" destId="{2521226F-8A31-48D3-B94B-EF749D2CFB4F}" srcOrd="3" destOrd="0" presId="urn:microsoft.com/office/officeart/2005/8/layout/hierarchy3"/>
    <dgm:cxn modelId="{69041C85-227C-4B85-97A2-7617D1920E62}" type="presParOf" srcId="{2521226F-8A31-48D3-B94B-EF749D2CFB4F}" destId="{D5A27539-94AF-45B0-86CA-FA1E10F0A35D}" srcOrd="0" destOrd="0" presId="urn:microsoft.com/office/officeart/2005/8/layout/hierarchy3"/>
    <dgm:cxn modelId="{03577E26-E348-47F2-A69C-884978E19057}" type="presParOf" srcId="{D5A27539-94AF-45B0-86CA-FA1E10F0A35D}" destId="{ABA87482-1432-49E4-BFC6-35CBFA9CC742}" srcOrd="0" destOrd="0" presId="urn:microsoft.com/office/officeart/2005/8/layout/hierarchy3"/>
    <dgm:cxn modelId="{DA46375E-AF7A-4EDB-9245-879413147D00}" type="presParOf" srcId="{D5A27539-94AF-45B0-86CA-FA1E10F0A35D}" destId="{F2B14503-62FC-4F40-B640-F3A766B18EDD}" srcOrd="1" destOrd="0" presId="urn:microsoft.com/office/officeart/2005/8/layout/hierarchy3"/>
    <dgm:cxn modelId="{3A202513-8AF7-41E3-A540-16BC63E526AA}" type="presParOf" srcId="{2521226F-8A31-48D3-B94B-EF749D2CFB4F}" destId="{59A5F9DC-E1B1-425D-9B31-3FA9FDEDCAE8}" srcOrd="1" destOrd="0" presId="urn:microsoft.com/office/officeart/2005/8/layout/hierarchy3"/>
    <dgm:cxn modelId="{21AAC8EC-FD7B-4B1D-A6DC-9004234D01A5}" type="presParOf" srcId="{59A5F9DC-E1B1-425D-9B31-3FA9FDEDCAE8}" destId="{8706094A-A141-4153-8FFD-8811B2F84562}" srcOrd="0" destOrd="0" presId="urn:microsoft.com/office/officeart/2005/8/layout/hierarchy3"/>
    <dgm:cxn modelId="{B4A0B7D9-8D63-4101-ABFB-B1B037317D04}" type="presParOf" srcId="{59A5F9DC-E1B1-425D-9B31-3FA9FDEDCAE8}" destId="{0893F252-4E02-4C73-9DAD-DCACDEC5B28A}" srcOrd="1" destOrd="0" presId="urn:microsoft.com/office/officeart/2005/8/layout/hierarchy3"/>
    <dgm:cxn modelId="{693D0478-B825-4B30-A20E-FFB6B18F3E41}" type="presParOf" srcId="{59A5F9DC-E1B1-425D-9B31-3FA9FDEDCAE8}" destId="{5527DA70-8A52-4B59-9106-A8FB7E1F58A2}" srcOrd="2" destOrd="0" presId="urn:microsoft.com/office/officeart/2005/8/layout/hierarchy3"/>
    <dgm:cxn modelId="{FB410E27-6915-4FF5-9EF4-E6AD84C3D5AA}" type="presParOf" srcId="{59A5F9DC-E1B1-425D-9B31-3FA9FDEDCAE8}" destId="{8F5A6979-6B91-4FB1-95A8-3FA9491ADA6E}" srcOrd="3" destOrd="0" presId="urn:microsoft.com/office/officeart/2005/8/layout/hierarchy3"/>
    <dgm:cxn modelId="{A79251CB-D5D7-4F09-973C-19395C458140}" type="presParOf" srcId="{59A5F9DC-E1B1-425D-9B31-3FA9FDEDCAE8}" destId="{C5385F3E-ACF6-465F-B019-312908A431BB}" srcOrd="4" destOrd="0" presId="urn:microsoft.com/office/officeart/2005/8/layout/hierarchy3"/>
    <dgm:cxn modelId="{6D601370-0EA8-43D4-8E6C-C58BC9E08B58}" type="presParOf" srcId="{59A5F9DC-E1B1-425D-9B31-3FA9FDEDCAE8}" destId="{22710A08-0739-4F16-B204-CE4F4F722137}" srcOrd="5" destOrd="0" presId="urn:microsoft.com/office/officeart/2005/8/layout/hierarchy3"/>
    <dgm:cxn modelId="{8CFEBC2B-8CF1-4CFA-8B13-2CB7EE38F153}" type="presParOf" srcId="{70359B58-357B-4220-B014-F73720BDC871}" destId="{E4A947AE-CD75-4243-8718-672AB2827A68}" srcOrd="4" destOrd="0" presId="urn:microsoft.com/office/officeart/2005/8/layout/hierarchy3"/>
    <dgm:cxn modelId="{268525E0-95E6-4421-97BC-B7A2EDA7DAFE}" type="presParOf" srcId="{E4A947AE-CD75-4243-8718-672AB2827A68}" destId="{2BB8613F-9852-421D-B6B0-F7B074797EE1}" srcOrd="0" destOrd="0" presId="urn:microsoft.com/office/officeart/2005/8/layout/hierarchy3"/>
    <dgm:cxn modelId="{95510C6D-1014-40FD-B8ED-22177558B9C5}" type="presParOf" srcId="{2BB8613F-9852-421D-B6B0-F7B074797EE1}" destId="{B7ABA9C4-7CFC-4E61-946F-5DDD4FC9A10E}" srcOrd="0" destOrd="0" presId="urn:microsoft.com/office/officeart/2005/8/layout/hierarchy3"/>
    <dgm:cxn modelId="{FB80B3D4-01D2-4E69-99F0-47B01D1B7D20}" type="presParOf" srcId="{2BB8613F-9852-421D-B6B0-F7B074797EE1}" destId="{4CDCB98F-5F15-4D23-9974-8DF1029DAD0A}" srcOrd="1" destOrd="0" presId="urn:microsoft.com/office/officeart/2005/8/layout/hierarchy3"/>
    <dgm:cxn modelId="{F54885E8-62BB-4EED-8A3A-DE77C6E8FFB5}" type="presParOf" srcId="{E4A947AE-CD75-4243-8718-672AB2827A68}" destId="{EF0AF5FE-1FE3-43E4-8976-DAA3457AF89F}" srcOrd="1" destOrd="0" presId="urn:microsoft.com/office/officeart/2005/8/layout/hierarchy3"/>
    <dgm:cxn modelId="{328E8221-4C29-4996-B0F2-0D0E9D8BAA52}" type="presParOf" srcId="{EF0AF5FE-1FE3-43E4-8976-DAA3457AF89F}" destId="{D44529F4-860C-41C8-A9AF-D7158D25F795}" srcOrd="0" destOrd="0" presId="urn:microsoft.com/office/officeart/2005/8/layout/hierarchy3"/>
    <dgm:cxn modelId="{8052B4B9-536F-42BD-862B-376EE4080E47}" type="presParOf" srcId="{EF0AF5FE-1FE3-43E4-8976-DAA3457AF89F}" destId="{FF597A45-7FB4-4150-939E-17D0FDF66FC4}" srcOrd="1" destOrd="0" presId="urn:microsoft.com/office/officeart/2005/8/layout/hierarchy3"/>
    <dgm:cxn modelId="{95121E76-36CA-4AA1-B853-8085F86AA2B6}" type="presParOf" srcId="{EF0AF5FE-1FE3-43E4-8976-DAA3457AF89F}" destId="{04004D34-DA84-4C01-9D37-638F7BFB4B1F}" srcOrd="2" destOrd="0" presId="urn:microsoft.com/office/officeart/2005/8/layout/hierarchy3"/>
    <dgm:cxn modelId="{C4402295-5CF1-4EFC-B3B6-22E9E355E9D5}" type="presParOf" srcId="{EF0AF5FE-1FE3-43E4-8976-DAA3457AF89F}" destId="{F0AA35BF-FE5C-458F-ACA1-A81DE0AE3212}" srcOrd="3" destOrd="0" presId="urn:microsoft.com/office/officeart/2005/8/layout/hierarchy3"/>
    <dgm:cxn modelId="{39D475D5-F1FE-4918-B6B7-66190239A435}" type="presParOf" srcId="{EF0AF5FE-1FE3-43E4-8976-DAA3457AF89F}" destId="{A505E4BC-D7F2-43E3-AC15-90F3D8B68B89}" srcOrd="4" destOrd="0" presId="urn:microsoft.com/office/officeart/2005/8/layout/hierarchy3"/>
    <dgm:cxn modelId="{1A48567A-773B-434E-AE57-BC9BE67CBB6D}" type="presParOf" srcId="{EF0AF5FE-1FE3-43E4-8976-DAA3457AF89F}" destId="{8B940566-0BA1-42D8-8CC5-D4AB64ACB357}" srcOrd="5" destOrd="0" presId="urn:microsoft.com/office/officeart/2005/8/layout/hierarchy3"/>
    <dgm:cxn modelId="{0279E7D2-A68D-4C2B-82DA-7039D07F0B19}" type="presParOf" srcId="{EF0AF5FE-1FE3-43E4-8976-DAA3457AF89F}" destId="{A832F551-5C06-49E2-BBC0-7B5FDA1EF9BD}" srcOrd="6" destOrd="0" presId="urn:microsoft.com/office/officeart/2005/8/layout/hierarchy3"/>
    <dgm:cxn modelId="{87698F5B-09D3-410A-ACC4-32BDFFB0BC42}" type="presParOf" srcId="{EF0AF5FE-1FE3-43E4-8976-DAA3457AF89F}" destId="{FC6A2625-1853-4575-8421-8A7FB8723AE2}" srcOrd="7" destOrd="0" presId="urn:microsoft.com/office/officeart/2005/8/layout/hierarchy3"/>
    <dgm:cxn modelId="{9D24DA5B-A704-4691-B7D1-83C97C7B79E4}" type="presParOf" srcId="{EF0AF5FE-1FE3-43E4-8976-DAA3457AF89F}" destId="{78095CFE-F3AB-48DF-954E-78649FAFEB27}" srcOrd="8" destOrd="0" presId="urn:microsoft.com/office/officeart/2005/8/layout/hierarchy3"/>
    <dgm:cxn modelId="{2F087F64-6576-497E-9190-46D1472BB2F6}" type="presParOf" srcId="{EF0AF5FE-1FE3-43E4-8976-DAA3457AF89F}" destId="{0922598C-4C1E-4886-965A-74F55029368E}" srcOrd="9" destOrd="0" presId="urn:microsoft.com/office/officeart/2005/8/layout/hierarchy3"/>
    <dgm:cxn modelId="{582DB766-A403-45DD-A6DA-F8ED105CCCC9}" type="presParOf" srcId="{EF0AF5FE-1FE3-43E4-8976-DAA3457AF89F}" destId="{B97B8688-99FC-44B0-85EC-F639941C986C}" srcOrd="10" destOrd="0" presId="urn:microsoft.com/office/officeart/2005/8/layout/hierarchy3"/>
    <dgm:cxn modelId="{D1ABAFEE-7BC4-4C8B-A62D-C7E7CD6BAC90}" type="presParOf" srcId="{EF0AF5FE-1FE3-43E4-8976-DAA3457AF89F}" destId="{9839A8B6-AFE1-4573-A5BE-42D05CDB1802}" srcOrd="11" destOrd="0" presId="urn:microsoft.com/office/officeart/2005/8/layout/hierarchy3"/>
    <dgm:cxn modelId="{8ACACEE1-8DE8-4D8F-AEA6-B8D105020231}" type="presParOf" srcId="{EF0AF5FE-1FE3-43E4-8976-DAA3457AF89F}" destId="{9745B53C-9194-4755-BF1B-D9CE3792DE58}" srcOrd="12" destOrd="0" presId="urn:microsoft.com/office/officeart/2005/8/layout/hierarchy3"/>
    <dgm:cxn modelId="{1D439156-69D8-4B0E-B6E5-54A35624C551}" type="presParOf" srcId="{EF0AF5FE-1FE3-43E4-8976-DAA3457AF89F}" destId="{82CADC86-006B-45A9-A985-1DF6A4D9305A}" srcOrd="13" destOrd="0" presId="urn:microsoft.com/office/officeart/2005/8/layout/hierarchy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80BF55-634A-4363-96BD-791DCAB407FB}">
      <dsp:nvSpPr>
        <dsp:cNvPr id="0" name=""/>
        <dsp:cNvSpPr/>
      </dsp:nvSpPr>
      <dsp:spPr>
        <a:xfrm>
          <a:off x="682776" y="577"/>
          <a:ext cx="664481" cy="332240"/>
        </a:xfrm>
        <a:prstGeom prst="roundRect">
          <a:avLst>
            <a:gd name="adj" fmla="val 1000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Student exeperience of authentic therapeutic setting</a:t>
          </a:r>
        </a:p>
      </dsp:txBody>
      <dsp:txXfrm>
        <a:off x="692507" y="10308"/>
        <a:ext cx="645019" cy="312778"/>
      </dsp:txXfrm>
    </dsp:sp>
    <dsp:sp modelId="{39FF89A1-E191-49B4-90BE-B5FAC8208575}">
      <dsp:nvSpPr>
        <dsp:cNvPr id="0" name=""/>
        <dsp:cNvSpPr/>
      </dsp:nvSpPr>
      <dsp:spPr>
        <a:xfrm>
          <a:off x="703504" y="332818"/>
          <a:ext cx="91440" cy="249180"/>
        </a:xfrm>
        <a:custGeom>
          <a:avLst/>
          <a:gdLst/>
          <a:ahLst/>
          <a:cxnLst/>
          <a:rect l="0" t="0" r="0" b="0"/>
          <a:pathLst>
            <a:path>
              <a:moveTo>
                <a:pt x="45720" y="0"/>
              </a:moveTo>
              <a:lnTo>
                <a:pt x="45720" y="249180"/>
              </a:lnTo>
              <a:lnTo>
                <a:pt x="112168" y="249180"/>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553D36CF-67B2-4543-A451-72F4A7C6E38C}">
      <dsp:nvSpPr>
        <dsp:cNvPr id="0" name=""/>
        <dsp:cNvSpPr/>
      </dsp:nvSpPr>
      <dsp:spPr>
        <a:xfrm>
          <a:off x="815672" y="415878"/>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Positive learning environment</a:t>
          </a:r>
        </a:p>
      </dsp:txBody>
      <dsp:txXfrm>
        <a:off x="825403" y="425609"/>
        <a:ext cx="512123" cy="312778"/>
      </dsp:txXfrm>
    </dsp:sp>
    <dsp:sp modelId="{2FCDBCB0-3F34-40C5-8CA3-1D3FDDD551A0}">
      <dsp:nvSpPr>
        <dsp:cNvPr id="0" name=""/>
        <dsp:cNvSpPr/>
      </dsp:nvSpPr>
      <dsp:spPr>
        <a:xfrm>
          <a:off x="703504" y="332818"/>
          <a:ext cx="91440" cy="664481"/>
        </a:xfrm>
        <a:custGeom>
          <a:avLst/>
          <a:gdLst/>
          <a:ahLst/>
          <a:cxnLst/>
          <a:rect l="0" t="0" r="0" b="0"/>
          <a:pathLst>
            <a:path>
              <a:moveTo>
                <a:pt x="45720" y="0"/>
              </a:moveTo>
              <a:lnTo>
                <a:pt x="45720" y="202927"/>
              </a:lnTo>
              <a:lnTo>
                <a:pt x="99833" y="202927"/>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E08084C0-FD94-4D12-A65B-90C9B40B7DCB}">
      <dsp:nvSpPr>
        <dsp:cNvPr id="0" name=""/>
        <dsp:cNvSpPr/>
      </dsp:nvSpPr>
      <dsp:spPr>
        <a:xfrm>
          <a:off x="815672" y="831179"/>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Inter-professional liaison: Learning from other professionals </a:t>
          </a:r>
        </a:p>
      </dsp:txBody>
      <dsp:txXfrm>
        <a:off x="825403" y="840910"/>
        <a:ext cx="512123" cy="312778"/>
      </dsp:txXfrm>
    </dsp:sp>
    <dsp:sp modelId="{1062CB04-506D-478A-AFFB-B949F82A4788}">
      <dsp:nvSpPr>
        <dsp:cNvPr id="0" name=""/>
        <dsp:cNvSpPr/>
      </dsp:nvSpPr>
      <dsp:spPr>
        <a:xfrm>
          <a:off x="703504" y="332818"/>
          <a:ext cx="91440" cy="1079783"/>
        </a:xfrm>
        <a:custGeom>
          <a:avLst/>
          <a:gdLst/>
          <a:ahLst/>
          <a:cxnLst/>
          <a:rect l="0" t="0" r="0" b="0"/>
          <a:pathLst>
            <a:path>
              <a:moveTo>
                <a:pt x="0" y="0"/>
              </a:moveTo>
              <a:lnTo>
                <a:pt x="0" y="889195"/>
              </a:lnTo>
              <a:lnTo>
                <a:pt x="96425" y="889195"/>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5DB46CA2-95AB-445A-998A-C0B4995A1FD8}">
      <dsp:nvSpPr>
        <dsp:cNvPr id="0" name=""/>
        <dsp:cNvSpPr/>
      </dsp:nvSpPr>
      <dsp:spPr>
        <a:xfrm>
          <a:off x="835006" y="1246481"/>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   Responsibiity and being trusted</a:t>
          </a:r>
        </a:p>
      </dsp:txBody>
      <dsp:txXfrm>
        <a:off x="844737" y="1256212"/>
        <a:ext cx="512123" cy="312778"/>
      </dsp:txXfrm>
    </dsp:sp>
    <dsp:sp modelId="{A0214CA7-DBF0-4C26-9340-8C32FFF7EE95}">
      <dsp:nvSpPr>
        <dsp:cNvPr id="0" name=""/>
        <dsp:cNvSpPr/>
      </dsp:nvSpPr>
      <dsp:spPr>
        <a:xfrm>
          <a:off x="703504" y="332818"/>
          <a:ext cx="91440" cy="1495084"/>
        </a:xfrm>
        <a:custGeom>
          <a:avLst/>
          <a:gdLst/>
          <a:ahLst/>
          <a:cxnLst/>
          <a:rect l="0" t="0" r="0" b="0"/>
          <a:pathLst>
            <a:path>
              <a:moveTo>
                <a:pt x="45720" y="0"/>
              </a:moveTo>
              <a:lnTo>
                <a:pt x="45720" y="1083215"/>
              </a:lnTo>
              <a:lnTo>
                <a:pt x="112379" y="1083215"/>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A6303CBD-FF48-454B-BC51-E1BC953F34A5}">
      <dsp:nvSpPr>
        <dsp:cNvPr id="0" name=""/>
        <dsp:cNvSpPr/>
      </dsp:nvSpPr>
      <dsp:spPr>
        <a:xfrm>
          <a:off x="815672" y="1661782"/>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Socio-cultural experience</a:t>
          </a:r>
        </a:p>
      </dsp:txBody>
      <dsp:txXfrm>
        <a:off x="825403" y="1671513"/>
        <a:ext cx="512123" cy="312778"/>
      </dsp:txXfrm>
    </dsp:sp>
    <dsp:sp modelId="{AD7778BD-CA71-455C-BB23-C31F505E467F}">
      <dsp:nvSpPr>
        <dsp:cNvPr id="0" name=""/>
        <dsp:cNvSpPr/>
      </dsp:nvSpPr>
      <dsp:spPr>
        <a:xfrm>
          <a:off x="1513378" y="577"/>
          <a:ext cx="664481" cy="332240"/>
        </a:xfrm>
        <a:prstGeom prst="roundRect">
          <a:avLst>
            <a:gd name="adj" fmla="val 1000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A practice environnment</a:t>
          </a:r>
        </a:p>
      </dsp:txBody>
      <dsp:txXfrm>
        <a:off x="1523109" y="10308"/>
        <a:ext cx="645019" cy="312778"/>
      </dsp:txXfrm>
    </dsp:sp>
    <dsp:sp modelId="{36221740-A096-4903-AD07-2408FF4A5945}">
      <dsp:nvSpPr>
        <dsp:cNvPr id="0" name=""/>
        <dsp:cNvSpPr/>
      </dsp:nvSpPr>
      <dsp:spPr>
        <a:xfrm>
          <a:off x="1534106" y="332818"/>
          <a:ext cx="91440" cy="249180"/>
        </a:xfrm>
        <a:custGeom>
          <a:avLst/>
          <a:gdLst/>
          <a:ahLst/>
          <a:cxnLst/>
          <a:rect l="0" t="0" r="0" b="0"/>
          <a:pathLst>
            <a:path>
              <a:moveTo>
                <a:pt x="45720" y="0"/>
              </a:moveTo>
              <a:lnTo>
                <a:pt x="45720" y="541139"/>
              </a:lnTo>
              <a:lnTo>
                <a:pt x="99833" y="541139"/>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C257BDB3-74EA-4C8F-BED7-5334F0425961}">
      <dsp:nvSpPr>
        <dsp:cNvPr id="0" name=""/>
        <dsp:cNvSpPr/>
      </dsp:nvSpPr>
      <dsp:spPr>
        <a:xfrm>
          <a:off x="1646275" y="415878"/>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Client assessments undertaken by an experienced counsellor with stepped referrals</a:t>
          </a:r>
        </a:p>
      </dsp:txBody>
      <dsp:txXfrm>
        <a:off x="1656006" y="425609"/>
        <a:ext cx="512123" cy="312778"/>
      </dsp:txXfrm>
    </dsp:sp>
    <dsp:sp modelId="{7D974EE8-D65F-4C3E-B2ED-235B92610C36}">
      <dsp:nvSpPr>
        <dsp:cNvPr id="0" name=""/>
        <dsp:cNvSpPr/>
      </dsp:nvSpPr>
      <dsp:spPr>
        <a:xfrm>
          <a:off x="1534106" y="332818"/>
          <a:ext cx="91440" cy="664481"/>
        </a:xfrm>
        <a:custGeom>
          <a:avLst/>
          <a:gdLst/>
          <a:ahLst/>
          <a:cxnLst/>
          <a:rect l="0" t="0" r="0" b="0"/>
          <a:pathLst>
            <a:path>
              <a:moveTo>
                <a:pt x="45720" y="0"/>
              </a:moveTo>
              <a:lnTo>
                <a:pt x="45720" y="664481"/>
              </a:lnTo>
              <a:lnTo>
                <a:pt x="112168" y="664481"/>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770B1755-EFBD-43A4-9386-0EBE4457EDAE}">
      <dsp:nvSpPr>
        <dsp:cNvPr id="0" name=""/>
        <dsp:cNvSpPr/>
      </dsp:nvSpPr>
      <dsp:spPr>
        <a:xfrm>
          <a:off x="1646275" y="831179"/>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Contracted practice experience with real cllients with real issues</a:t>
          </a:r>
        </a:p>
      </dsp:txBody>
      <dsp:txXfrm>
        <a:off x="1656006" y="840910"/>
        <a:ext cx="512123" cy="312778"/>
      </dsp:txXfrm>
    </dsp:sp>
    <dsp:sp modelId="{FF31237B-4D39-4B72-BA57-EEA3C8536770}">
      <dsp:nvSpPr>
        <dsp:cNvPr id="0" name=""/>
        <dsp:cNvSpPr/>
      </dsp:nvSpPr>
      <dsp:spPr>
        <a:xfrm>
          <a:off x="1534106" y="332818"/>
          <a:ext cx="91440" cy="1079783"/>
        </a:xfrm>
        <a:custGeom>
          <a:avLst/>
          <a:gdLst/>
          <a:ahLst/>
          <a:cxnLst/>
          <a:rect l="0" t="0" r="0" b="0"/>
          <a:pathLst>
            <a:path>
              <a:moveTo>
                <a:pt x="45720" y="0"/>
              </a:moveTo>
              <a:lnTo>
                <a:pt x="45720" y="879350"/>
              </a:lnTo>
              <a:lnTo>
                <a:pt x="99833" y="879350"/>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3D88886E-D9C5-420F-A191-597A04F2484F}">
      <dsp:nvSpPr>
        <dsp:cNvPr id="0" name=""/>
        <dsp:cNvSpPr/>
      </dsp:nvSpPr>
      <dsp:spPr>
        <a:xfrm>
          <a:off x="1646275" y="1246481"/>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 Adequate number of suitable clients</a:t>
          </a:r>
        </a:p>
      </dsp:txBody>
      <dsp:txXfrm>
        <a:off x="1656006" y="1256212"/>
        <a:ext cx="512123" cy="312778"/>
      </dsp:txXfrm>
    </dsp:sp>
    <dsp:sp modelId="{7906CFBE-B103-4CA4-9CCA-249E5E680CD9}">
      <dsp:nvSpPr>
        <dsp:cNvPr id="0" name=""/>
        <dsp:cNvSpPr/>
      </dsp:nvSpPr>
      <dsp:spPr>
        <a:xfrm>
          <a:off x="1534106" y="332818"/>
          <a:ext cx="91440" cy="1495084"/>
        </a:xfrm>
        <a:custGeom>
          <a:avLst/>
          <a:gdLst/>
          <a:ahLst/>
          <a:cxnLst/>
          <a:rect l="0" t="0" r="0" b="0"/>
          <a:pathLst>
            <a:path>
              <a:moveTo>
                <a:pt x="45720" y="0"/>
              </a:moveTo>
              <a:lnTo>
                <a:pt x="45720" y="1632479"/>
              </a:lnTo>
              <a:lnTo>
                <a:pt x="118274" y="1632479"/>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D63B73C8-B605-47C6-BC72-4D49F70BDEA0}">
      <dsp:nvSpPr>
        <dsp:cNvPr id="0" name=""/>
        <dsp:cNvSpPr/>
      </dsp:nvSpPr>
      <dsp:spPr>
        <a:xfrm>
          <a:off x="1646275" y="1661782"/>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 Consultative supervision speciifically tailored to trainee counsellors</a:t>
          </a:r>
        </a:p>
      </dsp:txBody>
      <dsp:txXfrm>
        <a:off x="1656006" y="1671513"/>
        <a:ext cx="512123" cy="312778"/>
      </dsp:txXfrm>
    </dsp:sp>
    <dsp:sp modelId="{9E1C3324-1C7C-48F5-9793-AB80AA96A13F}">
      <dsp:nvSpPr>
        <dsp:cNvPr id="0" name=""/>
        <dsp:cNvSpPr/>
      </dsp:nvSpPr>
      <dsp:spPr>
        <a:xfrm>
          <a:off x="1534106" y="332818"/>
          <a:ext cx="91440" cy="1910385"/>
        </a:xfrm>
        <a:custGeom>
          <a:avLst/>
          <a:gdLst/>
          <a:ahLst/>
          <a:cxnLst/>
          <a:rect l="0" t="0" r="0" b="0"/>
          <a:pathLst>
            <a:path>
              <a:moveTo>
                <a:pt x="45720" y="0"/>
              </a:moveTo>
              <a:lnTo>
                <a:pt x="45720" y="1910385"/>
              </a:lnTo>
              <a:lnTo>
                <a:pt x="112168" y="1910385"/>
              </a:lnTo>
            </a:path>
          </a:pathLst>
        </a:custGeom>
        <a:noFill/>
        <a:ln w="25400" cap="flat" cmpd="sng" algn="ctr">
          <a:noFill/>
          <a:prstDash val="solid"/>
        </a:ln>
        <a:effectLst/>
      </dsp:spPr>
      <dsp:style>
        <a:lnRef idx="2">
          <a:scrgbClr r="0" g="0" b="0"/>
        </a:lnRef>
        <a:fillRef idx="0">
          <a:scrgbClr r="0" g="0" b="0"/>
        </a:fillRef>
        <a:effectRef idx="0">
          <a:scrgbClr r="0" g="0" b="0"/>
        </a:effectRef>
        <a:fontRef idx="minor"/>
      </dsp:style>
    </dsp:sp>
    <dsp:sp modelId="{0E8E762C-10CB-48D0-A32D-299D154E1069}">
      <dsp:nvSpPr>
        <dsp:cNvPr id="0" name=""/>
        <dsp:cNvSpPr/>
      </dsp:nvSpPr>
      <dsp:spPr>
        <a:xfrm>
          <a:off x="1646275" y="2077083"/>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 Counsellor educators need to be, and remain, in therapeutic practice </a:t>
          </a:r>
        </a:p>
      </dsp:txBody>
      <dsp:txXfrm>
        <a:off x="1656006" y="2086814"/>
        <a:ext cx="512123" cy="312778"/>
      </dsp:txXfrm>
    </dsp:sp>
    <dsp:sp modelId="{2CAC07F6-842F-4E78-96C1-4F106BCACA02}">
      <dsp:nvSpPr>
        <dsp:cNvPr id="0" name=""/>
        <dsp:cNvSpPr/>
      </dsp:nvSpPr>
      <dsp:spPr>
        <a:xfrm>
          <a:off x="2343981" y="577"/>
          <a:ext cx="664481" cy="332240"/>
        </a:xfrm>
        <a:prstGeom prst="roundRect">
          <a:avLst>
            <a:gd name="adj" fmla="val 1000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Professional and personal learning</a:t>
          </a:r>
        </a:p>
      </dsp:txBody>
      <dsp:txXfrm>
        <a:off x="2353712" y="10308"/>
        <a:ext cx="645019" cy="312778"/>
      </dsp:txXfrm>
    </dsp:sp>
    <dsp:sp modelId="{6E63D91A-B6BB-496F-90FF-B2FD269D7A40}">
      <dsp:nvSpPr>
        <dsp:cNvPr id="0" name=""/>
        <dsp:cNvSpPr/>
      </dsp:nvSpPr>
      <dsp:spPr>
        <a:xfrm>
          <a:off x="2364709" y="332818"/>
          <a:ext cx="91440" cy="249180"/>
        </a:xfrm>
        <a:custGeom>
          <a:avLst/>
          <a:gdLst/>
          <a:ahLst/>
          <a:cxnLst/>
          <a:rect l="0" t="0" r="0" b="0"/>
          <a:pathLst>
            <a:path>
              <a:moveTo>
                <a:pt x="45720" y="0"/>
              </a:moveTo>
              <a:lnTo>
                <a:pt x="45720" y="202927"/>
              </a:lnTo>
              <a:lnTo>
                <a:pt x="99833" y="202927"/>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7A16AEEF-F7A5-4B87-8390-27489A0DA5CF}">
      <dsp:nvSpPr>
        <dsp:cNvPr id="0" name=""/>
        <dsp:cNvSpPr/>
      </dsp:nvSpPr>
      <dsp:spPr>
        <a:xfrm>
          <a:off x="2476877" y="415878"/>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Synthesis of theory and practice facilitated</a:t>
          </a:r>
        </a:p>
      </dsp:txBody>
      <dsp:txXfrm>
        <a:off x="2486608" y="425609"/>
        <a:ext cx="512123" cy="312778"/>
      </dsp:txXfrm>
    </dsp:sp>
    <dsp:sp modelId="{4CFDF827-A22F-4221-AA49-326F2029ACF3}">
      <dsp:nvSpPr>
        <dsp:cNvPr id="0" name=""/>
        <dsp:cNvSpPr/>
      </dsp:nvSpPr>
      <dsp:spPr>
        <a:xfrm>
          <a:off x="2364709" y="332818"/>
          <a:ext cx="91440" cy="664481"/>
        </a:xfrm>
        <a:custGeom>
          <a:avLst/>
          <a:gdLst/>
          <a:ahLst/>
          <a:cxnLst/>
          <a:rect l="0" t="0" r="0" b="0"/>
          <a:pathLst>
            <a:path>
              <a:moveTo>
                <a:pt x="45720" y="0"/>
              </a:moveTo>
              <a:lnTo>
                <a:pt x="45720" y="1632479"/>
              </a:lnTo>
              <a:lnTo>
                <a:pt x="111558" y="1632479"/>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BCD2B8C7-F057-40FE-AD6D-CC834C50FEF4}">
      <dsp:nvSpPr>
        <dsp:cNvPr id="0" name=""/>
        <dsp:cNvSpPr/>
      </dsp:nvSpPr>
      <dsp:spPr>
        <a:xfrm>
          <a:off x="2476877" y="831179"/>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 Empowerment and self-directed learning experience</a:t>
          </a:r>
        </a:p>
      </dsp:txBody>
      <dsp:txXfrm>
        <a:off x="2486608" y="840910"/>
        <a:ext cx="512123" cy="312778"/>
      </dsp:txXfrm>
    </dsp:sp>
    <dsp:sp modelId="{738658A5-C576-4388-9F32-88E1B6E9FB72}">
      <dsp:nvSpPr>
        <dsp:cNvPr id="0" name=""/>
        <dsp:cNvSpPr/>
      </dsp:nvSpPr>
      <dsp:spPr>
        <a:xfrm>
          <a:off x="2364709" y="332818"/>
          <a:ext cx="91440" cy="1079783"/>
        </a:xfrm>
        <a:custGeom>
          <a:avLst/>
          <a:gdLst/>
          <a:ahLst/>
          <a:cxnLst/>
          <a:rect l="0" t="0" r="0" b="0"/>
          <a:pathLst>
            <a:path>
              <a:moveTo>
                <a:pt x="45720" y="0"/>
              </a:moveTo>
              <a:lnTo>
                <a:pt x="45720" y="1079783"/>
              </a:lnTo>
              <a:lnTo>
                <a:pt x="112168" y="1079783"/>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6CDD2579-25E6-4925-9C60-AFE2B65C5290}">
      <dsp:nvSpPr>
        <dsp:cNvPr id="0" name=""/>
        <dsp:cNvSpPr/>
      </dsp:nvSpPr>
      <dsp:spPr>
        <a:xfrm>
          <a:off x="2476877" y="1246481"/>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Involvement in full range of placement activities</a:t>
          </a:r>
        </a:p>
      </dsp:txBody>
      <dsp:txXfrm>
        <a:off x="2486608" y="1256212"/>
        <a:ext cx="512123" cy="312778"/>
      </dsp:txXfrm>
    </dsp:sp>
    <dsp:sp modelId="{D16E5F5D-65A9-4374-9245-C3EBB77702BF}">
      <dsp:nvSpPr>
        <dsp:cNvPr id="0" name=""/>
        <dsp:cNvSpPr/>
      </dsp:nvSpPr>
      <dsp:spPr>
        <a:xfrm>
          <a:off x="2364709" y="332818"/>
          <a:ext cx="91440" cy="1495084"/>
        </a:xfrm>
        <a:custGeom>
          <a:avLst/>
          <a:gdLst/>
          <a:ahLst/>
          <a:cxnLst/>
          <a:rect l="0" t="0" r="0" b="0"/>
          <a:pathLst>
            <a:path>
              <a:moveTo>
                <a:pt x="45720" y="0"/>
              </a:moveTo>
              <a:lnTo>
                <a:pt x="45720" y="1499836"/>
              </a:lnTo>
              <a:lnTo>
                <a:pt x="112379" y="1499836"/>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025A69AE-82E7-4457-8C58-C7A50DEFD1D6}">
      <dsp:nvSpPr>
        <dsp:cNvPr id="0" name=""/>
        <dsp:cNvSpPr/>
      </dsp:nvSpPr>
      <dsp:spPr>
        <a:xfrm>
          <a:off x="2476877" y="1661782"/>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 Integration of professional and personal self</a:t>
          </a:r>
        </a:p>
      </dsp:txBody>
      <dsp:txXfrm>
        <a:off x="2486608" y="1671513"/>
        <a:ext cx="512123" cy="312778"/>
      </dsp:txXfrm>
    </dsp:sp>
    <dsp:sp modelId="{C19E85C6-6CC5-46C6-8779-30E5468F0F04}">
      <dsp:nvSpPr>
        <dsp:cNvPr id="0" name=""/>
        <dsp:cNvSpPr/>
      </dsp:nvSpPr>
      <dsp:spPr>
        <a:xfrm>
          <a:off x="2364709" y="332818"/>
          <a:ext cx="91440" cy="1910385"/>
        </a:xfrm>
        <a:custGeom>
          <a:avLst/>
          <a:gdLst/>
          <a:ahLst/>
          <a:cxnLst/>
          <a:rect l="0" t="0" r="0" b="0"/>
          <a:pathLst>
            <a:path>
              <a:moveTo>
                <a:pt x="45720" y="0"/>
              </a:moveTo>
              <a:lnTo>
                <a:pt x="45720" y="1910385"/>
              </a:lnTo>
              <a:lnTo>
                <a:pt x="112168" y="1910385"/>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217234B7-ABE0-4355-842B-DD66B1EF6DCF}">
      <dsp:nvSpPr>
        <dsp:cNvPr id="0" name=""/>
        <dsp:cNvSpPr/>
      </dsp:nvSpPr>
      <dsp:spPr>
        <a:xfrm>
          <a:off x="2476877" y="2077083"/>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Self reflection and critique</a:t>
          </a:r>
        </a:p>
      </dsp:txBody>
      <dsp:txXfrm>
        <a:off x="2486608" y="2086814"/>
        <a:ext cx="512123" cy="312778"/>
      </dsp:txXfrm>
    </dsp:sp>
    <dsp:sp modelId="{ABA87482-1432-49E4-BFC6-35CBFA9CC742}">
      <dsp:nvSpPr>
        <dsp:cNvPr id="0" name=""/>
        <dsp:cNvSpPr/>
      </dsp:nvSpPr>
      <dsp:spPr>
        <a:xfrm>
          <a:off x="3174583" y="577"/>
          <a:ext cx="664481" cy="332240"/>
        </a:xfrm>
        <a:prstGeom prst="roundRect">
          <a:avLst>
            <a:gd name="adj" fmla="val 1000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Learning by doing</a:t>
          </a:r>
        </a:p>
      </dsp:txBody>
      <dsp:txXfrm>
        <a:off x="3184314" y="10308"/>
        <a:ext cx="645019" cy="312778"/>
      </dsp:txXfrm>
    </dsp:sp>
    <dsp:sp modelId="{8706094A-A141-4153-8FFD-8811B2F84562}">
      <dsp:nvSpPr>
        <dsp:cNvPr id="0" name=""/>
        <dsp:cNvSpPr/>
      </dsp:nvSpPr>
      <dsp:spPr>
        <a:xfrm>
          <a:off x="3195311" y="332818"/>
          <a:ext cx="91440" cy="249180"/>
        </a:xfrm>
        <a:custGeom>
          <a:avLst/>
          <a:gdLst/>
          <a:ahLst/>
          <a:cxnLst/>
          <a:rect l="0" t="0" r="0" b="0"/>
          <a:pathLst>
            <a:path>
              <a:moveTo>
                <a:pt x="45720" y="0"/>
              </a:moveTo>
              <a:lnTo>
                <a:pt x="45720" y="202927"/>
              </a:lnTo>
              <a:lnTo>
                <a:pt x="99833" y="202927"/>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0893F252-4E02-4C73-9DAD-DCACDEC5B28A}">
      <dsp:nvSpPr>
        <dsp:cNvPr id="0" name=""/>
        <dsp:cNvSpPr/>
      </dsp:nvSpPr>
      <dsp:spPr>
        <a:xfrm>
          <a:off x="3307479" y="415878"/>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Transforming  transitions:  novice to professional </a:t>
          </a:r>
        </a:p>
      </dsp:txBody>
      <dsp:txXfrm>
        <a:off x="3317210" y="425609"/>
        <a:ext cx="512123" cy="312778"/>
      </dsp:txXfrm>
    </dsp:sp>
    <dsp:sp modelId="{5527DA70-8A52-4B59-9106-A8FB7E1F58A2}">
      <dsp:nvSpPr>
        <dsp:cNvPr id="0" name=""/>
        <dsp:cNvSpPr/>
      </dsp:nvSpPr>
      <dsp:spPr>
        <a:xfrm>
          <a:off x="3195311" y="332818"/>
          <a:ext cx="91440" cy="664481"/>
        </a:xfrm>
        <a:custGeom>
          <a:avLst/>
          <a:gdLst/>
          <a:ahLst/>
          <a:cxnLst/>
          <a:rect l="0" t="0" r="0" b="0"/>
          <a:pathLst>
            <a:path>
              <a:moveTo>
                <a:pt x="45720" y="0"/>
              </a:moveTo>
              <a:lnTo>
                <a:pt x="45720" y="541139"/>
              </a:lnTo>
              <a:lnTo>
                <a:pt x="99833" y="541139"/>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8F5A6979-6B91-4FB1-95A8-3FA9491ADA6E}">
      <dsp:nvSpPr>
        <dsp:cNvPr id="0" name=""/>
        <dsp:cNvSpPr/>
      </dsp:nvSpPr>
      <dsp:spPr>
        <a:xfrm>
          <a:off x="3307479" y="831179"/>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 Increased support for the stress of early client work</a:t>
          </a:r>
        </a:p>
      </dsp:txBody>
      <dsp:txXfrm>
        <a:off x="3317210" y="840910"/>
        <a:ext cx="512123" cy="312778"/>
      </dsp:txXfrm>
    </dsp:sp>
    <dsp:sp modelId="{C5385F3E-ACF6-465F-B019-312908A431BB}">
      <dsp:nvSpPr>
        <dsp:cNvPr id="0" name=""/>
        <dsp:cNvSpPr/>
      </dsp:nvSpPr>
      <dsp:spPr>
        <a:xfrm>
          <a:off x="3195311" y="332818"/>
          <a:ext cx="91440" cy="1079783"/>
        </a:xfrm>
        <a:custGeom>
          <a:avLst/>
          <a:gdLst/>
          <a:ahLst/>
          <a:cxnLst/>
          <a:rect l="0" t="0" r="0" b="0"/>
          <a:pathLst>
            <a:path>
              <a:moveTo>
                <a:pt x="45720" y="0"/>
              </a:moveTo>
              <a:lnTo>
                <a:pt x="45720" y="1456030"/>
              </a:lnTo>
              <a:lnTo>
                <a:pt x="135321" y="1456030"/>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22710A08-0739-4F16-B204-CE4F4F722137}">
      <dsp:nvSpPr>
        <dsp:cNvPr id="0" name=""/>
        <dsp:cNvSpPr/>
      </dsp:nvSpPr>
      <dsp:spPr>
        <a:xfrm>
          <a:off x="3307479" y="1246481"/>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 Therapeutic training opportunities</a:t>
          </a:r>
        </a:p>
      </dsp:txBody>
      <dsp:txXfrm>
        <a:off x="3317210" y="1256212"/>
        <a:ext cx="512123" cy="312778"/>
      </dsp:txXfrm>
    </dsp:sp>
    <dsp:sp modelId="{B7ABA9C4-7CFC-4E61-946F-5DDD4FC9A10E}">
      <dsp:nvSpPr>
        <dsp:cNvPr id="0" name=""/>
        <dsp:cNvSpPr/>
      </dsp:nvSpPr>
      <dsp:spPr>
        <a:xfrm>
          <a:off x="4005185" y="577"/>
          <a:ext cx="664481" cy="332240"/>
        </a:xfrm>
        <a:prstGeom prst="roundRect">
          <a:avLst>
            <a:gd name="adj" fmla="val 1000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Relationship between course and placement</a:t>
          </a:r>
        </a:p>
      </dsp:txBody>
      <dsp:txXfrm>
        <a:off x="4014916" y="10308"/>
        <a:ext cx="645019" cy="312778"/>
      </dsp:txXfrm>
    </dsp:sp>
    <dsp:sp modelId="{D44529F4-860C-41C8-A9AF-D7158D25F795}">
      <dsp:nvSpPr>
        <dsp:cNvPr id="0" name=""/>
        <dsp:cNvSpPr/>
      </dsp:nvSpPr>
      <dsp:spPr>
        <a:xfrm>
          <a:off x="4025913" y="332818"/>
          <a:ext cx="91440" cy="281516"/>
        </a:xfrm>
        <a:custGeom>
          <a:avLst/>
          <a:gdLst/>
          <a:ahLst/>
          <a:cxnLst/>
          <a:rect l="0" t="0" r="0" b="0"/>
          <a:pathLst>
            <a:path>
              <a:moveTo>
                <a:pt x="45720" y="0"/>
              </a:moveTo>
              <a:lnTo>
                <a:pt x="45720" y="202927"/>
              </a:lnTo>
              <a:lnTo>
                <a:pt x="99833" y="202927"/>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FF597A45-7FB4-4150-939E-17D0FDF66FC4}">
      <dsp:nvSpPr>
        <dsp:cNvPr id="0" name=""/>
        <dsp:cNvSpPr/>
      </dsp:nvSpPr>
      <dsp:spPr>
        <a:xfrm>
          <a:off x="4138082" y="415878"/>
          <a:ext cx="531585" cy="396911"/>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 Increased, regular  contact between trainers, supervisors and placement providers</a:t>
          </a:r>
        </a:p>
      </dsp:txBody>
      <dsp:txXfrm>
        <a:off x="4149707" y="427503"/>
        <a:ext cx="508335" cy="373661"/>
      </dsp:txXfrm>
    </dsp:sp>
    <dsp:sp modelId="{04004D34-DA84-4C01-9D37-638F7BFB4B1F}">
      <dsp:nvSpPr>
        <dsp:cNvPr id="0" name=""/>
        <dsp:cNvSpPr/>
      </dsp:nvSpPr>
      <dsp:spPr>
        <a:xfrm>
          <a:off x="4025913" y="332818"/>
          <a:ext cx="91440" cy="729152"/>
        </a:xfrm>
        <a:custGeom>
          <a:avLst/>
          <a:gdLst/>
          <a:ahLst/>
          <a:cxnLst/>
          <a:rect l="0" t="0" r="0" b="0"/>
          <a:pathLst>
            <a:path>
              <a:moveTo>
                <a:pt x="45720" y="0"/>
              </a:moveTo>
              <a:lnTo>
                <a:pt x="45720" y="896018"/>
              </a:lnTo>
              <a:lnTo>
                <a:pt x="135321" y="896018"/>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F0AA35BF-FE5C-458F-ACA1-A81DE0AE3212}">
      <dsp:nvSpPr>
        <dsp:cNvPr id="0" name=""/>
        <dsp:cNvSpPr/>
      </dsp:nvSpPr>
      <dsp:spPr>
        <a:xfrm>
          <a:off x="4138082" y="895850"/>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  Joint contracts and agreement</a:t>
          </a:r>
        </a:p>
      </dsp:txBody>
      <dsp:txXfrm>
        <a:off x="4147813" y="905581"/>
        <a:ext cx="512123" cy="312778"/>
      </dsp:txXfrm>
    </dsp:sp>
    <dsp:sp modelId="{A505E4BC-D7F2-43E3-AC15-90F3D8B68B89}">
      <dsp:nvSpPr>
        <dsp:cNvPr id="0" name=""/>
        <dsp:cNvSpPr/>
      </dsp:nvSpPr>
      <dsp:spPr>
        <a:xfrm>
          <a:off x="4025913" y="332818"/>
          <a:ext cx="91440" cy="1144453"/>
        </a:xfrm>
        <a:custGeom>
          <a:avLst/>
          <a:gdLst/>
          <a:ahLst/>
          <a:cxnLst/>
          <a:rect l="0" t="0" r="0" b="0"/>
          <a:pathLst>
            <a:path>
              <a:moveTo>
                <a:pt x="45720" y="0"/>
              </a:moveTo>
              <a:lnTo>
                <a:pt x="45720" y="1144453"/>
              </a:lnTo>
              <a:lnTo>
                <a:pt x="112168" y="1144453"/>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8B940566-0BA1-42D8-8CC5-D4AB64ACB357}">
      <dsp:nvSpPr>
        <dsp:cNvPr id="0" name=""/>
        <dsp:cNvSpPr/>
      </dsp:nvSpPr>
      <dsp:spPr>
        <a:xfrm>
          <a:off x="4138082" y="1311151"/>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Links  between programme assignments and placement practice</a:t>
          </a:r>
        </a:p>
      </dsp:txBody>
      <dsp:txXfrm>
        <a:off x="4147813" y="1320882"/>
        <a:ext cx="512123" cy="312778"/>
      </dsp:txXfrm>
    </dsp:sp>
    <dsp:sp modelId="{A832F551-5C06-49E2-BBC0-7B5FDA1EF9BD}">
      <dsp:nvSpPr>
        <dsp:cNvPr id="0" name=""/>
        <dsp:cNvSpPr/>
      </dsp:nvSpPr>
      <dsp:spPr>
        <a:xfrm>
          <a:off x="4025913" y="332818"/>
          <a:ext cx="91440" cy="1559754"/>
        </a:xfrm>
        <a:custGeom>
          <a:avLst/>
          <a:gdLst/>
          <a:ahLst/>
          <a:cxnLst/>
          <a:rect l="0" t="0" r="0" b="0"/>
          <a:pathLst>
            <a:path>
              <a:moveTo>
                <a:pt x="45720" y="0"/>
              </a:moveTo>
              <a:lnTo>
                <a:pt x="45720" y="1559754"/>
              </a:lnTo>
              <a:lnTo>
                <a:pt x="112168" y="1559754"/>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FC6A2625-1853-4575-8421-8A7FB8723AE2}">
      <dsp:nvSpPr>
        <dsp:cNvPr id="0" name=""/>
        <dsp:cNvSpPr/>
      </dsp:nvSpPr>
      <dsp:spPr>
        <a:xfrm>
          <a:off x="4138082" y="1726452"/>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Clarity and consistency regarding clinical responsibility</a:t>
          </a:r>
        </a:p>
      </dsp:txBody>
      <dsp:txXfrm>
        <a:off x="4147813" y="1736183"/>
        <a:ext cx="512123" cy="312778"/>
      </dsp:txXfrm>
    </dsp:sp>
    <dsp:sp modelId="{78095CFE-F3AB-48DF-954E-78649FAFEB27}">
      <dsp:nvSpPr>
        <dsp:cNvPr id="0" name=""/>
        <dsp:cNvSpPr/>
      </dsp:nvSpPr>
      <dsp:spPr>
        <a:xfrm>
          <a:off x="4025913" y="332818"/>
          <a:ext cx="91440" cy="1975056"/>
        </a:xfrm>
        <a:custGeom>
          <a:avLst/>
          <a:gdLst/>
          <a:ahLst/>
          <a:cxnLst/>
          <a:rect l="0" t="0" r="0" b="0"/>
          <a:pathLst>
            <a:path>
              <a:moveTo>
                <a:pt x="45720" y="0"/>
              </a:moveTo>
              <a:lnTo>
                <a:pt x="45720" y="1975056"/>
              </a:lnTo>
              <a:lnTo>
                <a:pt x="112168" y="1975056"/>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0922598C-4C1E-4886-965A-74F55029368E}">
      <dsp:nvSpPr>
        <dsp:cNvPr id="0" name=""/>
        <dsp:cNvSpPr/>
      </dsp:nvSpPr>
      <dsp:spPr>
        <a:xfrm>
          <a:off x="4138082" y="2141754"/>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A placement model  with placements monitored and evaluated  </a:t>
          </a:r>
        </a:p>
      </dsp:txBody>
      <dsp:txXfrm>
        <a:off x="4147813" y="2151485"/>
        <a:ext cx="512123" cy="312778"/>
      </dsp:txXfrm>
    </dsp:sp>
    <dsp:sp modelId="{B97B8688-99FC-44B0-85EC-F639941C986C}">
      <dsp:nvSpPr>
        <dsp:cNvPr id="0" name=""/>
        <dsp:cNvSpPr/>
      </dsp:nvSpPr>
      <dsp:spPr>
        <a:xfrm>
          <a:off x="4025913" y="332818"/>
          <a:ext cx="91440" cy="2390357"/>
        </a:xfrm>
        <a:custGeom>
          <a:avLst/>
          <a:gdLst/>
          <a:ahLst/>
          <a:cxnLst/>
          <a:rect l="0" t="0" r="0" b="0"/>
          <a:pathLst>
            <a:path>
              <a:moveTo>
                <a:pt x="45720" y="0"/>
              </a:moveTo>
              <a:lnTo>
                <a:pt x="45720" y="2390357"/>
              </a:lnTo>
              <a:lnTo>
                <a:pt x="112168" y="2390357"/>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9839A8B6-AFE1-4573-A5BE-42D05CDB1802}">
      <dsp:nvSpPr>
        <dsp:cNvPr id="0" name=""/>
        <dsp:cNvSpPr/>
      </dsp:nvSpPr>
      <dsp:spPr>
        <a:xfrm>
          <a:off x="4138082" y="2557055"/>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Guidelines produced on best practice and consistent standards</a:t>
          </a:r>
        </a:p>
      </dsp:txBody>
      <dsp:txXfrm>
        <a:off x="4147813" y="2566786"/>
        <a:ext cx="512123" cy="312778"/>
      </dsp:txXfrm>
    </dsp:sp>
    <dsp:sp modelId="{9745B53C-9194-4755-BF1B-D9CE3792DE58}">
      <dsp:nvSpPr>
        <dsp:cNvPr id="0" name=""/>
        <dsp:cNvSpPr/>
      </dsp:nvSpPr>
      <dsp:spPr>
        <a:xfrm>
          <a:off x="4025913" y="332818"/>
          <a:ext cx="91440" cy="2805658"/>
        </a:xfrm>
        <a:custGeom>
          <a:avLst/>
          <a:gdLst/>
          <a:ahLst/>
          <a:cxnLst/>
          <a:rect l="0" t="0" r="0" b="0"/>
          <a:pathLst>
            <a:path>
              <a:moveTo>
                <a:pt x="45720" y="0"/>
              </a:moveTo>
              <a:lnTo>
                <a:pt x="45720" y="2805658"/>
              </a:lnTo>
              <a:lnTo>
                <a:pt x="112168" y="2805658"/>
              </a:lnTo>
            </a:path>
          </a:pathLst>
        </a:custGeom>
        <a:noFill/>
        <a:ln w="25400" cap="flat" cmpd="sng" algn="ctr">
          <a:solidFill>
            <a:schemeClr val="bg1"/>
          </a:solidFill>
          <a:prstDash val="solid"/>
        </a:ln>
        <a:effectLst/>
      </dsp:spPr>
      <dsp:style>
        <a:lnRef idx="2">
          <a:scrgbClr r="0" g="0" b="0"/>
        </a:lnRef>
        <a:fillRef idx="0">
          <a:scrgbClr r="0" g="0" b="0"/>
        </a:fillRef>
        <a:effectRef idx="0">
          <a:scrgbClr r="0" g="0" b="0"/>
        </a:effectRef>
        <a:fontRef idx="minor"/>
      </dsp:style>
    </dsp:sp>
    <dsp:sp modelId="{82CADC86-006B-45A9-A985-1DF6A4D9305A}">
      <dsp:nvSpPr>
        <dsp:cNvPr id="0" name=""/>
        <dsp:cNvSpPr/>
      </dsp:nvSpPr>
      <dsp:spPr>
        <a:xfrm>
          <a:off x="4138082" y="2972356"/>
          <a:ext cx="531585" cy="332240"/>
        </a:xfrm>
        <a:prstGeom prst="roundRect">
          <a:avLst>
            <a:gd name="adj" fmla="val 10000"/>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A register of approved placements</a:t>
          </a:r>
        </a:p>
      </dsp:txBody>
      <dsp:txXfrm>
        <a:off x="4147813" y="2982087"/>
        <a:ext cx="512123" cy="312778"/>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35</Pages>
  <Words>12474</Words>
  <Characters>71106</Characters>
  <Application>Microsoft Office Word</Application>
  <DocSecurity>0</DocSecurity>
  <Lines>592</Lines>
  <Paragraphs>166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83414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Beverly Cole</cp:lastModifiedBy>
  <cp:revision>2</cp:revision>
  <cp:lastPrinted>2012-09-17T12:27:00Z</cp:lastPrinted>
  <dcterms:created xsi:type="dcterms:W3CDTF">2018-11-22T16:34:00Z</dcterms:created>
  <dcterms:modified xsi:type="dcterms:W3CDTF">2018-11-22T16:34:00Z</dcterms:modified>
</cp:coreProperties>
</file>