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EC5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9F7B" wp14:editId="44C6E1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093E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26D33B" w14:textId="77777777" w:rsidTr="00A406E5">
        <w:tc>
          <w:tcPr>
            <w:tcW w:w="9922" w:type="dxa"/>
            <w:shd w:val="clear" w:color="auto" w:fill="C0C0C0"/>
          </w:tcPr>
          <w:p w14:paraId="28A5A13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8282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0EA49B" w14:textId="77777777" w:rsidTr="008F1308">
        <w:tc>
          <w:tcPr>
            <w:tcW w:w="2093" w:type="dxa"/>
            <w:shd w:val="pct15" w:color="auto" w:fill="auto"/>
          </w:tcPr>
          <w:p w14:paraId="42CAFE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C0C8E" w14:textId="15496E18" w:rsidR="003B3F9D" w:rsidRPr="00A406E5" w:rsidRDefault="009B7F76" w:rsidP="001E57C1">
            <w:pPr>
              <w:spacing w:before="120" w:after="120"/>
              <w:jc w:val="both"/>
              <w:rPr>
                <w:rFonts w:ascii="Arial" w:hAnsi="Arial" w:cs="Arial"/>
                <w:b/>
                <w:sz w:val="22"/>
                <w:szCs w:val="22"/>
              </w:rPr>
            </w:pPr>
            <w:r>
              <w:rPr>
                <w:rFonts w:ascii="Arial" w:hAnsi="Arial" w:cs="Arial"/>
                <w:b/>
                <w:sz w:val="22"/>
                <w:szCs w:val="22"/>
              </w:rPr>
              <w:t>Stefan Llewellyn</w:t>
            </w:r>
          </w:p>
        </w:tc>
        <w:tc>
          <w:tcPr>
            <w:tcW w:w="2268" w:type="dxa"/>
            <w:shd w:val="clear" w:color="auto" w:fill="D9D9D9"/>
          </w:tcPr>
          <w:p w14:paraId="7D9A6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6C6295" w14:textId="77777777" w:rsidR="003B3F9D" w:rsidRPr="00A406E5" w:rsidRDefault="003B3F9D" w:rsidP="001E57C1">
            <w:pPr>
              <w:spacing w:before="120" w:after="120"/>
              <w:jc w:val="both"/>
              <w:rPr>
                <w:rFonts w:ascii="Arial" w:hAnsi="Arial" w:cs="Arial"/>
                <w:b/>
                <w:sz w:val="22"/>
                <w:szCs w:val="22"/>
              </w:rPr>
            </w:pPr>
          </w:p>
        </w:tc>
      </w:tr>
      <w:tr w:rsidR="00DB116D" w:rsidRPr="00A406E5" w14:paraId="026503D1" w14:textId="77777777" w:rsidTr="00A406E5">
        <w:tc>
          <w:tcPr>
            <w:tcW w:w="2093" w:type="dxa"/>
            <w:shd w:val="pct15" w:color="auto" w:fill="auto"/>
          </w:tcPr>
          <w:p w14:paraId="77CD83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6A34"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14:paraId="17A02DC5" w14:textId="77777777" w:rsidTr="00A628CC">
        <w:tc>
          <w:tcPr>
            <w:tcW w:w="2093" w:type="dxa"/>
            <w:shd w:val="pct15" w:color="auto" w:fill="auto"/>
          </w:tcPr>
          <w:p w14:paraId="785021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043A7" w14:textId="77777777"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14:paraId="4C274069" w14:textId="77777777" w:rsidTr="008F1308">
        <w:tc>
          <w:tcPr>
            <w:tcW w:w="2093" w:type="dxa"/>
            <w:shd w:val="pct15" w:color="auto" w:fill="auto"/>
          </w:tcPr>
          <w:p w14:paraId="770898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D75629" w14:textId="77777777"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14:paraId="231126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0C6FBB" w14:textId="77777777"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14:paraId="6836EF5B" w14:textId="77777777" w:rsidTr="008F1308">
        <w:tc>
          <w:tcPr>
            <w:tcW w:w="2093" w:type="dxa"/>
            <w:shd w:val="pct15" w:color="auto" w:fill="auto"/>
          </w:tcPr>
          <w:p w14:paraId="18DED0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E0E070"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14:paraId="6C0EEE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B8982" w14:textId="77777777"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14:paraId="24609A13" w14:textId="77777777" w:rsidTr="008F1308">
        <w:tc>
          <w:tcPr>
            <w:tcW w:w="2093" w:type="dxa"/>
            <w:shd w:val="pct15" w:color="auto" w:fill="auto"/>
          </w:tcPr>
          <w:p w14:paraId="1E895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3DCB8C" w14:textId="77777777"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14:paraId="5BB672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4DE541" w14:textId="77777777"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14:paraId="7C010864" w14:textId="77777777" w:rsidTr="008F1308">
        <w:tc>
          <w:tcPr>
            <w:tcW w:w="2093" w:type="dxa"/>
            <w:shd w:val="pct15" w:color="auto" w:fill="auto"/>
          </w:tcPr>
          <w:p w14:paraId="29038B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199523" w14:textId="77777777"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14:paraId="587B14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E5E37" w14:textId="77777777"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14:paraId="49206054" w14:textId="77777777" w:rsidTr="00A406E5">
        <w:tc>
          <w:tcPr>
            <w:tcW w:w="2093" w:type="dxa"/>
            <w:shd w:val="pct15" w:color="auto" w:fill="auto"/>
          </w:tcPr>
          <w:p w14:paraId="4EABEF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334C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0D00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5D8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568FCD" w14:textId="77777777" w:rsidTr="00A406E5">
        <w:tc>
          <w:tcPr>
            <w:tcW w:w="2093" w:type="dxa"/>
            <w:shd w:val="pct15" w:color="auto" w:fill="auto"/>
          </w:tcPr>
          <w:p w14:paraId="7A1C5AF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BB25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D7622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14:paraId="22AA6711" w14:textId="77777777" w:rsidTr="00AD25E3">
        <w:tc>
          <w:tcPr>
            <w:tcW w:w="9951" w:type="dxa"/>
            <w:shd w:val="pct10" w:color="auto" w:fill="auto"/>
          </w:tcPr>
          <w:p w14:paraId="23DDFC64" w14:textId="77777777"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14:paraId="162849F8" w14:textId="77777777"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14:paraId="15D08CF3"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E40C4F3" w14:textId="77777777"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14:paraId="540CDFE7"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CBC04B0" w14:textId="77777777"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14:paraId="6890A1F9"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0CF68673" w14:textId="77777777"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14:paraId="0FA2B024" w14:textId="77777777"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14:paraId="5435D2A5" w14:textId="77777777" w:rsidTr="00F36A9D">
        <w:tc>
          <w:tcPr>
            <w:tcW w:w="10348" w:type="dxa"/>
            <w:shd w:val="clear" w:color="auto" w:fill="C0C0C0"/>
          </w:tcPr>
          <w:p w14:paraId="6F4C11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14:paraId="2FDED816" w14:textId="77777777" w:rsidR="00EE6F25" w:rsidRPr="00A406E5" w:rsidRDefault="00EE6F25" w:rsidP="005969E2">
      <w:pPr>
        <w:jc w:val="both"/>
        <w:rPr>
          <w:rFonts w:ascii="Arial" w:hAnsi="Arial" w:cs="Arial"/>
          <w:sz w:val="22"/>
          <w:szCs w:val="22"/>
        </w:rPr>
      </w:pPr>
    </w:p>
    <w:p w14:paraId="13149D29"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14:paraId="18DDE738"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14:paraId="13FC0119"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14:paraId="45C2E6EF" w14:textId="77777777" w:rsidR="00CB2407" w:rsidRPr="00530757" w:rsidRDefault="00CB2407" w:rsidP="00F36A9D">
      <w:pPr>
        <w:spacing w:before="60" w:after="60" w:line="276" w:lineRule="auto"/>
        <w:ind w:right="106"/>
        <w:jc w:val="both"/>
        <w:rPr>
          <w:rFonts w:ascii="Arial" w:hAnsi="Arial" w:cs="Arial"/>
          <w:b/>
          <w:color w:val="000000" w:themeColor="text1"/>
          <w:sz w:val="14"/>
          <w:szCs w:val="16"/>
        </w:rPr>
      </w:pPr>
    </w:p>
    <w:p w14:paraId="61224A45"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14:paraId="7B882509"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14:paraId="3101C0A8"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14:paraId="2B48C692" w14:textId="77777777" w:rsidR="00CB2407" w:rsidRPr="00530757" w:rsidRDefault="00CB2407" w:rsidP="00F36A9D">
      <w:pPr>
        <w:ind w:right="106"/>
        <w:rPr>
          <w:rFonts w:ascii="Arial" w:hAnsi="Arial" w:cs="Arial"/>
          <w:color w:val="000000" w:themeColor="text1"/>
          <w:sz w:val="14"/>
          <w:szCs w:val="16"/>
          <w:lang w:val="en-US"/>
        </w:rPr>
      </w:pPr>
    </w:p>
    <w:p w14:paraId="21F6AB34" w14:textId="77777777"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14:paraId="0F12AD68" w14:textId="77777777"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14:paraId="5A931525" w14:textId="77777777"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14:paraId="579F0648" w14:textId="77777777"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Turnitin.</w:t>
      </w:r>
    </w:p>
    <w:p w14:paraId="0AC0C9D5" w14:textId="77777777"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14:paraId="210BA368" w14:textId="77777777"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14:paraId="56889B01" w14:textId="77777777"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14:paraId="51AF677A" w14:textId="77777777" w:rsidR="00F36A9D" w:rsidRDefault="00F36A9D" w:rsidP="00F36A9D">
      <w:pPr>
        <w:spacing w:line="276" w:lineRule="auto"/>
        <w:ind w:right="106"/>
        <w:rPr>
          <w:rFonts w:ascii="Arial" w:hAnsi="Arial" w:cs="Arial"/>
          <w:b/>
          <w:color w:val="000000" w:themeColor="text1"/>
          <w:sz w:val="22"/>
          <w:szCs w:val="22"/>
        </w:rPr>
      </w:pPr>
    </w:p>
    <w:p w14:paraId="5121A5A9" w14:textId="77777777"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14:paraId="12DD2548" w14:textId="77777777"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14:paraId="48EBE950" w14:textId="77777777"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D6277B5" w14:textId="77777777"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14:paraId="659725D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993C3" w14:textId="77777777" w:rsidTr="00AD25E3">
        <w:trPr>
          <w:trHeight w:val="680"/>
        </w:trPr>
        <w:tc>
          <w:tcPr>
            <w:tcW w:w="10670" w:type="dxa"/>
            <w:shd w:val="clear" w:color="auto" w:fill="D9D9D9"/>
            <w:vAlign w:val="center"/>
          </w:tcPr>
          <w:p w14:paraId="7293365D" w14:textId="77777777"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14:paraId="62C64A9F" w14:textId="77777777" w:rsidR="00D22D9C" w:rsidRPr="00A406E5" w:rsidRDefault="00D22D9C" w:rsidP="00D22D9C">
      <w:pPr>
        <w:jc w:val="both"/>
        <w:rPr>
          <w:rFonts w:ascii="Arial" w:hAnsi="Arial" w:cs="Arial"/>
          <w:sz w:val="22"/>
          <w:szCs w:val="22"/>
        </w:rPr>
      </w:pPr>
    </w:p>
    <w:p w14:paraId="6C29AB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95C928" w14:textId="77777777" w:rsidR="004D5E9B" w:rsidRDefault="004D5E9B" w:rsidP="00D22D9C">
      <w:pPr>
        <w:jc w:val="both"/>
        <w:rPr>
          <w:rFonts w:ascii="Arial" w:hAnsi="Arial" w:cs="Arial"/>
          <w:b/>
          <w:sz w:val="22"/>
          <w:szCs w:val="22"/>
        </w:rPr>
      </w:pPr>
    </w:p>
    <w:p w14:paraId="2E52CC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8533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24ABBD" w14:textId="77777777" w:rsidR="00C01A3F" w:rsidRPr="00A406E5" w:rsidRDefault="00C01A3F" w:rsidP="00D22D9C">
      <w:pPr>
        <w:jc w:val="both"/>
        <w:rPr>
          <w:rFonts w:ascii="Arial" w:hAnsi="Arial" w:cs="Arial"/>
          <w:sz w:val="22"/>
          <w:szCs w:val="22"/>
        </w:rPr>
      </w:pPr>
    </w:p>
    <w:p w14:paraId="07DD39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17E57" w14:textId="77777777" w:rsidR="00C01A3F" w:rsidRPr="00A406E5" w:rsidRDefault="00C01A3F" w:rsidP="00D22D9C">
      <w:pPr>
        <w:jc w:val="both"/>
        <w:rPr>
          <w:rFonts w:ascii="Arial" w:hAnsi="Arial" w:cs="Arial"/>
          <w:sz w:val="22"/>
          <w:szCs w:val="22"/>
        </w:rPr>
      </w:pPr>
    </w:p>
    <w:p w14:paraId="6788A4B9" w14:textId="77777777" w:rsidR="00D22D9C" w:rsidRPr="00A406E5" w:rsidRDefault="00D22D9C" w:rsidP="00D22D9C">
      <w:pPr>
        <w:jc w:val="both"/>
        <w:rPr>
          <w:rFonts w:ascii="Arial" w:hAnsi="Arial" w:cs="Arial"/>
          <w:sz w:val="22"/>
          <w:szCs w:val="22"/>
        </w:rPr>
      </w:pPr>
    </w:p>
    <w:p w14:paraId="002434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4B24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7DE0E" w14:textId="77777777" w:rsidR="00C01A3F" w:rsidRPr="00A406E5" w:rsidRDefault="00C01A3F" w:rsidP="00C01A3F">
      <w:pPr>
        <w:jc w:val="both"/>
        <w:rPr>
          <w:rFonts w:ascii="Arial" w:hAnsi="Arial" w:cs="Arial"/>
          <w:b/>
          <w:i/>
          <w:sz w:val="22"/>
          <w:szCs w:val="22"/>
        </w:rPr>
      </w:pPr>
    </w:p>
    <w:p w14:paraId="18BE90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99F98" w14:textId="77777777" w:rsidR="00D22D9C" w:rsidRPr="00A406E5" w:rsidRDefault="00D22D9C" w:rsidP="00D22D9C">
      <w:pPr>
        <w:jc w:val="both"/>
        <w:rPr>
          <w:rFonts w:ascii="Arial" w:hAnsi="Arial" w:cs="Arial"/>
          <w:sz w:val="22"/>
          <w:szCs w:val="22"/>
        </w:rPr>
      </w:pPr>
    </w:p>
    <w:p w14:paraId="0EFC7478" w14:textId="77777777" w:rsidR="00D22D9C" w:rsidRPr="00A406E5" w:rsidRDefault="00D22D9C" w:rsidP="00D22D9C">
      <w:pPr>
        <w:jc w:val="both"/>
        <w:rPr>
          <w:rFonts w:ascii="Arial" w:hAnsi="Arial" w:cs="Arial"/>
          <w:b/>
          <w:sz w:val="22"/>
          <w:szCs w:val="22"/>
        </w:rPr>
      </w:pPr>
    </w:p>
    <w:p w14:paraId="060CE8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4BC5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EC844C" w14:textId="77777777" w:rsidR="00D22D9C" w:rsidRPr="00A406E5" w:rsidRDefault="00D22D9C" w:rsidP="00D22D9C">
      <w:pPr>
        <w:jc w:val="both"/>
        <w:rPr>
          <w:rFonts w:ascii="Arial" w:hAnsi="Arial" w:cs="Arial"/>
          <w:sz w:val="22"/>
          <w:szCs w:val="22"/>
        </w:rPr>
      </w:pPr>
    </w:p>
    <w:p w14:paraId="059C45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2CD767" w14:textId="77777777" w:rsidR="00C01A3F" w:rsidRPr="00A406E5" w:rsidRDefault="00C01A3F" w:rsidP="00D22D9C">
      <w:pPr>
        <w:jc w:val="both"/>
        <w:rPr>
          <w:rFonts w:ascii="Arial" w:hAnsi="Arial" w:cs="Arial"/>
          <w:sz w:val="22"/>
          <w:szCs w:val="22"/>
        </w:rPr>
      </w:pPr>
    </w:p>
    <w:p w14:paraId="6E505F89" w14:textId="77777777" w:rsidR="00D22D9C" w:rsidRPr="00A406E5" w:rsidRDefault="00D22D9C" w:rsidP="00D22D9C">
      <w:pPr>
        <w:jc w:val="both"/>
        <w:rPr>
          <w:rFonts w:ascii="Arial" w:hAnsi="Arial" w:cs="Arial"/>
          <w:b/>
          <w:sz w:val="22"/>
          <w:szCs w:val="22"/>
        </w:rPr>
      </w:pPr>
    </w:p>
    <w:p w14:paraId="1C6DF1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E1EFA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B3E3FD" w14:textId="77777777" w:rsidR="00D22D9C" w:rsidRPr="00A406E5" w:rsidRDefault="00D22D9C" w:rsidP="00D22D9C">
      <w:pPr>
        <w:jc w:val="both"/>
        <w:rPr>
          <w:rFonts w:ascii="Arial" w:hAnsi="Arial" w:cs="Arial"/>
          <w:sz w:val="22"/>
          <w:szCs w:val="22"/>
        </w:rPr>
      </w:pPr>
    </w:p>
    <w:p w14:paraId="2E3E20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671735" w14:textId="77777777" w:rsidR="00C01A3F" w:rsidRPr="00A406E5" w:rsidRDefault="00C01A3F" w:rsidP="00D22D9C">
      <w:pPr>
        <w:jc w:val="both"/>
        <w:rPr>
          <w:rFonts w:ascii="Arial" w:hAnsi="Arial" w:cs="Arial"/>
          <w:sz w:val="22"/>
          <w:szCs w:val="22"/>
        </w:rPr>
      </w:pPr>
    </w:p>
    <w:p w14:paraId="2DF20055" w14:textId="77777777" w:rsidR="008566E5" w:rsidRPr="00A406E5" w:rsidRDefault="008566E5" w:rsidP="00D22D9C">
      <w:pPr>
        <w:jc w:val="both"/>
        <w:rPr>
          <w:rFonts w:ascii="Arial" w:hAnsi="Arial" w:cs="Arial"/>
          <w:sz w:val="22"/>
          <w:szCs w:val="22"/>
        </w:rPr>
      </w:pPr>
    </w:p>
    <w:p w14:paraId="380379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BB4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34D3DF" w14:textId="77777777" w:rsidR="00C01A3F" w:rsidRPr="00A406E5" w:rsidRDefault="00C01A3F" w:rsidP="00D22D9C">
      <w:pPr>
        <w:jc w:val="both"/>
        <w:rPr>
          <w:rFonts w:ascii="Arial" w:hAnsi="Arial" w:cs="Arial"/>
          <w:sz w:val="22"/>
          <w:szCs w:val="22"/>
        </w:rPr>
      </w:pPr>
    </w:p>
    <w:p w14:paraId="12B10E52" w14:textId="77777777" w:rsidR="00FB3B4E" w:rsidRPr="00A406E5" w:rsidRDefault="00FB3B4E" w:rsidP="00D22D9C">
      <w:pPr>
        <w:jc w:val="both"/>
        <w:rPr>
          <w:rFonts w:ascii="Arial" w:hAnsi="Arial" w:cs="Arial"/>
          <w:sz w:val="22"/>
          <w:szCs w:val="22"/>
        </w:rPr>
      </w:pPr>
    </w:p>
    <w:p w14:paraId="2D7F2074" w14:textId="77777777" w:rsidR="00D22D9C" w:rsidRPr="00A406E5" w:rsidRDefault="00D22D9C" w:rsidP="00D22D9C">
      <w:pPr>
        <w:jc w:val="both"/>
        <w:rPr>
          <w:rFonts w:ascii="Arial" w:hAnsi="Arial" w:cs="Arial"/>
          <w:sz w:val="22"/>
          <w:szCs w:val="22"/>
        </w:rPr>
      </w:pPr>
    </w:p>
    <w:p w14:paraId="010CD2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F8AE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E7819F" w14:textId="77777777" w:rsidTr="00152E9D">
        <w:trPr>
          <w:jc w:val="center"/>
        </w:trPr>
        <w:tc>
          <w:tcPr>
            <w:tcW w:w="10670" w:type="dxa"/>
            <w:shd w:val="clear" w:color="auto" w:fill="BFBFBF"/>
          </w:tcPr>
          <w:p w14:paraId="5638DF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6486B4" w14:textId="77777777" w:rsidR="00152E9D" w:rsidRPr="00A406E5" w:rsidRDefault="00152E9D" w:rsidP="00152E9D">
      <w:pPr>
        <w:rPr>
          <w:rFonts w:ascii="Arial" w:hAnsi="Arial" w:cs="Arial"/>
        </w:rPr>
      </w:pPr>
    </w:p>
    <w:p w14:paraId="15908E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B18F9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DFB5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CB21A" w14:textId="77777777" w:rsidTr="009815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4E81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B866D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E57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927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01BCBE"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532C0947" w14:textId="6DB4AC56" w:rsidR="00152E9D" w:rsidRPr="00A406E5" w:rsidRDefault="00152E9D" w:rsidP="009815CF">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6CBE0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43A69" w14:textId="77777777" w:rsidR="00152E9D" w:rsidRPr="00A406E5" w:rsidRDefault="00152E9D" w:rsidP="00152E9D">
            <w:pPr>
              <w:jc w:val="center"/>
              <w:rPr>
                <w:rFonts w:ascii="Arial" w:hAnsi="Arial" w:cs="Arial"/>
                <w:sz w:val="32"/>
              </w:rPr>
            </w:pPr>
          </w:p>
        </w:tc>
      </w:tr>
      <w:tr w:rsidR="009815CF" w:rsidRPr="00A406E5" w14:paraId="3C533A69" w14:textId="77777777" w:rsidTr="00252042">
        <w:trPr>
          <w:trHeight w:val="1191"/>
        </w:trPr>
        <w:tc>
          <w:tcPr>
            <w:tcW w:w="4169" w:type="pct"/>
            <w:tcBorders>
              <w:top w:val="single" w:sz="4" w:space="0" w:color="auto"/>
              <w:left w:val="single" w:sz="4" w:space="0" w:color="auto"/>
              <w:right w:val="single" w:sz="4" w:space="0" w:color="auto"/>
            </w:tcBorders>
          </w:tcPr>
          <w:p w14:paraId="2BD91AA4" w14:textId="065E91CC" w:rsidR="001E768F" w:rsidRPr="002E3187" w:rsidRDefault="009B7F76" w:rsidP="00470AD5">
            <w:pPr>
              <w:rPr>
                <w:rFonts w:ascii="Arial" w:hAnsi="Arial" w:cs="Arial"/>
                <w:color w:val="000000" w:themeColor="text1"/>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416" w:type="pct"/>
            <w:tcBorders>
              <w:top w:val="single" w:sz="4" w:space="0" w:color="auto"/>
              <w:left w:val="single" w:sz="4" w:space="0" w:color="auto"/>
              <w:right w:val="single" w:sz="4" w:space="0" w:color="auto"/>
            </w:tcBorders>
            <w:vAlign w:val="center"/>
          </w:tcPr>
          <w:p w14:paraId="42DFD4C7" w14:textId="6512A014"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1FF2AFE9" w14:textId="00924186" w:rsidR="009815CF" w:rsidRPr="00A406E5" w:rsidRDefault="009B7F76" w:rsidP="009815CF">
            <w:pPr>
              <w:jc w:val="center"/>
              <w:rPr>
                <w:rFonts w:ascii="Arial" w:hAnsi="Arial" w:cs="Arial"/>
                <w:sz w:val="32"/>
              </w:rPr>
            </w:pPr>
            <w:r>
              <w:rPr>
                <w:rFonts w:ascii="Arial" w:hAnsi="Arial" w:cs="Arial"/>
                <w:sz w:val="32"/>
              </w:rPr>
              <w:t>10</w:t>
            </w:r>
          </w:p>
        </w:tc>
      </w:tr>
      <w:tr w:rsidR="00152E9D" w:rsidRPr="00A406E5" w14:paraId="40F3C3C4"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7F04176C" w14:textId="7F9FA00D"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2. </w:t>
            </w:r>
            <w:r w:rsidRPr="002E3187">
              <w:rPr>
                <w:rFonts w:ascii="Arial" w:hAnsi="Arial" w:cs="Arial"/>
                <w:b/>
                <w:color w:val="000000" w:themeColor="text1"/>
              </w:rPr>
              <w:t xml:space="preserve">Knowledge and Understanding </w:t>
            </w:r>
            <w:r w:rsidR="005F3A53" w:rsidRPr="002E3187">
              <w:rPr>
                <w:rFonts w:ascii="Arial" w:hAnsi="Arial" w:cs="Arial"/>
                <w:b/>
                <w:color w:val="000000" w:themeColor="text1"/>
              </w:rPr>
              <w:t>Skills</w:t>
            </w:r>
          </w:p>
        </w:tc>
        <w:tc>
          <w:tcPr>
            <w:tcW w:w="416" w:type="pct"/>
            <w:tcBorders>
              <w:top w:val="single" w:sz="4" w:space="0" w:color="auto"/>
              <w:left w:val="single" w:sz="4" w:space="0" w:color="auto"/>
              <w:right w:val="single" w:sz="4" w:space="0" w:color="auto"/>
            </w:tcBorders>
            <w:shd w:val="clear" w:color="auto" w:fill="D9D9D9"/>
          </w:tcPr>
          <w:p w14:paraId="5B0388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51FDA" w14:textId="77777777" w:rsidR="00152E9D" w:rsidRPr="00A406E5" w:rsidRDefault="00152E9D" w:rsidP="00152E9D">
            <w:pPr>
              <w:jc w:val="center"/>
              <w:rPr>
                <w:rFonts w:ascii="Arial" w:hAnsi="Arial" w:cs="Arial"/>
                <w:sz w:val="32"/>
              </w:rPr>
            </w:pPr>
          </w:p>
        </w:tc>
      </w:tr>
      <w:tr w:rsidR="009815CF" w:rsidRPr="00A406E5" w14:paraId="481ED1F9" w14:textId="77777777" w:rsidTr="00252042">
        <w:trPr>
          <w:trHeight w:val="1134"/>
        </w:trPr>
        <w:tc>
          <w:tcPr>
            <w:tcW w:w="4169" w:type="pct"/>
            <w:tcBorders>
              <w:top w:val="single" w:sz="4" w:space="0" w:color="auto"/>
              <w:left w:val="single" w:sz="4" w:space="0" w:color="auto"/>
              <w:right w:val="single" w:sz="4" w:space="0" w:color="auto"/>
            </w:tcBorders>
          </w:tcPr>
          <w:p w14:paraId="47371852" w14:textId="00DFA66D" w:rsidR="009815CF" w:rsidRPr="002E3187" w:rsidRDefault="009B7F76" w:rsidP="00152E9D">
            <w:pPr>
              <w:spacing w:after="120"/>
              <w:rPr>
                <w:rFonts w:ascii="Arial" w:hAnsi="Arial" w:cs="Arial"/>
                <w:color w:val="000000" w:themeColor="text1"/>
                <w:sz w:val="14"/>
                <w:szCs w:val="14"/>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p>
        </w:tc>
        <w:tc>
          <w:tcPr>
            <w:tcW w:w="416" w:type="pct"/>
            <w:tcBorders>
              <w:top w:val="single" w:sz="4" w:space="0" w:color="auto"/>
              <w:left w:val="single" w:sz="4" w:space="0" w:color="auto"/>
              <w:right w:val="single" w:sz="4" w:space="0" w:color="auto"/>
            </w:tcBorders>
            <w:vAlign w:val="center"/>
          </w:tcPr>
          <w:p w14:paraId="27ACDC87" w14:textId="09B8067A"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2D94FF9C" w14:textId="72C82E97" w:rsidR="009815CF" w:rsidRPr="00A406E5" w:rsidRDefault="009B7F76" w:rsidP="009815CF">
            <w:pPr>
              <w:jc w:val="center"/>
              <w:rPr>
                <w:rFonts w:ascii="Arial" w:hAnsi="Arial" w:cs="Arial"/>
                <w:sz w:val="32"/>
              </w:rPr>
            </w:pPr>
            <w:r>
              <w:rPr>
                <w:rFonts w:ascii="Arial" w:hAnsi="Arial" w:cs="Arial"/>
                <w:sz w:val="32"/>
              </w:rPr>
              <w:t>10</w:t>
            </w:r>
          </w:p>
        </w:tc>
      </w:tr>
      <w:tr w:rsidR="00152E9D" w:rsidRPr="00A406E5" w14:paraId="785E446D"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39648241" w14:textId="29CC0298"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3. </w:t>
            </w:r>
            <w:r w:rsidR="004D5E9B" w:rsidRPr="002E3187">
              <w:rPr>
                <w:rFonts w:ascii="Arial" w:hAnsi="Arial" w:cs="Arial"/>
                <w:b/>
                <w:color w:val="000000" w:themeColor="text1"/>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FE5BF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035EF3" w14:textId="77777777" w:rsidR="00152E9D" w:rsidRPr="00A406E5" w:rsidRDefault="00152E9D" w:rsidP="00152E9D">
            <w:pPr>
              <w:jc w:val="center"/>
              <w:rPr>
                <w:rFonts w:ascii="Arial" w:hAnsi="Arial" w:cs="Arial"/>
                <w:sz w:val="32"/>
              </w:rPr>
            </w:pPr>
          </w:p>
        </w:tc>
      </w:tr>
      <w:tr w:rsidR="009815CF" w:rsidRPr="00A406E5" w14:paraId="2D34DF1E" w14:textId="77777777" w:rsidTr="00252042">
        <w:trPr>
          <w:trHeight w:val="1134"/>
        </w:trPr>
        <w:tc>
          <w:tcPr>
            <w:tcW w:w="4169" w:type="pct"/>
            <w:tcBorders>
              <w:top w:val="single" w:sz="4" w:space="0" w:color="auto"/>
              <w:left w:val="single" w:sz="4" w:space="0" w:color="auto"/>
              <w:right w:val="single" w:sz="4" w:space="0" w:color="auto"/>
            </w:tcBorders>
          </w:tcPr>
          <w:p w14:paraId="54FC1B3D" w14:textId="37672A9A" w:rsidR="002E3187" w:rsidRPr="002E3187" w:rsidRDefault="002E3187" w:rsidP="002E3187">
            <w:pPr>
              <w:rPr>
                <w:rFonts w:ascii="Arial" w:hAnsi="Arial" w:cs="Arial"/>
                <w:color w:val="000000" w:themeColor="text1"/>
              </w:rPr>
            </w:pPr>
            <w:r w:rsidRPr="002E3187">
              <w:rPr>
                <w:rFonts w:ascii="Arial" w:hAnsi="Arial" w:cs="Arial"/>
                <w:color w:val="000000" w:themeColor="text1"/>
              </w:rPr>
              <w:t>Limited attempt at critical thinking, analysis, synthesis and evaluation, tending towards description. Some evidence to support emerging arguments and judgements but these may be underdeveloped or with a little inconsistency / mis-interpretation.</w:t>
            </w:r>
          </w:p>
          <w:p w14:paraId="5DB50EDA" w14:textId="77777777" w:rsidR="009815CF" w:rsidRPr="002E3187" w:rsidRDefault="009815CF"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vAlign w:val="center"/>
          </w:tcPr>
          <w:p w14:paraId="0607A275" w14:textId="2AD6A8A5"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DF00D23" w14:textId="7C42299B" w:rsidR="009815CF" w:rsidRPr="00A406E5" w:rsidRDefault="009B7F76" w:rsidP="009815CF">
            <w:pPr>
              <w:jc w:val="center"/>
              <w:rPr>
                <w:rFonts w:ascii="Arial" w:hAnsi="Arial" w:cs="Arial"/>
                <w:sz w:val="32"/>
              </w:rPr>
            </w:pPr>
            <w:r>
              <w:rPr>
                <w:rFonts w:ascii="Arial" w:hAnsi="Arial" w:cs="Arial"/>
                <w:sz w:val="32"/>
              </w:rPr>
              <w:t>9</w:t>
            </w:r>
          </w:p>
        </w:tc>
      </w:tr>
      <w:tr w:rsidR="00152E9D" w:rsidRPr="00A406E5" w14:paraId="41568910"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0CB0BB13" w14:textId="128C3C0A"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4. </w:t>
            </w:r>
            <w:r w:rsidRPr="002E3187">
              <w:rPr>
                <w:rFonts w:ascii="Arial" w:hAnsi="Arial" w:cs="Arial"/>
                <w:b/>
                <w:color w:val="000000" w:themeColor="text1"/>
              </w:rPr>
              <w:t xml:space="preserve">Practical Application </w:t>
            </w:r>
            <w:r w:rsidR="005F3A53" w:rsidRPr="002E3187">
              <w:rPr>
                <w:rFonts w:ascii="Arial" w:hAnsi="Arial" w:cs="Arial"/>
                <w:b/>
                <w:color w:val="000000" w:themeColor="text1"/>
              </w:rPr>
              <w:t>Skills</w:t>
            </w:r>
          </w:p>
        </w:tc>
        <w:tc>
          <w:tcPr>
            <w:tcW w:w="416" w:type="pct"/>
            <w:tcBorders>
              <w:top w:val="single" w:sz="4" w:space="0" w:color="auto"/>
              <w:left w:val="single" w:sz="4" w:space="0" w:color="auto"/>
              <w:right w:val="single" w:sz="4" w:space="0" w:color="auto"/>
            </w:tcBorders>
            <w:shd w:val="clear" w:color="auto" w:fill="D9D9D9"/>
          </w:tcPr>
          <w:p w14:paraId="730573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1ED823" w14:textId="77777777" w:rsidR="00152E9D" w:rsidRPr="00A406E5" w:rsidRDefault="00152E9D" w:rsidP="00152E9D">
            <w:pPr>
              <w:jc w:val="center"/>
              <w:rPr>
                <w:rFonts w:ascii="Arial" w:hAnsi="Arial" w:cs="Arial"/>
                <w:sz w:val="32"/>
              </w:rPr>
            </w:pPr>
          </w:p>
        </w:tc>
      </w:tr>
      <w:tr w:rsidR="009815CF" w:rsidRPr="00A406E5" w14:paraId="263BC45D" w14:textId="77777777" w:rsidTr="00252042">
        <w:trPr>
          <w:trHeight w:val="1191"/>
        </w:trPr>
        <w:tc>
          <w:tcPr>
            <w:tcW w:w="4169" w:type="pct"/>
            <w:tcBorders>
              <w:top w:val="single" w:sz="4" w:space="0" w:color="auto"/>
              <w:left w:val="single" w:sz="4" w:space="0" w:color="auto"/>
              <w:right w:val="single" w:sz="4" w:space="0" w:color="auto"/>
            </w:tcBorders>
          </w:tcPr>
          <w:p w14:paraId="07DF8ECE" w14:textId="324FA836" w:rsidR="002E3187" w:rsidRPr="002E3187" w:rsidRDefault="002E3187" w:rsidP="002E3187">
            <w:pPr>
              <w:rPr>
                <w:rFonts w:ascii="Arial" w:hAnsi="Arial" w:cs="Arial"/>
                <w:color w:val="000000" w:themeColor="text1"/>
              </w:rPr>
            </w:pPr>
            <w:r w:rsidRPr="002E3187">
              <w:rPr>
                <w:rFonts w:ascii="Arial" w:hAnsi="Arial" w:cs="Arial"/>
                <w:color w:val="000000" w:themeColor="text1"/>
              </w:rPr>
              <w:t>An adequate awareness and mostly appropriate application of well-established methods, materials, tools and/or techniques. Basic appreciation of the context of the application. Theoretical knowledge and understanding applied in practice, but not always making logical links between the two.</w:t>
            </w:r>
          </w:p>
          <w:p w14:paraId="106576AC" w14:textId="39257935" w:rsidR="00252042" w:rsidRPr="002E3187" w:rsidRDefault="00252042" w:rsidP="00252042">
            <w:pPr>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vAlign w:val="center"/>
          </w:tcPr>
          <w:p w14:paraId="1F864ED2" w14:textId="3AB3A079"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7E8A99D0" w14:textId="16EE0191" w:rsidR="009815CF" w:rsidRPr="00A406E5" w:rsidRDefault="00155F7B" w:rsidP="009815CF">
            <w:pPr>
              <w:jc w:val="center"/>
              <w:rPr>
                <w:rFonts w:ascii="Arial" w:hAnsi="Arial" w:cs="Arial"/>
                <w:sz w:val="32"/>
              </w:rPr>
            </w:pPr>
            <w:r>
              <w:rPr>
                <w:rFonts w:ascii="Arial" w:hAnsi="Arial" w:cs="Arial"/>
                <w:sz w:val="32"/>
              </w:rPr>
              <w:t>9</w:t>
            </w:r>
          </w:p>
        </w:tc>
      </w:tr>
      <w:tr w:rsidR="00152E9D" w:rsidRPr="00A406E5" w14:paraId="280B6133" w14:textId="77777777" w:rsidTr="009815CF">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66665C9" w14:textId="00E81DBC" w:rsidR="00152E9D" w:rsidRPr="002E3187" w:rsidRDefault="00152E9D" w:rsidP="009815CF">
            <w:pPr>
              <w:rPr>
                <w:rFonts w:ascii="Arial" w:hAnsi="Arial" w:cs="Arial"/>
                <w:color w:val="000000" w:themeColor="text1"/>
                <w:sz w:val="14"/>
                <w:szCs w:val="14"/>
              </w:rPr>
            </w:pPr>
            <w:r w:rsidRPr="002E3187">
              <w:rPr>
                <w:rFonts w:ascii="Arial" w:hAnsi="Arial" w:cs="Arial"/>
                <w:b/>
                <w:color w:val="000000" w:themeColor="text1"/>
                <w:szCs w:val="16"/>
              </w:rPr>
              <w:t xml:space="preserve">5. </w:t>
            </w:r>
            <w:r w:rsidR="005F3A53" w:rsidRPr="002E3187">
              <w:rPr>
                <w:rFonts w:ascii="Arial" w:hAnsi="Arial" w:cs="Arial"/>
                <w:b/>
                <w:color w:val="000000" w:themeColor="text1"/>
              </w:rPr>
              <w:t>Transferable S</w:t>
            </w:r>
            <w:r w:rsidRPr="002E3187">
              <w:rPr>
                <w:rFonts w:ascii="Arial" w:hAnsi="Arial" w:cs="Arial"/>
                <w:b/>
                <w:color w:val="000000" w:themeColor="text1"/>
              </w:rPr>
              <w:t xml:space="preserve">kills for </w:t>
            </w:r>
            <w:r w:rsidR="005F3A53" w:rsidRPr="002E3187">
              <w:rPr>
                <w:rFonts w:ascii="Arial" w:hAnsi="Arial" w:cs="Arial"/>
                <w:b/>
                <w:color w:val="000000" w:themeColor="text1"/>
              </w:rPr>
              <w:t xml:space="preserve">Life and </w:t>
            </w:r>
            <w:r w:rsidRPr="002E3187">
              <w:rPr>
                <w:rFonts w:ascii="Arial" w:hAnsi="Arial" w:cs="Arial"/>
                <w:b/>
                <w:color w:val="000000" w:themeColor="text1"/>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B85D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298CCC" w14:textId="77777777" w:rsidR="00152E9D" w:rsidRPr="00A406E5" w:rsidRDefault="00152E9D" w:rsidP="00152E9D">
            <w:pPr>
              <w:jc w:val="center"/>
              <w:rPr>
                <w:rFonts w:ascii="Arial" w:hAnsi="Arial" w:cs="Arial"/>
                <w:sz w:val="32"/>
              </w:rPr>
            </w:pPr>
          </w:p>
        </w:tc>
      </w:tr>
      <w:tr w:rsidR="009815CF" w:rsidRPr="00A406E5" w14:paraId="5233B46D" w14:textId="77777777" w:rsidTr="00252042">
        <w:trPr>
          <w:trHeight w:val="1191"/>
        </w:trPr>
        <w:tc>
          <w:tcPr>
            <w:tcW w:w="4169" w:type="pct"/>
            <w:tcBorders>
              <w:top w:val="single" w:sz="4" w:space="0" w:color="auto"/>
              <w:left w:val="single" w:sz="4" w:space="0" w:color="auto"/>
              <w:bottom w:val="single" w:sz="4" w:space="0" w:color="auto"/>
              <w:right w:val="single" w:sz="4" w:space="0" w:color="auto"/>
            </w:tcBorders>
          </w:tcPr>
          <w:p w14:paraId="5518546F" w14:textId="300C8C36" w:rsidR="00155F7B" w:rsidRPr="002E3187" w:rsidRDefault="009B7F76" w:rsidP="009B7F76">
            <w:pPr>
              <w:rPr>
                <w:rFonts w:ascii="Arial" w:hAnsi="Arial" w:cs="Arial"/>
                <w:color w:val="000000" w:themeColor="text1"/>
                <w:sz w:val="14"/>
                <w:szCs w:val="14"/>
              </w:rPr>
            </w:pPr>
            <w:r w:rsidRPr="00E07BE3">
              <w:rPr>
                <w:rFonts w:ascii="Arial" w:hAnsi="Arial" w:cs="Arial"/>
              </w:rPr>
              <w:t>Can communicate effectively in a suitable format, but may have minor errors.</w:t>
            </w:r>
            <w:r>
              <w:rPr>
                <w:rFonts w:ascii="Arial" w:hAnsi="Arial" w:cs="Arial"/>
              </w:rPr>
              <w:t xml:space="preserve"> </w:t>
            </w: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independently</w:t>
            </w:r>
            <w:r>
              <w:rPr>
                <w:rFonts w:ascii="Arial" w:hAnsi="Arial" w:cs="Arial"/>
              </w:rPr>
              <w:t>.</w:t>
            </w:r>
          </w:p>
        </w:tc>
        <w:tc>
          <w:tcPr>
            <w:tcW w:w="416" w:type="pct"/>
            <w:tcBorders>
              <w:top w:val="single" w:sz="4" w:space="0" w:color="auto"/>
              <w:left w:val="single" w:sz="4" w:space="0" w:color="auto"/>
              <w:bottom w:val="single" w:sz="4" w:space="0" w:color="auto"/>
              <w:right w:val="single" w:sz="4" w:space="0" w:color="auto"/>
            </w:tcBorders>
            <w:vAlign w:val="center"/>
          </w:tcPr>
          <w:p w14:paraId="216C1871" w14:textId="423D8091"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AF27307" w14:textId="40954E45" w:rsidR="009815CF" w:rsidRPr="00A406E5" w:rsidRDefault="009B7F76" w:rsidP="009815CF">
            <w:pPr>
              <w:jc w:val="center"/>
              <w:rPr>
                <w:rFonts w:ascii="Arial" w:hAnsi="Arial" w:cs="Arial"/>
                <w:sz w:val="32"/>
              </w:rPr>
            </w:pPr>
            <w:r>
              <w:rPr>
                <w:rFonts w:ascii="Arial" w:hAnsi="Arial" w:cs="Arial"/>
                <w:sz w:val="32"/>
              </w:rPr>
              <w:t>10</w:t>
            </w:r>
          </w:p>
        </w:tc>
      </w:tr>
    </w:tbl>
    <w:p w14:paraId="3AB001F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B7424A" w14:textId="77777777" w:rsidTr="00252042">
        <w:trPr>
          <w:cantSplit/>
        </w:trPr>
        <w:tc>
          <w:tcPr>
            <w:tcW w:w="6062" w:type="dxa"/>
            <w:vMerge w:val="restart"/>
            <w:shd w:val="pct15" w:color="auto" w:fill="auto"/>
            <w:vAlign w:val="center"/>
          </w:tcPr>
          <w:p w14:paraId="0D4725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7D7023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3E00D" w14:textId="03309F1E" w:rsidR="00152E9D" w:rsidRPr="004653C5" w:rsidRDefault="00155F7B" w:rsidP="00152E9D">
            <w:pPr>
              <w:jc w:val="right"/>
              <w:rPr>
                <w:rFonts w:ascii="Arial" w:hAnsi="Arial" w:cs="Arial"/>
                <w:b/>
                <w:bCs/>
                <w:sz w:val="24"/>
                <w:szCs w:val="24"/>
              </w:rPr>
            </w:pPr>
            <w:r>
              <w:rPr>
                <w:rFonts w:ascii="Arial" w:hAnsi="Arial" w:cs="Arial"/>
                <w:b/>
                <w:bCs/>
                <w:sz w:val="28"/>
                <w:szCs w:val="28"/>
              </w:rPr>
              <w:t>4</w:t>
            </w:r>
            <w:r w:rsidR="009B7F76">
              <w:rPr>
                <w:rFonts w:ascii="Arial" w:hAnsi="Arial" w:cs="Arial"/>
                <w:b/>
                <w:bCs/>
                <w:sz w:val="28"/>
                <w:szCs w:val="28"/>
              </w:rPr>
              <w:t>8</w:t>
            </w:r>
            <w:r w:rsidR="00152E9D" w:rsidRPr="00252042">
              <w:rPr>
                <w:rFonts w:ascii="Arial" w:hAnsi="Arial" w:cs="Arial"/>
                <w:b/>
                <w:bCs/>
                <w:sz w:val="28"/>
                <w:szCs w:val="28"/>
              </w:rPr>
              <w:t>%</w:t>
            </w:r>
          </w:p>
        </w:tc>
      </w:tr>
      <w:tr w:rsidR="00152E9D" w:rsidRPr="00A406E5" w14:paraId="6E61C12F" w14:textId="77777777" w:rsidTr="00252042">
        <w:trPr>
          <w:cantSplit/>
        </w:trPr>
        <w:tc>
          <w:tcPr>
            <w:tcW w:w="6062" w:type="dxa"/>
            <w:vMerge/>
            <w:vAlign w:val="bottom"/>
          </w:tcPr>
          <w:p w14:paraId="0676FC7C" w14:textId="77777777" w:rsidR="00152E9D" w:rsidRPr="00A406E5" w:rsidRDefault="00152E9D" w:rsidP="00152E9D">
            <w:pPr>
              <w:rPr>
                <w:rFonts w:ascii="Arial" w:hAnsi="Arial" w:cs="Arial"/>
              </w:rPr>
            </w:pPr>
          </w:p>
        </w:tc>
        <w:tc>
          <w:tcPr>
            <w:tcW w:w="2903" w:type="dxa"/>
            <w:vAlign w:val="bottom"/>
          </w:tcPr>
          <w:p w14:paraId="1DC0CE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B47538" w14:textId="77777777" w:rsidR="00152E9D" w:rsidRPr="00A406E5" w:rsidRDefault="00152E9D" w:rsidP="00152E9D">
            <w:pPr>
              <w:jc w:val="center"/>
              <w:rPr>
                <w:rFonts w:ascii="Arial" w:hAnsi="Arial" w:cs="Arial"/>
                <w:sz w:val="12"/>
                <w:szCs w:val="12"/>
              </w:rPr>
            </w:pPr>
          </w:p>
        </w:tc>
        <w:tc>
          <w:tcPr>
            <w:tcW w:w="1060" w:type="dxa"/>
            <w:vMerge/>
            <w:vAlign w:val="bottom"/>
          </w:tcPr>
          <w:p w14:paraId="0E019946" w14:textId="77777777" w:rsidR="00152E9D" w:rsidRPr="00A406E5" w:rsidRDefault="00152E9D" w:rsidP="00152E9D">
            <w:pPr>
              <w:ind w:leftChars="71" w:left="142"/>
              <w:rPr>
                <w:rFonts w:ascii="Arial" w:hAnsi="Arial" w:cs="Arial"/>
              </w:rPr>
            </w:pPr>
          </w:p>
        </w:tc>
      </w:tr>
      <w:tr w:rsidR="00152E9D" w:rsidRPr="00A406E5" w14:paraId="790865E1" w14:textId="77777777" w:rsidTr="00252042">
        <w:trPr>
          <w:cantSplit/>
        </w:trPr>
        <w:tc>
          <w:tcPr>
            <w:tcW w:w="6062" w:type="dxa"/>
            <w:vMerge/>
            <w:vAlign w:val="bottom"/>
          </w:tcPr>
          <w:p w14:paraId="373D0F1A" w14:textId="77777777" w:rsidR="00152E9D" w:rsidRPr="00A406E5" w:rsidRDefault="00152E9D" w:rsidP="00152E9D">
            <w:pPr>
              <w:rPr>
                <w:rFonts w:ascii="Arial" w:hAnsi="Arial" w:cs="Arial"/>
              </w:rPr>
            </w:pPr>
          </w:p>
        </w:tc>
        <w:tc>
          <w:tcPr>
            <w:tcW w:w="2903" w:type="dxa"/>
            <w:vAlign w:val="bottom"/>
          </w:tcPr>
          <w:p w14:paraId="3C7928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267C3B" w14:textId="77777777" w:rsidR="00152E9D" w:rsidRPr="00A406E5" w:rsidRDefault="00152E9D" w:rsidP="00152E9D">
            <w:pPr>
              <w:jc w:val="center"/>
              <w:rPr>
                <w:rFonts w:ascii="Arial" w:hAnsi="Arial" w:cs="Arial"/>
                <w:sz w:val="12"/>
                <w:szCs w:val="12"/>
              </w:rPr>
            </w:pPr>
          </w:p>
        </w:tc>
        <w:tc>
          <w:tcPr>
            <w:tcW w:w="1060" w:type="dxa"/>
            <w:vMerge/>
            <w:vAlign w:val="bottom"/>
          </w:tcPr>
          <w:p w14:paraId="5278A2BF" w14:textId="77777777" w:rsidR="00152E9D" w:rsidRPr="00A406E5" w:rsidRDefault="00152E9D" w:rsidP="00152E9D">
            <w:pPr>
              <w:ind w:firstLineChars="141" w:firstLine="282"/>
              <w:rPr>
                <w:rFonts w:ascii="Arial" w:hAnsi="Arial" w:cs="Arial"/>
              </w:rPr>
            </w:pPr>
          </w:p>
        </w:tc>
      </w:tr>
    </w:tbl>
    <w:p w14:paraId="5239698A" w14:textId="77777777" w:rsidR="00152E9D" w:rsidRDefault="00152E9D" w:rsidP="00152E9D">
      <w:pPr>
        <w:rPr>
          <w:rFonts w:ascii="Arial" w:hAnsi="Arial" w:cs="Arial"/>
        </w:rPr>
      </w:pPr>
    </w:p>
    <w:p w14:paraId="7F92B642" w14:textId="77777777" w:rsidR="00C073F1" w:rsidRDefault="00C073F1" w:rsidP="00152E9D">
      <w:pPr>
        <w:rPr>
          <w:rFonts w:ascii="Arial" w:hAnsi="Arial" w:cs="Arial"/>
        </w:rPr>
      </w:pPr>
    </w:p>
    <w:p w14:paraId="3A670E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47B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4BD59" w14:textId="77777777" w:rsidR="00C073F1" w:rsidRPr="00A406E5" w:rsidRDefault="00C073F1" w:rsidP="00152E9D">
      <w:pPr>
        <w:rPr>
          <w:rFonts w:ascii="Arial" w:hAnsi="Arial" w:cs="Arial"/>
          <w:vanish/>
        </w:rPr>
      </w:pPr>
    </w:p>
    <w:p w14:paraId="50C0DA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14:paraId="425BFE74" w14:textId="77777777" w:rsidTr="00530757">
        <w:tc>
          <w:tcPr>
            <w:tcW w:w="15021" w:type="dxa"/>
            <w:shd w:val="clear" w:color="auto" w:fill="C2D69B" w:themeFill="accent3" w:themeFillTint="99"/>
          </w:tcPr>
          <w:p w14:paraId="118BFC5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3D7D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14:paraId="1E7A070F" w14:textId="77777777" w:rsidTr="00530757">
        <w:tc>
          <w:tcPr>
            <w:tcW w:w="15021" w:type="dxa"/>
            <w:shd w:val="clear" w:color="auto" w:fill="C2D69B" w:themeFill="accent3" w:themeFillTint="99"/>
          </w:tcPr>
          <w:p w14:paraId="77F5744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E0BAA1" w14:textId="77777777" w:rsidTr="00530757">
        <w:tc>
          <w:tcPr>
            <w:tcW w:w="15021" w:type="dxa"/>
            <w:shd w:val="clear" w:color="auto" w:fill="EAF1DD" w:themeFill="accent3" w:themeFillTint="33"/>
          </w:tcPr>
          <w:p w14:paraId="4A6D805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64A1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14:paraId="784877AC" w14:textId="77777777" w:rsidTr="00530757">
        <w:trPr>
          <w:tblHeader/>
        </w:trPr>
        <w:tc>
          <w:tcPr>
            <w:tcW w:w="1735" w:type="dxa"/>
            <w:shd w:val="clear" w:color="auto" w:fill="C2D69B" w:themeFill="accent3" w:themeFillTint="99"/>
          </w:tcPr>
          <w:p w14:paraId="2492DF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9D63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14:paraId="7E11F2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14:paraId="118D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3D427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14:paraId="252B87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20882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14:paraId="6B8358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8E4CF2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14:paraId="6CEAE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39C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14:paraId="662D10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9DDAD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5F1D7D0" w14:textId="77777777" w:rsidTr="00530757">
        <w:trPr>
          <w:tblHeader/>
        </w:trPr>
        <w:tc>
          <w:tcPr>
            <w:tcW w:w="1735" w:type="dxa"/>
            <w:shd w:val="clear" w:color="auto" w:fill="C2D69B" w:themeFill="accent3" w:themeFillTint="99"/>
          </w:tcPr>
          <w:p w14:paraId="0F23FEC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F17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14:paraId="33EEAE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14:paraId="66A28C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14:paraId="04EC6F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14:paraId="7D8767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14:paraId="4E958CD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14:paraId="5A47F79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2B82C6" w14:textId="77777777" w:rsidTr="00530757">
        <w:tc>
          <w:tcPr>
            <w:tcW w:w="1735" w:type="dxa"/>
            <w:shd w:val="clear" w:color="auto" w:fill="C2D69B" w:themeFill="accent3" w:themeFillTint="99"/>
          </w:tcPr>
          <w:p w14:paraId="79F1016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CED6A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CCA0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AEA1A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7CE9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0A24D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3933F62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1976992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DEFB8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66391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34DF3A2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C5C6F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86F27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14:paraId="4B3D13C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1555DD" w14:textId="77777777" w:rsidTr="00530757">
        <w:tc>
          <w:tcPr>
            <w:tcW w:w="1735" w:type="dxa"/>
            <w:shd w:val="clear" w:color="auto" w:fill="C2D69B" w:themeFill="accent3" w:themeFillTint="99"/>
          </w:tcPr>
          <w:p w14:paraId="7D4487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p w14:paraId="49009C0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6DE5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DA4E4E">
              <w:rPr>
                <w:rFonts w:ascii="Arial" w:hAnsi="Arial" w:cs="Arial"/>
              </w:rPr>
              <w:lastRenderedPageBreak/>
              <w:t xml:space="preserve">awareness of </w:t>
            </w:r>
            <w:r>
              <w:rPr>
                <w:rFonts w:ascii="Arial" w:hAnsi="Arial" w:cs="Arial"/>
              </w:rPr>
              <w:t xml:space="preserve">knowledge of </w:t>
            </w:r>
            <w:r w:rsidRPr="00DA4E4E">
              <w:rPr>
                <w:rFonts w:ascii="Arial" w:hAnsi="Arial" w:cs="Arial"/>
              </w:rPr>
              <w:t>the latest research and/or advanced scholarship within the discipline.</w:t>
            </w:r>
          </w:p>
          <w:p w14:paraId="0E13B53E" w14:textId="77777777"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251CD1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14:paraId="5DA6D45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t>
            </w:r>
            <w:r>
              <w:rPr>
                <w:rFonts w:ascii="Arial" w:hAnsi="Arial" w:cs="Arial"/>
              </w:rPr>
              <w:lastRenderedPageBreak/>
              <w:t>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42CEC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w:t>
            </w:r>
            <w:r>
              <w:rPr>
                <w:rFonts w:ascii="Arial" w:hAnsi="Arial" w:cs="Arial"/>
              </w:rPr>
              <w:lastRenderedPageBreak/>
              <w:t>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2A7B49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depth of </w:t>
            </w:r>
            <w:r w:rsidRPr="00B669B1">
              <w:rPr>
                <w:rFonts w:ascii="Arial" w:hAnsi="Arial" w:cs="Arial"/>
              </w:rPr>
              <w:lastRenderedPageBreak/>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6B78FF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w:t>
            </w:r>
            <w:r>
              <w:rPr>
                <w:rFonts w:ascii="Arial" w:hAnsi="Arial" w:cs="Arial"/>
              </w:rPr>
              <w:lastRenderedPageBreak/>
              <w:t>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14:paraId="5B1A1E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89E900" w14:textId="77777777" w:rsidTr="00530757">
        <w:tc>
          <w:tcPr>
            <w:tcW w:w="1735" w:type="dxa"/>
            <w:shd w:val="clear" w:color="auto" w:fill="C2D69B" w:themeFill="accent3" w:themeFillTint="99"/>
          </w:tcPr>
          <w:p w14:paraId="118BB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F4C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3546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F8D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13F57AB" w14:textId="77777777" w:rsidR="00C073F1" w:rsidRPr="00B669B1" w:rsidRDefault="00C073F1" w:rsidP="0050796C">
            <w:pPr>
              <w:rPr>
                <w:rFonts w:ascii="Arial" w:hAnsi="Arial" w:cs="Arial"/>
              </w:rPr>
            </w:pPr>
          </w:p>
        </w:tc>
        <w:tc>
          <w:tcPr>
            <w:tcW w:w="2053" w:type="dxa"/>
          </w:tcPr>
          <w:p w14:paraId="6613130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04CD366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ACDED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EEAF2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0C185F1" w14:textId="77777777" w:rsidR="00C073F1" w:rsidRPr="00B669B1" w:rsidRDefault="00C073F1" w:rsidP="0050796C">
            <w:pPr>
              <w:rPr>
                <w:rFonts w:ascii="Arial" w:hAnsi="Arial" w:cs="Arial"/>
              </w:rPr>
            </w:pPr>
          </w:p>
        </w:tc>
        <w:tc>
          <w:tcPr>
            <w:tcW w:w="1843" w:type="dxa"/>
          </w:tcPr>
          <w:p w14:paraId="3B3C39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06A70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613F9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14:paraId="53D12C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AA0DC6F" w14:textId="77777777" w:rsidR="00C073F1" w:rsidRPr="00B669B1" w:rsidRDefault="00C073F1" w:rsidP="0050796C">
            <w:pPr>
              <w:rPr>
                <w:rFonts w:ascii="Arial" w:hAnsi="Arial" w:cs="Arial"/>
              </w:rPr>
            </w:pPr>
          </w:p>
        </w:tc>
        <w:tc>
          <w:tcPr>
            <w:tcW w:w="1701" w:type="dxa"/>
          </w:tcPr>
          <w:p w14:paraId="28355B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206FAA9" w14:textId="77777777" w:rsidR="00C073F1" w:rsidRPr="00B669B1" w:rsidRDefault="00C073F1" w:rsidP="0050796C">
            <w:pPr>
              <w:rPr>
                <w:rFonts w:ascii="Arial" w:hAnsi="Arial" w:cs="Arial"/>
              </w:rPr>
            </w:pPr>
          </w:p>
        </w:tc>
        <w:tc>
          <w:tcPr>
            <w:tcW w:w="2126" w:type="dxa"/>
          </w:tcPr>
          <w:p w14:paraId="00CADA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227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A64FAA9" w14:textId="77777777" w:rsidTr="00530757">
        <w:tc>
          <w:tcPr>
            <w:tcW w:w="1735" w:type="dxa"/>
            <w:shd w:val="clear" w:color="auto" w:fill="C2D69B" w:themeFill="accent3" w:themeFillTint="99"/>
          </w:tcPr>
          <w:p w14:paraId="42BC5F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F995F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w:t>
            </w:r>
            <w:r w:rsidRPr="00E07BE3">
              <w:rPr>
                <w:rFonts w:ascii="Arial" w:eastAsia="Arial" w:hAnsi="Arial" w:cs="Arial"/>
                <w:bCs/>
                <w:sz w:val="18"/>
                <w:szCs w:val="18"/>
              </w:rPr>
              <w:lastRenderedPageBreak/>
              <w:t xml:space="preserve">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339A7" w14:textId="77777777" w:rsidR="00C073F1" w:rsidRPr="00B669B1" w:rsidRDefault="00C073F1" w:rsidP="0050796C">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12F7939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E4B1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7128C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14:paraId="1E3691DF"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w:t>
            </w:r>
            <w:r w:rsidRPr="00B669B1">
              <w:rPr>
                <w:rFonts w:ascii="Arial" w:hAnsi="Arial" w:cs="Arial"/>
              </w:rPr>
              <w:lastRenderedPageBreak/>
              <w:t>tools and/or techniques but without consideration and competence. Flawed appreciation of the context of the application.</w:t>
            </w:r>
          </w:p>
          <w:p w14:paraId="2E86CC3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60ACB" w14:textId="77777777" w:rsidR="00C073F1" w:rsidRPr="00B669B1" w:rsidRDefault="00C073F1" w:rsidP="0050796C">
            <w:pPr>
              <w:rPr>
                <w:rFonts w:ascii="Arial" w:hAnsi="Arial" w:cs="Arial"/>
              </w:rPr>
            </w:pPr>
          </w:p>
          <w:p w14:paraId="73E8BDEC" w14:textId="77777777" w:rsidR="00C073F1" w:rsidRPr="00B669B1" w:rsidRDefault="00C073F1" w:rsidP="0050796C">
            <w:pPr>
              <w:rPr>
                <w:rFonts w:ascii="Arial" w:hAnsi="Arial" w:cs="Arial"/>
              </w:rPr>
            </w:pPr>
          </w:p>
        </w:tc>
        <w:tc>
          <w:tcPr>
            <w:tcW w:w="1842" w:type="dxa"/>
          </w:tcPr>
          <w:p w14:paraId="42CAFF12"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lastRenderedPageBreak/>
              <w:t>appropriate application of well-</w:t>
            </w:r>
            <w:r w:rsidRPr="00B669B1">
              <w:rPr>
                <w:rFonts w:ascii="Arial" w:hAnsi="Arial" w:cs="Arial"/>
              </w:rPr>
              <w:t>established methods, materials, tools and/or techniques.</w:t>
            </w:r>
          </w:p>
          <w:p w14:paraId="00A8249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9080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14:paraId="3B9FCCC8"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w:t>
            </w:r>
            <w:r w:rsidRPr="00B669B1">
              <w:rPr>
                <w:rFonts w:ascii="Arial" w:hAnsi="Arial" w:cs="Arial"/>
              </w:rPr>
              <w:lastRenderedPageBreak/>
              <w:t>standard methods, materials, tools and/or techniques.</w:t>
            </w:r>
          </w:p>
          <w:p w14:paraId="7C7FDE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91AAF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14:paraId="7F58B48C"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091351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2A72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14:paraId="0865E1F9"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w:t>
            </w:r>
            <w:r w:rsidRPr="00B669B1">
              <w:rPr>
                <w:rFonts w:ascii="Arial" w:hAnsi="Arial" w:cs="Arial"/>
              </w:rPr>
              <w:lastRenderedPageBreak/>
              <w:t>methods, materials, tools and/or techniques.</w:t>
            </w:r>
          </w:p>
          <w:p w14:paraId="479AB5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44B5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14:paraId="07EF177E"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w:t>
            </w:r>
            <w:r>
              <w:rPr>
                <w:rFonts w:ascii="Arial" w:hAnsi="Arial" w:cs="Arial"/>
              </w:rPr>
              <w:lastRenderedPageBreak/>
              <w:t xml:space="preserve">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1BCD84B" w14:textId="77777777" w:rsidTr="00530757">
        <w:tc>
          <w:tcPr>
            <w:tcW w:w="1735" w:type="dxa"/>
            <w:shd w:val="clear" w:color="auto" w:fill="C2D69B" w:themeFill="accent3" w:themeFillTint="99"/>
          </w:tcPr>
          <w:p w14:paraId="0EF126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6FEE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w:t>
            </w:r>
            <w:r w:rsidRPr="00F65EEE">
              <w:rPr>
                <w:rFonts w:ascii="Arial" w:hAnsi="Arial" w:cs="Arial"/>
                <w:sz w:val="18"/>
                <w:szCs w:val="18"/>
              </w:rPr>
              <w:lastRenderedPageBreak/>
              <w:t>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0A58E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018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B900474" w14:textId="77777777" w:rsidR="00C073F1" w:rsidRPr="00ED3ABD" w:rsidRDefault="00C073F1" w:rsidP="0050796C">
            <w:pPr>
              <w:rPr>
                <w:rFonts w:ascii="Arial" w:hAnsi="Arial" w:cs="Arial"/>
              </w:rPr>
            </w:pPr>
          </w:p>
          <w:p w14:paraId="4F07AB55" w14:textId="77777777"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7444C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0162B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14:paraId="663557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57AE9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w:t>
            </w:r>
            <w:r w:rsidRPr="00E07BE3">
              <w:rPr>
                <w:rFonts w:ascii="Arial" w:hAnsi="Arial" w:cs="Arial"/>
              </w:rPr>
              <w:lastRenderedPageBreak/>
              <w:t>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D26A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483BEE6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5082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lastRenderedPageBreak/>
              <w:t xml:space="preserve">independently and/or </w:t>
            </w:r>
            <w:r w:rsidRPr="00E07BE3">
              <w:rPr>
                <w:rFonts w:ascii="Arial" w:hAnsi="Arial" w:cs="Arial"/>
              </w:rPr>
              <w:t xml:space="preserve">as part of a team, with clear contribution to group activities. </w:t>
            </w:r>
          </w:p>
          <w:p w14:paraId="1385D4B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03E84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7DD85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7BE0E7C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E27BDC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A7DC59"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14:paraId="23BD1B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8D796B1"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leadership </w:t>
            </w:r>
            <w:r w:rsidRPr="00E07BE3">
              <w:rPr>
                <w:rFonts w:ascii="Arial" w:hAnsi="Arial" w:cs="Arial"/>
              </w:rPr>
              <w:lastRenderedPageBreak/>
              <w:t>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C2A6D6" w14:textId="77777777" w:rsidR="00C073F1" w:rsidRPr="00A406E5" w:rsidRDefault="00C073F1" w:rsidP="001F50B6">
      <w:pPr>
        <w:pStyle w:val="NormalWeb"/>
        <w:rPr>
          <w:rFonts w:ascii="Arial" w:hAnsi="Arial" w:cs="Arial"/>
          <w:color w:val="303B44"/>
          <w:sz w:val="22"/>
          <w:szCs w:val="22"/>
        </w:rPr>
      </w:pPr>
    </w:p>
    <w:p w14:paraId="6A8747AA" w14:textId="77777777" w:rsidR="00995D51" w:rsidRDefault="00995D51">
      <w:pPr>
        <w:pStyle w:val="NormalWeb"/>
        <w:rPr>
          <w:rFonts w:ascii="Arial" w:hAnsi="Arial" w:cs="Arial"/>
          <w:color w:val="303B44"/>
          <w:sz w:val="22"/>
          <w:szCs w:val="22"/>
        </w:rPr>
      </w:pPr>
    </w:p>
    <w:p w14:paraId="62D54290" w14:textId="77777777" w:rsidR="00975DEE" w:rsidRDefault="00975DEE">
      <w:pPr>
        <w:pStyle w:val="NormalWeb"/>
        <w:rPr>
          <w:rFonts w:ascii="Arial" w:hAnsi="Arial" w:cs="Arial"/>
          <w:color w:val="303B44"/>
          <w:sz w:val="22"/>
          <w:szCs w:val="22"/>
        </w:rPr>
      </w:pPr>
    </w:p>
    <w:p w14:paraId="2A67672E" w14:textId="77777777" w:rsidR="00975DEE" w:rsidRDefault="00975DEE">
      <w:pPr>
        <w:pStyle w:val="NormalWeb"/>
        <w:rPr>
          <w:rFonts w:ascii="Arial" w:hAnsi="Arial" w:cs="Arial"/>
          <w:color w:val="303B44"/>
          <w:sz w:val="22"/>
          <w:szCs w:val="22"/>
        </w:rPr>
      </w:pPr>
    </w:p>
    <w:p w14:paraId="5BEE1385" w14:textId="77777777" w:rsidR="00975DEE" w:rsidRDefault="00975DEE">
      <w:pPr>
        <w:pStyle w:val="NormalWeb"/>
        <w:rPr>
          <w:rFonts w:ascii="Arial" w:hAnsi="Arial" w:cs="Arial"/>
          <w:color w:val="303B44"/>
          <w:sz w:val="22"/>
          <w:szCs w:val="22"/>
        </w:rPr>
      </w:pPr>
    </w:p>
    <w:p w14:paraId="576FBDEA" w14:textId="77777777" w:rsidR="00975DEE" w:rsidRDefault="00975DEE">
      <w:pPr>
        <w:pStyle w:val="NormalWeb"/>
        <w:rPr>
          <w:rFonts w:ascii="Arial" w:hAnsi="Arial" w:cs="Arial"/>
          <w:color w:val="303B44"/>
          <w:sz w:val="22"/>
          <w:szCs w:val="22"/>
        </w:rPr>
      </w:pPr>
    </w:p>
    <w:p w14:paraId="74D5A9B9" w14:textId="77777777" w:rsidR="00975DEE" w:rsidRDefault="00975DEE">
      <w:pPr>
        <w:pStyle w:val="NormalWeb"/>
        <w:rPr>
          <w:rFonts w:ascii="Arial" w:hAnsi="Arial" w:cs="Arial"/>
          <w:color w:val="303B44"/>
          <w:sz w:val="22"/>
          <w:szCs w:val="22"/>
        </w:rPr>
      </w:pPr>
    </w:p>
    <w:p w14:paraId="43DD17B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C752D" w14:textId="77777777" w:rsidR="00B50EA8" w:rsidRDefault="00B50EA8">
      <w:r>
        <w:separator/>
      </w:r>
    </w:p>
  </w:endnote>
  <w:endnote w:type="continuationSeparator" w:id="0">
    <w:p w14:paraId="52B73B3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CA04D" w14:textId="77777777"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A06AFC">
      <w:rPr>
        <w:b/>
        <w:noProof/>
      </w:rPr>
      <w:t>2</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A06AFC">
      <w:rPr>
        <w:b/>
        <w:noProof/>
      </w:rPr>
      <w:t>9</w:t>
    </w:r>
    <w:r w:rsidR="00A35439">
      <w:rPr>
        <w:b/>
        <w:sz w:val="24"/>
        <w:szCs w:val="24"/>
      </w:rPr>
      <w:fldChar w:fldCharType="end"/>
    </w:r>
  </w:p>
  <w:p w14:paraId="590E8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2ED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0CD63" w14:textId="77777777" w:rsidR="00B50EA8" w:rsidRDefault="00B50EA8">
      <w:r>
        <w:separator/>
      </w:r>
    </w:p>
  </w:footnote>
  <w:footnote w:type="continuationSeparator" w:id="0">
    <w:p w14:paraId="4978A44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04C6"/>
    <w:rsid w:val="000D2F80"/>
    <w:rsid w:val="000E413A"/>
    <w:rsid w:val="000F5AA3"/>
    <w:rsid w:val="00100396"/>
    <w:rsid w:val="00100B5C"/>
    <w:rsid w:val="00103507"/>
    <w:rsid w:val="001106E9"/>
    <w:rsid w:val="00124CA5"/>
    <w:rsid w:val="00134F77"/>
    <w:rsid w:val="00152E9D"/>
    <w:rsid w:val="00154487"/>
    <w:rsid w:val="00155F7B"/>
    <w:rsid w:val="0017512A"/>
    <w:rsid w:val="00196958"/>
    <w:rsid w:val="001A1E39"/>
    <w:rsid w:val="001A24F3"/>
    <w:rsid w:val="001B405C"/>
    <w:rsid w:val="001B59CB"/>
    <w:rsid w:val="001B5F45"/>
    <w:rsid w:val="001E1050"/>
    <w:rsid w:val="001E1E1F"/>
    <w:rsid w:val="001E2007"/>
    <w:rsid w:val="001E57C1"/>
    <w:rsid w:val="001E768F"/>
    <w:rsid w:val="001F07EF"/>
    <w:rsid w:val="001F50B6"/>
    <w:rsid w:val="001F6D7A"/>
    <w:rsid w:val="0022746E"/>
    <w:rsid w:val="00235F71"/>
    <w:rsid w:val="002444CA"/>
    <w:rsid w:val="00252042"/>
    <w:rsid w:val="00260DE6"/>
    <w:rsid w:val="00273FEE"/>
    <w:rsid w:val="0028204E"/>
    <w:rsid w:val="0028591B"/>
    <w:rsid w:val="00291841"/>
    <w:rsid w:val="002C449B"/>
    <w:rsid w:val="002C6040"/>
    <w:rsid w:val="002D5B3F"/>
    <w:rsid w:val="002E272E"/>
    <w:rsid w:val="002E3187"/>
    <w:rsid w:val="002E5E4E"/>
    <w:rsid w:val="002F5778"/>
    <w:rsid w:val="00314AF3"/>
    <w:rsid w:val="003223E0"/>
    <w:rsid w:val="00352C4A"/>
    <w:rsid w:val="00362560"/>
    <w:rsid w:val="003732FD"/>
    <w:rsid w:val="003753B2"/>
    <w:rsid w:val="00376559"/>
    <w:rsid w:val="00382BAA"/>
    <w:rsid w:val="00384D73"/>
    <w:rsid w:val="0039151F"/>
    <w:rsid w:val="00393EB6"/>
    <w:rsid w:val="003A3CE5"/>
    <w:rsid w:val="003B366F"/>
    <w:rsid w:val="003B3F9D"/>
    <w:rsid w:val="003B6C95"/>
    <w:rsid w:val="003E5751"/>
    <w:rsid w:val="004046A9"/>
    <w:rsid w:val="00404C50"/>
    <w:rsid w:val="00423934"/>
    <w:rsid w:val="00426244"/>
    <w:rsid w:val="004653C5"/>
    <w:rsid w:val="00470A38"/>
    <w:rsid w:val="00470AD5"/>
    <w:rsid w:val="00474B70"/>
    <w:rsid w:val="004874DE"/>
    <w:rsid w:val="004B5334"/>
    <w:rsid w:val="004B6C14"/>
    <w:rsid w:val="004C4F19"/>
    <w:rsid w:val="004D5E9B"/>
    <w:rsid w:val="004D63D9"/>
    <w:rsid w:val="004E6585"/>
    <w:rsid w:val="0050249F"/>
    <w:rsid w:val="00524566"/>
    <w:rsid w:val="00530757"/>
    <w:rsid w:val="00530BEF"/>
    <w:rsid w:val="00547603"/>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505"/>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5CF"/>
    <w:rsid w:val="009871FF"/>
    <w:rsid w:val="00990799"/>
    <w:rsid w:val="00995D51"/>
    <w:rsid w:val="009A0631"/>
    <w:rsid w:val="009B10ED"/>
    <w:rsid w:val="009B7F76"/>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60A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57A89"/>
    <w:rsid w:val="00F61A20"/>
    <w:rsid w:val="00F63DD9"/>
    <w:rsid w:val="00F664C3"/>
    <w:rsid w:val="00F67644"/>
    <w:rsid w:val="00F8030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4BD56"/>
  <w15:docId w15:val="{41A146E1-D318-41F6-9EC4-3DF55AFE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3602</Words>
  <Characters>22056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25607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dicedwilliams</cp:lastModifiedBy>
  <cp:revision>3</cp:revision>
  <cp:lastPrinted>2019-09-30T12:28:00Z</cp:lastPrinted>
  <dcterms:created xsi:type="dcterms:W3CDTF">2020-04-24T13:52:00Z</dcterms:created>
  <dcterms:modified xsi:type="dcterms:W3CDTF">2020-04-24T13:54:00Z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