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73D2A" w14:textId="29CA7E48" w:rsidR="002370E1" w:rsidRPr="001F6571" w:rsidRDefault="002370E1" w:rsidP="001F6571">
      <w:pPr>
        <w:jc w:val="center"/>
        <w:rPr>
          <w:rFonts w:ascii="Avenir Book" w:hAnsi="Avenir Book"/>
          <w:b/>
          <w:bCs/>
          <w:u w:val="single"/>
        </w:rPr>
      </w:pPr>
      <w:r w:rsidRPr="001F6571">
        <w:rPr>
          <w:rFonts w:ascii="Avenir Book" w:hAnsi="Avenir Book"/>
          <w:b/>
          <w:bCs/>
          <w:u w:val="single"/>
        </w:rPr>
        <w:t>Llwybr Datblygu’r Gymraeg</w:t>
      </w:r>
    </w:p>
    <w:p w14:paraId="16362B9B" w14:textId="77777777" w:rsidR="00535560" w:rsidRPr="00535560" w:rsidRDefault="002370E1" w:rsidP="002370E1">
      <w:pPr>
        <w:rPr>
          <w:rFonts w:ascii="Avenir Book" w:hAnsi="Avenir Book"/>
          <w:b/>
          <w:bCs/>
          <w:u w:val="single"/>
        </w:rPr>
      </w:pPr>
      <w:r w:rsidRPr="00535560">
        <w:rPr>
          <w:rFonts w:ascii="Avenir Book" w:hAnsi="Avenir Book"/>
          <w:b/>
          <w:bCs/>
          <w:u w:val="single"/>
        </w:rPr>
        <w:t xml:space="preserve">Darlith 1 </w:t>
      </w:r>
    </w:p>
    <w:p w14:paraId="5624ECC2" w14:textId="7C4F60E3" w:rsidR="002370E1" w:rsidRDefault="00BA7A4F" w:rsidP="002370E1">
      <w:pPr>
        <w:rPr>
          <w:rFonts w:ascii="Avenir Book" w:hAnsi="Avenir Book"/>
          <w:b/>
          <w:bCs/>
        </w:rPr>
      </w:pPr>
      <w:r>
        <w:rPr>
          <w:rFonts w:ascii="Avenir Book" w:hAnsi="Avenir Book"/>
          <w:b/>
          <w:bCs/>
        </w:rPr>
        <w:t>6</w:t>
      </w:r>
      <w:r w:rsidR="00FD3680">
        <w:rPr>
          <w:rFonts w:ascii="Avenir Book" w:hAnsi="Avenir Book"/>
          <w:b/>
          <w:bCs/>
        </w:rPr>
        <w:t xml:space="preserve">ed o Hydref </w:t>
      </w:r>
      <w:r w:rsidR="002370E1" w:rsidRPr="002370E1">
        <w:rPr>
          <w:rFonts w:ascii="Avenir Book" w:hAnsi="Avenir Book"/>
          <w:b/>
          <w:bCs/>
        </w:rPr>
        <w:t>202</w:t>
      </w:r>
      <w:r>
        <w:rPr>
          <w:rFonts w:ascii="Avenir Book" w:hAnsi="Avenir Book"/>
          <w:b/>
          <w:bCs/>
        </w:rPr>
        <w:t>2</w:t>
      </w:r>
      <w:r w:rsidR="002370E1" w:rsidRPr="002370E1">
        <w:rPr>
          <w:rFonts w:ascii="Avenir Book" w:hAnsi="Avenir Book"/>
          <w:b/>
          <w:bCs/>
        </w:rPr>
        <w:t xml:space="preserve"> </w:t>
      </w:r>
      <w:r w:rsidR="002370E1">
        <w:rPr>
          <w:rFonts w:ascii="Avenir Book" w:hAnsi="Avenir Book"/>
          <w:b/>
          <w:bCs/>
        </w:rPr>
        <w:t xml:space="preserve"> - Grŵp </w:t>
      </w:r>
      <w:r w:rsidR="00FD3680">
        <w:rPr>
          <w:rFonts w:ascii="Avenir Book" w:hAnsi="Avenir Book"/>
          <w:b/>
          <w:bCs/>
        </w:rPr>
        <w:t xml:space="preserve">1 </w:t>
      </w:r>
      <w:r w:rsidR="002370E1">
        <w:rPr>
          <w:rFonts w:ascii="Avenir Book" w:hAnsi="Avenir Book"/>
          <w:b/>
          <w:bCs/>
        </w:rPr>
        <w:t xml:space="preserve">Cyfrwng Cymraeg </w:t>
      </w:r>
    </w:p>
    <w:p w14:paraId="64A11715" w14:textId="12FF7B37" w:rsidR="002370E1" w:rsidRPr="002370E1" w:rsidRDefault="002370E1" w:rsidP="002370E1">
      <w:pPr>
        <w:rPr>
          <w:rFonts w:ascii="Avenir Book" w:hAnsi="Avenir Book"/>
        </w:rPr>
      </w:pPr>
    </w:p>
    <w:p w14:paraId="6E26A6BF" w14:textId="367CDDCC" w:rsidR="002370E1" w:rsidRPr="002370E1" w:rsidRDefault="002370E1" w:rsidP="002370E1">
      <w:pPr>
        <w:rPr>
          <w:rFonts w:ascii="Avenir Book" w:hAnsi="Avenir Book"/>
          <w:b/>
          <w:bCs/>
          <w:u w:val="single"/>
        </w:rPr>
      </w:pPr>
      <w:r w:rsidRPr="002370E1">
        <w:rPr>
          <w:rFonts w:ascii="Avenir Book" w:hAnsi="Avenir Book"/>
          <w:b/>
          <w:bCs/>
          <w:u w:val="single"/>
        </w:rPr>
        <w:t xml:space="preserve">Dolenni Defnyddiol </w:t>
      </w:r>
    </w:p>
    <w:p w14:paraId="20EE2799" w14:textId="724C5E65" w:rsidR="002370E1" w:rsidRPr="002370E1" w:rsidRDefault="002370E1" w:rsidP="002370E1">
      <w:pPr>
        <w:rPr>
          <w:rFonts w:ascii="Avenir Book" w:hAnsi="Avenir Book"/>
          <w:u w:val="single"/>
        </w:rPr>
      </w:pPr>
    </w:p>
    <w:p w14:paraId="66DC831E" w14:textId="77777777" w:rsidR="00FD3680" w:rsidRDefault="002370E1" w:rsidP="00527266">
      <w:pPr>
        <w:pStyle w:val="ListParagraph"/>
        <w:numPr>
          <w:ilvl w:val="0"/>
          <w:numId w:val="3"/>
        </w:numPr>
        <w:rPr>
          <w:rFonts w:ascii="Avenir Book" w:hAnsi="Avenir Book"/>
          <w:u w:val="single"/>
        </w:rPr>
      </w:pPr>
      <w:r w:rsidRPr="00527266">
        <w:rPr>
          <w:rFonts w:ascii="Avenir Book" w:hAnsi="Avenir Book"/>
          <w:u w:val="single"/>
        </w:rPr>
        <w:t>Flip</w:t>
      </w:r>
    </w:p>
    <w:p w14:paraId="3B8D230A" w14:textId="1B6375AD" w:rsidR="00FD3680" w:rsidRPr="00FD3680" w:rsidRDefault="00FD3680" w:rsidP="00FD3680">
      <w:pPr>
        <w:pStyle w:val="ListParagraph"/>
        <w:rPr>
          <w:rFonts w:ascii="Avenir Book" w:hAnsi="Avenir Book"/>
          <w:u w:val="single"/>
        </w:rPr>
      </w:pPr>
      <w:r>
        <w:rPr>
          <w:rFonts w:ascii="Avenir Book" w:hAnsi="Avenir Book"/>
          <w:u w:val="single"/>
        </w:rPr>
        <w:t xml:space="preserve"> </w:t>
      </w:r>
      <w:r w:rsidRPr="00FD3680">
        <w:rPr>
          <w:rFonts w:ascii="Avenir Book" w:hAnsi="Avenir Book"/>
          <w:u w:val="single"/>
        </w:rPr>
        <w:t>https://flip.com/c182c529</w:t>
      </w:r>
    </w:p>
    <w:p w14:paraId="22976D7E" w14:textId="4F92FB43" w:rsidR="00FD3680" w:rsidRDefault="00FD3680" w:rsidP="00527266">
      <w:pPr>
        <w:pStyle w:val="ListParagraph"/>
        <w:rPr>
          <w:rFonts w:ascii="Avenir Book" w:hAnsi="Avenir Book"/>
          <w:u w:val="single"/>
        </w:rPr>
      </w:pPr>
      <w:r>
        <w:rPr>
          <w:rFonts w:ascii="Avenir Book" w:hAnsi="Avenir Book"/>
          <w:noProof/>
          <w:u w:val="single"/>
        </w:rPr>
        <w:drawing>
          <wp:inline distT="0" distB="0" distL="0" distR="0" wp14:anchorId="78203DC1" wp14:editId="0134C512">
            <wp:extent cx="1212573" cy="1212573"/>
            <wp:effectExtent l="0" t="0" r="0" b="0"/>
            <wp:docPr id="2" name="Picture 2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Qr cod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716" cy="1224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10AA6" w14:textId="77777777" w:rsidR="001F6571" w:rsidRPr="002370E1" w:rsidRDefault="001F6571" w:rsidP="00535560">
      <w:pPr>
        <w:rPr>
          <w:rFonts w:ascii="Avenir Book" w:hAnsi="Avenir Book"/>
        </w:rPr>
      </w:pPr>
    </w:p>
    <w:p w14:paraId="2E762ECD" w14:textId="77777777" w:rsidR="002370E1" w:rsidRPr="002370E1" w:rsidRDefault="002370E1" w:rsidP="002370E1">
      <w:pPr>
        <w:rPr>
          <w:rFonts w:ascii="Avenir Book" w:hAnsi="Avenir Book"/>
          <w:u w:val="single"/>
        </w:rPr>
      </w:pPr>
    </w:p>
    <w:p w14:paraId="79878714" w14:textId="500382B4" w:rsidR="002370E1" w:rsidRDefault="002370E1" w:rsidP="002370E1">
      <w:pPr>
        <w:pStyle w:val="ListParagraph"/>
        <w:numPr>
          <w:ilvl w:val="0"/>
          <w:numId w:val="1"/>
        </w:numPr>
        <w:rPr>
          <w:rFonts w:ascii="Avenir Book" w:hAnsi="Avenir Book"/>
          <w:u w:val="single"/>
        </w:rPr>
      </w:pPr>
      <w:r w:rsidRPr="002370E1">
        <w:rPr>
          <w:rFonts w:ascii="Avenir Book" w:hAnsi="Avenir Book"/>
          <w:u w:val="single"/>
        </w:rPr>
        <w:t xml:space="preserve">Forms – Adfyfyrio </w:t>
      </w:r>
    </w:p>
    <w:p w14:paraId="31BA0B48" w14:textId="7F06707A" w:rsidR="001F6571" w:rsidRPr="002370E1" w:rsidRDefault="001F6571" w:rsidP="001F6571">
      <w:pPr>
        <w:pStyle w:val="ListParagraph"/>
        <w:rPr>
          <w:rFonts w:ascii="Avenir Book" w:hAnsi="Avenir Book"/>
          <w:u w:val="single"/>
        </w:rPr>
      </w:pPr>
      <w:r w:rsidRPr="001F6571">
        <w:rPr>
          <w:rFonts w:ascii="Avenir Book" w:hAnsi="Avenir Book"/>
          <w:u w:val="single"/>
        </w:rPr>
        <w:t>https://forms.office.com/r/vRHVrk9cGK</w:t>
      </w:r>
    </w:p>
    <w:p w14:paraId="6CBDB3F1" w14:textId="77777777" w:rsidR="002370E1" w:rsidRPr="002370E1" w:rsidRDefault="002370E1" w:rsidP="002370E1">
      <w:pPr>
        <w:ind w:left="360"/>
        <w:rPr>
          <w:rFonts w:ascii="Avenir Book" w:hAnsi="Avenir Book"/>
          <w:u w:val="single"/>
          <w:lang w:val="en-GB"/>
        </w:rPr>
      </w:pPr>
    </w:p>
    <w:p w14:paraId="05A0910B" w14:textId="235D76C8" w:rsidR="002370E1" w:rsidRPr="002370E1" w:rsidRDefault="001F6571" w:rsidP="002370E1">
      <w:pPr>
        <w:pStyle w:val="ListParagraph"/>
        <w:rPr>
          <w:rFonts w:ascii="Avenir Book" w:hAnsi="Avenir Book"/>
          <w:u w:val="single"/>
        </w:rPr>
      </w:pPr>
      <w:r>
        <w:rPr>
          <w:rFonts w:ascii="Avenir Book" w:hAnsi="Avenir Book"/>
          <w:noProof/>
          <w:u w:val="single"/>
        </w:rPr>
        <w:drawing>
          <wp:inline distT="0" distB="0" distL="0" distR="0" wp14:anchorId="281D115D" wp14:editId="58F5AF66">
            <wp:extent cx="1043608" cy="1043608"/>
            <wp:effectExtent l="0" t="0" r="0" b="0"/>
            <wp:docPr id="3" name="Picture 3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Qr cod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463" cy="1068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2C029" w14:textId="5C71FE8B" w:rsidR="002370E1" w:rsidRPr="002370E1" w:rsidRDefault="002370E1" w:rsidP="002370E1">
      <w:pPr>
        <w:pStyle w:val="ListParagraph"/>
        <w:rPr>
          <w:rFonts w:ascii="Avenir Book" w:hAnsi="Avenir Book"/>
          <w:u w:val="single"/>
        </w:rPr>
      </w:pPr>
    </w:p>
    <w:p w14:paraId="1C3EFAB5" w14:textId="6004E68A" w:rsidR="002370E1" w:rsidRPr="002370E1" w:rsidRDefault="002370E1" w:rsidP="002370E1">
      <w:pPr>
        <w:pStyle w:val="ListParagraph"/>
        <w:rPr>
          <w:rFonts w:ascii="Avenir Book" w:hAnsi="Avenir Book"/>
          <w:u w:val="single"/>
        </w:rPr>
      </w:pPr>
      <w:r w:rsidRPr="002370E1">
        <w:rPr>
          <w:rFonts w:ascii="Avenir Book" w:hAnsi="Avenir Book"/>
          <w:u w:val="single"/>
        </w:rPr>
        <w:t xml:space="preserve">Darllen Cefndirol </w:t>
      </w:r>
    </w:p>
    <w:p w14:paraId="370D26C2" w14:textId="12AB232E" w:rsidR="002370E1" w:rsidRPr="002370E1" w:rsidRDefault="002370E1" w:rsidP="002370E1">
      <w:pPr>
        <w:pStyle w:val="ListParagraph"/>
        <w:rPr>
          <w:rFonts w:ascii="Avenir Book" w:hAnsi="Avenir Book"/>
          <w:b/>
          <w:bCs/>
        </w:rPr>
      </w:pPr>
      <w:r w:rsidRPr="002370E1">
        <w:rPr>
          <w:rFonts w:ascii="Avenir Book" w:hAnsi="Avenir Book"/>
          <w:b/>
          <w:bCs/>
        </w:rPr>
        <w:t>Canllaw Cwricwlwm i Gymru</w:t>
      </w:r>
    </w:p>
    <w:p w14:paraId="27C5F9F0" w14:textId="2ECCACAA" w:rsidR="002370E1" w:rsidRDefault="001F6571" w:rsidP="002370E1">
      <w:pPr>
        <w:pStyle w:val="ListParagraph"/>
        <w:rPr>
          <w:rFonts w:ascii="Avenir Book" w:hAnsi="Avenir Book"/>
        </w:rPr>
      </w:pPr>
      <w:hyperlink r:id="rId9" w:history="1">
        <w:r w:rsidRPr="00B56D66">
          <w:rPr>
            <w:rStyle w:val="Hyperlink"/>
            <w:rFonts w:ascii="Avenir Book" w:hAnsi="Avenir Book"/>
          </w:rPr>
          <w:t>https://hwb.gov.wales/api/storage/b0e91f7c-0050-47b6-9b23-0273d39df9f3/canllawiau-cwricwlwm-i-gymru-070220.pdf</w:t>
        </w:r>
      </w:hyperlink>
    </w:p>
    <w:p w14:paraId="6FEB6893" w14:textId="77777777" w:rsidR="001F6571" w:rsidRPr="002370E1" w:rsidRDefault="001F6571" w:rsidP="002370E1">
      <w:pPr>
        <w:pStyle w:val="ListParagraph"/>
        <w:rPr>
          <w:rFonts w:ascii="Avenir Book" w:hAnsi="Avenir Book"/>
          <w:lang w:val="en-GB"/>
        </w:rPr>
      </w:pPr>
    </w:p>
    <w:p w14:paraId="438AB4E4" w14:textId="77777777" w:rsidR="002370E1" w:rsidRDefault="002370E1" w:rsidP="002370E1">
      <w:pPr>
        <w:pStyle w:val="ListParagraph"/>
        <w:rPr>
          <w:rFonts w:ascii="Avenir Book" w:hAnsi="Avenir Book"/>
          <w:b/>
          <w:bCs/>
        </w:rPr>
      </w:pPr>
    </w:p>
    <w:p w14:paraId="73823441" w14:textId="7CA791A0" w:rsidR="002370E1" w:rsidRDefault="002370E1" w:rsidP="002370E1">
      <w:pPr>
        <w:pStyle w:val="ListParagraph"/>
        <w:rPr>
          <w:rFonts w:ascii="Avenir Book" w:hAnsi="Avenir Book"/>
          <w:b/>
          <w:bCs/>
        </w:rPr>
      </w:pPr>
      <w:r w:rsidRPr="002370E1">
        <w:rPr>
          <w:rFonts w:ascii="Avenir Book" w:hAnsi="Avenir Book"/>
          <w:b/>
          <w:bCs/>
        </w:rPr>
        <w:t>Y Gymraeg Mewn Addysg</w:t>
      </w:r>
    </w:p>
    <w:p w14:paraId="5D6715AE" w14:textId="24DF4265" w:rsidR="002370E1" w:rsidRDefault="001F6571" w:rsidP="002370E1">
      <w:pPr>
        <w:pStyle w:val="ListParagraph"/>
        <w:rPr>
          <w:rFonts w:ascii="Avenir Book" w:hAnsi="Avenir Book"/>
        </w:rPr>
      </w:pPr>
      <w:hyperlink r:id="rId10" w:history="1">
        <w:r w:rsidRPr="00B56D66">
          <w:rPr>
            <w:rStyle w:val="Hyperlink"/>
            <w:rFonts w:ascii="Avenir Book" w:hAnsi="Avenir Book"/>
          </w:rPr>
          <w:t>https://llyw.cymru/sites/default/files/publications/2018-02/y-gymraeg-mewn-addysg-cynllun-gweithredu-2017%E2%80%9321.pdf</w:t>
        </w:r>
      </w:hyperlink>
    </w:p>
    <w:p w14:paraId="516807EC" w14:textId="77777777" w:rsidR="001F6571" w:rsidRPr="002370E1" w:rsidRDefault="001F6571" w:rsidP="002370E1">
      <w:pPr>
        <w:pStyle w:val="ListParagraph"/>
        <w:rPr>
          <w:rFonts w:ascii="Avenir Book" w:hAnsi="Avenir Book"/>
          <w:lang w:val="en-GB"/>
        </w:rPr>
      </w:pPr>
    </w:p>
    <w:p w14:paraId="54A374A1" w14:textId="6762D668" w:rsidR="002370E1" w:rsidRDefault="002370E1" w:rsidP="002370E1">
      <w:pPr>
        <w:pStyle w:val="ListParagraph"/>
        <w:rPr>
          <w:rFonts w:ascii="Avenir Book" w:hAnsi="Avenir Book"/>
          <w:b/>
          <w:bCs/>
        </w:rPr>
      </w:pPr>
    </w:p>
    <w:p w14:paraId="55C8350A" w14:textId="3491A546" w:rsidR="002370E1" w:rsidRDefault="002370E1" w:rsidP="002370E1">
      <w:pPr>
        <w:pStyle w:val="ListParagraph"/>
        <w:rPr>
          <w:rFonts w:ascii="Avenir Book" w:hAnsi="Avenir Book"/>
          <w:b/>
          <w:bCs/>
        </w:rPr>
      </w:pPr>
      <w:r>
        <w:rPr>
          <w:rFonts w:ascii="Avenir Book" w:hAnsi="Avenir Book"/>
          <w:b/>
          <w:bCs/>
        </w:rPr>
        <w:t xml:space="preserve">Cymraeg 2050 </w:t>
      </w:r>
    </w:p>
    <w:p w14:paraId="1BB96AA1" w14:textId="7D135761" w:rsidR="001F6571" w:rsidRDefault="00535560" w:rsidP="001F6571">
      <w:pPr>
        <w:pStyle w:val="ListParagraph"/>
        <w:rPr>
          <w:rFonts w:ascii="Avenir Book" w:hAnsi="Avenir Book"/>
        </w:rPr>
      </w:pPr>
      <w:hyperlink r:id="rId11" w:history="1">
        <w:r w:rsidRPr="00B56D66">
          <w:rPr>
            <w:rStyle w:val="Hyperlink"/>
            <w:rFonts w:ascii="Avenir Book" w:hAnsi="Avenir Book"/>
          </w:rPr>
          <w:t>https://senedd.wales/laid%20documents/gen-ld11108/gen-ld11108-w.pdf</w:t>
        </w:r>
      </w:hyperlink>
    </w:p>
    <w:p w14:paraId="5159196C" w14:textId="77777777" w:rsidR="00535560" w:rsidRPr="001F6571" w:rsidRDefault="00535560" w:rsidP="001F6571">
      <w:pPr>
        <w:pStyle w:val="ListParagraph"/>
        <w:rPr>
          <w:rFonts w:ascii="Avenir Book" w:hAnsi="Avenir Book"/>
        </w:rPr>
      </w:pPr>
    </w:p>
    <w:p w14:paraId="527E3EE7" w14:textId="77777777" w:rsidR="002370E1" w:rsidRPr="002370E1" w:rsidRDefault="002370E1" w:rsidP="002370E1">
      <w:pPr>
        <w:pStyle w:val="ListParagraph"/>
        <w:rPr>
          <w:rFonts w:ascii="Avenir Book" w:hAnsi="Avenir Book"/>
          <w:b/>
          <w:bCs/>
        </w:rPr>
      </w:pPr>
    </w:p>
    <w:sectPr w:rsidR="002370E1" w:rsidRPr="002370E1" w:rsidSect="002370E1">
      <w:headerReference w:type="default" r:id="rId12"/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2FFFE" w14:textId="77777777" w:rsidR="00346D25" w:rsidRDefault="00346D25" w:rsidP="002370E1">
      <w:r>
        <w:separator/>
      </w:r>
    </w:p>
  </w:endnote>
  <w:endnote w:type="continuationSeparator" w:id="0">
    <w:p w14:paraId="0AE889A9" w14:textId="77777777" w:rsidR="00346D25" w:rsidRDefault="00346D25" w:rsidP="00237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ECE52" w14:textId="77777777" w:rsidR="00346D25" w:rsidRDefault="00346D25" w:rsidP="002370E1">
      <w:r>
        <w:separator/>
      </w:r>
    </w:p>
  </w:footnote>
  <w:footnote w:type="continuationSeparator" w:id="0">
    <w:p w14:paraId="1F739E4C" w14:textId="77777777" w:rsidR="00346D25" w:rsidRDefault="00346D25" w:rsidP="00237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D97FB" w14:textId="7DF44208" w:rsidR="002370E1" w:rsidRDefault="001F6571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60B09AA" wp14:editId="6D9D6A42">
          <wp:simplePos x="0" y="0"/>
          <wp:positionH relativeFrom="column">
            <wp:posOffset>49696</wp:posOffset>
          </wp:positionH>
          <wp:positionV relativeFrom="paragraph">
            <wp:posOffset>-250246</wp:posOffset>
          </wp:positionV>
          <wp:extent cx="5727700" cy="416560"/>
          <wp:effectExtent l="0" t="0" r="0" b="2540"/>
          <wp:wrapTight wrapText="bothSides">
            <wp:wrapPolygon edited="0">
              <wp:start x="0" y="0"/>
              <wp:lineTo x="0" y="21073"/>
              <wp:lineTo x="21552" y="21073"/>
              <wp:lineTo x="21552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7700" cy="416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6571">
      <w:rPr>
        <w:noProof/>
      </w:rPr>
      <w:t xml:space="preserve"> </w:t>
    </w:r>
  </w:p>
  <w:p w14:paraId="0B8B4B06" w14:textId="77777777" w:rsidR="002370E1" w:rsidRDefault="002370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E7EB1"/>
    <w:multiLevelType w:val="hybridMultilevel"/>
    <w:tmpl w:val="210AC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441BA"/>
    <w:multiLevelType w:val="hybridMultilevel"/>
    <w:tmpl w:val="69545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B301BF"/>
    <w:multiLevelType w:val="hybridMultilevel"/>
    <w:tmpl w:val="32A8A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8691152">
    <w:abstractNumId w:val="0"/>
  </w:num>
  <w:num w:numId="2" w16cid:durableId="1872692616">
    <w:abstractNumId w:val="1"/>
  </w:num>
  <w:num w:numId="3" w16cid:durableId="15426733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mirrorMargins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E1"/>
    <w:rsid w:val="001F6571"/>
    <w:rsid w:val="002370E1"/>
    <w:rsid w:val="00264D01"/>
    <w:rsid w:val="002A7D1F"/>
    <w:rsid w:val="00346D25"/>
    <w:rsid w:val="00455D1C"/>
    <w:rsid w:val="00471DA3"/>
    <w:rsid w:val="00527266"/>
    <w:rsid w:val="00535560"/>
    <w:rsid w:val="005B701F"/>
    <w:rsid w:val="009B7B5E"/>
    <w:rsid w:val="00BA7A4F"/>
    <w:rsid w:val="00BE4CB8"/>
    <w:rsid w:val="00F61476"/>
    <w:rsid w:val="00FD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759D28"/>
  <w15:chartTrackingRefBased/>
  <w15:docId w15:val="{240B8088-55DD-9A4C-B241-2A19FAA20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70E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370E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370E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370E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70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0E1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370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0E1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3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enedd.wales/laid%20documents/gen-ld11108/gen-ld11108-w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lyw.cymru/sites/default/files/publications/2018-02/y-gymraeg-mewn-addysg-cynllun-gweithredu-2017%E2%80%932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wb.gov.wales/api/storage/b0e91f7c-0050-47b6-9b23-0273d39df9f3/canllawiau-cwricwlwm-i-gymru-070220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Griffiths</dc:creator>
  <cp:keywords/>
  <dc:description/>
  <cp:lastModifiedBy>Bethan Griffiths</cp:lastModifiedBy>
  <cp:revision>3</cp:revision>
  <dcterms:created xsi:type="dcterms:W3CDTF">2022-10-05T22:36:00Z</dcterms:created>
  <dcterms:modified xsi:type="dcterms:W3CDTF">2022-10-05T22:36:00Z</dcterms:modified>
</cp:coreProperties>
</file>