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46A929" w14:textId="77777777" w:rsidR="00D30A85" w:rsidRPr="00D30A85" w:rsidRDefault="00D30A85" w:rsidP="00D30A85">
      <w:pPr>
        <w:spacing w:after="0" w:line="240" w:lineRule="auto"/>
        <w:jc w:val="center"/>
        <w:rPr>
          <w:rFonts w:ascii="Calibri" w:eastAsia="Times New Roman" w:hAnsi="Calibri" w:cs="Times New Roman"/>
          <w:sz w:val="20"/>
          <w:szCs w:val="20"/>
          <w:lang w:eastAsia="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31"/>
        <w:gridCol w:w="3507"/>
        <w:gridCol w:w="3411"/>
      </w:tblGrid>
      <w:tr w:rsidR="00D30A85" w:rsidRPr="00D30A85" w14:paraId="081669CC" w14:textId="77777777" w:rsidTr="00D30A85">
        <w:trPr>
          <w:trHeight w:val="894"/>
        </w:trPr>
        <w:tc>
          <w:tcPr>
            <w:tcW w:w="3556" w:type="dxa"/>
          </w:tcPr>
          <w:p w14:paraId="35D45C2B" w14:textId="77777777" w:rsidR="00D30A85" w:rsidRPr="00D30A85" w:rsidRDefault="00D30A85" w:rsidP="00D30A85">
            <w:pPr>
              <w:rPr>
                <w:sz w:val="24"/>
                <w:szCs w:val="24"/>
              </w:rPr>
            </w:pPr>
            <w:r w:rsidRPr="00D30A85">
              <w:rPr>
                <w:noProof/>
                <w:sz w:val="24"/>
                <w:szCs w:val="24"/>
              </w:rPr>
              <w:drawing>
                <wp:inline distT="0" distB="0" distL="0" distR="0" wp14:anchorId="3D437141" wp14:editId="5F5CAE6B">
                  <wp:extent cx="1841500" cy="64499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LOG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42951" cy="645500"/>
                          </a:xfrm>
                          <a:prstGeom prst="rect">
                            <a:avLst/>
                          </a:prstGeom>
                        </pic:spPr>
                      </pic:pic>
                    </a:graphicData>
                  </a:graphic>
                </wp:inline>
              </w:drawing>
            </w:r>
          </w:p>
        </w:tc>
        <w:tc>
          <w:tcPr>
            <w:tcW w:w="3557" w:type="dxa"/>
            <w:tcBorders>
              <w:right w:val="single" w:sz="4" w:space="0" w:color="auto"/>
            </w:tcBorders>
          </w:tcPr>
          <w:p w14:paraId="2EE0A208" w14:textId="77777777" w:rsidR="00D30A85" w:rsidRPr="00D30A85" w:rsidRDefault="00D30A85" w:rsidP="00D30A85">
            <w:pPr>
              <w:rPr>
                <w:sz w:val="24"/>
                <w:szCs w:val="24"/>
              </w:rPr>
            </w:pPr>
            <w:r w:rsidRPr="00D30A85">
              <w:rPr>
                <w:noProof/>
                <w:sz w:val="24"/>
                <w:szCs w:val="24"/>
              </w:rPr>
              <w:drawing>
                <wp:inline distT="0" distB="0" distL="0" distR="0" wp14:anchorId="019C169E" wp14:editId="5C1C5369">
                  <wp:extent cx="1555898" cy="616466"/>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Black.eps"/>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57966" cy="617285"/>
                          </a:xfrm>
                          <a:prstGeom prst="rect">
                            <a:avLst/>
                          </a:prstGeom>
                        </pic:spPr>
                      </pic:pic>
                    </a:graphicData>
                  </a:graphic>
                </wp:inline>
              </w:drawing>
            </w:r>
          </w:p>
        </w:tc>
        <w:tc>
          <w:tcPr>
            <w:tcW w:w="3485" w:type="dxa"/>
            <w:tcBorders>
              <w:top w:val="single" w:sz="4" w:space="0" w:color="auto"/>
              <w:left w:val="single" w:sz="4" w:space="0" w:color="auto"/>
              <w:bottom w:val="single" w:sz="4" w:space="0" w:color="auto"/>
              <w:right w:val="single" w:sz="4" w:space="0" w:color="auto"/>
            </w:tcBorders>
            <w:shd w:val="clear" w:color="auto" w:fill="BFBFBF"/>
          </w:tcPr>
          <w:p w14:paraId="7AB4E086" w14:textId="77777777" w:rsidR="00D30A85" w:rsidRPr="00D30A85" w:rsidRDefault="00D30A85" w:rsidP="00D30A85">
            <w:pPr>
              <w:rPr>
                <w:color w:val="FFFFFF"/>
                <w:sz w:val="24"/>
                <w:szCs w:val="24"/>
              </w:rPr>
            </w:pPr>
            <w:r w:rsidRPr="00D30A85">
              <w:rPr>
                <w:noProof/>
                <w:color w:val="FFFFFF"/>
                <w:sz w:val="48"/>
                <w:szCs w:val="24"/>
              </w:rPr>
              <mc:AlternateContent>
                <mc:Choice Requires="wps">
                  <w:drawing>
                    <wp:anchor distT="0" distB="0" distL="114300" distR="114300" simplePos="0" relativeHeight="251663360" behindDoc="0" locked="0" layoutInCell="1" allowOverlap="1" wp14:anchorId="45B8BCD6" wp14:editId="5B312CF1">
                      <wp:simplePos x="0" y="0"/>
                      <wp:positionH relativeFrom="column">
                        <wp:posOffset>1198245</wp:posOffset>
                      </wp:positionH>
                      <wp:positionV relativeFrom="paragraph">
                        <wp:posOffset>67310</wp:posOffset>
                      </wp:positionV>
                      <wp:extent cx="762000" cy="457200"/>
                      <wp:effectExtent l="50800" t="25400" r="50800" b="76200"/>
                      <wp:wrapThrough wrapText="bothSides">
                        <wp:wrapPolygon edited="0">
                          <wp:start x="-1440" y="-1200"/>
                          <wp:lineTo x="-1440" y="24000"/>
                          <wp:lineTo x="22320" y="24000"/>
                          <wp:lineTo x="22320" y="-1200"/>
                          <wp:lineTo x="-1440" y="-1200"/>
                        </wp:wrapPolygon>
                      </wp:wrapThrough>
                      <wp:docPr id="8" name="Rectangle 8"/>
                      <wp:cNvGraphicFramePr/>
                      <a:graphic xmlns:a="http://schemas.openxmlformats.org/drawingml/2006/main">
                        <a:graphicData uri="http://schemas.microsoft.com/office/word/2010/wordprocessingShape">
                          <wps:wsp>
                            <wps:cNvSpPr/>
                            <wps:spPr>
                              <a:xfrm>
                                <a:off x="0" y="0"/>
                                <a:ext cx="762000" cy="457200"/>
                              </a:xfrm>
                              <a:prstGeom prst="rect">
                                <a:avLst/>
                              </a:prstGeom>
                              <a:solidFill>
                                <a:sysClr val="window" lastClr="FFFFFF"/>
                              </a:solidFill>
                              <a:ln w="9525" cap="flat" cmpd="sng" algn="ctr">
                                <a:no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26FAC5" id="Rectangle 8" o:spid="_x0000_s1026" style="position:absolute;margin-left:94.35pt;margin-top:5.3pt;width:60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" fillcolor="window" stroked="f">
                      <v:shadow on="t" color="black" opacity="22937f" origin=",.5" offset="0,.63889mm"/>
                      <w10:wrap type="through"/>
                    </v:rect>
                  </w:pict>
                </mc:Fallback>
              </mc:AlternateContent>
            </w:r>
            <w:r w:rsidRPr="00D30A85">
              <w:rPr>
                <w:color w:val="FFFFFF"/>
                <w:sz w:val="48"/>
                <w:szCs w:val="24"/>
              </w:rPr>
              <w:t>RESULT:</w:t>
            </w:r>
            <w:r w:rsidRPr="00D30A85">
              <w:rPr>
                <w:noProof/>
                <w:sz w:val="24"/>
                <w:szCs w:val="24"/>
                <w:lang w:val="en-US"/>
              </w:rPr>
              <w:t xml:space="preserve"> </w:t>
            </w:r>
          </w:p>
        </w:tc>
      </w:tr>
    </w:tbl>
    <w:p w14:paraId="5EE566FD" w14:textId="77777777" w:rsidR="00D30A85" w:rsidRPr="00D30A85" w:rsidRDefault="00D30A85" w:rsidP="00D30A85">
      <w:pPr>
        <w:spacing w:after="0" w:line="240" w:lineRule="auto"/>
        <w:rPr>
          <w:rFonts w:ascii="Times New Roman" w:eastAsia="Times New Roman" w:hAnsi="Times New Roman" w:cs="Times New Roman"/>
          <w:sz w:val="10"/>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D30A85" w:rsidRPr="00D30A85" w14:paraId="7E5C1FE4" w14:textId="77777777" w:rsidTr="00D30A85">
        <w:tc>
          <w:tcPr>
            <w:tcW w:w="10593" w:type="dxa"/>
            <w:shd w:val="clear" w:color="auto" w:fill="D9D9D9"/>
            <w:vAlign w:val="center"/>
          </w:tcPr>
          <w:p w14:paraId="21ACD460" w14:textId="77777777" w:rsidR="00D30A85" w:rsidRPr="00D30A85" w:rsidRDefault="00D30A85" w:rsidP="00D30A85">
            <w:pPr>
              <w:spacing w:before="20" w:after="20" w:line="240" w:lineRule="auto"/>
              <w:jc w:val="center"/>
              <w:rPr>
                <w:rFonts w:ascii="Calibri" w:eastAsia="Times New Roman" w:hAnsi="Calibri" w:cs="Times New Roman"/>
                <w:b/>
                <w:sz w:val="40"/>
                <w:szCs w:val="40"/>
                <w:lang w:eastAsia="en-GB"/>
              </w:rPr>
            </w:pPr>
            <w:r w:rsidRPr="00D30A85">
              <w:rPr>
                <w:rFonts w:ascii="Calibri" w:eastAsia="Times New Roman" w:hAnsi="Calibri" w:cs="Times New Roman"/>
                <w:b/>
                <w:sz w:val="40"/>
                <w:szCs w:val="40"/>
                <w:lang w:eastAsia="en-GB"/>
              </w:rPr>
              <w:t>ASSIGNMENT SPECIFICATION</w:t>
            </w:r>
          </w:p>
        </w:tc>
      </w:tr>
    </w:tbl>
    <w:p w14:paraId="2F4076CC" w14:textId="77777777" w:rsidR="00D30A85" w:rsidRPr="00D30A85" w:rsidRDefault="00D30A85" w:rsidP="00D30A85">
      <w:pPr>
        <w:spacing w:after="0" w:line="240" w:lineRule="auto"/>
        <w:rPr>
          <w:rFonts w:ascii="Times New Roman" w:eastAsia="Times New Roman" w:hAnsi="Times New Roman" w:cs="Times New Roman"/>
          <w:sz w:val="10"/>
          <w:szCs w:val="24"/>
          <w:lang w:eastAsia="en-GB"/>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9"/>
        <w:gridCol w:w="1701"/>
        <w:gridCol w:w="1843"/>
        <w:gridCol w:w="521"/>
        <w:gridCol w:w="1191"/>
        <w:gridCol w:w="1422"/>
        <w:gridCol w:w="344"/>
        <w:gridCol w:w="1767"/>
      </w:tblGrid>
      <w:tr w:rsidR="00D30A85" w:rsidRPr="00D30A85" w14:paraId="54FC4677" w14:textId="77777777" w:rsidTr="00D30A85">
        <w:tc>
          <w:tcPr>
            <w:tcW w:w="1809" w:type="dxa"/>
            <w:shd w:val="clear" w:color="auto" w:fill="D9D9D9"/>
          </w:tcPr>
          <w:p w14:paraId="571A4B72" w14:textId="77777777" w:rsidR="00D30A85" w:rsidRPr="00D30A85" w:rsidRDefault="00D30A85" w:rsidP="00D30A85">
            <w:pPr>
              <w:spacing w:before="120" w:after="120" w:line="240" w:lineRule="auto"/>
              <w:jc w:val="both"/>
              <w:rPr>
                <w:rFonts w:ascii="Calibri" w:eastAsia="Times New Roman" w:hAnsi="Calibri" w:cs="Arial"/>
                <w:b/>
                <w:sz w:val="20"/>
                <w:szCs w:val="20"/>
                <w:lang w:eastAsia="en-GB"/>
              </w:rPr>
            </w:pPr>
            <w:r w:rsidRPr="00D30A85">
              <w:rPr>
                <w:rFonts w:ascii="Calibri" w:eastAsia="Times New Roman" w:hAnsi="Calibri" w:cs="Arial"/>
                <w:b/>
                <w:sz w:val="20"/>
                <w:szCs w:val="20"/>
                <w:lang w:eastAsia="en-GB"/>
              </w:rPr>
              <w:t>Student name:</w:t>
            </w:r>
          </w:p>
        </w:tc>
        <w:tc>
          <w:tcPr>
            <w:tcW w:w="4065" w:type="dxa"/>
            <w:gridSpan w:val="3"/>
          </w:tcPr>
          <w:p w14:paraId="26CD3E5D" w14:textId="1E8AB3DC" w:rsidR="00D30A85" w:rsidRPr="00D30A85" w:rsidRDefault="00D30A85" w:rsidP="00D30A85">
            <w:pPr>
              <w:spacing w:before="120" w:after="120" w:line="240" w:lineRule="auto"/>
              <w:jc w:val="both"/>
              <w:rPr>
                <w:rFonts w:ascii="Calibri" w:eastAsia="Times New Roman" w:hAnsi="Calibri" w:cs="Arial"/>
                <w:b/>
                <w:sz w:val="20"/>
                <w:szCs w:val="20"/>
                <w:lang w:eastAsia="en-GB"/>
              </w:rPr>
            </w:pPr>
            <w:r>
              <w:rPr>
                <w:rFonts w:ascii="Calibri" w:eastAsia="Times New Roman" w:hAnsi="Calibri" w:cs="Arial"/>
                <w:b/>
                <w:sz w:val="20"/>
                <w:szCs w:val="20"/>
                <w:lang w:eastAsia="en-GB"/>
              </w:rPr>
              <w:t>Sophie Williams</w:t>
            </w:r>
          </w:p>
        </w:tc>
        <w:tc>
          <w:tcPr>
            <w:tcW w:w="2613" w:type="dxa"/>
            <w:gridSpan w:val="2"/>
            <w:shd w:val="clear" w:color="auto" w:fill="D9D9D9"/>
          </w:tcPr>
          <w:p w14:paraId="2ADE497B" w14:textId="77777777" w:rsidR="00D30A85" w:rsidRPr="00D30A85" w:rsidRDefault="00D30A85" w:rsidP="00D30A85">
            <w:pPr>
              <w:spacing w:before="120" w:after="120" w:line="240" w:lineRule="auto"/>
              <w:jc w:val="both"/>
              <w:rPr>
                <w:rFonts w:ascii="Calibri" w:eastAsia="Times New Roman" w:hAnsi="Calibri" w:cs="Arial"/>
                <w:b/>
                <w:sz w:val="20"/>
                <w:szCs w:val="20"/>
                <w:lang w:eastAsia="en-GB"/>
              </w:rPr>
            </w:pPr>
            <w:r w:rsidRPr="00D30A85">
              <w:rPr>
                <w:rFonts w:ascii="Calibri" w:eastAsia="Times New Roman" w:hAnsi="Calibri" w:cs="Arial"/>
                <w:b/>
                <w:sz w:val="20"/>
                <w:szCs w:val="20"/>
                <w:lang w:eastAsia="en-GB"/>
              </w:rPr>
              <w:t>Student P number:</w:t>
            </w:r>
          </w:p>
        </w:tc>
        <w:tc>
          <w:tcPr>
            <w:tcW w:w="2111" w:type="dxa"/>
            <w:gridSpan w:val="2"/>
          </w:tcPr>
          <w:p w14:paraId="2CB5C967" w14:textId="762FA43D" w:rsidR="00D30A85" w:rsidRPr="00D30A85" w:rsidRDefault="00D30A85" w:rsidP="00D30A85">
            <w:pPr>
              <w:spacing w:before="120" w:after="120" w:line="240" w:lineRule="auto"/>
              <w:jc w:val="both"/>
              <w:rPr>
                <w:rFonts w:ascii="Calibri" w:eastAsia="Times New Roman" w:hAnsi="Calibri" w:cs="Arial"/>
                <w:b/>
                <w:sz w:val="20"/>
                <w:szCs w:val="20"/>
                <w:lang w:eastAsia="en-GB"/>
              </w:rPr>
            </w:pPr>
            <w:r>
              <w:rPr>
                <w:rFonts w:ascii="Calibri" w:eastAsia="Times New Roman" w:hAnsi="Calibri" w:cs="Arial"/>
                <w:b/>
                <w:sz w:val="20"/>
                <w:szCs w:val="20"/>
                <w:lang w:eastAsia="en-GB"/>
              </w:rPr>
              <w:t>P1701487</w:t>
            </w:r>
          </w:p>
        </w:tc>
      </w:tr>
      <w:tr w:rsidR="00D30A85" w:rsidRPr="00D30A85" w14:paraId="4C001BBA" w14:textId="77777777" w:rsidTr="00D30A85">
        <w:tc>
          <w:tcPr>
            <w:tcW w:w="1809" w:type="dxa"/>
            <w:shd w:val="clear" w:color="auto" w:fill="D9D9D9"/>
          </w:tcPr>
          <w:p w14:paraId="6D281919" w14:textId="77777777" w:rsidR="00D30A85" w:rsidRPr="00D30A85" w:rsidRDefault="00D30A85" w:rsidP="00D30A85">
            <w:pPr>
              <w:spacing w:before="120" w:after="120" w:line="240" w:lineRule="auto"/>
              <w:jc w:val="both"/>
              <w:rPr>
                <w:rFonts w:ascii="Calibri" w:eastAsia="Times New Roman" w:hAnsi="Calibri" w:cs="Arial"/>
                <w:b/>
                <w:sz w:val="20"/>
                <w:szCs w:val="20"/>
                <w:lang w:eastAsia="en-GB"/>
              </w:rPr>
            </w:pPr>
            <w:r w:rsidRPr="00D30A85">
              <w:rPr>
                <w:rFonts w:ascii="Calibri" w:eastAsia="Times New Roman" w:hAnsi="Calibri" w:cs="Arial"/>
                <w:b/>
                <w:sz w:val="20"/>
                <w:szCs w:val="20"/>
                <w:lang w:eastAsia="en-GB"/>
              </w:rPr>
              <w:t>Programme:</w:t>
            </w:r>
          </w:p>
        </w:tc>
        <w:tc>
          <w:tcPr>
            <w:tcW w:w="4065" w:type="dxa"/>
            <w:gridSpan w:val="3"/>
            <w:vAlign w:val="center"/>
          </w:tcPr>
          <w:p w14:paraId="3657B411" w14:textId="77777777" w:rsidR="00D30A85" w:rsidRPr="00D30A85" w:rsidRDefault="00D30A85" w:rsidP="00D30A85">
            <w:pPr>
              <w:tabs>
                <w:tab w:val="center" w:pos="4236"/>
              </w:tabs>
              <w:spacing w:after="0" w:line="240" w:lineRule="auto"/>
              <w:rPr>
                <w:rFonts w:ascii="Calibri" w:eastAsia="Times New Roman" w:hAnsi="Calibri" w:cs="Arial"/>
                <w:b/>
                <w:sz w:val="20"/>
                <w:szCs w:val="20"/>
                <w:lang w:eastAsia="en-GB"/>
              </w:rPr>
            </w:pPr>
            <w:r w:rsidRPr="00D30A85">
              <w:rPr>
                <w:rFonts w:ascii="Calibri" w:eastAsia="Times New Roman" w:hAnsi="Calibri" w:cs="Arial"/>
                <w:b/>
                <w:sz w:val="20"/>
                <w:szCs w:val="20"/>
                <w:lang w:eastAsia="en-GB"/>
              </w:rPr>
              <w:t>Contextual Practices</w:t>
            </w:r>
          </w:p>
        </w:tc>
        <w:tc>
          <w:tcPr>
            <w:tcW w:w="2613" w:type="dxa"/>
            <w:gridSpan w:val="2"/>
            <w:shd w:val="clear" w:color="auto" w:fill="D9D9D9"/>
          </w:tcPr>
          <w:p w14:paraId="5DA3BDE0" w14:textId="77777777" w:rsidR="00D30A85" w:rsidRPr="00D30A85" w:rsidRDefault="00D30A85" w:rsidP="00D30A85">
            <w:pPr>
              <w:spacing w:before="120" w:after="120" w:line="240" w:lineRule="auto"/>
              <w:jc w:val="both"/>
              <w:rPr>
                <w:rFonts w:ascii="Calibri" w:eastAsia="Times New Roman" w:hAnsi="Calibri" w:cs="Arial"/>
                <w:b/>
                <w:sz w:val="20"/>
                <w:szCs w:val="20"/>
                <w:lang w:eastAsia="en-GB"/>
              </w:rPr>
            </w:pPr>
            <w:r w:rsidRPr="00D30A85">
              <w:rPr>
                <w:rFonts w:ascii="Calibri" w:eastAsia="Times New Roman" w:hAnsi="Calibri" w:cs="Arial"/>
                <w:b/>
                <w:sz w:val="20"/>
                <w:szCs w:val="20"/>
                <w:lang w:eastAsia="en-GB"/>
              </w:rPr>
              <w:t>Faculty/School:</w:t>
            </w:r>
          </w:p>
        </w:tc>
        <w:tc>
          <w:tcPr>
            <w:tcW w:w="2111" w:type="dxa"/>
            <w:gridSpan w:val="2"/>
            <w:vAlign w:val="center"/>
          </w:tcPr>
          <w:p w14:paraId="6DB82213" w14:textId="77777777" w:rsidR="00D30A85" w:rsidRPr="00D30A85" w:rsidRDefault="00D30A85" w:rsidP="00D30A85">
            <w:pPr>
              <w:spacing w:after="0" w:line="240" w:lineRule="auto"/>
              <w:rPr>
                <w:rFonts w:ascii="Calibri" w:eastAsia="Times New Roman" w:hAnsi="Calibri" w:cs="Arial"/>
                <w:b/>
                <w:sz w:val="20"/>
                <w:szCs w:val="20"/>
                <w:lang w:eastAsia="en-GB"/>
              </w:rPr>
            </w:pPr>
            <w:r w:rsidRPr="00D30A85">
              <w:rPr>
                <w:rFonts w:ascii="Calibri" w:eastAsia="Times New Roman" w:hAnsi="Calibri" w:cs="Arial"/>
                <w:b/>
                <w:sz w:val="20"/>
                <w:szCs w:val="20"/>
                <w:lang w:eastAsia="en-GB"/>
              </w:rPr>
              <w:t>Art &amp; Design/ Contextual Practices</w:t>
            </w:r>
          </w:p>
        </w:tc>
      </w:tr>
      <w:tr w:rsidR="00D30A85" w:rsidRPr="00D30A85" w14:paraId="406C658F" w14:textId="77777777" w:rsidTr="00D30A85">
        <w:tc>
          <w:tcPr>
            <w:tcW w:w="1809" w:type="dxa"/>
            <w:shd w:val="clear" w:color="auto" w:fill="D9D9D9"/>
          </w:tcPr>
          <w:p w14:paraId="3B348CE8" w14:textId="77777777" w:rsidR="00D30A85" w:rsidRPr="00D30A85" w:rsidRDefault="00D30A85" w:rsidP="00D30A85">
            <w:pPr>
              <w:spacing w:before="120" w:after="120" w:line="240" w:lineRule="auto"/>
              <w:jc w:val="both"/>
              <w:rPr>
                <w:rFonts w:ascii="Calibri" w:eastAsia="Times New Roman" w:hAnsi="Calibri" w:cs="Arial"/>
                <w:b/>
                <w:sz w:val="20"/>
                <w:szCs w:val="20"/>
                <w:lang w:eastAsia="en-GB"/>
              </w:rPr>
            </w:pPr>
            <w:r w:rsidRPr="00D30A85">
              <w:rPr>
                <w:rFonts w:ascii="Calibri" w:eastAsia="Times New Roman" w:hAnsi="Calibri" w:cs="Arial"/>
                <w:b/>
                <w:sz w:val="20"/>
                <w:szCs w:val="20"/>
                <w:lang w:eastAsia="en-GB"/>
              </w:rPr>
              <w:t>Module:</w:t>
            </w:r>
          </w:p>
        </w:tc>
        <w:tc>
          <w:tcPr>
            <w:tcW w:w="4065" w:type="dxa"/>
            <w:gridSpan w:val="3"/>
            <w:shd w:val="clear" w:color="auto" w:fill="auto"/>
          </w:tcPr>
          <w:p w14:paraId="6A0E6E0E" w14:textId="77777777" w:rsidR="00D30A85" w:rsidRPr="00D30A85" w:rsidRDefault="00D30A85" w:rsidP="00D30A85">
            <w:pPr>
              <w:spacing w:before="120" w:after="120" w:line="240" w:lineRule="auto"/>
              <w:jc w:val="both"/>
              <w:rPr>
                <w:rFonts w:ascii="Calibri" w:eastAsia="Times New Roman" w:hAnsi="Calibri" w:cs="Arial"/>
                <w:b/>
                <w:sz w:val="20"/>
                <w:szCs w:val="20"/>
                <w:lang w:eastAsia="en-GB"/>
              </w:rPr>
            </w:pPr>
            <w:r w:rsidRPr="00D30A85">
              <w:rPr>
                <w:rFonts w:ascii="Calibri" w:eastAsia="Times New Roman" w:hAnsi="Calibri" w:cs="Arial"/>
                <w:b/>
                <w:sz w:val="20"/>
                <w:szCs w:val="20"/>
                <w:lang w:eastAsia="en-GB"/>
              </w:rPr>
              <w:t xml:space="preserve">Ways of Perceiving </w:t>
            </w:r>
          </w:p>
        </w:tc>
        <w:tc>
          <w:tcPr>
            <w:tcW w:w="2613" w:type="dxa"/>
            <w:gridSpan w:val="2"/>
            <w:shd w:val="clear" w:color="auto" w:fill="D9D9D9"/>
          </w:tcPr>
          <w:p w14:paraId="46A0FDC1" w14:textId="77777777" w:rsidR="00D30A85" w:rsidRPr="00D30A85" w:rsidRDefault="00D30A85" w:rsidP="00D30A85">
            <w:pPr>
              <w:spacing w:before="120" w:after="120" w:line="240" w:lineRule="auto"/>
              <w:jc w:val="both"/>
              <w:rPr>
                <w:rFonts w:ascii="Calibri" w:eastAsia="Times New Roman" w:hAnsi="Calibri" w:cs="Arial"/>
                <w:b/>
                <w:sz w:val="20"/>
                <w:szCs w:val="20"/>
                <w:lang w:eastAsia="en-GB"/>
              </w:rPr>
            </w:pPr>
            <w:r w:rsidRPr="00D30A85">
              <w:rPr>
                <w:rFonts w:ascii="Calibri" w:eastAsia="Times New Roman" w:hAnsi="Calibri" w:cs="Arial"/>
                <w:b/>
                <w:sz w:val="20"/>
                <w:szCs w:val="20"/>
                <w:lang w:eastAsia="en-GB"/>
              </w:rPr>
              <w:t>Module Level (4, 5, 6, 7):</w:t>
            </w:r>
          </w:p>
        </w:tc>
        <w:tc>
          <w:tcPr>
            <w:tcW w:w="2111" w:type="dxa"/>
            <w:gridSpan w:val="2"/>
            <w:shd w:val="clear" w:color="auto" w:fill="auto"/>
          </w:tcPr>
          <w:p w14:paraId="2933B9D2" w14:textId="77777777" w:rsidR="00D30A85" w:rsidRPr="00D30A85" w:rsidRDefault="00D30A85" w:rsidP="00D30A85">
            <w:pPr>
              <w:spacing w:before="120" w:after="120" w:line="240" w:lineRule="auto"/>
              <w:jc w:val="both"/>
              <w:rPr>
                <w:rFonts w:ascii="Calibri" w:eastAsia="Times New Roman" w:hAnsi="Calibri" w:cs="Arial"/>
                <w:b/>
                <w:sz w:val="20"/>
                <w:szCs w:val="20"/>
                <w:lang w:eastAsia="en-GB"/>
              </w:rPr>
            </w:pPr>
            <w:r w:rsidRPr="00D30A85">
              <w:rPr>
                <w:rFonts w:ascii="Calibri" w:eastAsia="Times New Roman" w:hAnsi="Calibri" w:cs="Arial"/>
                <w:b/>
                <w:sz w:val="20"/>
                <w:szCs w:val="20"/>
                <w:lang w:eastAsia="en-GB"/>
              </w:rPr>
              <w:t>4</w:t>
            </w:r>
          </w:p>
        </w:tc>
      </w:tr>
      <w:tr w:rsidR="00D30A85" w:rsidRPr="00D30A85" w14:paraId="400BC546" w14:textId="77777777" w:rsidTr="00D30A85">
        <w:tc>
          <w:tcPr>
            <w:tcW w:w="1809" w:type="dxa"/>
            <w:shd w:val="clear" w:color="auto" w:fill="D9D9D9"/>
          </w:tcPr>
          <w:p w14:paraId="1981089A" w14:textId="77777777" w:rsidR="00D30A85" w:rsidRPr="00D30A85" w:rsidRDefault="00D30A85" w:rsidP="00D30A85">
            <w:pPr>
              <w:spacing w:before="120" w:after="120" w:line="240" w:lineRule="auto"/>
              <w:jc w:val="both"/>
              <w:rPr>
                <w:rFonts w:ascii="Calibri" w:eastAsia="Times New Roman" w:hAnsi="Calibri" w:cs="Arial"/>
                <w:b/>
                <w:sz w:val="20"/>
                <w:szCs w:val="20"/>
                <w:lang w:eastAsia="en-GB"/>
              </w:rPr>
            </w:pPr>
            <w:r w:rsidRPr="00D30A85">
              <w:rPr>
                <w:rFonts w:ascii="Calibri" w:eastAsia="Times New Roman" w:hAnsi="Calibri" w:cs="Arial"/>
                <w:b/>
                <w:sz w:val="20"/>
                <w:szCs w:val="20"/>
                <w:lang w:eastAsia="en-GB"/>
              </w:rPr>
              <w:t>Module code:</w:t>
            </w:r>
          </w:p>
        </w:tc>
        <w:tc>
          <w:tcPr>
            <w:tcW w:w="4065" w:type="dxa"/>
            <w:gridSpan w:val="3"/>
          </w:tcPr>
          <w:p w14:paraId="0633B3C5" w14:textId="77777777" w:rsidR="00D30A85" w:rsidRPr="00D30A85" w:rsidRDefault="00D30A85" w:rsidP="00D30A85">
            <w:pPr>
              <w:spacing w:before="120" w:after="120" w:line="240" w:lineRule="auto"/>
              <w:jc w:val="both"/>
              <w:rPr>
                <w:rFonts w:ascii="Calibri" w:eastAsia="Times New Roman" w:hAnsi="Calibri" w:cs="Arial"/>
                <w:b/>
                <w:sz w:val="20"/>
                <w:szCs w:val="20"/>
                <w:lang w:eastAsia="en-GB"/>
              </w:rPr>
            </w:pPr>
            <w:r w:rsidRPr="00D30A85">
              <w:rPr>
                <w:rFonts w:ascii="Calibri" w:eastAsia="Times New Roman" w:hAnsi="Calibri" w:cs="Arial"/>
                <w:b/>
                <w:sz w:val="20"/>
                <w:szCs w:val="20"/>
                <w:lang w:val="en-US" w:eastAsia="en-GB"/>
              </w:rPr>
              <w:t>M4X01559</w:t>
            </w:r>
          </w:p>
        </w:tc>
        <w:tc>
          <w:tcPr>
            <w:tcW w:w="2613" w:type="dxa"/>
            <w:gridSpan w:val="2"/>
            <w:shd w:val="clear" w:color="auto" w:fill="D9D9D9"/>
          </w:tcPr>
          <w:p w14:paraId="08844C69" w14:textId="77777777" w:rsidR="00D30A85" w:rsidRPr="00D30A85" w:rsidRDefault="00D30A85" w:rsidP="00D30A85">
            <w:pPr>
              <w:keepNext/>
              <w:spacing w:after="0" w:line="240" w:lineRule="auto"/>
              <w:jc w:val="both"/>
              <w:outlineLvl w:val="1"/>
              <w:rPr>
                <w:rFonts w:ascii="Calibri" w:eastAsia="Times New Roman" w:hAnsi="Calibri" w:cs="Arial"/>
                <w:b/>
                <w:sz w:val="20"/>
                <w:szCs w:val="20"/>
                <w:lang w:eastAsia="en-GB"/>
              </w:rPr>
            </w:pPr>
            <w:r w:rsidRPr="00D30A85">
              <w:rPr>
                <w:rFonts w:ascii="Calibri" w:eastAsia="Times New Roman" w:hAnsi="Calibri" w:cs="Arial"/>
                <w:b/>
                <w:sz w:val="20"/>
                <w:szCs w:val="20"/>
                <w:lang w:eastAsia="en-GB"/>
              </w:rPr>
              <w:t>Contribution to Overall</w:t>
            </w:r>
          </w:p>
          <w:p w14:paraId="56740254" w14:textId="77777777" w:rsidR="00D30A85" w:rsidRPr="00D30A85" w:rsidRDefault="00D30A85" w:rsidP="00D30A85">
            <w:pPr>
              <w:spacing w:after="0" w:line="240" w:lineRule="auto"/>
              <w:rPr>
                <w:rFonts w:ascii="Calibri" w:eastAsia="Times New Roman" w:hAnsi="Calibri" w:cs="Arial"/>
                <w:b/>
                <w:sz w:val="20"/>
                <w:szCs w:val="20"/>
                <w:lang w:eastAsia="en-GB"/>
              </w:rPr>
            </w:pPr>
            <w:r w:rsidRPr="00D30A85">
              <w:rPr>
                <w:rFonts w:ascii="Calibri" w:eastAsia="Times New Roman" w:hAnsi="Calibri" w:cs="Arial"/>
                <w:b/>
                <w:sz w:val="20"/>
                <w:szCs w:val="20"/>
                <w:lang w:eastAsia="en-GB"/>
              </w:rPr>
              <w:t>Module Assessment (%):</w:t>
            </w:r>
          </w:p>
        </w:tc>
        <w:tc>
          <w:tcPr>
            <w:tcW w:w="2111" w:type="dxa"/>
            <w:gridSpan w:val="2"/>
            <w:vAlign w:val="center"/>
          </w:tcPr>
          <w:p w14:paraId="3B8A3478" w14:textId="77777777" w:rsidR="00D30A85" w:rsidRPr="00D30A85" w:rsidRDefault="00D30A85" w:rsidP="00D30A85">
            <w:pPr>
              <w:spacing w:after="0" w:line="240" w:lineRule="auto"/>
              <w:rPr>
                <w:rFonts w:ascii="Calibri" w:eastAsia="Times New Roman" w:hAnsi="Calibri" w:cs="Arial"/>
                <w:b/>
                <w:sz w:val="20"/>
                <w:szCs w:val="20"/>
                <w:lang w:eastAsia="en-GB"/>
              </w:rPr>
            </w:pPr>
            <w:r w:rsidRPr="00D30A85">
              <w:rPr>
                <w:rFonts w:ascii="Calibri" w:eastAsia="Times New Roman" w:hAnsi="Calibri" w:cs="Arial"/>
                <w:b/>
                <w:sz w:val="20"/>
                <w:szCs w:val="20"/>
                <w:lang w:eastAsia="en-GB"/>
              </w:rPr>
              <w:t>(100%) 10 credits</w:t>
            </w:r>
          </w:p>
        </w:tc>
      </w:tr>
      <w:tr w:rsidR="00D30A85" w:rsidRPr="00D30A85" w14:paraId="2BF36FFC" w14:textId="77777777" w:rsidTr="00D30A85">
        <w:tc>
          <w:tcPr>
            <w:tcW w:w="1809" w:type="dxa"/>
            <w:tcBorders>
              <w:bottom w:val="single" w:sz="4" w:space="0" w:color="auto"/>
            </w:tcBorders>
            <w:shd w:val="clear" w:color="auto" w:fill="D9D9D9"/>
          </w:tcPr>
          <w:p w14:paraId="1E9BD491" w14:textId="77777777" w:rsidR="00D30A85" w:rsidRPr="00D30A85" w:rsidRDefault="00D30A85" w:rsidP="00D30A85">
            <w:pPr>
              <w:spacing w:before="120" w:after="120" w:line="240" w:lineRule="auto"/>
              <w:jc w:val="both"/>
              <w:rPr>
                <w:rFonts w:ascii="Calibri" w:eastAsia="Times New Roman" w:hAnsi="Calibri" w:cs="Arial"/>
                <w:b/>
                <w:sz w:val="20"/>
                <w:szCs w:val="20"/>
                <w:lang w:eastAsia="en-GB"/>
              </w:rPr>
            </w:pPr>
            <w:r w:rsidRPr="00D30A85">
              <w:rPr>
                <w:rFonts w:ascii="Calibri" w:eastAsia="Times New Roman" w:hAnsi="Calibri" w:cs="Arial"/>
                <w:b/>
                <w:sz w:val="20"/>
                <w:szCs w:val="20"/>
                <w:lang w:eastAsia="en-GB"/>
              </w:rPr>
              <w:t>Lecturer:</w:t>
            </w:r>
          </w:p>
        </w:tc>
        <w:tc>
          <w:tcPr>
            <w:tcW w:w="4065" w:type="dxa"/>
            <w:gridSpan w:val="3"/>
            <w:tcBorders>
              <w:bottom w:val="single" w:sz="4" w:space="0" w:color="auto"/>
            </w:tcBorders>
          </w:tcPr>
          <w:p w14:paraId="5B3672C0" w14:textId="77777777" w:rsidR="00D30A85" w:rsidRPr="00D30A85" w:rsidRDefault="00D30A85" w:rsidP="00D30A85">
            <w:pPr>
              <w:spacing w:before="120" w:after="120" w:line="240" w:lineRule="auto"/>
              <w:rPr>
                <w:rFonts w:ascii="Calibri" w:eastAsia="Times New Roman" w:hAnsi="Calibri" w:cs="Arial"/>
                <w:b/>
                <w:sz w:val="20"/>
                <w:szCs w:val="20"/>
                <w:lang w:eastAsia="en-GB"/>
              </w:rPr>
            </w:pPr>
            <w:r w:rsidRPr="00D30A85">
              <w:rPr>
                <w:rFonts w:ascii="Calibri" w:eastAsia="Times New Roman" w:hAnsi="Calibri" w:cs="Arial"/>
                <w:b/>
                <w:sz w:val="20"/>
                <w:szCs w:val="20"/>
                <w:lang w:eastAsia="en-GB"/>
              </w:rPr>
              <w:t xml:space="preserve">Julia </w:t>
            </w:r>
            <w:proofErr w:type="spellStart"/>
            <w:r w:rsidRPr="00D30A85">
              <w:rPr>
                <w:rFonts w:ascii="Calibri" w:eastAsia="Times New Roman" w:hAnsi="Calibri" w:cs="Arial"/>
                <w:b/>
                <w:sz w:val="20"/>
                <w:szCs w:val="20"/>
                <w:lang w:eastAsia="en-GB"/>
              </w:rPr>
              <w:t>Lockheart</w:t>
            </w:r>
            <w:proofErr w:type="spellEnd"/>
            <w:r w:rsidRPr="00D30A85">
              <w:rPr>
                <w:rFonts w:ascii="Calibri" w:eastAsia="Times New Roman" w:hAnsi="Calibri" w:cs="Arial"/>
                <w:b/>
                <w:sz w:val="20"/>
                <w:szCs w:val="20"/>
                <w:lang w:eastAsia="en-GB"/>
              </w:rPr>
              <w:t xml:space="preserve">, Rob Jones, Ryan Moule, Gwen Beynon, Simon </w:t>
            </w:r>
            <w:proofErr w:type="spellStart"/>
            <w:r w:rsidRPr="00D30A85">
              <w:rPr>
                <w:rFonts w:ascii="Calibri" w:eastAsia="Times New Roman" w:hAnsi="Calibri" w:cs="Arial"/>
                <w:b/>
                <w:sz w:val="20"/>
                <w:szCs w:val="20"/>
                <w:lang w:eastAsia="en-GB"/>
              </w:rPr>
              <w:t>Kilshaw</w:t>
            </w:r>
            <w:proofErr w:type="spellEnd"/>
            <w:r w:rsidRPr="00D30A85">
              <w:rPr>
                <w:rFonts w:ascii="Calibri" w:eastAsia="Times New Roman" w:hAnsi="Calibri" w:cs="Arial"/>
                <w:b/>
                <w:sz w:val="20"/>
                <w:szCs w:val="20"/>
                <w:lang w:eastAsia="en-GB"/>
              </w:rPr>
              <w:t>, Jenn Kirby, Scott Smith, Martin Bush</w:t>
            </w:r>
          </w:p>
        </w:tc>
        <w:tc>
          <w:tcPr>
            <w:tcW w:w="2613" w:type="dxa"/>
            <w:gridSpan w:val="2"/>
            <w:tcBorders>
              <w:bottom w:val="single" w:sz="4" w:space="0" w:color="auto"/>
            </w:tcBorders>
            <w:shd w:val="clear" w:color="auto" w:fill="D9D9D9"/>
          </w:tcPr>
          <w:p w14:paraId="52DD12CE" w14:textId="77777777" w:rsidR="00D30A85" w:rsidRPr="00D30A85" w:rsidRDefault="00D30A85" w:rsidP="00D30A85">
            <w:pPr>
              <w:spacing w:before="120" w:after="120" w:line="240" w:lineRule="auto"/>
              <w:jc w:val="both"/>
              <w:rPr>
                <w:rFonts w:ascii="Calibri" w:eastAsia="Times New Roman" w:hAnsi="Calibri" w:cs="Arial"/>
                <w:b/>
                <w:sz w:val="20"/>
                <w:szCs w:val="20"/>
                <w:lang w:eastAsia="en-GB"/>
              </w:rPr>
            </w:pPr>
            <w:r w:rsidRPr="00D30A85">
              <w:rPr>
                <w:rFonts w:ascii="Calibri" w:eastAsia="Times New Roman" w:hAnsi="Calibri" w:cs="Arial"/>
                <w:b/>
                <w:sz w:val="20"/>
                <w:szCs w:val="20"/>
                <w:lang w:eastAsia="en-GB"/>
              </w:rPr>
              <w:t>Internal Verifier:</w:t>
            </w:r>
          </w:p>
        </w:tc>
        <w:tc>
          <w:tcPr>
            <w:tcW w:w="2111" w:type="dxa"/>
            <w:gridSpan w:val="2"/>
            <w:tcBorders>
              <w:bottom w:val="single" w:sz="4" w:space="0" w:color="auto"/>
            </w:tcBorders>
          </w:tcPr>
          <w:p w14:paraId="062747A0" w14:textId="77777777" w:rsidR="00D30A85" w:rsidRPr="00D30A85" w:rsidRDefault="00D30A85" w:rsidP="00D30A85">
            <w:pPr>
              <w:spacing w:before="120" w:after="120" w:line="240" w:lineRule="auto"/>
              <w:rPr>
                <w:rFonts w:ascii="Calibri" w:eastAsia="Times New Roman" w:hAnsi="Calibri" w:cs="Arial"/>
                <w:b/>
                <w:sz w:val="20"/>
                <w:szCs w:val="20"/>
                <w:lang w:eastAsia="en-GB"/>
              </w:rPr>
            </w:pPr>
            <w:r w:rsidRPr="00D30A85">
              <w:rPr>
                <w:rFonts w:ascii="Calibri" w:eastAsia="Times New Roman" w:hAnsi="Calibri" w:cs="Arial"/>
                <w:b/>
                <w:sz w:val="20"/>
                <w:szCs w:val="20"/>
                <w:lang w:eastAsia="en-GB"/>
              </w:rPr>
              <w:t>Rob Charters</w:t>
            </w:r>
          </w:p>
        </w:tc>
      </w:tr>
      <w:tr w:rsidR="00D30A85" w:rsidRPr="00D30A85" w14:paraId="670FA555" w14:textId="77777777" w:rsidTr="00D30A85">
        <w:tc>
          <w:tcPr>
            <w:tcW w:w="1809" w:type="dxa"/>
            <w:tcBorders>
              <w:bottom w:val="single" w:sz="4" w:space="0" w:color="auto"/>
            </w:tcBorders>
            <w:shd w:val="clear" w:color="auto" w:fill="D9D9D9"/>
          </w:tcPr>
          <w:p w14:paraId="351BEC7E" w14:textId="77777777" w:rsidR="00D30A85" w:rsidRPr="00D30A85" w:rsidRDefault="00D30A85" w:rsidP="00D30A85">
            <w:pPr>
              <w:spacing w:before="120" w:after="120" w:line="240" w:lineRule="auto"/>
              <w:jc w:val="both"/>
              <w:rPr>
                <w:rFonts w:ascii="Calibri" w:eastAsia="Times New Roman" w:hAnsi="Calibri" w:cs="Arial"/>
                <w:b/>
                <w:sz w:val="20"/>
                <w:szCs w:val="20"/>
                <w:lang w:eastAsia="en-GB"/>
              </w:rPr>
            </w:pPr>
            <w:r w:rsidRPr="00D30A85">
              <w:rPr>
                <w:rFonts w:ascii="Calibri" w:eastAsia="Times New Roman" w:hAnsi="Calibri" w:cs="Arial"/>
                <w:b/>
                <w:sz w:val="20"/>
                <w:szCs w:val="20"/>
                <w:lang w:eastAsia="en-GB"/>
              </w:rPr>
              <w:t>Assignment Title:</w:t>
            </w:r>
          </w:p>
        </w:tc>
        <w:tc>
          <w:tcPr>
            <w:tcW w:w="4065" w:type="dxa"/>
            <w:gridSpan w:val="3"/>
            <w:tcBorders>
              <w:bottom w:val="single" w:sz="4" w:space="0" w:color="auto"/>
            </w:tcBorders>
            <w:shd w:val="clear" w:color="auto" w:fill="auto"/>
          </w:tcPr>
          <w:p w14:paraId="0B4C5E5D" w14:textId="77777777" w:rsidR="00D30A85" w:rsidRPr="00D30A85" w:rsidRDefault="00D30A85" w:rsidP="00D30A85">
            <w:pPr>
              <w:spacing w:before="120" w:after="120" w:line="240" w:lineRule="auto"/>
              <w:rPr>
                <w:rFonts w:ascii="Calibri" w:eastAsia="Times New Roman" w:hAnsi="Calibri" w:cs="Arial"/>
                <w:b/>
                <w:sz w:val="20"/>
                <w:szCs w:val="20"/>
                <w:lang w:eastAsia="en-GB"/>
              </w:rPr>
            </w:pPr>
            <w:r w:rsidRPr="00D30A85">
              <w:rPr>
                <w:rFonts w:ascii="Calibri" w:eastAsia="Times New Roman" w:hAnsi="Calibri" w:cs="Arial"/>
                <w:b/>
                <w:sz w:val="20"/>
                <w:szCs w:val="20"/>
                <w:lang w:eastAsia="en-GB"/>
              </w:rPr>
              <w:t xml:space="preserve">Outcome = 1200 words, including maps and images per student + presentation of collaborative Zine. </w:t>
            </w:r>
          </w:p>
        </w:tc>
        <w:tc>
          <w:tcPr>
            <w:tcW w:w="2613" w:type="dxa"/>
            <w:gridSpan w:val="2"/>
            <w:tcBorders>
              <w:bottom w:val="single" w:sz="4" w:space="0" w:color="auto"/>
            </w:tcBorders>
            <w:shd w:val="clear" w:color="auto" w:fill="D9D9D9"/>
          </w:tcPr>
          <w:p w14:paraId="0BCCDF4B" w14:textId="77777777" w:rsidR="00D30A85" w:rsidRPr="00D30A85" w:rsidRDefault="00D30A85" w:rsidP="00D30A85">
            <w:pPr>
              <w:spacing w:before="120" w:after="120" w:line="240" w:lineRule="auto"/>
              <w:jc w:val="both"/>
              <w:rPr>
                <w:rFonts w:ascii="Calibri" w:eastAsia="Times New Roman" w:hAnsi="Calibri" w:cs="Arial"/>
                <w:b/>
                <w:sz w:val="20"/>
                <w:szCs w:val="20"/>
                <w:lang w:eastAsia="en-GB"/>
              </w:rPr>
            </w:pPr>
            <w:r w:rsidRPr="00D30A85">
              <w:rPr>
                <w:rFonts w:ascii="Calibri" w:eastAsia="Times New Roman" w:hAnsi="Calibri" w:cs="Arial"/>
                <w:b/>
                <w:sz w:val="20"/>
                <w:szCs w:val="20"/>
                <w:lang w:eastAsia="en-GB"/>
              </w:rPr>
              <w:t>Assignment No (x of x):</w:t>
            </w:r>
          </w:p>
        </w:tc>
        <w:tc>
          <w:tcPr>
            <w:tcW w:w="2111" w:type="dxa"/>
            <w:gridSpan w:val="2"/>
            <w:tcBorders>
              <w:bottom w:val="single" w:sz="4" w:space="0" w:color="auto"/>
            </w:tcBorders>
          </w:tcPr>
          <w:p w14:paraId="4D9EFAFD" w14:textId="77777777" w:rsidR="00D30A85" w:rsidRPr="00D30A85" w:rsidRDefault="00D30A85" w:rsidP="00D30A85">
            <w:pPr>
              <w:spacing w:before="120" w:after="120" w:line="240" w:lineRule="auto"/>
              <w:jc w:val="both"/>
              <w:rPr>
                <w:rFonts w:ascii="Calibri" w:eastAsia="Times New Roman" w:hAnsi="Calibri" w:cs="Arial"/>
                <w:b/>
                <w:sz w:val="20"/>
                <w:szCs w:val="20"/>
                <w:lang w:eastAsia="en-GB"/>
              </w:rPr>
            </w:pPr>
            <w:r w:rsidRPr="00D30A85">
              <w:rPr>
                <w:rFonts w:ascii="Calibri" w:eastAsia="Times New Roman" w:hAnsi="Calibri" w:cs="Arial"/>
                <w:b/>
                <w:sz w:val="20"/>
                <w:szCs w:val="20"/>
                <w:lang w:eastAsia="en-GB"/>
              </w:rPr>
              <w:t>1 of 1</w:t>
            </w:r>
          </w:p>
        </w:tc>
      </w:tr>
      <w:tr w:rsidR="00D30A85" w:rsidRPr="00D30A85" w14:paraId="3A2A3629" w14:textId="77777777" w:rsidTr="00CD5B31">
        <w:trPr>
          <w:trHeight w:val="362"/>
        </w:trPr>
        <w:tc>
          <w:tcPr>
            <w:tcW w:w="1809" w:type="dxa"/>
            <w:tcBorders>
              <w:top w:val="single" w:sz="4" w:space="0" w:color="auto"/>
              <w:left w:val="nil"/>
              <w:bottom w:val="single" w:sz="4" w:space="0" w:color="auto"/>
              <w:right w:val="nil"/>
            </w:tcBorders>
            <w:shd w:val="clear" w:color="auto" w:fill="auto"/>
          </w:tcPr>
          <w:p w14:paraId="5E469D85" w14:textId="77777777" w:rsidR="00D30A85" w:rsidRPr="00D30A85" w:rsidRDefault="00D30A85" w:rsidP="00D30A85">
            <w:pPr>
              <w:spacing w:before="120" w:after="120" w:line="240" w:lineRule="auto"/>
              <w:jc w:val="both"/>
              <w:rPr>
                <w:rFonts w:ascii="Calibri" w:eastAsia="Times New Roman" w:hAnsi="Calibri" w:cs="Arial"/>
                <w:b/>
                <w:sz w:val="20"/>
                <w:szCs w:val="20"/>
                <w:lang w:eastAsia="en-GB"/>
              </w:rPr>
            </w:pPr>
          </w:p>
        </w:tc>
        <w:tc>
          <w:tcPr>
            <w:tcW w:w="1701" w:type="dxa"/>
            <w:tcBorders>
              <w:top w:val="single" w:sz="4" w:space="0" w:color="auto"/>
              <w:left w:val="nil"/>
              <w:bottom w:val="single" w:sz="4" w:space="0" w:color="auto"/>
              <w:right w:val="nil"/>
            </w:tcBorders>
            <w:shd w:val="clear" w:color="auto" w:fill="auto"/>
          </w:tcPr>
          <w:p w14:paraId="5615E9E1" w14:textId="77777777" w:rsidR="00D30A85" w:rsidRPr="00D30A85" w:rsidRDefault="00D30A85" w:rsidP="00D30A85">
            <w:pPr>
              <w:spacing w:before="120" w:after="120" w:line="240" w:lineRule="auto"/>
              <w:jc w:val="both"/>
              <w:rPr>
                <w:rFonts w:ascii="Calibri" w:eastAsia="Times New Roman" w:hAnsi="Calibri" w:cs="Arial"/>
                <w:b/>
                <w:sz w:val="20"/>
                <w:szCs w:val="20"/>
                <w:lang w:eastAsia="en-GB"/>
              </w:rPr>
            </w:pPr>
          </w:p>
        </w:tc>
        <w:tc>
          <w:tcPr>
            <w:tcW w:w="1843" w:type="dxa"/>
            <w:tcBorders>
              <w:top w:val="single" w:sz="4" w:space="0" w:color="auto"/>
              <w:left w:val="nil"/>
              <w:bottom w:val="single" w:sz="4" w:space="0" w:color="auto"/>
              <w:right w:val="nil"/>
            </w:tcBorders>
            <w:shd w:val="clear" w:color="auto" w:fill="auto"/>
          </w:tcPr>
          <w:p w14:paraId="21BA5287" w14:textId="77777777" w:rsidR="00D30A85" w:rsidRPr="00D30A85" w:rsidRDefault="00D30A85" w:rsidP="00D30A85">
            <w:pPr>
              <w:spacing w:before="120" w:after="120" w:line="240" w:lineRule="auto"/>
              <w:jc w:val="both"/>
              <w:rPr>
                <w:rFonts w:ascii="Calibri" w:eastAsia="Times New Roman" w:hAnsi="Calibri" w:cs="Arial"/>
                <w:b/>
                <w:sz w:val="20"/>
                <w:szCs w:val="20"/>
                <w:lang w:eastAsia="en-GB"/>
              </w:rPr>
            </w:pPr>
          </w:p>
        </w:tc>
        <w:tc>
          <w:tcPr>
            <w:tcW w:w="1712" w:type="dxa"/>
            <w:gridSpan w:val="2"/>
            <w:tcBorders>
              <w:top w:val="single" w:sz="4" w:space="0" w:color="auto"/>
              <w:left w:val="nil"/>
              <w:bottom w:val="single" w:sz="4" w:space="0" w:color="auto"/>
              <w:right w:val="nil"/>
            </w:tcBorders>
            <w:shd w:val="clear" w:color="auto" w:fill="auto"/>
          </w:tcPr>
          <w:p w14:paraId="03FCCD34" w14:textId="77777777" w:rsidR="00D30A85" w:rsidRPr="00D30A85" w:rsidRDefault="00D30A85" w:rsidP="00D30A85">
            <w:pPr>
              <w:spacing w:before="120" w:after="120" w:line="240" w:lineRule="auto"/>
              <w:jc w:val="both"/>
              <w:rPr>
                <w:rFonts w:ascii="Calibri" w:eastAsia="Times New Roman" w:hAnsi="Calibri" w:cs="Arial"/>
                <w:b/>
                <w:sz w:val="20"/>
                <w:szCs w:val="20"/>
                <w:lang w:eastAsia="en-GB"/>
              </w:rPr>
            </w:pPr>
          </w:p>
        </w:tc>
        <w:tc>
          <w:tcPr>
            <w:tcW w:w="1766" w:type="dxa"/>
            <w:gridSpan w:val="2"/>
            <w:tcBorders>
              <w:top w:val="single" w:sz="4" w:space="0" w:color="auto"/>
              <w:left w:val="nil"/>
              <w:bottom w:val="single" w:sz="4" w:space="0" w:color="auto"/>
              <w:right w:val="nil"/>
            </w:tcBorders>
            <w:shd w:val="clear" w:color="auto" w:fill="auto"/>
          </w:tcPr>
          <w:p w14:paraId="1458F44C" w14:textId="77777777" w:rsidR="00D30A85" w:rsidRPr="00D30A85" w:rsidRDefault="00D30A85" w:rsidP="00D30A85">
            <w:pPr>
              <w:spacing w:before="120" w:after="120" w:line="240" w:lineRule="auto"/>
              <w:jc w:val="both"/>
              <w:rPr>
                <w:rFonts w:ascii="Calibri" w:eastAsia="Times New Roman" w:hAnsi="Calibri" w:cs="Arial"/>
                <w:b/>
                <w:sz w:val="20"/>
                <w:szCs w:val="20"/>
                <w:lang w:eastAsia="en-GB"/>
              </w:rPr>
            </w:pPr>
          </w:p>
        </w:tc>
        <w:tc>
          <w:tcPr>
            <w:tcW w:w="1767" w:type="dxa"/>
            <w:tcBorders>
              <w:top w:val="single" w:sz="4" w:space="0" w:color="auto"/>
              <w:left w:val="nil"/>
              <w:bottom w:val="single" w:sz="4" w:space="0" w:color="auto"/>
              <w:right w:val="nil"/>
            </w:tcBorders>
            <w:shd w:val="clear" w:color="auto" w:fill="auto"/>
          </w:tcPr>
          <w:p w14:paraId="33A0C820" w14:textId="77777777" w:rsidR="00D30A85" w:rsidRPr="00D30A85" w:rsidRDefault="00D30A85" w:rsidP="00D30A85">
            <w:pPr>
              <w:spacing w:before="120" w:after="120" w:line="240" w:lineRule="auto"/>
              <w:jc w:val="both"/>
              <w:rPr>
                <w:rFonts w:ascii="Calibri" w:eastAsia="Times New Roman" w:hAnsi="Calibri" w:cs="Arial"/>
                <w:b/>
                <w:sz w:val="20"/>
                <w:szCs w:val="20"/>
                <w:lang w:eastAsia="en-GB"/>
              </w:rPr>
            </w:pPr>
          </w:p>
        </w:tc>
      </w:tr>
      <w:tr w:rsidR="00D30A85" w:rsidRPr="00D30A85" w14:paraId="2EA786FF" w14:textId="77777777" w:rsidTr="00D30A85">
        <w:tc>
          <w:tcPr>
            <w:tcW w:w="1809" w:type="dxa"/>
            <w:tcBorders>
              <w:top w:val="single" w:sz="4" w:space="0" w:color="auto"/>
            </w:tcBorders>
            <w:shd w:val="clear" w:color="auto" w:fill="D9D9D9"/>
          </w:tcPr>
          <w:p w14:paraId="006CA820" w14:textId="77777777" w:rsidR="00D30A85" w:rsidRPr="00D30A85" w:rsidRDefault="00D30A85" w:rsidP="00D30A85">
            <w:pPr>
              <w:spacing w:before="120" w:after="120" w:line="240" w:lineRule="auto"/>
              <w:jc w:val="both"/>
              <w:rPr>
                <w:rFonts w:ascii="Calibri" w:eastAsia="Times New Roman" w:hAnsi="Calibri" w:cs="Arial"/>
                <w:b/>
                <w:sz w:val="20"/>
                <w:szCs w:val="20"/>
                <w:lang w:eastAsia="en-GB"/>
              </w:rPr>
            </w:pPr>
            <w:r w:rsidRPr="00D30A85">
              <w:rPr>
                <w:rFonts w:ascii="Calibri" w:eastAsia="Times New Roman" w:hAnsi="Calibri" w:cs="Arial"/>
                <w:b/>
                <w:sz w:val="20"/>
                <w:szCs w:val="20"/>
                <w:lang w:eastAsia="en-GB"/>
              </w:rPr>
              <w:t>Hand Out Date:</w:t>
            </w:r>
          </w:p>
        </w:tc>
        <w:tc>
          <w:tcPr>
            <w:tcW w:w="1701" w:type="dxa"/>
            <w:tcBorders>
              <w:top w:val="single" w:sz="4" w:space="0" w:color="auto"/>
            </w:tcBorders>
            <w:shd w:val="clear" w:color="auto" w:fill="auto"/>
          </w:tcPr>
          <w:p w14:paraId="637A964F" w14:textId="77777777" w:rsidR="00D30A85" w:rsidRPr="00D30A85" w:rsidRDefault="00D30A85" w:rsidP="00D30A85">
            <w:pPr>
              <w:spacing w:before="120" w:after="120" w:line="240" w:lineRule="auto"/>
              <w:jc w:val="both"/>
              <w:rPr>
                <w:rFonts w:ascii="Calibri" w:eastAsia="Times New Roman" w:hAnsi="Calibri" w:cs="Arial"/>
                <w:b/>
                <w:sz w:val="20"/>
                <w:szCs w:val="20"/>
                <w:lang w:eastAsia="en-GB"/>
              </w:rPr>
            </w:pPr>
            <w:r w:rsidRPr="00D30A85">
              <w:rPr>
                <w:rFonts w:ascii="Calibri" w:eastAsia="Times New Roman" w:hAnsi="Calibri" w:cs="Arial"/>
                <w:b/>
                <w:sz w:val="20"/>
                <w:szCs w:val="20"/>
                <w:lang w:eastAsia="en-GB"/>
              </w:rPr>
              <w:t>30/01/18</w:t>
            </w:r>
          </w:p>
        </w:tc>
        <w:tc>
          <w:tcPr>
            <w:tcW w:w="1843" w:type="dxa"/>
            <w:tcBorders>
              <w:top w:val="single" w:sz="4" w:space="0" w:color="auto"/>
            </w:tcBorders>
            <w:shd w:val="clear" w:color="auto" w:fill="D9D9D9"/>
          </w:tcPr>
          <w:p w14:paraId="70E547DD" w14:textId="77777777" w:rsidR="00D30A85" w:rsidRPr="00D30A85" w:rsidRDefault="00D30A85" w:rsidP="00D30A85">
            <w:pPr>
              <w:spacing w:before="120" w:after="120" w:line="240" w:lineRule="auto"/>
              <w:jc w:val="both"/>
              <w:rPr>
                <w:rFonts w:ascii="Calibri" w:eastAsia="Times New Roman" w:hAnsi="Calibri" w:cs="Arial"/>
                <w:b/>
                <w:sz w:val="20"/>
                <w:szCs w:val="20"/>
                <w:lang w:eastAsia="en-GB"/>
              </w:rPr>
            </w:pPr>
            <w:r w:rsidRPr="00D30A85">
              <w:rPr>
                <w:rFonts w:ascii="Calibri" w:eastAsia="Times New Roman" w:hAnsi="Calibri" w:cs="Arial"/>
                <w:b/>
                <w:sz w:val="20"/>
                <w:szCs w:val="20"/>
                <w:lang w:eastAsia="en-GB"/>
              </w:rPr>
              <w:t>Submission Date:</w:t>
            </w:r>
          </w:p>
        </w:tc>
        <w:tc>
          <w:tcPr>
            <w:tcW w:w="1712" w:type="dxa"/>
            <w:gridSpan w:val="2"/>
            <w:tcBorders>
              <w:top w:val="single" w:sz="4" w:space="0" w:color="auto"/>
            </w:tcBorders>
            <w:shd w:val="clear" w:color="auto" w:fill="auto"/>
          </w:tcPr>
          <w:p w14:paraId="2702D58F" w14:textId="77777777" w:rsidR="00D30A85" w:rsidRPr="00D30A85" w:rsidRDefault="00D30A85" w:rsidP="00D30A85">
            <w:pPr>
              <w:spacing w:before="120" w:after="120" w:line="240" w:lineRule="auto"/>
              <w:rPr>
                <w:rFonts w:ascii="Calibri" w:eastAsia="Times New Roman" w:hAnsi="Calibri" w:cs="Arial"/>
                <w:b/>
                <w:sz w:val="20"/>
                <w:szCs w:val="20"/>
                <w:lang w:eastAsia="en-GB"/>
              </w:rPr>
            </w:pPr>
            <w:r w:rsidRPr="00D30A85">
              <w:rPr>
                <w:rFonts w:ascii="Calibri" w:eastAsia="Times New Roman" w:hAnsi="Calibri" w:cs="Arial"/>
                <w:b/>
                <w:sz w:val="20"/>
                <w:szCs w:val="20"/>
                <w:lang w:eastAsia="en-GB"/>
              </w:rPr>
              <w:t>By 10am on 08/05/18</w:t>
            </w:r>
          </w:p>
        </w:tc>
        <w:tc>
          <w:tcPr>
            <w:tcW w:w="1766" w:type="dxa"/>
            <w:gridSpan w:val="2"/>
            <w:tcBorders>
              <w:top w:val="single" w:sz="4" w:space="0" w:color="auto"/>
            </w:tcBorders>
            <w:shd w:val="clear" w:color="auto" w:fill="D9D9D9"/>
          </w:tcPr>
          <w:p w14:paraId="32C7948F" w14:textId="77777777" w:rsidR="00D30A85" w:rsidRPr="00D30A85" w:rsidRDefault="00D30A85" w:rsidP="00D30A85">
            <w:pPr>
              <w:spacing w:before="120" w:after="120" w:line="240" w:lineRule="auto"/>
              <w:jc w:val="both"/>
              <w:rPr>
                <w:rFonts w:ascii="Calibri" w:eastAsia="Times New Roman" w:hAnsi="Calibri" w:cs="Arial"/>
                <w:b/>
                <w:sz w:val="20"/>
                <w:szCs w:val="20"/>
                <w:lang w:eastAsia="en-GB"/>
              </w:rPr>
            </w:pPr>
            <w:r w:rsidRPr="00D30A85">
              <w:rPr>
                <w:rFonts w:ascii="Calibri" w:eastAsia="Times New Roman" w:hAnsi="Calibri" w:cs="Arial"/>
                <w:b/>
                <w:sz w:val="20"/>
                <w:szCs w:val="20"/>
                <w:lang w:eastAsia="en-GB"/>
              </w:rPr>
              <w:t>Feedback Date:</w:t>
            </w:r>
          </w:p>
        </w:tc>
        <w:tc>
          <w:tcPr>
            <w:tcW w:w="1767" w:type="dxa"/>
            <w:tcBorders>
              <w:top w:val="single" w:sz="4" w:space="0" w:color="auto"/>
            </w:tcBorders>
            <w:shd w:val="clear" w:color="auto" w:fill="auto"/>
          </w:tcPr>
          <w:p w14:paraId="2D9B01F9" w14:textId="77777777" w:rsidR="00D30A85" w:rsidRPr="00D30A85" w:rsidRDefault="00D30A85" w:rsidP="00D30A85">
            <w:pPr>
              <w:spacing w:before="120" w:after="120" w:line="240" w:lineRule="auto"/>
              <w:jc w:val="both"/>
              <w:rPr>
                <w:rFonts w:ascii="Calibri" w:eastAsia="Times New Roman" w:hAnsi="Calibri" w:cs="Arial"/>
                <w:b/>
                <w:sz w:val="20"/>
                <w:szCs w:val="20"/>
                <w:lang w:eastAsia="en-GB"/>
              </w:rPr>
            </w:pPr>
            <w:r w:rsidRPr="00D30A85">
              <w:rPr>
                <w:rFonts w:ascii="Calibri" w:eastAsia="Times New Roman" w:hAnsi="Calibri" w:cs="Arial"/>
                <w:b/>
                <w:sz w:val="20"/>
                <w:szCs w:val="20"/>
                <w:lang w:eastAsia="en-GB"/>
              </w:rPr>
              <w:t>On 29/05/2018</w:t>
            </w:r>
          </w:p>
        </w:tc>
      </w:tr>
    </w:tbl>
    <w:p w14:paraId="6BF2C0CC" w14:textId="77777777" w:rsidR="00D30A85" w:rsidRPr="00D30A85" w:rsidRDefault="00D30A85" w:rsidP="00D30A85">
      <w:pPr>
        <w:spacing w:after="0" w:line="240" w:lineRule="auto"/>
        <w:rPr>
          <w:rFonts w:ascii="Calibri" w:eastAsia="Times New Roman" w:hAnsi="Calibri" w:cs="Times New Roman"/>
          <w:b/>
          <w:sz w:val="20"/>
          <w:szCs w:val="20"/>
          <w:lang w:eastAsia="en-GB"/>
        </w:rPr>
      </w:pPr>
    </w:p>
    <w:tbl>
      <w:tblPr>
        <w:tblStyle w:val="TableGrid"/>
        <w:tblW w:w="10670" w:type="dxa"/>
        <w:tblLayout w:type="fixed"/>
        <w:tblLook w:val="04A0" w:firstRow="1" w:lastRow="0" w:firstColumn="1" w:lastColumn="0" w:noHBand="0" w:noVBand="1"/>
      </w:tblPr>
      <w:tblGrid>
        <w:gridCol w:w="1809"/>
        <w:gridCol w:w="6096"/>
        <w:gridCol w:w="1559"/>
        <w:gridCol w:w="567"/>
        <w:gridCol w:w="567"/>
        <w:gridCol w:w="72"/>
      </w:tblGrid>
      <w:tr w:rsidR="00D30A85" w:rsidRPr="00D30A85" w14:paraId="242564A2" w14:textId="77777777" w:rsidTr="00CD5B31">
        <w:trPr>
          <w:gridAfter w:val="1"/>
          <w:wAfter w:w="72" w:type="dxa"/>
        </w:trPr>
        <w:tc>
          <w:tcPr>
            <w:tcW w:w="1809" w:type="dxa"/>
          </w:tcPr>
          <w:p w14:paraId="5ADB3BFB" w14:textId="77777777" w:rsidR="00D30A85" w:rsidRPr="00D30A85" w:rsidRDefault="00D30A85" w:rsidP="00D30A85">
            <w:pPr>
              <w:spacing w:before="120" w:after="120"/>
              <w:jc w:val="both"/>
              <w:rPr>
                <w:rFonts w:ascii="Calibri" w:hAnsi="Calibri" w:cs="Arial"/>
                <w:b/>
              </w:rPr>
            </w:pPr>
            <w:r w:rsidRPr="00D30A85">
              <w:rPr>
                <w:rFonts w:ascii="Calibri" w:hAnsi="Calibri" w:cs="Arial"/>
                <w:b/>
              </w:rPr>
              <w:t>Referencing:</w:t>
            </w:r>
          </w:p>
        </w:tc>
        <w:tc>
          <w:tcPr>
            <w:tcW w:w="8789" w:type="dxa"/>
            <w:gridSpan w:val="4"/>
          </w:tcPr>
          <w:p w14:paraId="2798FF5A" w14:textId="77777777" w:rsidR="00D30A85" w:rsidRPr="00D30A85" w:rsidRDefault="00D30A85" w:rsidP="00D30A85">
            <w:pPr>
              <w:spacing w:before="120" w:after="120"/>
              <w:jc w:val="both"/>
              <w:rPr>
                <w:rFonts w:ascii="Calibri" w:hAnsi="Calibri" w:cs="Arial"/>
              </w:rPr>
            </w:pPr>
            <w:r w:rsidRPr="00D30A85">
              <w:rPr>
                <w:rFonts w:ascii="Calibri" w:hAnsi="Calibri" w:cs="Arial"/>
                <w:b/>
              </w:rPr>
              <w:t>Written coursework submissions:</w:t>
            </w:r>
            <w:r w:rsidRPr="00D30A85">
              <w:rPr>
                <w:rFonts w:ascii="Calibri" w:hAnsi="Calibri" w:cs="Arial"/>
              </w:rPr>
              <w:t xml:space="preserve"> In the main body of your submission you must give credit to authors on whose research your work is based. Append to your submission a reference list that indicates the books, articles, etc. that you have read or quoted </w:t>
            </w:r>
            <w:proofErr w:type="gramStart"/>
            <w:r w:rsidRPr="00D30A85">
              <w:rPr>
                <w:rFonts w:ascii="Calibri" w:hAnsi="Calibri" w:cs="Arial"/>
              </w:rPr>
              <w:t>in order to</w:t>
            </w:r>
            <w:proofErr w:type="gramEnd"/>
            <w:r w:rsidRPr="00D30A85">
              <w:rPr>
                <w:rFonts w:ascii="Calibri" w:hAnsi="Calibri" w:cs="Arial"/>
              </w:rPr>
              <w:t xml:space="preserve"> complete this assignment (e.g. for books: surname of author and initials, year of publication,</w:t>
            </w:r>
            <w:r w:rsidRPr="00D30A85">
              <w:rPr>
                <w:rFonts w:ascii="Calibri" w:hAnsi="Calibri" w:cs="Arial"/>
                <w:i/>
              </w:rPr>
              <w:t xml:space="preserve"> </w:t>
            </w:r>
            <w:r w:rsidRPr="00D30A85">
              <w:rPr>
                <w:rFonts w:ascii="Calibri" w:hAnsi="Calibri" w:cs="Arial"/>
              </w:rPr>
              <w:t>title of book, edition, publisher: place of publication).  Harvard referencing systems is preferred.</w:t>
            </w:r>
          </w:p>
          <w:p w14:paraId="3388DA24" w14:textId="77777777" w:rsidR="00D30A85" w:rsidRPr="00D30A85" w:rsidRDefault="00D30A85" w:rsidP="00D30A85">
            <w:pPr>
              <w:spacing w:before="120" w:after="120"/>
              <w:jc w:val="both"/>
              <w:rPr>
                <w:rFonts w:ascii="Calibri" w:hAnsi="Calibri" w:cs="Arial"/>
              </w:rPr>
            </w:pPr>
            <w:r w:rsidRPr="00D30A85">
              <w:rPr>
                <w:rFonts w:ascii="Calibri" w:hAnsi="Calibri" w:cs="Arial"/>
                <w:b/>
              </w:rPr>
              <w:t>Practical coursework submissions:</w:t>
            </w:r>
            <w:r w:rsidRPr="00D30A85">
              <w:rPr>
                <w:rFonts w:ascii="Calibri" w:hAnsi="Calibri" w:cs="Arial"/>
              </w:rPr>
              <w:t xml:space="preserve"> You must give credit to designers or artists whose work you have used to inspire your own.  Where specific designs or images have been used in your development work you must indicate the name of the ‘author’ and details of the source of the work (e.g. book, journal, website etc.).</w:t>
            </w:r>
          </w:p>
        </w:tc>
      </w:tr>
      <w:tr w:rsidR="00D30A85" w:rsidRPr="00D30A85" w14:paraId="43EDA6F0" w14:textId="77777777" w:rsidTr="00CD5B31">
        <w:trPr>
          <w:gridAfter w:val="1"/>
          <w:wAfter w:w="72" w:type="dxa"/>
        </w:trPr>
        <w:tc>
          <w:tcPr>
            <w:tcW w:w="1809" w:type="dxa"/>
          </w:tcPr>
          <w:p w14:paraId="49924E41" w14:textId="77777777" w:rsidR="00D30A85" w:rsidRPr="00D30A85" w:rsidRDefault="00D30A85" w:rsidP="00D30A85">
            <w:pPr>
              <w:spacing w:before="120" w:after="120"/>
              <w:jc w:val="both"/>
              <w:rPr>
                <w:rFonts w:ascii="Calibri" w:hAnsi="Calibri" w:cs="Arial"/>
                <w:b/>
              </w:rPr>
            </w:pPr>
            <w:r w:rsidRPr="00D30A85">
              <w:rPr>
                <w:rFonts w:ascii="Calibri" w:hAnsi="Calibri" w:cs="Arial"/>
                <w:b/>
              </w:rPr>
              <w:t>Disclosure:</w:t>
            </w:r>
          </w:p>
        </w:tc>
        <w:tc>
          <w:tcPr>
            <w:tcW w:w="8789" w:type="dxa"/>
            <w:gridSpan w:val="4"/>
          </w:tcPr>
          <w:p w14:paraId="0CD0DE52" w14:textId="77777777" w:rsidR="00D30A85" w:rsidRPr="00D30A85" w:rsidRDefault="00D30A85" w:rsidP="00D30A85">
            <w:pPr>
              <w:spacing w:before="120" w:after="120"/>
              <w:jc w:val="both"/>
              <w:rPr>
                <w:rFonts w:ascii="Calibri" w:hAnsi="Calibri" w:cs="Arial"/>
                <w:b/>
              </w:rPr>
            </w:pPr>
            <w:r w:rsidRPr="00D30A85">
              <w:rPr>
                <w:rFonts w:ascii="Calibri" w:hAnsi="Calibri" w:cs="Arial"/>
              </w:rPr>
              <w:t>I declare that this assignment is all my own work and that I have acknowledged all materials used from the published or unpublished works of other people. All references have been duly cited.</w:t>
            </w:r>
          </w:p>
        </w:tc>
      </w:tr>
      <w:tr w:rsidR="00D30A85" w:rsidRPr="00D30A85" w14:paraId="5C0CD95F" w14:textId="77777777" w:rsidTr="00CD5B31">
        <w:trPr>
          <w:gridAfter w:val="1"/>
          <w:wAfter w:w="72" w:type="dxa"/>
        </w:trPr>
        <w:tc>
          <w:tcPr>
            <w:tcW w:w="1809" w:type="dxa"/>
          </w:tcPr>
          <w:p w14:paraId="0F2A130B" w14:textId="77777777" w:rsidR="00D30A85" w:rsidRPr="00D30A85" w:rsidRDefault="00D30A85" w:rsidP="00D30A85">
            <w:pPr>
              <w:spacing w:before="120" w:after="120"/>
              <w:jc w:val="both"/>
              <w:rPr>
                <w:rFonts w:ascii="Calibri" w:hAnsi="Calibri" w:cs="Arial"/>
                <w:b/>
              </w:rPr>
            </w:pPr>
            <w:r w:rsidRPr="00D30A85">
              <w:rPr>
                <w:rFonts w:ascii="Calibri" w:hAnsi="Calibri" w:cs="Arial"/>
                <w:b/>
              </w:rPr>
              <w:t>Student’s Signature:</w:t>
            </w:r>
          </w:p>
        </w:tc>
        <w:tc>
          <w:tcPr>
            <w:tcW w:w="6096" w:type="dxa"/>
          </w:tcPr>
          <w:p w14:paraId="5C2935E8" w14:textId="40CD486E" w:rsidR="00D30A85" w:rsidRPr="00D30A85" w:rsidRDefault="00DD7214" w:rsidP="00D30A85">
            <w:pPr>
              <w:jc w:val="center"/>
              <w:rPr>
                <w:rFonts w:ascii="Calibri" w:hAnsi="Calibri" w:cs="Arial"/>
                <w:b/>
              </w:rPr>
            </w:pPr>
            <w:r w:rsidRPr="00DD7214">
              <w:rPr>
                <w:rFonts w:ascii="Calibri" w:hAnsi="Calibri"/>
                <w:noProof/>
              </w:rPr>
              <w:drawing>
                <wp:anchor distT="0" distB="0" distL="114300" distR="114300" simplePos="0" relativeHeight="251665408" behindDoc="1" locked="0" layoutInCell="1" allowOverlap="1" wp14:anchorId="1E608811" wp14:editId="1293FF33">
                  <wp:simplePos x="0" y="0"/>
                  <wp:positionH relativeFrom="column">
                    <wp:posOffset>845946</wp:posOffset>
                  </wp:positionH>
                  <wp:positionV relativeFrom="paragraph">
                    <wp:posOffset>283</wp:posOffset>
                  </wp:positionV>
                  <wp:extent cx="1969135" cy="758190"/>
                  <wp:effectExtent l="0" t="0" r="0" b="381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5994" t="47648" r="51176" b="33194"/>
                          <a:stretch/>
                        </pic:blipFill>
                        <pic:spPr bwMode="auto">
                          <a:xfrm>
                            <a:off x="0" y="0"/>
                            <a:ext cx="1969135" cy="7581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1559" w:type="dxa"/>
          </w:tcPr>
          <w:p w14:paraId="3405E5DD" w14:textId="77777777" w:rsidR="00D30A85" w:rsidRPr="00D30A85" w:rsidRDefault="00D30A85" w:rsidP="00D30A85">
            <w:pPr>
              <w:spacing w:before="120" w:after="120"/>
              <w:rPr>
                <w:rFonts w:ascii="Calibri" w:hAnsi="Calibri" w:cs="Arial"/>
                <w:b/>
              </w:rPr>
            </w:pPr>
            <w:r w:rsidRPr="00D30A85">
              <w:rPr>
                <w:rFonts w:ascii="Calibri" w:hAnsi="Calibri" w:cs="Arial"/>
                <w:b/>
              </w:rPr>
              <w:t>Date of submission:</w:t>
            </w:r>
          </w:p>
        </w:tc>
        <w:tc>
          <w:tcPr>
            <w:tcW w:w="1134" w:type="dxa"/>
            <w:gridSpan w:val="2"/>
          </w:tcPr>
          <w:p w14:paraId="61502E4B" w14:textId="77777777" w:rsidR="00D30A85" w:rsidRPr="00D30A85" w:rsidRDefault="00D30A85" w:rsidP="00D30A85">
            <w:pPr>
              <w:spacing w:before="120" w:after="120"/>
              <w:jc w:val="both"/>
              <w:rPr>
                <w:rFonts w:ascii="Calibri" w:hAnsi="Calibri" w:cs="Arial"/>
                <w:b/>
              </w:rPr>
            </w:pPr>
          </w:p>
        </w:tc>
      </w:tr>
      <w:tr w:rsidR="00D30A85" w:rsidRPr="00D30A85" w14:paraId="07F268F9" w14:textId="77777777" w:rsidTr="00CD5B31">
        <w:trPr>
          <w:gridAfter w:val="1"/>
          <w:wAfter w:w="72" w:type="dxa"/>
          <w:trHeight w:val="1030"/>
        </w:trPr>
        <w:tc>
          <w:tcPr>
            <w:tcW w:w="9464" w:type="dxa"/>
            <w:gridSpan w:val="3"/>
            <w:vMerge w:val="restart"/>
          </w:tcPr>
          <w:p w14:paraId="73FC0174" w14:textId="77777777" w:rsidR="00D30A85" w:rsidRPr="00D30A85" w:rsidRDefault="00D30A85" w:rsidP="00D30A85">
            <w:pPr>
              <w:spacing w:before="120"/>
              <w:jc w:val="both"/>
              <w:rPr>
                <w:rFonts w:ascii="Calibri" w:hAnsi="Calibri" w:cs="Arial"/>
              </w:rPr>
            </w:pPr>
            <w:r w:rsidRPr="00D30A85">
              <w:rPr>
                <w:rFonts w:ascii="Calibri" w:hAnsi="Calibri" w:cs="Arial"/>
                <w:b/>
              </w:rPr>
              <w:t xml:space="preserve">Turnitin: </w:t>
            </w:r>
            <w:r w:rsidRPr="00D30A85">
              <w:rPr>
                <w:rFonts w:ascii="Calibri" w:hAnsi="Calibri" w:cs="Arial"/>
              </w:rPr>
              <w:t>Lecturer to</w:t>
            </w:r>
            <w:r w:rsidRPr="00D30A85">
              <w:rPr>
                <w:rFonts w:ascii="Calibri" w:hAnsi="Calibri" w:cs="Arial"/>
                <w:b/>
              </w:rPr>
              <w:t xml:space="preserve"> </w:t>
            </w:r>
            <w:r w:rsidRPr="00D30A85">
              <w:rPr>
                <w:rFonts w:ascii="Calibri" w:hAnsi="Calibri" w:cs="Arial"/>
              </w:rPr>
              <w:t xml:space="preserve">tick to indicate if an electronic version of the assignment must be submitted to Turnitin. </w:t>
            </w:r>
          </w:p>
          <w:p w14:paraId="25D0A738" w14:textId="77777777" w:rsidR="00D30A85" w:rsidRPr="00D30A85" w:rsidRDefault="00D30A85" w:rsidP="00D30A85">
            <w:pPr>
              <w:spacing w:before="120"/>
              <w:jc w:val="both"/>
              <w:rPr>
                <w:rFonts w:ascii="Calibri" w:hAnsi="Calibri" w:cs="Arial"/>
                <w:b/>
              </w:rPr>
            </w:pPr>
            <w:r w:rsidRPr="00D30A85">
              <w:rPr>
                <w:rFonts w:ascii="Calibri" w:hAnsi="Calibri" w:cs="Arial"/>
              </w:rPr>
              <w:t xml:space="preserve">If both electronic and hard copy submissions are </w:t>
            </w:r>
            <w:proofErr w:type="gramStart"/>
            <w:r w:rsidRPr="00D30A85">
              <w:rPr>
                <w:rFonts w:ascii="Calibri" w:hAnsi="Calibri" w:cs="Arial"/>
              </w:rPr>
              <w:t>required</w:t>
            </w:r>
            <w:proofErr w:type="gramEnd"/>
            <w:r w:rsidRPr="00D30A85">
              <w:rPr>
                <w:rFonts w:ascii="Calibri" w:hAnsi="Calibri" w:cs="Arial"/>
              </w:rPr>
              <w:t xml:space="preserve"> then both versions </w:t>
            </w:r>
            <w:r w:rsidRPr="00D30A85">
              <w:rPr>
                <w:rFonts w:ascii="Calibri" w:hAnsi="Calibri" w:cs="Arial"/>
                <w:b/>
              </w:rPr>
              <w:t>MUST</w:t>
            </w:r>
            <w:r w:rsidRPr="00D30A85">
              <w:rPr>
                <w:rFonts w:ascii="Calibri" w:hAnsi="Calibri" w:cs="Arial"/>
              </w:rPr>
              <w:t xml:space="preserve"> be submitted by the same deadline.  No marks will be released until both submissions are received.</w:t>
            </w:r>
            <w:r w:rsidRPr="00D30A85">
              <w:rPr>
                <w:rFonts w:ascii="Calibri" w:hAnsi="Calibri" w:cs="Arial"/>
                <w:b/>
              </w:rPr>
              <w:t xml:space="preserve">  </w:t>
            </w:r>
          </w:p>
          <w:p w14:paraId="50ABCE5C" w14:textId="77777777" w:rsidR="00D30A85" w:rsidRPr="00D30A85" w:rsidRDefault="00D30A85" w:rsidP="00D30A85">
            <w:pPr>
              <w:spacing w:before="120"/>
              <w:jc w:val="both"/>
              <w:rPr>
                <w:rFonts w:ascii="Calibri" w:hAnsi="Calibri" w:cs="Arial"/>
                <w:b/>
              </w:rPr>
            </w:pPr>
            <w:r w:rsidRPr="00D30A85">
              <w:rPr>
                <w:rFonts w:ascii="Calibri" w:hAnsi="Calibri" w:cs="Arial"/>
                <w:b/>
              </w:rPr>
              <w:t xml:space="preserve">Note: the Turnitin version is the primary submission and acts as a proof of receipt for the student.  </w:t>
            </w:r>
          </w:p>
          <w:p w14:paraId="6A18700B" w14:textId="77777777" w:rsidR="00D30A85" w:rsidRPr="00D30A85" w:rsidRDefault="00D30A85" w:rsidP="00D30A85">
            <w:pPr>
              <w:spacing w:before="120"/>
              <w:jc w:val="both"/>
              <w:rPr>
                <w:rFonts w:ascii="Calibri" w:hAnsi="Calibri" w:cs="Arial"/>
                <w:b/>
              </w:rPr>
            </w:pPr>
            <w:r w:rsidRPr="00D30A85">
              <w:rPr>
                <w:rFonts w:ascii="Calibri" w:hAnsi="Calibri" w:cs="Arial"/>
                <w:b/>
              </w:rPr>
              <w:t>A paper receipt must be completed for hard copy submissions, including portfolios and other design work.</w:t>
            </w:r>
          </w:p>
        </w:tc>
        <w:tc>
          <w:tcPr>
            <w:tcW w:w="567" w:type="dxa"/>
          </w:tcPr>
          <w:p w14:paraId="468F40EB" w14:textId="77777777" w:rsidR="00D30A85" w:rsidRPr="00D30A85" w:rsidRDefault="00D30A85" w:rsidP="00D30A85">
            <w:pPr>
              <w:spacing w:before="120" w:after="120"/>
              <w:jc w:val="both"/>
              <w:rPr>
                <w:rFonts w:ascii="Calibri" w:hAnsi="Calibri" w:cs="Arial"/>
                <w:b/>
              </w:rPr>
            </w:pPr>
            <w:r w:rsidRPr="00D30A85">
              <w:rPr>
                <w:rFonts w:ascii="Calibri" w:hAnsi="Calibri" w:cs="Arial"/>
                <w:b/>
              </w:rPr>
              <w:t>YES</w:t>
            </w:r>
          </w:p>
        </w:tc>
        <w:tc>
          <w:tcPr>
            <w:tcW w:w="567" w:type="dxa"/>
          </w:tcPr>
          <w:p w14:paraId="00BA58EF" w14:textId="77777777" w:rsidR="00D30A85" w:rsidRPr="00D30A85" w:rsidRDefault="00D30A85" w:rsidP="00D30A85">
            <w:pPr>
              <w:spacing w:before="120" w:after="120"/>
              <w:jc w:val="center"/>
              <w:rPr>
                <w:rFonts w:ascii="Calibri" w:hAnsi="Calibri" w:cs="Arial"/>
                <w:b/>
              </w:rPr>
            </w:pPr>
            <w:r w:rsidRPr="00D30A85">
              <w:rPr>
                <w:rFonts w:ascii="Calibri" w:hAnsi="Calibri" w:cs="Arial"/>
                <w:b/>
                <w:color w:val="000000"/>
              </w:rPr>
              <w:sym w:font="Wingdings" w:char="F0FC"/>
            </w:r>
          </w:p>
        </w:tc>
      </w:tr>
      <w:tr w:rsidR="00D30A85" w:rsidRPr="00D30A85" w14:paraId="06928563" w14:textId="77777777" w:rsidTr="00CD5B31">
        <w:trPr>
          <w:gridAfter w:val="1"/>
          <w:wAfter w:w="72" w:type="dxa"/>
          <w:trHeight w:val="570"/>
        </w:trPr>
        <w:tc>
          <w:tcPr>
            <w:tcW w:w="9464" w:type="dxa"/>
            <w:gridSpan w:val="3"/>
            <w:vMerge/>
          </w:tcPr>
          <w:p w14:paraId="79B1C902" w14:textId="77777777" w:rsidR="00D30A85" w:rsidRPr="00D30A85" w:rsidRDefault="00D30A85" w:rsidP="00D30A85">
            <w:pPr>
              <w:spacing w:before="120" w:after="120"/>
              <w:jc w:val="both"/>
              <w:rPr>
                <w:rFonts w:ascii="Calibri" w:hAnsi="Calibri" w:cs="Arial"/>
                <w:b/>
                <w:sz w:val="24"/>
                <w:szCs w:val="24"/>
              </w:rPr>
            </w:pPr>
          </w:p>
        </w:tc>
        <w:tc>
          <w:tcPr>
            <w:tcW w:w="567" w:type="dxa"/>
          </w:tcPr>
          <w:p w14:paraId="3479520B" w14:textId="77777777" w:rsidR="00D30A85" w:rsidRPr="00D30A85" w:rsidRDefault="00D30A85" w:rsidP="00D30A85">
            <w:pPr>
              <w:spacing w:before="120" w:after="120"/>
              <w:jc w:val="both"/>
              <w:rPr>
                <w:rFonts w:ascii="Calibri" w:hAnsi="Calibri" w:cs="Arial"/>
                <w:b/>
              </w:rPr>
            </w:pPr>
            <w:r w:rsidRPr="00D30A85">
              <w:rPr>
                <w:rFonts w:ascii="Calibri" w:hAnsi="Calibri" w:cs="Arial"/>
                <w:b/>
              </w:rPr>
              <w:t>NO</w:t>
            </w:r>
          </w:p>
        </w:tc>
        <w:tc>
          <w:tcPr>
            <w:tcW w:w="567" w:type="dxa"/>
          </w:tcPr>
          <w:p w14:paraId="2D4D390D" w14:textId="77777777" w:rsidR="00D30A85" w:rsidRPr="00D30A85" w:rsidRDefault="00D30A85" w:rsidP="00D30A85">
            <w:pPr>
              <w:spacing w:before="120" w:after="120"/>
              <w:jc w:val="center"/>
              <w:rPr>
                <w:rFonts w:ascii="Calibri" w:hAnsi="Calibri" w:cs="Arial"/>
                <w:b/>
              </w:rPr>
            </w:pPr>
          </w:p>
        </w:tc>
      </w:tr>
      <w:tr w:rsidR="00D30A85" w:rsidRPr="00D30A85" w14:paraId="1E263DC2" w14:textId="77777777" w:rsidTr="00CD5B31">
        <w:tc>
          <w:tcPr>
            <w:tcW w:w="10670" w:type="dxa"/>
            <w:gridSpan w:val="6"/>
            <w:tcBorders>
              <w:top w:val="single" w:sz="24" w:space="0" w:color="auto"/>
              <w:left w:val="single" w:sz="24" w:space="0" w:color="auto"/>
              <w:bottom w:val="single" w:sz="24" w:space="0" w:color="auto"/>
              <w:right w:val="single" w:sz="24" w:space="0" w:color="auto"/>
            </w:tcBorders>
          </w:tcPr>
          <w:p w14:paraId="3E13DC64" w14:textId="77777777" w:rsidR="00D30A85" w:rsidRPr="00D30A85" w:rsidRDefault="00D30A85" w:rsidP="00D30A85">
            <w:pPr>
              <w:rPr>
                <w:rFonts w:ascii="Calibri" w:hAnsi="Calibri" w:cs="Arial"/>
                <w:b/>
              </w:rPr>
            </w:pPr>
            <w:r w:rsidRPr="00D30A85">
              <w:rPr>
                <w:rFonts w:ascii="Calibri" w:hAnsi="Calibri" w:cs="Arial"/>
                <w:b/>
              </w:rPr>
              <w:t xml:space="preserve">Penalties for late submission: Up to one week late, maximum mark of 40% for first attempt. </w:t>
            </w:r>
          </w:p>
          <w:p w14:paraId="1AFAAF5D" w14:textId="77777777" w:rsidR="00D30A85" w:rsidRPr="00D30A85" w:rsidRDefault="00D30A85" w:rsidP="00D30A85">
            <w:pPr>
              <w:rPr>
                <w:rFonts w:ascii="Calibri" w:hAnsi="Calibri" w:cs="Arial"/>
                <w:b/>
              </w:rPr>
            </w:pPr>
            <w:r w:rsidRPr="00D30A85">
              <w:rPr>
                <w:rFonts w:ascii="Calibri" w:hAnsi="Calibri" w:cs="Arial"/>
                <w:b/>
              </w:rPr>
              <w:t>Work cannot be accepted after 1 week and will be recorded as a non-submission, 0%.</w:t>
            </w:r>
          </w:p>
        </w:tc>
      </w:tr>
    </w:tbl>
    <w:p w14:paraId="0EC52C5C" w14:textId="77777777" w:rsidR="00D30A85" w:rsidRPr="00D30A85" w:rsidRDefault="00D30A85" w:rsidP="00D30A85">
      <w:pPr>
        <w:spacing w:after="0" w:line="240" w:lineRule="auto"/>
        <w:rPr>
          <w:rFonts w:ascii="Calibri" w:eastAsia="Times New Roman" w:hAnsi="Calibri" w:cs="Calibri"/>
          <w:sz w:val="24"/>
          <w:szCs w:val="24"/>
          <w:lang w:eastAsia="en-GB"/>
        </w:rPr>
        <w:sectPr w:rsidR="00D30A85" w:rsidRPr="00D30A85" w:rsidSect="00D30A85">
          <w:footerReference w:type="first" r:id="rId11"/>
          <w:pgSz w:w="11894" w:h="16834"/>
          <w:pgMar w:top="567" w:right="720" w:bottom="426" w:left="720" w:header="706" w:footer="706" w:gutter="0"/>
          <w:paperSrc w:first="1" w:other="1"/>
          <w:cols w:space="720"/>
          <w:titlePg/>
          <w:docGrid w:linePitch="272"/>
        </w:sectPr>
      </w:pPr>
      <w:bookmarkStart w:id="0" w:name="_GoBack"/>
      <w:bookmarkEnd w:id="0"/>
    </w:p>
    <w:p w14:paraId="012DA645" w14:textId="67F9238D" w:rsidR="00FF2AF7" w:rsidRPr="00E40AF1" w:rsidRDefault="00115ACE">
      <w:pPr>
        <w:rPr>
          <w:sz w:val="36"/>
          <w:u w:val="single"/>
        </w:rPr>
      </w:pPr>
      <w:r w:rsidRPr="00E40AF1">
        <w:rPr>
          <w:sz w:val="36"/>
          <w:u w:val="single"/>
        </w:rPr>
        <w:lastRenderedPageBreak/>
        <w:t>Silhouettes</w:t>
      </w:r>
    </w:p>
    <w:p w14:paraId="4138A057" w14:textId="08A87EDC" w:rsidR="00515E01" w:rsidRDefault="001D69E1" w:rsidP="00D859EE">
      <w:pPr>
        <w:ind w:firstLine="720"/>
      </w:pPr>
      <w:r>
        <w:t xml:space="preserve">In this </w:t>
      </w:r>
      <w:r w:rsidR="00FF2AF7">
        <w:t>essay</w:t>
      </w:r>
      <w:r>
        <w:t xml:space="preserve"> I will be focusing on </w:t>
      </w:r>
      <w:r w:rsidR="00FF2AF7">
        <w:t>producing</w:t>
      </w:r>
      <w:r>
        <w:t xml:space="preserve"> an exhibition on silhouettes. This space will be held in the </w:t>
      </w:r>
      <w:r w:rsidR="00515E01">
        <w:t>M</w:t>
      </w:r>
      <w:r>
        <w:t xml:space="preserve">ission </w:t>
      </w:r>
      <w:r w:rsidR="00515E01">
        <w:t>G</w:t>
      </w:r>
      <w:r>
        <w:t>allery in Swansea</w:t>
      </w:r>
      <w:r w:rsidR="00115ACE">
        <w:t xml:space="preserve"> because I feel the open plan layout would work best to hold m</w:t>
      </w:r>
      <w:r w:rsidR="00515E01">
        <w:t>y</w:t>
      </w:r>
      <w:r w:rsidR="00115ACE">
        <w:t xml:space="preserve"> exhibition</w:t>
      </w:r>
      <w:r w:rsidR="001E7889">
        <w:t xml:space="preserve"> because I will be combining both structure and light in one large room</w:t>
      </w:r>
      <w:r w:rsidR="00115ACE">
        <w:t>.</w:t>
      </w:r>
      <w:r w:rsidR="00957133">
        <w:t xml:space="preserve"> I feel that having a dim lit room will create a better effect on the shadows in the </w:t>
      </w:r>
      <w:r w:rsidR="002C360A">
        <w:t>room,</w:t>
      </w:r>
      <w:r w:rsidR="001E7889">
        <w:t xml:space="preserve"> so the audience can relate in their own way to each shadow projected onto the walls</w:t>
      </w:r>
      <w:r w:rsidR="00957133">
        <w:t>.</w:t>
      </w:r>
      <w:r w:rsidR="00115ACE">
        <w:t xml:space="preserve"> I intend to capture the light on the shadows of the figures more rather than the structures projecting them as I feel that we pay more attention to</w:t>
      </w:r>
      <w:r w:rsidR="00FF2AF7">
        <w:t xml:space="preserve"> whatever is casting rather than the figure itself</w:t>
      </w:r>
      <w:r w:rsidR="00263A25">
        <w:t xml:space="preserve">. </w:t>
      </w:r>
      <w:r w:rsidR="00B258A7" w:rsidRPr="00B258A7">
        <w:t xml:space="preserve">Your silhouette is what you would see if you took the </w:t>
      </w:r>
      <w:r w:rsidR="00660FF5" w:rsidRPr="00B258A7">
        <w:t>colour</w:t>
      </w:r>
      <w:r w:rsidR="00B258A7" w:rsidRPr="00B258A7">
        <w:t xml:space="preserve">, texture, and other details out of </w:t>
      </w:r>
      <w:r w:rsidR="00660FF5">
        <w:t>yourself</w:t>
      </w:r>
      <w:r w:rsidR="00B258A7" w:rsidRPr="00B258A7">
        <w:t>. It's a fundament</w:t>
      </w:r>
      <w:r w:rsidR="001E7889">
        <w:t>al</w:t>
      </w:r>
      <w:r w:rsidR="00B258A7" w:rsidRPr="00B258A7">
        <w:t xml:space="preserve"> </w:t>
      </w:r>
      <w:r w:rsidR="001E7889">
        <w:t>factor</w:t>
      </w:r>
      <w:r w:rsidR="00B258A7" w:rsidRPr="00B258A7">
        <w:t xml:space="preserve"> of your </w:t>
      </w:r>
      <w:r w:rsidR="001E7889" w:rsidRPr="00B258A7">
        <w:t>general</w:t>
      </w:r>
      <w:r w:rsidR="00B258A7" w:rsidRPr="00B258A7">
        <w:t xml:space="preserve"> look. It's also one of the most fun things to play around with</w:t>
      </w:r>
      <w:r w:rsidR="00660FF5">
        <w:t xml:space="preserve"> which is why I wanted to fill a space with silhouettes of people represented with upcycled scrap.</w:t>
      </w:r>
    </w:p>
    <w:p w14:paraId="4CB1F48D" w14:textId="67F3243A" w:rsidR="006B3784" w:rsidRDefault="00515E01" w:rsidP="00515E01">
      <w:pPr>
        <w:ind w:firstLine="720"/>
      </w:pPr>
      <w:r>
        <w:t xml:space="preserve"> Here I have made a floor plan of what I would like my exhibition to</w:t>
      </w:r>
      <w:r w:rsidR="0032595E">
        <w:t xml:space="preserve"> look like. I wanted the room to be very dark and shady</w:t>
      </w:r>
      <w:r w:rsidR="001C7FA4">
        <w:t xml:space="preserve"> so that the silhouettes created will be the first thing the audience will see not the</w:t>
      </w:r>
      <w:r w:rsidR="00506A83">
        <w:t xml:space="preserve"> </w:t>
      </w:r>
      <w:r w:rsidR="00D26D54">
        <w:t>rubbish structures</w:t>
      </w:r>
      <w:r w:rsidR="00506A83">
        <w:t>,</w:t>
      </w:r>
      <w:r w:rsidR="001C7FA4">
        <w:t xml:space="preserve"> so t</w:t>
      </w:r>
      <w:r w:rsidR="009249A3">
        <w:t>he public</w:t>
      </w:r>
      <w:r w:rsidR="001C7FA4">
        <w:t xml:space="preserve"> will be </w:t>
      </w:r>
      <w:r w:rsidR="001473C5">
        <w:t>surprised</w:t>
      </w:r>
      <w:r w:rsidR="009249A3">
        <w:t xml:space="preserve"> </w:t>
      </w:r>
      <w:r w:rsidR="001C7FA4">
        <w:t>to see what is creating the images on the walls.</w:t>
      </w:r>
      <w:r w:rsidR="001473C5">
        <w:t xml:space="preserve"> I am going to arrange each silhouette on the walls differently such as using altered angles and have the scrap structures making different movements.</w:t>
      </w:r>
      <w:r w:rsidR="003C186C">
        <w:t xml:space="preserve"> </w:t>
      </w:r>
      <w:r w:rsidR="00FB2E62">
        <w:t>As Poinsot (1996, p.43) states</w:t>
      </w:r>
    </w:p>
    <w:p w14:paraId="4E41550B" w14:textId="5440B083" w:rsidR="002C360A" w:rsidRDefault="006B3784" w:rsidP="002C360A">
      <w:pPr>
        <w:ind w:left="720"/>
      </w:pPr>
      <w:r>
        <w:t xml:space="preserve">The relative exiguity of the rooms, the manner in which their interiors were </w:t>
      </w:r>
      <w:proofErr w:type="gramStart"/>
      <w:r w:rsidR="000F655B">
        <w:t>developed</w:t>
      </w:r>
      <w:proofErr w:type="gramEnd"/>
      <w:r w:rsidR="000F655B">
        <w:t xml:space="preserve"> </w:t>
      </w:r>
      <w:r>
        <w:t xml:space="preserve">and the large number of exposed objects combined to present the visitor with a very linear, yet </w:t>
      </w:r>
      <w:proofErr w:type="spellStart"/>
      <w:r>
        <w:t>labyrinthical</w:t>
      </w:r>
      <w:proofErr w:type="spellEnd"/>
      <w:r>
        <w:t>, passage</w:t>
      </w:r>
      <w:r w:rsidR="00FB2E62">
        <w:t>.</w:t>
      </w:r>
      <w:r>
        <w:t xml:space="preserve"> </w:t>
      </w:r>
    </w:p>
    <w:p w14:paraId="1E9F2712" w14:textId="77777777" w:rsidR="006E2A03" w:rsidRDefault="006E2A03" w:rsidP="006E2A03">
      <w:pPr>
        <w:ind w:firstLine="720"/>
      </w:pPr>
    </w:p>
    <w:p w14:paraId="0C7DB057" w14:textId="77777777" w:rsidR="00053075" w:rsidRDefault="00053075" w:rsidP="006E2A03">
      <w:pPr>
        <w:rPr>
          <w:noProof/>
        </w:rPr>
      </w:pPr>
    </w:p>
    <w:p w14:paraId="3292897A" w14:textId="433F0306" w:rsidR="00053075" w:rsidRPr="00E40AF1" w:rsidRDefault="00E40AF1" w:rsidP="00E40AF1">
      <w:pPr>
        <w:rPr>
          <w:noProof/>
          <w:sz w:val="36"/>
          <w:u w:val="single"/>
        </w:rPr>
      </w:pPr>
      <w:r w:rsidRPr="00E40AF1">
        <w:rPr>
          <w:noProof/>
          <w:sz w:val="36"/>
          <w:u w:val="single"/>
        </w:rPr>
        <w:drawing>
          <wp:anchor distT="0" distB="0" distL="114300" distR="114300" simplePos="0" relativeHeight="251659264" behindDoc="0" locked="0" layoutInCell="1" allowOverlap="1" wp14:anchorId="4357DB8D" wp14:editId="08312D02">
            <wp:simplePos x="0" y="0"/>
            <wp:positionH relativeFrom="margin">
              <wp:posOffset>217170</wp:posOffset>
            </wp:positionH>
            <wp:positionV relativeFrom="paragraph">
              <wp:posOffset>427990</wp:posOffset>
            </wp:positionV>
            <wp:extent cx="1910080" cy="275082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27782" t="36668" r="49997" b="6441"/>
                    <a:stretch/>
                  </pic:blipFill>
                  <pic:spPr bwMode="auto">
                    <a:xfrm>
                      <a:off x="0" y="0"/>
                      <a:ext cx="1910080" cy="27508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34337" w:rsidRPr="00E40AF1">
        <w:rPr>
          <w:noProof/>
          <w:sz w:val="36"/>
          <w:u w:val="single"/>
        </w:rPr>
        <w:drawing>
          <wp:anchor distT="0" distB="0" distL="114300" distR="114300" simplePos="0" relativeHeight="251660288" behindDoc="0" locked="0" layoutInCell="1" allowOverlap="1" wp14:anchorId="08D9BDCD" wp14:editId="077EDD39">
            <wp:simplePos x="0" y="0"/>
            <wp:positionH relativeFrom="column">
              <wp:posOffset>2290445</wp:posOffset>
            </wp:positionH>
            <wp:positionV relativeFrom="paragraph">
              <wp:posOffset>346710</wp:posOffset>
            </wp:positionV>
            <wp:extent cx="3509010" cy="268859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51407" t="45894" r="14912" b="8213"/>
                    <a:stretch/>
                  </pic:blipFill>
                  <pic:spPr bwMode="auto">
                    <a:xfrm>
                      <a:off x="0" y="0"/>
                      <a:ext cx="3509010" cy="26885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40AF1">
        <w:rPr>
          <w:noProof/>
          <w:sz w:val="36"/>
          <w:u w:val="single"/>
        </w:rPr>
        <w:t>Floor Plan</w:t>
      </w:r>
    </w:p>
    <w:p w14:paraId="7B0A4B74" w14:textId="08E151F7" w:rsidR="002A29DD" w:rsidRDefault="002A29DD" w:rsidP="00515E01">
      <w:pPr>
        <w:ind w:firstLine="720"/>
      </w:pPr>
    </w:p>
    <w:p w14:paraId="0E067319" w14:textId="77777777" w:rsidR="00D92D12" w:rsidRDefault="00D92D12" w:rsidP="00D92D12"/>
    <w:p w14:paraId="3D9E53C7" w14:textId="77777777" w:rsidR="00BA2C83" w:rsidRDefault="00BA2C83" w:rsidP="00D92D12">
      <w:pPr>
        <w:ind w:firstLine="720"/>
      </w:pPr>
    </w:p>
    <w:p w14:paraId="44AF3CEF" w14:textId="5779BD86" w:rsidR="00D91237" w:rsidRDefault="00D91237" w:rsidP="009D749F"/>
    <w:p w14:paraId="7468A41B" w14:textId="77777777" w:rsidR="009D749F" w:rsidRDefault="009D749F" w:rsidP="009D749F"/>
    <w:p w14:paraId="2C20AC0D" w14:textId="77777777" w:rsidR="002C360A" w:rsidRDefault="00703D80" w:rsidP="002C360A">
      <w:pPr>
        <w:ind w:firstLine="720"/>
      </w:pPr>
      <w:r>
        <w:t xml:space="preserve">I </w:t>
      </w:r>
      <w:r w:rsidR="008F5A51">
        <w:t xml:space="preserve">have chosen </w:t>
      </w:r>
      <w:r w:rsidR="00D859EE">
        <w:t>Diet Wiegman</w:t>
      </w:r>
      <w:r w:rsidR="008F5A51">
        <w:t xml:space="preserve"> as one of my artists because of</w:t>
      </w:r>
      <w:r>
        <w:t xml:space="preserve"> the </w:t>
      </w:r>
      <w:r w:rsidR="008B357B">
        <w:t xml:space="preserve">use of creating </w:t>
      </w:r>
      <w:r>
        <w:t>movement in the dancers</w:t>
      </w:r>
      <w:r w:rsidR="008F5A51">
        <w:t xml:space="preserve"> </w:t>
      </w:r>
      <w:r>
        <w:t xml:space="preserve">and </w:t>
      </w:r>
      <w:r w:rsidR="008F5A51">
        <w:t xml:space="preserve">I </w:t>
      </w:r>
      <w:r>
        <w:t>would like to use th</w:t>
      </w:r>
      <w:r w:rsidR="008F5A51">
        <w:t>is idea</w:t>
      </w:r>
      <w:r>
        <w:t xml:space="preserve"> </w:t>
      </w:r>
      <w:r w:rsidR="008F5A51">
        <w:t xml:space="preserve">but </w:t>
      </w:r>
      <w:r>
        <w:t>make the upcycled sculptures</w:t>
      </w:r>
      <w:r w:rsidR="008F5A51">
        <w:t xml:space="preserve"> move</w:t>
      </w:r>
      <w:r>
        <w:t xml:space="preserve"> to show the silhouette figures </w:t>
      </w:r>
      <w:r w:rsidR="008F5A51">
        <w:t>change position</w:t>
      </w:r>
      <w:r>
        <w:t>.</w:t>
      </w:r>
      <w:r w:rsidR="00D859EE" w:rsidRPr="00D859EE">
        <w:t xml:space="preserve"> </w:t>
      </w:r>
      <w:r w:rsidR="002C360A">
        <w:t xml:space="preserve">I felt that by motorising the rubbish structures it would have more of an effect on the silhouettes if </w:t>
      </w:r>
      <w:proofErr w:type="spellStart"/>
      <w:r w:rsidR="002C360A">
        <w:t>the</w:t>
      </w:r>
      <w:proofErr w:type="spellEnd"/>
      <w:r w:rsidR="002C360A">
        <w:t xml:space="preserve"> were to have movement added to them.</w:t>
      </w:r>
    </w:p>
    <w:p w14:paraId="361530F3" w14:textId="39417B45" w:rsidR="00D1134E" w:rsidRDefault="00D859EE" w:rsidP="002C360A">
      <w:pPr>
        <w:ind w:firstLine="720"/>
      </w:pPr>
      <w:r w:rsidRPr="00D859EE">
        <w:t>Wiegman is a Dutch artist that uses a combination of figure and</w:t>
      </w:r>
      <w:r w:rsidR="004E6114">
        <w:t xml:space="preserve"> </w:t>
      </w:r>
      <w:r w:rsidRPr="00D859EE">
        <w:t>light to create shadow</w:t>
      </w:r>
      <w:r w:rsidR="00CE46C3">
        <w:t xml:space="preserve"> </w:t>
      </w:r>
      <w:r w:rsidRPr="00D859EE">
        <w:t xml:space="preserve">art projected onto walls. </w:t>
      </w:r>
      <w:r w:rsidR="00515E01">
        <w:t xml:space="preserve">I feel that perspective is key in </w:t>
      </w:r>
      <w:proofErr w:type="spellStart"/>
      <w:r w:rsidR="00515E01">
        <w:t>Wiegman’s</w:t>
      </w:r>
      <w:proofErr w:type="spellEnd"/>
      <w:r w:rsidR="00515E01">
        <w:t xml:space="preserve"> </w:t>
      </w:r>
      <w:r w:rsidR="009249A3">
        <w:t>work,</w:t>
      </w:r>
      <w:r w:rsidR="00515E01">
        <w:t xml:space="preserve"> so I wanted to take that and create the motorised rubbish sculptures so that they move and change the way you see the shadows as the scrap moves too.</w:t>
      </w:r>
      <w:r w:rsidR="004B520B">
        <w:t xml:space="preserve"> </w:t>
      </w:r>
      <w:proofErr w:type="spellStart"/>
      <w:r w:rsidR="004B520B">
        <w:t>Weigman</w:t>
      </w:r>
      <w:proofErr w:type="spellEnd"/>
      <w:r w:rsidR="004B520B">
        <w:t xml:space="preserve"> is </w:t>
      </w:r>
      <w:r w:rsidR="006F6ED6">
        <w:t xml:space="preserve">most famous for his shadow manipulation, his </w:t>
      </w:r>
      <w:r w:rsidR="006F6ED6" w:rsidRPr="006F6ED6">
        <w:t xml:space="preserve">manipulation </w:t>
      </w:r>
      <w:r w:rsidR="006F6ED6">
        <w:t>with</w:t>
      </w:r>
      <w:r w:rsidR="006F6ED6" w:rsidRPr="006F6ED6">
        <w:t xml:space="preserve"> light and sculpture </w:t>
      </w:r>
      <w:r w:rsidR="006F6ED6">
        <w:t xml:space="preserve">demonstrate reality </w:t>
      </w:r>
      <w:r w:rsidR="006F6ED6" w:rsidRPr="006F6ED6">
        <w:t xml:space="preserve">with </w:t>
      </w:r>
      <w:r w:rsidR="006F6ED6">
        <w:t xml:space="preserve">the </w:t>
      </w:r>
      <w:r w:rsidR="006F6ED6" w:rsidRPr="006F6ED6">
        <w:t xml:space="preserve">illusion to create a </w:t>
      </w:r>
      <w:proofErr w:type="gramStart"/>
      <w:r w:rsidR="006F6ED6">
        <w:t>really</w:t>
      </w:r>
      <w:r w:rsidR="006F6ED6" w:rsidRPr="006F6ED6">
        <w:t xml:space="preserve"> interesting</w:t>
      </w:r>
      <w:proofErr w:type="gramEnd"/>
      <w:r w:rsidR="006F6ED6" w:rsidRPr="006F6ED6">
        <w:t xml:space="preserve"> </w:t>
      </w:r>
      <w:r w:rsidR="006F6ED6">
        <w:t>piece of art.</w:t>
      </w:r>
      <w:r w:rsidR="002C360A">
        <w:t xml:space="preserve"> </w:t>
      </w:r>
      <w:r w:rsidR="002C5BAE">
        <w:t>I like the thought of creating an illusion like Wiegman with my rubbish sculptures to show the life on the walls of human silhouettes.</w:t>
      </w:r>
      <w:r w:rsidR="001335F6">
        <w:t xml:space="preserve"> </w:t>
      </w:r>
      <w:r w:rsidR="002C5BAE">
        <w:t>The meaning behind this is that I wanted to</w:t>
      </w:r>
      <w:r w:rsidR="001335F6">
        <w:t xml:space="preserve"> show that</w:t>
      </w:r>
      <w:r w:rsidR="002C5BAE">
        <w:t xml:space="preserve"> life is </w:t>
      </w:r>
      <w:proofErr w:type="gramStart"/>
      <w:r w:rsidR="002C5BAE">
        <w:t>made out of</w:t>
      </w:r>
      <w:proofErr w:type="gramEnd"/>
      <w:r w:rsidR="002C5BAE">
        <w:t xml:space="preserve"> man made rubbish and so I wanted to </w:t>
      </w:r>
      <w:r w:rsidR="001335F6">
        <w:t>express this by using recycled objects and projecting human scenes of moving people on the walls.</w:t>
      </w:r>
    </w:p>
    <w:p w14:paraId="2C569814" w14:textId="0D3C9248" w:rsidR="002D3A1F" w:rsidRDefault="00D91237" w:rsidP="002D3A1F">
      <w:pPr>
        <w:ind w:firstLine="720"/>
      </w:pPr>
      <w:r w:rsidRPr="00CE46C3">
        <w:rPr>
          <w:noProof/>
        </w:rPr>
        <w:drawing>
          <wp:anchor distT="0" distB="0" distL="114300" distR="114300" simplePos="0" relativeHeight="251658240" behindDoc="0" locked="0" layoutInCell="1" allowOverlap="1" wp14:anchorId="12FC521A" wp14:editId="6B0FB38B">
            <wp:simplePos x="0" y="0"/>
            <wp:positionH relativeFrom="column">
              <wp:posOffset>-280670</wp:posOffset>
            </wp:positionH>
            <wp:positionV relativeFrom="paragraph">
              <wp:posOffset>299085</wp:posOffset>
            </wp:positionV>
            <wp:extent cx="3551555" cy="383857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551555" cy="3838575"/>
                    </a:xfrm>
                    <a:prstGeom prst="rect">
                      <a:avLst/>
                    </a:prstGeom>
                  </pic:spPr>
                </pic:pic>
              </a:graphicData>
            </a:graphic>
            <wp14:sizeRelH relativeFrom="margin">
              <wp14:pctWidth>0</wp14:pctWidth>
            </wp14:sizeRelH>
            <wp14:sizeRelV relativeFrom="margin">
              <wp14:pctHeight>0</wp14:pctHeight>
            </wp14:sizeRelV>
          </wp:anchor>
        </w:drawing>
      </w:r>
    </w:p>
    <w:p w14:paraId="14E26571" w14:textId="08931295" w:rsidR="001F580D" w:rsidRDefault="001F580D" w:rsidP="002D3A1F"/>
    <w:p w14:paraId="57A7DB1E" w14:textId="1300FB6B" w:rsidR="002D3A1F" w:rsidRDefault="002D3A1F" w:rsidP="00500FC0">
      <w:pPr>
        <w:ind w:firstLine="720"/>
      </w:pPr>
    </w:p>
    <w:p w14:paraId="295BDFAF" w14:textId="2D4CD7DE" w:rsidR="002D3A1F" w:rsidRDefault="002D3A1F" w:rsidP="00500FC0">
      <w:pPr>
        <w:ind w:firstLine="720"/>
      </w:pPr>
    </w:p>
    <w:p w14:paraId="72D752D3" w14:textId="7F35AC69" w:rsidR="002D3A1F" w:rsidRDefault="002D3A1F" w:rsidP="00500FC0">
      <w:pPr>
        <w:ind w:firstLine="720"/>
      </w:pPr>
    </w:p>
    <w:p w14:paraId="67B5EAA8" w14:textId="585BC7FC" w:rsidR="002D3A1F" w:rsidRDefault="002D3A1F" w:rsidP="00500FC0">
      <w:pPr>
        <w:ind w:firstLine="720"/>
      </w:pPr>
    </w:p>
    <w:p w14:paraId="6F003E9A" w14:textId="77777777" w:rsidR="002D3A1F" w:rsidRDefault="002D3A1F" w:rsidP="00500FC0">
      <w:pPr>
        <w:ind w:firstLine="720"/>
      </w:pPr>
    </w:p>
    <w:p w14:paraId="68C3597C" w14:textId="726D7E42" w:rsidR="002D3A1F" w:rsidRDefault="002D3A1F" w:rsidP="00500FC0">
      <w:pPr>
        <w:ind w:firstLine="720"/>
      </w:pPr>
    </w:p>
    <w:p w14:paraId="02DB17EE" w14:textId="77777777" w:rsidR="002D3A1F" w:rsidRDefault="002D3A1F" w:rsidP="00500FC0">
      <w:pPr>
        <w:ind w:firstLine="720"/>
      </w:pPr>
    </w:p>
    <w:p w14:paraId="52B2C84A" w14:textId="510D06F1" w:rsidR="002D3A1F" w:rsidRDefault="002D3A1F" w:rsidP="00500FC0">
      <w:pPr>
        <w:ind w:firstLine="720"/>
      </w:pPr>
    </w:p>
    <w:p w14:paraId="2587571D" w14:textId="77777777" w:rsidR="002D3A1F" w:rsidRDefault="002D3A1F" w:rsidP="00500FC0">
      <w:pPr>
        <w:ind w:firstLine="720"/>
      </w:pPr>
    </w:p>
    <w:p w14:paraId="44BE41AA" w14:textId="63C96899" w:rsidR="002D3A1F" w:rsidRDefault="002D3A1F" w:rsidP="00500FC0">
      <w:pPr>
        <w:ind w:firstLine="720"/>
      </w:pPr>
    </w:p>
    <w:p w14:paraId="185AFCC3" w14:textId="77777777" w:rsidR="002D3A1F" w:rsidRDefault="002D3A1F" w:rsidP="00500FC0">
      <w:pPr>
        <w:ind w:firstLine="720"/>
      </w:pPr>
    </w:p>
    <w:p w14:paraId="6C4C8E25" w14:textId="77777777" w:rsidR="002D3A1F" w:rsidRDefault="002D3A1F" w:rsidP="002D3A1F"/>
    <w:p w14:paraId="7C010796" w14:textId="77777777" w:rsidR="00D91237" w:rsidRDefault="00D91237" w:rsidP="00E22480"/>
    <w:p w14:paraId="4751F2C7" w14:textId="67C497D0" w:rsidR="002D3A1F" w:rsidRDefault="00E22480" w:rsidP="00E22480">
      <w:r>
        <w:t>(</w:t>
      </w:r>
      <w:proofErr w:type="spellStart"/>
      <w:r w:rsidRPr="00E22480">
        <w:t>Souppouris</w:t>
      </w:r>
      <w:proofErr w:type="spellEnd"/>
      <w:r>
        <w:t>, 2013)</w:t>
      </w:r>
    </w:p>
    <w:p w14:paraId="17A2B54D" w14:textId="77777777" w:rsidR="00D91237" w:rsidRDefault="00D91237" w:rsidP="002D3A1F">
      <w:pPr>
        <w:ind w:firstLine="720"/>
      </w:pPr>
    </w:p>
    <w:p w14:paraId="47581C8F" w14:textId="77777777" w:rsidR="00D91237" w:rsidRDefault="00D91237" w:rsidP="002D3A1F">
      <w:pPr>
        <w:ind w:firstLine="720"/>
      </w:pPr>
    </w:p>
    <w:p w14:paraId="01DD7FBD" w14:textId="77777777" w:rsidR="00D91237" w:rsidRDefault="00D91237" w:rsidP="002D3A1F">
      <w:pPr>
        <w:ind w:firstLine="720"/>
      </w:pPr>
    </w:p>
    <w:p w14:paraId="50BF3BE9" w14:textId="77777777" w:rsidR="00D91237" w:rsidRDefault="00D91237" w:rsidP="002D3A1F">
      <w:pPr>
        <w:ind w:firstLine="720"/>
      </w:pPr>
    </w:p>
    <w:p w14:paraId="1E8B1BF7" w14:textId="77777777" w:rsidR="00D91237" w:rsidRDefault="00D91237" w:rsidP="00AE6584"/>
    <w:p w14:paraId="357A571E" w14:textId="77777777" w:rsidR="00D91237" w:rsidRDefault="00D91237" w:rsidP="002D3A1F">
      <w:pPr>
        <w:ind w:firstLine="720"/>
      </w:pPr>
    </w:p>
    <w:p w14:paraId="6B858474" w14:textId="5A585BFF" w:rsidR="002A29DD" w:rsidRDefault="009A6D5D" w:rsidP="002D3A1F">
      <w:pPr>
        <w:ind w:firstLine="720"/>
      </w:pPr>
      <w:r w:rsidRPr="00D859EE">
        <w:t>Like</w:t>
      </w:r>
      <w:r w:rsidR="00D859EE" w:rsidRPr="00D859EE">
        <w:t xml:space="preserve"> </w:t>
      </w:r>
      <w:r w:rsidR="00D859EE">
        <w:t xml:space="preserve">Wiegman I then found artist duo Tim Noble and Sue Webster </w:t>
      </w:r>
      <w:r>
        <w:t>who also work with</w:t>
      </w:r>
      <w:r w:rsidR="00D859EE" w:rsidRPr="00D859EE">
        <w:t xml:space="preserve"> light and shadow sculptures</w:t>
      </w:r>
      <w:r w:rsidR="000D40DB">
        <w:t>,</w:t>
      </w:r>
      <w:r w:rsidR="00663D0C">
        <w:t xml:space="preserve"> their art seems more experimental </w:t>
      </w:r>
      <w:r w:rsidR="007C21A1">
        <w:t>and abstract</w:t>
      </w:r>
      <w:r w:rsidR="00D26875">
        <w:t xml:space="preserve"> which when you first glance just looks like piles of </w:t>
      </w:r>
      <w:r w:rsidR="00D4467F">
        <w:t>scrap, food</w:t>
      </w:r>
      <w:r w:rsidR="00D26875">
        <w:t xml:space="preserve"> and rubbish</w:t>
      </w:r>
      <w:r w:rsidR="00D752A5">
        <w:t xml:space="preserve"> but when exposed to </w:t>
      </w:r>
      <w:r w:rsidR="00636EC0">
        <w:t xml:space="preserve">the </w:t>
      </w:r>
      <w:r w:rsidR="00D752A5">
        <w:t>light the</w:t>
      </w:r>
      <w:r w:rsidR="00D4467F">
        <w:t>n</w:t>
      </w:r>
      <w:r w:rsidR="00D752A5">
        <w:t xml:space="preserve"> </w:t>
      </w:r>
      <w:r w:rsidR="00D4467F">
        <w:t>produces</w:t>
      </w:r>
      <w:r w:rsidR="00D752A5">
        <w:t xml:space="preserve"> a whole new</w:t>
      </w:r>
      <w:r w:rsidR="0042680E">
        <w:t xml:space="preserve"> piece of art.</w:t>
      </w:r>
      <w:r w:rsidR="004E6114">
        <w:t xml:space="preserve"> Noble and Webster </w:t>
      </w:r>
      <w:r w:rsidR="00922BF5">
        <w:t>‘</w:t>
      </w:r>
      <w:r w:rsidR="00BB185A" w:rsidRPr="00922BF5">
        <w:t>played with the idea of how humans perceive abstract images and define them with meaning</w:t>
      </w:r>
      <w:r w:rsidR="00922BF5">
        <w:t>’</w:t>
      </w:r>
      <w:r w:rsidR="00115BF1">
        <w:t xml:space="preserve"> (Hosmer, 2012, para. 2)</w:t>
      </w:r>
      <w:r w:rsidR="00BB185A" w:rsidRPr="00922BF5">
        <w:t>.</w:t>
      </w:r>
      <w:r w:rsidR="00243252" w:rsidRPr="00922BF5">
        <w:t xml:space="preserve"> </w:t>
      </w:r>
      <w:r w:rsidR="004E6114" w:rsidRPr="00922BF5">
        <w:t xml:space="preserve"> </w:t>
      </w:r>
      <w:r w:rsidR="004E6114">
        <w:t xml:space="preserve">This implied to me that they liked the idea of the audience having a reaction to their work which is what I wanted to achieve in my exhibition by using rubbish to create what I perceive as life, rather than having a person with their shadows in front of them I wanted to use rubbish because Noble and Sue also say </w:t>
      </w:r>
      <w:r w:rsidR="004E6114" w:rsidRPr="00922BF5">
        <w:t>“life is rubbish”</w:t>
      </w:r>
      <w:r w:rsidR="004E6114">
        <w:t xml:space="preserve"> so I wanted to </w:t>
      </w:r>
      <w:r w:rsidR="00636EC0">
        <w:t>use this statement to express what I feel life is through shadows.</w:t>
      </w:r>
    </w:p>
    <w:p w14:paraId="2388E8D2" w14:textId="67FA56B9" w:rsidR="00D92D12" w:rsidRDefault="004149CF" w:rsidP="001F580D">
      <w:pPr>
        <w:ind w:firstLine="720"/>
      </w:pPr>
      <w:r w:rsidRPr="004149CF">
        <w:t>The process of transformation</w:t>
      </w:r>
      <w:r>
        <w:t xml:space="preserve"> </w:t>
      </w:r>
      <w:r w:rsidRPr="004149CF">
        <w:t>from discarded waste</w:t>
      </w:r>
      <w:r>
        <w:t xml:space="preserve"> </w:t>
      </w:r>
      <w:r w:rsidRPr="004149CF">
        <w:t>to a recognizable image</w:t>
      </w:r>
      <w:r>
        <w:t xml:space="preserve"> fascinated me that you could take something abstract to create something you see in ever</w:t>
      </w:r>
      <w:r w:rsidR="00C86CDE">
        <w:t>y</w:t>
      </w:r>
      <w:r>
        <w:t>day life but don’t appreciate.</w:t>
      </w:r>
      <w:r w:rsidRPr="004149CF">
        <w:t xml:space="preserve"> Noble and Webster </w:t>
      </w:r>
      <w:r w:rsidR="002F3668">
        <w:t xml:space="preserve">seem familiar with </w:t>
      </w:r>
      <w:r w:rsidRPr="004149CF">
        <w:t xml:space="preserve">how people evaluate abstract forms. Throughout their careers they have </w:t>
      </w:r>
      <w:r w:rsidR="002F3668">
        <w:t>investigated</w:t>
      </w:r>
      <w:r w:rsidRPr="004149CF">
        <w:t xml:space="preserve"> the idea of how </w:t>
      </w:r>
      <w:r w:rsidR="002F3668">
        <w:t xml:space="preserve">the audience </w:t>
      </w:r>
      <w:r w:rsidRPr="004149CF">
        <w:t xml:space="preserve">perceive abstract images and define them with meaning. The result is </w:t>
      </w:r>
      <w:r w:rsidR="00636EC0" w:rsidRPr="004149CF">
        <w:t>astonishing</w:t>
      </w:r>
      <w:r w:rsidR="00C12866">
        <w:t xml:space="preserve"> as it r</w:t>
      </w:r>
      <w:r w:rsidRPr="004149CF">
        <w:t>edefines how abstract forms can transform into figurative ones.</w:t>
      </w:r>
      <w:bookmarkStart w:id="1" w:name="_Hlk513226189"/>
    </w:p>
    <w:bookmarkEnd w:id="1"/>
    <w:p w14:paraId="53108813" w14:textId="0DE59991" w:rsidR="00044B99" w:rsidRDefault="00044B99" w:rsidP="00C54284"/>
    <w:p w14:paraId="12333C97" w14:textId="5437F3A0" w:rsidR="00D92D12" w:rsidRDefault="00044B99" w:rsidP="00C54284">
      <w:r>
        <w:t xml:space="preserve">          </w:t>
      </w:r>
      <w:r w:rsidR="00E665CA">
        <w:t xml:space="preserve"> </w:t>
      </w:r>
      <w:r w:rsidR="000644B8" w:rsidRPr="000644B8">
        <w:rPr>
          <w:noProof/>
        </w:rPr>
        <w:drawing>
          <wp:inline distT="0" distB="0" distL="0" distR="0" wp14:anchorId="52D43C08" wp14:editId="527D12C3">
            <wp:extent cx="4189228" cy="4189228"/>
            <wp:effectExtent l="0" t="0" r="1905"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194899" cy="4194899"/>
                    </a:xfrm>
                    <a:prstGeom prst="rect">
                      <a:avLst/>
                    </a:prstGeom>
                  </pic:spPr>
                </pic:pic>
              </a:graphicData>
            </a:graphic>
          </wp:inline>
        </w:drawing>
      </w:r>
    </w:p>
    <w:p w14:paraId="276A7D16" w14:textId="7F8C521E" w:rsidR="000644B8" w:rsidRDefault="00F419B4" w:rsidP="006F589A">
      <w:pPr>
        <w:ind w:firstLine="720"/>
      </w:pPr>
      <w:r>
        <w:t>(</w:t>
      </w:r>
      <w:r w:rsidR="006F589A">
        <w:t>Noble</w:t>
      </w:r>
      <w:r>
        <w:t xml:space="preserve"> and</w:t>
      </w:r>
      <w:r w:rsidR="006F589A">
        <w:t xml:space="preserve"> Webster</w:t>
      </w:r>
      <w:r>
        <w:t xml:space="preserve">, </w:t>
      </w:r>
      <w:r w:rsidR="000644B8">
        <w:t>2003)</w:t>
      </w:r>
    </w:p>
    <w:p w14:paraId="69821D8A" w14:textId="77777777" w:rsidR="00D91237" w:rsidRDefault="00D91237" w:rsidP="00D91237"/>
    <w:p w14:paraId="7FD2AEE0" w14:textId="77777777" w:rsidR="00D91237" w:rsidRDefault="00D91237" w:rsidP="00D91237">
      <w:pPr>
        <w:ind w:firstLine="720"/>
      </w:pPr>
    </w:p>
    <w:p w14:paraId="24DAFDE9" w14:textId="7CC71986" w:rsidR="00C13011" w:rsidRDefault="002A29DD" w:rsidP="00AE556D">
      <w:pPr>
        <w:ind w:firstLine="720"/>
      </w:pPr>
      <w:r>
        <w:lastRenderedPageBreak/>
        <w:t xml:space="preserve">Fabrizio </w:t>
      </w:r>
      <w:proofErr w:type="spellStart"/>
      <w:r>
        <w:t>Corneli</w:t>
      </w:r>
      <w:proofErr w:type="spellEnd"/>
      <w:r>
        <w:t xml:space="preserve"> makes </w:t>
      </w:r>
      <w:r w:rsidR="00C86340" w:rsidRPr="00C86340">
        <w:t xml:space="preserve">carefully </w:t>
      </w:r>
      <w:r>
        <w:t xml:space="preserve">handmade </w:t>
      </w:r>
      <w:r w:rsidR="00C86340" w:rsidRPr="00C86340">
        <w:t>projections of light</w:t>
      </w:r>
      <w:r w:rsidR="00284B49">
        <w:t xml:space="preserve">. I chose him as one of my artists because I liked how his work </w:t>
      </w:r>
      <w:r w:rsidR="00284B49" w:rsidRPr="00284B49">
        <w:t xml:space="preserve">seems like a collection of abstract </w:t>
      </w:r>
      <w:r w:rsidR="00284B49">
        <w:t xml:space="preserve">figures in darkness but when </w:t>
      </w:r>
      <w:r w:rsidR="00BA0656">
        <w:t xml:space="preserve">there </w:t>
      </w:r>
      <w:r w:rsidR="00284B49">
        <w:t>is light there are</w:t>
      </w:r>
      <w:r w:rsidR="00AC2152">
        <w:t xml:space="preserve"> these pleasing shadow figures.</w:t>
      </w:r>
      <w:r w:rsidRPr="002A29DD">
        <w:t xml:space="preserve"> </w:t>
      </w:r>
      <w:proofErr w:type="spellStart"/>
      <w:r w:rsidRPr="002A29DD">
        <w:t>Corneli</w:t>
      </w:r>
      <w:r>
        <w:t>’s</w:t>
      </w:r>
      <w:proofErr w:type="spellEnd"/>
      <w:r>
        <w:t xml:space="preserve"> work</w:t>
      </w:r>
      <w:r w:rsidRPr="002A29DD">
        <w:t xml:space="preserve"> gives life to his</w:t>
      </w:r>
      <w:r>
        <w:t xml:space="preserve"> very </w:t>
      </w:r>
      <w:r w:rsidRPr="002A29DD">
        <w:t xml:space="preserve">simple, geometric wall </w:t>
      </w:r>
      <w:r>
        <w:t xml:space="preserve">pieces </w:t>
      </w:r>
      <w:r w:rsidRPr="002A29DD">
        <w:t>with light.</w:t>
      </w:r>
      <w:r w:rsidR="00284B49">
        <w:t xml:space="preserve"> </w:t>
      </w:r>
      <w:r w:rsidR="00AD3B7E">
        <w:t xml:space="preserve">I was influenced also by the way he presents his artwork on the walls </w:t>
      </w:r>
      <w:r w:rsidR="00D92D32">
        <w:t>because he seems to keep them in rows but separated enough to differentiate each piece.</w:t>
      </w:r>
      <w:r w:rsidR="00AE556D">
        <w:t xml:space="preserve"> </w:t>
      </w:r>
      <w:r w:rsidR="00C13011">
        <w:t>This statement made me think about the perspectives of my exhibition and how the audience will view each piece of art which I believe is the main importance in my exhibition, which is the way the viewer sees it.</w:t>
      </w:r>
    </w:p>
    <w:p w14:paraId="2EC3638E" w14:textId="371272E5" w:rsidR="002A29DD" w:rsidRPr="002646B3" w:rsidRDefault="00BA0656" w:rsidP="00D92D12">
      <w:pPr>
        <w:ind w:firstLine="720"/>
      </w:pPr>
      <w:r w:rsidRPr="00BA0656">
        <w:t xml:space="preserve"> </w:t>
      </w:r>
      <w:r>
        <w:t>I feel that</w:t>
      </w:r>
      <w:r w:rsidRPr="00BA0656">
        <w:t xml:space="preserve"> each</w:t>
      </w:r>
      <w:r>
        <w:t xml:space="preserve"> piece of his work demonstrates</w:t>
      </w:r>
      <w:r w:rsidRPr="00BA0656">
        <w:t xml:space="preserve"> the power of light and shadow to form </w:t>
      </w:r>
      <w:r>
        <w:t>silhouettes.</w:t>
      </w:r>
      <w:r w:rsidR="002646B3">
        <w:t xml:space="preserve"> </w:t>
      </w:r>
      <w:proofErr w:type="spellStart"/>
      <w:r w:rsidR="00A3006E">
        <w:t>Corneli</w:t>
      </w:r>
      <w:proofErr w:type="spellEnd"/>
      <w:r w:rsidR="00A3006E">
        <w:t xml:space="preserve"> (no date, </w:t>
      </w:r>
      <w:r w:rsidR="00A3006E" w:rsidRPr="00A3006E">
        <w:rPr>
          <w:i/>
        </w:rPr>
        <w:t xml:space="preserve">cited in </w:t>
      </w:r>
      <w:r w:rsidR="00A3006E">
        <w:t>Pinar, 2014, para.1.) states ‘</w:t>
      </w:r>
      <w:r w:rsidR="00A3006E" w:rsidRPr="00A3006E">
        <w:t>Light is energy which creates forms</w:t>
      </w:r>
      <w:r w:rsidR="00A3006E">
        <w:t xml:space="preserve">’.  </w:t>
      </w:r>
      <w:r w:rsidR="005973E6">
        <w:t xml:space="preserve">This statement implies to me that </w:t>
      </w:r>
      <w:proofErr w:type="spellStart"/>
      <w:r w:rsidR="005973E6">
        <w:t>Corneli</w:t>
      </w:r>
      <w:proofErr w:type="spellEnd"/>
      <w:r w:rsidR="005973E6">
        <w:t xml:space="preserve"> uses light to discover different forms and figures with his own techniques.</w:t>
      </w:r>
    </w:p>
    <w:p w14:paraId="32456A6C" w14:textId="50739BB1" w:rsidR="006266A2" w:rsidRDefault="006266A2" w:rsidP="00C54284">
      <w:bookmarkStart w:id="2" w:name="_Hlk513226214"/>
    </w:p>
    <w:p w14:paraId="0764FD71" w14:textId="59CE867E" w:rsidR="002A29DD" w:rsidRPr="002A29DD" w:rsidRDefault="002A29DD" w:rsidP="00C54284"/>
    <w:p w14:paraId="47397467" w14:textId="3EEAF1BD" w:rsidR="00AD3B7E" w:rsidRPr="00D91237" w:rsidRDefault="00D91237" w:rsidP="00784EE1">
      <w:r w:rsidRPr="00522B76">
        <w:rPr>
          <w:noProof/>
        </w:rPr>
        <w:drawing>
          <wp:inline distT="0" distB="0" distL="0" distR="0" wp14:anchorId="5CE3B1B7" wp14:editId="26259545">
            <wp:extent cx="4574071" cy="3391786"/>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593612" cy="3406276"/>
                    </a:xfrm>
                    <a:prstGeom prst="rect">
                      <a:avLst/>
                    </a:prstGeom>
                  </pic:spPr>
                </pic:pic>
              </a:graphicData>
            </a:graphic>
          </wp:inline>
        </w:drawing>
      </w:r>
      <w:bookmarkEnd w:id="2"/>
    </w:p>
    <w:p w14:paraId="0337E5B7" w14:textId="427ED81F" w:rsidR="001F580D" w:rsidRPr="00EB2803" w:rsidRDefault="00A3006E" w:rsidP="00EB2803">
      <w:pPr>
        <w:rPr>
          <w:b/>
        </w:rPr>
      </w:pPr>
      <w:r>
        <w:t>(Pinar, 2014)</w:t>
      </w:r>
    </w:p>
    <w:p w14:paraId="4D071BB5" w14:textId="77777777" w:rsidR="00D91237" w:rsidRDefault="00D91237" w:rsidP="00EB2803">
      <w:pPr>
        <w:ind w:firstLine="720"/>
      </w:pPr>
    </w:p>
    <w:p w14:paraId="1E3201FB" w14:textId="77777777" w:rsidR="00D91237" w:rsidRDefault="00D91237" w:rsidP="00EB2803">
      <w:pPr>
        <w:ind w:firstLine="720"/>
      </w:pPr>
    </w:p>
    <w:p w14:paraId="53C2D8C3" w14:textId="77777777" w:rsidR="00D91237" w:rsidRDefault="00D91237" w:rsidP="00EB2803">
      <w:pPr>
        <w:ind w:firstLine="720"/>
      </w:pPr>
    </w:p>
    <w:p w14:paraId="00ED6017" w14:textId="77777777" w:rsidR="00D91237" w:rsidRDefault="00D91237" w:rsidP="00EB2803">
      <w:pPr>
        <w:ind w:firstLine="720"/>
      </w:pPr>
    </w:p>
    <w:p w14:paraId="6E6F9D92" w14:textId="77777777" w:rsidR="00D91237" w:rsidRDefault="00D91237" w:rsidP="00EB2803">
      <w:pPr>
        <w:ind w:firstLine="720"/>
      </w:pPr>
    </w:p>
    <w:p w14:paraId="5EFA64B0" w14:textId="77777777" w:rsidR="00D91237" w:rsidRDefault="00D91237" w:rsidP="00EB2803">
      <w:pPr>
        <w:ind w:firstLine="720"/>
      </w:pPr>
    </w:p>
    <w:p w14:paraId="57C82062" w14:textId="77777777" w:rsidR="00D91237" w:rsidRDefault="00D91237" w:rsidP="00EB2803">
      <w:pPr>
        <w:ind w:firstLine="720"/>
      </w:pPr>
    </w:p>
    <w:p w14:paraId="39EBC857" w14:textId="46F59E56" w:rsidR="003A428B" w:rsidRDefault="004E0EC4" w:rsidP="00EB2803">
      <w:pPr>
        <w:ind w:firstLine="720"/>
      </w:pPr>
      <w:r>
        <w:lastRenderedPageBreak/>
        <w:t xml:space="preserve">Kumi </w:t>
      </w:r>
      <w:r w:rsidR="00D1134E">
        <w:t>Y</w:t>
      </w:r>
      <w:r>
        <w:t>amashita</w:t>
      </w:r>
      <w:r w:rsidR="00D1134E">
        <w:t xml:space="preserve"> </w:t>
      </w:r>
      <w:r>
        <w:t>makes silhouettes using origami</w:t>
      </w:r>
      <w:r w:rsidR="00D1134E">
        <w:t xml:space="preserve"> which </w:t>
      </w:r>
      <w:r w:rsidR="00500FC0">
        <w:t>I</w:t>
      </w:r>
      <w:r w:rsidR="00D1134E">
        <w:t xml:space="preserve"> thought would link in </w:t>
      </w:r>
      <w:r w:rsidR="008A605B">
        <w:t>well</w:t>
      </w:r>
      <w:r w:rsidR="00D1134E">
        <w:t xml:space="preserve"> with my exhibition because this was what then brought me to my idea also using bit of scrap paper in the sculptures. </w:t>
      </w:r>
      <w:r w:rsidR="00033EC4">
        <w:t xml:space="preserve">Yamashita </w:t>
      </w:r>
      <w:r w:rsidR="000C378A" w:rsidRPr="000C378A">
        <w:t>construct</w:t>
      </w:r>
      <w:r w:rsidR="00033EC4">
        <w:t xml:space="preserve">s in </w:t>
      </w:r>
      <w:r w:rsidR="000C378A" w:rsidRPr="000C378A">
        <w:t>multiple</w:t>
      </w:r>
      <w:r w:rsidR="00033EC4">
        <w:t>s as well as single</w:t>
      </w:r>
      <w:r w:rsidR="000C378A" w:rsidRPr="000C378A">
        <w:t xml:space="preserve"> objects and place</w:t>
      </w:r>
      <w:r w:rsidR="00033EC4">
        <w:t>s</w:t>
      </w:r>
      <w:r w:rsidR="000C378A" w:rsidRPr="000C378A">
        <w:t xml:space="preserve"> them in relation to</w:t>
      </w:r>
      <w:r w:rsidR="00033EC4">
        <w:t xml:space="preserve"> one light source so then her work</w:t>
      </w:r>
      <w:r w:rsidR="00634BA0">
        <w:t xml:space="preserve"> shows both the solid objects and the light or shadow. I would like to use this idea in the space by constructing my sculptures using multiples of rubbish to display one single silhouette.</w:t>
      </w:r>
      <w:r w:rsidR="00E63354">
        <w:t xml:space="preserve"> </w:t>
      </w:r>
      <w:r w:rsidR="00775D1C">
        <w:t>Yam</w:t>
      </w:r>
      <w:r w:rsidR="00E63354">
        <w:t>a</w:t>
      </w:r>
      <w:r w:rsidR="00775D1C">
        <w:t>shita composes her pieces</w:t>
      </w:r>
      <w:r w:rsidR="003A428B" w:rsidRPr="003A428B">
        <w:t xml:space="preserve"> out of strategically-placed light along with a </w:t>
      </w:r>
      <w:r w:rsidR="00775D1C" w:rsidRPr="003A428B">
        <w:t>variation</w:t>
      </w:r>
      <w:r w:rsidR="003A428B" w:rsidRPr="003A428B">
        <w:t xml:space="preserve"> of perfectly placed objects to create shadow silhouettes. The staggering effect </w:t>
      </w:r>
      <w:r w:rsidR="00465D4D">
        <w:t>she develops thr</w:t>
      </w:r>
      <w:r w:rsidR="003742D5">
        <w:t>o</w:t>
      </w:r>
      <w:r w:rsidR="00465D4D">
        <w:t xml:space="preserve">ugh her exhibitions </w:t>
      </w:r>
      <w:r w:rsidR="003A428B" w:rsidRPr="003A428B">
        <w:t>accentuate</w:t>
      </w:r>
      <w:r w:rsidR="00465D4D">
        <w:t>s</w:t>
      </w:r>
      <w:r w:rsidR="003A428B" w:rsidRPr="003A428B">
        <w:t xml:space="preserve"> casted shadows </w:t>
      </w:r>
      <w:r w:rsidR="00465D4D">
        <w:t xml:space="preserve">that </w:t>
      </w:r>
      <w:r w:rsidR="003A428B" w:rsidRPr="003A428B">
        <w:t xml:space="preserve">are cast upon the objects which are placed at certain distances from </w:t>
      </w:r>
      <w:r w:rsidR="00465D4D">
        <w:t xml:space="preserve">just a single </w:t>
      </w:r>
      <w:r w:rsidR="003A428B" w:rsidRPr="003A428B">
        <w:t>light</w:t>
      </w:r>
      <w:r w:rsidR="004C05BE">
        <w:t>. As Gloman and LeTourneau (2005, P.129) states</w:t>
      </w:r>
    </w:p>
    <w:p w14:paraId="69B9A08D" w14:textId="6F761795" w:rsidR="001F580D" w:rsidRDefault="00500FC0" w:rsidP="004C05BE">
      <w:pPr>
        <w:ind w:left="720"/>
      </w:pPr>
      <w:r w:rsidRPr="00500FC0">
        <w:t>Where you “place” the shadow makes a big difference.</w:t>
      </w:r>
      <w:r w:rsidR="006D4E9A">
        <w:t xml:space="preserve"> </w:t>
      </w:r>
      <w:r w:rsidRPr="00500FC0">
        <w:t>The instrument that provides the biggest clue to the location of the presumed light source is the “key light</w:t>
      </w:r>
      <w:r w:rsidR="004C05BE">
        <w:t>”.</w:t>
      </w:r>
    </w:p>
    <w:p w14:paraId="564AB4AA" w14:textId="77777777" w:rsidR="003A428B" w:rsidRDefault="003A428B" w:rsidP="003A428B">
      <w:pPr>
        <w:ind w:left="720"/>
      </w:pPr>
    </w:p>
    <w:p w14:paraId="2B851F20" w14:textId="44DF4993" w:rsidR="008A605B" w:rsidRPr="0021572F" w:rsidRDefault="001F580D" w:rsidP="00C54284">
      <w:r w:rsidRPr="00FA5024">
        <w:rPr>
          <w:noProof/>
          <w:sz w:val="32"/>
          <w:szCs w:val="32"/>
        </w:rPr>
        <w:drawing>
          <wp:anchor distT="0" distB="0" distL="114300" distR="114300" simplePos="0" relativeHeight="251661312" behindDoc="0" locked="0" layoutInCell="1" allowOverlap="1" wp14:anchorId="19B6189B" wp14:editId="5B930827">
            <wp:simplePos x="0" y="0"/>
            <wp:positionH relativeFrom="margin">
              <wp:align>left</wp:align>
            </wp:positionH>
            <wp:positionV relativeFrom="paragraph">
              <wp:posOffset>204204</wp:posOffset>
            </wp:positionV>
            <wp:extent cx="2966085" cy="4352290"/>
            <wp:effectExtent l="0" t="0" r="571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6">
                      <a:extLst>
                        <a:ext uri="{28A0092B-C50C-407E-A947-70E740481C1C}">
                          <a14:useLocalDpi xmlns:a14="http://schemas.microsoft.com/office/drawing/2010/main" val="0"/>
                        </a:ext>
                      </a:extLst>
                    </a:blip>
                    <a:srcRect b="2265"/>
                    <a:stretch/>
                  </pic:blipFill>
                  <pic:spPr bwMode="auto">
                    <a:xfrm>
                      <a:off x="0" y="0"/>
                      <a:ext cx="2968221" cy="435486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21FDF4A" w14:textId="297B1FA3" w:rsidR="0021572F" w:rsidRDefault="0021572F" w:rsidP="00C54284">
      <w:pPr>
        <w:rPr>
          <w:b/>
          <w:szCs w:val="32"/>
        </w:rPr>
      </w:pPr>
    </w:p>
    <w:p w14:paraId="52A4A264" w14:textId="591496CB" w:rsidR="001F580D" w:rsidRDefault="001F580D" w:rsidP="00C54284">
      <w:pPr>
        <w:rPr>
          <w:b/>
          <w:szCs w:val="32"/>
        </w:rPr>
      </w:pPr>
    </w:p>
    <w:p w14:paraId="625E3877" w14:textId="77777777" w:rsidR="001F580D" w:rsidRDefault="001F580D" w:rsidP="00C54284">
      <w:pPr>
        <w:rPr>
          <w:b/>
          <w:szCs w:val="32"/>
        </w:rPr>
      </w:pPr>
    </w:p>
    <w:p w14:paraId="1824BC55" w14:textId="2763958F" w:rsidR="001F580D" w:rsidRDefault="001F580D" w:rsidP="00C54284">
      <w:pPr>
        <w:rPr>
          <w:b/>
          <w:szCs w:val="32"/>
        </w:rPr>
      </w:pPr>
    </w:p>
    <w:p w14:paraId="135C2C8F" w14:textId="77777777" w:rsidR="001F580D" w:rsidRDefault="001F580D" w:rsidP="00C54284">
      <w:pPr>
        <w:rPr>
          <w:b/>
          <w:szCs w:val="32"/>
        </w:rPr>
      </w:pPr>
    </w:p>
    <w:p w14:paraId="4E00AD88" w14:textId="77777777" w:rsidR="001F580D" w:rsidRDefault="001F580D" w:rsidP="00C54284">
      <w:pPr>
        <w:rPr>
          <w:b/>
          <w:szCs w:val="32"/>
        </w:rPr>
      </w:pPr>
    </w:p>
    <w:p w14:paraId="3514B31B" w14:textId="77777777" w:rsidR="001F580D" w:rsidRDefault="001F580D" w:rsidP="00C54284">
      <w:pPr>
        <w:rPr>
          <w:b/>
          <w:szCs w:val="32"/>
        </w:rPr>
      </w:pPr>
    </w:p>
    <w:p w14:paraId="71477529" w14:textId="77777777" w:rsidR="001F580D" w:rsidRDefault="001F580D" w:rsidP="00C54284">
      <w:pPr>
        <w:rPr>
          <w:b/>
          <w:szCs w:val="32"/>
        </w:rPr>
      </w:pPr>
    </w:p>
    <w:p w14:paraId="43587D5A" w14:textId="77777777" w:rsidR="001F580D" w:rsidRDefault="001F580D" w:rsidP="00C54284">
      <w:pPr>
        <w:rPr>
          <w:b/>
          <w:szCs w:val="32"/>
        </w:rPr>
      </w:pPr>
    </w:p>
    <w:p w14:paraId="51797C20" w14:textId="77777777" w:rsidR="001F580D" w:rsidRDefault="001F580D" w:rsidP="00C54284">
      <w:pPr>
        <w:rPr>
          <w:b/>
          <w:szCs w:val="32"/>
        </w:rPr>
      </w:pPr>
    </w:p>
    <w:p w14:paraId="3DB73F99" w14:textId="77777777" w:rsidR="001F580D" w:rsidRDefault="001F580D" w:rsidP="00C54284">
      <w:pPr>
        <w:rPr>
          <w:b/>
          <w:szCs w:val="32"/>
        </w:rPr>
      </w:pPr>
    </w:p>
    <w:p w14:paraId="06BEDAC3" w14:textId="77777777" w:rsidR="001F580D" w:rsidRDefault="001F580D" w:rsidP="00C54284">
      <w:pPr>
        <w:rPr>
          <w:b/>
          <w:szCs w:val="32"/>
        </w:rPr>
      </w:pPr>
    </w:p>
    <w:p w14:paraId="0C6BAC7D" w14:textId="77777777" w:rsidR="001F580D" w:rsidRDefault="001F580D" w:rsidP="00C54284">
      <w:pPr>
        <w:rPr>
          <w:b/>
          <w:szCs w:val="32"/>
        </w:rPr>
      </w:pPr>
    </w:p>
    <w:p w14:paraId="31968219" w14:textId="77777777" w:rsidR="001F580D" w:rsidRDefault="001F580D" w:rsidP="00C54284">
      <w:pPr>
        <w:rPr>
          <w:b/>
          <w:szCs w:val="32"/>
        </w:rPr>
      </w:pPr>
    </w:p>
    <w:p w14:paraId="3B9F16A6" w14:textId="77777777" w:rsidR="002A4A74" w:rsidRDefault="002A4A74" w:rsidP="00C54284">
      <w:pPr>
        <w:rPr>
          <w:b/>
          <w:szCs w:val="32"/>
        </w:rPr>
      </w:pPr>
    </w:p>
    <w:p w14:paraId="016B5496" w14:textId="77777777" w:rsidR="00AA5C37" w:rsidRDefault="00AA5C37" w:rsidP="00C54284">
      <w:pPr>
        <w:rPr>
          <w:sz w:val="32"/>
          <w:szCs w:val="32"/>
          <w:u w:val="single"/>
        </w:rPr>
      </w:pPr>
    </w:p>
    <w:p w14:paraId="73E891C6" w14:textId="77FB5EA8" w:rsidR="00AA5C37" w:rsidRPr="00AA5C37" w:rsidRDefault="00AA5C37" w:rsidP="00C54284">
      <w:pPr>
        <w:rPr>
          <w:sz w:val="32"/>
          <w:szCs w:val="32"/>
        </w:rPr>
      </w:pPr>
      <w:r w:rsidRPr="00AA5C37">
        <w:rPr>
          <w:sz w:val="32"/>
          <w:szCs w:val="32"/>
        </w:rPr>
        <w:t>(Yamashita, 2015)</w:t>
      </w:r>
    </w:p>
    <w:p w14:paraId="1DB5B7D0" w14:textId="77777777" w:rsidR="002E4B93" w:rsidRDefault="002E4B93" w:rsidP="00C54284">
      <w:pPr>
        <w:rPr>
          <w:sz w:val="32"/>
          <w:szCs w:val="32"/>
          <w:u w:val="single"/>
        </w:rPr>
      </w:pPr>
    </w:p>
    <w:p w14:paraId="725BFADC" w14:textId="2023E0DF" w:rsidR="00AA5C37" w:rsidRDefault="00AA5C37" w:rsidP="00C54284">
      <w:pPr>
        <w:rPr>
          <w:sz w:val="32"/>
          <w:szCs w:val="32"/>
          <w:u w:val="single"/>
        </w:rPr>
      </w:pPr>
    </w:p>
    <w:p w14:paraId="1B7699B0" w14:textId="2FF2C423" w:rsidR="00AA5C37" w:rsidRDefault="00AA5C37" w:rsidP="00C54284">
      <w:pPr>
        <w:rPr>
          <w:sz w:val="32"/>
          <w:szCs w:val="32"/>
          <w:u w:val="single"/>
        </w:rPr>
      </w:pPr>
    </w:p>
    <w:p w14:paraId="1AD1245E" w14:textId="48CFB0DA" w:rsidR="00AA5C37" w:rsidRPr="00AA5C37" w:rsidRDefault="00053075" w:rsidP="00AA5C37">
      <w:pPr>
        <w:rPr>
          <w:sz w:val="32"/>
          <w:szCs w:val="32"/>
          <w:u w:val="single"/>
        </w:rPr>
      </w:pPr>
      <w:r w:rsidRPr="00053075">
        <w:rPr>
          <w:sz w:val="32"/>
          <w:szCs w:val="32"/>
          <w:u w:val="single"/>
        </w:rPr>
        <w:t xml:space="preserve">Bibliography </w:t>
      </w:r>
    </w:p>
    <w:p w14:paraId="646CD95A" w14:textId="77777777" w:rsidR="00AA5C37" w:rsidRDefault="00AA5C37" w:rsidP="002E4B93">
      <w:pPr>
        <w:spacing w:line="360" w:lineRule="auto"/>
      </w:pPr>
      <w:r>
        <w:t xml:space="preserve">Gloman, C. and LeTourneau, T. (2005) </w:t>
      </w:r>
      <w:r w:rsidRPr="00FE02B5">
        <w:rPr>
          <w:i/>
        </w:rPr>
        <w:t>Placing Shadows</w:t>
      </w:r>
      <w:r>
        <w:rPr>
          <w:i/>
        </w:rPr>
        <w:t xml:space="preserve">. </w:t>
      </w:r>
      <w:r>
        <w:t xml:space="preserve">Oxford: Elsevier Inc. </w:t>
      </w:r>
    </w:p>
    <w:p w14:paraId="7A12520D" w14:textId="77777777" w:rsidR="00AA5C37" w:rsidRDefault="00AA5C37" w:rsidP="002E4B93">
      <w:pPr>
        <w:spacing w:line="360" w:lineRule="auto"/>
      </w:pPr>
    </w:p>
    <w:p w14:paraId="3EDB3C2B" w14:textId="54A28698" w:rsidR="00AA5C37" w:rsidRDefault="00AA5C37" w:rsidP="002E4B93">
      <w:pPr>
        <w:spacing w:line="360" w:lineRule="auto"/>
      </w:pPr>
      <w:r>
        <w:t>Hosmer, K. (2012</w:t>
      </w:r>
      <w:r w:rsidRPr="00115BF1">
        <w:rPr>
          <w:i/>
        </w:rPr>
        <w:t>) Mind-Boggling Shadow Art from Trash Sculptures.</w:t>
      </w:r>
      <w:r w:rsidRPr="00115BF1">
        <w:t xml:space="preserve"> </w:t>
      </w:r>
      <w:hyperlink r:id="rId17" w:history="1">
        <w:r w:rsidRPr="00476277">
          <w:rPr>
            <w:rStyle w:val="Hyperlink"/>
            <w:i/>
          </w:rPr>
          <w:t>https://mymodernmet.com/tim-noble-sue-webster-shadow-sculptures/</w:t>
        </w:r>
      </w:hyperlink>
      <w:r>
        <w:rPr>
          <w:i/>
        </w:rPr>
        <w:t xml:space="preserve"> </w:t>
      </w:r>
      <w:r>
        <w:t xml:space="preserve"> (Accessed: 3</w:t>
      </w:r>
      <w:r w:rsidRPr="00115BF1">
        <w:rPr>
          <w:vertAlign w:val="superscript"/>
        </w:rPr>
        <w:t>rd</w:t>
      </w:r>
      <w:r>
        <w:t xml:space="preserve"> April 2018). </w:t>
      </w:r>
    </w:p>
    <w:p w14:paraId="34C43E6E" w14:textId="77777777" w:rsidR="00AA5C37" w:rsidRDefault="00AA5C37" w:rsidP="002E4B93">
      <w:pPr>
        <w:spacing w:line="360" w:lineRule="auto"/>
      </w:pPr>
    </w:p>
    <w:p w14:paraId="7BA01BBA" w14:textId="2BE2BEF3" w:rsidR="00AA5C37" w:rsidRPr="00AB3E27" w:rsidRDefault="00AA5C37" w:rsidP="002E4B93">
      <w:pPr>
        <w:spacing w:line="360" w:lineRule="auto"/>
      </w:pPr>
      <w:r>
        <w:t>Noble, T. and Webster, S. (2003</w:t>
      </w:r>
      <w:r w:rsidRPr="00AB3E27">
        <w:rPr>
          <w:i/>
        </w:rPr>
        <w:t>) SUNSET OVER MANHATTAN</w:t>
      </w:r>
      <w:r>
        <w:rPr>
          <w:i/>
        </w:rPr>
        <w:t xml:space="preserve">. </w:t>
      </w:r>
      <w:hyperlink r:id="rId18" w:history="1">
        <w:r w:rsidRPr="00476277">
          <w:rPr>
            <w:rStyle w:val="Hyperlink"/>
          </w:rPr>
          <w:t>http://timnobleandsuewebster.com/sunset_manhattan_2003.html</w:t>
        </w:r>
      </w:hyperlink>
      <w:r>
        <w:rPr>
          <w:u w:val="single"/>
        </w:rPr>
        <w:t xml:space="preserve"> </w:t>
      </w:r>
      <w:r>
        <w:t>(Accessed: 5</w:t>
      </w:r>
      <w:r w:rsidRPr="00AB3E27">
        <w:rPr>
          <w:vertAlign w:val="superscript"/>
        </w:rPr>
        <w:t>th</w:t>
      </w:r>
      <w:r>
        <w:t xml:space="preserve"> May 2018). </w:t>
      </w:r>
    </w:p>
    <w:p w14:paraId="4723A5A0" w14:textId="77777777" w:rsidR="00AA5C37" w:rsidRDefault="00AA5C37" w:rsidP="002E4B93">
      <w:pPr>
        <w:spacing w:line="360" w:lineRule="auto"/>
      </w:pPr>
    </w:p>
    <w:p w14:paraId="4854B42B" w14:textId="34233E8E" w:rsidR="00AA5C37" w:rsidRDefault="00AA5C37" w:rsidP="002E4B93">
      <w:pPr>
        <w:spacing w:line="360" w:lineRule="auto"/>
      </w:pPr>
      <w:r w:rsidRPr="002E4B93">
        <w:t xml:space="preserve">Pinar (2014) </w:t>
      </w:r>
      <w:r w:rsidRPr="002E4B93">
        <w:rPr>
          <w:i/>
        </w:rPr>
        <w:t xml:space="preserve">Incredible Shadow Art by Fabrizio </w:t>
      </w:r>
      <w:proofErr w:type="spellStart"/>
      <w:r w:rsidRPr="002E4B93">
        <w:rPr>
          <w:i/>
        </w:rPr>
        <w:t>Corneli</w:t>
      </w:r>
      <w:proofErr w:type="spellEnd"/>
      <w:r>
        <w:rPr>
          <w:i/>
        </w:rPr>
        <w:t xml:space="preserve">. </w:t>
      </w:r>
      <w:hyperlink r:id="rId19" w:history="1">
        <w:r w:rsidRPr="00476277">
          <w:rPr>
            <w:rStyle w:val="Hyperlink"/>
          </w:rPr>
          <w:t>https://mymodernmet.com/fabrizio-corneli-shadow-art/</w:t>
        </w:r>
      </w:hyperlink>
      <w:r>
        <w:t xml:space="preserve"> (Accessed: 6</w:t>
      </w:r>
      <w:r w:rsidRPr="002E4B93">
        <w:rPr>
          <w:vertAlign w:val="superscript"/>
        </w:rPr>
        <w:t>th</w:t>
      </w:r>
      <w:r>
        <w:t xml:space="preserve"> May 2018). </w:t>
      </w:r>
    </w:p>
    <w:p w14:paraId="5E245D7C" w14:textId="77777777" w:rsidR="00AA5C37" w:rsidRDefault="00AA5C37" w:rsidP="002E4B93">
      <w:pPr>
        <w:spacing w:line="360" w:lineRule="auto"/>
      </w:pPr>
    </w:p>
    <w:p w14:paraId="38278D15" w14:textId="77777777" w:rsidR="00AA5C37" w:rsidRDefault="00AA5C37" w:rsidP="002E4B93">
      <w:pPr>
        <w:spacing w:line="360" w:lineRule="auto"/>
      </w:pPr>
      <w:r>
        <w:t xml:space="preserve">Poinsot, J. (1996) ‘Large Exhibitions: a sketch of typology’, in Greenburg, R., and Ferguson, B. and </w:t>
      </w:r>
    </w:p>
    <w:p w14:paraId="7490AA5D" w14:textId="3D95D560" w:rsidR="00AA5C37" w:rsidRDefault="00AA5C37" w:rsidP="002E4B93">
      <w:pPr>
        <w:spacing w:line="360" w:lineRule="auto"/>
      </w:pPr>
      <w:proofErr w:type="spellStart"/>
      <w:r>
        <w:t>Nairne</w:t>
      </w:r>
      <w:proofErr w:type="spellEnd"/>
      <w:r>
        <w:t xml:space="preserve">, S. (eds) </w:t>
      </w:r>
      <w:r w:rsidRPr="00FB2E62">
        <w:rPr>
          <w:i/>
        </w:rPr>
        <w:t xml:space="preserve">Thinking about </w:t>
      </w:r>
      <w:r>
        <w:rPr>
          <w:i/>
        </w:rPr>
        <w:t xml:space="preserve">Exhibitions. London: Routledge.  </w:t>
      </w:r>
    </w:p>
    <w:p w14:paraId="5FEA7CD3" w14:textId="77777777" w:rsidR="00AA5C37" w:rsidRDefault="00AA5C37" w:rsidP="002E4B93">
      <w:pPr>
        <w:spacing w:line="360" w:lineRule="auto"/>
        <w:rPr>
          <w:noProof/>
        </w:rPr>
      </w:pPr>
    </w:p>
    <w:p w14:paraId="6CE49C55" w14:textId="528F5631" w:rsidR="00AA5C37" w:rsidRPr="00E22480" w:rsidRDefault="00AA5C37" w:rsidP="002E4B93">
      <w:pPr>
        <w:spacing w:line="360" w:lineRule="auto"/>
        <w:rPr>
          <w:noProof/>
        </w:rPr>
      </w:pPr>
      <w:r w:rsidRPr="00E22480">
        <w:rPr>
          <w:noProof/>
        </w:rPr>
        <w:t>Souppouris,</w:t>
      </w:r>
      <w:r>
        <w:rPr>
          <w:noProof/>
        </w:rPr>
        <w:t xml:space="preserve">A. </w:t>
      </w:r>
      <w:r w:rsidRPr="00E22480">
        <w:rPr>
          <w:noProof/>
        </w:rPr>
        <w:t xml:space="preserve"> </w:t>
      </w:r>
      <w:r>
        <w:rPr>
          <w:noProof/>
        </w:rPr>
        <w:t>(</w:t>
      </w:r>
      <w:r w:rsidRPr="00E22480">
        <w:rPr>
          <w:noProof/>
        </w:rPr>
        <w:t>2013</w:t>
      </w:r>
      <w:r>
        <w:rPr>
          <w:noProof/>
        </w:rPr>
        <w:t xml:space="preserve">) </w:t>
      </w:r>
      <w:r w:rsidRPr="00E22480">
        <w:rPr>
          <w:i/>
          <w:noProof/>
        </w:rPr>
        <w:t>The incredible shadow-dancing light sculptures of Diet Wiegman</w:t>
      </w:r>
      <w:r>
        <w:rPr>
          <w:i/>
          <w:noProof/>
        </w:rPr>
        <w:t>.</w:t>
      </w:r>
      <w:r w:rsidRPr="00E22480">
        <w:t xml:space="preserve"> </w:t>
      </w:r>
      <w:hyperlink r:id="rId20" w:history="1">
        <w:r w:rsidRPr="00476277">
          <w:rPr>
            <w:rStyle w:val="Hyperlink"/>
            <w:noProof/>
          </w:rPr>
          <w:t>https://www.theverge.com/2013/3/21/4130960/the-incredible-shadow-dancing-light-sculptures-of-diet-wiegman</w:t>
        </w:r>
      </w:hyperlink>
      <w:r>
        <w:rPr>
          <w:noProof/>
          <w:u w:val="single"/>
        </w:rPr>
        <w:t xml:space="preserve"> </w:t>
      </w:r>
      <w:r>
        <w:rPr>
          <w:noProof/>
        </w:rPr>
        <w:t xml:space="preserve">(Accessed: 6th May 2018). </w:t>
      </w:r>
    </w:p>
    <w:p w14:paraId="6405EE2E" w14:textId="77777777" w:rsidR="00AA5C37" w:rsidRDefault="00AA5C37" w:rsidP="002E4B93">
      <w:pPr>
        <w:spacing w:line="360" w:lineRule="auto"/>
      </w:pPr>
    </w:p>
    <w:p w14:paraId="194E4E1C" w14:textId="17D1BB2A" w:rsidR="00AA5C37" w:rsidRPr="00AA5C37" w:rsidRDefault="00AA5C37" w:rsidP="002E4B93">
      <w:pPr>
        <w:spacing w:line="360" w:lineRule="auto"/>
      </w:pPr>
      <w:r>
        <w:t xml:space="preserve">Yamashita, K. (2015) </w:t>
      </w:r>
      <w:r w:rsidRPr="00AA5C37">
        <w:rPr>
          <w:i/>
        </w:rPr>
        <w:t xml:space="preserve">interview with artist kumi </w:t>
      </w:r>
      <w:proofErr w:type="spellStart"/>
      <w:r w:rsidRPr="00AA5C37">
        <w:rPr>
          <w:i/>
        </w:rPr>
        <w:t>yamashita</w:t>
      </w:r>
      <w:proofErr w:type="spellEnd"/>
      <w:r>
        <w:rPr>
          <w:i/>
        </w:rPr>
        <w:t>.</w:t>
      </w:r>
      <w:r>
        <w:t xml:space="preserve"> </w:t>
      </w:r>
      <w:hyperlink r:id="rId21" w:history="1">
        <w:r w:rsidRPr="00476277">
          <w:rPr>
            <w:rStyle w:val="Hyperlink"/>
          </w:rPr>
          <w:t>https://www.designboom.com/art/kumi-yamashita-interview-03-05-2015/</w:t>
        </w:r>
      </w:hyperlink>
      <w:r>
        <w:t xml:space="preserve"> (Accessed: 6</w:t>
      </w:r>
      <w:r w:rsidRPr="00AA5C37">
        <w:rPr>
          <w:vertAlign w:val="superscript"/>
        </w:rPr>
        <w:t>th</w:t>
      </w:r>
      <w:r>
        <w:t xml:space="preserve"> May 2018). </w:t>
      </w:r>
    </w:p>
    <w:p w14:paraId="5836C2F7" w14:textId="77777777" w:rsidR="00FE02B5" w:rsidRDefault="00FE02B5" w:rsidP="002E4B93">
      <w:pPr>
        <w:spacing w:line="360" w:lineRule="auto"/>
      </w:pPr>
    </w:p>
    <w:p w14:paraId="3D8F5B14" w14:textId="77777777" w:rsidR="00FE02B5" w:rsidRPr="00FE02B5" w:rsidRDefault="00FE02B5" w:rsidP="002E4B93">
      <w:pPr>
        <w:spacing w:line="360" w:lineRule="auto"/>
      </w:pPr>
    </w:p>
    <w:p w14:paraId="0628BB53" w14:textId="77777777" w:rsidR="00053075" w:rsidRPr="00053075" w:rsidRDefault="00053075" w:rsidP="00053075">
      <w:pPr>
        <w:ind w:firstLine="720"/>
      </w:pPr>
    </w:p>
    <w:p w14:paraId="072469E0" w14:textId="47E26A00" w:rsidR="00115BF1" w:rsidRDefault="00115BF1" w:rsidP="00733009"/>
    <w:sectPr w:rsidR="00115BF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FAB448" w14:textId="77777777" w:rsidR="009D7252" w:rsidRDefault="009D7252" w:rsidP="001A7595">
      <w:pPr>
        <w:spacing w:after="0" w:line="240" w:lineRule="auto"/>
      </w:pPr>
      <w:r>
        <w:separator/>
      </w:r>
    </w:p>
  </w:endnote>
  <w:endnote w:type="continuationSeparator" w:id="0">
    <w:p w14:paraId="12E28AEC" w14:textId="77777777" w:rsidR="009D7252" w:rsidRDefault="009D7252" w:rsidP="001A75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95F32B" w14:textId="77777777" w:rsidR="00D30A85" w:rsidRPr="006122EE" w:rsidRDefault="00D30A85" w:rsidP="006122EE">
    <w:pPr>
      <w:jc w:val="center"/>
      <w:rPr>
        <w:b/>
        <w:i/>
      </w:rPr>
    </w:pPr>
    <w:r w:rsidRPr="006122EE">
      <w:rPr>
        <w:b/>
        <w:i/>
      </w:rPr>
      <w:t>This form must be signed and submitted with your assignment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F9653F" w14:textId="77777777" w:rsidR="009D7252" w:rsidRDefault="009D7252" w:rsidP="001A7595">
      <w:pPr>
        <w:spacing w:after="0" w:line="240" w:lineRule="auto"/>
      </w:pPr>
      <w:r>
        <w:separator/>
      </w:r>
    </w:p>
  </w:footnote>
  <w:footnote w:type="continuationSeparator" w:id="0">
    <w:p w14:paraId="41FB8A25" w14:textId="77777777" w:rsidR="009D7252" w:rsidRDefault="009D7252" w:rsidP="001A75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516B7"/>
    <w:multiLevelType w:val="hybridMultilevel"/>
    <w:tmpl w:val="673015AC"/>
    <w:lvl w:ilvl="0" w:tplc="B69CF324">
      <w:start w:val="1"/>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2B50546F"/>
    <w:multiLevelType w:val="hybridMultilevel"/>
    <w:tmpl w:val="92E60D04"/>
    <w:lvl w:ilvl="0" w:tplc="9E7C69AE">
      <w:start w:val="4"/>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6D83034C"/>
    <w:multiLevelType w:val="hybridMultilevel"/>
    <w:tmpl w:val="EB60897A"/>
    <w:lvl w:ilvl="0" w:tplc="0A1E83AC">
      <w:start w:val="10"/>
      <w:numFmt w:val="bullet"/>
      <w:lvlText w:val="-"/>
      <w:lvlJc w:val="left"/>
      <w:pPr>
        <w:ind w:left="720" w:hanging="36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2487797"/>
    <w:multiLevelType w:val="hybridMultilevel"/>
    <w:tmpl w:val="CED671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69E1"/>
    <w:rsid w:val="00023BE2"/>
    <w:rsid w:val="00033EC4"/>
    <w:rsid w:val="0004056E"/>
    <w:rsid w:val="00044B99"/>
    <w:rsid w:val="00053075"/>
    <w:rsid w:val="000644B8"/>
    <w:rsid w:val="000653EA"/>
    <w:rsid w:val="00086D79"/>
    <w:rsid w:val="00091F9B"/>
    <w:rsid w:val="000B5E3E"/>
    <w:rsid w:val="000C378A"/>
    <w:rsid w:val="000D40DB"/>
    <w:rsid w:val="000F655B"/>
    <w:rsid w:val="00115ACE"/>
    <w:rsid w:val="00115BF1"/>
    <w:rsid w:val="001335F6"/>
    <w:rsid w:val="001473C5"/>
    <w:rsid w:val="00173498"/>
    <w:rsid w:val="001A7595"/>
    <w:rsid w:val="001C7FA4"/>
    <w:rsid w:val="001D69E1"/>
    <w:rsid w:val="001E7889"/>
    <w:rsid w:val="001F580D"/>
    <w:rsid w:val="00211C58"/>
    <w:rsid w:val="0021572F"/>
    <w:rsid w:val="00234337"/>
    <w:rsid w:val="00237D69"/>
    <w:rsid w:val="00243252"/>
    <w:rsid w:val="00263A25"/>
    <w:rsid w:val="002646B3"/>
    <w:rsid w:val="00284B49"/>
    <w:rsid w:val="002A29DD"/>
    <w:rsid w:val="002A4A74"/>
    <w:rsid w:val="002B559B"/>
    <w:rsid w:val="002B7137"/>
    <w:rsid w:val="002C360A"/>
    <w:rsid w:val="002C5BAE"/>
    <w:rsid w:val="002D3A1F"/>
    <w:rsid w:val="002E4B93"/>
    <w:rsid w:val="002F3668"/>
    <w:rsid w:val="0032595E"/>
    <w:rsid w:val="003475AE"/>
    <w:rsid w:val="00353B0A"/>
    <w:rsid w:val="003742D5"/>
    <w:rsid w:val="00380929"/>
    <w:rsid w:val="00391E63"/>
    <w:rsid w:val="0039623A"/>
    <w:rsid w:val="003A428B"/>
    <w:rsid w:val="003B1034"/>
    <w:rsid w:val="003C186C"/>
    <w:rsid w:val="004149CF"/>
    <w:rsid w:val="0042252E"/>
    <w:rsid w:val="0042680E"/>
    <w:rsid w:val="0044742A"/>
    <w:rsid w:val="00465D4D"/>
    <w:rsid w:val="004A0B19"/>
    <w:rsid w:val="004A5476"/>
    <w:rsid w:val="004B520B"/>
    <w:rsid w:val="004C05BE"/>
    <w:rsid w:val="004C476A"/>
    <w:rsid w:val="004E0EC4"/>
    <w:rsid w:val="004E6114"/>
    <w:rsid w:val="004F2DAE"/>
    <w:rsid w:val="00500FC0"/>
    <w:rsid w:val="00505530"/>
    <w:rsid w:val="00506288"/>
    <w:rsid w:val="00506A83"/>
    <w:rsid w:val="00512523"/>
    <w:rsid w:val="00515E01"/>
    <w:rsid w:val="00522B76"/>
    <w:rsid w:val="005433C4"/>
    <w:rsid w:val="005579FB"/>
    <w:rsid w:val="005973E6"/>
    <w:rsid w:val="005D5C30"/>
    <w:rsid w:val="005D5CDB"/>
    <w:rsid w:val="0061090E"/>
    <w:rsid w:val="006266A2"/>
    <w:rsid w:val="00634BA0"/>
    <w:rsid w:val="00636EC0"/>
    <w:rsid w:val="00660FF5"/>
    <w:rsid w:val="00663D0C"/>
    <w:rsid w:val="006B0A35"/>
    <w:rsid w:val="006B3784"/>
    <w:rsid w:val="006D4E9A"/>
    <w:rsid w:val="006E2A03"/>
    <w:rsid w:val="006F589A"/>
    <w:rsid w:val="006F6ED6"/>
    <w:rsid w:val="00703D80"/>
    <w:rsid w:val="0070607C"/>
    <w:rsid w:val="00717B3C"/>
    <w:rsid w:val="00733009"/>
    <w:rsid w:val="0075116D"/>
    <w:rsid w:val="00757435"/>
    <w:rsid w:val="00775D1C"/>
    <w:rsid w:val="007818E4"/>
    <w:rsid w:val="00784EE1"/>
    <w:rsid w:val="007A3F17"/>
    <w:rsid w:val="007C21A1"/>
    <w:rsid w:val="007C5691"/>
    <w:rsid w:val="008109BC"/>
    <w:rsid w:val="00840072"/>
    <w:rsid w:val="00842D8B"/>
    <w:rsid w:val="00867EDF"/>
    <w:rsid w:val="00892D17"/>
    <w:rsid w:val="008A605B"/>
    <w:rsid w:val="008B357B"/>
    <w:rsid w:val="008F5A51"/>
    <w:rsid w:val="00922BF5"/>
    <w:rsid w:val="009249A3"/>
    <w:rsid w:val="00931C2A"/>
    <w:rsid w:val="00957133"/>
    <w:rsid w:val="00986FF2"/>
    <w:rsid w:val="009A6D5D"/>
    <w:rsid w:val="009B0788"/>
    <w:rsid w:val="009D4A67"/>
    <w:rsid w:val="009D7252"/>
    <w:rsid w:val="009D749F"/>
    <w:rsid w:val="00A0021F"/>
    <w:rsid w:val="00A155A6"/>
    <w:rsid w:val="00A209D1"/>
    <w:rsid w:val="00A25F69"/>
    <w:rsid w:val="00A3006E"/>
    <w:rsid w:val="00A87DA5"/>
    <w:rsid w:val="00A93380"/>
    <w:rsid w:val="00AA5C37"/>
    <w:rsid w:val="00AB3E27"/>
    <w:rsid w:val="00AC2152"/>
    <w:rsid w:val="00AD3B7E"/>
    <w:rsid w:val="00AE556D"/>
    <w:rsid w:val="00AE6584"/>
    <w:rsid w:val="00B116B6"/>
    <w:rsid w:val="00B17DC6"/>
    <w:rsid w:val="00B258A7"/>
    <w:rsid w:val="00B83FDD"/>
    <w:rsid w:val="00BA0656"/>
    <w:rsid w:val="00BA2C83"/>
    <w:rsid w:val="00BB185A"/>
    <w:rsid w:val="00BB2760"/>
    <w:rsid w:val="00C02CFE"/>
    <w:rsid w:val="00C12866"/>
    <w:rsid w:val="00C13011"/>
    <w:rsid w:val="00C33A1E"/>
    <w:rsid w:val="00C4232D"/>
    <w:rsid w:val="00C54284"/>
    <w:rsid w:val="00C86340"/>
    <w:rsid w:val="00C86CDE"/>
    <w:rsid w:val="00CB74F9"/>
    <w:rsid w:val="00CC3657"/>
    <w:rsid w:val="00CE46C3"/>
    <w:rsid w:val="00D1134E"/>
    <w:rsid w:val="00D138D6"/>
    <w:rsid w:val="00D159B8"/>
    <w:rsid w:val="00D26875"/>
    <w:rsid w:val="00D26D54"/>
    <w:rsid w:val="00D30A85"/>
    <w:rsid w:val="00D334C7"/>
    <w:rsid w:val="00D40951"/>
    <w:rsid w:val="00D4467F"/>
    <w:rsid w:val="00D752A5"/>
    <w:rsid w:val="00D859EE"/>
    <w:rsid w:val="00D91237"/>
    <w:rsid w:val="00D92D12"/>
    <w:rsid w:val="00D92D32"/>
    <w:rsid w:val="00DB07FC"/>
    <w:rsid w:val="00DD7214"/>
    <w:rsid w:val="00DE7B86"/>
    <w:rsid w:val="00E22480"/>
    <w:rsid w:val="00E40AF1"/>
    <w:rsid w:val="00E46684"/>
    <w:rsid w:val="00E63354"/>
    <w:rsid w:val="00E665CA"/>
    <w:rsid w:val="00E71CF4"/>
    <w:rsid w:val="00EA37EB"/>
    <w:rsid w:val="00EB2803"/>
    <w:rsid w:val="00EE6BB2"/>
    <w:rsid w:val="00F01E4A"/>
    <w:rsid w:val="00F114E3"/>
    <w:rsid w:val="00F164E1"/>
    <w:rsid w:val="00F419B4"/>
    <w:rsid w:val="00F712B0"/>
    <w:rsid w:val="00F80FA9"/>
    <w:rsid w:val="00FA5024"/>
    <w:rsid w:val="00FB1362"/>
    <w:rsid w:val="00FB2E62"/>
    <w:rsid w:val="00FE02B5"/>
    <w:rsid w:val="00FE3596"/>
    <w:rsid w:val="00FF2A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8447C9"/>
  <w15:chartTrackingRefBased/>
  <w15:docId w15:val="{A3D4B430-B263-41F9-84D3-248C99E7BE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5307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43252"/>
    <w:rPr>
      <w:color w:val="0563C1" w:themeColor="hyperlink"/>
      <w:u w:val="single"/>
    </w:rPr>
  </w:style>
  <w:style w:type="character" w:styleId="UnresolvedMention">
    <w:name w:val="Unresolved Mention"/>
    <w:basedOn w:val="DefaultParagraphFont"/>
    <w:uiPriority w:val="99"/>
    <w:semiHidden/>
    <w:unhideWhenUsed/>
    <w:rsid w:val="00243252"/>
    <w:rPr>
      <w:color w:val="808080"/>
      <w:shd w:val="clear" w:color="auto" w:fill="E6E6E6"/>
    </w:rPr>
  </w:style>
  <w:style w:type="character" w:styleId="FollowedHyperlink">
    <w:name w:val="FollowedHyperlink"/>
    <w:basedOn w:val="DefaultParagraphFont"/>
    <w:uiPriority w:val="99"/>
    <w:semiHidden/>
    <w:unhideWhenUsed/>
    <w:rsid w:val="002A29DD"/>
    <w:rPr>
      <w:color w:val="954F72" w:themeColor="followedHyperlink"/>
      <w:u w:val="single"/>
    </w:rPr>
  </w:style>
  <w:style w:type="paragraph" w:styleId="Header">
    <w:name w:val="header"/>
    <w:basedOn w:val="Normal"/>
    <w:link w:val="HeaderChar"/>
    <w:uiPriority w:val="99"/>
    <w:unhideWhenUsed/>
    <w:rsid w:val="001A75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7595"/>
  </w:style>
  <w:style w:type="paragraph" w:styleId="Footer">
    <w:name w:val="footer"/>
    <w:basedOn w:val="Normal"/>
    <w:link w:val="FooterChar"/>
    <w:uiPriority w:val="99"/>
    <w:unhideWhenUsed/>
    <w:rsid w:val="001A75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7595"/>
  </w:style>
  <w:style w:type="table" w:styleId="TableGrid">
    <w:name w:val="Table Grid"/>
    <w:basedOn w:val="TableNormal"/>
    <w:uiPriority w:val="59"/>
    <w:rsid w:val="00D30A85"/>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hyperlink" Target="http://timnobleandsuewebster.com/sunset_manhattan_2003.html" TargetMode="External"/><Relationship Id="rId3" Type="http://schemas.openxmlformats.org/officeDocument/2006/relationships/styles" Target="styles.xml"/><Relationship Id="rId21" Type="http://schemas.openxmlformats.org/officeDocument/2006/relationships/hyperlink" Target="https://www.designboom.com/art/kumi-yamashita-interview-03-05-2015/"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mymodernmet.com/tim-noble-sue-webster-shadow-sculptures/" TargetMode="Externa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s://www.theverge.com/2013/3/21/4130960/the-incredible-shadow-dancing-light-sculptures-of-diet-wiegma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mymodernmet.com/fabrizio-corneli-shadow-art/" TargetMode="Externa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6.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4F20C4-F833-4278-9744-E979260272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494</TotalTime>
  <Pages>7</Pages>
  <Words>1556</Words>
  <Characters>8873</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Williams</dc:creator>
  <cp:keywords/>
  <dc:description/>
  <cp:lastModifiedBy>Sophie Williams</cp:lastModifiedBy>
  <cp:revision>162</cp:revision>
  <dcterms:created xsi:type="dcterms:W3CDTF">2018-05-02T17:43:00Z</dcterms:created>
  <dcterms:modified xsi:type="dcterms:W3CDTF">2018-05-07T20:12:00Z</dcterms:modified>
</cp:coreProperties>
</file>