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C325EF" w14:textId="32EA81AC" w:rsidR="00191D3B" w:rsidRPr="002D0602" w:rsidRDefault="002D0602" w:rsidP="002D0602">
      <w:pPr>
        <w:jc w:val="center"/>
        <w:rPr>
          <w:b/>
          <w:bCs/>
          <w:i/>
          <w:iCs/>
          <w:sz w:val="40"/>
          <w:szCs w:val="40"/>
          <w:u w:val="single"/>
        </w:rPr>
      </w:pPr>
      <w:r w:rsidRPr="002D0602">
        <w:rPr>
          <w:b/>
          <w:bCs/>
          <w:i/>
          <w:iCs/>
          <w:sz w:val="40"/>
          <w:szCs w:val="40"/>
          <w:u w:val="single"/>
        </w:rPr>
        <w:t xml:space="preserve">Police Powers – Scenarios- Public Law </w:t>
      </w:r>
    </w:p>
    <w:p w14:paraId="0D3DE1D7" w14:textId="77777777" w:rsidR="002D0602" w:rsidRDefault="002D0602" w:rsidP="002D0602">
      <w:pPr>
        <w:jc w:val="center"/>
        <w:rPr>
          <w:b/>
          <w:bCs/>
          <w:i/>
          <w:iCs/>
          <w:sz w:val="32"/>
          <w:szCs w:val="32"/>
          <w:u w:val="single"/>
        </w:rPr>
      </w:pPr>
    </w:p>
    <w:p w14:paraId="46034311" w14:textId="7F4CB209" w:rsidR="002D0602" w:rsidRPr="002D0602" w:rsidRDefault="002D0602" w:rsidP="002D0602">
      <w:pPr>
        <w:rPr>
          <w:sz w:val="32"/>
          <w:szCs w:val="32"/>
        </w:rPr>
      </w:pPr>
      <w:r w:rsidRPr="002D0602">
        <w:rPr>
          <w:sz w:val="32"/>
          <w:szCs w:val="32"/>
        </w:rPr>
        <w:t>Johnny having just left the pub after attending a friends Birthday party, entered his car and began his drive home. On his way home, he was stopped by police who informed him that he needed to pull over. Having complied with the officer. Johnny was placed in handcuffs and searched</w:t>
      </w:r>
      <w:r w:rsidRPr="002D0602">
        <w:rPr>
          <w:sz w:val="32"/>
          <w:szCs w:val="32"/>
        </w:rPr>
        <w:t>, he was not informed of the grounds for the search or the officers details</w:t>
      </w:r>
      <w:r w:rsidRPr="002D0602">
        <w:rPr>
          <w:sz w:val="32"/>
          <w:szCs w:val="32"/>
        </w:rPr>
        <w:t xml:space="preserve">. </w:t>
      </w:r>
      <w:r w:rsidRPr="002D0602">
        <w:rPr>
          <w:sz w:val="32"/>
          <w:szCs w:val="32"/>
        </w:rPr>
        <w:t xml:space="preserve">Johnny was not cautioned. </w:t>
      </w:r>
      <w:r w:rsidRPr="002D0602">
        <w:rPr>
          <w:sz w:val="32"/>
          <w:szCs w:val="32"/>
        </w:rPr>
        <w:t xml:space="preserve">The police officer found nothing on him, but placed in into the back of the police car. Johnny was then taken 100 miles away to a police station, despite the fact that there was one 14 miles away from the area. Upon arrival at custody, he was met by the custody officer, who requested a search of the suspect. Then Johnny was taken to a cell. </w:t>
      </w:r>
      <w:r w:rsidRPr="002D0602">
        <w:rPr>
          <w:sz w:val="32"/>
          <w:szCs w:val="32"/>
        </w:rPr>
        <w:t xml:space="preserve">He was not informed of his rights whilst in custody. </w:t>
      </w:r>
      <w:r w:rsidRPr="002D0602">
        <w:rPr>
          <w:sz w:val="32"/>
          <w:szCs w:val="32"/>
        </w:rPr>
        <w:t xml:space="preserve">In the morning he was interview from 9am – 5pm without a break. </w:t>
      </w:r>
    </w:p>
    <w:p w14:paraId="0630B6CD" w14:textId="77777777" w:rsidR="002D0602" w:rsidRPr="002D0602" w:rsidRDefault="002D0602" w:rsidP="002D0602">
      <w:pPr>
        <w:rPr>
          <w:sz w:val="32"/>
          <w:szCs w:val="32"/>
        </w:rPr>
      </w:pPr>
    </w:p>
    <w:p w14:paraId="15E17EDD" w14:textId="77777777" w:rsidR="002D0602" w:rsidRPr="002D0602" w:rsidRDefault="002D0602" w:rsidP="002D0602">
      <w:pPr>
        <w:rPr>
          <w:sz w:val="32"/>
          <w:szCs w:val="32"/>
        </w:rPr>
      </w:pPr>
      <w:r w:rsidRPr="002D0602">
        <w:rPr>
          <w:sz w:val="32"/>
          <w:szCs w:val="32"/>
        </w:rPr>
        <w:t xml:space="preserve">Discuss whether the Police have acted within their powers. </w:t>
      </w:r>
    </w:p>
    <w:p w14:paraId="72F8F602" w14:textId="77777777" w:rsidR="002D0602" w:rsidRDefault="002D0602" w:rsidP="002D0602">
      <w:pPr>
        <w:rPr>
          <w:sz w:val="36"/>
          <w:szCs w:val="36"/>
        </w:rPr>
      </w:pPr>
    </w:p>
    <w:p w14:paraId="054A5F73" w14:textId="77777777" w:rsidR="002D0602" w:rsidRDefault="002D0602" w:rsidP="002D0602">
      <w:pPr>
        <w:rPr>
          <w:sz w:val="36"/>
          <w:szCs w:val="36"/>
        </w:rPr>
      </w:pPr>
    </w:p>
    <w:p w14:paraId="58CC8434" w14:textId="77777777" w:rsidR="002D0602" w:rsidRDefault="002D0602" w:rsidP="002D0602">
      <w:pPr>
        <w:rPr>
          <w:sz w:val="36"/>
          <w:szCs w:val="36"/>
        </w:rPr>
      </w:pPr>
    </w:p>
    <w:p w14:paraId="36C84FEC" w14:textId="77777777" w:rsidR="002D0602" w:rsidRDefault="002D0602" w:rsidP="002D0602">
      <w:pPr>
        <w:rPr>
          <w:sz w:val="36"/>
          <w:szCs w:val="36"/>
        </w:rPr>
      </w:pPr>
    </w:p>
    <w:p w14:paraId="3F39BAAE" w14:textId="77777777" w:rsidR="002D0602" w:rsidRDefault="002D0602" w:rsidP="002D0602">
      <w:pPr>
        <w:rPr>
          <w:sz w:val="36"/>
          <w:szCs w:val="36"/>
        </w:rPr>
      </w:pPr>
    </w:p>
    <w:p w14:paraId="46737980" w14:textId="77777777" w:rsidR="002D0602" w:rsidRDefault="002D0602" w:rsidP="002D0602">
      <w:pPr>
        <w:rPr>
          <w:sz w:val="36"/>
          <w:szCs w:val="36"/>
        </w:rPr>
      </w:pPr>
    </w:p>
    <w:p w14:paraId="0F140278" w14:textId="77777777" w:rsidR="002D0602" w:rsidRDefault="002D0602" w:rsidP="002D0602">
      <w:pPr>
        <w:rPr>
          <w:sz w:val="36"/>
          <w:szCs w:val="36"/>
        </w:rPr>
      </w:pPr>
    </w:p>
    <w:p w14:paraId="788410ED" w14:textId="77777777" w:rsidR="002D0602" w:rsidRDefault="002D0602" w:rsidP="002D0602">
      <w:pPr>
        <w:rPr>
          <w:sz w:val="36"/>
          <w:szCs w:val="36"/>
        </w:rPr>
      </w:pPr>
    </w:p>
    <w:p w14:paraId="4814E9F3" w14:textId="4DCDD84B" w:rsidR="002D0602" w:rsidRPr="002D0602" w:rsidRDefault="002D0602" w:rsidP="002D0602">
      <w:pPr>
        <w:rPr>
          <w:sz w:val="32"/>
          <w:szCs w:val="32"/>
        </w:rPr>
      </w:pPr>
      <w:r w:rsidRPr="002D0602">
        <w:rPr>
          <w:sz w:val="32"/>
          <w:szCs w:val="32"/>
        </w:rPr>
        <w:t xml:space="preserve">Layla a young adult with learning difficulties, was shopping in Primark when the security saw her place a top and shorts set into her bag. The security called the police and upon the polices arrival, Layla was searched after being informed by the police officer of the grounds for the search. </w:t>
      </w:r>
      <w:r w:rsidRPr="002D0602">
        <w:rPr>
          <w:sz w:val="32"/>
          <w:szCs w:val="32"/>
        </w:rPr>
        <w:t xml:space="preserve">She was not informed of the officers information. </w:t>
      </w:r>
      <w:r w:rsidRPr="002D0602">
        <w:rPr>
          <w:sz w:val="32"/>
          <w:szCs w:val="32"/>
        </w:rPr>
        <w:t>The police recovered the set and informed Layla that she was under arrest for attempted shoplifting</w:t>
      </w:r>
      <w:r w:rsidRPr="002D0602">
        <w:rPr>
          <w:sz w:val="32"/>
          <w:szCs w:val="32"/>
        </w:rPr>
        <w:t xml:space="preserve">, Layla was cautioned and placed in handcuffs. </w:t>
      </w:r>
      <w:r w:rsidRPr="002D0602">
        <w:rPr>
          <w:sz w:val="32"/>
          <w:szCs w:val="32"/>
        </w:rPr>
        <w:t xml:space="preserve"> Upon arrival at the police station </w:t>
      </w:r>
      <w:r w:rsidRPr="002D0602">
        <w:rPr>
          <w:sz w:val="32"/>
          <w:szCs w:val="32"/>
        </w:rPr>
        <w:t>she did not meet the custody officer and was not informed of her rights. S</w:t>
      </w:r>
      <w:r w:rsidRPr="002D0602">
        <w:rPr>
          <w:sz w:val="32"/>
          <w:szCs w:val="32"/>
        </w:rPr>
        <w:t>he was taken to a cell. She was placed in the cell for a total of 9 hours</w:t>
      </w:r>
      <w:r w:rsidRPr="002D0602">
        <w:rPr>
          <w:sz w:val="32"/>
          <w:szCs w:val="32"/>
        </w:rPr>
        <w:t>, she did not have appropriate adult present</w:t>
      </w:r>
      <w:r w:rsidRPr="002D0602">
        <w:rPr>
          <w:sz w:val="32"/>
          <w:szCs w:val="32"/>
        </w:rPr>
        <w:t>. Then she was taken into an interview room</w:t>
      </w:r>
      <w:r w:rsidRPr="002D0602">
        <w:rPr>
          <w:sz w:val="32"/>
          <w:szCs w:val="32"/>
        </w:rPr>
        <w:t xml:space="preserve"> without a solicitor or an appropriate adult</w:t>
      </w:r>
      <w:r w:rsidRPr="002D0602">
        <w:rPr>
          <w:sz w:val="32"/>
          <w:szCs w:val="32"/>
        </w:rPr>
        <w:t xml:space="preserve">. The interview was not recorded. After the interview has concluded, she is met by the custody officer who informs her that she will be released pending further investigation. </w:t>
      </w:r>
    </w:p>
    <w:p w14:paraId="655FF9AC" w14:textId="77777777" w:rsidR="002D0602" w:rsidRPr="002D0602" w:rsidRDefault="002D0602" w:rsidP="002D0602">
      <w:pPr>
        <w:rPr>
          <w:sz w:val="32"/>
          <w:szCs w:val="32"/>
        </w:rPr>
      </w:pPr>
    </w:p>
    <w:p w14:paraId="2DFA38FE" w14:textId="77777777" w:rsidR="002D0602" w:rsidRPr="002D0602" w:rsidRDefault="002D0602" w:rsidP="002D0602">
      <w:pPr>
        <w:rPr>
          <w:sz w:val="32"/>
          <w:szCs w:val="32"/>
        </w:rPr>
      </w:pPr>
      <w:r w:rsidRPr="002D0602">
        <w:rPr>
          <w:sz w:val="32"/>
          <w:szCs w:val="32"/>
        </w:rPr>
        <w:t>Have the police breached their powers?</w:t>
      </w:r>
    </w:p>
    <w:p w14:paraId="3FA2B634" w14:textId="1F4C2ADC" w:rsidR="002D0602" w:rsidRPr="002D0602" w:rsidRDefault="002D0602" w:rsidP="002D0602">
      <w:pPr>
        <w:rPr>
          <w:sz w:val="36"/>
          <w:szCs w:val="36"/>
        </w:rPr>
      </w:pPr>
    </w:p>
    <w:p w14:paraId="715A0BD9" w14:textId="77777777" w:rsidR="002D0602" w:rsidRDefault="002D0602" w:rsidP="002D0602">
      <w:pPr>
        <w:rPr>
          <w:sz w:val="44"/>
          <w:szCs w:val="44"/>
        </w:rPr>
      </w:pPr>
    </w:p>
    <w:p w14:paraId="66DA3079" w14:textId="77777777" w:rsidR="002D0602" w:rsidRDefault="002D0602" w:rsidP="002D0602">
      <w:pPr>
        <w:rPr>
          <w:sz w:val="44"/>
          <w:szCs w:val="44"/>
        </w:rPr>
      </w:pPr>
    </w:p>
    <w:p w14:paraId="362EDA1E" w14:textId="77777777" w:rsidR="002D0602" w:rsidRDefault="002D0602" w:rsidP="002D0602">
      <w:pPr>
        <w:rPr>
          <w:sz w:val="44"/>
          <w:szCs w:val="44"/>
        </w:rPr>
      </w:pPr>
    </w:p>
    <w:p w14:paraId="18A49254" w14:textId="77777777" w:rsidR="002D0602" w:rsidRPr="002D0602" w:rsidRDefault="002D0602" w:rsidP="002D0602">
      <w:pPr>
        <w:rPr>
          <w:sz w:val="32"/>
          <w:szCs w:val="32"/>
        </w:rPr>
      </w:pPr>
    </w:p>
    <w:sectPr w:rsidR="002D0602" w:rsidRPr="002D06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602"/>
    <w:rsid w:val="00191D3B"/>
    <w:rsid w:val="002D0602"/>
    <w:rsid w:val="00336B9F"/>
    <w:rsid w:val="008416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1077A"/>
  <w15:chartTrackingRefBased/>
  <w15:docId w15:val="{A8DD7CD0-F5F9-45E1-B462-5B6A2ED0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602"/>
    <w:rPr>
      <w:rFonts w:eastAsiaTheme="majorEastAsia" w:cstheme="majorBidi"/>
      <w:color w:val="272727" w:themeColor="text1" w:themeTint="D8"/>
    </w:rPr>
  </w:style>
  <w:style w:type="paragraph" w:styleId="Title">
    <w:name w:val="Title"/>
    <w:basedOn w:val="Normal"/>
    <w:next w:val="Normal"/>
    <w:link w:val="TitleChar"/>
    <w:uiPriority w:val="10"/>
    <w:qFormat/>
    <w:rsid w:val="002D0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602"/>
    <w:pPr>
      <w:spacing w:before="160"/>
      <w:jc w:val="center"/>
    </w:pPr>
    <w:rPr>
      <w:i/>
      <w:iCs/>
      <w:color w:val="404040" w:themeColor="text1" w:themeTint="BF"/>
    </w:rPr>
  </w:style>
  <w:style w:type="character" w:customStyle="1" w:styleId="QuoteChar">
    <w:name w:val="Quote Char"/>
    <w:basedOn w:val="DefaultParagraphFont"/>
    <w:link w:val="Quote"/>
    <w:uiPriority w:val="29"/>
    <w:rsid w:val="002D0602"/>
    <w:rPr>
      <w:i/>
      <w:iCs/>
      <w:color w:val="404040" w:themeColor="text1" w:themeTint="BF"/>
    </w:rPr>
  </w:style>
  <w:style w:type="paragraph" w:styleId="ListParagraph">
    <w:name w:val="List Paragraph"/>
    <w:basedOn w:val="Normal"/>
    <w:uiPriority w:val="34"/>
    <w:qFormat/>
    <w:rsid w:val="002D0602"/>
    <w:pPr>
      <w:ind w:left="720"/>
      <w:contextualSpacing/>
    </w:pPr>
  </w:style>
  <w:style w:type="character" w:styleId="IntenseEmphasis">
    <w:name w:val="Intense Emphasis"/>
    <w:basedOn w:val="DefaultParagraphFont"/>
    <w:uiPriority w:val="21"/>
    <w:qFormat/>
    <w:rsid w:val="002D0602"/>
    <w:rPr>
      <w:i/>
      <w:iCs/>
      <w:color w:val="0F4761" w:themeColor="accent1" w:themeShade="BF"/>
    </w:rPr>
  </w:style>
  <w:style w:type="paragraph" w:styleId="IntenseQuote">
    <w:name w:val="Intense Quote"/>
    <w:basedOn w:val="Normal"/>
    <w:next w:val="Normal"/>
    <w:link w:val="IntenseQuoteChar"/>
    <w:uiPriority w:val="30"/>
    <w:qFormat/>
    <w:rsid w:val="002D0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602"/>
    <w:rPr>
      <w:i/>
      <w:iCs/>
      <w:color w:val="0F4761" w:themeColor="accent1" w:themeShade="BF"/>
    </w:rPr>
  </w:style>
  <w:style w:type="character" w:styleId="IntenseReference">
    <w:name w:val="Intense Reference"/>
    <w:basedOn w:val="DefaultParagraphFont"/>
    <w:uiPriority w:val="32"/>
    <w:qFormat/>
    <w:rsid w:val="002D06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295</Words>
  <Characters>1684</Characters>
  <Application>Microsoft Office Word</Application>
  <DocSecurity>0</DocSecurity>
  <Lines>14</Lines>
  <Paragraphs>3</Paragraphs>
  <ScaleCrop>false</ScaleCrop>
  <Company>University of Wales Trinity Saint David</Company>
  <LinksUpToDate>false</LinksUpToDate>
  <CharactersWithSpaces>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2024-11-23T01:09:00Z</dcterms:created>
  <dcterms:modified xsi:type="dcterms:W3CDTF">2024-11-23T01:16:00Z</dcterms:modified>
</cp:coreProperties>
</file>