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sz w:val="12"/>
        </w:rPr>
        <w:id w:val="-298538403"/>
        <w:docPartObj>
          <w:docPartGallery w:val="Cover Pages"/>
          <w:docPartUnique/>
        </w:docPartObj>
      </w:sdtPr>
      <w:sdtEndPr>
        <w:rPr>
          <w:rFonts w:cs="Arial"/>
          <w:sz w:val="24"/>
          <w:szCs w:val="24"/>
        </w:rPr>
      </w:sdtEndPr>
      <w:sdtContent>
        <w:p w14:paraId="62645B92" w14:textId="5B055855" w:rsidR="00DD75F8" w:rsidRDefault="00DD75F8">
          <w:pPr>
            <w:rPr>
              <w:sz w:val="12"/>
            </w:rPr>
          </w:pPr>
        </w:p>
        <w:p w14:paraId="3F19CDDA" w14:textId="556C5098" w:rsidR="00DD75F8" w:rsidRDefault="00096683">
          <w:pPr>
            <w:pBdr>
              <w:left w:val="single" w:sz="24" w:space="4" w:color="8DB3E2" w:themeColor="text2" w:themeTint="66"/>
              <w:bottom w:val="single" w:sz="8" w:space="6" w:color="365F91" w:themeColor="accent1" w:themeShade="BF"/>
            </w:pBdr>
            <w:spacing w:after="60"/>
            <w:rPr>
              <w:rFonts w:asciiTheme="majorHAnsi" w:eastAsiaTheme="majorEastAsia" w:hAnsiTheme="majorHAnsi" w:cstheme="majorBidi"/>
              <w:b/>
              <w:color w:val="365F91" w:themeColor="accent1" w:themeShade="BF"/>
              <w:sz w:val="48"/>
              <w:szCs w:val="48"/>
            </w:rPr>
          </w:pPr>
          <w:sdt>
            <w:sdtPr>
              <w:rPr>
                <w:rFonts w:asciiTheme="majorHAnsi" w:eastAsiaTheme="majorEastAsia" w:hAnsiTheme="majorHAnsi" w:cstheme="majorBidi"/>
                <w:b/>
                <w:color w:val="365F91" w:themeColor="accent1" w:themeShade="BF"/>
                <w:sz w:val="48"/>
                <w:szCs w:val="48"/>
              </w:rPr>
              <w:alias w:val="Title"/>
              <w:tag w:val=""/>
              <w:id w:val="1786233606"/>
              <w:dataBinding w:prefixMappings="xmlns:ns0='http://purl.org/dc/elements/1.1/' xmlns:ns1='http://schemas.openxmlformats.org/package/2006/metadata/core-properties' " w:xpath="/ns1:coreProperties[1]/ns0:title[1]" w:storeItemID="{6C3C8BC8-F283-45AE-878A-BAB7291924A1}"/>
              <w:text/>
            </w:sdtPr>
            <w:sdtContent>
              <w:r w:rsidR="004F515F">
                <w:rPr>
                  <w:rFonts w:asciiTheme="majorHAnsi" w:eastAsiaTheme="majorEastAsia" w:hAnsiTheme="majorHAnsi" w:cstheme="majorBidi"/>
                  <w:b/>
                  <w:color w:val="365F91" w:themeColor="accent1" w:themeShade="BF"/>
                  <w:sz w:val="48"/>
                  <w:szCs w:val="48"/>
                </w:rPr>
                <w:t>Professional Development</w:t>
              </w:r>
            </w:sdtContent>
          </w:sdt>
        </w:p>
        <w:sdt>
          <w:sdtPr>
            <w:rPr>
              <w:rFonts w:asciiTheme="majorHAnsi" w:hAnsiTheme="majorHAnsi"/>
              <w:noProof/>
              <w:color w:val="365F91" w:themeColor="accent1" w:themeShade="BF"/>
              <w:sz w:val="36"/>
              <w:szCs w:val="32"/>
            </w:rPr>
            <w:alias w:val="Subtitle"/>
            <w:tag w:val="Subtitle"/>
            <w:id w:val="30555238"/>
            <w:text/>
          </w:sdtPr>
          <w:sdtContent>
            <w:p w14:paraId="5BFAE78E" w14:textId="58F0F9BF" w:rsidR="00DD75F8" w:rsidRDefault="004F515F">
              <w:pPr>
                <w:pBdr>
                  <w:left w:val="single" w:sz="24" w:space="4" w:color="8DB3E2" w:themeColor="text2" w:themeTint="66"/>
                  <w:bottom w:val="single" w:sz="8" w:space="6" w:color="365F91" w:themeColor="accent1" w:themeShade="BF"/>
                </w:pBdr>
                <w:contextualSpacing/>
                <w:rPr>
                  <w:rFonts w:asciiTheme="majorHAnsi" w:hAnsiTheme="majorHAnsi"/>
                  <w:noProof/>
                  <w:color w:val="365F91" w:themeColor="accent1" w:themeShade="BF"/>
                  <w:sz w:val="36"/>
                  <w:szCs w:val="32"/>
                </w:rPr>
              </w:pPr>
              <w:r>
                <w:rPr>
                  <w:rFonts w:asciiTheme="majorHAnsi" w:hAnsiTheme="majorHAnsi"/>
                  <w:noProof/>
                  <w:color w:val="365F91" w:themeColor="accent1" w:themeShade="BF"/>
                  <w:sz w:val="36"/>
                  <w:szCs w:val="32"/>
                </w:rPr>
                <w:t>Lowri Lewis</w:t>
              </w:r>
            </w:p>
          </w:sdtContent>
        </w:sdt>
        <w:p w14:paraId="439217BD" w14:textId="2977A6F4" w:rsidR="00DD75F8" w:rsidRDefault="00096683">
          <w:pPr>
            <w:pBdr>
              <w:left w:val="single" w:sz="24" w:space="4" w:color="D99594" w:themeColor="accent2" w:themeTint="99"/>
            </w:pBdr>
            <w:spacing w:before="120" w:after="120"/>
            <w:rPr>
              <w:rFonts w:asciiTheme="majorHAnsi" w:hAnsiTheme="majorHAnsi"/>
              <w:noProof/>
              <w:color w:val="000000" w:themeColor="text1"/>
              <w:sz w:val="28"/>
            </w:rPr>
          </w:pPr>
          <w:sdt>
            <w:sdtPr>
              <w:rPr>
                <w:rFonts w:asciiTheme="majorHAnsi" w:hAnsiTheme="majorHAnsi"/>
                <w:noProof/>
                <w:color w:val="000000" w:themeColor="text1"/>
                <w:sz w:val="28"/>
              </w:rPr>
              <w:alias w:val="Author"/>
              <w:id w:val="30555239"/>
              <w:dataBinding w:prefixMappings="xmlns:ns0='http://purl.org/dc/elements/1.1/' xmlns:ns1='http://schemas.openxmlformats.org/package/2006/metadata/core-properties' " w:xpath="/ns1:coreProperties[1]/ns0:creator[1]" w:storeItemID="{6C3C8BC8-F283-45AE-878A-BAB7291924A1}"/>
              <w:text/>
            </w:sdtPr>
            <w:sdtContent>
              <w:r w:rsidR="004F515F">
                <w:rPr>
                  <w:rFonts w:asciiTheme="majorHAnsi" w:hAnsiTheme="majorHAnsi"/>
                  <w:noProof/>
                  <w:color w:val="000000" w:themeColor="text1"/>
                  <w:sz w:val="28"/>
                </w:rPr>
                <w:t>1802838</w:t>
              </w:r>
            </w:sdtContent>
          </w:sdt>
        </w:p>
        <w:p w14:paraId="28883CF3" w14:textId="50B1EBC6" w:rsidR="00DD75F8" w:rsidRDefault="00DD75F8">
          <w:pPr>
            <w:pBdr>
              <w:left w:val="single" w:sz="24" w:space="4" w:color="8DB3E2" w:themeColor="text2" w:themeTint="66"/>
            </w:pBdr>
            <w:contextualSpacing/>
            <w:rPr>
              <w:rFonts w:asciiTheme="majorHAnsi" w:hAnsiTheme="majorHAnsi"/>
              <w:color w:val="000000" w:themeColor="text1"/>
              <w:sz w:val="28"/>
            </w:rPr>
          </w:pPr>
        </w:p>
        <w:p w14:paraId="0D96F05A" w14:textId="77777777" w:rsidR="00DD75F8" w:rsidRDefault="00DD75F8"/>
        <w:p w14:paraId="58057497" w14:textId="77777777" w:rsidR="00322FA1" w:rsidRDefault="00DD75F8" w:rsidP="00322FA1">
          <w:pPr>
            <w:spacing w:after="200" w:line="276" w:lineRule="auto"/>
            <w:rPr>
              <w:rFonts w:cs="Arial"/>
              <w:sz w:val="24"/>
              <w:szCs w:val="24"/>
            </w:rPr>
          </w:pPr>
          <w:r>
            <w:rPr>
              <w:rFonts w:cs="Arial"/>
              <w:sz w:val="24"/>
              <w:szCs w:val="24"/>
            </w:rPr>
            <w:br w:type="page"/>
          </w:r>
        </w:p>
      </w:sdtContent>
    </w:sdt>
    <w:p w14:paraId="56F287D1" w14:textId="1590331C" w:rsidR="00F82438" w:rsidRPr="00151F60" w:rsidRDefault="00F82438" w:rsidP="00322FA1">
      <w:pPr>
        <w:spacing w:after="200" w:line="276" w:lineRule="auto"/>
        <w:rPr>
          <w:rFonts w:cs="Arial"/>
          <w:sz w:val="24"/>
          <w:szCs w:val="24"/>
        </w:rPr>
      </w:pPr>
      <w:r w:rsidRPr="00151F60">
        <w:rPr>
          <w:rFonts w:cs="Arial"/>
          <w:sz w:val="24"/>
          <w:szCs w:val="24"/>
        </w:rPr>
        <w:lastRenderedPageBreak/>
        <w:t xml:space="preserve"> </w:t>
      </w:r>
    </w:p>
    <w:sdt>
      <w:sdtPr>
        <w:rPr>
          <w:rFonts w:ascii="Arial" w:eastAsia="Times New Roman" w:hAnsi="Arial" w:cs="Times New Roman"/>
          <w:b w:val="0"/>
          <w:bCs w:val="0"/>
          <w:color w:val="auto"/>
          <w:sz w:val="22"/>
          <w:szCs w:val="20"/>
          <w:lang w:val="en-GB" w:eastAsia="en-GB"/>
        </w:rPr>
        <w:id w:val="-1430183906"/>
        <w:docPartObj>
          <w:docPartGallery w:val="Table of Contents"/>
          <w:docPartUnique/>
        </w:docPartObj>
      </w:sdtPr>
      <w:sdtEndPr>
        <w:rPr>
          <w:noProof/>
        </w:rPr>
      </w:sdtEndPr>
      <w:sdtContent>
        <w:p w14:paraId="74CB80DD" w14:textId="726AADCE" w:rsidR="007969EA" w:rsidRDefault="007969EA">
          <w:pPr>
            <w:pStyle w:val="TOCHeading"/>
          </w:pPr>
          <w:r>
            <w:t>Table of Contents</w:t>
          </w:r>
        </w:p>
        <w:p w14:paraId="2866FB0E" w14:textId="77777777" w:rsidR="001B3086" w:rsidRDefault="007969EA">
          <w:pPr>
            <w:pStyle w:val="TOC1"/>
            <w:tabs>
              <w:tab w:val="right" w:leader="dot" w:pos="10457"/>
            </w:tabs>
            <w:rPr>
              <w:rFonts w:eastAsiaTheme="minorEastAsia" w:cstheme="minorBidi"/>
              <w:b w:val="0"/>
              <w:noProof/>
            </w:rPr>
          </w:pPr>
          <w:r>
            <w:rPr>
              <w:b w:val="0"/>
            </w:rPr>
            <w:fldChar w:fldCharType="begin"/>
          </w:r>
          <w:r>
            <w:instrText xml:space="preserve"> TOC \o "1-3" \h \z \u </w:instrText>
          </w:r>
          <w:r>
            <w:rPr>
              <w:b w:val="0"/>
            </w:rPr>
            <w:fldChar w:fldCharType="separate"/>
          </w:r>
          <w:hyperlink w:anchor="_Toc27410098" w:history="1">
            <w:r w:rsidR="001B3086" w:rsidRPr="002F231C">
              <w:rPr>
                <w:rStyle w:val="Hyperlink"/>
                <w:rFonts w:eastAsia="Calibri"/>
                <w:noProof/>
              </w:rPr>
              <w:t>1. Part A</w:t>
            </w:r>
            <w:r w:rsidR="001B3086">
              <w:rPr>
                <w:noProof/>
                <w:webHidden/>
              </w:rPr>
              <w:tab/>
            </w:r>
            <w:r w:rsidR="001B3086">
              <w:rPr>
                <w:noProof/>
                <w:webHidden/>
              </w:rPr>
              <w:fldChar w:fldCharType="begin"/>
            </w:r>
            <w:r w:rsidR="001B3086">
              <w:rPr>
                <w:noProof/>
                <w:webHidden/>
              </w:rPr>
              <w:instrText xml:space="preserve"> PAGEREF _Toc27410098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11BA0C6C" w14:textId="77777777" w:rsidR="001B3086" w:rsidRDefault="00096683">
          <w:pPr>
            <w:pStyle w:val="TOC3"/>
            <w:tabs>
              <w:tab w:val="right" w:leader="dot" w:pos="10457"/>
            </w:tabs>
            <w:rPr>
              <w:rFonts w:eastAsiaTheme="minorEastAsia" w:cstheme="minorBidi"/>
              <w:noProof/>
              <w:sz w:val="24"/>
              <w:szCs w:val="24"/>
            </w:rPr>
          </w:pPr>
          <w:hyperlink w:anchor="_Toc27410099" w:history="1">
            <w:r w:rsidR="001B3086" w:rsidRPr="002F231C">
              <w:rPr>
                <w:rStyle w:val="Hyperlink"/>
                <w:rFonts w:eastAsia="Calibri"/>
                <w:noProof/>
              </w:rPr>
              <w:t>1.1 Introduction</w:t>
            </w:r>
            <w:r w:rsidR="001B3086">
              <w:rPr>
                <w:noProof/>
                <w:webHidden/>
              </w:rPr>
              <w:tab/>
            </w:r>
            <w:r w:rsidR="001B3086">
              <w:rPr>
                <w:noProof/>
                <w:webHidden/>
              </w:rPr>
              <w:fldChar w:fldCharType="begin"/>
            </w:r>
            <w:r w:rsidR="001B3086">
              <w:rPr>
                <w:noProof/>
                <w:webHidden/>
              </w:rPr>
              <w:instrText xml:space="preserve"> PAGEREF _Toc27410099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297B57E3" w14:textId="77777777" w:rsidR="001B3086" w:rsidRDefault="00096683">
          <w:pPr>
            <w:pStyle w:val="TOC3"/>
            <w:tabs>
              <w:tab w:val="right" w:leader="dot" w:pos="10457"/>
            </w:tabs>
            <w:rPr>
              <w:rFonts w:eastAsiaTheme="minorEastAsia" w:cstheme="minorBidi"/>
              <w:noProof/>
              <w:sz w:val="24"/>
              <w:szCs w:val="24"/>
            </w:rPr>
          </w:pPr>
          <w:hyperlink w:anchor="_Toc27410100" w:history="1">
            <w:r w:rsidR="001B3086" w:rsidRPr="002F231C">
              <w:rPr>
                <w:rStyle w:val="Hyperlink"/>
                <w:rFonts w:eastAsia="Calibri"/>
                <w:noProof/>
              </w:rPr>
              <w:t>1.2 Placement Benefits</w:t>
            </w:r>
            <w:r w:rsidR="001B3086">
              <w:rPr>
                <w:noProof/>
                <w:webHidden/>
              </w:rPr>
              <w:tab/>
            </w:r>
            <w:r w:rsidR="001B3086">
              <w:rPr>
                <w:noProof/>
                <w:webHidden/>
              </w:rPr>
              <w:fldChar w:fldCharType="begin"/>
            </w:r>
            <w:r w:rsidR="001B3086">
              <w:rPr>
                <w:noProof/>
                <w:webHidden/>
              </w:rPr>
              <w:instrText xml:space="preserve"> PAGEREF _Toc27410100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7BE77255" w14:textId="77777777" w:rsidR="001B3086" w:rsidRDefault="00096683">
          <w:pPr>
            <w:pStyle w:val="TOC3"/>
            <w:tabs>
              <w:tab w:val="right" w:leader="dot" w:pos="10457"/>
            </w:tabs>
            <w:rPr>
              <w:rFonts w:eastAsiaTheme="minorEastAsia" w:cstheme="minorBidi"/>
              <w:noProof/>
              <w:sz w:val="24"/>
              <w:szCs w:val="24"/>
            </w:rPr>
          </w:pPr>
          <w:hyperlink w:anchor="_Toc27410101" w:history="1">
            <w:r w:rsidR="001B3086" w:rsidRPr="002F231C">
              <w:rPr>
                <w:rStyle w:val="Hyperlink"/>
                <w:rFonts w:eastAsia="Calibri"/>
                <w:noProof/>
              </w:rPr>
              <w:t>1.3 Placement Rationale</w:t>
            </w:r>
            <w:r w:rsidR="001B3086">
              <w:rPr>
                <w:noProof/>
                <w:webHidden/>
              </w:rPr>
              <w:tab/>
            </w:r>
            <w:r w:rsidR="001B3086">
              <w:rPr>
                <w:noProof/>
                <w:webHidden/>
              </w:rPr>
              <w:fldChar w:fldCharType="begin"/>
            </w:r>
            <w:r w:rsidR="001B3086">
              <w:rPr>
                <w:noProof/>
                <w:webHidden/>
              </w:rPr>
              <w:instrText xml:space="preserve"> PAGEREF _Toc27410101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791A2308" w14:textId="77777777" w:rsidR="001B3086" w:rsidRDefault="00096683">
          <w:pPr>
            <w:pStyle w:val="TOC3"/>
            <w:tabs>
              <w:tab w:val="right" w:leader="dot" w:pos="10457"/>
            </w:tabs>
            <w:rPr>
              <w:rFonts w:eastAsiaTheme="minorEastAsia" w:cstheme="minorBidi"/>
              <w:noProof/>
              <w:sz w:val="24"/>
              <w:szCs w:val="24"/>
            </w:rPr>
          </w:pPr>
          <w:hyperlink w:anchor="_Toc27410102" w:history="1">
            <w:r w:rsidR="001B3086" w:rsidRPr="002F231C">
              <w:rPr>
                <w:rStyle w:val="Hyperlink"/>
                <w:rFonts w:eastAsia="Calibri"/>
                <w:noProof/>
              </w:rPr>
              <w:t>1.4 Placement Opportunities</w:t>
            </w:r>
            <w:r w:rsidR="001B3086">
              <w:rPr>
                <w:noProof/>
                <w:webHidden/>
              </w:rPr>
              <w:tab/>
            </w:r>
            <w:r w:rsidR="001B3086">
              <w:rPr>
                <w:noProof/>
                <w:webHidden/>
              </w:rPr>
              <w:fldChar w:fldCharType="begin"/>
            </w:r>
            <w:r w:rsidR="001B3086">
              <w:rPr>
                <w:noProof/>
                <w:webHidden/>
              </w:rPr>
              <w:instrText xml:space="preserve"> PAGEREF _Toc27410102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7ABEE95B" w14:textId="77777777" w:rsidR="001B3086" w:rsidRDefault="00096683">
          <w:pPr>
            <w:pStyle w:val="TOC1"/>
            <w:tabs>
              <w:tab w:val="right" w:leader="dot" w:pos="10457"/>
            </w:tabs>
            <w:rPr>
              <w:rFonts w:eastAsiaTheme="minorEastAsia" w:cstheme="minorBidi"/>
              <w:b w:val="0"/>
              <w:noProof/>
            </w:rPr>
          </w:pPr>
          <w:hyperlink w:anchor="_Toc27410103" w:history="1">
            <w:r w:rsidR="001B3086" w:rsidRPr="002F231C">
              <w:rPr>
                <w:rStyle w:val="Hyperlink"/>
                <w:rFonts w:eastAsia="Calibri"/>
                <w:noProof/>
              </w:rPr>
              <w:t>2. Part B</w:t>
            </w:r>
            <w:r w:rsidR="001B3086">
              <w:rPr>
                <w:noProof/>
                <w:webHidden/>
              </w:rPr>
              <w:tab/>
            </w:r>
            <w:r w:rsidR="001B3086">
              <w:rPr>
                <w:noProof/>
                <w:webHidden/>
              </w:rPr>
              <w:fldChar w:fldCharType="begin"/>
            </w:r>
            <w:r w:rsidR="001B3086">
              <w:rPr>
                <w:noProof/>
                <w:webHidden/>
              </w:rPr>
              <w:instrText xml:space="preserve"> PAGEREF _Toc27410103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090B4737" w14:textId="77777777" w:rsidR="001B3086" w:rsidRDefault="00096683">
          <w:pPr>
            <w:pStyle w:val="TOC3"/>
            <w:tabs>
              <w:tab w:val="right" w:leader="dot" w:pos="10457"/>
            </w:tabs>
            <w:rPr>
              <w:rFonts w:eastAsiaTheme="minorEastAsia" w:cstheme="minorBidi"/>
              <w:noProof/>
              <w:sz w:val="24"/>
              <w:szCs w:val="24"/>
            </w:rPr>
          </w:pPr>
          <w:hyperlink w:anchor="_Toc27410104" w:history="1">
            <w:r w:rsidR="001B3086" w:rsidRPr="002F231C">
              <w:rPr>
                <w:rStyle w:val="Hyperlink"/>
                <w:rFonts w:eastAsia="Calibri"/>
                <w:noProof/>
              </w:rPr>
              <w:t>2.1 Qualifications Audit</w:t>
            </w:r>
            <w:r w:rsidR="001B3086">
              <w:rPr>
                <w:noProof/>
                <w:webHidden/>
              </w:rPr>
              <w:tab/>
            </w:r>
            <w:r w:rsidR="001B3086">
              <w:rPr>
                <w:noProof/>
                <w:webHidden/>
              </w:rPr>
              <w:fldChar w:fldCharType="begin"/>
            </w:r>
            <w:r w:rsidR="001B3086">
              <w:rPr>
                <w:noProof/>
                <w:webHidden/>
              </w:rPr>
              <w:instrText xml:space="preserve"> PAGEREF _Toc27410104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10B7C5E6" w14:textId="77777777" w:rsidR="001B3086" w:rsidRDefault="00096683">
          <w:pPr>
            <w:pStyle w:val="TOC3"/>
            <w:tabs>
              <w:tab w:val="right" w:leader="dot" w:pos="10457"/>
            </w:tabs>
            <w:rPr>
              <w:rFonts w:eastAsiaTheme="minorEastAsia" w:cstheme="minorBidi"/>
              <w:noProof/>
              <w:sz w:val="24"/>
              <w:szCs w:val="24"/>
            </w:rPr>
          </w:pPr>
          <w:hyperlink w:anchor="_Toc27410105" w:history="1">
            <w:r w:rsidR="001B3086" w:rsidRPr="002F231C">
              <w:rPr>
                <w:rStyle w:val="Hyperlink"/>
                <w:rFonts w:eastAsia="Calibri"/>
                <w:noProof/>
              </w:rPr>
              <w:t>2.2 Training Needs Analysis</w:t>
            </w:r>
            <w:r w:rsidR="001B3086">
              <w:rPr>
                <w:noProof/>
                <w:webHidden/>
              </w:rPr>
              <w:tab/>
            </w:r>
            <w:r w:rsidR="001B3086">
              <w:rPr>
                <w:noProof/>
                <w:webHidden/>
              </w:rPr>
              <w:fldChar w:fldCharType="begin"/>
            </w:r>
            <w:r w:rsidR="001B3086">
              <w:rPr>
                <w:noProof/>
                <w:webHidden/>
              </w:rPr>
              <w:instrText xml:space="preserve"> PAGEREF _Toc27410105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752FD5E1" w14:textId="77777777" w:rsidR="001B3086" w:rsidRDefault="00096683">
          <w:pPr>
            <w:pStyle w:val="TOC3"/>
            <w:tabs>
              <w:tab w:val="right" w:leader="dot" w:pos="10457"/>
            </w:tabs>
            <w:rPr>
              <w:rFonts w:eastAsiaTheme="minorEastAsia" w:cstheme="minorBidi"/>
              <w:noProof/>
              <w:sz w:val="24"/>
              <w:szCs w:val="24"/>
            </w:rPr>
          </w:pPr>
          <w:hyperlink w:anchor="_Toc27410106" w:history="1">
            <w:r w:rsidR="001B3086" w:rsidRPr="002F231C">
              <w:rPr>
                <w:rStyle w:val="Hyperlink"/>
                <w:rFonts w:eastAsia="Calibri"/>
                <w:noProof/>
              </w:rPr>
              <w:t>2.5 Pre-Placement Review</w:t>
            </w:r>
            <w:r w:rsidR="001B3086">
              <w:rPr>
                <w:noProof/>
                <w:webHidden/>
              </w:rPr>
              <w:tab/>
            </w:r>
            <w:r w:rsidR="001B3086">
              <w:rPr>
                <w:noProof/>
                <w:webHidden/>
              </w:rPr>
              <w:fldChar w:fldCharType="begin"/>
            </w:r>
            <w:r w:rsidR="001B3086">
              <w:rPr>
                <w:noProof/>
                <w:webHidden/>
              </w:rPr>
              <w:instrText xml:space="preserve"> PAGEREF _Toc27410106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472D03F6" w14:textId="77777777" w:rsidR="001B3086" w:rsidRDefault="00096683">
          <w:pPr>
            <w:pStyle w:val="TOC1"/>
            <w:tabs>
              <w:tab w:val="right" w:leader="dot" w:pos="10457"/>
            </w:tabs>
            <w:rPr>
              <w:rFonts w:eastAsiaTheme="minorEastAsia" w:cstheme="minorBidi"/>
              <w:b w:val="0"/>
              <w:noProof/>
            </w:rPr>
          </w:pPr>
          <w:hyperlink w:anchor="_Toc27410107" w:history="1">
            <w:r w:rsidR="001B3086" w:rsidRPr="002F231C">
              <w:rPr>
                <w:rStyle w:val="Hyperlink"/>
                <w:rFonts w:eastAsia="Calibri"/>
                <w:noProof/>
              </w:rPr>
              <w:t>3. Reference List</w:t>
            </w:r>
            <w:r w:rsidR="001B3086">
              <w:rPr>
                <w:noProof/>
                <w:webHidden/>
              </w:rPr>
              <w:tab/>
            </w:r>
            <w:r w:rsidR="001B3086">
              <w:rPr>
                <w:noProof/>
                <w:webHidden/>
              </w:rPr>
              <w:fldChar w:fldCharType="begin"/>
            </w:r>
            <w:r w:rsidR="001B3086">
              <w:rPr>
                <w:noProof/>
                <w:webHidden/>
              </w:rPr>
              <w:instrText xml:space="preserve"> PAGEREF _Toc27410107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24FDCB83" w14:textId="77777777" w:rsidR="001B3086" w:rsidRDefault="00096683">
          <w:pPr>
            <w:pStyle w:val="TOC1"/>
            <w:tabs>
              <w:tab w:val="right" w:leader="dot" w:pos="10457"/>
            </w:tabs>
            <w:rPr>
              <w:rFonts w:eastAsiaTheme="minorEastAsia" w:cstheme="minorBidi"/>
              <w:b w:val="0"/>
              <w:noProof/>
            </w:rPr>
          </w:pPr>
          <w:hyperlink w:anchor="_Toc27410108" w:history="1">
            <w:r w:rsidR="001B3086" w:rsidRPr="002F231C">
              <w:rPr>
                <w:rStyle w:val="Hyperlink"/>
                <w:rFonts w:eastAsia="Calibri"/>
                <w:noProof/>
                <w:lang w:eastAsia="en-US"/>
              </w:rPr>
              <w:t>4. Appendix</w:t>
            </w:r>
            <w:r w:rsidR="001B3086">
              <w:rPr>
                <w:noProof/>
                <w:webHidden/>
              </w:rPr>
              <w:tab/>
            </w:r>
            <w:r w:rsidR="001B3086">
              <w:rPr>
                <w:noProof/>
                <w:webHidden/>
              </w:rPr>
              <w:fldChar w:fldCharType="begin"/>
            </w:r>
            <w:r w:rsidR="001B3086">
              <w:rPr>
                <w:noProof/>
                <w:webHidden/>
              </w:rPr>
              <w:instrText xml:space="preserve"> PAGEREF _Toc27410108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14:paraId="37751D95" w14:textId="77777777" w:rsidR="001B3086" w:rsidRDefault="00096683">
          <w:pPr>
            <w:pStyle w:val="TOC3"/>
            <w:tabs>
              <w:tab w:val="right" w:leader="dot" w:pos="10457"/>
            </w:tabs>
            <w:rPr>
              <w:rFonts w:eastAsiaTheme="minorEastAsia" w:cstheme="minorBidi"/>
              <w:noProof/>
              <w:sz w:val="24"/>
              <w:szCs w:val="24"/>
            </w:rPr>
          </w:pPr>
          <w:hyperlink w:anchor="_Toc27410109" w:history="1">
            <w:r w:rsidR="001B3086" w:rsidRPr="002F231C">
              <w:rPr>
                <w:rStyle w:val="Hyperlink"/>
                <w:rFonts w:eastAsia="Calibri"/>
                <w:noProof/>
              </w:rPr>
              <w:t>4.1 Personal Career Action Plan</w:t>
            </w:r>
            <w:r w:rsidR="001B3086">
              <w:rPr>
                <w:noProof/>
                <w:webHidden/>
              </w:rPr>
              <w:tab/>
            </w:r>
            <w:r w:rsidR="001B3086">
              <w:rPr>
                <w:noProof/>
                <w:webHidden/>
              </w:rPr>
              <w:fldChar w:fldCharType="begin"/>
            </w:r>
            <w:r w:rsidR="001B3086">
              <w:rPr>
                <w:noProof/>
                <w:webHidden/>
              </w:rPr>
              <w:instrText xml:space="preserve"> PAGEREF _Toc27410109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14:paraId="22FCB16D" w14:textId="77777777" w:rsidR="001B3086" w:rsidRDefault="00096683">
          <w:pPr>
            <w:pStyle w:val="TOC3"/>
            <w:tabs>
              <w:tab w:val="right" w:leader="dot" w:pos="10457"/>
            </w:tabs>
            <w:rPr>
              <w:rFonts w:eastAsiaTheme="minorEastAsia" w:cstheme="minorBidi"/>
              <w:noProof/>
              <w:sz w:val="24"/>
              <w:szCs w:val="24"/>
            </w:rPr>
          </w:pPr>
          <w:hyperlink w:anchor="_Toc27410110" w:history="1">
            <w:r w:rsidR="001B3086" w:rsidRPr="002F231C">
              <w:rPr>
                <w:rStyle w:val="Hyperlink"/>
                <w:rFonts w:eastAsia="Calibri"/>
                <w:noProof/>
              </w:rPr>
              <w:t>4.2 Curriculum Vitae</w:t>
            </w:r>
            <w:r w:rsidR="001B3086">
              <w:rPr>
                <w:noProof/>
                <w:webHidden/>
              </w:rPr>
              <w:tab/>
            </w:r>
            <w:r w:rsidR="001B3086">
              <w:rPr>
                <w:noProof/>
                <w:webHidden/>
              </w:rPr>
              <w:fldChar w:fldCharType="begin"/>
            </w:r>
            <w:r w:rsidR="001B3086">
              <w:rPr>
                <w:noProof/>
                <w:webHidden/>
              </w:rPr>
              <w:instrText xml:space="preserve"> PAGEREF _Toc27410110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14:paraId="532F6356" w14:textId="77777777" w:rsidR="001B3086" w:rsidRDefault="00096683">
          <w:pPr>
            <w:pStyle w:val="TOC3"/>
            <w:tabs>
              <w:tab w:val="right" w:leader="dot" w:pos="10457"/>
            </w:tabs>
            <w:rPr>
              <w:rFonts w:eastAsiaTheme="minorEastAsia" w:cstheme="minorBidi"/>
              <w:noProof/>
              <w:sz w:val="24"/>
              <w:szCs w:val="24"/>
            </w:rPr>
          </w:pPr>
          <w:hyperlink w:anchor="_Toc27410111" w:history="1">
            <w:r w:rsidR="001B3086" w:rsidRPr="002F231C">
              <w:rPr>
                <w:rStyle w:val="Hyperlink"/>
                <w:rFonts w:eastAsia="Calibri"/>
                <w:noProof/>
              </w:rPr>
              <w:t>4.3 Cover Letter</w:t>
            </w:r>
            <w:r w:rsidR="001B3086">
              <w:rPr>
                <w:noProof/>
                <w:webHidden/>
              </w:rPr>
              <w:tab/>
            </w:r>
            <w:r w:rsidR="001B3086">
              <w:rPr>
                <w:noProof/>
                <w:webHidden/>
              </w:rPr>
              <w:fldChar w:fldCharType="begin"/>
            </w:r>
            <w:r w:rsidR="001B3086">
              <w:rPr>
                <w:noProof/>
                <w:webHidden/>
              </w:rPr>
              <w:instrText xml:space="preserve"> PAGEREF _Toc27410111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14:paraId="3E1BA11C" w14:textId="74EAE546" w:rsidR="007969EA" w:rsidRDefault="007969EA">
          <w:r>
            <w:rPr>
              <w:b/>
              <w:bCs/>
              <w:noProof/>
            </w:rPr>
            <w:fldChar w:fldCharType="end"/>
          </w:r>
        </w:p>
      </w:sdtContent>
    </w:sdt>
    <w:p w14:paraId="16D0CF6F" w14:textId="77777777" w:rsidR="007969EA" w:rsidRPr="00151F60" w:rsidRDefault="007969EA" w:rsidP="00151F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4"/>
          <w:szCs w:val="24"/>
        </w:rPr>
      </w:pPr>
    </w:p>
    <w:p w14:paraId="587920F9" w14:textId="3D7F9AC0" w:rsidR="00151F60" w:rsidRDefault="00151F60" w:rsidP="00151F60">
      <w:pPr>
        <w:ind w:left="360"/>
        <w:rPr>
          <w:rFonts w:cs="Arial"/>
          <w:sz w:val="24"/>
          <w:szCs w:val="24"/>
        </w:rPr>
      </w:pPr>
    </w:p>
    <w:p w14:paraId="53622022" w14:textId="77777777" w:rsidR="00322FA1" w:rsidRDefault="00322FA1" w:rsidP="00151F60">
      <w:pPr>
        <w:ind w:left="360"/>
        <w:rPr>
          <w:rFonts w:cs="Arial"/>
          <w:sz w:val="24"/>
          <w:szCs w:val="24"/>
        </w:rPr>
      </w:pPr>
    </w:p>
    <w:p w14:paraId="7677A37F" w14:textId="77777777" w:rsidR="00322FA1" w:rsidRDefault="00322FA1" w:rsidP="00151F60">
      <w:pPr>
        <w:ind w:left="360"/>
        <w:rPr>
          <w:rFonts w:cs="Arial"/>
          <w:sz w:val="24"/>
          <w:szCs w:val="24"/>
        </w:rPr>
      </w:pPr>
    </w:p>
    <w:p w14:paraId="66C83599" w14:textId="77777777" w:rsidR="00322FA1" w:rsidRDefault="00322FA1" w:rsidP="00151F60">
      <w:pPr>
        <w:ind w:left="360"/>
        <w:rPr>
          <w:rFonts w:cs="Arial"/>
          <w:sz w:val="24"/>
          <w:szCs w:val="24"/>
        </w:rPr>
      </w:pPr>
    </w:p>
    <w:p w14:paraId="29BD0F2B" w14:textId="77777777" w:rsidR="00322FA1" w:rsidRDefault="00322FA1" w:rsidP="00151F60">
      <w:pPr>
        <w:ind w:left="360"/>
        <w:rPr>
          <w:rFonts w:cs="Arial"/>
          <w:sz w:val="24"/>
          <w:szCs w:val="24"/>
        </w:rPr>
      </w:pPr>
    </w:p>
    <w:p w14:paraId="54FB9D44" w14:textId="77777777" w:rsidR="00322FA1" w:rsidRDefault="00322FA1" w:rsidP="00151F60">
      <w:pPr>
        <w:ind w:left="360"/>
        <w:rPr>
          <w:rFonts w:cs="Arial"/>
          <w:sz w:val="24"/>
          <w:szCs w:val="24"/>
        </w:rPr>
      </w:pPr>
    </w:p>
    <w:p w14:paraId="53CD1FD4" w14:textId="77777777" w:rsidR="00322FA1" w:rsidRDefault="00322FA1" w:rsidP="00151F60">
      <w:pPr>
        <w:ind w:left="360"/>
        <w:rPr>
          <w:rFonts w:cs="Arial"/>
          <w:sz w:val="24"/>
          <w:szCs w:val="24"/>
        </w:rPr>
      </w:pPr>
    </w:p>
    <w:p w14:paraId="7F4AF7F4" w14:textId="77777777" w:rsidR="00322FA1" w:rsidRDefault="00322FA1" w:rsidP="00151F60">
      <w:pPr>
        <w:ind w:left="360"/>
        <w:rPr>
          <w:rFonts w:cs="Arial"/>
          <w:sz w:val="24"/>
          <w:szCs w:val="24"/>
        </w:rPr>
      </w:pPr>
    </w:p>
    <w:p w14:paraId="7A175A13" w14:textId="77777777" w:rsidR="00322FA1" w:rsidRDefault="00322FA1" w:rsidP="00151F60">
      <w:pPr>
        <w:ind w:left="360"/>
        <w:rPr>
          <w:rFonts w:cs="Arial"/>
          <w:sz w:val="24"/>
          <w:szCs w:val="24"/>
        </w:rPr>
      </w:pPr>
    </w:p>
    <w:p w14:paraId="6CE796A4" w14:textId="77777777" w:rsidR="00322FA1" w:rsidRDefault="00322FA1" w:rsidP="00151F60">
      <w:pPr>
        <w:ind w:left="360"/>
        <w:rPr>
          <w:rFonts w:cs="Arial"/>
          <w:sz w:val="24"/>
          <w:szCs w:val="24"/>
        </w:rPr>
      </w:pPr>
    </w:p>
    <w:p w14:paraId="0B8B08A5" w14:textId="77777777" w:rsidR="00322FA1" w:rsidRDefault="00322FA1" w:rsidP="00151F60">
      <w:pPr>
        <w:ind w:left="360"/>
        <w:rPr>
          <w:rFonts w:cs="Arial"/>
          <w:sz w:val="24"/>
          <w:szCs w:val="24"/>
        </w:rPr>
      </w:pPr>
    </w:p>
    <w:p w14:paraId="6FD7472E" w14:textId="77777777" w:rsidR="00322FA1" w:rsidRDefault="00322FA1" w:rsidP="00151F60">
      <w:pPr>
        <w:ind w:left="360"/>
        <w:rPr>
          <w:rFonts w:cs="Arial"/>
          <w:sz w:val="24"/>
          <w:szCs w:val="24"/>
        </w:rPr>
      </w:pPr>
    </w:p>
    <w:p w14:paraId="30D2941E" w14:textId="77777777" w:rsidR="00322FA1" w:rsidRDefault="00322FA1" w:rsidP="00151F60">
      <w:pPr>
        <w:ind w:left="360"/>
        <w:rPr>
          <w:rFonts w:cs="Arial"/>
          <w:sz w:val="24"/>
          <w:szCs w:val="24"/>
        </w:rPr>
      </w:pPr>
    </w:p>
    <w:p w14:paraId="198905AA" w14:textId="77777777" w:rsidR="00322FA1" w:rsidRDefault="00322FA1" w:rsidP="00151F60">
      <w:pPr>
        <w:ind w:left="360"/>
        <w:rPr>
          <w:rFonts w:cs="Arial"/>
          <w:sz w:val="24"/>
          <w:szCs w:val="24"/>
        </w:rPr>
      </w:pPr>
    </w:p>
    <w:p w14:paraId="38AAF82A" w14:textId="77777777" w:rsidR="00322FA1" w:rsidRDefault="00322FA1" w:rsidP="00151F60">
      <w:pPr>
        <w:ind w:left="360"/>
        <w:rPr>
          <w:rFonts w:cs="Arial"/>
          <w:sz w:val="24"/>
          <w:szCs w:val="24"/>
        </w:rPr>
      </w:pPr>
    </w:p>
    <w:p w14:paraId="11FF3FF2" w14:textId="77777777" w:rsidR="00322FA1" w:rsidRDefault="00322FA1" w:rsidP="00151F60">
      <w:pPr>
        <w:ind w:left="360"/>
        <w:rPr>
          <w:rFonts w:cs="Arial"/>
          <w:sz w:val="24"/>
          <w:szCs w:val="24"/>
        </w:rPr>
      </w:pPr>
    </w:p>
    <w:p w14:paraId="0844F4D8" w14:textId="77777777" w:rsidR="00322FA1" w:rsidRDefault="00322FA1" w:rsidP="00151F60">
      <w:pPr>
        <w:ind w:left="360"/>
        <w:rPr>
          <w:rFonts w:cs="Arial"/>
          <w:sz w:val="24"/>
          <w:szCs w:val="24"/>
        </w:rPr>
      </w:pPr>
    </w:p>
    <w:p w14:paraId="5871B259" w14:textId="77777777" w:rsidR="00322FA1" w:rsidRDefault="00322FA1" w:rsidP="00151F60">
      <w:pPr>
        <w:ind w:left="360"/>
        <w:rPr>
          <w:rFonts w:cs="Arial"/>
          <w:sz w:val="24"/>
          <w:szCs w:val="24"/>
        </w:rPr>
      </w:pPr>
    </w:p>
    <w:p w14:paraId="1CD3DCCC" w14:textId="77777777" w:rsidR="00322FA1" w:rsidRDefault="00322FA1" w:rsidP="00151F60">
      <w:pPr>
        <w:ind w:left="360"/>
        <w:rPr>
          <w:rFonts w:cs="Arial"/>
          <w:sz w:val="24"/>
          <w:szCs w:val="24"/>
        </w:rPr>
      </w:pPr>
    </w:p>
    <w:p w14:paraId="06CA3722" w14:textId="77777777" w:rsidR="00322FA1" w:rsidRDefault="00322FA1" w:rsidP="00151F60">
      <w:pPr>
        <w:ind w:left="360"/>
        <w:rPr>
          <w:rFonts w:cs="Arial"/>
          <w:sz w:val="24"/>
          <w:szCs w:val="24"/>
        </w:rPr>
      </w:pPr>
    </w:p>
    <w:p w14:paraId="16B1CF99" w14:textId="77777777" w:rsidR="00322FA1" w:rsidRDefault="00322FA1" w:rsidP="00151F60">
      <w:pPr>
        <w:ind w:left="360"/>
        <w:rPr>
          <w:rFonts w:cs="Arial"/>
          <w:sz w:val="24"/>
          <w:szCs w:val="24"/>
        </w:rPr>
      </w:pPr>
    </w:p>
    <w:p w14:paraId="3E75D58F" w14:textId="77777777" w:rsidR="00322FA1" w:rsidRDefault="00322FA1" w:rsidP="00151F60">
      <w:pPr>
        <w:ind w:left="360"/>
        <w:rPr>
          <w:rFonts w:cs="Arial"/>
          <w:sz w:val="24"/>
          <w:szCs w:val="24"/>
        </w:rPr>
      </w:pPr>
    </w:p>
    <w:p w14:paraId="498E9289" w14:textId="77777777" w:rsidR="00322FA1" w:rsidRDefault="00322FA1" w:rsidP="00151F60">
      <w:pPr>
        <w:ind w:left="360"/>
        <w:rPr>
          <w:rFonts w:cs="Arial"/>
          <w:sz w:val="24"/>
          <w:szCs w:val="24"/>
        </w:rPr>
      </w:pPr>
    </w:p>
    <w:p w14:paraId="7D986576" w14:textId="77777777" w:rsidR="00322FA1" w:rsidRDefault="00322FA1" w:rsidP="00151F60">
      <w:pPr>
        <w:ind w:left="360"/>
        <w:rPr>
          <w:rFonts w:cs="Arial"/>
          <w:sz w:val="24"/>
          <w:szCs w:val="24"/>
        </w:rPr>
      </w:pPr>
    </w:p>
    <w:p w14:paraId="5A795BF2" w14:textId="77777777" w:rsidR="00322FA1" w:rsidRDefault="00322FA1" w:rsidP="00151F60">
      <w:pPr>
        <w:ind w:left="360"/>
        <w:rPr>
          <w:rFonts w:cs="Arial"/>
          <w:sz w:val="24"/>
          <w:szCs w:val="24"/>
        </w:rPr>
      </w:pPr>
    </w:p>
    <w:p w14:paraId="7CC94B52" w14:textId="77777777" w:rsidR="00322FA1" w:rsidRDefault="00322FA1" w:rsidP="00151F60">
      <w:pPr>
        <w:ind w:left="360"/>
        <w:rPr>
          <w:rFonts w:cs="Arial"/>
          <w:sz w:val="24"/>
          <w:szCs w:val="24"/>
        </w:rPr>
      </w:pPr>
    </w:p>
    <w:p w14:paraId="515B8505" w14:textId="77777777" w:rsidR="00322FA1" w:rsidRDefault="00322FA1" w:rsidP="00151F60">
      <w:pPr>
        <w:ind w:left="360"/>
        <w:rPr>
          <w:rFonts w:cs="Arial"/>
          <w:sz w:val="24"/>
          <w:szCs w:val="24"/>
        </w:rPr>
      </w:pPr>
    </w:p>
    <w:p w14:paraId="3F0AF0F3" w14:textId="77777777" w:rsidR="00322FA1" w:rsidRDefault="00322FA1" w:rsidP="00151F60">
      <w:pPr>
        <w:ind w:left="360"/>
        <w:rPr>
          <w:rFonts w:cs="Arial"/>
          <w:sz w:val="24"/>
          <w:szCs w:val="24"/>
        </w:rPr>
      </w:pPr>
    </w:p>
    <w:p w14:paraId="21CA75D8" w14:textId="77777777" w:rsidR="00322FA1" w:rsidRDefault="00322FA1" w:rsidP="00151F60">
      <w:pPr>
        <w:ind w:left="360"/>
        <w:rPr>
          <w:rFonts w:cs="Arial"/>
          <w:sz w:val="24"/>
          <w:szCs w:val="24"/>
        </w:rPr>
      </w:pPr>
    </w:p>
    <w:p w14:paraId="6F179198" w14:textId="77777777" w:rsidR="00322FA1" w:rsidRDefault="00322FA1" w:rsidP="00151F60">
      <w:pPr>
        <w:ind w:left="360"/>
        <w:rPr>
          <w:rFonts w:cs="Arial"/>
          <w:sz w:val="24"/>
          <w:szCs w:val="24"/>
        </w:rPr>
      </w:pPr>
    </w:p>
    <w:p w14:paraId="763961E9" w14:textId="77777777" w:rsidR="00322FA1" w:rsidRDefault="00322FA1" w:rsidP="00151F60">
      <w:pPr>
        <w:ind w:left="360"/>
        <w:rPr>
          <w:rFonts w:cs="Arial"/>
          <w:sz w:val="24"/>
          <w:szCs w:val="24"/>
        </w:rPr>
      </w:pPr>
    </w:p>
    <w:p w14:paraId="126E24DA" w14:textId="77777777" w:rsidR="00322FA1" w:rsidRPr="00151F60" w:rsidRDefault="00322FA1" w:rsidP="00151F60">
      <w:pPr>
        <w:ind w:left="360"/>
        <w:rPr>
          <w:rFonts w:cs="Arial"/>
          <w:sz w:val="24"/>
          <w:szCs w:val="24"/>
        </w:rPr>
      </w:pPr>
    </w:p>
    <w:p w14:paraId="63608453" w14:textId="560CEDF5" w:rsidR="00151F60" w:rsidRDefault="007969EA" w:rsidP="007969EA">
      <w:pPr>
        <w:pStyle w:val="Heading1"/>
      </w:pPr>
      <w:bookmarkStart w:id="0" w:name="_Toc27410098"/>
      <w:r>
        <w:lastRenderedPageBreak/>
        <w:t xml:space="preserve">1. </w:t>
      </w:r>
      <w:r w:rsidR="00151F60" w:rsidRPr="00151F60">
        <w:t>Part A</w:t>
      </w:r>
      <w:bookmarkEnd w:id="0"/>
      <w:r w:rsidR="00151F60">
        <w:t xml:space="preserve"> </w:t>
      </w:r>
    </w:p>
    <w:p w14:paraId="53801999" w14:textId="77777777" w:rsidR="00322FA1" w:rsidRDefault="00322FA1" w:rsidP="00322FA1">
      <w:pPr>
        <w:rPr>
          <w:rFonts w:cs="Arial"/>
          <w:b/>
          <w:sz w:val="24"/>
          <w:szCs w:val="24"/>
          <w:u w:val="single"/>
        </w:rPr>
      </w:pPr>
    </w:p>
    <w:p w14:paraId="3DBF1982" w14:textId="6742680A" w:rsidR="00EA381D" w:rsidRPr="00EA381D" w:rsidRDefault="00322FA1" w:rsidP="00EA381D">
      <w:pPr>
        <w:pStyle w:val="Heading3"/>
      </w:pPr>
      <w:bookmarkStart w:id="1" w:name="_Toc27410099"/>
      <w:r>
        <w:t>1.1 Introduction</w:t>
      </w:r>
      <w:bookmarkEnd w:id="1"/>
    </w:p>
    <w:p w14:paraId="0C043A90" w14:textId="736C4CD1" w:rsidR="00EA381D" w:rsidRPr="003A0476" w:rsidRDefault="00EA381D" w:rsidP="00322FA1">
      <w:pPr>
        <w:rPr>
          <w:rFonts w:cs="Arial"/>
          <w:szCs w:val="24"/>
        </w:rPr>
      </w:pPr>
      <w:r w:rsidRPr="003A0476">
        <w:rPr>
          <w:rFonts w:cs="Arial"/>
          <w:szCs w:val="24"/>
        </w:rPr>
        <w:t xml:space="preserve">After researching a number of </w:t>
      </w:r>
      <w:r w:rsidR="009F1694">
        <w:rPr>
          <w:rFonts w:cs="Arial"/>
          <w:szCs w:val="24"/>
        </w:rPr>
        <w:t xml:space="preserve">different options </w:t>
      </w:r>
      <w:r w:rsidR="00DD0451" w:rsidRPr="003A0476">
        <w:rPr>
          <w:rFonts w:cs="Arial"/>
          <w:szCs w:val="24"/>
        </w:rPr>
        <w:t>for placement</w:t>
      </w:r>
      <w:r w:rsidR="009F1694">
        <w:rPr>
          <w:rFonts w:cs="Arial"/>
          <w:szCs w:val="24"/>
        </w:rPr>
        <w:t xml:space="preserve">, </w:t>
      </w:r>
      <w:r w:rsidR="00DD0451" w:rsidRPr="003A0476">
        <w:rPr>
          <w:rFonts w:cs="Arial"/>
          <w:szCs w:val="24"/>
        </w:rPr>
        <w:t xml:space="preserve">attending a number of different guest lectures where </w:t>
      </w:r>
      <w:r w:rsidR="009F1694">
        <w:rPr>
          <w:rFonts w:cs="Arial"/>
          <w:szCs w:val="24"/>
        </w:rPr>
        <w:t xml:space="preserve">a lot of </w:t>
      </w:r>
      <w:r w:rsidR="00DD0451" w:rsidRPr="003A0476">
        <w:rPr>
          <w:rFonts w:cs="Arial"/>
          <w:szCs w:val="24"/>
        </w:rPr>
        <w:t xml:space="preserve">information for different </w:t>
      </w:r>
      <w:r w:rsidR="009F1694">
        <w:rPr>
          <w:rFonts w:cs="Arial"/>
          <w:szCs w:val="24"/>
        </w:rPr>
        <w:t xml:space="preserve">potential </w:t>
      </w:r>
      <w:r w:rsidR="00DD0451" w:rsidRPr="003A0476">
        <w:rPr>
          <w:rFonts w:cs="Arial"/>
          <w:szCs w:val="24"/>
        </w:rPr>
        <w:t xml:space="preserve">placement options </w:t>
      </w:r>
      <w:r w:rsidR="009F1694" w:rsidRPr="003A0476">
        <w:rPr>
          <w:rFonts w:cs="Arial"/>
          <w:szCs w:val="24"/>
        </w:rPr>
        <w:t>was</w:t>
      </w:r>
      <w:r w:rsidR="00DD0451" w:rsidRPr="003A0476">
        <w:rPr>
          <w:rFonts w:cs="Arial"/>
          <w:szCs w:val="24"/>
        </w:rPr>
        <w:t xml:space="preserve"> provided</w:t>
      </w:r>
      <w:r w:rsidR="009F1694">
        <w:rPr>
          <w:rFonts w:cs="Arial"/>
          <w:szCs w:val="24"/>
        </w:rPr>
        <w:t>, I began moving on to taking</w:t>
      </w:r>
      <w:r w:rsidR="006A5614" w:rsidRPr="003A0476">
        <w:rPr>
          <w:rFonts w:cs="Arial"/>
          <w:szCs w:val="24"/>
        </w:rPr>
        <w:t xml:space="preserve"> options that I believed were suited to the sporting industry into consideration</w:t>
      </w:r>
      <w:r w:rsidR="009F1694">
        <w:rPr>
          <w:rFonts w:cs="Arial"/>
          <w:szCs w:val="24"/>
        </w:rPr>
        <w:t xml:space="preserve"> when selecting my chosen placement.</w:t>
      </w:r>
      <w:r w:rsidR="006A5614" w:rsidRPr="003A0476">
        <w:rPr>
          <w:rFonts w:cs="Arial"/>
          <w:szCs w:val="24"/>
        </w:rPr>
        <w:t xml:space="preserve"> </w:t>
      </w:r>
      <w:r w:rsidR="009F1694">
        <w:rPr>
          <w:rFonts w:cs="Arial"/>
          <w:szCs w:val="24"/>
        </w:rPr>
        <w:t>During the time spent selecting a placement, I was quite</w:t>
      </w:r>
      <w:r w:rsidRPr="003A0476">
        <w:rPr>
          <w:rFonts w:cs="Arial"/>
          <w:szCs w:val="24"/>
        </w:rPr>
        <w:t xml:space="preserve"> unsure of what it is I would like to do</w:t>
      </w:r>
      <w:r w:rsidR="009F1694">
        <w:rPr>
          <w:rFonts w:cs="Arial"/>
          <w:szCs w:val="24"/>
        </w:rPr>
        <w:t xml:space="preserve">. After a lot of research and weighing up a number of different options </w:t>
      </w:r>
      <w:r w:rsidRPr="003A0476">
        <w:rPr>
          <w:rFonts w:cs="Arial"/>
          <w:szCs w:val="24"/>
        </w:rPr>
        <w:t>I came to the decision that I would like to work within PASS, promoting Better Health through Active Living, to the population of Neath Port Talbot.</w:t>
      </w:r>
      <w:r w:rsidR="009F1694">
        <w:rPr>
          <w:rFonts w:cs="Arial"/>
          <w:szCs w:val="24"/>
        </w:rPr>
        <w:t xml:space="preserve"> The PASS office is situated in </w:t>
      </w:r>
      <w:proofErr w:type="spellStart"/>
      <w:r w:rsidR="009F1694">
        <w:rPr>
          <w:rFonts w:cs="Arial"/>
          <w:szCs w:val="24"/>
        </w:rPr>
        <w:t>Margam</w:t>
      </w:r>
      <w:proofErr w:type="spellEnd"/>
      <w:r w:rsidR="009F1694">
        <w:rPr>
          <w:rFonts w:cs="Arial"/>
          <w:szCs w:val="24"/>
        </w:rPr>
        <w:t xml:space="preserve"> Country Park, which for me is a great location, close to home. I am interested in the goals they aim to achieve and I agree that it will benefit health levels throughout the Neath Port Talbot area. ‘’</w:t>
      </w:r>
      <w:r w:rsidR="009F1694" w:rsidRPr="009F1694">
        <w:t xml:space="preserve"> </w:t>
      </w:r>
      <w:r w:rsidR="009F1694" w:rsidRPr="009F1694">
        <w:rPr>
          <w:rFonts w:cs="Arial"/>
          <w:szCs w:val="24"/>
        </w:rPr>
        <w:t>Increasing the activity levels of the Authority’s population will have significant health benefits for all concerned, resulting in a more Confident and Healthier Borough.</w:t>
      </w:r>
      <w:r w:rsidR="009F1694">
        <w:rPr>
          <w:rFonts w:cs="Arial"/>
          <w:szCs w:val="24"/>
        </w:rPr>
        <w:t>’’ (PASS, 2019)</w:t>
      </w:r>
    </w:p>
    <w:p w14:paraId="168B4B35" w14:textId="64F856BD" w:rsidR="00113308" w:rsidRDefault="00322FA1" w:rsidP="007969EA">
      <w:pPr>
        <w:pStyle w:val="Heading3"/>
      </w:pPr>
      <w:bookmarkStart w:id="2" w:name="_Toc27410100"/>
      <w:r>
        <w:t>1.2</w:t>
      </w:r>
      <w:r w:rsidR="007969EA">
        <w:t xml:space="preserve"> Placement Benefits</w:t>
      </w:r>
      <w:bookmarkEnd w:id="2"/>
    </w:p>
    <w:p w14:paraId="0DEAF619" w14:textId="77777777" w:rsidR="007969EA" w:rsidRDefault="007969EA" w:rsidP="007969EA">
      <w:pPr>
        <w:rPr>
          <w:rFonts w:cs="Arial"/>
          <w:sz w:val="24"/>
          <w:szCs w:val="24"/>
        </w:rPr>
      </w:pPr>
    </w:p>
    <w:p w14:paraId="221166E9" w14:textId="48A6291B" w:rsidR="009F1694" w:rsidRPr="009F1694" w:rsidRDefault="009F1694" w:rsidP="009F1694">
      <w:pPr>
        <w:rPr>
          <w:rFonts w:cs="Arial"/>
          <w:szCs w:val="24"/>
        </w:rPr>
      </w:pPr>
      <w:r>
        <w:rPr>
          <w:rFonts w:cs="Arial"/>
          <w:szCs w:val="24"/>
        </w:rPr>
        <w:t>T</w:t>
      </w:r>
      <w:r w:rsidRPr="009F1694">
        <w:rPr>
          <w:rFonts w:cs="Arial"/>
          <w:szCs w:val="24"/>
        </w:rPr>
        <w:t>he importance of work placement can benefit students in a number of ways. However, it can also benefit reputations of the universities who send their students out to placement and also benefit the employers.</w:t>
      </w:r>
    </w:p>
    <w:p w14:paraId="049C5D1D" w14:textId="77777777" w:rsidR="009F1694" w:rsidRDefault="009F1694" w:rsidP="009F1694">
      <w:pPr>
        <w:rPr>
          <w:rFonts w:cs="Arial"/>
          <w:szCs w:val="24"/>
        </w:rPr>
      </w:pPr>
      <w:r>
        <w:rPr>
          <w:rFonts w:cs="Arial"/>
          <w:szCs w:val="24"/>
        </w:rPr>
        <w:t>‘’</w:t>
      </w:r>
      <w:r w:rsidRPr="009F1694">
        <w:rPr>
          <w:rFonts w:cs="Arial"/>
          <w:szCs w:val="24"/>
        </w:rPr>
        <w:t>Placements give students the opportunity to gain skills specific to their subject or industry of choice as well as the employability skills required for real-life work.’’ (National Centre for universities a</w:t>
      </w:r>
      <w:r>
        <w:rPr>
          <w:rFonts w:cs="Arial"/>
          <w:szCs w:val="24"/>
        </w:rPr>
        <w:t>nd businesses, 2019)</w:t>
      </w:r>
    </w:p>
    <w:p w14:paraId="60125670" w14:textId="7DACD01A" w:rsidR="00EA381D" w:rsidRPr="003A0476" w:rsidRDefault="009F1694" w:rsidP="009F1694">
      <w:pPr>
        <w:rPr>
          <w:rFonts w:cs="Arial"/>
          <w:szCs w:val="24"/>
        </w:rPr>
      </w:pPr>
      <w:r w:rsidRPr="009F1694">
        <w:rPr>
          <w:rFonts w:cs="Arial"/>
          <w:szCs w:val="24"/>
        </w:rPr>
        <w:t xml:space="preserve"> Placement gives students the opportunity to gain experience in the working world, allowing them to understand the demands and what is to be expected of them. It can also give students an insight into what it really is they are hoping to progress onto when they leave university.  Students may also learn more about themselves during placement, discovering that what may have been their original career goal could change. </w:t>
      </w:r>
      <w:r w:rsidR="00EA381D" w:rsidRPr="003A0476">
        <w:rPr>
          <w:rFonts w:cs="Arial"/>
          <w:szCs w:val="24"/>
        </w:rPr>
        <w:t xml:space="preserve">It can also give students an insight into what it really is they are hoping to progress onto when they leave university. By gaining experience when working for PASS, I will gain knowledge on the needs and demands of sporting activity in the NPT area. </w:t>
      </w:r>
    </w:p>
    <w:p w14:paraId="4244481B" w14:textId="63B0E1A3" w:rsidR="007969EA" w:rsidRPr="007969EA" w:rsidRDefault="00322FA1" w:rsidP="007969EA">
      <w:pPr>
        <w:pStyle w:val="Heading3"/>
        <w:rPr>
          <w:rFonts w:ascii="Arial" w:hAnsi="Arial"/>
        </w:rPr>
      </w:pPr>
      <w:bookmarkStart w:id="3" w:name="_Toc27410101"/>
      <w:r>
        <w:t>1.3</w:t>
      </w:r>
      <w:r w:rsidR="007969EA">
        <w:t xml:space="preserve"> Placement Rationale</w:t>
      </w:r>
      <w:bookmarkEnd w:id="3"/>
    </w:p>
    <w:p w14:paraId="788988DE" w14:textId="77777777" w:rsidR="00EA381D" w:rsidRDefault="00EA381D" w:rsidP="007969EA">
      <w:pPr>
        <w:rPr>
          <w:rFonts w:cs="Arial"/>
          <w:sz w:val="24"/>
          <w:szCs w:val="24"/>
        </w:rPr>
      </w:pPr>
    </w:p>
    <w:p w14:paraId="49B963CF" w14:textId="16E911AB" w:rsidR="007969EA" w:rsidRPr="003A0476" w:rsidRDefault="00EA381D" w:rsidP="007969EA">
      <w:pPr>
        <w:rPr>
          <w:rFonts w:cs="Arial"/>
          <w:szCs w:val="24"/>
        </w:rPr>
      </w:pPr>
      <w:r w:rsidRPr="003A0476">
        <w:rPr>
          <w:rFonts w:cs="Arial"/>
          <w:szCs w:val="24"/>
        </w:rPr>
        <w:t xml:space="preserve">When experiencing and learning different </w:t>
      </w:r>
      <w:r w:rsidR="00DD0451" w:rsidRPr="003A0476">
        <w:rPr>
          <w:rFonts w:cs="Arial"/>
          <w:szCs w:val="24"/>
        </w:rPr>
        <w:t xml:space="preserve">things when on placement, students can discover things about themselves. For example, they may learn more about themselves during placement, discovering that what may have been their original career goal could change, realising what they thought they wanted to do isn’t actually what they had in mind and decide on a completely different path. However, students may have a positive outcome and really enjoy their placements, leading them down a certain career path, opening doorways by gaining experience in the industry as experience is crucial when applying for many jobs. Experience is necessary for the field of work I am interested into progressing into, as I will be working alongside coaches and leaders influencing and teaching young people sport. </w:t>
      </w:r>
      <w:r w:rsidR="006E7A74" w:rsidRPr="003A0476">
        <w:rPr>
          <w:rFonts w:cs="Arial"/>
          <w:szCs w:val="24"/>
        </w:rPr>
        <w:t>‘’ Research undertaken at the University of Aston also explored the possible causal link between placements and academic achievement, and found that placements do improve degree performance’’ (National Centre for universities and businesses, 2019)</w:t>
      </w:r>
      <w:r w:rsidR="00E509AF">
        <w:rPr>
          <w:rFonts w:cs="Arial"/>
          <w:szCs w:val="24"/>
        </w:rPr>
        <w:t>. Even though there is a high chance a number of students may not enjoy their placement, there are still positive outcomes despite this. They gain experience which always looks good on a CV, they learn about themselves, how they adapt to a workplace environment, what they enjoy what they don’t enjoy so much. This could lead them to be certain about a career goal. ‘’</w:t>
      </w:r>
      <w:r w:rsidR="00E509AF" w:rsidRPr="00E509AF">
        <w:rPr>
          <w:rFonts w:cs="Arial"/>
          <w:szCs w:val="24"/>
        </w:rPr>
        <w:t xml:space="preserve"> Real-world experience for students in the form of work-based placements or internships can serve to provide entry for learners into a particular community of practice.</w:t>
      </w:r>
      <w:r w:rsidR="00E509AF">
        <w:rPr>
          <w:rFonts w:cs="Arial"/>
          <w:szCs w:val="24"/>
        </w:rPr>
        <w:t>’’ (</w:t>
      </w:r>
      <w:r w:rsidR="00E509AF" w:rsidRPr="00E509AF">
        <w:rPr>
          <w:rFonts w:cs="Arial"/>
          <w:szCs w:val="24"/>
        </w:rPr>
        <w:t>Eames C</w:t>
      </w:r>
      <w:r w:rsidR="00E509AF">
        <w:rPr>
          <w:rFonts w:cs="Arial"/>
          <w:szCs w:val="24"/>
        </w:rPr>
        <w:t xml:space="preserve">., </w:t>
      </w:r>
      <w:proofErr w:type="spellStart"/>
      <w:r w:rsidR="00E509AF">
        <w:rPr>
          <w:rFonts w:cs="Arial"/>
          <w:szCs w:val="24"/>
        </w:rPr>
        <w:t>Coll</w:t>
      </w:r>
      <w:proofErr w:type="spellEnd"/>
      <w:r w:rsidR="00E509AF">
        <w:rPr>
          <w:rFonts w:cs="Arial"/>
          <w:szCs w:val="24"/>
        </w:rPr>
        <w:t xml:space="preserve"> R.K. </w:t>
      </w:r>
      <w:r w:rsidR="00E509AF" w:rsidRPr="00E509AF">
        <w:rPr>
          <w:rFonts w:cs="Arial"/>
          <w:szCs w:val="24"/>
        </w:rPr>
        <w:t>2010)</w:t>
      </w:r>
    </w:p>
    <w:p w14:paraId="6836D85C" w14:textId="3D57A548" w:rsidR="007969EA" w:rsidRPr="007969EA" w:rsidRDefault="00322FA1" w:rsidP="007969EA">
      <w:pPr>
        <w:pStyle w:val="Heading3"/>
        <w:rPr>
          <w:rFonts w:ascii="Arial" w:hAnsi="Arial"/>
        </w:rPr>
      </w:pPr>
      <w:bookmarkStart w:id="4" w:name="_Toc27410102"/>
      <w:r>
        <w:t>1.4</w:t>
      </w:r>
      <w:r w:rsidR="007969EA">
        <w:t xml:space="preserve"> Placement Opportunities</w:t>
      </w:r>
      <w:bookmarkEnd w:id="4"/>
    </w:p>
    <w:p w14:paraId="2C48B6FD" w14:textId="77777777" w:rsidR="00151F60" w:rsidRPr="00151F60" w:rsidRDefault="00151F60" w:rsidP="00151F60">
      <w:pPr>
        <w:ind w:left="360"/>
        <w:rPr>
          <w:rFonts w:cs="Arial"/>
          <w:sz w:val="24"/>
          <w:szCs w:val="24"/>
        </w:rPr>
      </w:pPr>
    </w:p>
    <w:p w14:paraId="2FAA6C9F" w14:textId="1238D169" w:rsidR="00322FA1" w:rsidRPr="003A0476" w:rsidRDefault="006A5614" w:rsidP="007969EA">
      <w:pPr>
        <w:rPr>
          <w:rFonts w:cs="Arial"/>
          <w:szCs w:val="24"/>
        </w:rPr>
      </w:pPr>
      <w:r w:rsidRPr="003A0476">
        <w:rPr>
          <w:rFonts w:cs="Arial"/>
          <w:szCs w:val="24"/>
        </w:rPr>
        <w:t xml:space="preserve">During lectures, many different placement options were explained and delivered to the class. As I am studying spots and aiming to work within the sporting industry options I considered from guest lectures were: </w:t>
      </w:r>
    </w:p>
    <w:p w14:paraId="47CCADEA" w14:textId="60AD6576" w:rsidR="006A5614" w:rsidRPr="003A0476" w:rsidRDefault="006A5614" w:rsidP="006A5614">
      <w:pPr>
        <w:pStyle w:val="ListParagraph"/>
        <w:numPr>
          <w:ilvl w:val="0"/>
          <w:numId w:val="35"/>
        </w:numPr>
        <w:rPr>
          <w:rFonts w:cs="Arial"/>
          <w:sz w:val="22"/>
          <w:szCs w:val="24"/>
        </w:rPr>
      </w:pPr>
      <w:r w:rsidRPr="003A0476">
        <w:rPr>
          <w:rFonts w:cs="Arial"/>
          <w:sz w:val="22"/>
          <w:szCs w:val="24"/>
        </w:rPr>
        <w:t>PGL</w:t>
      </w:r>
    </w:p>
    <w:p w14:paraId="28C67619" w14:textId="1C9D784A" w:rsidR="006A5614" w:rsidRPr="003A0476" w:rsidRDefault="006A5614" w:rsidP="006A5614">
      <w:pPr>
        <w:pStyle w:val="ListParagraph"/>
        <w:numPr>
          <w:ilvl w:val="0"/>
          <w:numId w:val="35"/>
        </w:numPr>
        <w:rPr>
          <w:rFonts w:cs="Arial"/>
          <w:sz w:val="22"/>
          <w:szCs w:val="24"/>
        </w:rPr>
      </w:pPr>
      <w:r w:rsidRPr="003A0476">
        <w:rPr>
          <w:rFonts w:cs="Arial"/>
          <w:sz w:val="22"/>
          <w:szCs w:val="24"/>
        </w:rPr>
        <w:t xml:space="preserve">Camp America </w:t>
      </w:r>
    </w:p>
    <w:p w14:paraId="43E75465" w14:textId="4E0F1334" w:rsidR="006A5614" w:rsidRPr="003A0476" w:rsidRDefault="006A5614" w:rsidP="006A5614">
      <w:pPr>
        <w:pStyle w:val="ListParagraph"/>
        <w:numPr>
          <w:ilvl w:val="0"/>
          <w:numId w:val="35"/>
        </w:numPr>
        <w:rPr>
          <w:rFonts w:cs="Arial"/>
          <w:sz w:val="22"/>
          <w:szCs w:val="24"/>
        </w:rPr>
      </w:pPr>
      <w:r w:rsidRPr="003A0476">
        <w:rPr>
          <w:rFonts w:cs="Arial"/>
          <w:sz w:val="22"/>
          <w:szCs w:val="24"/>
        </w:rPr>
        <w:t xml:space="preserve">Challenger Sports </w:t>
      </w:r>
    </w:p>
    <w:p w14:paraId="17846B24" w14:textId="4B3B9D2E" w:rsidR="006A5614" w:rsidRPr="003A0476" w:rsidRDefault="006A5614" w:rsidP="006A5614">
      <w:pPr>
        <w:pStyle w:val="ListParagraph"/>
        <w:numPr>
          <w:ilvl w:val="0"/>
          <w:numId w:val="35"/>
        </w:numPr>
        <w:rPr>
          <w:rFonts w:cs="Arial"/>
          <w:sz w:val="22"/>
          <w:szCs w:val="24"/>
        </w:rPr>
      </w:pPr>
      <w:r w:rsidRPr="003A0476">
        <w:rPr>
          <w:rFonts w:cs="Arial"/>
          <w:sz w:val="22"/>
          <w:szCs w:val="24"/>
        </w:rPr>
        <w:lastRenderedPageBreak/>
        <w:t xml:space="preserve">Glamorgan Cricket Club </w:t>
      </w:r>
    </w:p>
    <w:p w14:paraId="240A7E72" w14:textId="77777777" w:rsidR="006E7A74" w:rsidRPr="003A0476" w:rsidRDefault="006A5614" w:rsidP="007969EA">
      <w:pPr>
        <w:rPr>
          <w:rFonts w:cs="Arial"/>
          <w:szCs w:val="24"/>
        </w:rPr>
      </w:pPr>
      <w:r w:rsidRPr="003A0476">
        <w:rPr>
          <w:rFonts w:cs="Arial"/>
          <w:szCs w:val="24"/>
        </w:rPr>
        <w:t xml:space="preserve">After looking into all options I decided none of the options suited me due to a number of reasons. Travelling and not having the desire to work within the specific sports. When choosing a suitable placement, I struggled due to not being completely sure what career goal I have in mind. I weighed up different options, such as; working within a PE department in both primary and comprehensive schools, </w:t>
      </w:r>
      <w:r w:rsidR="006E7A74" w:rsidRPr="003A0476">
        <w:rPr>
          <w:rFonts w:cs="Arial"/>
          <w:szCs w:val="24"/>
        </w:rPr>
        <w:t xml:space="preserve">working for sports clubs outside of schools coaching different individuals. </w:t>
      </w:r>
    </w:p>
    <w:p w14:paraId="0ECE779B" w14:textId="16B10D6B" w:rsidR="009F1694" w:rsidRPr="009F1694" w:rsidRDefault="006E7A74" w:rsidP="009F1694">
      <w:pPr>
        <w:rPr>
          <w:rFonts w:cs="Arial"/>
          <w:szCs w:val="24"/>
        </w:rPr>
      </w:pPr>
      <w:r w:rsidRPr="003A0476">
        <w:rPr>
          <w:rFonts w:cs="Arial"/>
          <w:szCs w:val="24"/>
        </w:rPr>
        <w:t xml:space="preserve">I then came across PASS, promoting Better Health through Active Living, to the population of Neath Port Talbot. Having lived in the area myself and saw the little opportunities offered to me I decided I’d like to gain experience working within the company and seeing how they develop and sustain physical activity levels within the NPT Area. They are run by the council and have a number of different teams that all have different aims and goals to achieve. </w:t>
      </w:r>
      <w:r w:rsidR="009F1694">
        <w:rPr>
          <w:rFonts w:cs="Arial"/>
          <w:szCs w:val="24"/>
        </w:rPr>
        <w:t xml:space="preserve">For example, the Active Young Peoples team, within these team they run a number of schemes, such as; </w:t>
      </w:r>
      <w:r w:rsidR="009F1694" w:rsidRPr="009F1694">
        <w:rPr>
          <w:rFonts w:cs="Arial"/>
          <w:szCs w:val="24"/>
        </w:rPr>
        <w:t>Young ambassador scheme</w:t>
      </w:r>
      <w:r w:rsidR="009F1694">
        <w:rPr>
          <w:rFonts w:cs="Arial"/>
          <w:szCs w:val="24"/>
        </w:rPr>
        <w:t xml:space="preserve">, </w:t>
      </w:r>
      <w:r w:rsidR="009F1694" w:rsidRPr="009F1694">
        <w:rPr>
          <w:rFonts w:cs="Arial"/>
          <w:szCs w:val="24"/>
        </w:rPr>
        <w:t>Street games</w:t>
      </w:r>
      <w:r w:rsidR="009F1694">
        <w:rPr>
          <w:rFonts w:cs="Arial"/>
          <w:szCs w:val="24"/>
        </w:rPr>
        <w:t xml:space="preserve">, </w:t>
      </w:r>
      <w:r w:rsidR="009F1694" w:rsidRPr="009F1694">
        <w:rPr>
          <w:rFonts w:cs="Arial"/>
          <w:szCs w:val="24"/>
        </w:rPr>
        <w:t>Partnership work</w:t>
      </w:r>
      <w:r w:rsidR="009F1694">
        <w:rPr>
          <w:rFonts w:cs="Arial"/>
          <w:szCs w:val="24"/>
        </w:rPr>
        <w:t xml:space="preserve">, </w:t>
      </w:r>
      <w:r w:rsidR="009F1694" w:rsidRPr="009F1694">
        <w:rPr>
          <w:rFonts w:cs="Arial"/>
          <w:szCs w:val="24"/>
        </w:rPr>
        <w:t>Making the most of local facilities</w:t>
      </w:r>
      <w:r w:rsidR="00096683">
        <w:rPr>
          <w:rFonts w:cs="Arial"/>
          <w:szCs w:val="24"/>
        </w:rPr>
        <w:t xml:space="preserve"> and a AYP officer for </w:t>
      </w:r>
      <w:r w:rsidR="00096683" w:rsidRPr="00096683">
        <w:rPr>
          <w:rFonts w:cs="Arial"/>
          <w:szCs w:val="24"/>
        </w:rPr>
        <w:t>Disability Sport Wales</w:t>
      </w:r>
      <w:r w:rsidR="00096683">
        <w:rPr>
          <w:rFonts w:cs="Arial"/>
          <w:szCs w:val="24"/>
        </w:rPr>
        <w:t xml:space="preserve">. They also run a </w:t>
      </w:r>
      <w:r w:rsidR="00096683" w:rsidRPr="00096683">
        <w:rPr>
          <w:rFonts w:cs="Arial"/>
          <w:szCs w:val="24"/>
        </w:rPr>
        <w:t>National Exercise Referral Scheme</w:t>
      </w:r>
      <w:r w:rsidR="00096683">
        <w:rPr>
          <w:rFonts w:cs="Arial"/>
          <w:szCs w:val="24"/>
        </w:rPr>
        <w:t xml:space="preserve">, offering a number of different exercise classes for £2 a session. I am interested in the AYP scheme the most and would like to gain an insight into what it is like working for the team, daily routines, learning about the different opportunities they offer and gaining hands on experience coaching within the different activities. </w:t>
      </w:r>
    </w:p>
    <w:p w14:paraId="17E51AA3" w14:textId="65685C68" w:rsidR="006A5614" w:rsidRPr="003A0476" w:rsidRDefault="006A5614" w:rsidP="007969EA">
      <w:pPr>
        <w:rPr>
          <w:rFonts w:cs="Arial"/>
          <w:szCs w:val="24"/>
        </w:rPr>
      </w:pPr>
    </w:p>
    <w:p w14:paraId="60BD49C8" w14:textId="77777777" w:rsidR="00151F60" w:rsidRPr="006E7A74" w:rsidRDefault="00151F60" w:rsidP="006E7A74">
      <w:pPr>
        <w:rPr>
          <w:rFonts w:cs="Arial"/>
          <w:sz w:val="24"/>
          <w:szCs w:val="24"/>
        </w:rPr>
      </w:pPr>
    </w:p>
    <w:p w14:paraId="5744A397" w14:textId="77777777" w:rsidR="003A0476" w:rsidRDefault="003A0476" w:rsidP="007969EA">
      <w:pPr>
        <w:pStyle w:val="Heading1"/>
      </w:pPr>
      <w:bookmarkStart w:id="5" w:name="_Toc27410103"/>
    </w:p>
    <w:p w14:paraId="6C7600CF" w14:textId="45156E6B" w:rsidR="00151F60" w:rsidRDefault="007969EA" w:rsidP="007969EA">
      <w:pPr>
        <w:pStyle w:val="Heading1"/>
      </w:pPr>
      <w:r>
        <w:t xml:space="preserve">2. </w:t>
      </w:r>
      <w:r w:rsidR="00151F60" w:rsidRPr="00151F60">
        <w:t>Part B</w:t>
      </w:r>
      <w:bookmarkEnd w:id="5"/>
    </w:p>
    <w:p w14:paraId="0E5B063E" w14:textId="2C071D6F" w:rsidR="00151F60" w:rsidRDefault="00151F60" w:rsidP="00151F60">
      <w:pPr>
        <w:ind w:left="360"/>
        <w:rPr>
          <w:rFonts w:cs="Arial"/>
          <w:b/>
          <w:sz w:val="24"/>
          <w:szCs w:val="24"/>
          <w:u w:val="single"/>
        </w:rPr>
      </w:pPr>
    </w:p>
    <w:p w14:paraId="55997304" w14:textId="1341EB52" w:rsidR="00151F60" w:rsidRPr="00151F60" w:rsidRDefault="006E7A74" w:rsidP="00151F60">
      <w:pPr>
        <w:ind w:left="360"/>
        <w:rPr>
          <w:rFonts w:cs="Arial"/>
          <w:sz w:val="24"/>
          <w:szCs w:val="24"/>
        </w:rPr>
      </w:pPr>
      <w:r>
        <w:t xml:space="preserve">I have experience working within the sporting industry alongside a number of qualifications that could potentially help me progress into my chosen career. </w:t>
      </w:r>
      <w:r w:rsidR="00974CD5">
        <w:t xml:space="preserve">I have continued to study and participate in </w:t>
      </w:r>
      <w:r w:rsidR="00533AA7">
        <w:t>sport;</w:t>
      </w:r>
      <w:r w:rsidR="00974CD5">
        <w:t xml:space="preserve"> therefore naturally the next progression would be a career within the sporting industry. I have previously worked within leisure as a lifeguard and swim teacher </w:t>
      </w:r>
      <w:r w:rsidR="00533AA7">
        <w:t xml:space="preserve">however would like to gain experience in a different field of the industry. </w:t>
      </w:r>
    </w:p>
    <w:p w14:paraId="5DB919E3" w14:textId="6239CAD9" w:rsidR="00151F60" w:rsidRPr="007969EA" w:rsidRDefault="007969EA" w:rsidP="007969EA">
      <w:pPr>
        <w:pStyle w:val="Heading3"/>
      </w:pPr>
      <w:bookmarkStart w:id="6" w:name="_Toc27410104"/>
      <w:r>
        <w:t xml:space="preserve">2.1 </w:t>
      </w:r>
      <w:r w:rsidR="00151F60" w:rsidRPr="007969EA">
        <w:t>Qualifications Audit</w:t>
      </w:r>
      <w:bookmarkEnd w:id="6"/>
    </w:p>
    <w:p w14:paraId="7AC28215" w14:textId="77777777" w:rsidR="00617A86" w:rsidRDefault="00617A86" w:rsidP="00617A86"/>
    <w:p w14:paraId="2528CBDF" w14:textId="77777777" w:rsidR="006E7A74" w:rsidRDefault="006E7A74" w:rsidP="006E7A74">
      <w:r>
        <w:t xml:space="preserve">NPLQ – National Pool Lifeguard Qualification </w:t>
      </w:r>
    </w:p>
    <w:p w14:paraId="2921E9A1" w14:textId="77777777" w:rsidR="006E7A74" w:rsidRDefault="006E7A74" w:rsidP="006E7A74">
      <w:r>
        <w:t xml:space="preserve">Level 1 &amp; 2 ASA Award in Swim Teaching </w:t>
      </w:r>
    </w:p>
    <w:p w14:paraId="150C9823" w14:textId="77777777" w:rsidR="006E7A74" w:rsidRDefault="006E7A74" w:rsidP="006E7A74">
      <w:r>
        <w:t xml:space="preserve">Level 2 Children &amp; Young Peoples Workforce </w:t>
      </w:r>
    </w:p>
    <w:p w14:paraId="1F35379B" w14:textId="77777777" w:rsidR="006E7A74" w:rsidRDefault="006E7A74" w:rsidP="006E7A74">
      <w:r>
        <w:t>BWF Shuttle Time Qualification</w:t>
      </w:r>
    </w:p>
    <w:p w14:paraId="57A2F452" w14:textId="77777777" w:rsidR="006E7A74" w:rsidRDefault="006E7A74" w:rsidP="006E7A74">
      <w:r>
        <w:t xml:space="preserve">WRU Rugby Leaders Award </w:t>
      </w:r>
    </w:p>
    <w:p w14:paraId="5F82FB21" w14:textId="2183E4C7" w:rsidR="006E7A74" w:rsidRDefault="006E7A74" w:rsidP="006E7A74">
      <w:r>
        <w:t>Level 2 in activity and sports leadership</w:t>
      </w:r>
    </w:p>
    <w:p w14:paraId="32654EFB" w14:textId="6B894911" w:rsidR="006E7A74" w:rsidRDefault="006E7A74" w:rsidP="006E7A74">
      <w:r>
        <w:t>First Aid at Work</w:t>
      </w:r>
    </w:p>
    <w:p w14:paraId="7EF16FBF" w14:textId="154F641C" w:rsidR="005346FC" w:rsidRDefault="005346FC" w:rsidP="006E7A74">
      <w:r>
        <w:t xml:space="preserve">5+ </w:t>
      </w:r>
      <w:r w:rsidRPr="005346FC">
        <w:t xml:space="preserve">GCSE’s Grade A </w:t>
      </w:r>
      <w:r>
        <w:t>–</w:t>
      </w:r>
      <w:r w:rsidRPr="005346FC">
        <w:t xml:space="preserve"> C</w:t>
      </w:r>
      <w:r>
        <w:t xml:space="preserve"> (A in physical education alongside D* in level 1&amp;2 BTEC Sport)</w:t>
      </w:r>
    </w:p>
    <w:p w14:paraId="5BEC6ADA" w14:textId="6A0C5BD8" w:rsidR="006E7A74" w:rsidRDefault="005346FC" w:rsidP="006E7A74">
      <w:r>
        <w:t xml:space="preserve">Extended Diploma </w:t>
      </w:r>
      <w:r w:rsidR="006E7A74">
        <w:t>Level 3 Sports C</w:t>
      </w:r>
      <w:r>
        <w:t xml:space="preserve">oaching and developing (Grade PMM) </w:t>
      </w:r>
    </w:p>
    <w:p w14:paraId="1BE891FB" w14:textId="701C3571" w:rsidR="00151F60" w:rsidRDefault="007969EA" w:rsidP="007969EA">
      <w:pPr>
        <w:pStyle w:val="Heading3"/>
      </w:pPr>
      <w:bookmarkStart w:id="7" w:name="_Toc27410105"/>
      <w:r>
        <w:t xml:space="preserve">2.2 </w:t>
      </w:r>
      <w:r w:rsidR="00151F60" w:rsidRPr="007969EA">
        <w:t>Training Needs Analysis</w:t>
      </w:r>
      <w:bookmarkEnd w:id="7"/>
    </w:p>
    <w:p w14:paraId="56E90E1C" w14:textId="77777777" w:rsidR="00151F60" w:rsidRDefault="00151F60" w:rsidP="005346FC">
      <w:pPr>
        <w:rPr>
          <w:rFonts w:cs="Arial"/>
          <w:bCs/>
          <w:sz w:val="24"/>
          <w:szCs w:val="24"/>
        </w:rPr>
      </w:pPr>
    </w:p>
    <w:p w14:paraId="772C6CEB" w14:textId="7A77C15F" w:rsidR="005346FC" w:rsidRPr="005346FC" w:rsidRDefault="005346FC" w:rsidP="005346FC">
      <w:pPr>
        <w:rPr>
          <w:rFonts w:cs="Arial"/>
          <w:bCs/>
          <w:szCs w:val="24"/>
        </w:rPr>
      </w:pPr>
      <w:r w:rsidRPr="005346FC">
        <w:rPr>
          <w:rFonts w:cs="Arial"/>
          <w:bCs/>
          <w:szCs w:val="24"/>
        </w:rPr>
        <w:t>When working in my chosen industry, research and evaluation skills are vital.</w:t>
      </w:r>
      <w:r>
        <w:rPr>
          <w:rFonts w:cs="Arial"/>
          <w:bCs/>
          <w:szCs w:val="24"/>
        </w:rPr>
        <w:t xml:space="preserve"> Searching through a number of different surveys, analysing the needs and calls for a number of sports. Having a wide range of knowledge of different coaching methods, gaining more experience in coaching will help improve my knowledge and understanding, participating in different sports in order to gain experience and again knowledge and understanding and having the correct knowledge and understanding of Health and Safety, especially when coaching sessions. Taking things such as; area </w:t>
      </w:r>
      <w:r w:rsidR="00D27CB0">
        <w:rPr>
          <w:rFonts w:cs="Arial"/>
          <w:bCs/>
          <w:szCs w:val="24"/>
        </w:rPr>
        <w:t>you’re</w:t>
      </w:r>
      <w:r>
        <w:rPr>
          <w:rFonts w:cs="Arial"/>
          <w:bCs/>
          <w:szCs w:val="24"/>
        </w:rPr>
        <w:t xml:space="preserve"> working in, spillages, potential of slip trips and falls into consideration. </w:t>
      </w:r>
    </w:p>
    <w:p w14:paraId="07ED4B15" w14:textId="27B20140" w:rsidR="007969EA" w:rsidRDefault="007969EA" w:rsidP="007969EA">
      <w:pPr>
        <w:pStyle w:val="Heading3"/>
      </w:pPr>
      <w:bookmarkStart w:id="8" w:name="_Toc27410106"/>
      <w:r>
        <w:t>2.5 Pre-Placement Review</w:t>
      </w:r>
      <w:bookmarkEnd w:id="8"/>
    </w:p>
    <w:p w14:paraId="3566114A" w14:textId="77777777" w:rsidR="007969EA" w:rsidRDefault="007969EA" w:rsidP="007969EA">
      <w:pPr>
        <w:rPr>
          <w:rFonts w:cs="Arial"/>
          <w:bCs/>
          <w:sz w:val="24"/>
          <w:szCs w:val="24"/>
        </w:rPr>
      </w:pPr>
    </w:p>
    <w:p w14:paraId="47A02D65" w14:textId="6726D19F" w:rsidR="003A0476" w:rsidRDefault="003A0476" w:rsidP="00617A86">
      <w:r>
        <w:t xml:space="preserve">I found it difficult when finding a placement due to being unsure of a career path/goal. Taking the guest lectures into consideration, regards to the sporting opportunities, travelling due to commitments at home </w:t>
      </w:r>
      <w:r>
        <w:lastRenderedPageBreak/>
        <w:t xml:space="preserve">and not enjoying specific sports were a challenge. I decided to work within my chosen industry, due to the different experiences I would gain working for different teams, having hands on experience in the sporting industry, being out and about within the NPT area not stuck in one place, therefore I believe the option I have chosen will benefit me. </w:t>
      </w:r>
    </w:p>
    <w:p w14:paraId="03E2C25B" w14:textId="77777777" w:rsidR="00322FA1" w:rsidRPr="007969EA" w:rsidRDefault="00322FA1" w:rsidP="007969EA">
      <w:pPr>
        <w:rPr>
          <w:rFonts w:cs="Arial"/>
          <w:sz w:val="24"/>
          <w:szCs w:val="24"/>
        </w:rPr>
      </w:pPr>
    </w:p>
    <w:p w14:paraId="3228DF10" w14:textId="77777777" w:rsidR="005209FE" w:rsidRDefault="005209FE" w:rsidP="005209FE">
      <w:pPr>
        <w:rPr>
          <w:rFonts w:cs="Arial"/>
          <w:sz w:val="24"/>
          <w:szCs w:val="22"/>
        </w:rPr>
      </w:pPr>
    </w:p>
    <w:p w14:paraId="02369AF1" w14:textId="77777777" w:rsidR="00322FA1" w:rsidRPr="005209FE" w:rsidRDefault="00322FA1" w:rsidP="005209FE">
      <w:pPr>
        <w:rPr>
          <w:rFonts w:cs="Arial"/>
          <w:sz w:val="24"/>
          <w:szCs w:val="22"/>
        </w:rPr>
      </w:pPr>
    </w:p>
    <w:p w14:paraId="37C0F767" w14:textId="77777777" w:rsidR="00322FA1" w:rsidRDefault="00322FA1" w:rsidP="007969EA">
      <w:pPr>
        <w:pStyle w:val="Heading1"/>
      </w:pPr>
    </w:p>
    <w:p w14:paraId="6BA61340" w14:textId="77777777" w:rsidR="003A0476" w:rsidRDefault="003A0476" w:rsidP="007969EA">
      <w:pPr>
        <w:pStyle w:val="Heading1"/>
      </w:pPr>
      <w:bookmarkStart w:id="9" w:name="_Toc27410107"/>
    </w:p>
    <w:p w14:paraId="5D3D65E0" w14:textId="77777777" w:rsidR="003A0476" w:rsidRDefault="003A0476" w:rsidP="003A0476"/>
    <w:p w14:paraId="177A244F" w14:textId="77777777" w:rsidR="003A0476" w:rsidRDefault="003A0476" w:rsidP="003A0476"/>
    <w:p w14:paraId="43CFADAF" w14:textId="77777777" w:rsidR="003A0476" w:rsidRDefault="003A0476" w:rsidP="003A0476"/>
    <w:p w14:paraId="1146FB41" w14:textId="77777777" w:rsidR="003A0476" w:rsidRDefault="003A0476" w:rsidP="003A0476"/>
    <w:p w14:paraId="6B219692" w14:textId="77777777" w:rsidR="003A0476" w:rsidRDefault="003A0476" w:rsidP="003A0476"/>
    <w:p w14:paraId="029A5475" w14:textId="77777777" w:rsidR="003A0476" w:rsidRDefault="003A0476" w:rsidP="003A0476"/>
    <w:p w14:paraId="75A6B1E4" w14:textId="77777777" w:rsidR="003A0476" w:rsidRPr="003A0476" w:rsidRDefault="003A0476" w:rsidP="003A0476"/>
    <w:p w14:paraId="65022C8C" w14:textId="71FA54D1" w:rsidR="0080281D" w:rsidRDefault="007969EA" w:rsidP="007969EA">
      <w:pPr>
        <w:pStyle w:val="Heading1"/>
      </w:pPr>
      <w:r>
        <w:t>3. Reference List</w:t>
      </w:r>
      <w:bookmarkEnd w:id="9"/>
    </w:p>
    <w:p w14:paraId="0C93F5CE" w14:textId="5C1B2976" w:rsidR="008E1CEB" w:rsidRPr="003A0476" w:rsidRDefault="008E1CEB" w:rsidP="001F7D0B">
      <w:pPr>
        <w:spacing w:after="120"/>
        <w:rPr>
          <w:rFonts w:cs="Arial"/>
          <w:sz w:val="24"/>
          <w:szCs w:val="24"/>
        </w:rPr>
      </w:pPr>
    </w:p>
    <w:p w14:paraId="624CDAFF" w14:textId="77777777" w:rsidR="003A0476" w:rsidRPr="003A0476" w:rsidRDefault="003A0476" w:rsidP="003A0476">
      <w:pPr>
        <w:spacing w:after="120"/>
        <w:rPr>
          <w:rFonts w:eastAsiaTheme="minorHAnsi" w:cs="Arial"/>
          <w:sz w:val="24"/>
          <w:szCs w:val="24"/>
          <w:lang w:eastAsia="en-US"/>
        </w:rPr>
      </w:pPr>
      <w:r w:rsidRPr="003A0476">
        <w:rPr>
          <w:rFonts w:eastAsiaTheme="minorHAnsi" w:cs="Arial"/>
          <w:sz w:val="24"/>
          <w:szCs w:val="24"/>
          <w:lang w:eastAsia="en-US"/>
        </w:rPr>
        <w:t>National Centre for Universities &amp; Business (2019) ‘What are the benefits of a quality placement?’ {</w:t>
      </w:r>
      <w:proofErr w:type="gramStart"/>
      <w:r w:rsidRPr="003A0476">
        <w:rPr>
          <w:rFonts w:eastAsiaTheme="minorHAnsi" w:cs="Arial"/>
          <w:sz w:val="24"/>
          <w:szCs w:val="24"/>
          <w:lang w:eastAsia="en-US"/>
        </w:rPr>
        <w:t>online</w:t>
      </w:r>
      <w:proofErr w:type="gramEnd"/>
      <w:r w:rsidRPr="003A0476">
        <w:rPr>
          <w:rFonts w:eastAsiaTheme="minorHAnsi" w:cs="Arial"/>
          <w:sz w:val="24"/>
          <w:szCs w:val="24"/>
          <w:lang w:eastAsia="en-US"/>
        </w:rPr>
        <w:t>} Available at: https://www.ncub.co.uk/placements-report/the-benefits-of-a-high-quality-</w:t>
      </w:r>
      <w:proofErr w:type="gramStart"/>
      <w:r w:rsidRPr="003A0476">
        <w:rPr>
          <w:rFonts w:eastAsiaTheme="minorHAnsi" w:cs="Arial"/>
          <w:sz w:val="24"/>
          <w:szCs w:val="24"/>
          <w:lang w:eastAsia="en-US"/>
        </w:rPr>
        <w:t>placement.html  [</w:t>
      </w:r>
      <w:proofErr w:type="gramEnd"/>
      <w:r w:rsidRPr="003A0476">
        <w:rPr>
          <w:rFonts w:eastAsiaTheme="minorHAnsi" w:cs="Arial"/>
          <w:sz w:val="24"/>
          <w:szCs w:val="24"/>
          <w:lang w:eastAsia="en-US"/>
        </w:rPr>
        <w:t>Accessed on 9/01/20]</w:t>
      </w:r>
    </w:p>
    <w:p w14:paraId="397A41A7" w14:textId="77777777" w:rsidR="003A0476" w:rsidRPr="003A0476" w:rsidRDefault="003A0476" w:rsidP="003A0476">
      <w:pPr>
        <w:spacing w:after="120"/>
        <w:rPr>
          <w:rFonts w:eastAsiaTheme="minorHAnsi" w:cs="Arial"/>
          <w:sz w:val="24"/>
          <w:szCs w:val="24"/>
          <w:lang w:eastAsia="en-US"/>
        </w:rPr>
      </w:pPr>
    </w:p>
    <w:p w14:paraId="2235756B" w14:textId="77777777" w:rsidR="003A0476" w:rsidRPr="003A0476" w:rsidRDefault="003A0476" w:rsidP="003A0476">
      <w:pPr>
        <w:spacing w:after="120"/>
        <w:rPr>
          <w:rFonts w:eastAsiaTheme="minorHAnsi" w:cs="Arial"/>
          <w:sz w:val="24"/>
          <w:szCs w:val="24"/>
          <w:lang w:eastAsia="en-US"/>
        </w:rPr>
      </w:pPr>
      <w:proofErr w:type="spellStart"/>
      <w:proofErr w:type="gramStart"/>
      <w:r w:rsidRPr="003A0476">
        <w:rPr>
          <w:rFonts w:eastAsiaTheme="minorHAnsi" w:cs="Arial"/>
          <w:sz w:val="24"/>
          <w:szCs w:val="24"/>
          <w:lang w:eastAsia="en-US"/>
        </w:rPr>
        <w:t>ilson</w:t>
      </w:r>
      <w:proofErr w:type="spellEnd"/>
      <w:proofErr w:type="gramEnd"/>
      <w:r w:rsidRPr="003A0476">
        <w:rPr>
          <w:rFonts w:eastAsiaTheme="minorHAnsi" w:cs="Arial"/>
          <w:sz w:val="24"/>
          <w:szCs w:val="24"/>
          <w:lang w:eastAsia="en-US"/>
        </w:rPr>
        <w:t>, Review of university-business collaboration, p. 37</w:t>
      </w:r>
    </w:p>
    <w:p w14:paraId="77E643DD" w14:textId="77777777" w:rsidR="003A0476" w:rsidRPr="003A0476" w:rsidRDefault="003A0476" w:rsidP="003A0476">
      <w:pPr>
        <w:spacing w:after="120"/>
        <w:rPr>
          <w:rFonts w:eastAsiaTheme="minorHAnsi" w:cs="Arial"/>
          <w:sz w:val="24"/>
          <w:szCs w:val="24"/>
          <w:lang w:eastAsia="en-US"/>
        </w:rPr>
      </w:pPr>
    </w:p>
    <w:p w14:paraId="2349AA8B" w14:textId="713A6950" w:rsidR="008E1CEB" w:rsidRDefault="003A0476" w:rsidP="003A0476">
      <w:pPr>
        <w:spacing w:after="120"/>
        <w:rPr>
          <w:rFonts w:eastAsiaTheme="minorHAnsi" w:cs="Arial"/>
          <w:sz w:val="24"/>
          <w:szCs w:val="24"/>
          <w:lang w:eastAsia="en-US"/>
        </w:rPr>
      </w:pPr>
      <w:r w:rsidRPr="003A0476">
        <w:rPr>
          <w:rFonts w:eastAsiaTheme="minorHAnsi" w:cs="Arial"/>
          <w:sz w:val="24"/>
          <w:szCs w:val="24"/>
          <w:lang w:eastAsia="en-US"/>
        </w:rPr>
        <w:t xml:space="preserve">] </w:t>
      </w:r>
      <w:proofErr w:type="spellStart"/>
      <w:r w:rsidRPr="003A0476">
        <w:rPr>
          <w:rFonts w:eastAsiaTheme="minorHAnsi" w:cs="Arial"/>
          <w:sz w:val="24"/>
          <w:szCs w:val="24"/>
          <w:lang w:eastAsia="en-US"/>
        </w:rPr>
        <w:t>Driffield</w:t>
      </w:r>
      <w:proofErr w:type="spellEnd"/>
      <w:r w:rsidRPr="003A0476">
        <w:rPr>
          <w:rFonts w:eastAsiaTheme="minorHAnsi" w:cs="Arial"/>
          <w:sz w:val="24"/>
          <w:szCs w:val="24"/>
          <w:lang w:eastAsia="en-US"/>
        </w:rPr>
        <w:t>, N., Foster, C., Higson, H., Placements and degree performance: Do placements lead to better marks or do better students choose placements? (2011), p. 1.</w:t>
      </w:r>
      <w:r>
        <w:rPr>
          <w:rFonts w:eastAsiaTheme="minorHAnsi" w:cs="Arial"/>
          <w:sz w:val="24"/>
          <w:szCs w:val="24"/>
          <w:lang w:eastAsia="en-US"/>
        </w:rPr>
        <w:t xml:space="preserve"> </w:t>
      </w:r>
    </w:p>
    <w:p w14:paraId="5C204DA4" w14:textId="77777777" w:rsidR="008E1CEB" w:rsidRDefault="008E1CEB" w:rsidP="001F7D0B">
      <w:pPr>
        <w:spacing w:after="120"/>
        <w:rPr>
          <w:rFonts w:eastAsiaTheme="minorHAnsi" w:cs="Arial"/>
          <w:sz w:val="24"/>
          <w:szCs w:val="24"/>
          <w:lang w:eastAsia="en-US"/>
        </w:rPr>
      </w:pPr>
    </w:p>
    <w:p w14:paraId="5E4F80CA" w14:textId="1432B615" w:rsidR="008E1CEB" w:rsidRDefault="00E509AF" w:rsidP="001F7D0B">
      <w:pPr>
        <w:spacing w:after="120"/>
        <w:rPr>
          <w:rFonts w:eastAsiaTheme="minorHAnsi" w:cs="Arial"/>
          <w:sz w:val="24"/>
          <w:szCs w:val="24"/>
          <w:lang w:eastAsia="en-US"/>
        </w:rPr>
      </w:pPr>
      <w:proofErr w:type="gramStart"/>
      <w:r w:rsidRPr="00E509AF">
        <w:rPr>
          <w:rFonts w:eastAsiaTheme="minorHAnsi" w:cs="Arial"/>
          <w:sz w:val="24"/>
          <w:szCs w:val="24"/>
          <w:lang w:eastAsia="en-US"/>
        </w:rPr>
        <w:t xml:space="preserve">Eames C., </w:t>
      </w:r>
      <w:proofErr w:type="spellStart"/>
      <w:r w:rsidRPr="00E509AF">
        <w:rPr>
          <w:rFonts w:eastAsiaTheme="minorHAnsi" w:cs="Arial"/>
          <w:sz w:val="24"/>
          <w:szCs w:val="24"/>
          <w:lang w:eastAsia="en-US"/>
        </w:rPr>
        <w:t>Coll</w:t>
      </w:r>
      <w:proofErr w:type="spellEnd"/>
      <w:r w:rsidRPr="00E509AF">
        <w:rPr>
          <w:rFonts w:eastAsiaTheme="minorHAnsi" w:cs="Arial"/>
          <w:sz w:val="24"/>
          <w:szCs w:val="24"/>
          <w:lang w:eastAsia="en-US"/>
        </w:rPr>
        <w:t xml:space="preserve"> R.K. (2010) Cooperative Education: Integrating Classroom and Workplace Learning.</w:t>
      </w:r>
      <w:proofErr w:type="gramEnd"/>
      <w:r w:rsidRPr="00E509AF">
        <w:rPr>
          <w:rFonts w:eastAsiaTheme="minorHAnsi" w:cs="Arial"/>
          <w:sz w:val="24"/>
          <w:szCs w:val="24"/>
          <w:lang w:eastAsia="en-US"/>
        </w:rPr>
        <w:t xml:space="preserve"> In: </w:t>
      </w:r>
      <w:proofErr w:type="spellStart"/>
      <w:r w:rsidRPr="00E509AF">
        <w:rPr>
          <w:rFonts w:eastAsiaTheme="minorHAnsi" w:cs="Arial"/>
          <w:sz w:val="24"/>
          <w:szCs w:val="24"/>
          <w:lang w:eastAsia="en-US"/>
        </w:rPr>
        <w:t>Billett</w:t>
      </w:r>
      <w:proofErr w:type="spellEnd"/>
      <w:r w:rsidRPr="00E509AF">
        <w:rPr>
          <w:rFonts w:eastAsiaTheme="minorHAnsi" w:cs="Arial"/>
          <w:sz w:val="24"/>
          <w:szCs w:val="24"/>
          <w:lang w:eastAsia="en-US"/>
        </w:rPr>
        <w:t xml:space="preserve"> S. (</w:t>
      </w:r>
      <w:proofErr w:type="spellStart"/>
      <w:proofErr w:type="gramStart"/>
      <w:r w:rsidRPr="00E509AF">
        <w:rPr>
          <w:rFonts w:eastAsiaTheme="minorHAnsi" w:cs="Arial"/>
          <w:sz w:val="24"/>
          <w:szCs w:val="24"/>
          <w:lang w:eastAsia="en-US"/>
        </w:rPr>
        <w:t>eds</w:t>
      </w:r>
      <w:proofErr w:type="spellEnd"/>
      <w:proofErr w:type="gramEnd"/>
      <w:r w:rsidRPr="00E509AF">
        <w:rPr>
          <w:rFonts w:eastAsiaTheme="minorHAnsi" w:cs="Arial"/>
          <w:sz w:val="24"/>
          <w:szCs w:val="24"/>
          <w:lang w:eastAsia="en-US"/>
        </w:rPr>
        <w:t xml:space="preserve">) Learning Through Practice. </w:t>
      </w:r>
      <w:proofErr w:type="gramStart"/>
      <w:r w:rsidRPr="00E509AF">
        <w:rPr>
          <w:rFonts w:eastAsiaTheme="minorHAnsi" w:cs="Arial"/>
          <w:sz w:val="24"/>
          <w:szCs w:val="24"/>
          <w:lang w:eastAsia="en-US"/>
        </w:rPr>
        <w:t xml:space="preserve">Professional and Practice-based Learning, </w:t>
      </w:r>
      <w:proofErr w:type="spellStart"/>
      <w:r w:rsidRPr="00E509AF">
        <w:rPr>
          <w:rFonts w:eastAsiaTheme="minorHAnsi" w:cs="Arial"/>
          <w:sz w:val="24"/>
          <w:szCs w:val="24"/>
          <w:lang w:eastAsia="en-US"/>
        </w:rPr>
        <w:t>vol</w:t>
      </w:r>
      <w:proofErr w:type="spellEnd"/>
      <w:r w:rsidRPr="00E509AF">
        <w:rPr>
          <w:rFonts w:eastAsiaTheme="minorHAnsi" w:cs="Arial"/>
          <w:sz w:val="24"/>
          <w:szCs w:val="24"/>
          <w:lang w:eastAsia="en-US"/>
        </w:rPr>
        <w:t xml:space="preserve"> 1.</w:t>
      </w:r>
      <w:proofErr w:type="gramEnd"/>
      <w:r w:rsidRPr="00E509AF">
        <w:rPr>
          <w:rFonts w:eastAsiaTheme="minorHAnsi" w:cs="Arial"/>
          <w:sz w:val="24"/>
          <w:szCs w:val="24"/>
          <w:lang w:eastAsia="en-US"/>
        </w:rPr>
        <w:t xml:space="preserve"> Springer, Dordrecht</w:t>
      </w:r>
      <w:r>
        <w:rPr>
          <w:rFonts w:eastAsiaTheme="minorHAnsi" w:cs="Arial"/>
          <w:sz w:val="24"/>
          <w:szCs w:val="24"/>
          <w:lang w:eastAsia="en-US"/>
        </w:rPr>
        <w:t xml:space="preserve"> </w:t>
      </w:r>
    </w:p>
    <w:p w14:paraId="2B0CBB06" w14:textId="77777777" w:rsidR="008E1CEB" w:rsidRDefault="008E1CEB" w:rsidP="001F7D0B">
      <w:pPr>
        <w:spacing w:after="120"/>
        <w:rPr>
          <w:rFonts w:eastAsiaTheme="minorHAnsi" w:cs="Arial"/>
          <w:sz w:val="24"/>
          <w:szCs w:val="24"/>
          <w:lang w:eastAsia="en-US"/>
        </w:rPr>
      </w:pPr>
    </w:p>
    <w:p w14:paraId="226F8F67" w14:textId="77777777" w:rsidR="008E1CEB" w:rsidRDefault="008E1CEB" w:rsidP="001F7D0B">
      <w:pPr>
        <w:spacing w:after="120"/>
        <w:rPr>
          <w:rFonts w:eastAsiaTheme="minorHAnsi" w:cs="Arial"/>
          <w:sz w:val="24"/>
          <w:szCs w:val="24"/>
          <w:lang w:eastAsia="en-US"/>
        </w:rPr>
      </w:pPr>
    </w:p>
    <w:p w14:paraId="2CDD1B11" w14:textId="77777777" w:rsidR="008E1CEB" w:rsidRDefault="008E1CEB" w:rsidP="001F7D0B">
      <w:pPr>
        <w:spacing w:after="120"/>
        <w:rPr>
          <w:rFonts w:eastAsiaTheme="minorHAnsi" w:cs="Arial"/>
          <w:sz w:val="24"/>
          <w:szCs w:val="24"/>
          <w:lang w:eastAsia="en-US"/>
        </w:rPr>
      </w:pPr>
    </w:p>
    <w:p w14:paraId="39641AF1" w14:textId="77777777" w:rsidR="008E1CEB" w:rsidRDefault="008E1CEB" w:rsidP="001F7D0B">
      <w:pPr>
        <w:spacing w:after="120"/>
        <w:rPr>
          <w:rFonts w:eastAsiaTheme="minorHAnsi" w:cs="Arial"/>
          <w:sz w:val="24"/>
          <w:szCs w:val="24"/>
          <w:lang w:eastAsia="en-US"/>
        </w:rPr>
      </w:pPr>
    </w:p>
    <w:p w14:paraId="506A5921" w14:textId="77777777" w:rsidR="008E1CEB" w:rsidRDefault="008E1CEB" w:rsidP="001F7D0B">
      <w:pPr>
        <w:spacing w:after="120"/>
        <w:rPr>
          <w:rFonts w:eastAsiaTheme="minorHAnsi" w:cs="Arial"/>
          <w:sz w:val="24"/>
          <w:szCs w:val="24"/>
          <w:lang w:eastAsia="en-US"/>
        </w:rPr>
      </w:pPr>
    </w:p>
    <w:p w14:paraId="1AEA2F11" w14:textId="77777777" w:rsidR="008E1CEB" w:rsidRDefault="008E1CEB" w:rsidP="001F7D0B">
      <w:pPr>
        <w:spacing w:after="120"/>
        <w:rPr>
          <w:rFonts w:eastAsiaTheme="minorHAnsi" w:cs="Arial"/>
          <w:sz w:val="24"/>
          <w:szCs w:val="24"/>
          <w:lang w:eastAsia="en-US"/>
        </w:rPr>
      </w:pPr>
    </w:p>
    <w:p w14:paraId="251C5E1E" w14:textId="77777777" w:rsidR="008E1CEB" w:rsidRDefault="008E1CEB" w:rsidP="001F7D0B">
      <w:pPr>
        <w:spacing w:after="120"/>
        <w:rPr>
          <w:rFonts w:eastAsiaTheme="minorHAnsi" w:cs="Arial"/>
          <w:sz w:val="24"/>
          <w:szCs w:val="24"/>
          <w:lang w:eastAsia="en-US"/>
        </w:rPr>
      </w:pPr>
    </w:p>
    <w:p w14:paraId="4C536E8D" w14:textId="77777777" w:rsidR="008E1CEB" w:rsidRDefault="008E1CEB" w:rsidP="001F7D0B">
      <w:pPr>
        <w:spacing w:after="120"/>
        <w:rPr>
          <w:rFonts w:eastAsiaTheme="minorHAnsi" w:cs="Arial"/>
          <w:sz w:val="24"/>
          <w:szCs w:val="24"/>
          <w:lang w:eastAsia="en-US"/>
        </w:rPr>
      </w:pPr>
    </w:p>
    <w:p w14:paraId="37C50644" w14:textId="77777777" w:rsidR="008E1CEB" w:rsidRDefault="008E1CEB" w:rsidP="001F7D0B">
      <w:pPr>
        <w:spacing w:after="120"/>
        <w:rPr>
          <w:rFonts w:eastAsiaTheme="minorHAnsi" w:cs="Arial"/>
          <w:sz w:val="24"/>
          <w:szCs w:val="24"/>
          <w:lang w:eastAsia="en-US"/>
        </w:rPr>
      </w:pPr>
    </w:p>
    <w:p w14:paraId="1C8E3FE3" w14:textId="77777777" w:rsidR="008E1CEB" w:rsidRDefault="008E1CEB" w:rsidP="001F7D0B">
      <w:pPr>
        <w:spacing w:after="120"/>
        <w:rPr>
          <w:rFonts w:eastAsiaTheme="minorHAnsi" w:cs="Arial"/>
          <w:sz w:val="24"/>
          <w:szCs w:val="24"/>
          <w:lang w:eastAsia="en-US"/>
        </w:rPr>
      </w:pPr>
    </w:p>
    <w:p w14:paraId="1835B17F" w14:textId="77777777" w:rsidR="008E1CEB" w:rsidRDefault="008E1CEB" w:rsidP="001F7D0B">
      <w:pPr>
        <w:spacing w:after="120"/>
        <w:rPr>
          <w:rFonts w:eastAsiaTheme="minorHAnsi" w:cs="Arial"/>
          <w:sz w:val="24"/>
          <w:szCs w:val="24"/>
          <w:lang w:eastAsia="en-US"/>
        </w:rPr>
      </w:pPr>
    </w:p>
    <w:p w14:paraId="5EE71A4B" w14:textId="77777777" w:rsidR="008E1CEB" w:rsidRDefault="008E1CEB" w:rsidP="001F7D0B">
      <w:pPr>
        <w:spacing w:after="120"/>
        <w:rPr>
          <w:rFonts w:eastAsiaTheme="minorHAnsi" w:cs="Arial"/>
          <w:sz w:val="24"/>
          <w:szCs w:val="24"/>
          <w:lang w:eastAsia="en-US"/>
        </w:rPr>
      </w:pPr>
    </w:p>
    <w:p w14:paraId="62E8A22F" w14:textId="77777777" w:rsidR="008E1CEB" w:rsidRDefault="008E1CEB" w:rsidP="001F7D0B">
      <w:pPr>
        <w:spacing w:after="120"/>
        <w:rPr>
          <w:rFonts w:eastAsiaTheme="minorHAnsi" w:cs="Arial"/>
          <w:sz w:val="24"/>
          <w:szCs w:val="24"/>
          <w:lang w:eastAsia="en-US"/>
        </w:rPr>
      </w:pPr>
    </w:p>
    <w:p w14:paraId="11A2D758" w14:textId="77777777" w:rsidR="008E1CEB" w:rsidRDefault="008E1CEB" w:rsidP="001F7D0B">
      <w:pPr>
        <w:spacing w:after="120"/>
        <w:rPr>
          <w:rFonts w:eastAsiaTheme="minorHAnsi" w:cs="Arial"/>
          <w:sz w:val="24"/>
          <w:szCs w:val="24"/>
          <w:lang w:eastAsia="en-US"/>
        </w:rPr>
      </w:pPr>
    </w:p>
    <w:p w14:paraId="2F2BFE85" w14:textId="77777777" w:rsidR="008E1CEB" w:rsidRDefault="008E1CEB" w:rsidP="001F7D0B">
      <w:pPr>
        <w:spacing w:after="120"/>
        <w:rPr>
          <w:rFonts w:eastAsiaTheme="minorHAnsi" w:cs="Arial"/>
          <w:sz w:val="24"/>
          <w:szCs w:val="24"/>
          <w:lang w:eastAsia="en-US"/>
        </w:rPr>
      </w:pPr>
    </w:p>
    <w:p w14:paraId="19DB3512" w14:textId="77777777" w:rsidR="007336A9" w:rsidRDefault="007336A9" w:rsidP="001F7D0B">
      <w:pPr>
        <w:spacing w:after="120"/>
        <w:rPr>
          <w:rFonts w:eastAsiaTheme="minorHAnsi" w:cs="Arial"/>
          <w:sz w:val="24"/>
          <w:szCs w:val="24"/>
          <w:lang w:eastAsia="en-US"/>
        </w:rPr>
        <w:sectPr w:rsidR="007336A9" w:rsidSect="00103106">
          <w:footerReference w:type="even" r:id="rId9"/>
          <w:footerReference w:type="default" r:id="rId10"/>
          <w:footerReference w:type="first" r:id="rId11"/>
          <w:pgSz w:w="11907" w:h="16840" w:code="9"/>
          <w:pgMar w:top="720" w:right="720" w:bottom="720" w:left="720" w:header="706" w:footer="706" w:gutter="0"/>
          <w:pgNumType w:start="0"/>
          <w:cols w:space="720"/>
          <w:titlePg/>
        </w:sectPr>
      </w:pPr>
    </w:p>
    <w:p w14:paraId="47953AD5" w14:textId="77777777" w:rsidR="008E1CEB" w:rsidRDefault="008E1CEB" w:rsidP="001F7D0B">
      <w:pPr>
        <w:spacing w:after="120"/>
        <w:rPr>
          <w:rFonts w:eastAsiaTheme="minorHAnsi" w:cs="Arial"/>
          <w:sz w:val="24"/>
          <w:szCs w:val="24"/>
          <w:lang w:eastAsia="en-US"/>
        </w:rPr>
      </w:pPr>
    </w:p>
    <w:p w14:paraId="147FBF24" w14:textId="0EF1637E" w:rsidR="008E1CEB" w:rsidRDefault="008E1CEB" w:rsidP="008E1CEB">
      <w:pPr>
        <w:pStyle w:val="Heading1"/>
        <w:rPr>
          <w:lang w:eastAsia="en-US"/>
        </w:rPr>
      </w:pPr>
      <w:bookmarkStart w:id="10" w:name="_Toc27410108"/>
      <w:r>
        <w:rPr>
          <w:lang w:eastAsia="en-US"/>
        </w:rPr>
        <w:t>4. Appendix</w:t>
      </w:r>
      <w:bookmarkEnd w:id="10"/>
    </w:p>
    <w:p w14:paraId="1220E7AF" w14:textId="5B2EB249" w:rsidR="008E1CEB" w:rsidRDefault="008E1CEB" w:rsidP="008E1CEB">
      <w:pPr>
        <w:pStyle w:val="Heading3"/>
      </w:pPr>
      <w:bookmarkStart w:id="11" w:name="_Toc27410109"/>
      <w:r>
        <w:t>4.1 Personal Career Action Plan</w:t>
      </w:r>
      <w:bookmarkEnd w:id="11"/>
    </w:p>
    <w:p w14:paraId="1364DFEC" w14:textId="77777777" w:rsidR="008E1CEB" w:rsidRDefault="008E1CEB" w:rsidP="008E1CEB">
      <w:pPr>
        <w:rPr>
          <w:rFonts w:cs="Arial"/>
          <w:bCs/>
          <w:sz w:val="24"/>
          <w:szCs w:val="24"/>
        </w:rPr>
      </w:pPr>
    </w:p>
    <w:p w14:paraId="1FEF0ED1" w14:textId="5D82A307" w:rsidR="008E1CEB" w:rsidRPr="007969EA" w:rsidRDefault="008E1CEB" w:rsidP="008E1CEB">
      <w:pPr>
        <w:rPr>
          <w:rFonts w:cs="Arial"/>
          <w:bCs/>
          <w:sz w:val="24"/>
          <w:szCs w:val="24"/>
        </w:rPr>
      </w:pPr>
      <w:r w:rsidRPr="007969EA">
        <w:rPr>
          <w:rFonts w:cs="Arial"/>
          <w:bCs/>
          <w:sz w:val="24"/>
          <w:szCs w:val="24"/>
        </w:rPr>
        <w:t>Personal Career Action Plan, with measurable development outcomes</w:t>
      </w:r>
      <w:r>
        <w:rPr>
          <w:rFonts w:cs="Arial"/>
          <w:bCs/>
          <w:sz w:val="24"/>
          <w:szCs w:val="24"/>
        </w:rPr>
        <w:t xml:space="preserve"> (Use relevant information in points 2.1and 2.2. to help with the development).   The plan should be supported by applicable academic sources.  </w:t>
      </w:r>
    </w:p>
    <w:p w14:paraId="3118369A" w14:textId="77777777" w:rsidR="008E1CEB" w:rsidRDefault="008E1CEB" w:rsidP="008E1CEB">
      <w:pPr>
        <w:rPr>
          <w:rFonts w:cs="Arial"/>
          <w:bCs/>
          <w:sz w:val="24"/>
          <w:szCs w:val="24"/>
        </w:rPr>
      </w:pPr>
    </w:p>
    <w:p w14:paraId="185F7618" w14:textId="77777777" w:rsidR="007468B8" w:rsidRDefault="007468B8" w:rsidP="008E1CEB">
      <w:pPr>
        <w:rPr>
          <w:rFonts w:cs="Arial"/>
          <w:bCs/>
          <w:sz w:val="24"/>
          <w:szCs w:val="24"/>
        </w:rPr>
      </w:pPr>
    </w:p>
    <w:p w14:paraId="0F3B9A8C" w14:textId="77777777" w:rsidR="007468B8" w:rsidRDefault="007468B8" w:rsidP="008E1CEB">
      <w:pPr>
        <w:rPr>
          <w:rFonts w:cs="Arial"/>
          <w:bCs/>
          <w:sz w:val="24"/>
          <w:szCs w:val="24"/>
        </w:rPr>
      </w:pPr>
    </w:p>
    <w:p w14:paraId="098FC417" w14:textId="77777777" w:rsidR="007336A9" w:rsidRPr="00862328" w:rsidRDefault="007336A9" w:rsidP="007336A9">
      <w:pPr>
        <w:rPr>
          <w:b/>
          <w:sz w:val="28"/>
          <w:szCs w:val="28"/>
          <w:u w:val="single"/>
        </w:rPr>
      </w:pPr>
      <w:r w:rsidRPr="00862328">
        <w:rPr>
          <w:b/>
          <w:sz w:val="28"/>
          <w:szCs w:val="28"/>
          <w:u w:val="single"/>
        </w:rPr>
        <w:t>Personal Development Plan</w:t>
      </w:r>
    </w:p>
    <w:p w14:paraId="6B6263F2" w14:textId="77777777" w:rsidR="007336A9" w:rsidRDefault="007336A9" w:rsidP="007336A9"/>
    <w:p w14:paraId="38A12098" w14:textId="24CBAB4C" w:rsidR="007336A9" w:rsidRPr="00862328" w:rsidRDefault="007336A9" w:rsidP="007336A9">
      <w:pPr>
        <w:rPr>
          <w:b/>
        </w:rPr>
      </w:pPr>
      <w:r w:rsidRPr="00862328">
        <w:rPr>
          <w:b/>
        </w:rPr>
        <w:t>Name:</w:t>
      </w:r>
      <w:r w:rsidR="004F515F">
        <w:rPr>
          <w:b/>
        </w:rPr>
        <w:t xml:space="preserve"> </w:t>
      </w:r>
      <w:proofErr w:type="spellStart"/>
      <w:r w:rsidR="004F515F">
        <w:rPr>
          <w:b/>
        </w:rPr>
        <w:t>Lowri</w:t>
      </w:r>
      <w:proofErr w:type="spellEnd"/>
      <w:r w:rsidR="004F515F">
        <w:rPr>
          <w:b/>
        </w:rPr>
        <w:t xml:space="preserve"> Lewis </w:t>
      </w:r>
      <w:r w:rsidRPr="00862328">
        <w:rPr>
          <w:b/>
        </w:rPr>
        <w:tab/>
      </w:r>
      <w:r w:rsidRPr="00862328">
        <w:rPr>
          <w:b/>
        </w:rPr>
        <w:tab/>
      </w:r>
      <w:r w:rsidRPr="00862328">
        <w:rPr>
          <w:b/>
        </w:rPr>
        <w:tab/>
      </w:r>
      <w:r w:rsidRPr="00862328">
        <w:rPr>
          <w:b/>
        </w:rPr>
        <w:tab/>
      </w:r>
      <w:r w:rsidRPr="00862328">
        <w:rPr>
          <w:b/>
        </w:rPr>
        <w:tab/>
      </w:r>
      <w:r w:rsidRPr="00862328">
        <w:rPr>
          <w:b/>
        </w:rPr>
        <w:tab/>
      </w:r>
      <w:r w:rsidRPr="00862328">
        <w:rPr>
          <w:b/>
        </w:rPr>
        <w:tab/>
      </w:r>
      <w:r w:rsidRPr="00862328">
        <w:rPr>
          <w:b/>
        </w:rPr>
        <w:tab/>
        <w:t xml:space="preserve">Date: </w:t>
      </w:r>
      <w:r w:rsidR="000024F5">
        <w:rPr>
          <w:b/>
        </w:rPr>
        <w:t>12/01/20</w:t>
      </w:r>
    </w:p>
    <w:p w14:paraId="186C2D6E" w14:textId="77777777" w:rsidR="007336A9" w:rsidRDefault="007336A9" w:rsidP="007336A9"/>
    <w:tbl>
      <w:tblPr>
        <w:tblW w:w="0" w:type="auto"/>
        <w:tblLayout w:type="fixed"/>
        <w:tblLook w:val="0000" w:firstRow="0" w:lastRow="0" w:firstColumn="0" w:lastColumn="0" w:noHBand="0" w:noVBand="0"/>
      </w:tblPr>
      <w:tblGrid>
        <w:gridCol w:w="3456"/>
        <w:gridCol w:w="3744"/>
        <w:gridCol w:w="3744"/>
        <w:gridCol w:w="4320"/>
      </w:tblGrid>
      <w:tr w:rsidR="007336A9" w:rsidRPr="00862328" w14:paraId="67E4BA67" w14:textId="77777777" w:rsidTr="00096683">
        <w:trPr>
          <w:cantSplit/>
        </w:trPr>
        <w:tc>
          <w:tcPr>
            <w:tcW w:w="3456" w:type="dxa"/>
            <w:tcBorders>
              <w:top w:val="single" w:sz="12" w:space="0" w:color="auto"/>
              <w:left w:val="single" w:sz="12" w:space="0" w:color="auto"/>
              <w:bottom w:val="single" w:sz="6" w:space="0" w:color="auto"/>
              <w:right w:val="single" w:sz="6" w:space="0" w:color="auto"/>
            </w:tcBorders>
          </w:tcPr>
          <w:p w14:paraId="09179002" w14:textId="77777777" w:rsidR="007336A9" w:rsidRPr="00862328" w:rsidRDefault="007336A9" w:rsidP="00096683">
            <w:pPr>
              <w:spacing w:before="120" w:after="120"/>
              <w:rPr>
                <w:rFonts w:cs="Arial"/>
                <w:b/>
                <w:sz w:val="24"/>
                <w:szCs w:val="24"/>
              </w:rPr>
            </w:pPr>
            <w:r w:rsidRPr="00862328">
              <w:rPr>
                <w:rFonts w:cs="Arial"/>
                <w:b/>
                <w:sz w:val="24"/>
                <w:szCs w:val="24"/>
              </w:rPr>
              <w:t>Objectives</w:t>
            </w:r>
            <w:r w:rsidRPr="00862328">
              <w:rPr>
                <w:rFonts w:cs="Arial"/>
                <w:b/>
                <w:sz w:val="24"/>
                <w:szCs w:val="24"/>
              </w:rPr>
              <w:br/>
            </w:r>
            <w:r w:rsidRPr="00862328">
              <w:rPr>
                <w:rFonts w:cs="Arial"/>
              </w:rPr>
              <w:t>What do I want to be able to do</w:t>
            </w:r>
            <w:r w:rsidRPr="00862328">
              <w:rPr>
                <w:rFonts w:cs="Arial"/>
              </w:rPr>
              <w:br/>
              <w:t>or do better?</w:t>
            </w:r>
          </w:p>
        </w:tc>
        <w:tc>
          <w:tcPr>
            <w:tcW w:w="3744" w:type="dxa"/>
            <w:tcBorders>
              <w:top w:val="single" w:sz="12" w:space="0" w:color="auto"/>
              <w:left w:val="single" w:sz="6" w:space="0" w:color="auto"/>
              <w:bottom w:val="single" w:sz="6" w:space="0" w:color="auto"/>
              <w:right w:val="single" w:sz="6" w:space="0" w:color="auto"/>
            </w:tcBorders>
          </w:tcPr>
          <w:p w14:paraId="67FC554C" w14:textId="77777777" w:rsidR="007336A9" w:rsidRPr="00862328" w:rsidRDefault="007336A9" w:rsidP="00096683">
            <w:pPr>
              <w:spacing w:before="120" w:after="120"/>
              <w:rPr>
                <w:rFonts w:cs="Arial"/>
                <w:b/>
                <w:sz w:val="24"/>
                <w:szCs w:val="24"/>
              </w:rPr>
            </w:pPr>
            <w:r w:rsidRPr="00862328">
              <w:rPr>
                <w:rFonts w:cs="Arial"/>
                <w:b/>
                <w:sz w:val="24"/>
                <w:szCs w:val="24"/>
              </w:rPr>
              <w:t>Success criteria</w:t>
            </w:r>
            <w:r w:rsidRPr="00862328">
              <w:rPr>
                <w:rFonts w:cs="Arial"/>
                <w:b/>
                <w:sz w:val="24"/>
                <w:szCs w:val="24"/>
              </w:rPr>
              <w:br/>
            </w:r>
            <w:r w:rsidRPr="00862328">
              <w:rPr>
                <w:rFonts w:cs="Arial"/>
              </w:rPr>
              <w:t>How will I recognise success?</w:t>
            </w:r>
            <w:r w:rsidRPr="00862328">
              <w:rPr>
                <w:rFonts w:cs="Arial"/>
              </w:rPr>
              <w:br/>
              <w:t>How will I review and measure my improvement?</w:t>
            </w:r>
          </w:p>
        </w:tc>
        <w:tc>
          <w:tcPr>
            <w:tcW w:w="3744" w:type="dxa"/>
            <w:tcBorders>
              <w:top w:val="single" w:sz="12" w:space="0" w:color="auto"/>
              <w:left w:val="single" w:sz="6" w:space="0" w:color="auto"/>
              <w:bottom w:val="single" w:sz="6" w:space="0" w:color="auto"/>
              <w:right w:val="single" w:sz="6" w:space="0" w:color="auto"/>
            </w:tcBorders>
          </w:tcPr>
          <w:p w14:paraId="566123C4" w14:textId="77777777" w:rsidR="007336A9" w:rsidRPr="00862328" w:rsidRDefault="007336A9" w:rsidP="00096683">
            <w:pPr>
              <w:spacing w:before="120" w:after="120"/>
              <w:rPr>
                <w:rFonts w:cs="Arial"/>
                <w:sz w:val="24"/>
                <w:szCs w:val="24"/>
              </w:rPr>
            </w:pPr>
            <w:r w:rsidRPr="00862328">
              <w:rPr>
                <w:rFonts w:cs="Arial"/>
                <w:b/>
                <w:sz w:val="24"/>
                <w:szCs w:val="24"/>
              </w:rPr>
              <w:t>Actions</w:t>
            </w:r>
            <w:r w:rsidRPr="00862328">
              <w:rPr>
                <w:rFonts w:cs="Arial"/>
                <w:b/>
                <w:sz w:val="24"/>
                <w:szCs w:val="24"/>
              </w:rPr>
              <w:br/>
            </w:r>
            <w:r w:rsidRPr="00862328">
              <w:rPr>
                <w:rFonts w:cs="Arial"/>
              </w:rPr>
              <w:t>What methods will I use to achieve my learning objectives?</w:t>
            </w:r>
            <w:r w:rsidRPr="00862328">
              <w:rPr>
                <w:rFonts w:cs="Arial"/>
                <w:sz w:val="24"/>
                <w:szCs w:val="24"/>
              </w:rPr>
              <w:br/>
            </w:r>
          </w:p>
        </w:tc>
        <w:tc>
          <w:tcPr>
            <w:tcW w:w="4320" w:type="dxa"/>
            <w:tcBorders>
              <w:top w:val="single" w:sz="12" w:space="0" w:color="auto"/>
              <w:left w:val="single" w:sz="6" w:space="0" w:color="auto"/>
              <w:bottom w:val="single" w:sz="6" w:space="0" w:color="auto"/>
              <w:right w:val="single" w:sz="12" w:space="0" w:color="auto"/>
            </w:tcBorders>
          </w:tcPr>
          <w:p w14:paraId="67A60A44" w14:textId="77777777" w:rsidR="007336A9" w:rsidRPr="00862328" w:rsidRDefault="007336A9" w:rsidP="00096683">
            <w:pPr>
              <w:spacing w:before="120" w:after="120"/>
              <w:rPr>
                <w:rFonts w:cs="Arial"/>
                <w:b/>
                <w:sz w:val="24"/>
                <w:szCs w:val="24"/>
              </w:rPr>
            </w:pPr>
            <w:r w:rsidRPr="00862328">
              <w:rPr>
                <w:rFonts w:cs="Arial"/>
                <w:b/>
                <w:sz w:val="24"/>
                <w:szCs w:val="24"/>
              </w:rPr>
              <w:t>Implementation</w:t>
            </w:r>
            <w:r w:rsidRPr="00862328">
              <w:rPr>
                <w:rFonts w:cs="Arial"/>
                <w:b/>
                <w:sz w:val="24"/>
                <w:szCs w:val="24"/>
              </w:rPr>
              <w:br/>
            </w:r>
            <w:r w:rsidRPr="00862328">
              <w:rPr>
                <w:rFonts w:cs="Arial"/>
              </w:rPr>
              <w:t>How will I practise and apply what I learn?</w:t>
            </w:r>
          </w:p>
        </w:tc>
      </w:tr>
      <w:tr w:rsidR="007336A9" w:rsidRPr="00862328" w14:paraId="5CB5A8B6" w14:textId="77777777" w:rsidTr="00096683">
        <w:trPr>
          <w:cantSplit/>
        </w:trPr>
        <w:tc>
          <w:tcPr>
            <w:tcW w:w="3456" w:type="dxa"/>
            <w:tcBorders>
              <w:top w:val="single" w:sz="6" w:space="0" w:color="auto"/>
              <w:left w:val="single" w:sz="12" w:space="0" w:color="auto"/>
              <w:bottom w:val="single" w:sz="6" w:space="0" w:color="auto"/>
              <w:right w:val="single" w:sz="6" w:space="0" w:color="auto"/>
            </w:tcBorders>
          </w:tcPr>
          <w:p w14:paraId="4CCFEA3E" w14:textId="77777777" w:rsidR="007336A9" w:rsidRPr="00862328" w:rsidRDefault="007336A9" w:rsidP="00096683">
            <w:pPr>
              <w:rPr>
                <w:rFonts w:cs="Arial"/>
                <w:sz w:val="20"/>
              </w:rPr>
            </w:pPr>
          </w:p>
          <w:p w14:paraId="5F5A2AC8" w14:textId="5FDAF3B3" w:rsidR="007336A9" w:rsidRPr="00862328" w:rsidRDefault="003A0476" w:rsidP="00096683">
            <w:pPr>
              <w:rPr>
                <w:rFonts w:cs="Arial"/>
                <w:sz w:val="20"/>
              </w:rPr>
            </w:pPr>
            <w:r>
              <w:rPr>
                <w:rFonts w:cs="Arial"/>
                <w:sz w:val="20"/>
              </w:rPr>
              <w:t xml:space="preserve">Original </w:t>
            </w:r>
            <w:r w:rsidR="000024F5">
              <w:rPr>
                <w:rFonts w:cs="Arial"/>
                <w:sz w:val="20"/>
              </w:rPr>
              <w:t>thought</w:t>
            </w:r>
            <w:r>
              <w:rPr>
                <w:rFonts w:cs="Arial"/>
                <w:sz w:val="20"/>
              </w:rPr>
              <w:t xml:space="preserve"> – Become a Physical Education teacher </w:t>
            </w:r>
          </w:p>
          <w:p w14:paraId="212827D4" w14:textId="77777777" w:rsidR="007336A9" w:rsidRPr="00862328" w:rsidRDefault="007336A9" w:rsidP="00096683">
            <w:pPr>
              <w:rPr>
                <w:rFonts w:cs="Arial"/>
                <w:sz w:val="20"/>
              </w:rPr>
            </w:pPr>
          </w:p>
          <w:p w14:paraId="1C8CBC72" w14:textId="77777777" w:rsidR="007336A9" w:rsidRPr="00862328" w:rsidRDefault="007336A9" w:rsidP="00096683">
            <w:pPr>
              <w:rPr>
                <w:rFonts w:cs="Arial"/>
                <w:sz w:val="20"/>
              </w:rPr>
            </w:pPr>
          </w:p>
          <w:p w14:paraId="5E261F61" w14:textId="77777777" w:rsidR="007336A9" w:rsidRPr="00862328" w:rsidRDefault="007336A9" w:rsidP="00096683">
            <w:pPr>
              <w:rPr>
                <w:rFonts w:cs="Arial"/>
                <w:sz w:val="20"/>
              </w:rPr>
            </w:pPr>
          </w:p>
          <w:p w14:paraId="778EAE64" w14:textId="77777777" w:rsidR="007336A9" w:rsidRPr="00862328" w:rsidRDefault="007336A9" w:rsidP="00096683">
            <w:pPr>
              <w:rPr>
                <w:rFonts w:cs="Arial"/>
                <w:sz w:val="20"/>
              </w:rPr>
            </w:pPr>
          </w:p>
          <w:p w14:paraId="37C53095" w14:textId="77777777" w:rsidR="007336A9" w:rsidRPr="00862328" w:rsidRDefault="007336A9" w:rsidP="00096683">
            <w:pPr>
              <w:rPr>
                <w:rFonts w:cs="Arial"/>
                <w:sz w:val="20"/>
              </w:rPr>
            </w:pPr>
          </w:p>
          <w:p w14:paraId="22E5A085" w14:textId="77777777" w:rsidR="007336A9" w:rsidRPr="00862328" w:rsidRDefault="007336A9" w:rsidP="00096683">
            <w:pPr>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3F5E19AB" w14:textId="77777777" w:rsidR="007336A9" w:rsidRDefault="003A0476" w:rsidP="00096683">
            <w:pPr>
              <w:ind w:left="360" w:hanging="360"/>
              <w:rPr>
                <w:rFonts w:cs="Arial"/>
                <w:sz w:val="20"/>
              </w:rPr>
            </w:pPr>
            <w:r>
              <w:rPr>
                <w:rFonts w:cs="Arial"/>
                <w:sz w:val="20"/>
              </w:rPr>
              <w:t xml:space="preserve">When applying and getting hired by different schools. </w:t>
            </w:r>
          </w:p>
          <w:p w14:paraId="5E4BC05E" w14:textId="5254C2C8" w:rsidR="003A0476" w:rsidRPr="00862328" w:rsidRDefault="003A0476" w:rsidP="00096683">
            <w:pPr>
              <w:ind w:left="360" w:hanging="360"/>
              <w:rPr>
                <w:rFonts w:cs="Arial"/>
                <w:sz w:val="20"/>
              </w:rPr>
            </w:pPr>
            <w:r>
              <w:rPr>
                <w:rFonts w:cs="Arial"/>
                <w:sz w:val="20"/>
              </w:rPr>
              <w:t>Development of levels of participants.</w:t>
            </w:r>
          </w:p>
        </w:tc>
        <w:tc>
          <w:tcPr>
            <w:tcW w:w="3744" w:type="dxa"/>
            <w:tcBorders>
              <w:top w:val="single" w:sz="6" w:space="0" w:color="auto"/>
              <w:left w:val="single" w:sz="6" w:space="0" w:color="auto"/>
              <w:bottom w:val="single" w:sz="6" w:space="0" w:color="auto"/>
              <w:right w:val="single" w:sz="6" w:space="0" w:color="auto"/>
            </w:tcBorders>
          </w:tcPr>
          <w:p w14:paraId="1D0C3951" w14:textId="6A6DF49B" w:rsidR="003A0476" w:rsidRDefault="003A0476" w:rsidP="00096683">
            <w:pPr>
              <w:ind w:left="360" w:hanging="360"/>
              <w:rPr>
                <w:rFonts w:cs="Arial"/>
                <w:sz w:val="20"/>
              </w:rPr>
            </w:pPr>
            <w:r>
              <w:rPr>
                <w:rFonts w:cs="Arial"/>
                <w:sz w:val="20"/>
              </w:rPr>
              <w:t xml:space="preserve">Gain coaching experience </w:t>
            </w:r>
          </w:p>
          <w:p w14:paraId="174DC902" w14:textId="13A77049" w:rsidR="003A0476" w:rsidRDefault="003A0476" w:rsidP="00096683">
            <w:pPr>
              <w:ind w:left="360" w:hanging="360"/>
              <w:rPr>
                <w:rFonts w:cs="Arial"/>
                <w:sz w:val="20"/>
              </w:rPr>
            </w:pPr>
            <w:r>
              <w:rPr>
                <w:rFonts w:cs="Arial"/>
                <w:sz w:val="20"/>
              </w:rPr>
              <w:t xml:space="preserve">Experience working in a school environment. </w:t>
            </w:r>
          </w:p>
          <w:p w14:paraId="68ED637B" w14:textId="198B550C" w:rsidR="007336A9" w:rsidRDefault="003A0476" w:rsidP="003A0476">
            <w:pPr>
              <w:rPr>
                <w:rFonts w:cs="Arial"/>
                <w:sz w:val="20"/>
              </w:rPr>
            </w:pPr>
            <w:r>
              <w:rPr>
                <w:rFonts w:cs="Arial"/>
                <w:sz w:val="20"/>
              </w:rPr>
              <w:t xml:space="preserve">Range of knowledge on sports. </w:t>
            </w:r>
          </w:p>
          <w:p w14:paraId="114A6D80" w14:textId="4E0B4232" w:rsidR="003A0476" w:rsidRDefault="003A0476" w:rsidP="003A0476">
            <w:pPr>
              <w:rPr>
                <w:rFonts w:cs="Arial"/>
                <w:sz w:val="20"/>
              </w:rPr>
            </w:pPr>
            <w:r>
              <w:rPr>
                <w:rFonts w:cs="Arial"/>
                <w:sz w:val="20"/>
              </w:rPr>
              <w:t xml:space="preserve">Use variety of sports when teaching. </w:t>
            </w:r>
          </w:p>
          <w:p w14:paraId="1B1FBCE1" w14:textId="05069777" w:rsidR="003A0476" w:rsidRPr="00862328" w:rsidRDefault="003A0476" w:rsidP="00096683">
            <w:pPr>
              <w:ind w:left="360" w:hanging="360"/>
              <w:rPr>
                <w:rFonts w:cs="Arial"/>
                <w:sz w:val="20"/>
              </w:rPr>
            </w:pPr>
          </w:p>
        </w:tc>
        <w:tc>
          <w:tcPr>
            <w:tcW w:w="4320" w:type="dxa"/>
            <w:tcBorders>
              <w:top w:val="single" w:sz="6" w:space="0" w:color="auto"/>
              <w:left w:val="single" w:sz="6" w:space="0" w:color="auto"/>
              <w:bottom w:val="single" w:sz="6" w:space="0" w:color="auto"/>
              <w:right w:val="single" w:sz="12" w:space="0" w:color="auto"/>
            </w:tcBorders>
          </w:tcPr>
          <w:p w14:paraId="29AB422E" w14:textId="77777777" w:rsidR="007336A9" w:rsidRDefault="000024F5" w:rsidP="00096683">
            <w:pPr>
              <w:ind w:left="360" w:hanging="360"/>
              <w:rPr>
                <w:rFonts w:cs="Arial"/>
                <w:sz w:val="20"/>
              </w:rPr>
            </w:pPr>
            <w:r>
              <w:rPr>
                <w:rFonts w:cs="Arial"/>
                <w:sz w:val="20"/>
              </w:rPr>
              <w:t>Continue to gain experience in coaching</w:t>
            </w:r>
          </w:p>
          <w:p w14:paraId="2B9DB857" w14:textId="59461E6F" w:rsidR="000024F5" w:rsidRPr="00862328" w:rsidRDefault="000024F5" w:rsidP="00096683">
            <w:pPr>
              <w:ind w:left="360" w:hanging="360"/>
              <w:rPr>
                <w:rFonts w:cs="Arial"/>
                <w:sz w:val="20"/>
              </w:rPr>
            </w:pPr>
            <w:r>
              <w:rPr>
                <w:rFonts w:cs="Arial"/>
                <w:sz w:val="20"/>
              </w:rPr>
              <w:t xml:space="preserve">Maintain levels of understanding and knowledge on current sports </w:t>
            </w:r>
          </w:p>
        </w:tc>
      </w:tr>
      <w:tr w:rsidR="007336A9" w:rsidRPr="00862328" w14:paraId="6E8B06FE" w14:textId="77777777" w:rsidTr="00096683">
        <w:trPr>
          <w:cantSplit/>
        </w:trPr>
        <w:tc>
          <w:tcPr>
            <w:tcW w:w="3456" w:type="dxa"/>
            <w:tcBorders>
              <w:top w:val="single" w:sz="6" w:space="0" w:color="auto"/>
              <w:left w:val="single" w:sz="12" w:space="0" w:color="auto"/>
              <w:bottom w:val="single" w:sz="6" w:space="0" w:color="auto"/>
              <w:right w:val="single" w:sz="6" w:space="0" w:color="auto"/>
            </w:tcBorders>
          </w:tcPr>
          <w:p w14:paraId="4016366B" w14:textId="2A16BB06" w:rsidR="007336A9" w:rsidRPr="00862328" w:rsidRDefault="007336A9" w:rsidP="00096683">
            <w:pPr>
              <w:ind w:left="360" w:hanging="360"/>
              <w:rPr>
                <w:rFonts w:cs="Arial"/>
                <w:sz w:val="20"/>
              </w:rPr>
            </w:pPr>
          </w:p>
          <w:p w14:paraId="2F327AB8" w14:textId="35A1CC46" w:rsidR="007336A9" w:rsidRPr="00862328" w:rsidRDefault="000024F5" w:rsidP="00096683">
            <w:pPr>
              <w:ind w:left="360" w:hanging="360"/>
              <w:rPr>
                <w:rFonts w:cs="Arial"/>
                <w:sz w:val="20"/>
              </w:rPr>
            </w:pPr>
            <w:r>
              <w:rPr>
                <w:rFonts w:cs="Arial"/>
                <w:sz w:val="20"/>
              </w:rPr>
              <w:t xml:space="preserve">Community Development Officer </w:t>
            </w:r>
          </w:p>
          <w:p w14:paraId="3E9AA223" w14:textId="77777777" w:rsidR="007336A9" w:rsidRPr="00862328" w:rsidRDefault="007336A9" w:rsidP="00096683">
            <w:pPr>
              <w:ind w:left="360" w:hanging="360"/>
              <w:rPr>
                <w:rFonts w:cs="Arial"/>
                <w:sz w:val="20"/>
              </w:rPr>
            </w:pPr>
          </w:p>
          <w:p w14:paraId="4D4AE285" w14:textId="77777777" w:rsidR="007336A9" w:rsidRPr="00862328" w:rsidRDefault="007336A9" w:rsidP="00096683">
            <w:pPr>
              <w:ind w:left="360" w:hanging="360"/>
              <w:rPr>
                <w:rFonts w:cs="Arial"/>
                <w:sz w:val="20"/>
              </w:rPr>
            </w:pPr>
          </w:p>
          <w:p w14:paraId="4CE0DEEF" w14:textId="77777777" w:rsidR="007336A9" w:rsidRPr="00862328" w:rsidRDefault="007336A9" w:rsidP="00096683">
            <w:pPr>
              <w:ind w:left="360" w:hanging="360"/>
              <w:rPr>
                <w:rFonts w:cs="Arial"/>
                <w:sz w:val="20"/>
              </w:rPr>
            </w:pPr>
          </w:p>
          <w:p w14:paraId="69D54FC3" w14:textId="77777777" w:rsidR="007336A9" w:rsidRPr="00862328" w:rsidRDefault="007336A9" w:rsidP="00096683">
            <w:pPr>
              <w:ind w:left="360" w:hanging="360"/>
              <w:rPr>
                <w:rFonts w:cs="Arial"/>
                <w:sz w:val="20"/>
              </w:rPr>
            </w:pPr>
          </w:p>
          <w:p w14:paraId="3761DCFB" w14:textId="77777777" w:rsidR="007336A9" w:rsidRPr="00862328" w:rsidRDefault="007336A9" w:rsidP="00096683">
            <w:pPr>
              <w:ind w:left="360" w:hanging="360"/>
              <w:rPr>
                <w:rFonts w:cs="Arial"/>
                <w:sz w:val="20"/>
              </w:rPr>
            </w:pPr>
          </w:p>
          <w:p w14:paraId="40676DAA" w14:textId="77777777" w:rsidR="007336A9" w:rsidRPr="00862328" w:rsidRDefault="007336A9" w:rsidP="00096683">
            <w:pPr>
              <w:ind w:left="360" w:hanging="360"/>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47298A03" w14:textId="3C23FA91" w:rsidR="000024F5" w:rsidRDefault="000024F5" w:rsidP="00096683">
            <w:pPr>
              <w:ind w:left="360" w:hanging="360"/>
              <w:rPr>
                <w:rFonts w:cs="Arial"/>
                <w:sz w:val="20"/>
              </w:rPr>
            </w:pPr>
            <w:r>
              <w:rPr>
                <w:rFonts w:cs="Arial"/>
                <w:sz w:val="20"/>
              </w:rPr>
              <w:t xml:space="preserve">Gaining a job within PASS industry </w:t>
            </w:r>
          </w:p>
          <w:p w14:paraId="160148B0" w14:textId="4940D4D3" w:rsidR="007336A9" w:rsidRDefault="000024F5" w:rsidP="00096683">
            <w:pPr>
              <w:ind w:left="360" w:hanging="360"/>
              <w:rPr>
                <w:rFonts w:cs="Arial"/>
                <w:sz w:val="20"/>
              </w:rPr>
            </w:pPr>
            <w:r>
              <w:rPr>
                <w:rFonts w:cs="Arial"/>
                <w:sz w:val="20"/>
              </w:rPr>
              <w:t xml:space="preserve">Developing ideas for Physical Activity </w:t>
            </w:r>
          </w:p>
          <w:p w14:paraId="573170BA" w14:textId="2285B558" w:rsidR="000024F5" w:rsidRDefault="000024F5" w:rsidP="00096683">
            <w:pPr>
              <w:ind w:left="360" w:hanging="360"/>
              <w:rPr>
                <w:rFonts w:cs="Arial"/>
                <w:sz w:val="20"/>
              </w:rPr>
            </w:pPr>
            <w:r>
              <w:rPr>
                <w:rFonts w:cs="Arial"/>
                <w:sz w:val="20"/>
              </w:rPr>
              <w:t xml:space="preserve">Maintaining or increasing participation levels </w:t>
            </w:r>
          </w:p>
          <w:p w14:paraId="37D6D155" w14:textId="77777777" w:rsidR="000024F5" w:rsidRDefault="000024F5" w:rsidP="00096683">
            <w:pPr>
              <w:ind w:left="360" w:hanging="360"/>
              <w:rPr>
                <w:rFonts w:cs="Arial"/>
                <w:sz w:val="20"/>
              </w:rPr>
            </w:pPr>
          </w:p>
          <w:p w14:paraId="5AE6DC7C" w14:textId="6DC4125C" w:rsidR="000024F5" w:rsidRPr="00862328" w:rsidRDefault="000024F5" w:rsidP="00096683">
            <w:pPr>
              <w:ind w:left="360" w:hanging="360"/>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62E95F91" w14:textId="77777777" w:rsidR="007336A9" w:rsidRDefault="000024F5" w:rsidP="00096683">
            <w:pPr>
              <w:ind w:left="360" w:hanging="360"/>
              <w:rPr>
                <w:rFonts w:cs="Arial"/>
                <w:sz w:val="20"/>
              </w:rPr>
            </w:pPr>
            <w:r w:rsidRPr="000024F5">
              <w:rPr>
                <w:rFonts w:cs="Arial"/>
                <w:sz w:val="20"/>
              </w:rPr>
              <w:t>Gain coaching experience</w:t>
            </w:r>
          </w:p>
          <w:p w14:paraId="17427165" w14:textId="77777777" w:rsidR="000024F5" w:rsidRDefault="000024F5" w:rsidP="00096683">
            <w:pPr>
              <w:ind w:left="360" w:hanging="360"/>
              <w:rPr>
                <w:rFonts w:cs="Arial"/>
                <w:sz w:val="20"/>
              </w:rPr>
            </w:pPr>
            <w:r w:rsidRPr="000024F5">
              <w:rPr>
                <w:rFonts w:cs="Arial"/>
                <w:sz w:val="20"/>
              </w:rPr>
              <w:t>Range of knowledge on sports.</w:t>
            </w:r>
          </w:p>
          <w:p w14:paraId="65A5770F" w14:textId="39BBEA0E" w:rsidR="000024F5" w:rsidRPr="00862328" w:rsidRDefault="000024F5" w:rsidP="00096683">
            <w:pPr>
              <w:ind w:left="360" w:hanging="360"/>
              <w:rPr>
                <w:rFonts w:cs="Arial"/>
                <w:sz w:val="20"/>
              </w:rPr>
            </w:pPr>
            <w:r>
              <w:rPr>
                <w:rFonts w:cs="Arial"/>
                <w:sz w:val="20"/>
              </w:rPr>
              <w:t xml:space="preserve">Use methods to maintain sustainability </w:t>
            </w:r>
          </w:p>
        </w:tc>
        <w:tc>
          <w:tcPr>
            <w:tcW w:w="4320" w:type="dxa"/>
            <w:tcBorders>
              <w:top w:val="single" w:sz="6" w:space="0" w:color="auto"/>
              <w:left w:val="single" w:sz="6" w:space="0" w:color="auto"/>
              <w:bottom w:val="single" w:sz="6" w:space="0" w:color="auto"/>
              <w:right w:val="single" w:sz="12" w:space="0" w:color="auto"/>
            </w:tcBorders>
          </w:tcPr>
          <w:p w14:paraId="2B65E4DE" w14:textId="77777777" w:rsidR="000024F5" w:rsidRPr="000024F5" w:rsidRDefault="000024F5" w:rsidP="000024F5">
            <w:pPr>
              <w:ind w:left="360" w:hanging="360"/>
              <w:rPr>
                <w:rFonts w:cs="Arial"/>
                <w:sz w:val="20"/>
              </w:rPr>
            </w:pPr>
            <w:r w:rsidRPr="000024F5">
              <w:rPr>
                <w:rFonts w:cs="Arial"/>
                <w:sz w:val="20"/>
              </w:rPr>
              <w:t>Continue to gain experience in coaching</w:t>
            </w:r>
          </w:p>
          <w:p w14:paraId="17D55783" w14:textId="37F3E1C3" w:rsidR="007336A9" w:rsidRPr="00862328" w:rsidRDefault="000024F5" w:rsidP="000024F5">
            <w:pPr>
              <w:ind w:left="360" w:hanging="360"/>
              <w:rPr>
                <w:rFonts w:cs="Arial"/>
                <w:sz w:val="20"/>
              </w:rPr>
            </w:pPr>
            <w:r w:rsidRPr="000024F5">
              <w:rPr>
                <w:rFonts w:cs="Arial"/>
                <w:sz w:val="20"/>
              </w:rPr>
              <w:t>Maintain levels of understanding and knowledge on current sports</w:t>
            </w:r>
            <w:r>
              <w:rPr>
                <w:rFonts w:cs="Arial"/>
                <w:sz w:val="20"/>
              </w:rPr>
              <w:t xml:space="preserve"> and activity levels</w:t>
            </w:r>
          </w:p>
        </w:tc>
      </w:tr>
      <w:tr w:rsidR="007336A9" w:rsidRPr="00862328" w14:paraId="2E36BB1A" w14:textId="77777777" w:rsidTr="00096683">
        <w:trPr>
          <w:cantSplit/>
        </w:trPr>
        <w:tc>
          <w:tcPr>
            <w:tcW w:w="3456" w:type="dxa"/>
            <w:tcBorders>
              <w:top w:val="single" w:sz="6" w:space="0" w:color="auto"/>
              <w:left w:val="single" w:sz="12" w:space="0" w:color="auto"/>
              <w:bottom w:val="single" w:sz="6" w:space="0" w:color="auto"/>
              <w:right w:val="single" w:sz="6" w:space="0" w:color="auto"/>
            </w:tcBorders>
          </w:tcPr>
          <w:p w14:paraId="66982646" w14:textId="1EBE73C0" w:rsidR="007336A9" w:rsidRPr="00862328" w:rsidRDefault="007336A9" w:rsidP="00096683">
            <w:pPr>
              <w:ind w:left="360" w:hanging="360"/>
              <w:rPr>
                <w:rFonts w:cs="Arial"/>
                <w:sz w:val="20"/>
              </w:rPr>
            </w:pPr>
          </w:p>
          <w:p w14:paraId="760129C3" w14:textId="574B2346" w:rsidR="007336A9" w:rsidRPr="00862328" w:rsidRDefault="002B6AB6" w:rsidP="00096683">
            <w:pPr>
              <w:ind w:left="360" w:hanging="360"/>
              <w:rPr>
                <w:rFonts w:cs="Arial"/>
                <w:sz w:val="20"/>
              </w:rPr>
            </w:pPr>
            <w:r>
              <w:t xml:space="preserve">Widen my understanding of leadership when coaching. </w:t>
            </w:r>
          </w:p>
          <w:p w14:paraId="553A92A3" w14:textId="77777777" w:rsidR="007336A9" w:rsidRPr="00862328" w:rsidRDefault="007336A9" w:rsidP="00096683">
            <w:pPr>
              <w:ind w:left="360" w:hanging="360"/>
              <w:rPr>
                <w:rFonts w:cs="Arial"/>
                <w:sz w:val="20"/>
              </w:rPr>
            </w:pPr>
          </w:p>
          <w:p w14:paraId="431869DB" w14:textId="77777777" w:rsidR="007336A9" w:rsidRPr="00862328" w:rsidRDefault="007336A9" w:rsidP="00096683">
            <w:pPr>
              <w:ind w:left="360" w:hanging="360"/>
              <w:rPr>
                <w:rFonts w:cs="Arial"/>
                <w:sz w:val="20"/>
              </w:rPr>
            </w:pPr>
          </w:p>
          <w:p w14:paraId="1AA1CCF4" w14:textId="77777777" w:rsidR="007336A9" w:rsidRPr="00862328" w:rsidRDefault="007336A9" w:rsidP="00096683">
            <w:pPr>
              <w:ind w:left="360" w:hanging="360"/>
              <w:rPr>
                <w:rFonts w:cs="Arial"/>
                <w:sz w:val="20"/>
              </w:rPr>
            </w:pPr>
          </w:p>
          <w:p w14:paraId="4C4070AD" w14:textId="77777777" w:rsidR="007336A9" w:rsidRPr="00862328" w:rsidRDefault="007336A9" w:rsidP="00096683">
            <w:pPr>
              <w:ind w:left="360" w:hanging="360"/>
              <w:rPr>
                <w:rFonts w:cs="Arial"/>
                <w:sz w:val="20"/>
              </w:rPr>
            </w:pPr>
          </w:p>
          <w:p w14:paraId="5F2F73FD" w14:textId="77777777" w:rsidR="007336A9" w:rsidRPr="00862328" w:rsidRDefault="007336A9" w:rsidP="00096683">
            <w:pPr>
              <w:ind w:left="360" w:hanging="360"/>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3A819444" w14:textId="098B6676" w:rsidR="007336A9" w:rsidRPr="00862328" w:rsidRDefault="002B6AB6" w:rsidP="002B6AB6">
            <w:pPr>
              <w:ind w:left="360" w:hanging="360"/>
              <w:rPr>
                <w:rFonts w:cs="Arial"/>
                <w:sz w:val="20"/>
              </w:rPr>
            </w:pPr>
            <w:r w:rsidRPr="002B6AB6">
              <w:rPr>
                <w:rFonts w:cs="Arial"/>
                <w:sz w:val="20"/>
              </w:rPr>
              <w:t xml:space="preserve">. </w:t>
            </w:r>
            <w:r>
              <w:rPr>
                <w:rFonts w:cs="Arial"/>
                <w:sz w:val="20"/>
              </w:rPr>
              <w:t xml:space="preserve">Development of confidence when coaching and development of sessions. </w:t>
            </w:r>
          </w:p>
        </w:tc>
        <w:tc>
          <w:tcPr>
            <w:tcW w:w="3744" w:type="dxa"/>
            <w:tcBorders>
              <w:top w:val="single" w:sz="6" w:space="0" w:color="auto"/>
              <w:left w:val="single" w:sz="6" w:space="0" w:color="auto"/>
              <w:bottom w:val="single" w:sz="6" w:space="0" w:color="auto"/>
              <w:right w:val="single" w:sz="6" w:space="0" w:color="auto"/>
            </w:tcBorders>
          </w:tcPr>
          <w:p w14:paraId="1821C900" w14:textId="6DCD609B" w:rsidR="007336A9" w:rsidRPr="00862328" w:rsidRDefault="002B6AB6" w:rsidP="00096683">
            <w:pPr>
              <w:ind w:left="360" w:hanging="360"/>
              <w:rPr>
                <w:rFonts w:cs="Arial"/>
                <w:sz w:val="20"/>
              </w:rPr>
            </w:pPr>
            <w:r w:rsidRPr="002B6AB6">
              <w:rPr>
                <w:rFonts w:cs="Arial"/>
                <w:sz w:val="20"/>
              </w:rPr>
              <w:t>Learn by observing experienced coaches</w:t>
            </w:r>
          </w:p>
        </w:tc>
        <w:tc>
          <w:tcPr>
            <w:tcW w:w="4320" w:type="dxa"/>
            <w:tcBorders>
              <w:top w:val="single" w:sz="6" w:space="0" w:color="auto"/>
              <w:left w:val="single" w:sz="6" w:space="0" w:color="auto"/>
              <w:bottom w:val="single" w:sz="6" w:space="0" w:color="auto"/>
              <w:right w:val="single" w:sz="12" w:space="0" w:color="auto"/>
            </w:tcBorders>
          </w:tcPr>
          <w:p w14:paraId="0AB6155A" w14:textId="77777777" w:rsidR="002B6AB6" w:rsidRPr="002B6AB6" w:rsidRDefault="002B6AB6" w:rsidP="002B6AB6">
            <w:pPr>
              <w:ind w:left="360" w:hanging="360"/>
              <w:rPr>
                <w:rFonts w:cs="Arial"/>
                <w:sz w:val="20"/>
              </w:rPr>
            </w:pPr>
            <w:r w:rsidRPr="002B6AB6">
              <w:rPr>
                <w:rFonts w:cs="Arial"/>
                <w:sz w:val="20"/>
              </w:rPr>
              <w:t>Continue to gain experience in coaching</w:t>
            </w:r>
          </w:p>
          <w:p w14:paraId="6328C5BC" w14:textId="302B5838" w:rsidR="007336A9" w:rsidRPr="00862328" w:rsidRDefault="002B6AB6" w:rsidP="002B6AB6">
            <w:pPr>
              <w:ind w:left="360" w:hanging="360"/>
              <w:rPr>
                <w:rFonts w:cs="Arial"/>
                <w:sz w:val="20"/>
              </w:rPr>
            </w:pPr>
            <w:r w:rsidRPr="002B6AB6">
              <w:rPr>
                <w:rFonts w:cs="Arial"/>
                <w:sz w:val="20"/>
              </w:rPr>
              <w:t>Maintain levels of understanding and knowledge on c</w:t>
            </w:r>
            <w:r>
              <w:rPr>
                <w:rFonts w:cs="Arial"/>
                <w:sz w:val="20"/>
              </w:rPr>
              <w:t>oaching by continuing to observe experienced coaches.</w:t>
            </w:r>
          </w:p>
        </w:tc>
      </w:tr>
      <w:tr w:rsidR="007336A9" w:rsidRPr="00862328" w14:paraId="71CE12E0" w14:textId="77777777" w:rsidTr="00096683">
        <w:trPr>
          <w:cantSplit/>
        </w:trPr>
        <w:tc>
          <w:tcPr>
            <w:tcW w:w="3456" w:type="dxa"/>
            <w:tcBorders>
              <w:top w:val="single" w:sz="6" w:space="0" w:color="auto"/>
              <w:left w:val="single" w:sz="12" w:space="0" w:color="auto"/>
              <w:bottom w:val="single" w:sz="6" w:space="0" w:color="auto"/>
              <w:right w:val="single" w:sz="6" w:space="0" w:color="auto"/>
            </w:tcBorders>
          </w:tcPr>
          <w:p w14:paraId="04B4AD50" w14:textId="77777777" w:rsidR="007336A9" w:rsidRPr="00862328" w:rsidRDefault="007336A9" w:rsidP="00096683">
            <w:pPr>
              <w:ind w:left="360" w:hanging="360"/>
              <w:rPr>
                <w:rFonts w:cs="Arial"/>
                <w:sz w:val="20"/>
              </w:rPr>
            </w:pPr>
          </w:p>
          <w:p w14:paraId="1290D071" w14:textId="77777777" w:rsidR="002B6AB6" w:rsidRPr="002B6AB6" w:rsidRDefault="002B6AB6" w:rsidP="002B6AB6">
            <w:pPr>
              <w:ind w:left="360" w:hanging="360"/>
              <w:rPr>
                <w:rFonts w:cs="Arial"/>
                <w:sz w:val="20"/>
              </w:rPr>
            </w:pPr>
            <w:r w:rsidRPr="002B6AB6">
              <w:rPr>
                <w:rFonts w:cs="Arial"/>
                <w:sz w:val="20"/>
              </w:rPr>
              <w:t>Build confidence</w:t>
            </w:r>
          </w:p>
          <w:p w14:paraId="226999E0" w14:textId="58992E2E" w:rsidR="007336A9" w:rsidRPr="00862328" w:rsidRDefault="002B6AB6" w:rsidP="002B6AB6">
            <w:pPr>
              <w:ind w:left="360" w:hanging="360"/>
              <w:rPr>
                <w:rFonts w:cs="Arial"/>
                <w:sz w:val="20"/>
              </w:rPr>
            </w:pPr>
            <w:r w:rsidRPr="002B6AB6">
              <w:rPr>
                <w:rFonts w:cs="Arial"/>
                <w:sz w:val="20"/>
              </w:rPr>
              <w:t>in as a leader</w:t>
            </w:r>
          </w:p>
          <w:p w14:paraId="4840E89D" w14:textId="77777777" w:rsidR="007336A9" w:rsidRPr="00862328" w:rsidRDefault="007336A9" w:rsidP="00096683">
            <w:pPr>
              <w:ind w:left="360" w:hanging="360"/>
              <w:rPr>
                <w:rFonts w:cs="Arial"/>
                <w:sz w:val="20"/>
              </w:rPr>
            </w:pPr>
          </w:p>
          <w:p w14:paraId="7D289863" w14:textId="77777777" w:rsidR="007336A9" w:rsidRPr="00862328" w:rsidRDefault="007336A9" w:rsidP="00096683">
            <w:pPr>
              <w:ind w:left="360" w:hanging="360"/>
              <w:rPr>
                <w:rFonts w:cs="Arial"/>
                <w:sz w:val="20"/>
              </w:rPr>
            </w:pPr>
          </w:p>
          <w:p w14:paraId="196B0780" w14:textId="77777777" w:rsidR="007336A9" w:rsidRPr="00862328" w:rsidRDefault="007336A9" w:rsidP="00096683">
            <w:pPr>
              <w:rPr>
                <w:rFonts w:cs="Arial"/>
                <w:sz w:val="20"/>
              </w:rPr>
            </w:pPr>
          </w:p>
          <w:p w14:paraId="3A0B84F4" w14:textId="77777777" w:rsidR="007336A9" w:rsidRPr="00862328" w:rsidRDefault="007336A9" w:rsidP="00096683">
            <w:pPr>
              <w:ind w:left="360" w:hanging="360"/>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66F85B1B" w14:textId="3D48FE58" w:rsidR="007336A9" w:rsidRPr="00862328" w:rsidRDefault="002B6AB6" w:rsidP="00096683">
            <w:pPr>
              <w:ind w:left="360" w:hanging="360"/>
              <w:rPr>
                <w:rFonts w:cs="Arial"/>
                <w:sz w:val="20"/>
              </w:rPr>
            </w:pPr>
            <w:r>
              <w:rPr>
                <w:rFonts w:cs="Arial"/>
                <w:sz w:val="20"/>
              </w:rPr>
              <w:t xml:space="preserve">Volunteer to lead more sessions, gaining more confidence each time. </w:t>
            </w:r>
          </w:p>
        </w:tc>
        <w:tc>
          <w:tcPr>
            <w:tcW w:w="3744" w:type="dxa"/>
            <w:tcBorders>
              <w:top w:val="single" w:sz="6" w:space="0" w:color="auto"/>
              <w:left w:val="single" w:sz="6" w:space="0" w:color="auto"/>
              <w:bottom w:val="single" w:sz="6" w:space="0" w:color="auto"/>
              <w:right w:val="single" w:sz="6" w:space="0" w:color="auto"/>
            </w:tcBorders>
          </w:tcPr>
          <w:p w14:paraId="5134B341" w14:textId="77777777" w:rsidR="007336A9" w:rsidRDefault="002B6AB6" w:rsidP="00096683">
            <w:pPr>
              <w:ind w:left="360" w:hanging="360"/>
              <w:rPr>
                <w:rFonts w:cs="Arial"/>
                <w:sz w:val="20"/>
              </w:rPr>
            </w:pPr>
            <w:r>
              <w:rPr>
                <w:rFonts w:cs="Arial"/>
                <w:sz w:val="20"/>
              </w:rPr>
              <w:t xml:space="preserve">Again observing experienced coaches. </w:t>
            </w:r>
          </w:p>
          <w:p w14:paraId="60CC0C2C" w14:textId="5D21F083" w:rsidR="002B6AB6" w:rsidRPr="00862328" w:rsidRDefault="002B6AB6" w:rsidP="00096683">
            <w:pPr>
              <w:ind w:left="360" w:hanging="360"/>
              <w:rPr>
                <w:rFonts w:cs="Arial"/>
                <w:sz w:val="20"/>
              </w:rPr>
            </w:pPr>
            <w:r>
              <w:rPr>
                <w:rFonts w:cs="Arial"/>
                <w:sz w:val="20"/>
              </w:rPr>
              <w:t>Good understanding of effective coaching methods.</w:t>
            </w:r>
          </w:p>
        </w:tc>
        <w:tc>
          <w:tcPr>
            <w:tcW w:w="4320" w:type="dxa"/>
            <w:tcBorders>
              <w:top w:val="single" w:sz="6" w:space="0" w:color="auto"/>
              <w:left w:val="single" w:sz="6" w:space="0" w:color="auto"/>
              <w:bottom w:val="single" w:sz="6" w:space="0" w:color="auto"/>
              <w:right w:val="single" w:sz="12" w:space="0" w:color="auto"/>
            </w:tcBorders>
          </w:tcPr>
          <w:p w14:paraId="5A081341" w14:textId="77777777" w:rsidR="007336A9" w:rsidRDefault="002B6AB6" w:rsidP="00096683">
            <w:pPr>
              <w:ind w:left="360" w:hanging="360"/>
              <w:rPr>
                <w:rFonts w:cs="Arial"/>
                <w:sz w:val="20"/>
              </w:rPr>
            </w:pPr>
            <w:r>
              <w:rPr>
                <w:rFonts w:cs="Arial"/>
                <w:sz w:val="20"/>
              </w:rPr>
              <w:t xml:space="preserve">Continue to progress sessions. </w:t>
            </w:r>
          </w:p>
          <w:p w14:paraId="572B9BA3" w14:textId="77777777" w:rsidR="002B6AB6" w:rsidRDefault="002B6AB6" w:rsidP="00096683">
            <w:pPr>
              <w:ind w:left="360" w:hanging="360"/>
              <w:rPr>
                <w:rFonts w:cs="Arial"/>
                <w:sz w:val="20"/>
              </w:rPr>
            </w:pPr>
            <w:r>
              <w:rPr>
                <w:rFonts w:cs="Arial"/>
                <w:sz w:val="20"/>
              </w:rPr>
              <w:t>Ask for feedback.</w:t>
            </w:r>
          </w:p>
          <w:p w14:paraId="0EFBED5F" w14:textId="47619249" w:rsidR="002B6AB6" w:rsidRPr="00862328" w:rsidRDefault="002B6AB6" w:rsidP="00096683">
            <w:pPr>
              <w:ind w:left="360" w:hanging="360"/>
              <w:rPr>
                <w:rFonts w:cs="Arial"/>
                <w:sz w:val="20"/>
              </w:rPr>
            </w:pPr>
            <w:r>
              <w:rPr>
                <w:rFonts w:cs="Arial"/>
                <w:sz w:val="20"/>
              </w:rPr>
              <w:t xml:space="preserve">Improve and maintain levels </w:t>
            </w:r>
          </w:p>
        </w:tc>
      </w:tr>
    </w:tbl>
    <w:p w14:paraId="09B71284" w14:textId="3EFE8F63" w:rsidR="007336A9" w:rsidRDefault="007336A9" w:rsidP="007336A9"/>
    <w:p w14:paraId="7CA4994A" w14:textId="77777777" w:rsidR="007468B8" w:rsidRDefault="007468B8" w:rsidP="008E1CEB">
      <w:pPr>
        <w:rPr>
          <w:rFonts w:cs="Arial"/>
          <w:bCs/>
          <w:sz w:val="24"/>
          <w:szCs w:val="24"/>
        </w:rPr>
      </w:pPr>
    </w:p>
    <w:p w14:paraId="5199A112" w14:textId="77777777" w:rsidR="007468B8" w:rsidRDefault="007468B8" w:rsidP="008E1CEB">
      <w:pPr>
        <w:rPr>
          <w:rFonts w:cs="Arial"/>
          <w:bCs/>
          <w:sz w:val="24"/>
          <w:szCs w:val="24"/>
        </w:rPr>
      </w:pPr>
    </w:p>
    <w:p w14:paraId="0DC50CAE" w14:textId="77777777" w:rsidR="007468B8" w:rsidRDefault="007468B8" w:rsidP="008E1CEB">
      <w:pPr>
        <w:rPr>
          <w:rFonts w:cs="Arial"/>
          <w:bCs/>
          <w:sz w:val="24"/>
          <w:szCs w:val="24"/>
        </w:rPr>
      </w:pPr>
    </w:p>
    <w:p w14:paraId="5B841A38" w14:textId="77777777" w:rsidR="007468B8" w:rsidRDefault="007468B8" w:rsidP="008E1CEB">
      <w:pPr>
        <w:rPr>
          <w:rFonts w:cs="Arial"/>
          <w:bCs/>
          <w:sz w:val="24"/>
          <w:szCs w:val="24"/>
        </w:rPr>
      </w:pPr>
    </w:p>
    <w:p w14:paraId="75EEBA38" w14:textId="77777777" w:rsidR="007468B8" w:rsidRDefault="007468B8" w:rsidP="008E1CEB">
      <w:pPr>
        <w:rPr>
          <w:rFonts w:cs="Arial"/>
          <w:bCs/>
          <w:sz w:val="24"/>
          <w:szCs w:val="24"/>
        </w:rPr>
      </w:pPr>
    </w:p>
    <w:p w14:paraId="626AFB6A" w14:textId="77777777" w:rsidR="007468B8" w:rsidRDefault="007468B8" w:rsidP="008E1CEB">
      <w:pPr>
        <w:rPr>
          <w:rFonts w:cs="Arial"/>
          <w:bCs/>
          <w:sz w:val="24"/>
          <w:szCs w:val="24"/>
        </w:rPr>
      </w:pPr>
    </w:p>
    <w:p w14:paraId="3D3C0220" w14:textId="77777777" w:rsidR="007468B8" w:rsidRDefault="007468B8" w:rsidP="008E1CEB">
      <w:pPr>
        <w:rPr>
          <w:rFonts w:cs="Arial"/>
          <w:bCs/>
          <w:sz w:val="24"/>
          <w:szCs w:val="24"/>
        </w:rPr>
      </w:pPr>
    </w:p>
    <w:p w14:paraId="422A5FB0" w14:textId="77777777" w:rsidR="007468B8" w:rsidRDefault="007468B8" w:rsidP="008E1CEB">
      <w:pPr>
        <w:rPr>
          <w:rFonts w:cs="Arial"/>
          <w:bCs/>
          <w:sz w:val="24"/>
          <w:szCs w:val="24"/>
        </w:rPr>
      </w:pPr>
    </w:p>
    <w:p w14:paraId="6EA5C983" w14:textId="77777777" w:rsidR="007468B8" w:rsidRDefault="007468B8" w:rsidP="008E1CEB">
      <w:pPr>
        <w:rPr>
          <w:rFonts w:cs="Arial"/>
          <w:bCs/>
          <w:sz w:val="24"/>
          <w:szCs w:val="24"/>
        </w:rPr>
      </w:pPr>
    </w:p>
    <w:p w14:paraId="693099FA" w14:textId="77777777" w:rsidR="007468B8" w:rsidRDefault="007468B8" w:rsidP="008E1CEB">
      <w:pPr>
        <w:rPr>
          <w:rFonts w:cs="Arial"/>
          <w:bCs/>
          <w:sz w:val="24"/>
          <w:szCs w:val="24"/>
        </w:rPr>
      </w:pPr>
    </w:p>
    <w:p w14:paraId="08900189" w14:textId="77777777" w:rsidR="007468B8" w:rsidRDefault="007468B8" w:rsidP="008E1CEB">
      <w:pPr>
        <w:rPr>
          <w:rFonts w:cs="Arial"/>
          <w:bCs/>
          <w:sz w:val="24"/>
          <w:szCs w:val="24"/>
        </w:rPr>
      </w:pPr>
    </w:p>
    <w:p w14:paraId="1797A5F6" w14:textId="77777777" w:rsidR="007468B8" w:rsidRDefault="007468B8" w:rsidP="008E1CEB">
      <w:pPr>
        <w:rPr>
          <w:rFonts w:cs="Arial"/>
          <w:bCs/>
          <w:sz w:val="24"/>
          <w:szCs w:val="24"/>
        </w:rPr>
      </w:pPr>
    </w:p>
    <w:p w14:paraId="2FC682E5" w14:textId="77777777" w:rsidR="007468B8" w:rsidRDefault="007468B8" w:rsidP="008E1CEB">
      <w:pPr>
        <w:rPr>
          <w:rFonts w:cs="Arial"/>
          <w:bCs/>
          <w:sz w:val="24"/>
          <w:szCs w:val="24"/>
        </w:rPr>
      </w:pPr>
    </w:p>
    <w:p w14:paraId="6D984B54" w14:textId="77777777" w:rsidR="007468B8" w:rsidRDefault="007468B8" w:rsidP="008E1CEB">
      <w:pPr>
        <w:rPr>
          <w:rFonts w:cs="Arial"/>
          <w:bCs/>
          <w:sz w:val="24"/>
          <w:szCs w:val="24"/>
        </w:rPr>
      </w:pPr>
    </w:p>
    <w:p w14:paraId="085FF871" w14:textId="77777777" w:rsidR="007336A9" w:rsidRDefault="007336A9" w:rsidP="008E1CEB">
      <w:pPr>
        <w:rPr>
          <w:rFonts w:cs="Arial"/>
          <w:bCs/>
          <w:sz w:val="24"/>
          <w:szCs w:val="24"/>
        </w:rPr>
      </w:pPr>
    </w:p>
    <w:p w14:paraId="64CAB19C" w14:textId="77777777" w:rsidR="007336A9" w:rsidRDefault="007336A9" w:rsidP="008E1CEB">
      <w:pPr>
        <w:rPr>
          <w:rFonts w:cs="Arial"/>
          <w:bCs/>
          <w:sz w:val="24"/>
          <w:szCs w:val="24"/>
        </w:rPr>
      </w:pPr>
    </w:p>
    <w:p w14:paraId="4F0CA519" w14:textId="77777777" w:rsidR="007336A9" w:rsidRDefault="007336A9" w:rsidP="008E1CEB">
      <w:pPr>
        <w:rPr>
          <w:rFonts w:cs="Arial"/>
          <w:bCs/>
          <w:sz w:val="24"/>
          <w:szCs w:val="24"/>
        </w:rPr>
      </w:pPr>
    </w:p>
    <w:p w14:paraId="33268F2B" w14:textId="77777777" w:rsidR="007336A9" w:rsidRDefault="007336A9" w:rsidP="008E1CEB">
      <w:pPr>
        <w:rPr>
          <w:rFonts w:cs="Arial"/>
          <w:bCs/>
          <w:sz w:val="24"/>
          <w:szCs w:val="24"/>
        </w:rPr>
      </w:pPr>
    </w:p>
    <w:p w14:paraId="2188743D" w14:textId="77777777" w:rsidR="00E66FA7" w:rsidRDefault="00E66FA7" w:rsidP="008E1CEB">
      <w:pPr>
        <w:rPr>
          <w:rFonts w:cs="Arial"/>
          <w:bCs/>
          <w:sz w:val="24"/>
          <w:szCs w:val="24"/>
        </w:rPr>
        <w:sectPr w:rsidR="00E66FA7" w:rsidSect="007336A9">
          <w:pgSz w:w="16840" w:h="11907" w:orient="landscape" w:code="9"/>
          <w:pgMar w:top="720" w:right="720" w:bottom="720" w:left="720" w:header="706" w:footer="706" w:gutter="0"/>
          <w:pgNumType w:start="0"/>
          <w:cols w:space="720"/>
          <w:titlePg/>
          <w:docGrid w:linePitch="299"/>
        </w:sectPr>
      </w:pPr>
    </w:p>
    <w:p w14:paraId="694F2B5A" w14:textId="2D25E329" w:rsidR="007336A9" w:rsidRDefault="007336A9" w:rsidP="008E1CEB">
      <w:pPr>
        <w:rPr>
          <w:rFonts w:cs="Arial"/>
          <w:bCs/>
          <w:sz w:val="24"/>
          <w:szCs w:val="24"/>
        </w:rPr>
      </w:pPr>
    </w:p>
    <w:p w14:paraId="068EC1F1" w14:textId="77777777" w:rsidR="007468B8" w:rsidRDefault="007468B8" w:rsidP="008E1CEB">
      <w:pPr>
        <w:rPr>
          <w:rFonts w:cs="Arial"/>
          <w:bCs/>
          <w:sz w:val="24"/>
          <w:szCs w:val="24"/>
        </w:rPr>
      </w:pPr>
    </w:p>
    <w:p w14:paraId="2DB2E7BC" w14:textId="77777777" w:rsidR="007468B8" w:rsidRDefault="007468B8" w:rsidP="008E1CEB">
      <w:pPr>
        <w:rPr>
          <w:rFonts w:cs="Arial"/>
          <w:bCs/>
          <w:sz w:val="24"/>
          <w:szCs w:val="24"/>
        </w:rPr>
      </w:pPr>
    </w:p>
    <w:p w14:paraId="08F38126" w14:textId="3C1BBB68" w:rsidR="008E1CEB" w:rsidRDefault="008E1CEB" w:rsidP="008E1CEB">
      <w:pPr>
        <w:pStyle w:val="Heading3"/>
      </w:pPr>
      <w:bookmarkStart w:id="12" w:name="_Toc27410110"/>
      <w:r>
        <w:t>4.2 Curriculum Vitae</w:t>
      </w:r>
      <w:bookmarkEnd w:id="12"/>
      <w:r>
        <w:t xml:space="preserve"> </w:t>
      </w:r>
    </w:p>
    <w:p w14:paraId="00AE420F" w14:textId="77777777" w:rsidR="008E1CEB" w:rsidRPr="00D50806" w:rsidRDefault="008E1CEB" w:rsidP="008E1CEB">
      <w:pPr>
        <w:rPr>
          <w:rFonts w:cs="Arial"/>
          <w:bCs/>
          <w:sz w:val="24"/>
          <w:szCs w:val="24"/>
        </w:rPr>
      </w:pPr>
    </w:p>
    <w:p w14:paraId="006F92F1" w14:textId="77777777" w:rsidR="00E90673" w:rsidRPr="00E90673" w:rsidRDefault="00E90673" w:rsidP="00E90673">
      <w:pPr>
        <w:spacing w:line="276" w:lineRule="auto"/>
        <w:rPr>
          <w:rFonts w:eastAsiaTheme="minorHAnsi" w:cstheme="minorBidi"/>
          <w:b/>
          <w:color w:val="4F81BD" w:themeColor="accent1"/>
          <w:sz w:val="24"/>
          <w:szCs w:val="22"/>
          <w:lang w:eastAsia="en-US"/>
        </w:rPr>
      </w:pPr>
      <w:proofErr w:type="spellStart"/>
      <w:r w:rsidRPr="00E90673">
        <w:rPr>
          <w:rFonts w:eastAsiaTheme="minorHAnsi" w:cstheme="minorBidi"/>
          <w:b/>
          <w:color w:val="4F81BD" w:themeColor="accent1"/>
          <w:sz w:val="24"/>
          <w:szCs w:val="22"/>
          <w:lang w:eastAsia="en-US"/>
        </w:rPr>
        <w:t>Lowri</w:t>
      </w:r>
      <w:proofErr w:type="spellEnd"/>
      <w:r w:rsidRPr="00E90673">
        <w:rPr>
          <w:rFonts w:eastAsiaTheme="minorHAnsi" w:cstheme="minorBidi"/>
          <w:b/>
          <w:color w:val="4F81BD" w:themeColor="accent1"/>
          <w:sz w:val="24"/>
          <w:szCs w:val="22"/>
          <w:lang w:eastAsia="en-US"/>
        </w:rPr>
        <w:t xml:space="preserve"> Sian </w:t>
      </w:r>
    </w:p>
    <w:p w14:paraId="5364CE96" w14:textId="77777777" w:rsidR="00E90673" w:rsidRPr="00E90673" w:rsidRDefault="00E90673" w:rsidP="00E90673">
      <w:pPr>
        <w:spacing w:line="276" w:lineRule="auto"/>
        <w:rPr>
          <w:rFonts w:eastAsiaTheme="minorHAnsi" w:cstheme="minorBidi"/>
          <w:b/>
          <w:color w:val="4F81BD" w:themeColor="accent1"/>
          <w:sz w:val="24"/>
          <w:szCs w:val="22"/>
          <w:lang w:eastAsia="en-US"/>
        </w:rPr>
      </w:pPr>
      <w:r w:rsidRPr="00E90673">
        <w:rPr>
          <w:rFonts w:eastAsiaTheme="minorHAnsi" w:cstheme="minorBidi"/>
          <w:b/>
          <w:color w:val="4F81BD" w:themeColor="accent1"/>
          <w:sz w:val="24"/>
          <w:szCs w:val="22"/>
          <w:lang w:eastAsia="en-US"/>
        </w:rPr>
        <w:t xml:space="preserve">2 Page Street, Swansea </w:t>
      </w:r>
    </w:p>
    <w:p w14:paraId="5D5642AF" w14:textId="77777777" w:rsidR="00E90673" w:rsidRPr="00E90673" w:rsidRDefault="00E90673" w:rsidP="00E90673">
      <w:pPr>
        <w:spacing w:line="276" w:lineRule="auto"/>
        <w:rPr>
          <w:rFonts w:eastAsiaTheme="minorHAnsi" w:cstheme="minorBidi"/>
          <w:b/>
          <w:sz w:val="24"/>
          <w:szCs w:val="22"/>
          <w:lang w:eastAsia="en-US"/>
        </w:rPr>
      </w:pPr>
      <w:r w:rsidRPr="00E90673">
        <w:rPr>
          <w:rFonts w:eastAsiaTheme="minorHAnsi" w:cstheme="minorBidi"/>
          <w:b/>
          <w:color w:val="4F81BD" w:themeColor="accent1"/>
          <w:sz w:val="24"/>
          <w:szCs w:val="22"/>
          <w:lang w:eastAsia="en-US"/>
        </w:rPr>
        <w:t>Tel: 07852 988007</w:t>
      </w:r>
      <w:r w:rsidRPr="00E90673">
        <w:rPr>
          <w:rFonts w:eastAsiaTheme="minorHAnsi" w:cstheme="minorBidi"/>
          <w:b/>
          <w:color w:val="4F81BD" w:themeColor="accent1"/>
          <w:sz w:val="24"/>
          <w:szCs w:val="22"/>
          <w:lang w:eastAsia="en-US"/>
        </w:rPr>
        <w:tab/>
      </w:r>
      <w:r w:rsidRPr="00E90673">
        <w:rPr>
          <w:rFonts w:eastAsiaTheme="minorHAnsi" w:cstheme="minorBidi"/>
          <w:b/>
          <w:color w:val="4F81BD" w:themeColor="accent1"/>
          <w:sz w:val="24"/>
          <w:szCs w:val="22"/>
          <w:lang w:eastAsia="en-US"/>
        </w:rPr>
        <w:tab/>
      </w:r>
      <w:r w:rsidRPr="00E90673">
        <w:rPr>
          <w:rFonts w:eastAsiaTheme="minorHAnsi" w:cstheme="minorBidi"/>
          <w:b/>
          <w:color w:val="4F81BD" w:themeColor="accent1"/>
          <w:sz w:val="24"/>
          <w:szCs w:val="22"/>
          <w:lang w:eastAsia="en-US"/>
        </w:rPr>
        <w:tab/>
        <w:t xml:space="preserve">Email: </w:t>
      </w:r>
      <w:hyperlink r:id="rId12" w:history="1">
        <w:r w:rsidRPr="00E90673">
          <w:rPr>
            <w:rFonts w:eastAsiaTheme="minorHAnsi" w:cstheme="minorBidi"/>
            <w:b/>
            <w:color w:val="0000FF" w:themeColor="hyperlink"/>
            <w:sz w:val="24"/>
            <w:szCs w:val="22"/>
            <w:u w:val="single"/>
            <w:lang w:eastAsia="en-US"/>
          </w:rPr>
          <w:t>lowrisian@hotmail.co.uk</w:t>
        </w:r>
      </w:hyperlink>
    </w:p>
    <w:p w14:paraId="514911FC" w14:textId="77777777" w:rsidR="00E90673" w:rsidRPr="00E90673" w:rsidRDefault="00E90673" w:rsidP="00E90673">
      <w:pPr>
        <w:spacing w:line="276" w:lineRule="auto"/>
        <w:rPr>
          <w:rFonts w:eastAsiaTheme="minorHAnsi" w:cstheme="minorBidi"/>
          <w:sz w:val="24"/>
          <w:szCs w:val="22"/>
          <w:lang w:eastAsia="en-US"/>
        </w:rPr>
      </w:pPr>
    </w:p>
    <w:p w14:paraId="7B43C54A" w14:textId="77777777" w:rsidR="00E90673" w:rsidRPr="00E90673" w:rsidRDefault="00E90673" w:rsidP="00E90673">
      <w:pPr>
        <w:spacing w:line="276" w:lineRule="auto"/>
        <w:rPr>
          <w:rFonts w:eastAsiaTheme="minorHAnsi" w:cstheme="minorBidi"/>
          <w:sz w:val="24"/>
          <w:szCs w:val="22"/>
          <w:lang w:eastAsia="en-US"/>
        </w:rPr>
      </w:pPr>
    </w:p>
    <w:p w14:paraId="71F4926E" w14:textId="77777777" w:rsidR="00E90673" w:rsidRPr="00E90673" w:rsidRDefault="00E90673" w:rsidP="00E90673">
      <w:pPr>
        <w:spacing w:line="276" w:lineRule="auto"/>
        <w:rPr>
          <w:rFonts w:eastAsiaTheme="minorHAnsi" w:cstheme="minorBidi"/>
          <w:b/>
          <w:color w:val="4F81BD" w:themeColor="accent1"/>
          <w:sz w:val="24"/>
          <w:szCs w:val="22"/>
          <w:u w:val="single"/>
          <w:lang w:eastAsia="en-US"/>
        </w:rPr>
      </w:pPr>
      <w:r w:rsidRPr="00E90673">
        <w:rPr>
          <w:rFonts w:eastAsiaTheme="minorHAnsi" w:cstheme="minorBidi"/>
          <w:b/>
          <w:color w:val="4F81BD" w:themeColor="accent1"/>
          <w:sz w:val="24"/>
          <w:szCs w:val="22"/>
          <w:u w:val="single"/>
          <w:lang w:eastAsia="en-US"/>
        </w:rPr>
        <w:t>Personal Profile</w:t>
      </w:r>
    </w:p>
    <w:p w14:paraId="4EA26B30" w14:textId="77777777" w:rsidR="00E90673" w:rsidRPr="00E90673" w:rsidRDefault="00E90673" w:rsidP="00E90673">
      <w:pPr>
        <w:spacing w:line="276" w:lineRule="auto"/>
        <w:rPr>
          <w:rFonts w:eastAsiaTheme="minorHAnsi" w:cstheme="minorBidi"/>
          <w:szCs w:val="22"/>
          <w:lang w:eastAsia="en-US"/>
        </w:rPr>
      </w:pPr>
      <w:proofErr w:type="gramStart"/>
      <w:r w:rsidRPr="00E90673">
        <w:rPr>
          <w:rFonts w:eastAsiaTheme="minorHAnsi" w:cstheme="minorBidi"/>
          <w:szCs w:val="22"/>
          <w:lang w:eastAsia="en-US"/>
        </w:rPr>
        <w:t>A highly motivated, friendly individual with experience of working in demanding and pressurised environments.</w:t>
      </w:r>
      <w:proofErr w:type="gramEnd"/>
      <w:r w:rsidRPr="00E90673">
        <w:rPr>
          <w:rFonts w:eastAsiaTheme="minorHAnsi" w:cstheme="minorBidi"/>
          <w:szCs w:val="22"/>
          <w:lang w:eastAsia="en-US"/>
        </w:rPr>
        <w:t xml:space="preserve"> I am motivated and have experience of working with others as part of a team and using my own initiative.  My work history has given me a logical and analytical approach to solving complex problems and providing effective solutions. I have a full clean driving licence and access to my own transport and am able to work shifts. I am a quick learner and am able to take on new roles/tasks easily and quickly. I am looking to develop my career and gain further experiences within the workplace.</w:t>
      </w:r>
    </w:p>
    <w:p w14:paraId="47F6F990" w14:textId="77777777" w:rsidR="00E90673" w:rsidRPr="00E90673" w:rsidRDefault="00E90673" w:rsidP="00E90673">
      <w:pPr>
        <w:spacing w:line="276" w:lineRule="auto"/>
        <w:rPr>
          <w:rFonts w:eastAsiaTheme="minorHAnsi" w:cstheme="minorBidi"/>
          <w:b/>
          <w:color w:val="4F81BD" w:themeColor="accent1"/>
          <w:sz w:val="24"/>
          <w:szCs w:val="22"/>
          <w:u w:val="single"/>
          <w:lang w:eastAsia="en-US"/>
        </w:rPr>
      </w:pPr>
    </w:p>
    <w:p w14:paraId="68D0DD15" w14:textId="77777777" w:rsidR="00E90673" w:rsidRPr="00E90673" w:rsidRDefault="00E90673" w:rsidP="00E90673">
      <w:pPr>
        <w:spacing w:line="276" w:lineRule="auto"/>
        <w:rPr>
          <w:rFonts w:eastAsiaTheme="minorHAnsi" w:cstheme="minorBidi"/>
          <w:b/>
          <w:color w:val="4F81BD" w:themeColor="accent1"/>
          <w:sz w:val="24"/>
          <w:szCs w:val="22"/>
          <w:u w:val="single"/>
          <w:lang w:eastAsia="en-US"/>
        </w:rPr>
      </w:pPr>
    </w:p>
    <w:p w14:paraId="2FBE4B51" w14:textId="77777777" w:rsidR="00E90673" w:rsidRPr="00E90673" w:rsidRDefault="00E90673" w:rsidP="00E90673">
      <w:pPr>
        <w:spacing w:line="276" w:lineRule="auto"/>
        <w:rPr>
          <w:rFonts w:eastAsiaTheme="minorHAnsi" w:cstheme="minorBidi"/>
          <w:b/>
          <w:color w:val="4F81BD" w:themeColor="accent1"/>
          <w:sz w:val="24"/>
          <w:szCs w:val="22"/>
          <w:u w:val="single"/>
          <w:lang w:eastAsia="en-US"/>
        </w:rPr>
      </w:pPr>
      <w:r w:rsidRPr="00E90673">
        <w:rPr>
          <w:rFonts w:eastAsiaTheme="minorHAnsi" w:cstheme="minorBidi"/>
          <w:b/>
          <w:color w:val="4F81BD" w:themeColor="accent1"/>
          <w:sz w:val="24"/>
          <w:szCs w:val="22"/>
          <w:u w:val="single"/>
          <w:lang w:eastAsia="en-US"/>
        </w:rPr>
        <w:t>Work History</w:t>
      </w:r>
    </w:p>
    <w:p w14:paraId="325C305A" w14:textId="77777777" w:rsidR="00E90673" w:rsidRPr="00E90673" w:rsidRDefault="00E90673" w:rsidP="00E90673">
      <w:pPr>
        <w:spacing w:line="276" w:lineRule="auto"/>
        <w:rPr>
          <w:rFonts w:eastAsiaTheme="minorHAnsi" w:cstheme="minorBidi"/>
          <w:b/>
          <w:color w:val="4F81BD" w:themeColor="accent1"/>
          <w:sz w:val="24"/>
          <w:szCs w:val="22"/>
          <w:lang w:eastAsia="en-US"/>
        </w:rPr>
      </w:pPr>
      <w:r w:rsidRPr="00E90673">
        <w:rPr>
          <w:rFonts w:eastAsiaTheme="minorHAnsi" w:cstheme="minorBidi"/>
          <w:b/>
          <w:color w:val="4F81BD" w:themeColor="accent1"/>
          <w:sz w:val="24"/>
          <w:szCs w:val="22"/>
          <w:lang w:eastAsia="en-US"/>
        </w:rPr>
        <w:t>Lifeguard / Swim Teacher</w:t>
      </w:r>
      <w:r w:rsidRPr="00E90673">
        <w:rPr>
          <w:rFonts w:eastAsiaTheme="minorHAnsi" w:cstheme="minorBidi"/>
          <w:b/>
          <w:color w:val="4F81BD" w:themeColor="accent1"/>
          <w:sz w:val="24"/>
          <w:szCs w:val="22"/>
          <w:lang w:eastAsia="en-US"/>
        </w:rPr>
        <w:tab/>
      </w:r>
      <w:proofErr w:type="spellStart"/>
      <w:r w:rsidRPr="00E90673">
        <w:rPr>
          <w:rFonts w:eastAsiaTheme="minorHAnsi" w:cstheme="minorBidi"/>
          <w:b/>
          <w:color w:val="4F81BD" w:themeColor="accent1"/>
          <w:sz w:val="24"/>
          <w:szCs w:val="22"/>
          <w:lang w:eastAsia="en-US"/>
        </w:rPr>
        <w:t>Afan</w:t>
      </w:r>
      <w:proofErr w:type="spellEnd"/>
      <w:r w:rsidRPr="00E90673">
        <w:rPr>
          <w:rFonts w:eastAsiaTheme="minorHAnsi" w:cstheme="minorBidi"/>
          <w:b/>
          <w:color w:val="4F81BD" w:themeColor="accent1"/>
          <w:sz w:val="24"/>
          <w:szCs w:val="22"/>
          <w:lang w:eastAsia="en-US"/>
        </w:rPr>
        <w:t xml:space="preserve"> Valley Swimming Pool</w:t>
      </w:r>
      <w:r w:rsidRPr="00E90673">
        <w:rPr>
          <w:rFonts w:eastAsiaTheme="minorHAnsi" w:cstheme="minorBidi"/>
          <w:b/>
          <w:color w:val="4F81BD" w:themeColor="accent1"/>
          <w:sz w:val="24"/>
          <w:szCs w:val="22"/>
          <w:lang w:eastAsia="en-US"/>
        </w:rPr>
        <w:tab/>
      </w:r>
      <w:r w:rsidRPr="00E90673">
        <w:rPr>
          <w:rFonts w:eastAsiaTheme="minorHAnsi" w:cstheme="minorBidi"/>
          <w:b/>
          <w:color w:val="4F81BD" w:themeColor="accent1"/>
          <w:sz w:val="24"/>
          <w:szCs w:val="22"/>
          <w:lang w:eastAsia="en-US"/>
        </w:rPr>
        <w:tab/>
        <w:t xml:space="preserve">2016 </w:t>
      </w:r>
    </w:p>
    <w:p w14:paraId="15B7C2F1" w14:textId="77777777" w:rsidR="00E90673" w:rsidRPr="00E90673" w:rsidRDefault="00E90673" w:rsidP="00E90673">
      <w:pPr>
        <w:spacing w:line="276" w:lineRule="auto"/>
        <w:rPr>
          <w:rFonts w:eastAsiaTheme="minorHAnsi" w:cstheme="minorBidi"/>
          <w:szCs w:val="22"/>
          <w:lang w:eastAsia="en-US"/>
        </w:rPr>
      </w:pPr>
      <w:r w:rsidRPr="00E90673">
        <w:rPr>
          <w:rFonts w:eastAsiaTheme="minorHAnsi" w:cstheme="minorBidi"/>
          <w:szCs w:val="22"/>
          <w:lang w:eastAsia="en-US"/>
        </w:rPr>
        <w:t>Worked in a community pool monitoring swimmers and ensuring they are not in difficulty. Administering first aid and rescuing swimmers when necessary. I had to enforce safety rules in and around the pool.  I also worked on reception, meeting and greeting customers and answering telephones. To conduct this role I must have a good fitness level and stamina and strong swimming ability. Also good communications skills and the ability to remain calm and focused in an emergency are important.</w:t>
      </w:r>
    </w:p>
    <w:p w14:paraId="45BE4DA6" w14:textId="77777777" w:rsidR="00E90673" w:rsidRPr="00E90673" w:rsidRDefault="00E90673" w:rsidP="00E90673">
      <w:pPr>
        <w:spacing w:line="276" w:lineRule="auto"/>
        <w:rPr>
          <w:rFonts w:eastAsiaTheme="minorHAnsi" w:cstheme="minorBidi"/>
          <w:b/>
          <w:color w:val="4F81BD" w:themeColor="accent1"/>
          <w:sz w:val="24"/>
          <w:szCs w:val="22"/>
          <w:lang w:eastAsia="en-US"/>
        </w:rPr>
      </w:pPr>
    </w:p>
    <w:p w14:paraId="30B5B8B1" w14:textId="77777777" w:rsidR="00E90673" w:rsidRPr="00E90673" w:rsidRDefault="00E90673" w:rsidP="00E90673">
      <w:pPr>
        <w:spacing w:line="276" w:lineRule="auto"/>
        <w:rPr>
          <w:rFonts w:eastAsiaTheme="minorHAnsi" w:cstheme="minorBidi"/>
          <w:b/>
          <w:color w:val="4F81BD" w:themeColor="accent1"/>
          <w:sz w:val="24"/>
          <w:szCs w:val="22"/>
          <w:lang w:eastAsia="en-US"/>
        </w:rPr>
      </w:pPr>
      <w:r w:rsidRPr="00E90673">
        <w:rPr>
          <w:rFonts w:eastAsiaTheme="minorHAnsi" w:cstheme="minorBidi"/>
          <w:b/>
          <w:color w:val="4F81BD" w:themeColor="accent1"/>
          <w:sz w:val="24"/>
          <w:szCs w:val="22"/>
          <w:lang w:eastAsia="en-US"/>
        </w:rPr>
        <w:t xml:space="preserve">Classroom Assistant            </w:t>
      </w:r>
      <w:proofErr w:type="spellStart"/>
      <w:r w:rsidRPr="00E90673">
        <w:rPr>
          <w:rFonts w:eastAsiaTheme="minorHAnsi" w:cstheme="minorBidi"/>
          <w:b/>
          <w:color w:val="4F81BD" w:themeColor="accent1"/>
          <w:sz w:val="24"/>
          <w:szCs w:val="22"/>
          <w:lang w:eastAsia="en-US"/>
        </w:rPr>
        <w:t>Croeserw</w:t>
      </w:r>
      <w:proofErr w:type="spellEnd"/>
      <w:r w:rsidRPr="00E90673">
        <w:rPr>
          <w:rFonts w:eastAsiaTheme="minorHAnsi" w:cstheme="minorBidi"/>
          <w:b/>
          <w:color w:val="4F81BD" w:themeColor="accent1"/>
          <w:sz w:val="24"/>
          <w:szCs w:val="22"/>
          <w:lang w:eastAsia="en-US"/>
        </w:rPr>
        <w:t xml:space="preserve"> Primary School                     2016</w:t>
      </w:r>
    </w:p>
    <w:p w14:paraId="467B1A8B" w14:textId="77777777" w:rsidR="00E90673" w:rsidRPr="00E90673" w:rsidRDefault="00E90673" w:rsidP="00E90673">
      <w:pPr>
        <w:spacing w:line="276" w:lineRule="auto"/>
        <w:rPr>
          <w:rFonts w:eastAsiaTheme="minorHAnsi" w:cstheme="minorBidi"/>
          <w:szCs w:val="22"/>
          <w:lang w:eastAsia="en-US"/>
        </w:rPr>
      </w:pPr>
      <w:r w:rsidRPr="00E90673">
        <w:rPr>
          <w:rFonts w:eastAsiaTheme="minorHAnsi" w:cstheme="minorBidi"/>
          <w:szCs w:val="22"/>
          <w:lang w:eastAsia="en-US"/>
        </w:rPr>
        <w:t xml:space="preserve">I carried out a work experience placement within the Special Education needs unit within primary school. I worked in a classroom </w:t>
      </w:r>
      <w:proofErr w:type="gramStart"/>
      <w:r w:rsidRPr="00E90673">
        <w:rPr>
          <w:rFonts w:eastAsiaTheme="minorHAnsi" w:cstheme="minorBidi"/>
          <w:szCs w:val="22"/>
          <w:lang w:eastAsia="en-US"/>
        </w:rPr>
        <w:t>environment,</w:t>
      </w:r>
      <w:proofErr w:type="gramEnd"/>
      <w:r w:rsidRPr="00E90673">
        <w:rPr>
          <w:rFonts w:eastAsiaTheme="minorHAnsi" w:cstheme="minorBidi"/>
          <w:szCs w:val="22"/>
          <w:lang w:eastAsia="en-US"/>
        </w:rPr>
        <w:t xml:space="preserve"> assisting children aged 8-11 with reading, writing and numeracy. I work closely with them for IT and PE also. </w:t>
      </w:r>
      <w:proofErr w:type="gramStart"/>
      <w:r w:rsidRPr="00E90673">
        <w:rPr>
          <w:rFonts w:eastAsiaTheme="minorHAnsi" w:cstheme="minorBidi"/>
          <w:szCs w:val="22"/>
          <w:lang w:eastAsia="en-US"/>
        </w:rPr>
        <w:t>Communicating with other staff and teachers in order to complete daily tasks.</w:t>
      </w:r>
      <w:proofErr w:type="gramEnd"/>
      <w:r w:rsidRPr="00E90673">
        <w:rPr>
          <w:rFonts w:eastAsiaTheme="minorHAnsi" w:cstheme="minorBidi"/>
          <w:szCs w:val="22"/>
          <w:lang w:eastAsia="en-US"/>
        </w:rPr>
        <w:t xml:space="preserve"> Supervising children, throughout the day include playtimes. Ensuring Social and development skills are met. I follow strict hygiene guidelines and ensure children follow these too.</w:t>
      </w:r>
    </w:p>
    <w:p w14:paraId="7BB621D5" w14:textId="77777777" w:rsidR="00E90673" w:rsidRPr="00E90673" w:rsidRDefault="00E90673" w:rsidP="00E90673">
      <w:pPr>
        <w:spacing w:line="276" w:lineRule="auto"/>
        <w:rPr>
          <w:rFonts w:eastAsiaTheme="minorHAnsi" w:cstheme="minorBidi"/>
          <w:sz w:val="24"/>
          <w:szCs w:val="22"/>
          <w:lang w:eastAsia="en-US"/>
        </w:rPr>
      </w:pPr>
    </w:p>
    <w:p w14:paraId="153CD255" w14:textId="77777777" w:rsidR="00E90673" w:rsidRPr="00E90673" w:rsidRDefault="00E90673" w:rsidP="00E90673">
      <w:pPr>
        <w:spacing w:line="276" w:lineRule="auto"/>
        <w:rPr>
          <w:rFonts w:eastAsiaTheme="minorHAnsi" w:cstheme="minorBidi"/>
          <w:b/>
          <w:color w:val="4F81BD" w:themeColor="accent1"/>
          <w:sz w:val="24"/>
          <w:szCs w:val="22"/>
          <w:lang w:eastAsia="en-US"/>
        </w:rPr>
      </w:pPr>
      <w:r w:rsidRPr="00E90673">
        <w:rPr>
          <w:rFonts w:eastAsiaTheme="minorHAnsi" w:cstheme="minorBidi"/>
          <w:b/>
          <w:color w:val="4F81BD" w:themeColor="accent1"/>
          <w:sz w:val="24"/>
          <w:szCs w:val="22"/>
          <w:lang w:eastAsia="en-US"/>
        </w:rPr>
        <w:t>Community Care Worker          I-care Dom                 2018 – present</w:t>
      </w:r>
    </w:p>
    <w:p w14:paraId="595DB45C" w14:textId="384F0A48" w:rsidR="00E90673" w:rsidRPr="00E90673" w:rsidRDefault="00E90673" w:rsidP="00E90673">
      <w:pPr>
        <w:spacing w:line="276" w:lineRule="auto"/>
        <w:rPr>
          <w:rFonts w:eastAsiaTheme="minorHAnsi" w:cstheme="minorBidi"/>
          <w:color w:val="000000" w:themeColor="text1"/>
          <w:szCs w:val="22"/>
          <w:lang w:eastAsia="en-US"/>
        </w:rPr>
      </w:pPr>
      <w:r w:rsidRPr="00E90673">
        <w:rPr>
          <w:rFonts w:eastAsiaTheme="minorHAnsi" w:cstheme="minorBidi"/>
          <w:color w:val="000000" w:themeColor="text1"/>
          <w:szCs w:val="22"/>
          <w:lang w:eastAsia="en-US"/>
        </w:rPr>
        <w:t xml:space="preserve">Working in a community, working alongside a care team to ensure clients receive support with tasks needed such as; getting to know clients and their interests and needs, helping with personal care like washing, using the toilet and dressing, food preparation, feeding and giving out medication, carrying out </w:t>
      </w:r>
      <w:r w:rsidRPr="00E90673">
        <w:rPr>
          <w:rFonts w:eastAsiaTheme="minorHAnsi" w:cstheme="minorBidi"/>
          <w:color w:val="000000" w:themeColor="text1"/>
          <w:szCs w:val="22"/>
          <w:lang w:eastAsia="en-US"/>
        </w:rPr>
        <w:lastRenderedPageBreak/>
        <w:t xml:space="preserve">general tasks like housework, laundry and shopping, helping clients manage their budget, pay bills and write letters, going with clients to and from a residential home. To conduct this role I have a number of skills, such as; </w:t>
      </w:r>
    </w:p>
    <w:p w14:paraId="7ADD1113" w14:textId="77777777" w:rsidR="00E90673" w:rsidRPr="00E90673" w:rsidRDefault="00E90673" w:rsidP="00E90673">
      <w:pPr>
        <w:numPr>
          <w:ilvl w:val="0"/>
          <w:numId w:val="37"/>
        </w:numPr>
        <w:spacing w:after="200" w:line="276" w:lineRule="auto"/>
        <w:contextualSpacing/>
        <w:rPr>
          <w:rFonts w:eastAsiaTheme="minorHAnsi" w:cstheme="minorBidi"/>
          <w:color w:val="000000" w:themeColor="text1"/>
          <w:szCs w:val="22"/>
          <w:lang w:eastAsia="en-US"/>
        </w:rPr>
      </w:pPr>
      <w:r w:rsidRPr="00E90673">
        <w:rPr>
          <w:rFonts w:eastAsiaTheme="minorHAnsi" w:cstheme="minorBidi"/>
          <w:color w:val="000000" w:themeColor="text1"/>
          <w:szCs w:val="22"/>
          <w:lang w:eastAsia="en-US"/>
        </w:rPr>
        <w:t>sensitivity and understanding</w:t>
      </w:r>
    </w:p>
    <w:p w14:paraId="0DE4F613" w14:textId="77777777" w:rsidR="00E90673" w:rsidRPr="00E90673" w:rsidRDefault="00E90673" w:rsidP="00E90673">
      <w:pPr>
        <w:numPr>
          <w:ilvl w:val="0"/>
          <w:numId w:val="37"/>
        </w:numPr>
        <w:spacing w:after="200" w:line="276" w:lineRule="auto"/>
        <w:contextualSpacing/>
        <w:rPr>
          <w:rFonts w:eastAsiaTheme="minorHAnsi" w:cstheme="minorBidi"/>
          <w:color w:val="000000" w:themeColor="text1"/>
          <w:szCs w:val="22"/>
          <w:lang w:eastAsia="en-US"/>
        </w:rPr>
      </w:pPr>
      <w:r w:rsidRPr="00E90673">
        <w:rPr>
          <w:rFonts w:eastAsiaTheme="minorHAnsi" w:cstheme="minorBidi"/>
          <w:color w:val="000000" w:themeColor="text1"/>
          <w:szCs w:val="22"/>
          <w:lang w:eastAsia="en-US"/>
        </w:rPr>
        <w:t>the ability to work well with others</w:t>
      </w:r>
    </w:p>
    <w:p w14:paraId="23C0E73C" w14:textId="77777777" w:rsidR="00E90673" w:rsidRPr="00E90673" w:rsidRDefault="00E90673" w:rsidP="00E90673">
      <w:pPr>
        <w:numPr>
          <w:ilvl w:val="0"/>
          <w:numId w:val="37"/>
        </w:numPr>
        <w:spacing w:after="200" w:line="276" w:lineRule="auto"/>
        <w:contextualSpacing/>
        <w:rPr>
          <w:rFonts w:eastAsiaTheme="minorHAnsi" w:cstheme="minorBidi"/>
          <w:color w:val="000000" w:themeColor="text1"/>
          <w:szCs w:val="22"/>
          <w:lang w:eastAsia="en-US"/>
        </w:rPr>
      </w:pPr>
      <w:r w:rsidRPr="00E90673">
        <w:rPr>
          <w:rFonts w:eastAsiaTheme="minorHAnsi" w:cstheme="minorBidi"/>
          <w:color w:val="000000" w:themeColor="text1"/>
          <w:szCs w:val="22"/>
          <w:lang w:eastAsia="en-US"/>
        </w:rPr>
        <w:t>patience and the ability to remain calm in stressful situations</w:t>
      </w:r>
    </w:p>
    <w:p w14:paraId="3A73A258" w14:textId="77777777" w:rsidR="00E90673" w:rsidRPr="00E90673" w:rsidRDefault="00E90673" w:rsidP="00E90673">
      <w:pPr>
        <w:numPr>
          <w:ilvl w:val="0"/>
          <w:numId w:val="37"/>
        </w:numPr>
        <w:spacing w:after="200" w:line="276" w:lineRule="auto"/>
        <w:contextualSpacing/>
        <w:rPr>
          <w:rFonts w:eastAsiaTheme="minorHAnsi" w:cstheme="minorBidi"/>
          <w:color w:val="000000" w:themeColor="text1"/>
          <w:szCs w:val="22"/>
          <w:lang w:eastAsia="en-US"/>
        </w:rPr>
      </w:pPr>
      <w:r w:rsidRPr="00E90673">
        <w:rPr>
          <w:rFonts w:eastAsiaTheme="minorHAnsi" w:cstheme="minorBidi"/>
          <w:color w:val="000000" w:themeColor="text1"/>
          <w:szCs w:val="22"/>
          <w:lang w:eastAsia="en-US"/>
        </w:rPr>
        <w:t>the ability to accept criticism and work well under pressure</w:t>
      </w:r>
    </w:p>
    <w:p w14:paraId="0127D0A1" w14:textId="77777777" w:rsidR="00E90673" w:rsidRPr="00E90673" w:rsidRDefault="00E90673" w:rsidP="00E90673">
      <w:pPr>
        <w:numPr>
          <w:ilvl w:val="0"/>
          <w:numId w:val="37"/>
        </w:numPr>
        <w:spacing w:after="200" w:line="276" w:lineRule="auto"/>
        <w:contextualSpacing/>
        <w:rPr>
          <w:rFonts w:eastAsiaTheme="minorHAnsi" w:cstheme="minorBidi"/>
          <w:color w:val="000000" w:themeColor="text1"/>
          <w:szCs w:val="22"/>
          <w:lang w:eastAsia="en-US"/>
        </w:rPr>
      </w:pPr>
      <w:r w:rsidRPr="00E90673">
        <w:rPr>
          <w:rFonts w:eastAsiaTheme="minorHAnsi" w:cstheme="minorBidi"/>
          <w:color w:val="000000" w:themeColor="text1"/>
          <w:szCs w:val="22"/>
          <w:lang w:eastAsia="en-US"/>
        </w:rPr>
        <w:t>to be thorough and pay attention to detail</w:t>
      </w:r>
    </w:p>
    <w:p w14:paraId="6F7B6EFA" w14:textId="77777777" w:rsidR="00E90673" w:rsidRPr="00E90673" w:rsidRDefault="00E90673" w:rsidP="00E90673">
      <w:pPr>
        <w:numPr>
          <w:ilvl w:val="0"/>
          <w:numId w:val="37"/>
        </w:numPr>
        <w:spacing w:after="200" w:line="276" w:lineRule="auto"/>
        <w:contextualSpacing/>
        <w:rPr>
          <w:rFonts w:eastAsiaTheme="minorHAnsi" w:cstheme="minorBidi"/>
          <w:color w:val="000000" w:themeColor="text1"/>
          <w:szCs w:val="22"/>
          <w:lang w:eastAsia="en-US"/>
        </w:rPr>
      </w:pPr>
      <w:r w:rsidRPr="00E90673">
        <w:rPr>
          <w:rFonts w:eastAsiaTheme="minorHAnsi" w:cstheme="minorBidi"/>
          <w:color w:val="000000" w:themeColor="text1"/>
          <w:szCs w:val="22"/>
          <w:lang w:eastAsia="en-US"/>
        </w:rPr>
        <w:t>customer service skills</w:t>
      </w:r>
    </w:p>
    <w:p w14:paraId="6D5D5964" w14:textId="77777777" w:rsidR="00E90673" w:rsidRPr="00E90673" w:rsidRDefault="00E90673" w:rsidP="00E90673">
      <w:pPr>
        <w:numPr>
          <w:ilvl w:val="0"/>
          <w:numId w:val="37"/>
        </w:numPr>
        <w:spacing w:after="200" w:line="276" w:lineRule="auto"/>
        <w:contextualSpacing/>
        <w:rPr>
          <w:rFonts w:eastAsiaTheme="minorHAnsi" w:cstheme="minorBidi"/>
          <w:color w:val="000000" w:themeColor="text1"/>
          <w:szCs w:val="22"/>
          <w:lang w:eastAsia="en-US"/>
        </w:rPr>
      </w:pPr>
      <w:r w:rsidRPr="00E90673">
        <w:rPr>
          <w:rFonts w:eastAsiaTheme="minorHAnsi" w:cstheme="minorBidi"/>
          <w:color w:val="000000" w:themeColor="text1"/>
          <w:szCs w:val="22"/>
          <w:lang w:eastAsia="en-US"/>
        </w:rPr>
        <w:t>a desire to help people</w:t>
      </w:r>
    </w:p>
    <w:p w14:paraId="313B3E5A" w14:textId="77777777" w:rsidR="00E90673" w:rsidRPr="00E90673" w:rsidRDefault="00E90673" w:rsidP="00E90673">
      <w:pPr>
        <w:numPr>
          <w:ilvl w:val="0"/>
          <w:numId w:val="37"/>
        </w:numPr>
        <w:spacing w:after="200" w:line="276" w:lineRule="auto"/>
        <w:contextualSpacing/>
        <w:rPr>
          <w:rFonts w:eastAsiaTheme="minorHAnsi" w:cstheme="minorBidi"/>
          <w:color w:val="000000" w:themeColor="text1"/>
          <w:szCs w:val="22"/>
          <w:lang w:eastAsia="en-US"/>
        </w:rPr>
      </w:pPr>
      <w:r w:rsidRPr="00E90673">
        <w:rPr>
          <w:rFonts w:eastAsiaTheme="minorHAnsi" w:cstheme="minorBidi"/>
          <w:color w:val="000000" w:themeColor="text1"/>
          <w:szCs w:val="22"/>
          <w:lang w:eastAsia="en-US"/>
        </w:rPr>
        <w:t>excellent verbal communication skills</w:t>
      </w:r>
    </w:p>
    <w:p w14:paraId="48D3C143" w14:textId="77777777" w:rsidR="00E90673" w:rsidRPr="00E90673" w:rsidRDefault="00E90673" w:rsidP="00E90673">
      <w:pPr>
        <w:numPr>
          <w:ilvl w:val="0"/>
          <w:numId w:val="37"/>
        </w:numPr>
        <w:spacing w:after="200" w:line="276" w:lineRule="auto"/>
        <w:contextualSpacing/>
        <w:rPr>
          <w:rFonts w:eastAsiaTheme="minorHAnsi" w:cstheme="minorBidi"/>
          <w:color w:val="000000" w:themeColor="text1"/>
          <w:szCs w:val="22"/>
          <w:lang w:eastAsia="en-US"/>
        </w:rPr>
      </w:pPr>
      <w:r w:rsidRPr="00E90673">
        <w:rPr>
          <w:rFonts w:eastAsiaTheme="minorHAnsi" w:cstheme="minorBidi"/>
          <w:color w:val="000000" w:themeColor="text1"/>
          <w:szCs w:val="22"/>
          <w:lang w:eastAsia="en-US"/>
        </w:rPr>
        <w:t>to be able to carry out basic tasks on a computer or hand-held device</w:t>
      </w:r>
    </w:p>
    <w:p w14:paraId="7EA9F483" w14:textId="77777777" w:rsidR="00E90673" w:rsidRPr="00E90673" w:rsidRDefault="00E90673" w:rsidP="00E90673">
      <w:pPr>
        <w:spacing w:line="276" w:lineRule="auto"/>
        <w:rPr>
          <w:rFonts w:eastAsiaTheme="minorHAnsi" w:cstheme="minorBidi"/>
          <w:sz w:val="24"/>
          <w:szCs w:val="22"/>
          <w:lang w:eastAsia="en-US"/>
        </w:rPr>
      </w:pPr>
    </w:p>
    <w:p w14:paraId="5916493D" w14:textId="77777777" w:rsidR="00E90673" w:rsidRPr="00E90673" w:rsidRDefault="00E90673" w:rsidP="00E90673">
      <w:pPr>
        <w:spacing w:line="276" w:lineRule="auto"/>
        <w:rPr>
          <w:rFonts w:eastAsiaTheme="minorHAnsi" w:cstheme="minorBidi"/>
          <w:b/>
          <w:color w:val="4F81BD" w:themeColor="accent1"/>
          <w:sz w:val="24"/>
          <w:szCs w:val="22"/>
          <w:u w:val="single"/>
          <w:lang w:eastAsia="en-US"/>
        </w:rPr>
      </w:pPr>
      <w:r w:rsidRPr="00E90673">
        <w:rPr>
          <w:rFonts w:eastAsiaTheme="minorHAnsi" w:cstheme="minorBidi"/>
          <w:b/>
          <w:color w:val="4F81BD" w:themeColor="accent1"/>
          <w:sz w:val="24"/>
          <w:szCs w:val="22"/>
          <w:u w:val="single"/>
          <w:lang w:eastAsia="en-US"/>
        </w:rPr>
        <w:t>Qualifications</w:t>
      </w:r>
    </w:p>
    <w:p w14:paraId="4704888B" w14:textId="77777777" w:rsidR="00E90673" w:rsidRPr="00E90673" w:rsidRDefault="00E90673" w:rsidP="00E90673">
      <w:pPr>
        <w:numPr>
          <w:ilvl w:val="0"/>
          <w:numId w:val="36"/>
        </w:numPr>
        <w:spacing w:after="200" w:line="276" w:lineRule="auto"/>
        <w:contextualSpacing/>
        <w:rPr>
          <w:rFonts w:eastAsiaTheme="minorHAnsi" w:cstheme="minorBidi"/>
          <w:szCs w:val="22"/>
          <w:lang w:eastAsia="en-US"/>
        </w:rPr>
      </w:pPr>
      <w:r w:rsidRPr="00E90673">
        <w:rPr>
          <w:rFonts w:eastAsiaTheme="minorHAnsi" w:cstheme="minorBidi"/>
          <w:szCs w:val="22"/>
          <w:lang w:eastAsia="en-US"/>
        </w:rPr>
        <w:t xml:space="preserve">NPLQ – National Pool Lifeguard Qualification </w:t>
      </w:r>
    </w:p>
    <w:p w14:paraId="13F71F1B" w14:textId="77777777" w:rsidR="00E90673" w:rsidRPr="00E90673" w:rsidRDefault="00E90673" w:rsidP="00E90673">
      <w:pPr>
        <w:numPr>
          <w:ilvl w:val="0"/>
          <w:numId w:val="36"/>
        </w:numPr>
        <w:spacing w:after="200" w:line="276" w:lineRule="auto"/>
        <w:contextualSpacing/>
        <w:rPr>
          <w:rFonts w:eastAsiaTheme="minorHAnsi" w:cstheme="minorBidi"/>
          <w:szCs w:val="22"/>
          <w:lang w:eastAsia="en-US"/>
        </w:rPr>
      </w:pPr>
      <w:r w:rsidRPr="00E90673">
        <w:rPr>
          <w:rFonts w:eastAsiaTheme="minorHAnsi" w:cstheme="minorBidi"/>
          <w:szCs w:val="22"/>
          <w:lang w:eastAsia="en-US"/>
        </w:rPr>
        <w:t xml:space="preserve">Level 1 &amp; 2 ASA Award in Swim Teaching </w:t>
      </w:r>
    </w:p>
    <w:p w14:paraId="0A7103C9" w14:textId="77777777" w:rsidR="00E90673" w:rsidRPr="00E90673" w:rsidRDefault="00E90673" w:rsidP="00E90673">
      <w:pPr>
        <w:numPr>
          <w:ilvl w:val="0"/>
          <w:numId w:val="36"/>
        </w:numPr>
        <w:spacing w:after="200" w:line="276" w:lineRule="auto"/>
        <w:contextualSpacing/>
        <w:rPr>
          <w:rFonts w:eastAsiaTheme="minorHAnsi" w:cstheme="minorBidi"/>
          <w:szCs w:val="22"/>
          <w:lang w:eastAsia="en-US"/>
        </w:rPr>
      </w:pPr>
      <w:r w:rsidRPr="00E90673">
        <w:rPr>
          <w:rFonts w:eastAsiaTheme="minorHAnsi" w:cstheme="minorBidi"/>
          <w:szCs w:val="22"/>
          <w:lang w:eastAsia="en-US"/>
        </w:rPr>
        <w:t xml:space="preserve">Level 2 Children &amp; Young Peoples Workforce </w:t>
      </w:r>
    </w:p>
    <w:p w14:paraId="2CAAF99B" w14:textId="77777777" w:rsidR="00E90673" w:rsidRPr="00E90673" w:rsidRDefault="00E90673" w:rsidP="00E90673">
      <w:pPr>
        <w:numPr>
          <w:ilvl w:val="0"/>
          <w:numId w:val="36"/>
        </w:numPr>
        <w:spacing w:after="200" w:line="276" w:lineRule="auto"/>
        <w:contextualSpacing/>
        <w:rPr>
          <w:rFonts w:eastAsiaTheme="minorHAnsi" w:cstheme="minorBidi"/>
          <w:szCs w:val="22"/>
          <w:lang w:eastAsia="en-US"/>
        </w:rPr>
      </w:pPr>
      <w:r w:rsidRPr="00E90673">
        <w:rPr>
          <w:rFonts w:eastAsiaTheme="minorHAnsi" w:cstheme="minorBidi"/>
          <w:szCs w:val="22"/>
          <w:lang w:eastAsia="en-US"/>
        </w:rPr>
        <w:t>BWF Shuttle Time Qualification</w:t>
      </w:r>
    </w:p>
    <w:p w14:paraId="36368301" w14:textId="77777777" w:rsidR="00E90673" w:rsidRPr="00E90673" w:rsidRDefault="00E90673" w:rsidP="00E90673">
      <w:pPr>
        <w:numPr>
          <w:ilvl w:val="0"/>
          <w:numId w:val="36"/>
        </w:numPr>
        <w:spacing w:after="200" w:line="276" w:lineRule="auto"/>
        <w:contextualSpacing/>
        <w:rPr>
          <w:rFonts w:eastAsiaTheme="minorHAnsi" w:cstheme="minorBidi"/>
          <w:szCs w:val="22"/>
          <w:lang w:eastAsia="en-US"/>
        </w:rPr>
      </w:pPr>
      <w:r w:rsidRPr="00E90673">
        <w:rPr>
          <w:rFonts w:eastAsiaTheme="minorHAnsi" w:cstheme="minorBidi"/>
          <w:szCs w:val="22"/>
          <w:lang w:eastAsia="en-US"/>
        </w:rPr>
        <w:t xml:space="preserve">WRU Rugby Leaders Award </w:t>
      </w:r>
    </w:p>
    <w:p w14:paraId="644C9314" w14:textId="77777777" w:rsidR="00E90673" w:rsidRPr="00E90673" w:rsidRDefault="00E90673" w:rsidP="00E90673">
      <w:pPr>
        <w:numPr>
          <w:ilvl w:val="0"/>
          <w:numId w:val="36"/>
        </w:numPr>
        <w:spacing w:after="200" w:line="276" w:lineRule="auto"/>
        <w:contextualSpacing/>
        <w:rPr>
          <w:rFonts w:eastAsiaTheme="minorHAnsi" w:cstheme="minorBidi"/>
          <w:szCs w:val="22"/>
          <w:lang w:eastAsia="en-US"/>
        </w:rPr>
      </w:pPr>
      <w:r w:rsidRPr="00E90673">
        <w:rPr>
          <w:rFonts w:eastAsiaTheme="minorHAnsi" w:cstheme="minorBidi"/>
          <w:szCs w:val="22"/>
          <w:lang w:eastAsia="en-US"/>
        </w:rPr>
        <w:t>Level 2 in activity and sports leadership</w:t>
      </w:r>
    </w:p>
    <w:p w14:paraId="68B35EAC" w14:textId="77777777" w:rsidR="00E90673" w:rsidRPr="00E90673" w:rsidRDefault="00E90673" w:rsidP="00E90673">
      <w:pPr>
        <w:numPr>
          <w:ilvl w:val="0"/>
          <w:numId w:val="36"/>
        </w:numPr>
        <w:spacing w:after="200" w:line="276" w:lineRule="auto"/>
        <w:contextualSpacing/>
        <w:rPr>
          <w:rFonts w:eastAsiaTheme="minorHAnsi" w:cstheme="minorBidi"/>
          <w:szCs w:val="22"/>
          <w:lang w:eastAsia="en-US"/>
        </w:rPr>
      </w:pPr>
      <w:r w:rsidRPr="00E90673">
        <w:rPr>
          <w:rFonts w:eastAsiaTheme="minorHAnsi" w:cstheme="minorBidi"/>
          <w:szCs w:val="22"/>
          <w:lang w:eastAsia="en-US"/>
        </w:rPr>
        <w:t>First Aid at Work</w:t>
      </w:r>
    </w:p>
    <w:p w14:paraId="4443E8B7" w14:textId="77777777" w:rsidR="00E90673" w:rsidRPr="00E90673" w:rsidRDefault="00E90673" w:rsidP="00E90673">
      <w:pPr>
        <w:numPr>
          <w:ilvl w:val="0"/>
          <w:numId w:val="36"/>
        </w:numPr>
        <w:spacing w:after="200" w:line="276" w:lineRule="auto"/>
        <w:contextualSpacing/>
        <w:rPr>
          <w:rFonts w:eastAsiaTheme="minorHAnsi" w:cstheme="minorBidi"/>
          <w:szCs w:val="22"/>
          <w:lang w:eastAsia="en-US"/>
        </w:rPr>
      </w:pPr>
      <w:r w:rsidRPr="00E90673">
        <w:rPr>
          <w:rFonts w:eastAsiaTheme="minorHAnsi" w:cstheme="minorBidi"/>
          <w:szCs w:val="22"/>
          <w:lang w:eastAsia="en-US"/>
        </w:rPr>
        <w:t>5+ GCSE’s Grade A – C (A in physical education alongside D* in level 1&amp;2 BTEC Sport)</w:t>
      </w:r>
    </w:p>
    <w:p w14:paraId="7C439476" w14:textId="77777777" w:rsidR="00E90673" w:rsidRPr="00E90673" w:rsidRDefault="00E90673" w:rsidP="00E90673">
      <w:pPr>
        <w:numPr>
          <w:ilvl w:val="0"/>
          <w:numId w:val="36"/>
        </w:numPr>
        <w:spacing w:after="200" w:line="276" w:lineRule="auto"/>
        <w:contextualSpacing/>
        <w:rPr>
          <w:rFonts w:eastAsiaTheme="minorHAnsi" w:cstheme="minorBidi"/>
          <w:szCs w:val="22"/>
          <w:lang w:eastAsia="en-US"/>
        </w:rPr>
      </w:pPr>
      <w:r w:rsidRPr="00E90673">
        <w:rPr>
          <w:rFonts w:eastAsiaTheme="minorHAnsi" w:cstheme="minorBidi"/>
          <w:szCs w:val="22"/>
          <w:lang w:eastAsia="en-US"/>
        </w:rPr>
        <w:t>Extended Diploma Level 3 Sports Coaching and developing (Grade PMM)</w:t>
      </w:r>
    </w:p>
    <w:p w14:paraId="47A366DB" w14:textId="77777777" w:rsidR="00E90673" w:rsidRPr="00E90673" w:rsidRDefault="00E90673" w:rsidP="00E90673">
      <w:pPr>
        <w:spacing w:line="276" w:lineRule="auto"/>
        <w:rPr>
          <w:rFonts w:eastAsiaTheme="minorHAnsi" w:cstheme="minorBidi"/>
          <w:sz w:val="24"/>
          <w:szCs w:val="22"/>
          <w:lang w:eastAsia="en-US"/>
        </w:rPr>
      </w:pPr>
    </w:p>
    <w:p w14:paraId="62ADC04A" w14:textId="77777777" w:rsidR="00E90673" w:rsidRPr="00E90673" w:rsidRDefault="00E90673" w:rsidP="00E90673">
      <w:pPr>
        <w:spacing w:line="276" w:lineRule="auto"/>
        <w:rPr>
          <w:rFonts w:eastAsiaTheme="minorHAnsi" w:cstheme="minorBidi"/>
          <w:b/>
          <w:color w:val="4F81BD" w:themeColor="accent1"/>
          <w:sz w:val="24"/>
          <w:szCs w:val="22"/>
          <w:u w:val="single"/>
          <w:lang w:eastAsia="en-US"/>
        </w:rPr>
      </w:pPr>
      <w:r w:rsidRPr="00E90673">
        <w:rPr>
          <w:rFonts w:eastAsiaTheme="minorHAnsi" w:cstheme="minorBidi"/>
          <w:b/>
          <w:color w:val="4F81BD" w:themeColor="accent1"/>
          <w:sz w:val="24"/>
          <w:szCs w:val="22"/>
          <w:u w:val="single"/>
          <w:lang w:eastAsia="en-US"/>
        </w:rPr>
        <w:t>Hobbies and Interests</w:t>
      </w:r>
    </w:p>
    <w:p w14:paraId="3EB6C3D4" w14:textId="77777777" w:rsidR="00E90673" w:rsidRPr="00E90673" w:rsidRDefault="00E90673" w:rsidP="00E90673">
      <w:pPr>
        <w:spacing w:line="276" w:lineRule="auto"/>
        <w:rPr>
          <w:rFonts w:eastAsiaTheme="minorHAnsi" w:cstheme="minorBidi"/>
          <w:szCs w:val="22"/>
          <w:lang w:eastAsia="en-US"/>
        </w:rPr>
      </w:pPr>
      <w:r w:rsidRPr="00E90673">
        <w:rPr>
          <w:rFonts w:eastAsiaTheme="minorHAnsi" w:cstheme="minorBidi"/>
          <w:szCs w:val="22"/>
          <w:lang w:eastAsia="en-US"/>
        </w:rPr>
        <w:t xml:space="preserve">I am an active person and enjoy keeping fit by attending my local gym. I am continuing my studies in sport and currently studying a BA in Sports Management at University of Wales Trinity Saint David. I enjoy helping others when I can.   </w:t>
      </w:r>
    </w:p>
    <w:p w14:paraId="048379E8" w14:textId="77777777" w:rsidR="00E90673" w:rsidRPr="00E90673" w:rsidRDefault="00E90673" w:rsidP="00E90673">
      <w:pPr>
        <w:spacing w:line="276" w:lineRule="auto"/>
        <w:rPr>
          <w:rFonts w:eastAsiaTheme="minorHAnsi" w:cstheme="minorBidi"/>
          <w:szCs w:val="22"/>
          <w:lang w:eastAsia="en-US"/>
        </w:rPr>
      </w:pPr>
    </w:p>
    <w:p w14:paraId="42E85D3F" w14:textId="77777777" w:rsidR="00E90673" w:rsidRPr="00E90673" w:rsidRDefault="00E90673" w:rsidP="00E90673">
      <w:pPr>
        <w:spacing w:line="276" w:lineRule="auto"/>
        <w:rPr>
          <w:rFonts w:eastAsiaTheme="minorHAnsi" w:cstheme="minorBidi"/>
          <w:sz w:val="24"/>
          <w:szCs w:val="22"/>
          <w:lang w:eastAsia="en-US"/>
        </w:rPr>
      </w:pPr>
    </w:p>
    <w:p w14:paraId="674E1AEB" w14:textId="77777777" w:rsidR="00E90673" w:rsidRPr="00E90673" w:rsidRDefault="00E90673" w:rsidP="00E90673">
      <w:pPr>
        <w:spacing w:line="276" w:lineRule="auto"/>
        <w:jc w:val="center"/>
        <w:rPr>
          <w:rFonts w:eastAsiaTheme="minorHAnsi" w:cstheme="minorBidi"/>
          <w:sz w:val="24"/>
          <w:szCs w:val="22"/>
          <w:lang w:eastAsia="en-US"/>
        </w:rPr>
      </w:pPr>
      <w:r w:rsidRPr="00E90673">
        <w:rPr>
          <w:rFonts w:eastAsiaTheme="minorHAnsi" w:cstheme="minorBidi"/>
          <w:b/>
          <w:color w:val="4F81BD" w:themeColor="accent1"/>
          <w:sz w:val="24"/>
          <w:szCs w:val="22"/>
          <w:lang w:eastAsia="en-US"/>
        </w:rPr>
        <w:t>References are available on request</w:t>
      </w:r>
    </w:p>
    <w:p w14:paraId="03D47F74" w14:textId="77777777" w:rsidR="008E1CEB" w:rsidRDefault="008E1CEB" w:rsidP="001F7D0B">
      <w:pPr>
        <w:spacing w:after="120"/>
        <w:rPr>
          <w:rFonts w:cs="Arial"/>
          <w:sz w:val="24"/>
          <w:szCs w:val="24"/>
        </w:rPr>
      </w:pPr>
    </w:p>
    <w:p w14:paraId="4B4A48FE" w14:textId="77777777" w:rsidR="00E90673" w:rsidRDefault="00E90673" w:rsidP="008E1CEB">
      <w:pPr>
        <w:pStyle w:val="Heading3"/>
      </w:pPr>
      <w:bookmarkStart w:id="13" w:name="_Toc27410111"/>
    </w:p>
    <w:p w14:paraId="77B51D9B" w14:textId="496F8993" w:rsidR="008E1CEB" w:rsidRDefault="008E1CEB" w:rsidP="008E1CEB">
      <w:pPr>
        <w:pStyle w:val="Heading3"/>
      </w:pPr>
      <w:r>
        <w:t>4.3 Cover Letter</w:t>
      </w:r>
      <w:bookmarkEnd w:id="13"/>
    </w:p>
    <w:p w14:paraId="5B77EEDA" w14:textId="25E89845" w:rsidR="006C62B7" w:rsidRDefault="006C62B7" w:rsidP="001F7D0B">
      <w:pPr>
        <w:spacing w:after="120"/>
        <w:rPr>
          <w:rFonts w:cs="Arial"/>
          <w:sz w:val="24"/>
          <w:szCs w:val="24"/>
        </w:rPr>
      </w:pPr>
    </w:p>
    <w:p w14:paraId="56675BA6" w14:textId="50EE8E55" w:rsidR="006C62B7" w:rsidRPr="006C62B7" w:rsidRDefault="006C62B7" w:rsidP="006C62B7">
      <w:pPr>
        <w:rPr>
          <w:rFonts w:cs="Arial"/>
          <w:sz w:val="24"/>
          <w:szCs w:val="24"/>
        </w:rPr>
      </w:pPr>
      <w:r w:rsidRPr="006C62B7">
        <w:rPr>
          <w:rFonts w:cs="Arial"/>
          <w:sz w:val="24"/>
          <w:szCs w:val="24"/>
        </w:rPr>
        <w:tab/>
      </w:r>
      <w:r w:rsidRPr="006C62B7">
        <w:rPr>
          <w:rFonts w:cs="Arial"/>
          <w:sz w:val="24"/>
          <w:szCs w:val="24"/>
        </w:rPr>
        <w:tab/>
      </w:r>
      <w:r>
        <w:rPr>
          <w:rFonts w:cs="Arial"/>
          <w:sz w:val="24"/>
          <w:szCs w:val="24"/>
        </w:rPr>
        <w:t xml:space="preserve">                                                     </w:t>
      </w:r>
      <w:r w:rsidRPr="006C62B7">
        <w:rPr>
          <w:rFonts w:cs="Arial"/>
          <w:sz w:val="24"/>
          <w:szCs w:val="24"/>
        </w:rPr>
        <w:t xml:space="preserve">2 Page Street               </w:t>
      </w:r>
    </w:p>
    <w:p w14:paraId="5633D6C8" w14:textId="77777777" w:rsidR="006C62B7" w:rsidRPr="006C62B7" w:rsidRDefault="006C62B7" w:rsidP="006C62B7">
      <w:pPr>
        <w:rPr>
          <w:rFonts w:cs="Arial"/>
          <w:sz w:val="24"/>
          <w:szCs w:val="24"/>
        </w:rPr>
      </w:pPr>
      <w:r w:rsidRPr="006C62B7">
        <w:rPr>
          <w:rFonts w:cs="Arial"/>
          <w:sz w:val="24"/>
          <w:szCs w:val="24"/>
        </w:rPr>
        <w:tab/>
      </w:r>
      <w:r w:rsidRPr="006C62B7">
        <w:rPr>
          <w:rFonts w:cs="Arial"/>
          <w:sz w:val="24"/>
          <w:szCs w:val="24"/>
        </w:rPr>
        <w:tab/>
      </w:r>
      <w:r w:rsidRPr="006C62B7">
        <w:rPr>
          <w:rFonts w:cs="Arial"/>
          <w:sz w:val="24"/>
          <w:szCs w:val="24"/>
        </w:rPr>
        <w:tab/>
      </w:r>
      <w:r w:rsidRPr="006C62B7">
        <w:rPr>
          <w:rFonts w:cs="Arial"/>
          <w:sz w:val="24"/>
          <w:szCs w:val="24"/>
        </w:rPr>
        <w:tab/>
      </w:r>
      <w:r w:rsidRPr="006C62B7">
        <w:rPr>
          <w:rFonts w:cs="Arial"/>
          <w:sz w:val="24"/>
          <w:szCs w:val="24"/>
        </w:rPr>
        <w:tab/>
      </w:r>
      <w:r w:rsidRPr="006C62B7">
        <w:rPr>
          <w:rFonts w:cs="Arial"/>
          <w:sz w:val="24"/>
          <w:szCs w:val="24"/>
        </w:rPr>
        <w:tab/>
      </w:r>
      <w:r w:rsidRPr="006C62B7">
        <w:rPr>
          <w:rFonts w:cs="Arial"/>
          <w:sz w:val="24"/>
          <w:szCs w:val="24"/>
        </w:rPr>
        <w:tab/>
        <w:t>Swansea</w:t>
      </w:r>
    </w:p>
    <w:p w14:paraId="1DC38A94" w14:textId="77777777" w:rsidR="006C62B7" w:rsidRPr="006C62B7" w:rsidRDefault="006C62B7" w:rsidP="006C62B7">
      <w:pPr>
        <w:rPr>
          <w:rFonts w:cs="Arial"/>
          <w:sz w:val="24"/>
          <w:szCs w:val="24"/>
        </w:rPr>
      </w:pPr>
      <w:r w:rsidRPr="006C62B7">
        <w:rPr>
          <w:rFonts w:cs="Arial"/>
          <w:sz w:val="24"/>
          <w:szCs w:val="24"/>
        </w:rPr>
        <w:tab/>
      </w:r>
      <w:r w:rsidRPr="006C62B7">
        <w:rPr>
          <w:rFonts w:cs="Arial"/>
          <w:sz w:val="24"/>
          <w:szCs w:val="24"/>
        </w:rPr>
        <w:tab/>
      </w:r>
      <w:r w:rsidRPr="006C62B7">
        <w:rPr>
          <w:rFonts w:cs="Arial"/>
          <w:sz w:val="24"/>
          <w:szCs w:val="24"/>
        </w:rPr>
        <w:tab/>
      </w:r>
      <w:r w:rsidRPr="006C62B7">
        <w:rPr>
          <w:rFonts w:cs="Arial"/>
          <w:sz w:val="24"/>
          <w:szCs w:val="24"/>
        </w:rPr>
        <w:tab/>
      </w:r>
      <w:r w:rsidRPr="006C62B7">
        <w:rPr>
          <w:rFonts w:cs="Arial"/>
          <w:sz w:val="24"/>
          <w:szCs w:val="24"/>
        </w:rPr>
        <w:tab/>
      </w:r>
    </w:p>
    <w:p w14:paraId="71A81406" w14:textId="77777777" w:rsidR="006C62B7" w:rsidRPr="006C62B7" w:rsidRDefault="006C62B7" w:rsidP="006C62B7">
      <w:pPr>
        <w:rPr>
          <w:rFonts w:cs="Arial"/>
          <w:sz w:val="24"/>
          <w:szCs w:val="24"/>
        </w:rPr>
      </w:pPr>
      <w:r w:rsidRPr="006C62B7">
        <w:rPr>
          <w:rFonts w:cs="Arial"/>
          <w:sz w:val="24"/>
          <w:szCs w:val="24"/>
        </w:rPr>
        <w:tab/>
      </w:r>
      <w:r w:rsidRPr="006C62B7">
        <w:rPr>
          <w:rFonts w:cs="Arial"/>
          <w:sz w:val="24"/>
          <w:szCs w:val="24"/>
        </w:rPr>
        <w:tab/>
      </w:r>
      <w:r w:rsidRPr="006C62B7">
        <w:rPr>
          <w:rFonts w:cs="Arial"/>
          <w:sz w:val="24"/>
          <w:szCs w:val="24"/>
        </w:rPr>
        <w:tab/>
      </w:r>
      <w:r w:rsidRPr="006C62B7">
        <w:rPr>
          <w:rFonts w:cs="Arial"/>
          <w:sz w:val="24"/>
          <w:szCs w:val="24"/>
        </w:rPr>
        <w:tab/>
      </w:r>
      <w:r w:rsidRPr="006C62B7">
        <w:rPr>
          <w:rFonts w:cs="Arial"/>
          <w:sz w:val="24"/>
          <w:szCs w:val="24"/>
        </w:rPr>
        <w:tab/>
      </w:r>
      <w:r w:rsidRPr="006C62B7">
        <w:rPr>
          <w:rFonts w:cs="Arial"/>
          <w:sz w:val="24"/>
          <w:szCs w:val="24"/>
        </w:rPr>
        <w:tab/>
      </w:r>
      <w:r w:rsidRPr="006C62B7">
        <w:rPr>
          <w:rFonts w:cs="Arial"/>
          <w:sz w:val="24"/>
          <w:szCs w:val="24"/>
        </w:rPr>
        <w:tab/>
        <w:t>13/01/20</w:t>
      </w:r>
    </w:p>
    <w:p w14:paraId="5815163A" w14:textId="77777777" w:rsidR="006C62B7" w:rsidRPr="006C62B7" w:rsidRDefault="006C62B7" w:rsidP="006C62B7">
      <w:pPr>
        <w:rPr>
          <w:rFonts w:cs="Arial"/>
          <w:sz w:val="24"/>
          <w:szCs w:val="24"/>
        </w:rPr>
      </w:pPr>
      <w:r w:rsidRPr="006C62B7">
        <w:rPr>
          <w:rFonts w:cs="Arial"/>
          <w:sz w:val="24"/>
          <w:szCs w:val="24"/>
        </w:rPr>
        <w:tab/>
      </w:r>
      <w:r w:rsidRPr="006C62B7">
        <w:rPr>
          <w:rFonts w:cs="Arial"/>
          <w:sz w:val="24"/>
          <w:szCs w:val="24"/>
        </w:rPr>
        <w:tab/>
      </w:r>
      <w:r w:rsidRPr="006C62B7">
        <w:rPr>
          <w:rFonts w:cs="Arial"/>
          <w:sz w:val="24"/>
          <w:szCs w:val="24"/>
        </w:rPr>
        <w:tab/>
      </w:r>
      <w:r w:rsidRPr="006C62B7">
        <w:rPr>
          <w:rFonts w:cs="Arial"/>
          <w:sz w:val="24"/>
          <w:szCs w:val="24"/>
        </w:rPr>
        <w:tab/>
      </w:r>
      <w:r w:rsidRPr="006C62B7">
        <w:rPr>
          <w:rFonts w:cs="Arial"/>
          <w:sz w:val="24"/>
          <w:szCs w:val="24"/>
        </w:rPr>
        <w:tab/>
      </w:r>
      <w:r w:rsidRPr="006C62B7">
        <w:rPr>
          <w:rFonts w:cs="Arial"/>
          <w:sz w:val="24"/>
          <w:szCs w:val="24"/>
        </w:rPr>
        <w:tab/>
      </w:r>
      <w:r w:rsidRPr="006C62B7">
        <w:rPr>
          <w:rFonts w:cs="Arial"/>
          <w:sz w:val="24"/>
          <w:szCs w:val="24"/>
        </w:rPr>
        <w:tab/>
      </w:r>
      <w:r w:rsidRPr="006C62B7">
        <w:rPr>
          <w:rFonts w:cs="Arial"/>
          <w:sz w:val="24"/>
          <w:szCs w:val="24"/>
        </w:rPr>
        <w:tab/>
      </w:r>
    </w:p>
    <w:p w14:paraId="3C028636" w14:textId="77777777" w:rsidR="006C62B7" w:rsidRPr="006C62B7" w:rsidRDefault="006C62B7" w:rsidP="006C62B7">
      <w:pPr>
        <w:rPr>
          <w:rFonts w:cs="Arial"/>
          <w:sz w:val="24"/>
          <w:szCs w:val="24"/>
        </w:rPr>
      </w:pPr>
    </w:p>
    <w:p w14:paraId="47E3A8F9" w14:textId="77777777" w:rsidR="006C62B7" w:rsidRPr="006C62B7" w:rsidRDefault="006C62B7" w:rsidP="006C62B7">
      <w:pPr>
        <w:rPr>
          <w:rFonts w:cs="Arial"/>
          <w:sz w:val="24"/>
          <w:szCs w:val="24"/>
        </w:rPr>
      </w:pPr>
      <w:r w:rsidRPr="006C62B7">
        <w:rPr>
          <w:rFonts w:cs="Arial"/>
          <w:sz w:val="24"/>
          <w:szCs w:val="24"/>
        </w:rPr>
        <w:t>Dear Sir / Madam,</w:t>
      </w:r>
    </w:p>
    <w:p w14:paraId="03D62CC1" w14:textId="77777777" w:rsidR="006C62B7" w:rsidRPr="006C62B7" w:rsidRDefault="006C62B7" w:rsidP="006C62B7">
      <w:pPr>
        <w:rPr>
          <w:rFonts w:cs="Arial"/>
          <w:sz w:val="24"/>
          <w:szCs w:val="24"/>
        </w:rPr>
      </w:pPr>
    </w:p>
    <w:p w14:paraId="4A7FA8DA" w14:textId="77777777" w:rsidR="006C62B7" w:rsidRPr="006C62B7" w:rsidRDefault="006C62B7" w:rsidP="006C62B7">
      <w:pPr>
        <w:rPr>
          <w:rFonts w:cs="Arial"/>
          <w:sz w:val="24"/>
          <w:szCs w:val="24"/>
        </w:rPr>
      </w:pPr>
      <w:r w:rsidRPr="006C62B7">
        <w:rPr>
          <w:rFonts w:cs="Arial"/>
          <w:sz w:val="24"/>
          <w:szCs w:val="24"/>
        </w:rPr>
        <w:t>Please find attached a copy of my CV. I would like to apply for the Active Young People’s vacancy you have advertised.</w:t>
      </w:r>
    </w:p>
    <w:p w14:paraId="1E7D8AA4" w14:textId="77777777" w:rsidR="006C62B7" w:rsidRPr="006C62B7" w:rsidRDefault="006C62B7" w:rsidP="006C62B7">
      <w:pPr>
        <w:rPr>
          <w:rFonts w:cs="Arial"/>
          <w:sz w:val="24"/>
          <w:szCs w:val="24"/>
        </w:rPr>
      </w:pPr>
    </w:p>
    <w:p w14:paraId="513C6814" w14:textId="3626F9BB" w:rsidR="006C62B7" w:rsidRPr="006C62B7" w:rsidRDefault="006C62B7" w:rsidP="006C62B7">
      <w:pPr>
        <w:rPr>
          <w:rFonts w:cs="Arial"/>
          <w:sz w:val="24"/>
          <w:szCs w:val="24"/>
        </w:rPr>
      </w:pPr>
      <w:r w:rsidRPr="006C62B7">
        <w:rPr>
          <w:rFonts w:cs="Arial"/>
          <w:sz w:val="24"/>
          <w:szCs w:val="24"/>
        </w:rPr>
        <w:t xml:space="preserve">I am a highly motivated, friendly individual with experience of working in demanding and pressurised environments. Qualified and experienced in the sporting environment, with experience of working in </w:t>
      </w:r>
      <w:r>
        <w:rPr>
          <w:rFonts w:cs="Arial"/>
          <w:sz w:val="24"/>
          <w:szCs w:val="24"/>
        </w:rPr>
        <w:t>school and outside of school sports</w:t>
      </w:r>
      <w:r w:rsidRPr="006C62B7">
        <w:rPr>
          <w:rFonts w:cs="Arial"/>
          <w:sz w:val="24"/>
          <w:szCs w:val="24"/>
        </w:rPr>
        <w:t>. I have experience of running a variety of different sports sessions,</w:t>
      </w:r>
      <w:r>
        <w:rPr>
          <w:rFonts w:cs="Arial"/>
          <w:sz w:val="24"/>
          <w:szCs w:val="24"/>
        </w:rPr>
        <w:t xml:space="preserve"> to a variety of different age groups</w:t>
      </w:r>
      <w:r w:rsidRPr="006C62B7">
        <w:rPr>
          <w:rFonts w:cs="Arial"/>
          <w:sz w:val="24"/>
          <w:szCs w:val="24"/>
        </w:rPr>
        <w:t>.</w:t>
      </w:r>
    </w:p>
    <w:p w14:paraId="1571B171" w14:textId="77777777" w:rsidR="006C62B7" w:rsidRPr="006C62B7" w:rsidRDefault="006C62B7" w:rsidP="006C62B7">
      <w:pPr>
        <w:rPr>
          <w:rFonts w:cs="Arial"/>
          <w:sz w:val="24"/>
          <w:szCs w:val="24"/>
        </w:rPr>
      </w:pPr>
      <w:r w:rsidRPr="006C62B7">
        <w:rPr>
          <w:rFonts w:cs="Arial"/>
          <w:sz w:val="24"/>
          <w:szCs w:val="24"/>
        </w:rPr>
        <w:t>I have a full clean driving licence, access to my own transport and am able to work Shifts. I am a quick learner and able to take on new roles and challenges easily and quickly.  Willing to undertake any further training required.  My work history has given me a logical and analytical approach to solving complex problems and providing effective solutions.</w:t>
      </w:r>
    </w:p>
    <w:p w14:paraId="45B0FE4A" w14:textId="77777777" w:rsidR="006C62B7" w:rsidRPr="006C62B7" w:rsidRDefault="006C62B7" w:rsidP="006C62B7">
      <w:pPr>
        <w:rPr>
          <w:rFonts w:cs="Arial"/>
          <w:sz w:val="24"/>
          <w:szCs w:val="24"/>
        </w:rPr>
      </w:pPr>
      <w:bookmarkStart w:id="14" w:name="_GoBack"/>
      <w:bookmarkEnd w:id="14"/>
    </w:p>
    <w:p w14:paraId="3218263D" w14:textId="77777777" w:rsidR="006C62B7" w:rsidRPr="006C62B7" w:rsidRDefault="006C62B7" w:rsidP="006C62B7">
      <w:pPr>
        <w:rPr>
          <w:rFonts w:cs="Arial"/>
          <w:sz w:val="24"/>
          <w:szCs w:val="24"/>
        </w:rPr>
      </w:pPr>
      <w:r w:rsidRPr="006C62B7">
        <w:rPr>
          <w:rFonts w:cs="Arial"/>
          <w:sz w:val="24"/>
          <w:szCs w:val="24"/>
        </w:rPr>
        <w:t>Regards</w:t>
      </w:r>
    </w:p>
    <w:p w14:paraId="637FC554" w14:textId="77777777" w:rsidR="006C62B7" w:rsidRPr="006C62B7" w:rsidRDefault="006C62B7" w:rsidP="006C62B7">
      <w:pPr>
        <w:rPr>
          <w:rFonts w:cs="Arial"/>
          <w:sz w:val="24"/>
          <w:szCs w:val="24"/>
        </w:rPr>
      </w:pPr>
    </w:p>
    <w:p w14:paraId="37C2192F" w14:textId="77777777" w:rsidR="006C62B7" w:rsidRPr="006C62B7" w:rsidRDefault="006C62B7" w:rsidP="006C62B7">
      <w:pPr>
        <w:rPr>
          <w:rFonts w:cs="Arial"/>
          <w:sz w:val="24"/>
          <w:szCs w:val="24"/>
        </w:rPr>
      </w:pPr>
    </w:p>
    <w:p w14:paraId="2C4CE89B" w14:textId="77777777" w:rsidR="006C62B7" w:rsidRPr="006C62B7" w:rsidRDefault="006C62B7" w:rsidP="006C62B7">
      <w:pPr>
        <w:rPr>
          <w:rFonts w:cs="Arial"/>
          <w:sz w:val="24"/>
          <w:szCs w:val="24"/>
        </w:rPr>
      </w:pPr>
      <w:proofErr w:type="spellStart"/>
      <w:r w:rsidRPr="006C62B7">
        <w:rPr>
          <w:rFonts w:cs="Arial"/>
          <w:sz w:val="24"/>
          <w:szCs w:val="24"/>
        </w:rPr>
        <w:t>Lowri</w:t>
      </w:r>
      <w:proofErr w:type="spellEnd"/>
      <w:r w:rsidRPr="006C62B7">
        <w:rPr>
          <w:rFonts w:cs="Arial"/>
          <w:sz w:val="24"/>
          <w:szCs w:val="24"/>
        </w:rPr>
        <w:t xml:space="preserve"> Lewis</w:t>
      </w:r>
    </w:p>
    <w:p w14:paraId="1D84558E" w14:textId="77777777" w:rsidR="006C62B7" w:rsidRPr="006C62B7" w:rsidRDefault="006C62B7" w:rsidP="006C62B7">
      <w:pPr>
        <w:rPr>
          <w:rFonts w:cs="Arial"/>
          <w:sz w:val="24"/>
          <w:szCs w:val="24"/>
        </w:rPr>
      </w:pPr>
    </w:p>
    <w:p w14:paraId="67265C51" w14:textId="78D2FADB" w:rsidR="008E1CEB" w:rsidRPr="006C62B7" w:rsidRDefault="006C62B7" w:rsidP="006C62B7">
      <w:pPr>
        <w:rPr>
          <w:rFonts w:cs="Arial"/>
          <w:sz w:val="24"/>
          <w:szCs w:val="24"/>
        </w:rPr>
      </w:pPr>
      <w:r w:rsidRPr="006C62B7">
        <w:rPr>
          <w:rFonts w:cs="Arial"/>
          <w:sz w:val="24"/>
          <w:szCs w:val="24"/>
        </w:rPr>
        <w:t>07852 988007</w:t>
      </w:r>
    </w:p>
    <w:p w14:paraId="6888E81B" w14:textId="77777777" w:rsidR="00DD38E9" w:rsidRPr="00B14775" w:rsidRDefault="00DD38E9" w:rsidP="00DD38E9">
      <w:pPr>
        <w:rPr>
          <w:vanish/>
        </w:rPr>
      </w:pPr>
    </w:p>
    <w:sectPr w:rsidR="00DD38E9" w:rsidRPr="00B14775" w:rsidSect="007336A9">
      <w:pgSz w:w="16840" w:h="11907" w:orient="landscape" w:code="9"/>
      <w:pgMar w:top="720" w:right="720" w:bottom="720" w:left="720" w:header="706" w:footer="706" w:gutter="0"/>
      <w:pgNumType w:start="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09808C6" w14:textId="77777777" w:rsidR="008F155D" w:rsidRDefault="008F155D">
      <w:r>
        <w:separator/>
      </w:r>
    </w:p>
  </w:endnote>
  <w:endnote w:type="continuationSeparator" w:id="0">
    <w:p w14:paraId="24C6A594" w14:textId="77777777" w:rsidR="008F155D" w:rsidRDefault="008F15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1042C60" w14:textId="77777777" w:rsidR="00096683" w:rsidRDefault="00096683" w:rsidP="00096683">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BE7A726" w14:textId="77777777" w:rsidR="00096683" w:rsidRDefault="0009668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81476BF" w14:textId="77777777" w:rsidR="00096683" w:rsidRDefault="00096683" w:rsidP="00096683">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6C62B7">
      <w:rPr>
        <w:rStyle w:val="PageNumber"/>
        <w:noProof/>
      </w:rPr>
      <w:t>1</w:t>
    </w:r>
    <w:r>
      <w:rPr>
        <w:rStyle w:val="PageNumber"/>
      </w:rPr>
      <w:fldChar w:fldCharType="end"/>
    </w:r>
  </w:p>
  <w:p w14:paraId="71F83DAE" w14:textId="4C3D03FF" w:rsidR="00096683" w:rsidRDefault="00096683">
    <w:pPr>
      <w:pStyle w:val="Footer"/>
    </w:pPr>
  </w:p>
  <w:p w14:paraId="0AAD23B0" w14:textId="4D7DE648" w:rsidR="00096683" w:rsidRPr="003B113F" w:rsidRDefault="00096683">
    <w:pPr>
      <w:pStyle w:val="Footer"/>
      <w:jc w:val="center"/>
      <w:rPr>
        <w:rFonts w:cs="Arial"/>
        <w:szCs w:val="22"/>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85525C2" w14:textId="354ECB81" w:rsidR="00096683" w:rsidRDefault="00096683">
    <w:pPr>
      <w:pStyle w:val="Footer"/>
      <w:jc w:val="center"/>
    </w:pPr>
    <w:r>
      <w:rPr>
        <w:rStyle w:val="PageNumber"/>
      </w:rPr>
      <w:fldChar w:fldCharType="begin"/>
    </w:r>
    <w:r>
      <w:rPr>
        <w:rStyle w:val="PageNumber"/>
      </w:rPr>
      <w:instrText xml:space="preserve"> PAGE </w:instrText>
    </w:r>
    <w:r>
      <w:rPr>
        <w:rStyle w:val="PageNumber"/>
      </w:rPr>
      <w:fldChar w:fldCharType="separate"/>
    </w:r>
    <w:r w:rsidR="006C62B7">
      <w:rPr>
        <w:rStyle w:val="PageNumber"/>
        <w:noProof/>
      </w:rPr>
      <w:t>0</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619C1CF" w14:textId="77777777" w:rsidR="008F155D" w:rsidRDefault="008F155D">
      <w:r>
        <w:separator/>
      </w:r>
    </w:p>
  </w:footnote>
  <w:footnote w:type="continuationSeparator" w:id="0">
    <w:p w14:paraId="08161118" w14:textId="77777777" w:rsidR="008F155D" w:rsidRDefault="008F155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A521D8C"/>
    <w:multiLevelType w:val="hybridMultilevel"/>
    <w:tmpl w:val="67848C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nsid w:val="0B752705"/>
    <w:multiLevelType w:val="hybridMultilevel"/>
    <w:tmpl w:val="7DEE9D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nsid w:val="0D6F1060"/>
    <w:multiLevelType w:val="hybridMultilevel"/>
    <w:tmpl w:val="89E8204E"/>
    <w:lvl w:ilvl="0" w:tplc="AFE6B25C">
      <w:start w:val="1"/>
      <w:numFmt w:val="decimal"/>
      <w:lvlText w:val="%1."/>
      <w:lvlJc w:val="left"/>
      <w:pPr>
        <w:ind w:left="2295" w:hanging="360"/>
      </w:pPr>
      <w:rPr>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4">
    <w:nsid w:val="0FF433DC"/>
    <w:multiLevelType w:val="hybridMultilevel"/>
    <w:tmpl w:val="6E6CBB8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5">
    <w:nsid w:val="114E0D58"/>
    <w:multiLevelType w:val="hybridMultilevel"/>
    <w:tmpl w:val="8A0EA088"/>
    <w:lvl w:ilvl="0" w:tplc="0409000F">
      <w:start w:val="1"/>
      <w:numFmt w:val="decimal"/>
      <w:lvlText w:val="%1."/>
      <w:lvlJc w:val="left"/>
      <w:pPr>
        <w:ind w:left="360" w:hanging="360"/>
      </w:pPr>
    </w:lvl>
    <w:lvl w:ilvl="1" w:tplc="1BA62E8E">
      <w:start w:val="1"/>
      <w:numFmt w:val="decimal"/>
      <w:lvlText w:val="%2)"/>
      <w:lvlJc w:val="left"/>
      <w:pPr>
        <w:ind w:left="1080" w:hanging="360"/>
      </w:pPr>
      <w:rPr>
        <w:rFont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nsid w:val="131A7C77"/>
    <w:multiLevelType w:val="hybridMultilevel"/>
    <w:tmpl w:val="542EE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52435B5"/>
    <w:multiLevelType w:val="hybridMultilevel"/>
    <w:tmpl w:val="47B6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1BB80F75"/>
    <w:multiLevelType w:val="hybridMultilevel"/>
    <w:tmpl w:val="589E3CEA"/>
    <w:lvl w:ilvl="0" w:tplc="B0CE75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1BE66F1D"/>
    <w:multiLevelType w:val="hybridMultilevel"/>
    <w:tmpl w:val="DD545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2">
    <w:nsid w:val="312F0D56"/>
    <w:multiLevelType w:val="hybridMultilevel"/>
    <w:tmpl w:val="B4EC3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66C1D68"/>
    <w:multiLevelType w:val="hybridMultilevel"/>
    <w:tmpl w:val="C130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nsid w:val="393B5956"/>
    <w:multiLevelType w:val="hybridMultilevel"/>
    <w:tmpl w:val="1BFC1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A32468B"/>
    <w:multiLevelType w:val="hybridMultilevel"/>
    <w:tmpl w:val="EAAED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8">
    <w:nsid w:val="3F753FA9"/>
    <w:multiLevelType w:val="hybridMultilevel"/>
    <w:tmpl w:val="DC9A8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7D628B0"/>
    <w:multiLevelType w:val="hybridMultilevel"/>
    <w:tmpl w:val="4866F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9091878"/>
    <w:multiLevelType w:val="hybridMultilevel"/>
    <w:tmpl w:val="B51ED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22">
    <w:nsid w:val="55BB359D"/>
    <w:multiLevelType w:val="hybridMultilevel"/>
    <w:tmpl w:val="5692B24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nsid w:val="55DB6E6F"/>
    <w:multiLevelType w:val="hybridMultilevel"/>
    <w:tmpl w:val="8A9C0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5B9818A0"/>
    <w:multiLevelType w:val="hybridMultilevel"/>
    <w:tmpl w:val="E68412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5">
    <w:nsid w:val="5DCA69D4"/>
    <w:multiLevelType w:val="hybridMultilevel"/>
    <w:tmpl w:val="D7DE0750"/>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6">
    <w:nsid w:val="614304C6"/>
    <w:multiLevelType w:val="hybridMultilevel"/>
    <w:tmpl w:val="84D685C4"/>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7">
    <w:nsid w:val="625F1A71"/>
    <w:multiLevelType w:val="hybridMultilevel"/>
    <w:tmpl w:val="317E3DCA"/>
    <w:lvl w:ilvl="0" w:tplc="ED543F7C">
      <w:start w:val="1"/>
      <w:numFmt w:val="decimal"/>
      <w:lvlText w:val="%1."/>
      <w:lvlJc w:val="left"/>
      <w:pPr>
        <w:ind w:left="2295" w:hanging="360"/>
      </w:pPr>
      <w:rPr>
        <w:b w:val="0"/>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28">
    <w:nsid w:val="66C614B4"/>
    <w:multiLevelType w:val="hybridMultilevel"/>
    <w:tmpl w:val="C966C74A"/>
    <w:lvl w:ilvl="0" w:tplc="B0CE75B2">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nsid w:val="683A4A86"/>
    <w:multiLevelType w:val="hybridMultilevel"/>
    <w:tmpl w:val="7328547E"/>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30">
    <w:nsid w:val="6DF94BBC"/>
    <w:multiLevelType w:val="hybridMultilevel"/>
    <w:tmpl w:val="745AF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33">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4">
    <w:nsid w:val="79493E2A"/>
    <w:multiLevelType w:val="hybridMultilevel"/>
    <w:tmpl w:val="3422670C"/>
    <w:lvl w:ilvl="0" w:tplc="EF22915C">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370"/>
        </w:tabs>
        <w:ind w:left="370" w:hanging="360"/>
      </w:pPr>
      <w:rPr>
        <w:rFonts w:ascii="Courier New" w:hAnsi="Courier New" w:hint="default"/>
      </w:rPr>
    </w:lvl>
    <w:lvl w:ilvl="2" w:tplc="04090005" w:tentative="1">
      <w:start w:val="1"/>
      <w:numFmt w:val="bullet"/>
      <w:lvlText w:val=""/>
      <w:lvlJc w:val="left"/>
      <w:pPr>
        <w:tabs>
          <w:tab w:val="num" w:pos="1090"/>
        </w:tabs>
        <w:ind w:left="1090" w:hanging="360"/>
      </w:pPr>
      <w:rPr>
        <w:rFonts w:ascii="Wingdings" w:hAnsi="Wingdings" w:hint="default"/>
      </w:rPr>
    </w:lvl>
    <w:lvl w:ilvl="3" w:tplc="04090001" w:tentative="1">
      <w:start w:val="1"/>
      <w:numFmt w:val="bullet"/>
      <w:lvlText w:val=""/>
      <w:lvlJc w:val="left"/>
      <w:pPr>
        <w:tabs>
          <w:tab w:val="num" w:pos="1810"/>
        </w:tabs>
        <w:ind w:left="1810" w:hanging="360"/>
      </w:pPr>
      <w:rPr>
        <w:rFonts w:ascii="Symbol" w:hAnsi="Symbol" w:hint="default"/>
      </w:rPr>
    </w:lvl>
    <w:lvl w:ilvl="4" w:tplc="04090003" w:tentative="1">
      <w:start w:val="1"/>
      <w:numFmt w:val="bullet"/>
      <w:lvlText w:val="o"/>
      <w:lvlJc w:val="left"/>
      <w:pPr>
        <w:tabs>
          <w:tab w:val="num" w:pos="2530"/>
        </w:tabs>
        <w:ind w:left="2530" w:hanging="360"/>
      </w:pPr>
      <w:rPr>
        <w:rFonts w:ascii="Courier New" w:hAnsi="Courier New" w:hint="default"/>
      </w:rPr>
    </w:lvl>
    <w:lvl w:ilvl="5" w:tplc="04090005" w:tentative="1">
      <w:start w:val="1"/>
      <w:numFmt w:val="bullet"/>
      <w:lvlText w:val=""/>
      <w:lvlJc w:val="left"/>
      <w:pPr>
        <w:tabs>
          <w:tab w:val="num" w:pos="3250"/>
        </w:tabs>
        <w:ind w:left="3250" w:hanging="360"/>
      </w:pPr>
      <w:rPr>
        <w:rFonts w:ascii="Wingdings" w:hAnsi="Wingdings" w:hint="default"/>
      </w:rPr>
    </w:lvl>
    <w:lvl w:ilvl="6" w:tplc="04090001" w:tentative="1">
      <w:start w:val="1"/>
      <w:numFmt w:val="bullet"/>
      <w:lvlText w:val=""/>
      <w:lvlJc w:val="left"/>
      <w:pPr>
        <w:tabs>
          <w:tab w:val="num" w:pos="3970"/>
        </w:tabs>
        <w:ind w:left="3970" w:hanging="360"/>
      </w:pPr>
      <w:rPr>
        <w:rFonts w:ascii="Symbol" w:hAnsi="Symbol" w:hint="default"/>
      </w:rPr>
    </w:lvl>
    <w:lvl w:ilvl="7" w:tplc="04090003" w:tentative="1">
      <w:start w:val="1"/>
      <w:numFmt w:val="bullet"/>
      <w:lvlText w:val="o"/>
      <w:lvlJc w:val="left"/>
      <w:pPr>
        <w:tabs>
          <w:tab w:val="num" w:pos="4690"/>
        </w:tabs>
        <w:ind w:left="4690" w:hanging="360"/>
      </w:pPr>
      <w:rPr>
        <w:rFonts w:ascii="Courier New" w:hAnsi="Courier New" w:hint="default"/>
      </w:rPr>
    </w:lvl>
    <w:lvl w:ilvl="8" w:tplc="04090005" w:tentative="1">
      <w:start w:val="1"/>
      <w:numFmt w:val="bullet"/>
      <w:lvlText w:val=""/>
      <w:lvlJc w:val="left"/>
      <w:pPr>
        <w:tabs>
          <w:tab w:val="num" w:pos="5410"/>
        </w:tabs>
        <w:ind w:left="5410" w:hanging="360"/>
      </w:pPr>
      <w:rPr>
        <w:rFonts w:ascii="Wingdings" w:hAnsi="Wingdings" w:hint="default"/>
      </w:rPr>
    </w:lvl>
  </w:abstractNum>
  <w:abstractNum w:abstractNumId="35">
    <w:nsid w:val="79921AE8"/>
    <w:multiLevelType w:val="hybridMultilevel"/>
    <w:tmpl w:val="D62E1B3A"/>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num w:numId="1">
    <w:abstractNumId w:val="32"/>
  </w:num>
  <w:num w:numId="2">
    <w:abstractNumId w:val="33"/>
  </w:num>
  <w:num w:numId="3">
    <w:abstractNumId w:val="2"/>
  </w:num>
  <w:num w:numId="4">
    <w:abstractNumId w:val="24"/>
  </w:num>
  <w:num w:numId="5">
    <w:abstractNumId w:val="26"/>
  </w:num>
  <w:num w:numId="6">
    <w:abstractNumId w:val="35"/>
  </w:num>
  <w:num w:numId="7">
    <w:abstractNumId w:val="29"/>
  </w:num>
  <w:num w:numId="8">
    <w:abstractNumId w:val="25"/>
  </w:num>
  <w:num w:numId="9">
    <w:abstractNumId w:val="14"/>
  </w:num>
  <w:num w:numId="10">
    <w:abstractNumId w:val="1"/>
  </w:num>
  <w:num w:numId="11">
    <w:abstractNumId w:val="7"/>
  </w:num>
  <w:num w:numId="12">
    <w:abstractNumId w:val="6"/>
  </w:num>
  <w:num w:numId="13">
    <w:abstractNumId w:val="23"/>
  </w:num>
  <w:num w:numId="14">
    <w:abstractNumId w:val="11"/>
  </w:num>
  <w:num w:numId="15">
    <w:abstractNumId w:val="19"/>
  </w:num>
  <w:num w:numId="16">
    <w:abstractNumId w:val="0"/>
  </w:num>
  <w:num w:numId="17">
    <w:abstractNumId w:val="21"/>
  </w:num>
  <w:num w:numId="18">
    <w:abstractNumId w:val="5"/>
  </w:num>
  <w:num w:numId="19">
    <w:abstractNumId w:val="15"/>
  </w:num>
  <w:num w:numId="20">
    <w:abstractNumId w:val="31"/>
  </w:num>
  <w:num w:numId="21">
    <w:abstractNumId w:val="8"/>
  </w:num>
  <w:num w:numId="22">
    <w:abstractNumId w:val="16"/>
  </w:num>
  <w:num w:numId="23">
    <w:abstractNumId w:val="12"/>
  </w:num>
  <w:num w:numId="24">
    <w:abstractNumId w:val="13"/>
  </w:num>
  <w:num w:numId="25">
    <w:abstractNumId w:val="22"/>
  </w:num>
  <w:num w:numId="26">
    <w:abstractNumId w:val="4"/>
  </w:num>
  <w:num w:numId="27">
    <w:abstractNumId w:val="27"/>
  </w:num>
  <w:num w:numId="28">
    <w:abstractNumId w:val="27"/>
  </w:num>
  <w:num w:numId="29">
    <w:abstractNumId w:val="3"/>
  </w:num>
  <w:num w:numId="30">
    <w:abstractNumId w:val="28"/>
  </w:num>
  <w:num w:numId="31">
    <w:abstractNumId w:val="17"/>
  </w:num>
  <w:num w:numId="32">
    <w:abstractNumId w:val="34"/>
  </w:num>
  <w:num w:numId="3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9"/>
  </w:num>
  <w:num w:numId="35">
    <w:abstractNumId w:val="20"/>
  </w:num>
  <w:num w:numId="36">
    <w:abstractNumId w:val="18"/>
  </w:num>
  <w:num w:numId="37">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DEwNDO0NLIEkgZmpko6SsGpxcWZ+XkgBUa1ALNsNTksAAAA"/>
  </w:docVars>
  <w:rsids>
    <w:rsidRoot w:val="00DD38E9"/>
    <w:rsid w:val="000024F5"/>
    <w:rsid w:val="00050FD5"/>
    <w:rsid w:val="00073985"/>
    <w:rsid w:val="00091F8B"/>
    <w:rsid w:val="00096683"/>
    <w:rsid w:val="000A6264"/>
    <w:rsid w:val="000C3D04"/>
    <w:rsid w:val="000C4006"/>
    <w:rsid w:val="00103106"/>
    <w:rsid w:val="00113308"/>
    <w:rsid w:val="00133D82"/>
    <w:rsid w:val="00151F60"/>
    <w:rsid w:val="00171535"/>
    <w:rsid w:val="00175FBC"/>
    <w:rsid w:val="001B3086"/>
    <w:rsid w:val="001D0A15"/>
    <w:rsid w:val="001D3969"/>
    <w:rsid w:val="001F7D0B"/>
    <w:rsid w:val="00245976"/>
    <w:rsid w:val="002621CE"/>
    <w:rsid w:val="002A1C6F"/>
    <w:rsid w:val="002B6AB6"/>
    <w:rsid w:val="002E1A17"/>
    <w:rsid w:val="00313B7B"/>
    <w:rsid w:val="003144F5"/>
    <w:rsid w:val="00322FA1"/>
    <w:rsid w:val="00334A7C"/>
    <w:rsid w:val="003671E0"/>
    <w:rsid w:val="00387F77"/>
    <w:rsid w:val="00393B0C"/>
    <w:rsid w:val="003A0476"/>
    <w:rsid w:val="0040761D"/>
    <w:rsid w:val="00455023"/>
    <w:rsid w:val="0048634B"/>
    <w:rsid w:val="004919C4"/>
    <w:rsid w:val="004A34BC"/>
    <w:rsid w:val="004F515F"/>
    <w:rsid w:val="00500CBC"/>
    <w:rsid w:val="005209FE"/>
    <w:rsid w:val="00533AA7"/>
    <w:rsid w:val="005346FC"/>
    <w:rsid w:val="005528F5"/>
    <w:rsid w:val="00581874"/>
    <w:rsid w:val="00583F44"/>
    <w:rsid w:val="00592D6B"/>
    <w:rsid w:val="00593D2E"/>
    <w:rsid w:val="005A2411"/>
    <w:rsid w:val="005C6BD0"/>
    <w:rsid w:val="005F12C8"/>
    <w:rsid w:val="00617A86"/>
    <w:rsid w:val="00633980"/>
    <w:rsid w:val="00680A08"/>
    <w:rsid w:val="00695E95"/>
    <w:rsid w:val="006A5614"/>
    <w:rsid w:val="006C62B7"/>
    <w:rsid w:val="006E7A74"/>
    <w:rsid w:val="0070478E"/>
    <w:rsid w:val="007336A9"/>
    <w:rsid w:val="007468B8"/>
    <w:rsid w:val="00774FA9"/>
    <w:rsid w:val="00787E78"/>
    <w:rsid w:val="0079267F"/>
    <w:rsid w:val="007969EA"/>
    <w:rsid w:val="0080281D"/>
    <w:rsid w:val="00823A4F"/>
    <w:rsid w:val="00852D45"/>
    <w:rsid w:val="00882777"/>
    <w:rsid w:val="008E1CEB"/>
    <w:rsid w:val="008F155D"/>
    <w:rsid w:val="008F2B2D"/>
    <w:rsid w:val="008F5A99"/>
    <w:rsid w:val="008F73BC"/>
    <w:rsid w:val="00974CD5"/>
    <w:rsid w:val="0097760D"/>
    <w:rsid w:val="009C466B"/>
    <w:rsid w:val="009C7D63"/>
    <w:rsid w:val="009F1694"/>
    <w:rsid w:val="00A52990"/>
    <w:rsid w:val="00AA7129"/>
    <w:rsid w:val="00AD7F40"/>
    <w:rsid w:val="00B02208"/>
    <w:rsid w:val="00B52049"/>
    <w:rsid w:val="00B818EB"/>
    <w:rsid w:val="00BB3885"/>
    <w:rsid w:val="00BD4445"/>
    <w:rsid w:val="00C34BC6"/>
    <w:rsid w:val="00C47AA1"/>
    <w:rsid w:val="00C80FB4"/>
    <w:rsid w:val="00C94036"/>
    <w:rsid w:val="00CD2CBF"/>
    <w:rsid w:val="00D27CB0"/>
    <w:rsid w:val="00D50806"/>
    <w:rsid w:val="00D51053"/>
    <w:rsid w:val="00D529E3"/>
    <w:rsid w:val="00D9246D"/>
    <w:rsid w:val="00DC0C59"/>
    <w:rsid w:val="00DD0451"/>
    <w:rsid w:val="00DD38E9"/>
    <w:rsid w:val="00DD75F8"/>
    <w:rsid w:val="00E35337"/>
    <w:rsid w:val="00E509AF"/>
    <w:rsid w:val="00E52521"/>
    <w:rsid w:val="00E66FA7"/>
    <w:rsid w:val="00E82916"/>
    <w:rsid w:val="00E90673"/>
    <w:rsid w:val="00E9397C"/>
    <w:rsid w:val="00EA381D"/>
    <w:rsid w:val="00F40FED"/>
    <w:rsid w:val="00F41851"/>
    <w:rsid w:val="00F57257"/>
    <w:rsid w:val="00F707A9"/>
    <w:rsid w:val="00F727A0"/>
    <w:rsid w:val="00F72BFB"/>
    <w:rsid w:val="00F74D29"/>
    <w:rsid w:val="00F82438"/>
    <w:rsid w:val="00FB5F3C"/>
    <w:rsid w:val="00FD5D2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ED8BA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qFormat="1"/>
    <w:lsdException w:name="heading 3" w:uiPriority="9" w:qFormat="1"/>
    <w:lsdException w:name="heading 4" w:qFormat="1"/>
    <w:lsdException w:name="heading 5" w:uiPriority="9" w:qFormat="1"/>
    <w:lsdException w:name="heading 6"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Body Text 3"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38E9"/>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uiPriority w:val="9"/>
    <w:qFormat/>
    <w:rsid w:val="004A34BC"/>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9"/>
    <w:qFormat/>
    <w:rsid w:val="00DD38E9"/>
    <w:pPr>
      <w:keepNext/>
      <w:spacing w:before="240" w:after="60" w:line="276" w:lineRule="auto"/>
      <w:outlineLvl w:val="1"/>
    </w:pPr>
    <w:rPr>
      <w:rFonts w:eastAsia="Calibri" w:cs="Arial"/>
      <w:b/>
      <w:bCs/>
      <w:i/>
      <w:iCs/>
      <w:sz w:val="28"/>
      <w:szCs w:val="28"/>
      <w:lang w:eastAsia="en-US"/>
    </w:rPr>
  </w:style>
  <w:style w:type="paragraph" w:styleId="Heading3">
    <w:name w:val="heading 3"/>
    <w:basedOn w:val="Normal"/>
    <w:next w:val="Normal"/>
    <w:link w:val="Heading3Char"/>
    <w:uiPriority w:val="9"/>
    <w:unhideWhenUsed/>
    <w:qFormat/>
    <w:rsid w:val="00DD38E9"/>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DD38E9"/>
    <w:pPr>
      <w:keepNext/>
      <w:overflowPunct w:val="0"/>
      <w:autoSpaceDE w:val="0"/>
      <w:autoSpaceDN w:val="0"/>
      <w:adjustRightInd w:val="0"/>
      <w:jc w:val="right"/>
      <w:textAlignment w:val="baseline"/>
      <w:outlineLvl w:val="3"/>
    </w:pPr>
    <w:rPr>
      <w:rFonts w:ascii="Comic Sans MS" w:hAnsi="Comic Sans MS" w:cs="Comic Sans MS"/>
      <w:b/>
      <w:bCs/>
      <w:sz w:val="56"/>
      <w:szCs w:val="56"/>
      <w:lang w:val="en-US" w:eastAsia="en-US"/>
    </w:rPr>
  </w:style>
  <w:style w:type="paragraph" w:styleId="Heading6">
    <w:name w:val="heading 6"/>
    <w:basedOn w:val="Normal"/>
    <w:next w:val="Normal"/>
    <w:link w:val="Heading6Char"/>
    <w:uiPriority w:val="99"/>
    <w:qFormat/>
    <w:rsid w:val="00DD38E9"/>
    <w:pPr>
      <w:spacing w:before="240" w:after="60" w:line="276" w:lineRule="auto"/>
      <w:outlineLvl w:val="5"/>
    </w:pPr>
    <w:rPr>
      <w:rFonts w:ascii="Calibri" w:eastAsia="Calibri" w:hAnsi="Calibri" w:cs="Calibri"/>
      <w:b/>
      <w:bCs/>
      <w:szCs w:val="2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D38E9"/>
    <w:pPr>
      <w:tabs>
        <w:tab w:val="center" w:pos="4153"/>
        <w:tab w:val="right" w:pos="8306"/>
      </w:tabs>
    </w:pPr>
  </w:style>
  <w:style w:type="character" w:customStyle="1" w:styleId="FooterChar">
    <w:name w:val="Footer Char"/>
    <w:basedOn w:val="DefaultParagraphFont"/>
    <w:link w:val="Footer"/>
    <w:uiPriority w:val="99"/>
    <w:rsid w:val="00DD38E9"/>
    <w:rPr>
      <w:rFonts w:ascii="Arial" w:eastAsia="Times New Roman" w:hAnsi="Arial" w:cs="Times New Roman"/>
      <w:szCs w:val="20"/>
      <w:lang w:eastAsia="en-GB"/>
    </w:rPr>
  </w:style>
  <w:style w:type="character" w:styleId="PageNumber">
    <w:name w:val="page number"/>
    <w:basedOn w:val="DefaultParagraphFont"/>
    <w:semiHidden/>
    <w:rsid w:val="00DD38E9"/>
  </w:style>
  <w:style w:type="paragraph" w:styleId="BodyText3">
    <w:name w:val="Body Text 3"/>
    <w:basedOn w:val="Normal"/>
    <w:link w:val="BodyText3Char"/>
    <w:semiHidden/>
    <w:rsid w:val="00DD38E9"/>
    <w:pPr>
      <w:jc w:val="right"/>
    </w:pPr>
    <w:rPr>
      <w:b/>
      <w:sz w:val="48"/>
      <w:lang w:val="en-US"/>
    </w:rPr>
  </w:style>
  <w:style w:type="character" w:customStyle="1" w:styleId="BodyText3Char">
    <w:name w:val="Body Text 3 Char"/>
    <w:basedOn w:val="DefaultParagraphFont"/>
    <w:link w:val="BodyText3"/>
    <w:semiHidden/>
    <w:rsid w:val="00DD38E9"/>
    <w:rPr>
      <w:rFonts w:ascii="Arial" w:eastAsia="Times New Roman" w:hAnsi="Arial" w:cs="Times New Roman"/>
      <w:b/>
      <w:sz w:val="48"/>
      <w:szCs w:val="20"/>
      <w:lang w:val="en-US" w:eastAsia="en-GB"/>
    </w:rPr>
  </w:style>
  <w:style w:type="paragraph" w:styleId="BalloonText">
    <w:name w:val="Balloon Text"/>
    <w:basedOn w:val="Normal"/>
    <w:link w:val="BalloonTextChar"/>
    <w:uiPriority w:val="99"/>
    <w:semiHidden/>
    <w:unhideWhenUsed/>
    <w:rsid w:val="00DD38E9"/>
    <w:rPr>
      <w:rFonts w:ascii="Tahoma" w:hAnsi="Tahoma" w:cs="Tahoma"/>
      <w:sz w:val="16"/>
      <w:szCs w:val="16"/>
    </w:rPr>
  </w:style>
  <w:style w:type="character" w:customStyle="1" w:styleId="BalloonTextChar">
    <w:name w:val="Balloon Text Char"/>
    <w:basedOn w:val="DefaultParagraphFont"/>
    <w:link w:val="BalloonText"/>
    <w:uiPriority w:val="99"/>
    <w:semiHidden/>
    <w:rsid w:val="00DD38E9"/>
    <w:rPr>
      <w:rFonts w:ascii="Tahoma" w:eastAsia="Times New Roman" w:hAnsi="Tahoma" w:cs="Tahoma"/>
      <w:sz w:val="16"/>
      <w:szCs w:val="16"/>
      <w:lang w:eastAsia="en-GB"/>
    </w:rPr>
  </w:style>
  <w:style w:type="paragraph" w:styleId="BodyText">
    <w:name w:val="Body Text"/>
    <w:basedOn w:val="Normal"/>
    <w:link w:val="BodyTextChar"/>
    <w:uiPriority w:val="99"/>
    <w:semiHidden/>
    <w:unhideWhenUsed/>
    <w:rsid w:val="00DD38E9"/>
    <w:pPr>
      <w:spacing w:after="120"/>
    </w:pPr>
  </w:style>
  <w:style w:type="character" w:customStyle="1" w:styleId="BodyTextChar">
    <w:name w:val="Body Text Char"/>
    <w:basedOn w:val="DefaultParagraphFont"/>
    <w:link w:val="BodyText"/>
    <w:uiPriority w:val="99"/>
    <w:semiHidden/>
    <w:rsid w:val="00DD38E9"/>
    <w:rPr>
      <w:rFonts w:ascii="Arial" w:eastAsia="Times New Roman" w:hAnsi="Arial" w:cs="Times New Roman"/>
      <w:szCs w:val="20"/>
      <w:lang w:eastAsia="en-GB"/>
    </w:rPr>
  </w:style>
  <w:style w:type="character" w:customStyle="1" w:styleId="Heading2Char">
    <w:name w:val="Heading 2 Char"/>
    <w:basedOn w:val="DefaultParagraphFont"/>
    <w:link w:val="Heading2"/>
    <w:uiPriority w:val="99"/>
    <w:rsid w:val="00DD38E9"/>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DD38E9"/>
    <w:rPr>
      <w:rFonts w:ascii="Comic Sans MS" w:eastAsia="Times New Roman" w:hAnsi="Comic Sans MS" w:cs="Comic Sans MS"/>
      <w:b/>
      <w:bCs/>
      <w:sz w:val="56"/>
      <w:szCs w:val="56"/>
      <w:lang w:val="en-US"/>
    </w:rPr>
  </w:style>
  <w:style w:type="character" w:customStyle="1" w:styleId="Heading6Char">
    <w:name w:val="Heading 6 Char"/>
    <w:basedOn w:val="DefaultParagraphFont"/>
    <w:link w:val="Heading6"/>
    <w:uiPriority w:val="99"/>
    <w:rsid w:val="00DD38E9"/>
    <w:rPr>
      <w:rFonts w:ascii="Calibri" w:eastAsia="Calibri" w:hAnsi="Calibri" w:cs="Calibri"/>
      <w:b/>
      <w:bCs/>
    </w:rPr>
  </w:style>
  <w:style w:type="paragraph" w:styleId="Header">
    <w:name w:val="header"/>
    <w:basedOn w:val="Normal"/>
    <w:link w:val="HeaderChar"/>
    <w:rsid w:val="00DD38E9"/>
    <w:pPr>
      <w:tabs>
        <w:tab w:val="center" w:pos="4320"/>
        <w:tab w:val="right" w:pos="8640"/>
      </w:tabs>
    </w:pPr>
    <w:rPr>
      <w:rFonts w:cs="Arial"/>
      <w:szCs w:val="22"/>
      <w:lang w:val="en-US" w:eastAsia="en-US"/>
    </w:rPr>
  </w:style>
  <w:style w:type="character" w:customStyle="1" w:styleId="HeaderChar">
    <w:name w:val="Header Char"/>
    <w:basedOn w:val="DefaultParagraphFont"/>
    <w:link w:val="Header"/>
    <w:rsid w:val="00DD38E9"/>
    <w:rPr>
      <w:rFonts w:ascii="Arial" w:eastAsia="Times New Roman" w:hAnsi="Arial" w:cs="Arial"/>
      <w:lang w:val="en-US"/>
    </w:rPr>
  </w:style>
  <w:style w:type="paragraph" w:customStyle="1" w:styleId="heading">
    <w:name w:val="heading"/>
    <w:basedOn w:val="Normal"/>
    <w:link w:val="headingChar"/>
    <w:rsid w:val="00DD38E9"/>
    <w:pPr>
      <w:tabs>
        <w:tab w:val="left" w:pos="720"/>
        <w:tab w:val="left" w:pos="1440"/>
        <w:tab w:val="left" w:pos="2160"/>
        <w:tab w:val="left" w:pos="2880"/>
      </w:tabs>
      <w:spacing w:before="240" w:after="120"/>
      <w:ind w:left="3600" w:hanging="3600"/>
    </w:pPr>
    <w:rPr>
      <w:rFonts w:ascii="Times New Roman" w:hAnsi="Times New Roman"/>
      <w:b/>
      <w:bCs/>
      <w:sz w:val="24"/>
      <w:szCs w:val="24"/>
    </w:rPr>
  </w:style>
  <w:style w:type="paragraph" w:customStyle="1" w:styleId="bullet">
    <w:name w:val="bullet"/>
    <w:link w:val="bulletChar"/>
    <w:rsid w:val="00DD38E9"/>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DD38E9"/>
    <w:pPr>
      <w:spacing w:after="120" w:line="480" w:lineRule="auto"/>
    </w:pPr>
    <w:rPr>
      <w:rFonts w:ascii="Calibri" w:eastAsia="Calibri" w:hAnsi="Calibri" w:cs="Calibri"/>
      <w:szCs w:val="22"/>
      <w:lang w:eastAsia="en-US"/>
    </w:rPr>
  </w:style>
  <w:style w:type="character" w:customStyle="1" w:styleId="BodyText2Char">
    <w:name w:val="Body Text 2 Char"/>
    <w:basedOn w:val="DefaultParagraphFont"/>
    <w:link w:val="BodyText2"/>
    <w:uiPriority w:val="99"/>
    <w:rsid w:val="00DD38E9"/>
    <w:rPr>
      <w:rFonts w:ascii="Calibri" w:eastAsia="Calibri" w:hAnsi="Calibri" w:cs="Calibri"/>
    </w:rPr>
  </w:style>
  <w:style w:type="paragraph" w:styleId="ListParagraph">
    <w:name w:val="List Paragraph"/>
    <w:basedOn w:val="Normal"/>
    <w:uiPriority w:val="34"/>
    <w:qFormat/>
    <w:rsid w:val="00DD38E9"/>
    <w:pPr>
      <w:ind w:left="720"/>
    </w:pPr>
    <w:rPr>
      <w:rFonts w:ascii="Calibri" w:eastAsia="Calibri" w:hAnsi="Calibri" w:cs="Calibri"/>
      <w:sz w:val="20"/>
    </w:rPr>
  </w:style>
  <w:style w:type="paragraph" w:customStyle="1" w:styleId="Default">
    <w:name w:val="Default"/>
    <w:uiPriority w:val="99"/>
    <w:rsid w:val="00DD38E9"/>
    <w:pPr>
      <w:autoSpaceDE w:val="0"/>
      <w:autoSpaceDN w:val="0"/>
      <w:adjustRightInd w:val="0"/>
      <w:spacing w:after="0" w:line="240" w:lineRule="auto"/>
    </w:pPr>
    <w:rPr>
      <w:rFonts w:ascii="Comic Sans MS" w:eastAsia="Calibri" w:hAnsi="Comic Sans MS" w:cs="Comic Sans MS"/>
      <w:color w:val="000000"/>
      <w:sz w:val="24"/>
      <w:szCs w:val="24"/>
    </w:rPr>
  </w:style>
  <w:style w:type="character" w:styleId="Hyperlink">
    <w:name w:val="Hyperlink"/>
    <w:basedOn w:val="DefaultParagraphFont"/>
    <w:uiPriority w:val="99"/>
    <w:rsid w:val="00DD38E9"/>
    <w:rPr>
      <w:color w:val="0000FF"/>
      <w:u w:val="single"/>
    </w:rPr>
  </w:style>
  <w:style w:type="character" w:customStyle="1" w:styleId="bulletChar">
    <w:name w:val="bullet Char"/>
    <w:link w:val="bullet"/>
    <w:locked/>
    <w:rsid w:val="00DD38E9"/>
    <w:rPr>
      <w:rFonts w:ascii="Times New Roman" w:eastAsia="Times New Roman" w:hAnsi="Times New Roman" w:cs="Times New Roman"/>
      <w:sz w:val="24"/>
      <w:szCs w:val="24"/>
      <w:lang w:eastAsia="en-GB"/>
    </w:rPr>
  </w:style>
  <w:style w:type="character" w:customStyle="1" w:styleId="headingChar">
    <w:name w:val="heading Char"/>
    <w:link w:val="heading"/>
    <w:locked/>
    <w:rsid w:val="00DD38E9"/>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rsid w:val="00DD38E9"/>
    <w:rPr>
      <w:rFonts w:asciiTheme="majorHAnsi" w:eastAsiaTheme="majorEastAsia" w:hAnsiTheme="majorHAnsi" w:cstheme="majorBidi"/>
      <w:b/>
      <w:bCs/>
      <w:color w:val="4F81BD" w:themeColor="accent1"/>
      <w:szCs w:val="20"/>
      <w:lang w:eastAsia="en-GB"/>
    </w:rPr>
  </w:style>
  <w:style w:type="paragraph" w:customStyle="1" w:styleId="BulletedList">
    <w:name w:val="Bulleted List"/>
    <w:basedOn w:val="Normal"/>
    <w:rsid w:val="00DD38E9"/>
    <w:pPr>
      <w:numPr>
        <w:numId w:val="14"/>
      </w:numPr>
      <w:spacing w:before="120" w:after="240"/>
    </w:pPr>
    <w:rPr>
      <w:rFonts w:ascii="Verdana" w:eastAsia="Calibri" w:hAnsi="Verdana" w:cs="Verdana"/>
      <w:sz w:val="16"/>
      <w:szCs w:val="16"/>
      <w:lang w:val="en-US" w:eastAsia="en-US"/>
    </w:rPr>
  </w:style>
  <w:style w:type="paragraph" w:customStyle="1" w:styleId="BodyText20">
    <w:name w:val="Body Text2"/>
    <w:basedOn w:val="Normal"/>
    <w:rsid w:val="00DD38E9"/>
    <w:pPr>
      <w:tabs>
        <w:tab w:val="left" w:pos="720"/>
        <w:tab w:val="left" w:pos="1440"/>
      </w:tabs>
    </w:pPr>
    <w:rPr>
      <w:rFonts w:ascii="CG Times (WN)" w:hAnsi="CG Times (WN)"/>
      <w:sz w:val="24"/>
      <w:lang w:eastAsia="en-US"/>
    </w:rPr>
  </w:style>
  <w:style w:type="paragraph" w:customStyle="1" w:styleId="fixed">
    <w:name w:val="fixed"/>
    <w:link w:val="fixedChar"/>
    <w:rsid w:val="004A34B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4A34BC"/>
    <w:rPr>
      <w:rFonts w:ascii="Times New Roman" w:eastAsia="Times New Roman" w:hAnsi="Times New Roman" w:cs="Times New Roman"/>
      <w:b/>
      <w:sz w:val="24"/>
      <w:szCs w:val="20"/>
      <w:lang w:eastAsia="en-GB"/>
    </w:rPr>
  </w:style>
  <w:style w:type="character" w:customStyle="1" w:styleId="Heading1Char">
    <w:name w:val="Heading 1 Char"/>
    <w:basedOn w:val="DefaultParagraphFont"/>
    <w:link w:val="Heading1"/>
    <w:uiPriority w:val="9"/>
    <w:rsid w:val="004A34BC"/>
    <w:rPr>
      <w:rFonts w:asciiTheme="majorHAnsi" w:eastAsiaTheme="majorEastAsia" w:hAnsiTheme="majorHAnsi" w:cstheme="majorBidi"/>
      <w:b/>
      <w:bCs/>
      <w:color w:val="365F91" w:themeColor="accent1" w:themeShade="BF"/>
      <w:sz w:val="28"/>
      <w:szCs w:val="28"/>
      <w:lang w:eastAsia="en-GB"/>
    </w:rPr>
  </w:style>
  <w:style w:type="character" w:customStyle="1" w:styleId="apple-converted-space">
    <w:name w:val="apple-converted-space"/>
    <w:rsid w:val="004A34BC"/>
  </w:style>
  <w:style w:type="character" w:styleId="CommentReference">
    <w:name w:val="annotation reference"/>
    <w:basedOn w:val="DefaultParagraphFont"/>
    <w:uiPriority w:val="99"/>
    <w:semiHidden/>
    <w:unhideWhenUsed/>
    <w:rsid w:val="005F12C8"/>
    <w:rPr>
      <w:sz w:val="16"/>
      <w:szCs w:val="16"/>
    </w:rPr>
  </w:style>
  <w:style w:type="paragraph" w:styleId="CommentText">
    <w:name w:val="annotation text"/>
    <w:basedOn w:val="Normal"/>
    <w:link w:val="CommentTextChar"/>
    <w:uiPriority w:val="99"/>
    <w:semiHidden/>
    <w:unhideWhenUsed/>
    <w:rsid w:val="005F12C8"/>
    <w:rPr>
      <w:sz w:val="20"/>
    </w:rPr>
  </w:style>
  <w:style w:type="character" w:customStyle="1" w:styleId="CommentTextChar">
    <w:name w:val="Comment Text Char"/>
    <w:basedOn w:val="DefaultParagraphFont"/>
    <w:link w:val="CommentText"/>
    <w:uiPriority w:val="99"/>
    <w:semiHidden/>
    <w:rsid w:val="005F12C8"/>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F12C8"/>
    <w:rPr>
      <w:b/>
      <w:bCs/>
    </w:rPr>
  </w:style>
  <w:style w:type="character" w:customStyle="1" w:styleId="CommentSubjectChar">
    <w:name w:val="Comment Subject Char"/>
    <w:basedOn w:val="CommentTextChar"/>
    <w:link w:val="CommentSubject"/>
    <w:uiPriority w:val="99"/>
    <w:semiHidden/>
    <w:rsid w:val="005F12C8"/>
    <w:rPr>
      <w:rFonts w:ascii="Arial" w:eastAsia="Times New Roman" w:hAnsi="Arial" w:cs="Times New Roman"/>
      <w:b/>
      <w:bCs/>
      <w:sz w:val="20"/>
      <w:szCs w:val="20"/>
      <w:lang w:eastAsia="en-GB"/>
    </w:rPr>
  </w:style>
  <w:style w:type="paragraph" w:styleId="TOCHeading">
    <w:name w:val="TOC Heading"/>
    <w:basedOn w:val="Heading1"/>
    <w:next w:val="Normal"/>
    <w:uiPriority w:val="39"/>
    <w:unhideWhenUsed/>
    <w:qFormat/>
    <w:rsid w:val="007969EA"/>
    <w:pPr>
      <w:spacing w:line="276" w:lineRule="auto"/>
      <w:outlineLvl w:val="9"/>
    </w:pPr>
    <w:rPr>
      <w:lang w:val="en-US" w:eastAsia="en-US"/>
    </w:rPr>
  </w:style>
  <w:style w:type="paragraph" w:styleId="TOC1">
    <w:name w:val="toc 1"/>
    <w:basedOn w:val="Normal"/>
    <w:next w:val="Normal"/>
    <w:autoRedefine/>
    <w:uiPriority w:val="39"/>
    <w:unhideWhenUsed/>
    <w:rsid w:val="007969EA"/>
    <w:pPr>
      <w:spacing w:before="120"/>
    </w:pPr>
    <w:rPr>
      <w:rFonts w:asciiTheme="minorHAnsi" w:hAnsiTheme="minorHAnsi"/>
      <w:b/>
      <w:sz w:val="24"/>
      <w:szCs w:val="24"/>
    </w:rPr>
  </w:style>
  <w:style w:type="paragraph" w:styleId="TOC2">
    <w:name w:val="toc 2"/>
    <w:basedOn w:val="Normal"/>
    <w:next w:val="Normal"/>
    <w:autoRedefine/>
    <w:uiPriority w:val="39"/>
    <w:semiHidden/>
    <w:unhideWhenUsed/>
    <w:rsid w:val="007969EA"/>
    <w:pPr>
      <w:ind w:left="220"/>
    </w:pPr>
    <w:rPr>
      <w:rFonts w:asciiTheme="minorHAnsi" w:hAnsiTheme="minorHAnsi"/>
      <w:b/>
      <w:szCs w:val="22"/>
    </w:rPr>
  </w:style>
  <w:style w:type="paragraph" w:styleId="TOC3">
    <w:name w:val="toc 3"/>
    <w:basedOn w:val="Normal"/>
    <w:next w:val="Normal"/>
    <w:autoRedefine/>
    <w:uiPriority w:val="39"/>
    <w:unhideWhenUsed/>
    <w:rsid w:val="007969EA"/>
    <w:pPr>
      <w:ind w:left="440"/>
    </w:pPr>
    <w:rPr>
      <w:rFonts w:asciiTheme="minorHAnsi" w:hAnsiTheme="minorHAnsi"/>
      <w:szCs w:val="22"/>
    </w:rPr>
  </w:style>
  <w:style w:type="paragraph" w:styleId="TOC4">
    <w:name w:val="toc 4"/>
    <w:basedOn w:val="Normal"/>
    <w:next w:val="Normal"/>
    <w:autoRedefine/>
    <w:uiPriority w:val="39"/>
    <w:semiHidden/>
    <w:unhideWhenUsed/>
    <w:rsid w:val="007969EA"/>
    <w:pPr>
      <w:ind w:left="660"/>
    </w:pPr>
    <w:rPr>
      <w:rFonts w:asciiTheme="minorHAnsi" w:hAnsiTheme="minorHAnsi"/>
      <w:sz w:val="20"/>
    </w:rPr>
  </w:style>
  <w:style w:type="paragraph" w:styleId="TOC5">
    <w:name w:val="toc 5"/>
    <w:basedOn w:val="Normal"/>
    <w:next w:val="Normal"/>
    <w:autoRedefine/>
    <w:uiPriority w:val="39"/>
    <w:semiHidden/>
    <w:unhideWhenUsed/>
    <w:rsid w:val="007969EA"/>
    <w:pPr>
      <w:ind w:left="880"/>
    </w:pPr>
    <w:rPr>
      <w:rFonts w:asciiTheme="minorHAnsi" w:hAnsiTheme="minorHAnsi"/>
      <w:sz w:val="20"/>
    </w:rPr>
  </w:style>
  <w:style w:type="paragraph" w:styleId="TOC6">
    <w:name w:val="toc 6"/>
    <w:basedOn w:val="Normal"/>
    <w:next w:val="Normal"/>
    <w:autoRedefine/>
    <w:uiPriority w:val="39"/>
    <w:semiHidden/>
    <w:unhideWhenUsed/>
    <w:rsid w:val="007969EA"/>
    <w:pPr>
      <w:ind w:left="1100"/>
    </w:pPr>
    <w:rPr>
      <w:rFonts w:asciiTheme="minorHAnsi" w:hAnsiTheme="minorHAnsi"/>
      <w:sz w:val="20"/>
    </w:rPr>
  </w:style>
  <w:style w:type="paragraph" w:styleId="TOC7">
    <w:name w:val="toc 7"/>
    <w:basedOn w:val="Normal"/>
    <w:next w:val="Normal"/>
    <w:autoRedefine/>
    <w:uiPriority w:val="39"/>
    <w:semiHidden/>
    <w:unhideWhenUsed/>
    <w:rsid w:val="007969EA"/>
    <w:pPr>
      <w:ind w:left="1320"/>
    </w:pPr>
    <w:rPr>
      <w:rFonts w:asciiTheme="minorHAnsi" w:hAnsiTheme="minorHAnsi"/>
      <w:sz w:val="20"/>
    </w:rPr>
  </w:style>
  <w:style w:type="paragraph" w:styleId="TOC8">
    <w:name w:val="toc 8"/>
    <w:basedOn w:val="Normal"/>
    <w:next w:val="Normal"/>
    <w:autoRedefine/>
    <w:uiPriority w:val="39"/>
    <w:semiHidden/>
    <w:unhideWhenUsed/>
    <w:rsid w:val="007969EA"/>
    <w:pPr>
      <w:ind w:left="1540"/>
    </w:pPr>
    <w:rPr>
      <w:rFonts w:asciiTheme="minorHAnsi" w:hAnsiTheme="minorHAnsi"/>
      <w:sz w:val="20"/>
    </w:rPr>
  </w:style>
  <w:style w:type="paragraph" w:styleId="TOC9">
    <w:name w:val="toc 9"/>
    <w:basedOn w:val="Normal"/>
    <w:next w:val="Normal"/>
    <w:autoRedefine/>
    <w:uiPriority w:val="39"/>
    <w:semiHidden/>
    <w:unhideWhenUsed/>
    <w:rsid w:val="007969EA"/>
    <w:pPr>
      <w:ind w:left="1760"/>
    </w:pPr>
    <w:rPr>
      <w:rFonts w:asciiTheme="minorHAnsi" w:hAnsiTheme="minorHAnsi"/>
      <w:sz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qFormat="1"/>
    <w:lsdException w:name="heading 3" w:uiPriority="9" w:qFormat="1"/>
    <w:lsdException w:name="heading 4" w:qFormat="1"/>
    <w:lsdException w:name="heading 5" w:uiPriority="9" w:qFormat="1"/>
    <w:lsdException w:name="heading 6"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Body Text 3"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38E9"/>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uiPriority w:val="9"/>
    <w:qFormat/>
    <w:rsid w:val="004A34BC"/>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9"/>
    <w:qFormat/>
    <w:rsid w:val="00DD38E9"/>
    <w:pPr>
      <w:keepNext/>
      <w:spacing w:before="240" w:after="60" w:line="276" w:lineRule="auto"/>
      <w:outlineLvl w:val="1"/>
    </w:pPr>
    <w:rPr>
      <w:rFonts w:eastAsia="Calibri" w:cs="Arial"/>
      <w:b/>
      <w:bCs/>
      <w:i/>
      <w:iCs/>
      <w:sz w:val="28"/>
      <w:szCs w:val="28"/>
      <w:lang w:eastAsia="en-US"/>
    </w:rPr>
  </w:style>
  <w:style w:type="paragraph" w:styleId="Heading3">
    <w:name w:val="heading 3"/>
    <w:basedOn w:val="Normal"/>
    <w:next w:val="Normal"/>
    <w:link w:val="Heading3Char"/>
    <w:uiPriority w:val="9"/>
    <w:unhideWhenUsed/>
    <w:qFormat/>
    <w:rsid w:val="00DD38E9"/>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DD38E9"/>
    <w:pPr>
      <w:keepNext/>
      <w:overflowPunct w:val="0"/>
      <w:autoSpaceDE w:val="0"/>
      <w:autoSpaceDN w:val="0"/>
      <w:adjustRightInd w:val="0"/>
      <w:jc w:val="right"/>
      <w:textAlignment w:val="baseline"/>
      <w:outlineLvl w:val="3"/>
    </w:pPr>
    <w:rPr>
      <w:rFonts w:ascii="Comic Sans MS" w:hAnsi="Comic Sans MS" w:cs="Comic Sans MS"/>
      <w:b/>
      <w:bCs/>
      <w:sz w:val="56"/>
      <w:szCs w:val="56"/>
      <w:lang w:val="en-US" w:eastAsia="en-US"/>
    </w:rPr>
  </w:style>
  <w:style w:type="paragraph" w:styleId="Heading6">
    <w:name w:val="heading 6"/>
    <w:basedOn w:val="Normal"/>
    <w:next w:val="Normal"/>
    <w:link w:val="Heading6Char"/>
    <w:uiPriority w:val="99"/>
    <w:qFormat/>
    <w:rsid w:val="00DD38E9"/>
    <w:pPr>
      <w:spacing w:before="240" w:after="60" w:line="276" w:lineRule="auto"/>
      <w:outlineLvl w:val="5"/>
    </w:pPr>
    <w:rPr>
      <w:rFonts w:ascii="Calibri" w:eastAsia="Calibri" w:hAnsi="Calibri" w:cs="Calibri"/>
      <w:b/>
      <w:bCs/>
      <w:szCs w:val="2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D38E9"/>
    <w:pPr>
      <w:tabs>
        <w:tab w:val="center" w:pos="4153"/>
        <w:tab w:val="right" w:pos="8306"/>
      </w:tabs>
    </w:pPr>
  </w:style>
  <w:style w:type="character" w:customStyle="1" w:styleId="FooterChar">
    <w:name w:val="Footer Char"/>
    <w:basedOn w:val="DefaultParagraphFont"/>
    <w:link w:val="Footer"/>
    <w:uiPriority w:val="99"/>
    <w:rsid w:val="00DD38E9"/>
    <w:rPr>
      <w:rFonts w:ascii="Arial" w:eastAsia="Times New Roman" w:hAnsi="Arial" w:cs="Times New Roman"/>
      <w:szCs w:val="20"/>
      <w:lang w:eastAsia="en-GB"/>
    </w:rPr>
  </w:style>
  <w:style w:type="character" w:styleId="PageNumber">
    <w:name w:val="page number"/>
    <w:basedOn w:val="DefaultParagraphFont"/>
    <w:semiHidden/>
    <w:rsid w:val="00DD38E9"/>
  </w:style>
  <w:style w:type="paragraph" w:styleId="BodyText3">
    <w:name w:val="Body Text 3"/>
    <w:basedOn w:val="Normal"/>
    <w:link w:val="BodyText3Char"/>
    <w:semiHidden/>
    <w:rsid w:val="00DD38E9"/>
    <w:pPr>
      <w:jc w:val="right"/>
    </w:pPr>
    <w:rPr>
      <w:b/>
      <w:sz w:val="48"/>
      <w:lang w:val="en-US"/>
    </w:rPr>
  </w:style>
  <w:style w:type="character" w:customStyle="1" w:styleId="BodyText3Char">
    <w:name w:val="Body Text 3 Char"/>
    <w:basedOn w:val="DefaultParagraphFont"/>
    <w:link w:val="BodyText3"/>
    <w:semiHidden/>
    <w:rsid w:val="00DD38E9"/>
    <w:rPr>
      <w:rFonts w:ascii="Arial" w:eastAsia="Times New Roman" w:hAnsi="Arial" w:cs="Times New Roman"/>
      <w:b/>
      <w:sz w:val="48"/>
      <w:szCs w:val="20"/>
      <w:lang w:val="en-US" w:eastAsia="en-GB"/>
    </w:rPr>
  </w:style>
  <w:style w:type="paragraph" w:styleId="BalloonText">
    <w:name w:val="Balloon Text"/>
    <w:basedOn w:val="Normal"/>
    <w:link w:val="BalloonTextChar"/>
    <w:uiPriority w:val="99"/>
    <w:semiHidden/>
    <w:unhideWhenUsed/>
    <w:rsid w:val="00DD38E9"/>
    <w:rPr>
      <w:rFonts w:ascii="Tahoma" w:hAnsi="Tahoma" w:cs="Tahoma"/>
      <w:sz w:val="16"/>
      <w:szCs w:val="16"/>
    </w:rPr>
  </w:style>
  <w:style w:type="character" w:customStyle="1" w:styleId="BalloonTextChar">
    <w:name w:val="Balloon Text Char"/>
    <w:basedOn w:val="DefaultParagraphFont"/>
    <w:link w:val="BalloonText"/>
    <w:uiPriority w:val="99"/>
    <w:semiHidden/>
    <w:rsid w:val="00DD38E9"/>
    <w:rPr>
      <w:rFonts w:ascii="Tahoma" w:eastAsia="Times New Roman" w:hAnsi="Tahoma" w:cs="Tahoma"/>
      <w:sz w:val="16"/>
      <w:szCs w:val="16"/>
      <w:lang w:eastAsia="en-GB"/>
    </w:rPr>
  </w:style>
  <w:style w:type="paragraph" w:styleId="BodyText">
    <w:name w:val="Body Text"/>
    <w:basedOn w:val="Normal"/>
    <w:link w:val="BodyTextChar"/>
    <w:uiPriority w:val="99"/>
    <w:semiHidden/>
    <w:unhideWhenUsed/>
    <w:rsid w:val="00DD38E9"/>
    <w:pPr>
      <w:spacing w:after="120"/>
    </w:pPr>
  </w:style>
  <w:style w:type="character" w:customStyle="1" w:styleId="BodyTextChar">
    <w:name w:val="Body Text Char"/>
    <w:basedOn w:val="DefaultParagraphFont"/>
    <w:link w:val="BodyText"/>
    <w:uiPriority w:val="99"/>
    <w:semiHidden/>
    <w:rsid w:val="00DD38E9"/>
    <w:rPr>
      <w:rFonts w:ascii="Arial" w:eastAsia="Times New Roman" w:hAnsi="Arial" w:cs="Times New Roman"/>
      <w:szCs w:val="20"/>
      <w:lang w:eastAsia="en-GB"/>
    </w:rPr>
  </w:style>
  <w:style w:type="character" w:customStyle="1" w:styleId="Heading2Char">
    <w:name w:val="Heading 2 Char"/>
    <w:basedOn w:val="DefaultParagraphFont"/>
    <w:link w:val="Heading2"/>
    <w:uiPriority w:val="99"/>
    <w:rsid w:val="00DD38E9"/>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DD38E9"/>
    <w:rPr>
      <w:rFonts w:ascii="Comic Sans MS" w:eastAsia="Times New Roman" w:hAnsi="Comic Sans MS" w:cs="Comic Sans MS"/>
      <w:b/>
      <w:bCs/>
      <w:sz w:val="56"/>
      <w:szCs w:val="56"/>
      <w:lang w:val="en-US"/>
    </w:rPr>
  </w:style>
  <w:style w:type="character" w:customStyle="1" w:styleId="Heading6Char">
    <w:name w:val="Heading 6 Char"/>
    <w:basedOn w:val="DefaultParagraphFont"/>
    <w:link w:val="Heading6"/>
    <w:uiPriority w:val="99"/>
    <w:rsid w:val="00DD38E9"/>
    <w:rPr>
      <w:rFonts w:ascii="Calibri" w:eastAsia="Calibri" w:hAnsi="Calibri" w:cs="Calibri"/>
      <w:b/>
      <w:bCs/>
    </w:rPr>
  </w:style>
  <w:style w:type="paragraph" w:styleId="Header">
    <w:name w:val="header"/>
    <w:basedOn w:val="Normal"/>
    <w:link w:val="HeaderChar"/>
    <w:rsid w:val="00DD38E9"/>
    <w:pPr>
      <w:tabs>
        <w:tab w:val="center" w:pos="4320"/>
        <w:tab w:val="right" w:pos="8640"/>
      </w:tabs>
    </w:pPr>
    <w:rPr>
      <w:rFonts w:cs="Arial"/>
      <w:szCs w:val="22"/>
      <w:lang w:val="en-US" w:eastAsia="en-US"/>
    </w:rPr>
  </w:style>
  <w:style w:type="character" w:customStyle="1" w:styleId="HeaderChar">
    <w:name w:val="Header Char"/>
    <w:basedOn w:val="DefaultParagraphFont"/>
    <w:link w:val="Header"/>
    <w:rsid w:val="00DD38E9"/>
    <w:rPr>
      <w:rFonts w:ascii="Arial" w:eastAsia="Times New Roman" w:hAnsi="Arial" w:cs="Arial"/>
      <w:lang w:val="en-US"/>
    </w:rPr>
  </w:style>
  <w:style w:type="paragraph" w:customStyle="1" w:styleId="heading">
    <w:name w:val="heading"/>
    <w:basedOn w:val="Normal"/>
    <w:link w:val="headingChar"/>
    <w:rsid w:val="00DD38E9"/>
    <w:pPr>
      <w:tabs>
        <w:tab w:val="left" w:pos="720"/>
        <w:tab w:val="left" w:pos="1440"/>
        <w:tab w:val="left" w:pos="2160"/>
        <w:tab w:val="left" w:pos="2880"/>
      </w:tabs>
      <w:spacing w:before="240" w:after="120"/>
      <w:ind w:left="3600" w:hanging="3600"/>
    </w:pPr>
    <w:rPr>
      <w:rFonts w:ascii="Times New Roman" w:hAnsi="Times New Roman"/>
      <w:b/>
      <w:bCs/>
      <w:sz w:val="24"/>
      <w:szCs w:val="24"/>
    </w:rPr>
  </w:style>
  <w:style w:type="paragraph" w:customStyle="1" w:styleId="bullet">
    <w:name w:val="bullet"/>
    <w:link w:val="bulletChar"/>
    <w:rsid w:val="00DD38E9"/>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DD38E9"/>
    <w:pPr>
      <w:spacing w:after="120" w:line="480" w:lineRule="auto"/>
    </w:pPr>
    <w:rPr>
      <w:rFonts w:ascii="Calibri" w:eastAsia="Calibri" w:hAnsi="Calibri" w:cs="Calibri"/>
      <w:szCs w:val="22"/>
      <w:lang w:eastAsia="en-US"/>
    </w:rPr>
  </w:style>
  <w:style w:type="character" w:customStyle="1" w:styleId="BodyText2Char">
    <w:name w:val="Body Text 2 Char"/>
    <w:basedOn w:val="DefaultParagraphFont"/>
    <w:link w:val="BodyText2"/>
    <w:uiPriority w:val="99"/>
    <w:rsid w:val="00DD38E9"/>
    <w:rPr>
      <w:rFonts w:ascii="Calibri" w:eastAsia="Calibri" w:hAnsi="Calibri" w:cs="Calibri"/>
    </w:rPr>
  </w:style>
  <w:style w:type="paragraph" w:styleId="ListParagraph">
    <w:name w:val="List Paragraph"/>
    <w:basedOn w:val="Normal"/>
    <w:uiPriority w:val="34"/>
    <w:qFormat/>
    <w:rsid w:val="00DD38E9"/>
    <w:pPr>
      <w:ind w:left="720"/>
    </w:pPr>
    <w:rPr>
      <w:rFonts w:ascii="Calibri" w:eastAsia="Calibri" w:hAnsi="Calibri" w:cs="Calibri"/>
      <w:sz w:val="20"/>
    </w:rPr>
  </w:style>
  <w:style w:type="paragraph" w:customStyle="1" w:styleId="Default">
    <w:name w:val="Default"/>
    <w:uiPriority w:val="99"/>
    <w:rsid w:val="00DD38E9"/>
    <w:pPr>
      <w:autoSpaceDE w:val="0"/>
      <w:autoSpaceDN w:val="0"/>
      <w:adjustRightInd w:val="0"/>
      <w:spacing w:after="0" w:line="240" w:lineRule="auto"/>
    </w:pPr>
    <w:rPr>
      <w:rFonts w:ascii="Comic Sans MS" w:eastAsia="Calibri" w:hAnsi="Comic Sans MS" w:cs="Comic Sans MS"/>
      <w:color w:val="000000"/>
      <w:sz w:val="24"/>
      <w:szCs w:val="24"/>
    </w:rPr>
  </w:style>
  <w:style w:type="character" w:styleId="Hyperlink">
    <w:name w:val="Hyperlink"/>
    <w:basedOn w:val="DefaultParagraphFont"/>
    <w:uiPriority w:val="99"/>
    <w:rsid w:val="00DD38E9"/>
    <w:rPr>
      <w:color w:val="0000FF"/>
      <w:u w:val="single"/>
    </w:rPr>
  </w:style>
  <w:style w:type="character" w:customStyle="1" w:styleId="bulletChar">
    <w:name w:val="bullet Char"/>
    <w:link w:val="bullet"/>
    <w:locked/>
    <w:rsid w:val="00DD38E9"/>
    <w:rPr>
      <w:rFonts w:ascii="Times New Roman" w:eastAsia="Times New Roman" w:hAnsi="Times New Roman" w:cs="Times New Roman"/>
      <w:sz w:val="24"/>
      <w:szCs w:val="24"/>
      <w:lang w:eastAsia="en-GB"/>
    </w:rPr>
  </w:style>
  <w:style w:type="character" w:customStyle="1" w:styleId="headingChar">
    <w:name w:val="heading Char"/>
    <w:link w:val="heading"/>
    <w:locked/>
    <w:rsid w:val="00DD38E9"/>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rsid w:val="00DD38E9"/>
    <w:rPr>
      <w:rFonts w:asciiTheme="majorHAnsi" w:eastAsiaTheme="majorEastAsia" w:hAnsiTheme="majorHAnsi" w:cstheme="majorBidi"/>
      <w:b/>
      <w:bCs/>
      <w:color w:val="4F81BD" w:themeColor="accent1"/>
      <w:szCs w:val="20"/>
      <w:lang w:eastAsia="en-GB"/>
    </w:rPr>
  </w:style>
  <w:style w:type="paragraph" w:customStyle="1" w:styleId="BulletedList">
    <w:name w:val="Bulleted List"/>
    <w:basedOn w:val="Normal"/>
    <w:rsid w:val="00DD38E9"/>
    <w:pPr>
      <w:numPr>
        <w:numId w:val="14"/>
      </w:numPr>
      <w:spacing w:before="120" w:after="240"/>
    </w:pPr>
    <w:rPr>
      <w:rFonts w:ascii="Verdana" w:eastAsia="Calibri" w:hAnsi="Verdana" w:cs="Verdana"/>
      <w:sz w:val="16"/>
      <w:szCs w:val="16"/>
      <w:lang w:val="en-US" w:eastAsia="en-US"/>
    </w:rPr>
  </w:style>
  <w:style w:type="paragraph" w:customStyle="1" w:styleId="BodyText20">
    <w:name w:val="Body Text2"/>
    <w:basedOn w:val="Normal"/>
    <w:rsid w:val="00DD38E9"/>
    <w:pPr>
      <w:tabs>
        <w:tab w:val="left" w:pos="720"/>
        <w:tab w:val="left" w:pos="1440"/>
      </w:tabs>
    </w:pPr>
    <w:rPr>
      <w:rFonts w:ascii="CG Times (WN)" w:hAnsi="CG Times (WN)"/>
      <w:sz w:val="24"/>
      <w:lang w:eastAsia="en-US"/>
    </w:rPr>
  </w:style>
  <w:style w:type="paragraph" w:customStyle="1" w:styleId="fixed">
    <w:name w:val="fixed"/>
    <w:link w:val="fixedChar"/>
    <w:rsid w:val="004A34B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4A34BC"/>
    <w:rPr>
      <w:rFonts w:ascii="Times New Roman" w:eastAsia="Times New Roman" w:hAnsi="Times New Roman" w:cs="Times New Roman"/>
      <w:b/>
      <w:sz w:val="24"/>
      <w:szCs w:val="20"/>
      <w:lang w:eastAsia="en-GB"/>
    </w:rPr>
  </w:style>
  <w:style w:type="character" w:customStyle="1" w:styleId="Heading1Char">
    <w:name w:val="Heading 1 Char"/>
    <w:basedOn w:val="DefaultParagraphFont"/>
    <w:link w:val="Heading1"/>
    <w:uiPriority w:val="9"/>
    <w:rsid w:val="004A34BC"/>
    <w:rPr>
      <w:rFonts w:asciiTheme="majorHAnsi" w:eastAsiaTheme="majorEastAsia" w:hAnsiTheme="majorHAnsi" w:cstheme="majorBidi"/>
      <w:b/>
      <w:bCs/>
      <w:color w:val="365F91" w:themeColor="accent1" w:themeShade="BF"/>
      <w:sz w:val="28"/>
      <w:szCs w:val="28"/>
      <w:lang w:eastAsia="en-GB"/>
    </w:rPr>
  </w:style>
  <w:style w:type="character" w:customStyle="1" w:styleId="apple-converted-space">
    <w:name w:val="apple-converted-space"/>
    <w:rsid w:val="004A34BC"/>
  </w:style>
  <w:style w:type="character" w:styleId="CommentReference">
    <w:name w:val="annotation reference"/>
    <w:basedOn w:val="DefaultParagraphFont"/>
    <w:uiPriority w:val="99"/>
    <w:semiHidden/>
    <w:unhideWhenUsed/>
    <w:rsid w:val="005F12C8"/>
    <w:rPr>
      <w:sz w:val="16"/>
      <w:szCs w:val="16"/>
    </w:rPr>
  </w:style>
  <w:style w:type="paragraph" w:styleId="CommentText">
    <w:name w:val="annotation text"/>
    <w:basedOn w:val="Normal"/>
    <w:link w:val="CommentTextChar"/>
    <w:uiPriority w:val="99"/>
    <w:semiHidden/>
    <w:unhideWhenUsed/>
    <w:rsid w:val="005F12C8"/>
    <w:rPr>
      <w:sz w:val="20"/>
    </w:rPr>
  </w:style>
  <w:style w:type="character" w:customStyle="1" w:styleId="CommentTextChar">
    <w:name w:val="Comment Text Char"/>
    <w:basedOn w:val="DefaultParagraphFont"/>
    <w:link w:val="CommentText"/>
    <w:uiPriority w:val="99"/>
    <w:semiHidden/>
    <w:rsid w:val="005F12C8"/>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F12C8"/>
    <w:rPr>
      <w:b/>
      <w:bCs/>
    </w:rPr>
  </w:style>
  <w:style w:type="character" w:customStyle="1" w:styleId="CommentSubjectChar">
    <w:name w:val="Comment Subject Char"/>
    <w:basedOn w:val="CommentTextChar"/>
    <w:link w:val="CommentSubject"/>
    <w:uiPriority w:val="99"/>
    <w:semiHidden/>
    <w:rsid w:val="005F12C8"/>
    <w:rPr>
      <w:rFonts w:ascii="Arial" w:eastAsia="Times New Roman" w:hAnsi="Arial" w:cs="Times New Roman"/>
      <w:b/>
      <w:bCs/>
      <w:sz w:val="20"/>
      <w:szCs w:val="20"/>
      <w:lang w:eastAsia="en-GB"/>
    </w:rPr>
  </w:style>
  <w:style w:type="paragraph" w:styleId="TOCHeading">
    <w:name w:val="TOC Heading"/>
    <w:basedOn w:val="Heading1"/>
    <w:next w:val="Normal"/>
    <w:uiPriority w:val="39"/>
    <w:unhideWhenUsed/>
    <w:qFormat/>
    <w:rsid w:val="007969EA"/>
    <w:pPr>
      <w:spacing w:line="276" w:lineRule="auto"/>
      <w:outlineLvl w:val="9"/>
    </w:pPr>
    <w:rPr>
      <w:lang w:val="en-US" w:eastAsia="en-US"/>
    </w:rPr>
  </w:style>
  <w:style w:type="paragraph" w:styleId="TOC1">
    <w:name w:val="toc 1"/>
    <w:basedOn w:val="Normal"/>
    <w:next w:val="Normal"/>
    <w:autoRedefine/>
    <w:uiPriority w:val="39"/>
    <w:unhideWhenUsed/>
    <w:rsid w:val="007969EA"/>
    <w:pPr>
      <w:spacing w:before="120"/>
    </w:pPr>
    <w:rPr>
      <w:rFonts w:asciiTheme="minorHAnsi" w:hAnsiTheme="minorHAnsi"/>
      <w:b/>
      <w:sz w:val="24"/>
      <w:szCs w:val="24"/>
    </w:rPr>
  </w:style>
  <w:style w:type="paragraph" w:styleId="TOC2">
    <w:name w:val="toc 2"/>
    <w:basedOn w:val="Normal"/>
    <w:next w:val="Normal"/>
    <w:autoRedefine/>
    <w:uiPriority w:val="39"/>
    <w:semiHidden/>
    <w:unhideWhenUsed/>
    <w:rsid w:val="007969EA"/>
    <w:pPr>
      <w:ind w:left="220"/>
    </w:pPr>
    <w:rPr>
      <w:rFonts w:asciiTheme="minorHAnsi" w:hAnsiTheme="minorHAnsi"/>
      <w:b/>
      <w:szCs w:val="22"/>
    </w:rPr>
  </w:style>
  <w:style w:type="paragraph" w:styleId="TOC3">
    <w:name w:val="toc 3"/>
    <w:basedOn w:val="Normal"/>
    <w:next w:val="Normal"/>
    <w:autoRedefine/>
    <w:uiPriority w:val="39"/>
    <w:unhideWhenUsed/>
    <w:rsid w:val="007969EA"/>
    <w:pPr>
      <w:ind w:left="440"/>
    </w:pPr>
    <w:rPr>
      <w:rFonts w:asciiTheme="minorHAnsi" w:hAnsiTheme="minorHAnsi"/>
      <w:szCs w:val="22"/>
    </w:rPr>
  </w:style>
  <w:style w:type="paragraph" w:styleId="TOC4">
    <w:name w:val="toc 4"/>
    <w:basedOn w:val="Normal"/>
    <w:next w:val="Normal"/>
    <w:autoRedefine/>
    <w:uiPriority w:val="39"/>
    <w:semiHidden/>
    <w:unhideWhenUsed/>
    <w:rsid w:val="007969EA"/>
    <w:pPr>
      <w:ind w:left="660"/>
    </w:pPr>
    <w:rPr>
      <w:rFonts w:asciiTheme="minorHAnsi" w:hAnsiTheme="minorHAnsi"/>
      <w:sz w:val="20"/>
    </w:rPr>
  </w:style>
  <w:style w:type="paragraph" w:styleId="TOC5">
    <w:name w:val="toc 5"/>
    <w:basedOn w:val="Normal"/>
    <w:next w:val="Normal"/>
    <w:autoRedefine/>
    <w:uiPriority w:val="39"/>
    <w:semiHidden/>
    <w:unhideWhenUsed/>
    <w:rsid w:val="007969EA"/>
    <w:pPr>
      <w:ind w:left="880"/>
    </w:pPr>
    <w:rPr>
      <w:rFonts w:asciiTheme="minorHAnsi" w:hAnsiTheme="minorHAnsi"/>
      <w:sz w:val="20"/>
    </w:rPr>
  </w:style>
  <w:style w:type="paragraph" w:styleId="TOC6">
    <w:name w:val="toc 6"/>
    <w:basedOn w:val="Normal"/>
    <w:next w:val="Normal"/>
    <w:autoRedefine/>
    <w:uiPriority w:val="39"/>
    <w:semiHidden/>
    <w:unhideWhenUsed/>
    <w:rsid w:val="007969EA"/>
    <w:pPr>
      <w:ind w:left="1100"/>
    </w:pPr>
    <w:rPr>
      <w:rFonts w:asciiTheme="minorHAnsi" w:hAnsiTheme="minorHAnsi"/>
      <w:sz w:val="20"/>
    </w:rPr>
  </w:style>
  <w:style w:type="paragraph" w:styleId="TOC7">
    <w:name w:val="toc 7"/>
    <w:basedOn w:val="Normal"/>
    <w:next w:val="Normal"/>
    <w:autoRedefine/>
    <w:uiPriority w:val="39"/>
    <w:semiHidden/>
    <w:unhideWhenUsed/>
    <w:rsid w:val="007969EA"/>
    <w:pPr>
      <w:ind w:left="1320"/>
    </w:pPr>
    <w:rPr>
      <w:rFonts w:asciiTheme="minorHAnsi" w:hAnsiTheme="minorHAnsi"/>
      <w:sz w:val="20"/>
    </w:rPr>
  </w:style>
  <w:style w:type="paragraph" w:styleId="TOC8">
    <w:name w:val="toc 8"/>
    <w:basedOn w:val="Normal"/>
    <w:next w:val="Normal"/>
    <w:autoRedefine/>
    <w:uiPriority w:val="39"/>
    <w:semiHidden/>
    <w:unhideWhenUsed/>
    <w:rsid w:val="007969EA"/>
    <w:pPr>
      <w:ind w:left="1540"/>
    </w:pPr>
    <w:rPr>
      <w:rFonts w:asciiTheme="minorHAnsi" w:hAnsiTheme="minorHAnsi"/>
      <w:sz w:val="20"/>
    </w:rPr>
  </w:style>
  <w:style w:type="paragraph" w:styleId="TOC9">
    <w:name w:val="toc 9"/>
    <w:basedOn w:val="Normal"/>
    <w:next w:val="Normal"/>
    <w:autoRedefine/>
    <w:uiPriority w:val="39"/>
    <w:semiHidden/>
    <w:unhideWhenUsed/>
    <w:rsid w:val="007969EA"/>
    <w:pPr>
      <w:ind w:left="1760"/>
    </w:pPr>
    <w:rPr>
      <w:rFonts w:asciiTheme="minorHAnsi" w:hAnsiTheme="minorHAns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8278604">
      <w:bodyDiv w:val="1"/>
      <w:marLeft w:val="0"/>
      <w:marRight w:val="0"/>
      <w:marTop w:val="0"/>
      <w:marBottom w:val="0"/>
      <w:divBdr>
        <w:top w:val="none" w:sz="0" w:space="0" w:color="auto"/>
        <w:left w:val="none" w:sz="0" w:space="0" w:color="auto"/>
        <w:bottom w:val="none" w:sz="0" w:space="0" w:color="auto"/>
        <w:right w:val="none" w:sz="0" w:space="0" w:color="auto"/>
      </w:divBdr>
    </w:div>
    <w:div w:id="250741903">
      <w:bodyDiv w:val="1"/>
      <w:marLeft w:val="0"/>
      <w:marRight w:val="0"/>
      <w:marTop w:val="0"/>
      <w:marBottom w:val="0"/>
      <w:divBdr>
        <w:top w:val="none" w:sz="0" w:space="0" w:color="auto"/>
        <w:left w:val="none" w:sz="0" w:space="0" w:color="auto"/>
        <w:bottom w:val="none" w:sz="0" w:space="0" w:color="auto"/>
        <w:right w:val="none" w:sz="0" w:space="0" w:color="auto"/>
      </w:divBdr>
    </w:div>
    <w:div w:id="871191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mailto:lowrisian@hotmail.co.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3.xml"/><Relationship Id="rId5" Type="http://schemas.openxmlformats.org/officeDocument/2006/relationships/settings" Target="settings.xml"/><Relationship Id="rId10" Type="http://schemas.openxmlformats.org/officeDocument/2006/relationships/footer" Target="footer2.xml"/><Relationship Id="rId4" Type="http://schemas.microsoft.com/office/2007/relationships/stylesWithEffects" Target="stylesWithEffect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557228-44D9-42C5-8F91-E9360815F8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2479</Words>
  <Characters>14135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Professional Development</vt:lpstr>
    </vt:vector>
  </TitlesOfParts>
  <Company/>
  <LinksUpToDate>false</LinksUpToDate>
  <CharactersWithSpaces>16581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Development</dc:title>
  <dc:creator>1802838</dc:creator>
  <cp:lastModifiedBy>Windows User</cp:lastModifiedBy>
  <cp:revision>2</cp:revision>
  <dcterms:created xsi:type="dcterms:W3CDTF">2020-01-13T15:50:00Z</dcterms:created>
  <dcterms:modified xsi:type="dcterms:W3CDTF">2020-01-13T15:50:00Z</dcterms:modified>
</cp:coreProperties>
</file>