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9441C" w14:textId="77777777" w:rsidR="0040666A" w:rsidRDefault="0040666A" w:rsidP="0040666A">
      <w:pPr>
        <w:pStyle w:val="Title"/>
        <w:jc w:val="center"/>
        <w:rPr>
          <w:color w:val="000000" w:themeColor="text1"/>
          <w:sz w:val="32"/>
          <w:szCs w:val="32"/>
          <w:lang w:val="en-GB"/>
        </w:rPr>
      </w:pPr>
    </w:p>
    <w:p w14:paraId="19C39E2B" w14:textId="77777777" w:rsidR="0040666A" w:rsidRDefault="0040666A" w:rsidP="0040666A">
      <w:pPr>
        <w:pStyle w:val="Title"/>
        <w:jc w:val="center"/>
        <w:rPr>
          <w:color w:val="000000" w:themeColor="text1"/>
          <w:sz w:val="32"/>
          <w:szCs w:val="32"/>
          <w:lang w:val="en-GB"/>
        </w:rPr>
      </w:pPr>
    </w:p>
    <w:p w14:paraId="00000001" w14:textId="20574CA2" w:rsidR="008E07ED" w:rsidRPr="009F0486" w:rsidRDefault="004A21DF" w:rsidP="009F0486">
      <w:pPr>
        <w:pStyle w:val="Title"/>
        <w:jc w:val="center"/>
        <w:rPr>
          <w:b/>
          <w:bCs/>
          <w:color w:val="000000" w:themeColor="text1"/>
          <w:sz w:val="32"/>
          <w:szCs w:val="32"/>
          <w:lang w:val="en-GB"/>
        </w:rPr>
      </w:pPr>
      <w:r w:rsidRPr="009F0486">
        <w:rPr>
          <w:b/>
          <w:bCs/>
          <w:color w:val="000000" w:themeColor="text1"/>
          <w:sz w:val="32"/>
          <w:szCs w:val="32"/>
          <w:lang w:val="en-GB"/>
        </w:rPr>
        <w:t>ASSESSING THE IMPACT OF TRANSFORMATIONAL LEADERSHIP STYLE ON EMPLOYEE JOB PERFORMANCE WITHIN UK CAR INDUSTRY</w:t>
      </w:r>
    </w:p>
    <w:p w14:paraId="5046546C" w14:textId="77777777" w:rsidR="009F0486" w:rsidRDefault="009F0486" w:rsidP="009F0486">
      <w:pPr>
        <w:rPr>
          <w:lang w:val="en-GB"/>
        </w:rPr>
      </w:pPr>
    </w:p>
    <w:p w14:paraId="663600A7" w14:textId="77777777" w:rsidR="009F0486" w:rsidRPr="009F0486" w:rsidRDefault="009F0486" w:rsidP="009F0486">
      <w:pPr>
        <w:rPr>
          <w:lang w:val="en-GB"/>
        </w:rPr>
      </w:pPr>
    </w:p>
    <w:p w14:paraId="7CC464E9" w14:textId="77777777" w:rsidR="00FF0A33" w:rsidRDefault="00FF0A33" w:rsidP="00FF0A33">
      <w:pPr>
        <w:rPr>
          <w:lang w:val="en-GB"/>
        </w:rPr>
      </w:pPr>
    </w:p>
    <w:p w14:paraId="27D3A288" w14:textId="77777777" w:rsidR="00FF0A33" w:rsidRDefault="00FF0A33" w:rsidP="00FF0A33">
      <w:pPr>
        <w:rPr>
          <w:lang w:val="en-GB"/>
        </w:rPr>
      </w:pPr>
    </w:p>
    <w:p w14:paraId="3F368A2A" w14:textId="77777777" w:rsidR="00FF0A33" w:rsidRPr="00FF0A33" w:rsidRDefault="00FF0A33" w:rsidP="00FF0A33">
      <w:pPr>
        <w:pStyle w:val="Title"/>
        <w:jc w:val="center"/>
        <w:rPr>
          <w:rFonts w:ascii="Arial" w:hAnsi="Arial"/>
          <w:color w:val="000000" w:themeColor="text1"/>
          <w:sz w:val="36"/>
          <w:szCs w:val="36"/>
        </w:rPr>
      </w:pPr>
      <w:r w:rsidRPr="00FF0A33">
        <w:rPr>
          <w:rFonts w:ascii="Arial" w:hAnsi="Arial"/>
          <w:color w:val="000000" w:themeColor="text1"/>
          <w:sz w:val="36"/>
          <w:szCs w:val="36"/>
        </w:rPr>
        <w:t>Student Name: Utsav Kakadiya</w:t>
      </w:r>
    </w:p>
    <w:p w14:paraId="2A5F3172" w14:textId="77777777" w:rsidR="00FF0A33" w:rsidRPr="00FF0A33" w:rsidRDefault="00FF0A33" w:rsidP="00FF0A33">
      <w:pPr>
        <w:pStyle w:val="Title"/>
        <w:jc w:val="center"/>
        <w:rPr>
          <w:rFonts w:ascii="Arial" w:hAnsi="Arial"/>
          <w:color w:val="000000" w:themeColor="text1"/>
          <w:sz w:val="36"/>
          <w:szCs w:val="36"/>
        </w:rPr>
      </w:pPr>
      <w:r w:rsidRPr="00FF0A33">
        <w:rPr>
          <w:rFonts w:ascii="Arial" w:hAnsi="Arial"/>
          <w:color w:val="000000" w:themeColor="text1"/>
          <w:sz w:val="36"/>
          <w:szCs w:val="36"/>
        </w:rPr>
        <w:t>Student ID: 2240174</w:t>
      </w:r>
    </w:p>
    <w:p w14:paraId="20F8A122" w14:textId="77777777" w:rsidR="00FF0A33" w:rsidRPr="00FF0A33" w:rsidRDefault="00FF0A33" w:rsidP="00FF0A33">
      <w:pPr>
        <w:pStyle w:val="Title"/>
        <w:jc w:val="center"/>
        <w:rPr>
          <w:rFonts w:ascii="Arial" w:hAnsi="Arial"/>
          <w:color w:val="000000" w:themeColor="text1"/>
          <w:sz w:val="36"/>
          <w:szCs w:val="36"/>
        </w:rPr>
      </w:pPr>
      <w:r w:rsidRPr="00FF0A33">
        <w:rPr>
          <w:rFonts w:ascii="Arial" w:hAnsi="Arial"/>
          <w:color w:val="000000" w:themeColor="text1"/>
          <w:sz w:val="36"/>
          <w:szCs w:val="36"/>
        </w:rPr>
        <w:t>Module Name: Dissertation</w:t>
      </w:r>
    </w:p>
    <w:p w14:paraId="4504057A" w14:textId="462A4D60" w:rsidR="00FF0A33" w:rsidRPr="00FF0A33" w:rsidRDefault="00FF0A33" w:rsidP="00FF0A33">
      <w:pPr>
        <w:pStyle w:val="Title"/>
        <w:jc w:val="center"/>
        <w:rPr>
          <w:rFonts w:ascii="Arial" w:hAnsi="Arial"/>
          <w:color w:val="000000" w:themeColor="text1"/>
          <w:sz w:val="36"/>
          <w:szCs w:val="36"/>
        </w:rPr>
      </w:pPr>
      <w:r w:rsidRPr="00FF0A33">
        <w:rPr>
          <w:rFonts w:ascii="Arial" w:hAnsi="Arial"/>
          <w:color w:val="000000" w:themeColor="text1"/>
          <w:sz w:val="36"/>
          <w:szCs w:val="36"/>
        </w:rPr>
        <w:t>Module Code: LCBB6000</w:t>
      </w:r>
    </w:p>
    <w:p w14:paraId="43C541FF" w14:textId="386E97FC" w:rsidR="00FF0A33" w:rsidRPr="00FF0A33" w:rsidRDefault="00FF0A33" w:rsidP="00FF0A33">
      <w:pPr>
        <w:jc w:val="center"/>
        <w:rPr>
          <w:rFonts w:ascii="Arial" w:hAnsi="Arial"/>
          <w:sz w:val="36"/>
          <w:szCs w:val="36"/>
        </w:rPr>
      </w:pPr>
      <w:r w:rsidRPr="00FF0A33">
        <w:rPr>
          <w:rFonts w:ascii="Arial" w:hAnsi="Arial"/>
          <w:sz w:val="36"/>
          <w:szCs w:val="36"/>
        </w:rPr>
        <w:t xml:space="preserve">Lecturer’s Name: Dr. Anupam </w:t>
      </w:r>
      <w:proofErr w:type="spellStart"/>
      <w:r w:rsidRPr="00FF0A33">
        <w:rPr>
          <w:rFonts w:ascii="Arial" w:hAnsi="Arial"/>
          <w:sz w:val="36"/>
          <w:szCs w:val="36"/>
        </w:rPr>
        <w:t>Mazmudar</w:t>
      </w:r>
      <w:proofErr w:type="spellEnd"/>
    </w:p>
    <w:p w14:paraId="26099C7E" w14:textId="77777777" w:rsidR="00FF0A33" w:rsidRPr="00FF0A33" w:rsidRDefault="00FF0A33" w:rsidP="00FF0A33">
      <w:pPr>
        <w:jc w:val="center"/>
        <w:rPr>
          <w:rFonts w:ascii="Arial" w:hAnsi="Arial"/>
          <w:sz w:val="36"/>
          <w:szCs w:val="36"/>
        </w:rPr>
      </w:pPr>
      <w:r w:rsidRPr="00FF0A33">
        <w:rPr>
          <w:rFonts w:ascii="Arial" w:hAnsi="Arial"/>
          <w:sz w:val="36"/>
          <w:szCs w:val="36"/>
        </w:rPr>
        <w:t>Supervisor’s Name: Dr. Jia Miao</w:t>
      </w:r>
    </w:p>
    <w:p w14:paraId="4192FE67" w14:textId="77777777" w:rsidR="00FF0A33" w:rsidRPr="00FF0A33" w:rsidRDefault="00FF0A33" w:rsidP="00FF0A33">
      <w:pPr>
        <w:jc w:val="center"/>
        <w:rPr>
          <w:rFonts w:ascii="Arial" w:hAnsi="Arial"/>
          <w:sz w:val="36"/>
          <w:szCs w:val="36"/>
          <w:lang w:val="en-GB"/>
        </w:rPr>
      </w:pPr>
    </w:p>
    <w:p w14:paraId="4B48F760" w14:textId="77777777" w:rsidR="008E07ED" w:rsidRPr="00FF0A33" w:rsidRDefault="008E07ED" w:rsidP="00FF0A33">
      <w:pPr>
        <w:spacing w:before="240" w:after="240"/>
        <w:rPr>
          <w:rFonts w:ascii="Arial" w:eastAsia="Times New Roman" w:hAnsi="Arial"/>
          <w:b/>
          <w:bCs/>
          <w:color w:val="000000" w:themeColor="text1"/>
          <w:sz w:val="36"/>
          <w:szCs w:val="36"/>
          <w:lang w:val="en-GB"/>
        </w:rPr>
      </w:pPr>
      <w:r w:rsidRPr="00FF0A33">
        <w:rPr>
          <w:rFonts w:ascii="Arial" w:eastAsia="Times New Roman" w:hAnsi="Arial"/>
          <w:b/>
          <w:bCs/>
          <w:color w:val="000000" w:themeColor="text1"/>
          <w:sz w:val="36"/>
          <w:szCs w:val="36"/>
          <w:lang w:val="en-GB"/>
        </w:rPr>
        <w:br w:type="page"/>
      </w:r>
    </w:p>
    <w:p w14:paraId="33026E9B" w14:textId="77777777" w:rsidR="007C6693" w:rsidRPr="00EE3221" w:rsidRDefault="008E07ED" w:rsidP="00EE3221">
      <w:pPr>
        <w:spacing w:before="240" w:after="240"/>
        <w:rPr>
          <w:rFonts w:eastAsia="Times New Roman" w:cs="Times New Roman"/>
          <w:b/>
          <w:bCs/>
          <w:color w:val="000000" w:themeColor="text1"/>
          <w:sz w:val="28"/>
          <w:szCs w:val="28"/>
          <w:lang w:val="en-GB"/>
        </w:rPr>
      </w:pPr>
      <w:r w:rsidRPr="00EE3221">
        <w:rPr>
          <w:rFonts w:eastAsia="Times New Roman" w:cs="Times New Roman"/>
          <w:b/>
          <w:bCs/>
          <w:color w:val="000000" w:themeColor="text1"/>
          <w:sz w:val="28"/>
          <w:szCs w:val="28"/>
          <w:lang w:val="en-GB"/>
        </w:rPr>
        <w:lastRenderedPageBreak/>
        <w:t xml:space="preserve">Abstract </w:t>
      </w:r>
    </w:p>
    <w:p w14:paraId="3FD17B91" w14:textId="66F53CA9" w:rsidR="007C6693" w:rsidRPr="00EE3221" w:rsidRDefault="007C6693" w:rsidP="00EE3221">
      <w:pPr>
        <w:spacing w:before="240" w:after="240"/>
        <w:rPr>
          <w:rFonts w:eastAsia="Times New Roman" w:cs="Times New Roman"/>
          <w:b/>
          <w:bCs/>
          <w:color w:val="000000" w:themeColor="text1"/>
          <w:sz w:val="28"/>
          <w:szCs w:val="28"/>
          <w:lang w:val="en-GB"/>
        </w:rPr>
      </w:pPr>
      <w:r w:rsidRPr="00EE3221">
        <w:rPr>
          <w:color w:val="000000" w:themeColor="text1"/>
          <w:lang w:val="en-GB"/>
        </w:rPr>
        <w:t>This study determines the key impact of transformational leadership on employee job performance within the United Kingdom automotive sector with a specific focus on Jaguar Land Rover and Nissan Motor Manufacturing UK. This study is motivated by a higher pressure of various technological transformations such as electrification and digital manufacturing that have massively influenced the workforce expectations and performance needs. Implementing an interpretivist philosophy and an inductive approach, the study uses a qualitative secondary research design. Data has been gathered from various academic literature, industry reports, and company documents, and analysed using thematic analysis. The findings show that transformational leadership has a positive influence on employee job performance through improving motivation, engagement, and adaptability in the complicated manufacturing environments. The study also determines that the 4 dimensions of transformational leadership have idealized influence, inspirational motivation, intellectual stimulation, and individualised consideration that impact the overall performance outcomes directly relying on the organisational context. </w:t>
      </w:r>
    </w:p>
    <w:p w14:paraId="627E3A39" w14:textId="77777777" w:rsidR="007C6693" w:rsidRPr="00EE3221" w:rsidRDefault="007C6693" w:rsidP="00EE3221">
      <w:pPr>
        <w:spacing w:before="240" w:after="240"/>
        <w:rPr>
          <w:color w:val="000000" w:themeColor="text1"/>
          <w:lang w:val="en-GB"/>
        </w:rPr>
      </w:pPr>
      <w:r w:rsidRPr="00EE3221">
        <w:rPr>
          <w:color w:val="000000" w:themeColor="text1"/>
          <w:lang w:val="en-GB"/>
        </w:rPr>
        <w:t>A comparative analysis shows that Jaguar Land Rover takes a transformation-based leadership approach which focuses on innovation, reskilling, and long-term capability development, whereas the Nissan Motor Manufacturing UK mainly emphasizes efficiency-based leadership that is linked with the lean manufacturing principles and operational consistency. Along with that, the findings described that some contextual factors including the organisational culture, technological change, and workforce pressures massively shape the effectiveness of leadership. The study also concludes that transformational leadership is not implemented universally and thus should be adhered to with the organizational strategy and environment in order to improve employee performance. The research contributes to the existing study through delivering industry-based information and suggests that the organizations invest in leadership development, continuous learning, and employee engagement strategies for sustaining performance in a changing automotive sector. </w:t>
      </w:r>
    </w:p>
    <w:p w14:paraId="1F8C80AA" w14:textId="77777777" w:rsidR="007C6693" w:rsidRPr="00EE3221" w:rsidRDefault="007C6693" w:rsidP="00EE3221">
      <w:pPr>
        <w:spacing w:before="240" w:after="240"/>
        <w:rPr>
          <w:b/>
          <w:bCs/>
          <w:color w:val="000000" w:themeColor="text1"/>
          <w:lang w:val="en-GB"/>
        </w:rPr>
      </w:pPr>
      <w:r w:rsidRPr="00EE3221">
        <w:rPr>
          <w:b/>
          <w:bCs/>
          <w:color w:val="000000" w:themeColor="text1"/>
          <w:lang w:val="en-GB"/>
        </w:rPr>
        <w:t>Keywords</w:t>
      </w:r>
    </w:p>
    <w:p w14:paraId="28A6F372" w14:textId="60038936" w:rsidR="00C56857" w:rsidRPr="00EE3221" w:rsidRDefault="007C6693" w:rsidP="00EE3221">
      <w:pPr>
        <w:spacing w:before="240" w:after="240"/>
        <w:rPr>
          <w:i/>
          <w:iCs/>
          <w:color w:val="000000" w:themeColor="text1"/>
          <w:lang w:val="en-GB"/>
        </w:rPr>
      </w:pPr>
      <w:r w:rsidRPr="00EE3221">
        <w:rPr>
          <w:i/>
          <w:iCs/>
          <w:color w:val="000000" w:themeColor="text1"/>
          <w:lang w:val="en-GB"/>
        </w:rPr>
        <w:t>Transformational Leadership, Employee Job Performance, UK Automotive Industry, Leadership Dimensions, Organisational Culture, Jaguar Land Rover, Nissan Motor Manufacturing UK, Thematic Analysis, Employee Engagement, Industrial Transformation</w:t>
      </w:r>
    </w:p>
    <w:p w14:paraId="580C0408" w14:textId="140C17D8" w:rsidR="00C56857" w:rsidRPr="00EE3221" w:rsidRDefault="00C56857" w:rsidP="00EE3221">
      <w:pPr>
        <w:spacing w:before="240" w:after="240"/>
        <w:rPr>
          <w:b/>
          <w:bCs/>
          <w:color w:val="000000" w:themeColor="text1"/>
          <w:sz w:val="28"/>
          <w:szCs w:val="28"/>
          <w:lang w:val="en-GB"/>
        </w:rPr>
      </w:pPr>
      <w:r w:rsidRPr="00EE3221">
        <w:rPr>
          <w:i/>
          <w:iCs/>
          <w:color w:val="000000" w:themeColor="text1"/>
          <w:lang w:val="en-GB"/>
        </w:rPr>
        <w:br w:type="page"/>
      </w:r>
      <w:r w:rsidRPr="00EE3221">
        <w:rPr>
          <w:b/>
          <w:bCs/>
          <w:color w:val="000000" w:themeColor="text1"/>
          <w:sz w:val="28"/>
          <w:szCs w:val="28"/>
          <w:lang w:val="en-GB"/>
        </w:rPr>
        <w:lastRenderedPageBreak/>
        <w:t>Acknowledgement</w:t>
      </w:r>
    </w:p>
    <w:p w14:paraId="2EFB8140" w14:textId="795A0C51" w:rsidR="00C56857" w:rsidRPr="00EE3221" w:rsidRDefault="00E76BDE" w:rsidP="00EE3221">
      <w:pPr>
        <w:spacing w:before="240" w:after="240"/>
        <w:rPr>
          <w:color w:val="000000" w:themeColor="text1"/>
          <w:lang w:val="en-GB"/>
        </w:rPr>
      </w:pPr>
      <w:r w:rsidRPr="00EE3221">
        <w:rPr>
          <w:color w:val="000000" w:themeColor="text1"/>
          <w:lang w:val="en-GB"/>
        </w:rPr>
        <w:t>I would like to express my sincere gratitude to my supervisor for</w:t>
      </w:r>
      <w:r w:rsidR="00FF24F9">
        <w:rPr>
          <w:color w:val="000000" w:themeColor="text1"/>
          <w:lang w:val="en-GB"/>
        </w:rPr>
        <w:t xml:space="preserve"> Dr. Jia Miao</w:t>
      </w:r>
      <w:r w:rsidRPr="00EE3221">
        <w:rPr>
          <w:color w:val="000000" w:themeColor="text1"/>
          <w:lang w:val="en-GB"/>
        </w:rPr>
        <w:t xml:space="preserve"> their continuous guidance, valuable feedback, and support throughout this research. Their insights have been instrumental in shaping the direction and quality of this study. I also thank my academic institution for providing the necessary resources and academic support. I am deeply grateful to my family and friends for their encouragement, patience, and motivation during this journey. Their support helped me stay focused and committed. Finally, I acknowledge all authors and researchers whose work has contributed to the development and completion of this study.</w:t>
      </w:r>
    </w:p>
    <w:p w14:paraId="39C9F53A" w14:textId="77777777" w:rsidR="00E76BDE" w:rsidRPr="00EE3221" w:rsidRDefault="00E76BDE" w:rsidP="00EE3221">
      <w:pPr>
        <w:spacing w:before="240" w:after="240"/>
        <w:rPr>
          <w:b/>
          <w:bCs/>
          <w:color w:val="000000" w:themeColor="text1"/>
          <w:sz w:val="28"/>
          <w:szCs w:val="28"/>
          <w:lang w:val="en-GB"/>
        </w:rPr>
      </w:pPr>
      <w:r w:rsidRPr="00EE3221">
        <w:rPr>
          <w:b/>
          <w:bCs/>
          <w:color w:val="000000" w:themeColor="text1"/>
          <w:sz w:val="28"/>
          <w:szCs w:val="28"/>
          <w:lang w:val="en-GB"/>
        </w:rPr>
        <w:br w:type="page"/>
      </w:r>
    </w:p>
    <w:p w14:paraId="550DF8BC" w14:textId="00F107EE" w:rsidR="00C56857" w:rsidRPr="00EE3221" w:rsidRDefault="00C56857" w:rsidP="00EE3221">
      <w:pPr>
        <w:spacing w:before="240" w:after="240"/>
        <w:rPr>
          <w:b/>
          <w:bCs/>
          <w:color w:val="000000" w:themeColor="text1"/>
          <w:sz w:val="28"/>
          <w:szCs w:val="28"/>
          <w:lang w:val="en-GB"/>
        </w:rPr>
      </w:pPr>
      <w:r w:rsidRPr="00EE3221">
        <w:rPr>
          <w:b/>
          <w:bCs/>
          <w:color w:val="000000" w:themeColor="text1"/>
          <w:sz w:val="28"/>
          <w:szCs w:val="28"/>
          <w:lang w:val="en-GB"/>
        </w:rPr>
        <w:lastRenderedPageBreak/>
        <w:t>Declaration</w:t>
      </w:r>
    </w:p>
    <w:p w14:paraId="62AF5056" w14:textId="77777777" w:rsidR="00FF24F9" w:rsidRDefault="00E76BDE" w:rsidP="00EE3221">
      <w:pPr>
        <w:spacing w:before="240" w:after="240"/>
        <w:rPr>
          <w:color w:val="000000" w:themeColor="text1"/>
          <w:lang w:val="en-GB"/>
        </w:rPr>
      </w:pPr>
      <w:r w:rsidRPr="00EE3221">
        <w:rPr>
          <w:color w:val="000000" w:themeColor="text1"/>
          <w:lang w:val="en-GB"/>
        </w:rPr>
        <w:t xml:space="preserve">I hereby declare that this dissertation titled </w:t>
      </w:r>
      <w:r w:rsidRPr="00EE3221">
        <w:rPr>
          <w:i/>
          <w:iCs/>
          <w:color w:val="000000" w:themeColor="text1"/>
          <w:lang w:val="en-GB"/>
        </w:rPr>
        <w:t>“Assessing the Impact of Transformational Leadership on Employee Job Performance within the UK Automotive Industry”</w:t>
      </w:r>
      <w:r w:rsidRPr="00EE3221">
        <w:rPr>
          <w:color w:val="000000" w:themeColor="text1"/>
          <w:lang w:val="en-GB"/>
        </w:rPr>
        <w:t xml:space="preserve"> is my own original work and has been completed in accordance with the academic requirements of the institution. All sources of information and ideas obtained from published and unpublished works have been properly acknowledged and referenced using appropriate academic standards. This work has not been submitted, either in full or in part, for any other academic qualification at this or any other institution. I confirm that I have adhered to all ethical guidelines and avoided any form of plagiarism.</w:t>
      </w:r>
    </w:p>
    <w:p w14:paraId="4D6508EA" w14:textId="77777777" w:rsidR="00FF24F9" w:rsidRDefault="00FF24F9" w:rsidP="00FF24F9"/>
    <w:p w14:paraId="37072611" w14:textId="75335587" w:rsidR="00FF24F9" w:rsidRDefault="00FF24F9" w:rsidP="00FF24F9">
      <w:r>
        <w:t>Utsav Kakadiya</w:t>
      </w:r>
    </w:p>
    <w:p w14:paraId="284C221C" w14:textId="77777777" w:rsidR="00FF24F9" w:rsidRDefault="00FF24F9" w:rsidP="00FF24F9">
      <w:r>
        <w:t>University of Wales Trinity Saint David.</w:t>
      </w:r>
    </w:p>
    <w:p w14:paraId="63CADB25" w14:textId="0BC54E0A" w:rsidR="00FF24F9" w:rsidRDefault="00FF24F9" w:rsidP="00FF24F9">
      <w:pPr>
        <w:spacing w:before="240" w:after="240"/>
        <w:rPr>
          <w:color w:val="000000" w:themeColor="text1"/>
          <w:lang w:val="en-GB"/>
        </w:rPr>
      </w:pPr>
      <w:r>
        <w:rPr>
          <w:lang w:val="en-GB"/>
        </w:rPr>
        <w:br w:type="page"/>
      </w:r>
    </w:p>
    <w:p w14:paraId="4B964608" w14:textId="3EC78FF7" w:rsidR="0017256B" w:rsidRDefault="0017256B" w:rsidP="00EE3221">
      <w:pPr>
        <w:pStyle w:val="TOCHeading"/>
        <w:spacing w:after="240" w:line="360" w:lineRule="auto"/>
        <w:jc w:val="both"/>
        <w:rPr>
          <w:color w:val="000000" w:themeColor="text1"/>
          <w:lang w:val="en-GB"/>
        </w:rPr>
      </w:pPr>
    </w:p>
    <w:sdt>
      <w:sdtPr>
        <w:rPr>
          <w:rFonts w:cs="Times New Roman"/>
          <w:b/>
          <w:bCs/>
          <w:color w:val="000000" w:themeColor="text1"/>
          <w:szCs w:val="24"/>
          <w:lang w:val="en-GB"/>
        </w:rPr>
        <w:id w:val="925463708"/>
        <w:docPartObj>
          <w:docPartGallery w:val="Table of Contents"/>
          <w:docPartUnique/>
        </w:docPartObj>
      </w:sdtPr>
      <w:sdtEndPr>
        <w:rPr>
          <w:noProof/>
        </w:rPr>
      </w:sdtEndPr>
      <w:sdtContent>
        <w:p w14:paraId="12713C72" w14:textId="4C8CAB59" w:rsidR="00AE4CDB" w:rsidRPr="00EE3221" w:rsidRDefault="00AE4CDB" w:rsidP="0017256B">
          <w:pPr>
            <w:spacing w:before="240" w:after="240"/>
            <w:rPr>
              <w:rFonts w:cs="Times New Roman"/>
              <w:b/>
              <w:bCs/>
              <w:color w:val="000000" w:themeColor="text1"/>
              <w:sz w:val="28"/>
              <w:szCs w:val="28"/>
              <w:lang w:val="en-GB"/>
            </w:rPr>
          </w:pPr>
          <w:r w:rsidRPr="00EE3221">
            <w:rPr>
              <w:rFonts w:cs="Times New Roman"/>
              <w:b/>
              <w:bCs/>
              <w:color w:val="000000" w:themeColor="text1"/>
              <w:sz w:val="28"/>
              <w:szCs w:val="28"/>
              <w:lang w:val="en-GB"/>
            </w:rPr>
            <w:t>Table of Contents</w:t>
          </w:r>
        </w:p>
        <w:p w14:paraId="5E596B78" w14:textId="343D2B70" w:rsidR="00D520E8" w:rsidRDefault="00AE4CDB">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r w:rsidRPr="00EE3221">
            <w:rPr>
              <w:rFonts w:cs="Times New Roman"/>
              <w:color w:val="000000" w:themeColor="text1"/>
              <w:szCs w:val="24"/>
              <w:lang w:val="en-GB"/>
            </w:rPr>
            <w:fldChar w:fldCharType="begin"/>
          </w:r>
          <w:r w:rsidRPr="00EE3221">
            <w:rPr>
              <w:rFonts w:cs="Times New Roman"/>
              <w:color w:val="000000" w:themeColor="text1"/>
              <w:szCs w:val="24"/>
              <w:lang w:val="en-GB"/>
            </w:rPr>
            <w:instrText xml:space="preserve"> TOC \o "1-3" \h \z \u </w:instrText>
          </w:r>
          <w:r w:rsidRPr="00EE3221">
            <w:rPr>
              <w:rFonts w:cs="Times New Roman"/>
              <w:color w:val="000000" w:themeColor="text1"/>
              <w:szCs w:val="24"/>
              <w:lang w:val="en-GB"/>
            </w:rPr>
            <w:fldChar w:fldCharType="separate"/>
          </w:r>
          <w:hyperlink w:anchor="_Toc228475750" w:history="1">
            <w:r w:rsidR="00D520E8" w:rsidRPr="0067056E">
              <w:rPr>
                <w:rStyle w:val="Hyperlink"/>
                <w:noProof/>
                <w:lang w:val="en-GB"/>
              </w:rPr>
              <w:t>CHAPTER 1: INTRODUCTION</w:t>
            </w:r>
            <w:r w:rsidR="00D520E8">
              <w:rPr>
                <w:noProof/>
                <w:webHidden/>
              </w:rPr>
              <w:tab/>
            </w:r>
            <w:r w:rsidR="00D520E8">
              <w:rPr>
                <w:noProof/>
                <w:webHidden/>
              </w:rPr>
              <w:fldChar w:fldCharType="begin"/>
            </w:r>
            <w:r w:rsidR="00D520E8">
              <w:rPr>
                <w:noProof/>
                <w:webHidden/>
              </w:rPr>
              <w:instrText xml:space="preserve"> PAGEREF _Toc228475750 \h </w:instrText>
            </w:r>
            <w:r w:rsidR="00D520E8">
              <w:rPr>
                <w:noProof/>
                <w:webHidden/>
              </w:rPr>
            </w:r>
            <w:r w:rsidR="00D520E8">
              <w:rPr>
                <w:noProof/>
                <w:webHidden/>
              </w:rPr>
              <w:fldChar w:fldCharType="separate"/>
            </w:r>
            <w:r w:rsidR="009F0486">
              <w:rPr>
                <w:noProof/>
                <w:webHidden/>
              </w:rPr>
              <w:t>7</w:t>
            </w:r>
            <w:r w:rsidR="00D520E8">
              <w:rPr>
                <w:noProof/>
                <w:webHidden/>
              </w:rPr>
              <w:fldChar w:fldCharType="end"/>
            </w:r>
          </w:hyperlink>
        </w:p>
        <w:p w14:paraId="277CC73E" w14:textId="1BE7B307"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1" w:history="1">
            <w:r w:rsidRPr="0067056E">
              <w:rPr>
                <w:rStyle w:val="Hyperlink"/>
                <w:noProof/>
                <w:lang w:val="en-GB"/>
              </w:rPr>
              <w:t>1.1 Background of the research</w:t>
            </w:r>
            <w:r>
              <w:rPr>
                <w:noProof/>
                <w:webHidden/>
              </w:rPr>
              <w:tab/>
            </w:r>
            <w:r>
              <w:rPr>
                <w:noProof/>
                <w:webHidden/>
              </w:rPr>
              <w:fldChar w:fldCharType="begin"/>
            </w:r>
            <w:r>
              <w:rPr>
                <w:noProof/>
                <w:webHidden/>
              </w:rPr>
              <w:instrText xml:space="preserve"> PAGEREF _Toc228475751 \h </w:instrText>
            </w:r>
            <w:r>
              <w:rPr>
                <w:noProof/>
                <w:webHidden/>
              </w:rPr>
            </w:r>
            <w:r>
              <w:rPr>
                <w:noProof/>
                <w:webHidden/>
              </w:rPr>
              <w:fldChar w:fldCharType="separate"/>
            </w:r>
            <w:r w:rsidR="009F0486">
              <w:rPr>
                <w:noProof/>
                <w:webHidden/>
              </w:rPr>
              <w:t>7</w:t>
            </w:r>
            <w:r>
              <w:rPr>
                <w:noProof/>
                <w:webHidden/>
              </w:rPr>
              <w:fldChar w:fldCharType="end"/>
            </w:r>
          </w:hyperlink>
        </w:p>
        <w:p w14:paraId="78F45788" w14:textId="02C66CA4"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2" w:history="1">
            <w:r w:rsidRPr="0067056E">
              <w:rPr>
                <w:rStyle w:val="Hyperlink"/>
                <w:noProof/>
                <w:lang w:val="en-GB"/>
              </w:rPr>
              <w:t>1.2 Research Aim, Objectives and Questions</w:t>
            </w:r>
            <w:r>
              <w:rPr>
                <w:noProof/>
                <w:webHidden/>
              </w:rPr>
              <w:tab/>
            </w:r>
            <w:r>
              <w:rPr>
                <w:noProof/>
                <w:webHidden/>
              </w:rPr>
              <w:fldChar w:fldCharType="begin"/>
            </w:r>
            <w:r>
              <w:rPr>
                <w:noProof/>
                <w:webHidden/>
              </w:rPr>
              <w:instrText xml:space="preserve"> PAGEREF _Toc228475752 \h </w:instrText>
            </w:r>
            <w:r>
              <w:rPr>
                <w:noProof/>
                <w:webHidden/>
              </w:rPr>
            </w:r>
            <w:r>
              <w:rPr>
                <w:noProof/>
                <w:webHidden/>
              </w:rPr>
              <w:fldChar w:fldCharType="separate"/>
            </w:r>
            <w:r w:rsidR="009F0486">
              <w:rPr>
                <w:noProof/>
                <w:webHidden/>
              </w:rPr>
              <w:t>7</w:t>
            </w:r>
            <w:r>
              <w:rPr>
                <w:noProof/>
                <w:webHidden/>
              </w:rPr>
              <w:fldChar w:fldCharType="end"/>
            </w:r>
          </w:hyperlink>
        </w:p>
        <w:p w14:paraId="50CEFD95" w14:textId="410EF1B9"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3" w:history="1">
            <w:r w:rsidRPr="0067056E">
              <w:rPr>
                <w:rStyle w:val="Hyperlink"/>
                <w:noProof/>
                <w:lang w:val="en-GB"/>
              </w:rPr>
              <w:t>1.3 Problem statement</w:t>
            </w:r>
            <w:r>
              <w:rPr>
                <w:noProof/>
                <w:webHidden/>
              </w:rPr>
              <w:tab/>
            </w:r>
            <w:r>
              <w:rPr>
                <w:noProof/>
                <w:webHidden/>
              </w:rPr>
              <w:fldChar w:fldCharType="begin"/>
            </w:r>
            <w:r>
              <w:rPr>
                <w:noProof/>
                <w:webHidden/>
              </w:rPr>
              <w:instrText xml:space="preserve"> PAGEREF _Toc228475753 \h </w:instrText>
            </w:r>
            <w:r>
              <w:rPr>
                <w:noProof/>
                <w:webHidden/>
              </w:rPr>
            </w:r>
            <w:r>
              <w:rPr>
                <w:noProof/>
                <w:webHidden/>
              </w:rPr>
              <w:fldChar w:fldCharType="separate"/>
            </w:r>
            <w:r w:rsidR="009F0486">
              <w:rPr>
                <w:noProof/>
                <w:webHidden/>
              </w:rPr>
              <w:t>8</w:t>
            </w:r>
            <w:r>
              <w:rPr>
                <w:noProof/>
                <w:webHidden/>
              </w:rPr>
              <w:fldChar w:fldCharType="end"/>
            </w:r>
          </w:hyperlink>
        </w:p>
        <w:p w14:paraId="2FE31CAA" w14:textId="6BD00C50"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4" w:history="1">
            <w:r w:rsidRPr="0067056E">
              <w:rPr>
                <w:rStyle w:val="Hyperlink"/>
                <w:noProof/>
                <w:lang w:val="en-GB"/>
              </w:rPr>
              <w:t>1.4 Significance of the study</w:t>
            </w:r>
            <w:r>
              <w:rPr>
                <w:noProof/>
                <w:webHidden/>
              </w:rPr>
              <w:tab/>
            </w:r>
            <w:r>
              <w:rPr>
                <w:noProof/>
                <w:webHidden/>
              </w:rPr>
              <w:fldChar w:fldCharType="begin"/>
            </w:r>
            <w:r>
              <w:rPr>
                <w:noProof/>
                <w:webHidden/>
              </w:rPr>
              <w:instrText xml:space="preserve"> PAGEREF _Toc228475754 \h </w:instrText>
            </w:r>
            <w:r>
              <w:rPr>
                <w:noProof/>
                <w:webHidden/>
              </w:rPr>
            </w:r>
            <w:r>
              <w:rPr>
                <w:noProof/>
                <w:webHidden/>
              </w:rPr>
              <w:fldChar w:fldCharType="separate"/>
            </w:r>
            <w:r w:rsidR="009F0486">
              <w:rPr>
                <w:noProof/>
                <w:webHidden/>
              </w:rPr>
              <w:t>9</w:t>
            </w:r>
            <w:r>
              <w:rPr>
                <w:noProof/>
                <w:webHidden/>
              </w:rPr>
              <w:fldChar w:fldCharType="end"/>
            </w:r>
          </w:hyperlink>
        </w:p>
        <w:p w14:paraId="36CF6FF0" w14:textId="57C1078F"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5" w:history="1">
            <w:r w:rsidRPr="0067056E">
              <w:rPr>
                <w:rStyle w:val="Hyperlink"/>
                <w:noProof/>
                <w:lang w:val="en-GB"/>
              </w:rPr>
              <w:t>1.5 Rationale</w:t>
            </w:r>
            <w:r>
              <w:rPr>
                <w:noProof/>
                <w:webHidden/>
              </w:rPr>
              <w:tab/>
            </w:r>
            <w:r>
              <w:rPr>
                <w:noProof/>
                <w:webHidden/>
              </w:rPr>
              <w:fldChar w:fldCharType="begin"/>
            </w:r>
            <w:r>
              <w:rPr>
                <w:noProof/>
                <w:webHidden/>
              </w:rPr>
              <w:instrText xml:space="preserve"> PAGEREF _Toc228475755 \h </w:instrText>
            </w:r>
            <w:r>
              <w:rPr>
                <w:noProof/>
                <w:webHidden/>
              </w:rPr>
            </w:r>
            <w:r>
              <w:rPr>
                <w:noProof/>
                <w:webHidden/>
              </w:rPr>
              <w:fldChar w:fldCharType="separate"/>
            </w:r>
            <w:r w:rsidR="009F0486">
              <w:rPr>
                <w:noProof/>
                <w:webHidden/>
              </w:rPr>
              <w:t>9</w:t>
            </w:r>
            <w:r>
              <w:rPr>
                <w:noProof/>
                <w:webHidden/>
              </w:rPr>
              <w:fldChar w:fldCharType="end"/>
            </w:r>
          </w:hyperlink>
        </w:p>
        <w:p w14:paraId="4F061D48" w14:textId="2FA2F864"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6" w:history="1">
            <w:r w:rsidRPr="0067056E">
              <w:rPr>
                <w:rStyle w:val="Hyperlink"/>
                <w:noProof/>
                <w:lang w:val="en-GB"/>
              </w:rPr>
              <w:t>1.6 Outline of the research</w:t>
            </w:r>
            <w:r>
              <w:rPr>
                <w:noProof/>
                <w:webHidden/>
              </w:rPr>
              <w:tab/>
            </w:r>
            <w:r>
              <w:rPr>
                <w:noProof/>
                <w:webHidden/>
              </w:rPr>
              <w:fldChar w:fldCharType="begin"/>
            </w:r>
            <w:r>
              <w:rPr>
                <w:noProof/>
                <w:webHidden/>
              </w:rPr>
              <w:instrText xml:space="preserve"> PAGEREF _Toc228475756 \h </w:instrText>
            </w:r>
            <w:r>
              <w:rPr>
                <w:noProof/>
                <w:webHidden/>
              </w:rPr>
            </w:r>
            <w:r>
              <w:rPr>
                <w:noProof/>
                <w:webHidden/>
              </w:rPr>
              <w:fldChar w:fldCharType="separate"/>
            </w:r>
            <w:r w:rsidR="009F0486">
              <w:rPr>
                <w:noProof/>
                <w:webHidden/>
              </w:rPr>
              <w:t>9</w:t>
            </w:r>
            <w:r>
              <w:rPr>
                <w:noProof/>
                <w:webHidden/>
              </w:rPr>
              <w:fldChar w:fldCharType="end"/>
            </w:r>
          </w:hyperlink>
        </w:p>
        <w:p w14:paraId="389E3DDB" w14:textId="54CD2721"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7" w:history="1">
            <w:r w:rsidRPr="0067056E">
              <w:rPr>
                <w:rStyle w:val="Hyperlink"/>
                <w:noProof/>
                <w:lang w:val="en-GB"/>
              </w:rPr>
              <w:t>1.7 Chapter summary</w:t>
            </w:r>
            <w:r>
              <w:rPr>
                <w:noProof/>
                <w:webHidden/>
              </w:rPr>
              <w:tab/>
            </w:r>
            <w:r>
              <w:rPr>
                <w:noProof/>
                <w:webHidden/>
              </w:rPr>
              <w:fldChar w:fldCharType="begin"/>
            </w:r>
            <w:r>
              <w:rPr>
                <w:noProof/>
                <w:webHidden/>
              </w:rPr>
              <w:instrText xml:space="preserve"> PAGEREF _Toc228475757 \h </w:instrText>
            </w:r>
            <w:r>
              <w:rPr>
                <w:noProof/>
                <w:webHidden/>
              </w:rPr>
            </w:r>
            <w:r>
              <w:rPr>
                <w:noProof/>
                <w:webHidden/>
              </w:rPr>
              <w:fldChar w:fldCharType="separate"/>
            </w:r>
            <w:r w:rsidR="009F0486">
              <w:rPr>
                <w:noProof/>
                <w:webHidden/>
              </w:rPr>
              <w:t>9</w:t>
            </w:r>
            <w:r>
              <w:rPr>
                <w:noProof/>
                <w:webHidden/>
              </w:rPr>
              <w:fldChar w:fldCharType="end"/>
            </w:r>
          </w:hyperlink>
        </w:p>
        <w:p w14:paraId="29B7C736" w14:textId="3B69F4BF" w:rsidR="00D520E8" w:rsidRDefault="00D520E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8" w:history="1">
            <w:r w:rsidRPr="0067056E">
              <w:rPr>
                <w:rStyle w:val="Hyperlink"/>
                <w:noProof/>
                <w:lang w:val="en-GB"/>
              </w:rPr>
              <w:t>CHAPTER 2: LITERATURE REVIEW</w:t>
            </w:r>
            <w:r>
              <w:rPr>
                <w:noProof/>
                <w:webHidden/>
              </w:rPr>
              <w:tab/>
            </w:r>
            <w:r>
              <w:rPr>
                <w:noProof/>
                <w:webHidden/>
              </w:rPr>
              <w:fldChar w:fldCharType="begin"/>
            </w:r>
            <w:r>
              <w:rPr>
                <w:noProof/>
                <w:webHidden/>
              </w:rPr>
              <w:instrText xml:space="preserve"> PAGEREF _Toc228475758 \h </w:instrText>
            </w:r>
            <w:r>
              <w:rPr>
                <w:noProof/>
                <w:webHidden/>
              </w:rPr>
            </w:r>
            <w:r>
              <w:rPr>
                <w:noProof/>
                <w:webHidden/>
              </w:rPr>
              <w:fldChar w:fldCharType="separate"/>
            </w:r>
            <w:r w:rsidR="009F0486">
              <w:rPr>
                <w:noProof/>
                <w:webHidden/>
              </w:rPr>
              <w:t>10</w:t>
            </w:r>
            <w:r>
              <w:rPr>
                <w:noProof/>
                <w:webHidden/>
              </w:rPr>
              <w:fldChar w:fldCharType="end"/>
            </w:r>
          </w:hyperlink>
        </w:p>
        <w:p w14:paraId="0A62357E" w14:textId="094F0FD4"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59" w:history="1">
            <w:r w:rsidRPr="0067056E">
              <w:rPr>
                <w:rStyle w:val="Hyperlink"/>
                <w:noProof/>
                <w:lang w:val="en-GB"/>
              </w:rPr>
              <w:t>2.1 Introduction</w:t>
            </w:r>
            <w:r>
              <w:rPr>
                <w:noProof/>
                <w:webHidden/>
              </w:rPr>
              <w:tab/>
            </w:r>
            <w:r>
              <w:rPr>
                <w:noProof/>
                <w:webHidden/>
              </w:rPr>
              <w:fldChar w:fldCharType="begin"/>
            </w:r>
            <w:r>
              <w:rPr>
                <w:noProof/>
                <w:webHidden/>
              </w:rPr>
              <w:instrText xml:space="preserve"> PAGEREF _Toc228475759 \h </w:instrText>
            </w:r>
            <w:r>
              <w:rPr>
                <w:noProof/>
                <w:webHidden/>
              </w:rPr>
            </w:r>
            <w:r>
              <w:rPr>
                <w:noProof/>
                <w:webHidden/>
              </w:rPr>
              <w:fldChar w:fldCharType="separate"/>
            </w:r>
            <w:r w:rsidR="009F0486">
              <w:rPr>
                <w:noProof/>
                <w:webHidden/>
              </w:rPr>
              <w:t>10</w:t>
            </w:r>
            <w:r>
              <w:rPr>
                <w:noProof/>
                <w:webHidden/>
              </w:rPr>
              <w:fldChar w:fldCharType="end"/>
            </w:r>
          </w:hyperlink>
        </w:p>
        <w:p w14:paraId="74AAD233" w14:textId="72039507"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0" w:history="1">
            <w:r w:rsidRPr="0067056E">
              <w:rPr>
                <w:rStyle w:val="Hyperlink"/>
                <w:noProof/>
                <w:lang w:val="en-GB"/>
              </w:rPr>
              <w:t>2.2 Concept of Transformational Leadership</w:t>
            </w:r>
            <w:r>
              <w:rPr>
                <w:noProof/>
                <w:webHidden/>
              </w:rPr>
              <w:tab/>
            </w:r>
            <w:r>
              <w:rPr>
                <w:noProof/>
                <w:webHidden/>
              </w:rPr>
              <w:fldChar w:fldCharType="begin"/>
            </w:r>
            <w:r>
              <w:rPr>
                <w:noProof/>
                <w:webHidden/>
              </w:rPr>
              <w:instrText xml:space="preserve"> PAGEREF _Toc228475760 \h </w:instrText>
            </w:r>
            <w:r>
              <w:rPr>
                <w:noProof/>
                <w:webHidden/>
              </w:rPr>
            </w:r>
            <w:r>
              <w:rPr>
                <w:noProof/>
                <w:webHidden/>
              </w:rPr>
              <w:fldChar w:fldCharType="separate"/>
            </w:r>
            <w:r w:rsidR="009F0486">
              <w:rPr>
                <w:noProof/>
                <w:webHidden/>
              </w:rPr>
              <w:t>10</w:t>
            </w:r>
            <w:r>
              <w:rPr>
                <w:noProof/>
                <w:webHidden/>
              </w:rPr>
              <w:fldChar w:fldCharType="end"/>
            </w:r>
          </w:hyperlink>
        </w:p>
        <w:p w14:paraId="584EEDE7" w14:textId="5AA60114"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1" w:history="1">
            <w:r w:rsidRPr="0067056E">
              <w:rPr>
                <w:rStyle w:val="Hyperlink"/>
                <w:noProof/>
                <w:lang w:val="en-GB"/>
              </w:rPr>
              <w:t>2.3 Transformational Leadership and Employee Job Performance</w:t>
            </w:r>
            <w:r>
              <w:rPr>
                <w:noProof/>
                <w:webHidden/>
              </w:rPr>
              <w:tab/>
            </w:r>
            <w:r>
              <w:rPr>
                <w:noProof/>
                <w:webHidden/>
              </w:rPr>
              <w:fldChar w:fldCharType="begin"/>
            </w:r>
            <w:r>
              <w:rPr>
                <w:noProof/>
                <w:webHidden/>
              </w:rPr>
              <w:instrText xml:space="preserve"> PAGEREF _Toc228475761 \h </w:instrText>
            </w:r>
            <w:r>
              <w:rPr>
                <w:noProof/>
                <w:webHidden/>
              </w:rPr>
            </w:r>
            <w:r>
              <w:rPr>
                <w:noProof/>
                <w:webHidden/>
              </w:rPr>
              <w:fldChar w:fldCharType="separate"/>
            </w:r>
            <w:r w:rsidR="009F0486">
              <w:rPr>
                <w:noProof/>
                <w:webHidden/>
              </w:rPr>
              <w:t>10</w:t>
            </w:r>
            <w:r>
              <w:rPr>
                <w:noProof/>
                <w:webHidden/>
              </w:rPr>
              <w:fldChar w:fldCharType="end"/>
            </w:r>
          </w:hyperlink>
        </w:p>
        <w:p w14:paraId="6709AF07" w14:textId="47D9B06A"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2" w:history="1">
            <w:r w:rsidRPr="0067056E">
              <w:rPr>
                <w:rStyle w:val="Hyperlink"/>
                <w:noProof/>
                <w:lang w:val="en-GB"/>
              </w:rPr>
              <w:t>2.4 Dimensions of Transformational Leadership</w:t>
            </w:r>
            <w:r>
              <w:rPr>
                <w:noProof/>
                <w:webHidden/>
              </w:rPr>
              <w:tab/>
            </w:r>
            <w:r>
              <w:rPr>
                <w:noProof/>
                <w:webHidden/>
              </w:rPr>
              <w:fldChar w:fldCharType="begin"/>
            </w:r>
            <w:r>
              <w:rPr>
                <w:noProof/>
                <w:webHidden/>
              </w:rPr>
              <w:instrText xml:space="preserve"> PAGEREF _Toc228475762 \h </w:instrText>
            </w:r>
            <w:r>
              <w:rPr>
                <w:noProof/>
                <w:webHidden/>
              </w:rPr>
            </w:r>
            <w:r>
              <w:rPr>
                <w:noProof/>
                <w:webHidden/>
              </w:rPr>
              <w:fldChar w:fldCharType="separate"/>
            </w:r>
            <w:r w:rsidR="009F0486">
              <w:rPr>
                <w:noProof/>
                <w:webHidden/>
              </w:rPr>
              <w:t>11</w:t>
            </w:r>
            <w:r>
              <w:rPr>
                <w:noProof/>
                <w:webHidden/>
              </w:rPr>
              <w:fldChar w:fldCharType="end"/>
            </w:r>
          </w:hyperlink>
        </w:p>
        <w:p w14:paraId="798C7FE6" w14:textId="2A8CB5A6"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3" w:history="1">
            <w:r w:rsidRPr="0067056E">
              <w:rPr>
                <w:rStyle w:val="Hyperlink"/>
                <w:noProof/>
                <w:lang w:val="en-GB"/>
              </w:rPr>
              <w:t>2.5 Transformational Leadership in the UK Car Industry</w:t>
            </w:r>
            <w:r>
              <w:rPr>
                <w:noProof/>
                <w:webHidden/>
              </w:rPr>
              <w:tab/>
            </w:r>
            <w:r>
              <w:rPr>
                <w:noProof/>
                <w:webHidden/>
              </w:rPr>
              <w:fldChar w:fldCharType="begin"/>
            </w:r>
            <w:r>
              <w:rPr>
                <w:noProof/>
                <w:webHidden/>
              </w:rPr>
              <w:instrText xml:space="preserve"> PAGEREF _Toc228475763 \h </w:instrText>
            </w:r>
            <w:r>
              <w:rPr>
                <w:noProof/>
                <w:webHidden/>
              </w:rPr>
            </w:r>
            <w:r>
              <w:rPr>
                <w:noProof/>
                <w:webHidden/>
              </w:rPr>
              <w:fldChar w:fldCharType="separate"/>
            </w:r>
            <w:r w:rsidR="009F0486">
              <w:rPr>
                <w:noProof/>
                <w:webHidden/>
              </w:rPr>
              <w:t>12</w:t>
            </w:r>
            <w:r>
              <w:rPr>
                <w:noProof/>
                <w:webHidden/>
              </w:rPr>
              <w:fldChar w:fldCharType="end"/>
            </w:r>
          </w:hyperlink>
        </w:p>
        <w:p w14:paraId="1E138B06" w14:textId="66DCE7D8"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4" w:history="1">
            <w:r w:rsidRPr="0067056E">
              <w:rPr>
                <w:rStyle w:val="Hyperlink"/>
                <w:noProof/>
                <w:lang w:val="en-GB"/>
              </w:rPr>
              <w:t>2.6 Theoretical Underpinning</w:t>
            </w:r>
            <w:r>
              <w:rPr>
                <w:noProof/>
                <w:webHidden/>
              </w:rPr>
              <w:tab/>
            </w:r>
            <w:r>
              <w:rPr>
                <w:noProof/>
                <w:webHidden/>
              </w:rPr>
              <w:fldChar w:fldCharType="begin"/>
            </w:r>
            <w:r>
              <w:rPr>
                <w:noProof/>
                <w:webHidden/>
              </w:rPr>
              <w:instrText xml:space="preserve"> PAGEREF _Toc228475764 \h </w:instrText>
            </w:r>
            <w:r>
              <w:rPr>
                <w:noProof/>
                <w:webHidden/>
              </w:rPr>
            </w:r>
            <w:r>
              <w:rPr>
                <w:noProof/>
                <w:webHidden/>
              </w:rPr>
              <w:fldChar w:fldCharType="separate"/>
            </w:r>
            <w:r w:rsidR="009F0486">
              <w:rPr>
                <w:noProof/>
                <w:webHidden/>
              </w:rPr>
              <w:t>13</w:t>
            </w:r>
            <w:r>
              <w:rPr>
                <w:noProof/>
                <w:webHidden/>
              </w:rPr>
              <w:fldChar w:fldCharType="end"/>
            </w:r>
          </w:hyperlink>
        </w:p>
        <w:p w14:paraId="6EC93161" w14:textId="6661C1E2"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5" w:history="1">
            <w:r w:rsidRPr="0067056E">
              <w:rPr>
                <w:rStyle w:val="Hyperlink"/>
                <w:noProof/>
                <w:lang w:val="en-GB"/>
              </w:rPr>
              <w:t>2.7 Research Gap</w:t>
            </w:r>
            <w:r>
              <w:rPr>
                <w:noProof/>
                <w:webHidden/>
              </w:rPr>
              <w:tab/>
            </w:r>
            <w:r>
              <w:rPr>
                <w:noProof/>
                <w:webHidden/>
              </w:rPr>
              <w:fldChar w:fldCharType="begin"/>
            </w:r>
            <w:r>
              <w:rPr>
                <w:noProof/>
                <w:webHidden/>
              </w:rPr>
              <w:instrText xml:space="preserve"> PAGEREF _Toc228475765 \h </w:instrText>
            </w:r>
            <w:r>
              <w:rPr>
                <w:noProof/>
                <w:webHidden/>
              </w:rPr>
            </w:r>
            <w:r>
              <w:rPr>
                <w:noProof/>
                <w:webHidden/>
              </w:rPr>
              <w:fldChar w:fldCharType="separate"/>
            </w:r>
            <w:r w:rsidR="009F0486">
              <w:rPr>
                <w:noProof/>
                <w:webHidden/>
              </w:rPr>
              <w:t>13</w:t>
            </w:r>
            <w:r>
              <w:rPr>
                <w:noProof/>
                <w:webHidden/>
              </w:rPr>
              <w:fldChar w:fldCharType="end"/>
            </w:r>
          </w:hyperlink>
        </w:p>
        <w:p w14:paraId="37784C07" w14:textId="7A6B125F"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6" w:history="1">
            <w:r w:rsidRPr="0067056E">
              <w:rPr>
                <w:rStyle w:val="Hyperlink"/>
                <w:noProof/>
                <w:lang w:val="en-GB"/>
              </w:rPr>
              <w:t>2.8 Chapter Summary</w:t>
            </w:r>
            <w:r>
              <w:rPr>
                <w:noProof/>
                <w:webHidden/>
              </w:rPr>
              <w:tab/>
            </w:r>
            <w:r>
              <w:rPr>
                <w:noProof/>
                <w:webHidden/>
              </w:rPr>
              <w:fldChar w:fldCharType="begin"/>
            </w:r>
            <w:r>
              <w:rPr>
                <w:noProof/>
                <w:webHidden/>
              </w:rPr>
              <w:instrText xml:space="preserve"> PAGEREF _Toc228475766 \h </w:instrText>
            </w:r>
            <w:r>
              <w:rPr>
                <w:noProof/>
                <w:webHidden/>
              </w:rPr>
            </w:r>
            <w:r>
              <w:rPr>
                <w:noProof/>
                <w:webHidden/>
              </w:rPr>
              <w:fldChar w:fldCharType="separate"/>
            </w:r>
            <w:r w:rsidR="009F0486">
              <w:rPr>
                <w:noProof/>
                <w:webHidden/>
              </w:rPr>
              <w:t>14</w:t>
            </w:r>
            <w:r>
              <w:rPr>
                <w:noProof/>
                <w:webHidden/>
              </w:rPr>
              <w:fldChar w:fldCharType="end"/>
            </w:r>
          </w:hyperlink>
        </w:p>
        <w:p w14:paraId="1D0970B4" w14:textId="159B3FE3" w:rsidR="00D520E8" w:rsidRDefault="00D520E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7" w:history="1">
            <w:r w:rsidRPr="0067056E">
              <w:rPr>
                <w:rStyle w:val="Hyperlink"/>
                <w:noProof/>
                <w:lang w:val="en-GB"/>
              </w:rPr>
              <w:t>CHAPTER 3: METHODOLOGY</w:t>
            </w:r>
            <w:r>
              <w:rPr>
                <w:noProof/>
                <w:webHidden/>
              </w:rPr>
              <w:tab/>
            </w:r>
            <w:r>
              <w:rPr>
                <w:noProof/>
                <w:webHidden/>
              </w:rPr>
              <w:fldChar w:fldCharType="begin"/>
            </w:r>
            <w:r>
              <w:rPr>
                <w:noProof/>
                <w:webHidden/>
              </w:rPr>
              <w:instrText xml:space="preserve"> PAGEREF _Toc228475767 \h </w:instrText>
            </w:r>
            <w:r>
              <w:rPr>
                <w:noProof/>
                <w:webHidden/>
              </w:rPr>
            </w:r>
            <w:r>
              <w:rPr>
                <w:noProof/>
                <w:webHidden/>
              </w:rPr>
              <w:fldChar w:fldCharType="separate"/>
            </w:r>
            <w:r w:rsidR="009F0486">
              <w:rPr>
                <w:noProof/>
                <w:webHidden/>
              </w:rPr>
              <w:t>15</w:t>
            </w:r>
            <w:r>
              <w:rPr>
                <w:noProof/>
                <w:webHidden/>
              </w:rPr>
              <w:fldChar w:fldCharType="end"/>
            </w:r>
          </w:hyperlink>
        </w:p>
        <w:p w14:paraId="0E3559CC" w14:textId="029AC01F"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8" w:history="1">
            <w:r w:rsidRPr="0067056E">
              <w:rPr>
                <w:rStyle w:val="Hyperlink"/>
                <w:noProof/>
                <w:lang w:val="en-GB"/>
              </w:rPr>
              <w:t>3.1 Introduction</w:t>
            </w:r>
            <w:r>
              <w:rPr>
                <w:noProof/>
                <w:webHidden/>
              </w:rPr>
              <w:tab/>
            </w:r>
            <w:r>
              <w:rPr>
                <w:noProof/>
                <w:webHidden/>
              </w:rPr>
              <w:fldChar w:fldCharType="begin"/>
            </w:r>
            <w:r>
              <w:rPr>
                <w:noProof/>
                <w:webHidden/>
              </w:rPr>
              <w:instrText xml:space="preserve"> PAGEREF _Toc228475768 \h </w:instrText>
            </w:r>
            <w:r>
              <w:rPr>
                <w:noProof/>
                <w:webHidden/>
              </w:rPr>
            </w:r>
            <w:r>
              <w:rPr>
                <w:noProof/>
                <w:webHidden/>
              </w:rPr>
              <w:fldChar w:fldCharType="separate"/>
            </w:r>
            <w:r w:rsidR="009F0486">
              <w:rPr>
                <w:noProof/>
                <w:webHidden/>
              </w:rPr>
              <w:t>15</w:t>
            </w:r>
            <w:r>
              <w:rPr>
                <w:noProof/>
                <w:webHidden/>
              </w:rPr>
              <w:fldChar w:fldCharType="end"/>
            </w:r>
          </w:hyperlink>
        </w:p>
        <w:p w14:paraId="2FC2A7A0" w14:textId="0BDB7DF6"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69" w:history="1">
            <w:r w:rsidRPr="0067056E">
              <w:rPr>
                <w:rStyle w:val="Hyperlink"/>
                <w:noProof/>
                <w:lang w:val="en-GB"/>
              </w:rPr>
              <w:t>3.2 Research Philosophy</w:t>
            </w:r>
            <w:r>
              <w:rPr>
                <w:noProof/>
                <w:webHidden/>
              </w:rPr>
              <w:tab/>
            </w:r>
            <w:r>
              <w:rPr>
                <w:noProof/>
                <w:webHidden/>
              </w:rPr>
              <w:fldChar w:fldCharType="begin"/>
            </w:r>
            <w:r>
              <w:rPr>
                <w:noProof/>
                <w:webHidden/>
              </w:rPr>
              <w:instrText xml:space="preserve"> PAGEREF _Toc228475769 \h </w:instrText>
            </w:r>
            <w:r>
              <w:rPr>
                <w:noProof/>
                <w:webHidden/>
              </w:rPr>
            </w:r>
            <w:r>
              <w:rPr>
                <w:noProof/>
                <w:webHidden/>
              </w:rPr>
              <w:fldChar w:fldCharType="separate"/>
            </w:r>
            <w:r w:rsidR="009F0486">
              <w:rPr>
                <w:noProof/>
                <w:webHidden/>
              </w:rPr>
              <w:t>15</w:t>
            </w:r>
            <w:r>
              <w:rPr>
                <w:noProof/>
                <w:webHidden/>
              </w:rPr>
              <w:fldChar w:fldCharType="end"/>
            </w:r>
          </w:hyperlink>
        </w:p>
        <w:p w14:paraId="59A567A9" w14:textId="782606E2"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0" w:history="1">
            <w:r w:rsidRPr="0067056E">
              <w:rPr>
                <w:rStyle w:val="Hyperlink"/>
                <w:noProof/>
                <w:lang w:val="en-GB"/>
              </w:rPr>
              <w:t>3.3 Research Approach</w:t>
            </w:r>
            <w:r>
              <w:rPr>
                <w:noProof/>
                <w:webHidden/>
              </w:rPr>
              <w:tab/>
            </w:r>
            <w:r>
              <w:rPr>
                <w:noProof/>
                <w:webHidden/>
              </w:rPr>
              <w:fldChar w:fldCharType="begin"/>
            </w:r>
            <w:r>
              <w:rPr>
                <w:noProof/>
                <w:webHidden/>
              </w:rPr>
              <w:instrText xml:space="preserve"> PAGEREF _Toc228475770 \h </w:instrText>
            </w:r>
            <w:r>
              <w:rPr>
                <w:noProof/>
                <w:webHidden/>
              </w:rPr>
            </w:r>
            <w:r>
              <w:rPr>
                <w:noProof/>
                <w:webHidden/>
              </w:rPr>
              <w:fldChar w:fldCharType="separate"/>
            </w:r>
            <w:r w:rsidR="009F0486">
              <w:rPr>
                <w:noProof/>
                <w:webHidden/>
              </w:rPr>
              <w:t>15</w:t>
            </w:r>
            <w:r>
              <w:rPr>
                <w:noProof/>
                <w:webHidden/>
              </w:rPr>
              <w:fldChar w:fldCharType="end"/>
            </w:r>
          </w:hyperlink>
        </w:p>
        <w:p w14:paraId="3986A3A0" w14:textId="5067B496"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1" w:history="1">
            <w:r w:rsidRPr="0067056E">
              <w:rPr>
                <w:rStyle w:val="Hyperlink"/>
                <w:noProof/>
                <w:lang w:val="en-GB"/>
              </w:rPr>
              <w:t>3.4 Research Design</w:t>
            </w:r>
            <w:r>
              <w:rPr>
                <w:noProof/>
                <w:webHidden/>
              </w:rPr>
              <w:tab/>
            </w:r>
            <w:r>
              <w:rPr>
                <w:noProof/>
                <w:webHidden/>
              </w:rPr>
              <w:fldChar w:fldCharType="begin"/>
            </w:r>
            <w:r>
              <w:rPr>
                <w:noProof/>
                <w:webHidden/>
              </w:rPr>
              <w:instrText xml:space="preserve"> PAGEREF _Toc228475771 \h </w:instrText>
            </w:r>
            <w:r>
              <w:rPr>
                <w:noProof/>
                <w:webHidden/>
              </w:rPr>
            </w:r>
            <w:r>
              <w:rPr>
                <w:noProof/>
                <w:webHidden/>
              </w:rPr>
              <w:fldChar w:fldCharType="separate"/>
            </w:r>
            <w:r w:rsidR="009F0486">
              <w:rPr>
                <w:noProof/>
                <w:webHidden/>
              </w:rPr>
              <w:t>16</w:t>
            </w:r>
            <w:r>
              <w:rPr>
                <w:noProof/>
                <w:webHidden/>
              </w:rPr>
              <w:fldChar w:fldCharType="end"/>
            </w:r>
          </w:hyperlink>
        </w:p>
        <w:p w14:paraId="7D3FF3CF" w14:textId="31EB4FBC"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2" w:history="1">
            <w:r w:rsidRPr="0067056E">
              <w:rPr>
                <w:rStyle w:val="Hyperlink"/>
                <w:noProof/>
                <w:lang w:val="en-GB"/>
              </w:rPr>
              <w:t>3.5 Research Strategy</w:t>
            </w:r>
            <w:r>
              <w:rPr>
                <w:noProof/>
                <w:webHidden/>
              </w:rPr>
              <w:tab/>
            </w:r>
            <w:r>
              <w:rPr>
                <w:noProof/>
                <w:webHidden/>
              </w:rPr>
              <w:fldChar w:fldCharType="begin"/>
            </w:r>
            <w:r>
              <w:rPr>
                <w:noProof/>
                <w:webHidden/>
              </w:rPr>
              <w:instrText xml:space="preserve"> PAGEREF _Toc228475772 \h </w:instrText>
            </w:r>
            <w:r>
              <w:rPr>
                <w:noProof/>
                <w:webHidden/>
              </w:rPr>
            </w:r>
            <w:r>
              <w:rPr>
                <w:noProof/>
                <w:webHidden/>
              </w:rPr>
              <w:fldChar w:fldCharType="separate"/>
            </w:r>
            <w:r w:rsidR="009F0486">
              <w:rPr>
                <w:noProof/>
                <w:webHidden/>
              </w:rPr>
              <w:t>16</w:t>
            </w:r>
            <w:r>
              <w:rPr>
                <w:noProof/>
                <w:webHidden/>
              </w:rPr>
              <w:fldChar w:fldCharType="end"/>
            </w:r>
          </w:hyperlink>
        </w:p>
        <w:p w14:paraId="19793F5E" w14:textId="69BAFEDD"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3" w:history="1">
            <w:r w:rsidRPr="0067056E">
              <w:rPr>
                <w:rStyle w:val="Hyperlink"/>
                <w:noProof/>
                <w:lang w:val="en-GB"/>
              </w:rPr>
              <w:t>3.6 Data Collection Method</w:t>
            </w:r>
            <w:r>
              <w:rPr>
                <w:noProof/>
                <w:webHidden/>
              </w:rPr>
              <w:tab/>
            </w:r>
            <w:r>
              <w:rPr>
                <w:noProof/>
                <w:webHidden/>
              </w:rPr>
              <w:fldChar w:fldCharType="begin"/>
            </w:r>
            <w:r>
              <w:rPr>
                <w:noProof/>
                <w:webHidden/>
              </w:rPr>
              <w:instrText xml:space="preserve"> PAGEREF _Toc228475773 \h </w:instrText>
            </w:r>
            <w:r>
              <w:rPr>
                <w:noProof/>
                <w:webHidden/>
              </w:rPr>
            </w:r>
            <w:r>
              <w:rPr>
                <w:noProof/>
                <w:webHidden/>
              </w:rPr>
              <w:fldChar w:fldCharType="separate"/>
            </w:r>
            <w:r w:rsidR="009F0486">
              <w:rPr>
                <w:noProof/>
                <w:webHidden/>
              </w:rPr>
              <w:t>17</w:t>
            </w:r>
            <w:r>
              <w:rPr>
                <w:noProof/>
                <w:webHidden/>
              </w:rPr>
              <w:fldChar w:fldCharType="end"/>
            </w:r>
          </w:hyperlink>
        </w:p>
        <w:p w14:paraId="5B80B3AB" w14:textId="61C97956"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4" w:history="1">
            <w:r w:rsidRPr="0067056E">
              <w:rPr>
                <w:rStyle w:val="Hyperlink"/>
                <w:noProof/>
                <w:lang w:val="en-GB"/>
              </w:rPr>
              <w:t>3.7 Data Sources and Materials</w:t>
            </w:r>
            <w:r>
              <w:rPr>
                <w:noProof/>
                <w:webHidden/>
              </w:rPr>
              <w:tab/>
            </w:r>
            <w:r>
              <w:rPr>
                <w:noProof/>
                <w:webHidden/>
              </w:rPr>
              <w:fldChar w:fldCharType="begin"/>
            </w:r>
            <w:r>
              <w:rPr>
                <w:noProof/>
                <w:webHidden/>
              </w:rPr>
              <w:instrText xml:space="preserve"> PAGEREF _Toc228475774 \h </w:instrText>
            </w:r>
            <w:r>
              <w:rPr>
                <w:noProof/>
                <w:webHidden/>
              </w:rPr>
            </w:r>
            <w:r>
              <w:rPr>
                <w:noProof/>
                <w:webHidden/>
              </w:rPr>
              <w:fldChar w:fldCharType="separate"/>
            </w:r>
            <w:r w:rsidR="009F0486">
              <w:rPr>
                <w:noProof/>
                <w:webHidden/>
              </w:rPr>
              <w:t>17</w:t>
            </w:r>
            <w:r>
              <w:rPr>
                <w:noProof/>
                <w:webHidden/>
              </w:rPr>
              <w:fldChar w:fldCharType="end"/>
            </w:r>
          </w:hyperlink>
        </w:p>
        <w:p w14:paraId="73797BA3" w14:textId="161B91D7"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5" w:history="1">
            <w:r w:rsidRPr="0067056E">
              <w:rPr>
                <w:rStyle w:val="Hyperlink"/>
                <w:noProof/>
                <w:lang w:val="en-GB"/>
              </w:rPr>
              <w:t>3.8 Data Analysis Method</w:t>
            </w:r>
            <w:r>
              <w:rPr>
                <w:noProof/>
                <w:webHidden/>
              </w:rPr>
              <w:tab/>
            </w:r>
            <w:r>
              <w:rPr>
                <w:noProof/>
                <w:webHidden/>
              </w:rPr>
              <w:fldChar w:fldCharType="begin"/>
            </w:r>
            <w:r>
              <w:rPr>
                <w:noProof/>
                <w:webHidden/>
              </w:rPr>
              <w:instrText xml:space="preserve"> PAGEREF _Toc228475775 \h </w:instrText>
            </w:r>
            <w:r>
              <w:rPr>
                <w:noProof/>
                <w:webHidden/>
              </w:rPr>
            </w:r>
            <w:r>
              <w:rPr>
                <w:noProof/>
                <w:webHidden/>
              </w:rPr>
              <w:fldChar w:fldCharType="separate"/>
            </w:r>
            <w:r w:rsidR="009F0486">
              <w:rPr>
                <w:noProof/>
                <w:webHidden/>
              </w:rPr>
              <w:t>18</w:t>
            </w:r>
            <w:r>
              <w:rPr>
                <w:noProof/>
                <w:webHidden/>
              </w:rPr>
              <w:fldChar w:fldCharType="end"/>
            </w:r>
          </w:hyperlink>
        </w:p>
        <w:p w14:paraId="16891839" w14:textId="0D47186E"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6" w:history="1">
            <w:r w:rsidRPr="0067056E">
              <w:rPr>
                <w:rStyle w:val="Hyperlink"/>
                <w:noProof/>
                <w:lang w:val="en-GB"/>
              </w:rPr>
              <w:t>3.9 Ethical Considerations</w:t>
            </w:r>
            <w:r>
              <w:rPr>
                <w:noProof/>
                <w:webHidden/>
              </w:rPr>
              <w:tab/>
            </w:r>
            <w:r>
              <w:rPr>
                <w:noProof/>
                <w:webHidden/>
              </w:rPr>
              <w:fldChar w:fldCharType="begin"/>
            </w:r>
            <w:r>
              <w:rPr>
                <w:noProof/>
                <w:webHidden/>
              </w:rPr>
              <w:instrText xml:space="preserve"> PAGEREF _Toc228475776 \h </w:instrText>
            </w:r>
            <w:r>
              <w:rPr>
                <w:noProof/>
                <w:webHidden/>
              </w:rPr>
            </w:r>
            <w:r>
              <w:rPr>
                <w:noProof/>
                <w:webHidden/>
              </w:rPr>
              <w:fldChar w:fldCharType="separate"/>
            </w:r>
            <w:r w:rsidR="009F0486">
              <w:rPr>
                <w:noProof/>
                <w:webHidden/>
              </w:rPr>
              <w:t>18</w:t>
            </w:r>
            <w:r>
              <w:rPr>
                <w:noProof/>
                <w:webHidden/>
              </w:rPr>
              <w:fldChar w:fldCharType="end"/>
            </w:r>
          </w:hyperlink>
        </w:p>
        <w:p w14:paraId="24730DDD" w14:textId="1AE8291D"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7" w:history="1">
            <w:r w:rsidRPr="0067056E">
              <w:rPr>
                <w:rStyle w:val="Hyperlink"/>
                <w:noProof/>
                <w:lang w:val="en-GB"/>
              </w:rPr>
              <w:t>3.10 Limitations of the Methodology</w:t>
            </w:r>
            <w:r>
              <w:rPr>
                <w:noProof/>
                <w:webHidden/>
              </w:rPr>
              <w:tab/>
            </w:r>
            <w:r>
              <w:rPr>
                <w:noProof/>
                <w:webHidden/>
              </w:rPr>
              <w:fldChar w:fldCharType="begin"/>
            </w:r>
            <w:r>
              <w:rPr>
                <w:noProof/>
                <w:webHidden/>
              </w:rPr>
              <w:instrText xml:space="preserve"> PAGEREF _Toc228475777 \h </w:instrText>
            </w:r>
            <w:r>
              <w:rPr>
                <w:noProof/>
                <w:webHidden/>
              </w:rPr>
            </w:r>
            <w:r>
              <w:rPr>
                <w:noProof/>
                <w:webHidden/>
              </w:rPr>
              <w:fldChar w:fldCharType="separate"/>
            </w:r>
            <w:r w:rsidR="009F0486">
              <w:rPr>
                <w:noProof/>
                <w:webHidden/>
              </w:rPr>
              <w:t>18</w:t>
            </w:r>
            <w:r>
              <w:rPr>
                <w:noProof/>
                <w:webHidden/>
              </w:rPr>
              <w:fldChar w:fldCharType="end"/>
            </w:r>
          </w:hyperlink>
        </w:p>
        <w:p w14:paraId="6CE791E0" w14:textId="162F0AC8"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8" w:history="1">
            <w:r w:rsidRPr="0067056E">
              <w:rPr>
                <w:rStyle w:val="Hyperlink"/>
                <w:noProof/>
                <w:lang w:val="en-GB"/>
              </w:rPr>
              <w:t>3.11 Chapter Summary</w:t>
            </w:r>
            <w:r>
              <w:rPr>
                <w:noProof/>
                <w:webHidden/>
              </w:rPr>
              <w:tab/>
            </w:r>
            <w:r>
              <w:rPr>
                <w:noProof/>
                <w:webHidden/>
              </w:rPr>
              <w:fldChar w:fldCharType="begin"/>
            </w:r>
            <w:r>
              <w:rPr>
                <w:noProof/>
                <w:webHidden/>
              </w:rPr>
              <w:instrText xml:space="preserve"> PAGEREF _Toc228475778 \h </w:instrText>
            </w:r>
            <w:r>
              <w:rPr>
                <w:noProof/>
                <w:webHidden/>
              </w:rPr>
            </w:r>
            <w:r>
              <w:rPr>
                <w:noProof/>
                <w:webHidden/>
              </w:rPr>
              <w:fldChar w:fldCharType="separate"/>
            </w:r>
            <w:r w:rsidR="009F0486">
              <w:rPr>
                <w:noProof/>
                <w:webHidden/>
              </w:rPr>
              <w:t>19</w:t>
            </w:r>
            <w:r>
              <w:rPr>
                <w:noProof/>
                <w:webHidden/>
              </w:rPr>
              <w:fldChar w:fldCharType="end"/>
            </w:r>
          </w:hyperlink>
        </w:p>
        <w:p w14:paraId="0AD4403B" w14:textId="6B7F339B" w:rsidR="00D520E8" w:rsidRDefault="00D520E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79" w:history="1">
            <w:r w:rsidRPr="0067056E">
              <w:rPr>
                <w:rStyle w:val="Hyperlink"/>
                <w:noProof/>
                <w:lang w:val="en-GB"/>
              </w:rPr>
              <w:t>CHAPTER 4: DATA ANALYSIS AND DISCUSSIONS</w:t>
            </w:r>
            <w:r>
              <w:rPr>
                <w:noProof/>
                <w:webHidden/>
              </w:rPr>
              <w:tab/>
            </w:r>
            <w:r>
              <w:rPr>
                <w:noProof/>
                <w:webHidden/>
              </w:rPr>
              <w:fldChar w:fldCharType="begin"/>
            </w:r>
            <w:r>
              <w:rPr>
                <w:noProof/>
                <w:webHidden/>
              </w:rPr>
              <w:instrText xml:space="preserve"> PAGEREF _Toc228475779 \h </w:instrText>
            </w:r>
            <w:r>
              <w:rPr>
                <w:noProof/>
                <w:webHidden/>
              </w:rPr>
            </w:r>
            <w:r>
              <w:rPr>
                <w:noProof/>
                <w:webHidden/>
              </w:rPr>
              <w:fldChar w:fldCharType="separate"/>
            </w:r>
            <w:r w:rsidR="009F0486">
              <w:rPr>
                <w:noProof/>
                <w:webHidden/>
              </w:rPr>
              <w:t>20</w:t>
            </w:r>
            <w:r>
              <w:rPr>
                <w:noProof/>
                <w:webHidden/>
              </w:rPr>
              <w:fldChar w:fldCharType="end"/>
            </w:r>
          </w:hyperlink>
        </w:p>
        <w:p w14:paraId="0BB0C2AC" w14:textId="328E65CE"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0" w:history="1">
            <w:r w:rsidRPr="0067056E">
              <w:rPr>
                <w:rStyle w:val="Hyperlink"/>
                <w:noProof/>
                <w:lang w:val="en-GB"/>
              </w:rPr>
              <w:t>4.1. Data Analysis</w:t>
            </w:r>
            <w:r>
              <w:rPr>
                <w:noProof/>
                <w:webHidden/>
              </w:rPr>
              <w:tab/>
            </w:r>
            <w:r>
              <w:rPr>
                <w:noProof/>
                <w:webHidden/>
              </w:rPr>
              <w:fldChar w:fldCharType="begin"/>
            </w:r>
            <w:r>
              <w:rPr>
                <w:noProof/>
                <w:webHidden/>
              </w:rPr>
              <w:instrText xml:space="preserve"> PAGEREF _Toc228475780 \h </w:instrText>
            </w:r>
            <w:r>
              <w:rPr>
                <w:noProof/>
                <w:webHidden/>
              </w:rPr>
            </w:r>
            <w:r>
              <w:rPr>
                <w:noProof/>
                <w:webHidden/>
              </w:rPr>
              <w:fldChar w:fldCharType="separate"/>
            </w:r>
            <w:r w:rsidR="009F0486">
              <w:rPr>
                <w:noProof/>
                <w:webHidden/>
              </w:rPr>
              <w:t>20</w:t>
            </w:r>
            <w:r>
              <w:rPr>
                <w:noProof/>
                <w:webHidden/>
              </w:rPr>
              <w:fldChar w:fldCharType="end"/>
            </w:r>
          </w:hyperlink>
        </w:p>
        <w:p w14:paraId="1728EC8C" w14:textId="24B9C364" w:rsidR="00D520E8" w:rsidRDefault="00D520E8">
          <w:pPr>
            <w:pStyle w:val="TOC3"/>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1" w:history="1">
            <w:r w:rsidRPr="0067056E">
              <w:rPr>
                <w:rStyle w:val="Hyperlink"/>
                <w:noProof/>
                <w:lang w:val="en-GB"/>
              </w:rPr>
              <w:t>4.1.1 Thematic Analysis</w:t>
            </w:r>
            <w:r>
              <w:rPr>
                <w:noProof/>
                <w:webHidden/>
              </w:rPr>
              <w:tab/>
            </w:r>
            <w:r>
              <w:rPr>
                <w:noProof/>
                <w:webHidden/>
              </w:rPr>
              <w:fldChar w:fldCharType="begin"/>
            </w:r>
            <w:r>
              <w:rPr>
                <w:noProof/>
                <w:webHidden/>
              </w:rPr>
              <w:instrText xml:space="preserve"> PAGEREF _Toc228475781 \h </w:instrText>
            </w:r>
            <w:r>
              <w:rPr>
                <w:noProof/>
                <w:webHidden/>
              </w:rPr>
            </w:r>
            <w:r>
              <w:rPr>
                <w:noProof/>
                <w:webHidden/>
              </w:rPr>
              <w:fldChar w:fldCharType="separate"/>
            </w:r>
            <w:r w:rsidR="009F0486">
              <w:rPr>
                <w:noProof/>
                <w:webHidden/>
              </w:rPr>
              <w:t>20</w:t>
            </w:r>
            <w:r>
              <w:rPr>
                <w:noProof/>
                <w:webHidden/>
              </w:rPr>
              <w:fldChar w:fldCharType="end"/>
            </w:r>
          </w:hyperlink>
        </w:p>
        <w:p w14:paraId="180762D8" w14:textId="0D15C42F"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2" w:history="1">
            <w:r w:rsidRPr="0067056E">
              <w:rPr>
                <w:rStyle w:val="Hyperlink"/>
                <w:noProof/>
                <w:lang w:val="en-GB"/>
              </w:rPr>
              <w:t>4.2 Discussions</w:t>
            </w:r>
            <w:r>
              <w:rPr>
                <w:noProof/>
                <w:webHidden/>
              </w:rPr>
              <w:tab/>
            </w:r>
            <w:r>
              <w:rPr>
                <w:noProof/>
                <w:webHidden/>
              </w:rPr>
              <w:fldChar w:fldCharType="begin"/>
            </w:r>
            <w:r>
              <w:rPr>
                <w:noProof/>
                <w:webHidden/>
              </w:rPr>
              <w:instrText xml:space="preserve"> PAGEREF _Toc228475782 \h </w:instrText>
            </w:r>
            <w:r>
              <w:rPr>
                <w:noProof/>
                <w:webHidden/>
              </w:rPr>
            </w:r>
            <w:r>
              <w:rPr>
                <w:noProof/>
                <w:webHidden/>
              </w:rPr>
              <w:fldChar w:fldCharType="separate"/>
            </w:r>
            <w:r w:rsidR="009F0486">
              <w:rPr>
                <w:noProof/>
                <w:webHidden/>
              </w:rPr>
              <w:t>24</w:t>
            </w:r>
            <w:r>
              <w:rPr>
                <w:noProof/>
                <w:webHidden/>
              </w:rPr>
              <w:fldChar w:fldCharType="end"/>
            </w:r>
          </w:hyperlink>
        </w:p>
        <w:p w14:paraId="6E67C3D8" w14:textId="76691911" w:rsidR="00D520E8" w:rsidRDefault="00D520E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3" w:history="1">
            <w:r w:rsidRPr="0067056E">
              <w:rPr>
                <w:rStyle w:val="Hyperlink"/>
                <w:noProof/>
                <w:lang w:val="en-GB"/>
              </w:rPr>
              <w:t>CHAPTER 5: CONCLUSION, LIMITATION, &amp; RECOMMENDATIONS</w:t>
            </w:r>
            <w:r>
              <w:rPr>
                <w:noProof/>
                <w:webHidden/>
              </w:rPr>
              <w:tab/>
            </w:r>
            <w:r>
              <w:rPr>
                <w:noProof/>
                <w:webHidden/>
              </w:rPr>
              <w:fldChar w:fldCharType="begin"/>
            </w:r>
            <w:r>
              <w:rPr>
                <w:noProof/>
                <w:webHidden/>
              </w:rPr>
              <w:instrText xml:space="preserve"> PAGEREF _Toc228475783 \h </w:instrText>
            </w:r>
            <w:r>
              <w:rPr>
                <w:noProof/>
                <w:webHidden/>
              </w:rPr>
            </w:r>
            <w:r>
              <w:rPr>
                <w:noProof/>
                <w:webHidden/>
              </w:rPr>
              <w:fldChar w:fldCharType="separate"/>
            </w:r>
            <w:r w:rsidR="009F0486">
              <w:rPr>
                <w:noProof/>
                <w:webHidden/>
              </w:rPr>
              <w:t>27</w:t>
            </w:r>
            <w:r>
              <w:rPr>
                <w:noProof/>
                <w:webHidden/>
              </w:rPr>
              <w:fldChar w:fldCharType="end"/>
            </w:r>
          </w:hyperlink>
        </w:p>
        <w:p w14:paraId="1DD12B55" w14:textId="76D8E8AB"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4" w:history="1">
            <w:r w:rsidRPr="0067056E">
              <w:rPr>
                <w:rStyle w:val="Hyperlink"/>
                <w:noProof/>
                <w:lang w:val="en-GB"/>
              </w:rPr>
              <w:t>5.1 Conclusion</w:t>
            </w:r>
            <w:r>
              <w:rPr>
                <w:noProof/>
                <w:webHidden/>
              </w:rPr>
              <w:tab/>
            </w:r>
            <w:r>
              <w:rPr>
                <w:noProof/>
                <w:webHidden/>
              </w:rPr>
              <w:fldChar w:fldCharType="begin"/>
            </w:r>
            <w:r>
              <w:rPr>
                <w:noProof/>
                <w:webHidden/>
              </w:rPr>
              <w:instrText xml:space="preserve"> PAGEREF _Toc228475784 \h </w:instrText>
            </w:r>
            <w:r>
              <w:rPr>
                <w:noProof/>
                <w:webHidden/>
              </w:rPr>
            </w:r>
            <w:r>
              <w:rPr>
                <w:noProof/>
                <w:webHidden/>
              </w:rPr>
              <w:fldChar w:fldCharType="separate"/>
            </w:r>
            <w:r w:rsidR="009F0486">
              <w:rPr>
                <w:noProof/>
                <w:webHidden/>
              </w:rPr>
              <w:t>27</w:t>
            </w:r>
            <w:r>
              <w:rPr>
                <w:noProof/>
                <w:webHidden/>
              </w:rPr>
              <w:fldChar w:fldCharType="end"/>
            </w:r>
          </w:hyperlink>
        </w:p>
        <w:p w14:paraId="7C782B13" w14:textId="3CFC468E"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5" w:history="1">
            <w:r w:rsidRPr="0067056E">
              <w:rPr>
                <w:rStyle w:val="Hyperlink"/>
                <w:noProof/>
                <w:lang w:val="en-GB"/>
              </w:rPr>
              <w:t>5.2 Limitation</w:t>
            </w:r>
            <w:r>
              <w:rPr>
                <w:noProof/>
                <w:webHidden/>
              </w:rPr>
              <w:tab/>
            </w:r>
            <w:r>
              <w:rPr>
                <w:noProof/>
                <w:webHidden/>
              </w:rPr>
              <w:fldChar w:fldCharType="begin"/>
            </w:r>
            <w:r>
              <w:rPr>
                <w:noProof/>
                <w:webHidden/>
              </w:rPr>
              <w:instrText xml:space="preserve"> PAGEREF _Toc228475785 \h </w:instrText>
            </w:r>
            <w:r>
              <w:rPr>
                <w:noProof/>
                <w:webHidden/>
              </w:rPr>
            </w:r>
            <w:r>
              <w:rPr>
                <w:noProof/>
                <w:webHidden/>
              </w:rPr>
              <w:fldChar w:fldCharType="separate"/>
            </w:r>
            <w:r w:rsidR="009F0486">
              <w:rPr>
                <w:noProof/>
                <w:webHidden/>
              </w:rPr>
              <w:t>28</w:t>
            </w:r>
            <w:r>
              <w:rPr>
                <w:noProof/>
                <w:webHidden/>
              </w:rPr>
              <w:fldChar w:fldCharType="end"/>
            </w:r>
          </w:hyperlink>
        </w:p>
        <w:p w14:paraId="291977E2" w14:textId="63B4140F" w:rsidR="00D520E8" w:rsidRDefault="00D520E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6" w:history="1">
            <w:r w:rsidRPr="0067056E">
              <w:rPr>
                <w:rStyle w:val="Hyperlink"/>
                <w:noProof/>
                <w:lang w:val="en-GB"/>
              </w:rPr>
              <w:t>5.3 Recommendations</w:t>
            </w:r>
            <w:r>
              <w:rPr>
                <w:noProof/>
                <w:webHidden/>
              </w:rPr>
              <w:tab/>
            </w:r>
            <w:r>
              <w:rPr>
                <w:noProof/>
                <w:webHidden/>
              </w:rPr>
              <w:fldChar w:fldCharType="begin"/>
            </w:r>
            <w:r>
              <w:rPr>
                <w:noProof/>
                <w:webHidden/>
              </w:rPr>
              <w:instrText xml:space="preserve"> PAGEREF _Toc228475786 \h </w:instrText>
            </w:r>
            <w:r>
              <w:rPr>
                <w:noProof/>
                <w:webHidden/>
              </w:rPr>
            </w:r>
            <w:r>
              <w:rPr>
                <w:noProof/>
                <w:webHidden/>
              </w:rPr>
              <w:fldChar w:fldCharType="separate"/>
            </w:r>
            <w:r w:rsidR="009F0486">
              <w:rPr>
                <w:noProof/>
                <w:webHidden/>
              </w:rPr>
              <w:t>28</w:t>
            </w:r>
            <w:r>
              <w:rPr>
                <w:noProof/>
                <w:webHidden/>
              </w:rPr>
              <w:fldChar w:fldCharType="end"/>
            </w:r>
          </w:hyperlink>
        </w:p>
        <w:p w14:paraId="5118D5DE" w14:textId="593A3A76" w:rsidR="00D520E8" w:rsidRDefault="00D520E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8475787" w:history="1">
            <w:r w:rsidRPr="0067056E">
              <w:rPr>
                <w:rStyle w:val="Hyperlink"/>
                <w:noProof/>
                <w:lang w:val="en-GB"/>
              </w:rPr>
              <w:t>Reference List</w:t>
            </w:r>
            <w:r>
              <w:rPr>
                <w:noProof/>
                <w:webHidden/>
              </w:rPr>
              <w:tab/>
            </w:r>
            <w:r>
              <w:rPr>
                <w:noProof/>
                <w:webHidden/>
              </w:rPr>
              <w:fldChar w:fldCharType="begin"/>
            </w:r>
            <w:r>
              <w:rPr>
                <w:noProof/>
                <w:webHidden/>
              </w:rPr>
              <w:instrText xml:space="preserve"> PAGEREF _Toc228475787 \h </w:instrText>
            </w:r>
            <w:r>
              <w:rPr>
                <w:noProof/>
                <w:webHidden/>
              </w:rPr>
            </w:r>
            <w:r>
              <w:rPr>
                <w:noProof/>
                <w:webHidden/>
              </w:rPr>
              <w:fldChar w:fldCharType="separate"/>
            </w:r>
            <w:r w:rsidR="009F0486">
              <w:rPr>
                <w:noProof/>
                <w:webHidden/>
              </w:rPr>
              <w:t>30</w:t>
            </w:r>
            <w:r>
              <w:rPr>
                <w:noProof/>
                <w:webHidden/>
              </w:rPr>
              <w:fldChar w:fldCharType="end"/>
            </w:r>
          </w:hyperlink>
        </w:p>
        <w:p w14:paraId="1D289F4F" w14:textId="40D18B67" w:rsidR="00AE4CDB" w:rsidRPr="00EE3221" w:rsidRDefault="00AE4CDB" w:rsidP="00EE3221">
          <w:pPr>
            <w:spacing w:before="240" w:after="240"/>
            <w:rPr>
              <w:rFonts w:cs="Times New Roman"/>
              <w:color w:val="000000" w:themeColor="text1"/>
              <w:szCs w:val="24"/>
              <w:lang w:val="en-GB"/>
            </w:rPr>
          </w:pPr>
          <w:r w:rsidRPr="00EE3221">
            <w:rPr>
              <w:rFonts w:cs="Times New Roman"/>
              <w:b/>
              <w:bCs/>
              <w:noProof/>
              <w:color w:val="000000" w:themeColor="text1"/>
              <w:szCs w:val="24"/>
              <w:lang w:val="en-GB"/>
            </w:rPr>
            <w:fldChar w:fldCharType="end"/>
          </w:r>
        </w:p>
      </w:sdtContent>
    </w:sdt>
    <w:p w14:paraId="77BEF53E" w14:textId="77777777" w:rsidR="003E429B" w:rsidRDefault="003E429B">
      <w:pPr>
        <w:spacing w:line="276" w:lineRule="auto"/>
        <w:jc w:val="left"/>
        <w:rPr>
          <w:b/>
          <w:color w:val="000000" w:themeColor="text1"/>
          <w:sz w:val="28"/>
          <w:szCs w:val="40"/>
          <w:lang w:val="en-GB"/>
        </w:rPr>
      </w:pPr>
      <w:r>
        <w:rPr>
          <w:color w:val="000000" w:themeColor="text1"/>
          <w:lang w:val="en-GB"/>
        </w:rPr>
        <w:br w:type="page"/>
      </w:r>
    </w:p>
    <w:p w14:paraId="00000003" w14:textId="0A3A403C" w:rsidR="001167BA" w:rsidRPr="00EE3221" w:rsidRDefault="00EC3EE7" w:rsidP="00EE3221">
      <w:pPr>
        <w:pStyle w:val="Heading1"/>
        <w:spacing w:before="240" w:after="240"/>
        <w:jc w:val="both"/>
        <w:rPr>
          <w:color w:val="000000" w:themeColor="text1"/>
          <w:lang w:val="en-GB"/>
        </w:rPr>
      </w:pPr>
      <w:bookmarkStart w:id="0" w:name="_Toc228475750"/>
      <w:r w:rsidRPr="00EE3221">
        <w:rPr>
          <w:color w:val="000000" w:themeColor="text1"/>
          <w:lang w:val="en-GB"/>
        </w:rPr>
        <w:lastRenderedPageBreak/>
        <w:t>CHAPTER 1: INTRODUCTION</w:t>
      </w:r>
      <w:bookmarkEnd w:id="0"/>
    </w:p>
    <w:p w14:paraId="00000004" w14:textId="54BE150B" w:rsidR="001167BA" w:rsidRPr="00EE3221" w:rsidRDefault="004A21DF" w:rsidP="00EE3221">
      <w:pPr>
        <w:pStyle w:val="Heading2"/>
        <w:spacing w:before="240" w:after="240"/>
        <w:rPr>
          <w:color w:val="000000" w:themeColor="text1"/>
          <w:lang w:val="en-GB"/>
        </w:rPr>
      </w:pPr>
      <w:bookmarkStart w:id="1" w:name="_Toc228475751"/>
      <w:r w:rsidRPr="00EE3221">
        <w:rPr>
          <w:color w:val="000000" w:themeColor="text1"/>
          <w:lang w:val="en-GB"/>
        </w:rPr>
        <w:t xml:space="preserve">1.1 </w:t>
      </w:r>
      <w:r w:rsidR="002A0EA4" w:rsidRPr="00EE3221">
        <w:rPr>
          <w:color w:val="000000" w:themeColor="text1"/>
          <w:lang w:val="en-GB"/>
        </w:rPr>
        <w:t xml:space="preserve">Background </w:t>
      </w:r>
      <w:r w:rsidRPr="00EE3221">
        <w:rPr>
          <w:color w:val="000000" w:themeColor="text1"/>
          <w:lang w:val="en-GB"/>
        </w:rPr>
        <w:t>of the research</w:t>
      </w:r>
      <w:bookmarkEnd w:id="1"/>
    </w:p>
    <w:p w14:paraId="60EA20C8" w14:textId="0B341641" w:rsidR="00EC3EE7"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w:t>
      </w:r>
      <w:r w:rsidR="009209DF" w:rsidRPr="00EE3221">
        <w:rPr>
          <w:rFonts w:eastAsia="Times New Roman" w:cs="Times New Roman"/>
          <w:color w:val="000000" w:themeColor="text1"/>
          <w:szCs w:val="24"/>
          <w:lang w:val="en-GB"/>
        </w:rPr>
        <w:t xml:space="preserve">car </w:t>
      </w:r>
      <w:r w:rsidRPr="00EE3221">
        <w:rPr>
          <w:rFonts w:eastAsia="Times New Roman" w:cs="Times New Roman"/>
          <w:color w:val="000000" w:themeColor="text1"/>
          <w:szCs w:val="24"/>
          <w:lang w:val="en-GB"/>
        </w:rPr>
        <w:t xml:space="preserve">industry is </w:t>
      </w:r>
      <w:r w:rsidR="009209DF" w:rsidRPr="00EE3221">
        <w:rPr>
          <w:rFonts w:eastAsia="Times New Roman" w:cs="Times New Roman"/>
          <w:color w:val="000000" w:themeColor="text1"/>
          <w:szCs w:val="24"/>
          <w:lang w:val="en-GB"/>
        </w:rPr>
        <w:t>an undergoing massive transformation</w:t>
      </w:r>
      <w:r w:rsidRPr="00EE3221">
        <w:rPr>
          <w:rFonts w:eastAsia="Times New Roman" w:cs="Times New Roman"/>
          <w:color w:val="000000" w:themeColor="text1"/>
          <w:szCs w:val="24"/>
          <w:lang w:val="en-GB"/>
        </w:rPr>
        <w:t xml:space="preserve"> due to technological innovations including the turn to electric vehicles or digital manufacturing (</w:t>
      </w:r>
      <w:r w:rsidRPr="00EE3221">
        <w:rPr>
          <w:rFonts w:eastAsia="Times New Roman" w:cs="Times New Roman"/>
          <w:color w:val="000000" w:themeColor="text1"/>
          <w:szCs w:val="24"/>
          <w:highlight w:val="white"/>
          <w:lang w:val="en-GB"/>
        </w:rPr>
        <w:t xml:space="preserve">Athanasopoulou </w:t>
      </w:r>
      <w:r w:rsidRPr="00EE3221">
        <w:rPr>
          <w:rFonts w:eastAsia="Times New Roman" w:cs="Times New Roman"/>
          <w:i/>
          <w:iCs/>
          <w:color w:val="000000" w:themeColor="text1"/>
          <w:szCs w:val="24"/>
          <w:highlight w:val="white"/>
          <w:lang w:val="en-GB"/>
        </w:rPr>
        <w:t>et al.</w:t>
      </w:r>
      <w:r w:rsidRPr="00EE3221">
        <w:rPr>
          <w:rFonts w:eastAsia="Times New Roman" w:cs="Times New Roman"/>
          <w:color w:val="000000" w:themeColor="text1"/>
          <w:szCs w:val="24"/>
          <w:highlight w:val="white"/>
          <w:lang w:val="en-GB"/>
        </w:rPr>
        <w:t>, 2023</w:t>
      </w:r>
      <w:r w:rsidRPr="00EE3221">
        <w:rPr>
          <w:rFonts w:eastAsia="Times New Roman" w:cs="Times New Roman"/>
          <w:color w:val="000000" w:themeColor="text1"/>
          <w:szCs w:val="24"/>
          <w:lang w:val="en-GB"/>
        </w:rPr>
        <w:t>). As the core of the study, the approach of transformational leadership consists of four components such as idealized influence, inspiration and motivation</w:t>
      </w:r>
      <w:r w:rsidR="00305F10" w:rsidRPr="00EE3221">
        <w:rPr>
          <w:rFonts w:eastAsia="Times New Roman" w:cs="Times New Roman"/>
          <w:color w:val="000000" w:themeColor="text1"/>
          <w:szCs w:val="24"/>
          <w:lang w:val="en-GB"/>
        </w:rPr>
        <w:t>.</w:t>
      </w:r>
      <w:r w:rsidRPr="00EE3221">
        <w:rPr>
          <w:rFonts w:eastAsia="Times New Roman" w:cs="Times New Roman"/>
          <w:color w:val="000000" w:themeColor="text1"/>
          <w:szCs w:val="24"/>
          <w:lang w:val="en-GB"/>
        </w:rPr>
        <w:t xml:space="preserve"> </w:t>
      </w:r>
      <w:r w:rsidR="00305F10" w:rsidRPr="00EE3221">
        <w:rPr>
          <w:rFonts w:eastAsia="Times New Roman" w:cs="Times New Roman"/>
          <w:color w:val="000000" w:themeColor="text1"/>
          <w:szCs w:val="24"/>
          <w:lang w:val="en-GB"/>
        </w:rPr>
        <w:t>I</w:t>
      </w:r>
      <w:r w:rsidRPr="00EE3221">
        <w:rPr>
          <w:rFonts w:eastAsia="Times New Roman" w:cs="Times New Roman"/>
          <w:color w:val="000000" w:themeColor="text1"/>
          <w:szCs w:val="24"/>
          <w:lang w:val="en-GB"/>
        </w:rPr>
        <w:t xml:space="preserve">ntellectual stimulation and consideration of the individuality of each of the employees (Shahzad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2022). </w:t>
      </w:r>
      <w:r w:rsidR="00EC3EE7" w:rsidRPr="00EE3221">
        <w:rPr>
          <w:color w:val="000000" w:themeColor="text1"/>
          <w:lang w:val="en-GB"/>
        </w:rPr>
        <w:t>The UK car industry is among the most significant industries that play a vital role in the economy, employment as well as technological development in the country (</w:t>
      </w:r>
      <w:proofErr w:type="spellStart"/>
      <w:r w:rsidR="00EC3EE7" w:rsidRPr="00EE3221">
        <w:rPr>
          <w:color w:val="000000" w:themeColor="text1"/>
          <w:shd w:val="clear" w:color="auto" w:fill="FFFFFF"/>
          <w:lang w:val="en-GB"/>
        </w:rPr>
        <w:t>Focacci</w:t>
      </w:r>
      <w:proofErr w:type="spellEnd"/>
      <w:r w:rsidR="00EC3EE7" w:rsidRPr="00EE3221">
        <w:rPr>
          <w:color w:val="000000" w:themeColor="text1"/>
          <w:shd w:val="clear" w:color="auto" w:fill="FFFFFF"/>
          <w:lang w:val="en-GB"/>
        </w:rPr>
        <w:t xml:space="preserve"> and Perez, 2022)</w:t>
      </w:r>
      <w:r w:rsidR="00EC3EE7" w:rsidRPr="00EE3221">
        <w:rPr>
          <w:color w:val="000000" w:themeColor="text1"/>
          <w:lang w:val="en-GB"/>
        </w:rPr>
        <w:t>. Thus, currently the industry is undergoing tremendous change following the fast technologies</w:t>
      </w:r>
      <w:r w:rsidR="00305F10" w:rsidRPr="00EE3221">
        <w:rPr>
          <w:color w:val="000000" w:themeColor="text1"/>
          <w:lang w:val="en-GB"/>
        </w:rPr>
        <w:t>.</w:t>
      </w:r>
      <w:r w:rsidR="00EC3EE7" w:rsidRPr="00EE3221">
        <w:rPr>
          <w:color w:val="000000" w:themeColor="text1"/>
          <w:lang w:val="en-GB"/>
        </w:rPr>
        <w:t xml:space="preserve"> </w:t>
      </w:r>
      <w:r w:rsidR="00305F10" w:rsidRPr="00EE3221">
        <w:rPr>
          <w:color w:val="000000" w:themeColor="text1"/>
          <w:lang w:val="en-GB"/>
        </w:rPr>
        <w:t>I</w:t>
      </w:r>
      <w:r w:rsidR="00EC3EE7" w:rsidRPr="00EE3221">
        <w:rPr>
          <w:color w:val="000000" w:themeColor="text1"/>
          <w:lang w:val="en-GB"/>
        </w:rPr>
        <w:t xml:space="preserve">nternational competition as well as shift to electric and digital manufacturing apparatus and gadgets. Such transformations have added more pressures on employees and as such, the significance of the effective leadership strategies that can contribute to employee motivation, flexibility, and performance have been brought into the limelight. Transformational leadership has been ever-growing in organisational studies due to its emphasis on motivation of employees, innovation, and personal growth. The rationale behind the choice of the topic is the increasing anxiety about employee stress, decreasing engagement, and productivity issues in the automotive industry. The research on the role of leadership behaviour in determining employee performance can give valuable guidance to managers and organisations which are aiming at enhancing organisational performance at the workplaces. In this research, the qualitative research method will be employed based on a secondary data source, such as academic journals, industry reports, and the available research studies on transformational leadership and employee job performance. </w:t>
      </w:r>
    </w:p>
    <w:p w14:paraId="00000006" w14:textId="77777777" w:rsidR="001167BA" w:rsidRPr="00EE3221" w:rsidRDefault="004A21DF" w:rsidP="00EE3221">
      <w:pPr>
        <w:pStyle w:val="Heading2"/>
        <w:spacing w:before="240" w:after="240"/>
        <w:rPr>
          <w:color w:val="000000" w:themeColor="text1"/>
          <w:lang w:val="en-GB"/>
        </w:rPr>
      </w:pPr>
      <w:bookmarkStart w:id="2" w:name="_Toc228475752"/>
      <w:r w:rsidRPr="00EE3221">
        <w:rPr>
          <w:color w:val="000000" w:themeColor="text1"/>
          <w:lang w:val="en-GB"/>
        </w:rPr>
        <w:t>1.2 Research Aim, Objectives and Questions</w:t>
      </w:r>
      <w:bookmarkEnd w:id="2"/>
    </w:p>
    <w:p w14:paraId="00000007" w14:textId="77777777" w:rsidR="001167BA" w:rsidRPr="00EE3221" w:rsidRDefault="004A21DF" w:rsidP="00EE3221">
      <w:pPr>
        <w:spacing w:before="240" w:after="240"/>
        <w:rPr>
          <w:rFonts w:eastAsia="Times New Roman" w:cs="Times New Roman"/>
          <w:b/>
          <w:bCs/>
          <w:color w:val="000000" w:themeColor="text1"/>
          <w:szCs w:val="24"/>
          <w:lang w:val="en-GB"/>
        </w:rPr>
      </w:pPr>
      <w:r w:rsidRPr="00EE3221">
        <w:rPr>
          <w:rFonts w:eastAsia="Times New Roman" w:cs="Times New Roman"/>
          <w:b/>
          <w:bCs/>
          <w:color w:val="000000" w:themeColor="text1"/>
          <w:szCs w:val="24"/>
          <w:lang w:val="en-GB"/>
        </w:rPr>
        <w:t>Aim</w:t>
      </w:r>
    </w:p>
    <w:p w14:paraId="00000008" w14:textId="77777777" w:rsidR="001167BA"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This research aims to know how the transformational leadership style affects employee job performance in the UK car industry.</w:t>
      </w:r>
    </w:p>
    <w:p w14:paraId="00000009" w14:textId="77777777" w:rsidR="001167BA" w:rsidRPr="00EE3221" w:rsidRDefault="004A21DF" w:rsidP="00EE3221">
      <w:pPr>
        <w:spacing w:before="240" w:after="240"/>
        <w:rPr>
          <w:rFonts w:eastAsia="Times New Roman" w:cs="Times New Roman"/>
          <w:b/>
          <w:bCs/>
          <w:color w:val="000000" w:themeColor="text1"/>
          <w:szCs w:val="24"/>
          <w:lang w:val="en-GB"/>
        </w:rPr>
      </w:pPr>
      <w:r w:rsidRPr="00EE3221">
        <w:rPr>
          <w:rFonts w:eastAsia="Times New Roman" w:cs="Times New Roman"/>
          <w:b/>
          <w:bCs/>
          <w:color w:val="000000" w:themeColor="text1"/>
          <w:szCs w:val="24"/>
          <w:lang w:val="en-GB"/>
        </w:rPr>
        <w:t>Research Objectives</w:t>
      </w:r>
    </w:p>
    <w:p w14:paraId="0000000A" w14:textId="77777777" w:rsidR="001167BA"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lastRenderedPageBreak/>
        <w:t>The objectives of this research are as follows:</w:t>
      </w:r>
    </w:p>
    <w:p w14:paraId="0000000B" w14:textId="77777777" w:rsidR="001167BA" w:rsidRPr="00EE3221" w:rsidRDefault="004A21DF" w:rsidP="00EE3221">
      <w:pPr>
        <w:numPr>
          <w:ilvl w:val="0"/>
          <w:numId w:val="1"/>
        </w:numPr>
        <w:spacing w:before="240" w:after="240"/>
        <w:ind w:left="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To understand how transformational leadership style is related to employee job performance in the UK car industry.</w:t>
      </w:r>
    </w:p>
    <w:p w14:paraId="0000000C" w14:textId="77777777" w:rsidR="001167BA" w:rsidRPr="00EE3221" w:rsidRDefault="004A21DF" w:rsidP="00EE3221">
      <w:pPr>
        <w:numPr>
          <w:ilvl w:val="0"/>
          <w:numId w:val="1"/>
        </w:numPr>
        <w:spacing w:before="240" w:after="240"/>
        <w:ind w:left="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To investigate the dimensions of transformational leadership that mostly affect an employee’s job performance.</w:t>
      </w:r>
    </w:p>
    <w:p w14:paraId="0000000D" w14:textId="77777777" w:rsidR="001167BA" w:rsidRPr="00EE3221" w:rsidRDefault="004A21DF" w:rsidP="00EE3221">
      <w:pPr>
        <w:numPr>
          <w:ilvl w:val="0"/>
          <w:numId w:val="1"/>
        </w:numPr>
        <w:spacing w:before="240" w:after="240"/>
        <w:ind w:left="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To explore how transformational leadership can be improved to increase employee job performance in the UK car industry.</w:t>
      </w:r>
    </w:p>
    <w:p w14:paraId="0000000E" w14:textId="77777777" w:rsidR="001167BA" w:rsidRPr="00EE3221" w:rsidRDefault="004A21DF" w:rsidP="00EE3221">
      <w:pPr>
        <w:spacing w:before="240" w:after="240"/>
        <w:rPr>
          <w:rFonts w:cs="Times New Roman"/>
          <w:b/>
          <w:bCs/>
          <w:color w:val="000000" w:themeColor="text1"/>
          <w:szCs w:val="24"/>
          <w:lang w:val="en-GB"/>
        </w:rPr>
      </w:pPr>
      <w:bookmarkStart w:id="3" w:name="_am54p4cowfiv" w:colFirst="0" w:colLast="0"/>
      <w:bookmarkEnd w:id="3"/>
      <w:r w:rsidRPr="00EE3221">
        <w:rPr>
          <w:rFonts w:cs="Times New Roman"/>
          <w:b/>
          <w:bCs/>
          <w:color w:val="000000" w:themeColor="text1"/>
          <w:szCs w:val="24"/>
          <w:lang w:val="en-GB"/>
        </w:rPr>
        <w:t>Research Questions</w:t>
      </w:r>
    </w:p>
    <w:p w14:paraId="0000000F" w14:textId="77777777" w:rsidR="001167BA"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research questions for this study are as follows:</w:t>
      </w:r>
    </w:p>
    <w:p w14:paraId="00000010" w14:textId="0E18E5A8" w:rsidR="001167BA" w:rsidRPr="00EE3221" w:rsidRDefault="004A21DF" w:rsidP="00EE3221">
      <w:pPr>
        <w:pStyle w:val="ListParagraph"/>
        <w:numPr>
          <w:ilvl w:val="0"/>
          <w:numId w:val="2"/>
        </w:numPr>
        <w:spacing w:before="240" w:after="240"/>
        <w:ind w:left="0"/>
        <w:contextualSpacing w:val="0"/>
        <w:rPr>
          <w:rFonts w:eastAsia="Times New Roman" w:cs="Times New Roman"/>
          <w:color w:val="000000" w:themeColor="text1"/>
          <w:szCs w:val="24"/>
          <w:lang w:val="en-GB"/>
        </w:rPr>
      </w:pPr>
      <w:r w:rsidRPr="00EE3221">
        <w:rPr>
          <w:rFonts w:eastAsia="Times New Roman" w:cs="Times New Roman"/>
          <w:color w:val="000000" w:themeColor="text1"/>
          <w:szCs w:val="24"/>
          <w:lang w:val="en-GB"/>
        </w:rPr>
        <w:t>What is the relationship between transformational leadership style and employee job performance in the UK car industry?</w:t>
      </w:r>
    </w:p>
    <w:p w14:paraId="00000011" w14:textId="063DDB76" w:rsidR="001167BA" w:rsidRPr="00EE3221" w:rsidRDefault="004A21DF" w:rsidP="00EE3221">
      <w:pPr>
        <w:pStyle w:val="ListParagraph"/>
        <w:numPr>
          <w:ilvl w:val="0"/>
          <w:numId w:val="2"/>
        </w:numPr>
        <w:spacing w:before="240" w:after="240"/>
        <w:ind w:left="0"/>
        <w:contextualSpacing w:val="0"/>
        <w:rPr>
          <w:rFonts w:eastAsia="Times New Roman" w:cs="Times New Roman"/>
          <w:color w:val="000000" w:themeColor="text1"/>
          <w:szCs w:val="24"/>
          <w:lang w:val="en-GB"/>
        </w:rPr>
      </w:pPr>
      <w:r w:rsidRPr="00EE3221">
        <w:rPr>
          <w:rFonts w:eastAsia="Times New Roman" w:cs="Times New Roman"/>
          <w:color w:val="000000" w:themeColor="text1"/>
          <w:szCs w:val="24"/>
          <w:lang w:val="en-GB"/>
        </w:rPr>
        <w:t>Which dimensions of transformational leadership have the greatest influence on employee job performance?</w:t>
      </w:r>
    </w:p>
    <w:p w14:paraId="00000012" w14:textId="724CC566" w:rsidR="001167BA" w:rsidRPr="00EE3221" w:rsidRDefault="004A21DF" w:rsidP="00EE3221">
      <w:pPr>
        <w:pStyle w:val="ListParagraph"/>
        <w:numPr>
          <w:ilvl w:val="0"/>
          <w:numId w:val="2"/>
        </w:numPr>
        <w:spacing w:before="240" w:after="240"/>
        <w:ind w:left="0"/>
        <w:contextualSpacing w:val="0"/>
        <w:rPr>
          <w:rFonts w:eastAsia="Times New Roman" w:cs="Times New Roman"/>
          <w:color w:val="000000" w:themeColor="text1"/>
          <w:szCs w:val="24"/>
          <w:lang w:val="en-GB"/>
        </w:rPr>
      </w:pPr>
      <w:r w:rsidRPr="00EE3221">
        <w:rPr>
          <w:rFonts w:eastAsia="Times New Roman" w:cs="Times New Roman"/>
          <w:color w:val="000000" w:themeColor="text1"/>
          <w:szCs w:val="24"/>
          <w:lang w:val="en-GB"/>
        </w:rPr>
        <w:t>How can transformational leadership behaviours be developed or improved to enhance employee job performance in the UK car industry?</w:t>
      </w:r>
    </w:p>
    <w:p w14:paraId="00000013" w14:textId="77777777" w:rsidR="001167BA" w:rsidRPr="00EE3221" w:rsidRDefault="004A21DF" w:rsidP="00EE3221">
      <w:pPr>
        <w:pStyle w:val="Heading2"/>
        <w:spacing w:before="240" w:after="240"/>
        <w:rPr>
          <w:color w:val="000000" w:themeColor="text1"/>
          <w:lang w:val="en-GB"/>
        </w:rPr>
      </w:pPr>
      <w:bookmarkStart w:id="4" w:name="_Toc228475753"/>
      <w:r w:rsidRPr="00EE3221">
        <w:rPr>
          <w:color w:val="000000" w:themeColor="text1"/>
          <w:lang w:val="en-GB"/>
        </w:rPr>
        <w:t>1.3 Problem statement</w:t>
      </w:r>
      <w:bookmarkEnd w:id="4"/>
    </w:p>
    <w:p w14:paraId="00000014" w14:textId="77777777" w:rsidR="001167BA" w:rsidRPr="00EE3221" w:rsidRDefault="004A21DF" w:rsidP="00EE3221">
      <w:pPr>
        <w:spacing w:before="240" w:after="240"/>
        <w:rPr>
          <w:rFonts w:eastAsia="Times New Roman" w:cs="Times New Roman"/>
          <w:b/>
          <w:bCs/>
          <w:color w:val="000000" w:themeColor="text1"/>
          <w:szCs w:val="24"/>
          <w:lang w:val="en-GB"/>
        </w:rPr>
      </w:pPr>
      <w:r w:rsidRPr="00EE3221">
        <w:rPr>
          <w:rFonts w:eastAsia="Times New Roman" w:cs="Times New Roman"/>
          <w:color w:val="000000" w:themeColor="text1"/>
          <w:szCs w:val="24"/>
          <w:lang w:val="en-GB"/>
        </w:rPr>
        <w:t xml:space="preserve">Although the UK car industry is a strategic sector, a number of organizations in the industry continually experience employee burnout, low job performance and high employee turnover (de Lima Rodrigues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2022). Conventional leadership styles are not known to meet the emotional, motivational and developmental needs of workers who are being subjected to stressful situations. Whilst the concept of transformational leadership is known to be a beneficial type of leadership, few qualitative studies have explored the effect of its particular aspects on employee job performance in the UK car industry. This gap brings out the importance of a detailed discussion of leadership practice within this context.</w:t>
      </w:r>
    </w:p>
    <w:p w14:paraId="00000015" w14:textId="77777777" w:rsidR="001167BA" w:rsidRPr="00EE3221" w:rsidRDefault="004A21DF" w:rsidP="00EE3221">
      <w:pPr>
        <w:pStyle w:val="Heading2"/>
        <w:spacing w:before="240" w:after="240"/>
        <w:rPr>
          <w:color w:val="000000" w:themeColor="text1"/>
          <w:lang w:val="en-GB"/>
        </w:rPr>
      </w:pPr>
      <w:bookmarkStart w:id="5" w:name="_Toc228475754"/>
      <w:r w:rsidRPr="00EE3221">
        <w:rPr>
          <w:color w:val="000000" w:themeColor="text1"/>
          <w:lang w:val="en-GB"/>
        </w:rPr>
        <w:lastRenderedPageBreak/>
        <w:t>1.4 Significance of the study</w:t>
      </w:r>
      <w:bookmarkEnd w:id="5"/>
    </w:p>
    <w:p w14:paraId="00000016" w14:textId="77777777" w:rsidR="001167BA"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research is important because it gives practical and theoretical information on the way transformational leadership can boost employee job performance within the UK car industry. The study helps in a better comprehension of effective leadership in organisational change by analysing the leadership behaviours through the lens of both employees and managers. The transformational approach is useful to create effective leadership strategies that enhance motivation, efforts, commitment and performance (</w:t>
      </w:r>
      <w:r w:rsidRPr="00EE3221">
        <w:rPr>
          <w:rFonts w:eastAsia="Times New Roman" w:cs="Times New Roman"/>
          <w:color w:val="000000" w:themeColor="text1"/>
          <w:szCs w:val="24"/>
          <w:highlight w:val="white"/>
          <w:lang w:val="en-GB"/>
        </w:rPr>
        <w:t>Magasi, 2021</w:t>
      </w:r>
      <w:r w:rsidRPr="00EE3221">
        <w:rPr>
          <w:rFonts w:eastAsia="Times New Roman" w:cs="Times New Roman"/>
          <w:color w:val="000000" w:themeColor="text1"/>
          <w:szCs w:val="24"/>
          <w:lang w:val="en-GB"/>
        </w:rPr>
        <w:t xml:space="preserve">). The study also contributes to academic sources of the literature in the field of leadership in the industrial and manufacturing context.  </w:t>
      </w:r>
    </w:p>
    <w:p w14:paraId="00000017" w14:textId="77777777" w:rsidR="001167BA" w:rsidRPr="00EE3221" w:rsidRDefault="004A21DF" w:rsidP="00EE3221">
      <w:pPr>
        <w:pStyle w:val="Heading2"/>
        <w:spacing w:before="240" w:after="240"/>
        <w:rPr>
          <w:color w:val="000000" w:themeColor="text1"/>
          <w:lang w:val="en-GB"/>
        </w:rPr>
      </w:pPr>
      <w:bookmarkStart w:id="6" w:name="_Toc228475755"/>
      <w:r w:rsidRPr="00EE3221">
        <w:rPr>
          <w:color w:val="000000" w:themeColor="text1"/>
          <w:lang w:val="en-GB"/>
        </w:rPr>
        <w:t>1.5 Rationale</w:t>
      </w:r>
      <w:bookmarkEnd w:id="6"/>
    </w:p>
    <w:p w14:paraId="00000018" w14:textId="77777777" w:rsidR="001167BA" w:rsidRPr="00EE3221" w:rsidRDefault="004A21DF" w:rsidP="00EE3221">
      <w:pPr>
        <w:spacing w:before="240" w:after="240"/>
        <w:rPr>
          <w:rFonts w:eastAsia="Times New Roman" w:cs="Times New Roman"/>
          <w:b/>
          <w:bCs/>
          <w:color w:val="000000" w:themeColor="text1"/>
          <w:szCs w:val="24"/>
          <w:lang w:val="en-GB"/>
        </w:rPr>
      </w:pPr>
      <w:r w:rsidRPr="00EE3221">
        <w:rPr>
          <w:rFonts w:eastAsia="Times New Roman" w:cs="Times New Roman"/>
          <w:color w:val="000000" w:themeColor="text1"/>
          <w:szCs w:val="24"/>
          <w:lang w:val="en-GB"/>
        </w:rPr>
        <w:t>The decision to use transformational leadership is supported by the fact that it has been proven to inspire employees, drive innovation and provide supportive relationships between the workplace. Management styles that focus on motivation and individual growth are also needed due to the growing stress that employees have to cope with technological and structural changes in the UK car industry (Ben, 2025). Qualitative research methods will be used to obtain rich and experience-based information which cannot be completely elaborated using quantitative methods.</w:t>
      </w:r>
    </w:p>
    <w:p w14:paraId="00000019" w14:textId="77777777" w:rsidR="001167BA" w:rsidRPr="00EE3221" w:rsidRDefault="004A21DF" w:rsidP="00EE3221">
      <w:pPr>
        <w:pStyle w:val="Heading2"/>
        <w:spacing w:before="240" w:after="240"/>
        <w:rPr>
          <w:color w:val="000000" w:themeColor="text1"/>
          <w:lang w:val="en-GB"/>
        </w:rPr>
      </w:pPr>
      <w:bookmarkStart w:id="7" w:name="_Toc228475756"/>
      <w:r w:rsidRPr="00EE3221">
        <w:rPr>
          <w:color w:val="000000" w:themeColor="text1"/>
          <w:lang w:val="en-GB"/>
        </w:rPr>
        <w:t>1.6 Outline of the research</w:t>
      </w:r>
      <w:bookmarkEnd w:id="7"/>
      <w:r w:rsidRPr="00EE3221">
        <w:rPr>
          <w:color w:val="000000" w:themeColor="text1"/>
          <w:lang w:val="en-GB"/>
        </w:rPr>
        <w:t xml:space="preserve"> </w:t>
      </w:r>
    </w:p>
    <w:p w14:paraId="0000001A" w14:textId="77777777" w:rsidR="001167BA" w:rsidRPr="00EE3221" w:rsidRDefault="004A21DF" w:rsidP="00EE3221">
      <w:pPr>
        <w:spacing w:before="240" w:after="240"/>
        <w:rPr>
          <w:rFonts w:eastAsia="Times New Roman" w:cs="Times New Roman"/>
          <w:b/>
          <w:bCs/>
          <w:color w:val="000000" w:themeColor="text1"/>
          <w:szCs w:val="24"/>
          <w:lang w:val="en-GB"/>
        </w:rPr>
      </w:pPr>
      <w:r w:rsidRPr="00EE3221">
        <w:rPr>
          <w:rFonts w:eastAsia="Times New Roman" w:cs="Times New Roman"/>
          <w:color w:val="000000" w:themeColor="text1"/>
          <w:szCs w:val="24"/>
          <w:lang w:val="en-GB"/>
        </w:rPr>
        <w:t>The study is organised into a number of chapters. Chapter One provides the introduction to the study, including the background, research aim, objectives and questions of the study. Chapter Two is a critical literature review of the already existing literature on transformational leadership and employee job performance. Chapter three outlines the methodology used in the research including the methods of data collection and analysis. The findings are explained and discussed in Chapter Four. In Chapter Five, the most important lessons were summarised, and recommendations are offered.</w:t>
      </w:r>
    </w:p>
    <w:p w14:paraId="0000001B" w14:textId="77777777" w:rsidR="001167BA" w:rsidRPr="00EE3221" w:rsidRDefault="004A21DF" w:rsidP="00EE3221">
      <w:pPr>
        <w:pStyle w:val="Heading2"/>
        <w:spacing w:before="240" w:after="240"/>
        <w:rPr>
          <w:b w:val="0"/>
          <w:color w:val="000000" w:themeColor="text1"/>
          <w:lang w:val="en-GB"/>
        </w:rPr>
      </w:pPr>
      <w:bookmarkStart w:id="8" w:name="_Toc228475757"/>
      <w:r w:rsidRPr="00EE3221">
        <w:rPr>
          <w:color w:val="000000" w:themeColor="text1"/>
          <w:lang w:val="en-GB"/>
        </w:rPr>
        <w:t>1.7 Chapter summary</w:t>
      </w:r>
      <w:bookmarkEnd w:id="8"/>
    </w:p>
    <w:p w14:paraId="0000001C" w14:textId="6A9B0D37" w:rsidR="00EC3EE7" w:rsidRPr="00EE3221" w:rsidRDefault="004A21DF"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This chapter has laid the basis of the research by explaining its origin, problem context, the importance and the basis. It has also offered the general outline of the study giving a clear outline of the direction of the further chapters.</w:t>
      </w:r>
    </w:p>
    <w:p w14:paraId="54C10D25" w14:textId="77777777" w:rsidR="00EC3EE7" w:rsidRPr="00EE3221" w:rsidRDefault="00EC3EE7" w:rsidP="00EE3221">
      <w:pPr>
        <w:pStyle w:val="Heading1"/>
        <w:spacing w:before="240" w:after="240"/>
        <w:jc w:val="both"/>
        <w:rPr>
          <w:color w:val="000000" w:themeColor="text1"/>
          <w:szCs w:val="24"/>
          <w:lang w:val="en-GB"/>
        </w:rPr>
      </w:pPr>
      <w:bookmarkStart w:id="9" w:name="_Toc228475758"/>
      <w:r w:rsidRPr="00EE3221">
        <w:rPr>
          <w:color w:val="000000" w:themeColor="text1"/>
          <w:lang w:val="en-GB"/>
        </w:rPr>
        <w:lastRenderedPageBreak/>
        <w:t>CHAPTER 2: LITERATURE REVIEW</w:t>
      </w:r>
      <w:bookmarkEnd w:id="9"/>
    </w:p>
    <w:p w14:paraId="0D221DFC" w14:textId="77777777" w:rsidR="00EC3EE7" w:rsidRPr="00EE3221" w:rsidRDefault="00EC3EE7" w:rsidP="00EE3221">
      <w:pPr>
        <w:pStyle w:val="Heading2"/>
        <w:spacing w:before="240" w:after="240"/>
        <w:rPr>
          <w:color w:val="000000" w:themeColor="text1"/>
          <w:lang w:val="en-GB"/>
        </w:rPr>
      </w:pPr>
      <w:bookmarkStart w:id="10" w:name="_Toc228475759"/>
      <w:r w:rsidRPr="00EE3221">
        <w:rPr>
          <w:color w:val="000000" w:themeColor="text1"/>
          <w:lang w:val="en-GB"/>
        </w:rPr>
        <w:t>2.1 Introduction</w:t>
      </w:r>
      <w:bookmarkEnd w:id="10"/>
    </w:p>
    <w:p w14:paraId="70E50258" w14:textId="77777777" w:rsidR="00EC3EE7"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Employee motivation, engagement, and job performance in organisations have been established to be driven largely by leadership. Effective leadership is more crucial in the rapidly changing industries in terms of technology and organisation </w:t>
      </w:r>
      <w:r w:rsidRPr="00EE3221">
        <w:rPr>
          <w:rFonts w:eastAsia="Times New Roman" w:cs="Times New Roman"/>
          <w:color w:val="000000" w:themeColor="text1"/>
          <w:szCs w:val="24"/>
          <w:shd w:val="clear" w:color="auto" w:fill="FFFFFF"/>
          <w:lang w:val="en-GB"/>
        </w:rPr>
        <w:t xml:space="preserve">(Morales-Huamán </w:t>
      </w:r>
      <w:r w:rsidRPr="00EE3221">
        <w:rPr>
          <w:rFonts w:eastAsia="Times New Roman" w:cs="Times New Roman"/>
          <w:i/>
          <w:iCs/>
          <w:color w:val="000000" w:themeColor="text1"/>
          <w:szCs w:val="24"/>
          <w:shd w:val="clear" w:color="auto" w:fill="FFFFFF"/>
          <w:lang w:val="en-GB"/>
        </w:rPr>
        <w:t>et al</w:t>
      </w:r>
      <w:r w:rsidRPr="00EE3221">
        <w:rPr>
          <w:rFonts w:eastAsia="Times New Roman" w:cs="Times New Roman"/>
          <w:color w:val="000000" w:themeColor="text1"/>
          <w:szCs w:val="24"/>
          <w:shd w:val="clear" w:color="auto" w:fill="FFFFFF"/>
          <w:lang w:val="en-GB"/>
        </w:rPr>
        <w:t>. 2023)</w:t>
      </w:r>
      <w:r w:rsidRPr="00EE3221">
        <w:rPr>
          <w:rFonts w:eastAsia="Times New Roman" w:cs="Times New Roman"/>
          <w:color w:val="000000" w:themeColor="text1"/>
          <w:szCs w:val="24"/>
          <w:lang w:val="en-GB"/>
        </w:rPr>
        <w:t>. In the United Kingdom, the automotive sector is in the process of change because of the emerging technologies of electric vehicles, manufacturing processes in digital form, and automation. These transformations have heightened the requirement of managerial approaches that aid the inspiration of employees and flexibility. Transformational leadership is described as one of the best leadership styles in contemporary organisations as it aims at motivating workers, innovation, and individual growth (</w:t>
      </w:r>
      <w:proofErr w:type="spellStart"/>
      <w:r w:rsidRPr="00EE3221">
        <w:rPr>
          <w:rFonts w:eastAsia="Times New Roman" w:cs="Times New Roman"/>
          <w:color w:val="000000" w:themeColor="text1"/>
          <w:szCs w:val="24"/>
          <w:shd w:val="clear" w:color="auto" w:fill="FFFFFF"/>
          <w:lang w:val="en-GB"/>
        </w:rPr>
        <w:t>Focacci</w:t>
      </w:r>
      <w:proofErr w:type="spellEnd"/>
      <w:r w:rsidRPr="00EE3221">
        <w:rPr>
          <w:rFonts w:eastAsia="Times New Roman" w:cs="Times New Roman"/>
          <w:color w:val="000000" w:themeColor="text1"/>
          <w:szCs w:val="24"/>
          <w:shd w:val="clear" w:color="auto" w:fill="FFFFFF"/>
          <w:lang w:val="en-GB"/>
        </w:rPr>
        <w:t xml:space="preserve"> and Perez, 2022)</w:t>
      </w:r>
      <w:r w:rsidRPr="00EE3221">
        <w:rPr>
          <w:rFonts w:eastAsia="Times New Roman" w:cs="Times New Roman"/>
          <w:color w:val="000000" w:themeColor="text1"/>
          <w:szCs w:val="24"/>
          <w:lang w:val="en-GB"/>
        </w:rPr>
        <w:t>. The chapter summons available literature on transformational leadership and employee job performance based on the major dimensions of the topic and its applicability in the UK car industry.</w:t>
      </w:r>
    </w:p>
    <w:p w14:paraId="1C97D3D8" w14:textId="77777777" w:rsidR="00EC3EE7" w:rsidRPr="00EE3221" w:rsidRDefault="00EC3EE7" w:rsidP="00EE3221">
      <w:pPr>
        <w:pStyle w:val="Heading2"/>
        <w:spacing w:before="240" w:after="240"/>
        <w:rPr>
          <w:color w:val="000000" w:themeColor="text1"/>
          <w:lang w:val="en-GB"/>
        </w:rPr>
      </w:pPr>
      <w:bookmarkStart w:id="11" w:name="_Toc228475760"/>
      <w:r w:rsidRPr="00EE3221">
        <w:rPr>
          <w:color w:val="000000" w:themeColor="text1"/>
          <w:lang w:val="en-GB"/>
        </w:rPr>
        <w:t>2.2 Concept of Transformational Leadership</w:t>
      </w:r>
      <w:bookmarkEnd w:id="11"/>
    </w:p>
    <w:p w14:paraId="2CCE1173" w14:textId="4520DD11" w:rsidR="00993817" w:rsidRPr="00EE3221" w:rsidRDefault="0099381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Zamora Iribarren et al. (2024) describe transformational leadership as a motivational strategy that aligns the organizational and employee interests, empirical research offers contradictory data on its effectiveness. Transformational leadership styles offer more emphasis on empowerment, communication and development of employees. Indicatively, in a quantitative study conducted on 250 employees, Fareed et al. (2022) discovered that transformational leadership and job satisfaction exhibited a strong positive relationship. However, Chen et al. (2022) think that its efficacy can be different in various organizational settings, which implies that overdependence on transformational behaviour can cause stress among employees. What this implies is that the notion cannot be applied universally and must be considered contextually especially in industries that take a lot of pressure like the UK automotive sector.</w:t>
      </w:r>
    </w:p>
    <w:p w14:paraId="25DD81E0" w14:textId="77777777" w:rsidR="00EC3EE7" w:rsidRPr="00EE3221" w:rsidRDefault="00EC3EE7" w:rsidP="00EE3221">
      <w:pPr>
        <w:pStyle w:val="Heading2"/>
        <w:spacing w:before="240" w:after="240"/>
        <w:rPr>
          <w:color w:val="000000" w:themeColor="text1"/>
          <w:lang w:val="en-GB"/>
        </w:rPr>
      </w:pPr>
      <w:bookmarkStart w:id="12" w:name="_Toc228475761"/>
      <w:r w:rsidRPr="00EE3221">
        <w:rPr>
          <w:color w:val="000000" w:themeColor="text1"/>
          <w:lang w:val="en-GB"/>
        </w:rPr>
        <w:t>2.3 Transformational Leadership and Employee Job Performance</w:t>
      </w:r>
      <w:bookmarkEnd w:id="12"/>
    </w:p>
    <w:p w14:paraId="5F23CCDC" w14:textId="18CDC0C7" w:rsidR="00EC3EE7"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Employee job performance is the main part in which employees perform their respective duties and responsibilities well in an attempt to accomplish organisational goals and objectives. </w:t>
      </w:r>
      <w:r w:rsidR="00993817" w:rsidRPr="00EE3221">
        <w:rPr>
          <w:rFonts w:eastAsia="Times New Roman" w:cs="Times New Roman"/>
          <w:color w:val="000000" w:themeColor="text1"/>
          <w:szCs w:val="24"/>
          <w:lang w:val="en-GB"/>
        </w:rPr>
        <w:t xml:space="preserve">Islam et </w:t>
      </w:r>
      <w:r w:rsidR="00993817" w:rsidRPr="00EE3221">
        <w:rPr>
          <w:rFonts w:eastAsia="Times New Roman" w:cs="Times New Roman"/>
          <w:color w:val="000000" w:themeColor="text1"/>
          <w:szCs w:val="24"/>
          <w:lang w:val="en-GB"/>
        </w:rPr>
        <w:lastRenderedPageBreak/>
        <w:t>al. (2025) undertook a quantitative study that utilized structural equation modelling and the results indicated that this association is mediated by the psychological empowerment. However, Lopez-</w:t>
      </w:r>
      <w:proofErr w:type="spellStart"/>
      <w:r w:rsidR="00993817" w:rsidRPr="00EE3221">
        <w:rPr>
          <w:rFonts w:eastAsia="Times New Roman" w:cs="Times New Roman"/>
          <w:color w:val="000000" w:themeColor="text1"/>
          <w:szCs w:val="24"/>
          <w:lang w:val="en-GB"/>
        </w:rPr>
        <w:t>Cabarcos</w:t>
      </w:r>
      <w:proofErr w:type="spellEnd"/>
      <w:r w:rsidR="00993817" w:rsidRPr="00EE3221">
        <w:rPr>
          <w:rFonts w:eastAsia="Times New Roman" w:cs="Times New Roman"/>
          <w:color w:val="000000" w:themeColor="text1"/>
          <w:szCs w:val="24"/>
          <w:lang w:val="en-GB"/>
        </w:rPr>
        <w:t xml:space="preserve"> et al. (2022) emphasise that this relationship can be undermined by externalities like organisational culture, which means that even the leadership cannot ensure performance improvements solely. </w:t>
      </w:r>
      <w:r w:rsidRPr="00EE3221">
        <w:rPr>
          <w:rFonts w:eastAsia="Times New Roman" w:cs="Times New Roman"/>
          <w:color w:val="000000" w:themeColor="text1"/>
          <w:szCs w:val="24"/>
          <w:lang w:val="en-GB"/>
        </w:rPr>
        <w:t xml:space="preserve">Transformational leaders inspire workers by formulating a precise company vision and inviting them to make a contribution in bringing the vision to a reality. The leaders also reward the employees through recognition and they give constructive feedback that makes the employees upgrade their skills and confidence </w:t>
      </w:r>
      <w:r w:rsidRPr="00EE3221">
        <w:rPr>
          <w:rFonts w:eastAsia="Times New Roman" w:cs="Times New Roman"/>
          <w:color w:val="000000" w:themeColor="text1"/>
          <w:szCs w:val="24"/>
          <w:shd w:val="clear" w:color="auto" w:fill="FFFFFF"/>
          <w:lang w:val="en-GB"/>
        </w:rPr>
        <w:t>(Ramos and Ruiz-Gálvez, 2024)</w:t>
      </w:r>
      <w:r w:rsidRPr="00EE3221">
        <w:rPr>
          <w:rFonts w:eastAsia="Times New Roman" w:cs="Times New Roman"/>
          <w:color w:val="000000" w:themeColor="text1"/>
          <w:szCs w:val="24"/>
          <w:lang w:val="en-GB"/>
        </w:rPr>
        <w:t>. </w:t>
      </w:r>
      <w:r w:rsidR="00E80375" w:rsidRPr="00EE3221">
        <w:rPr>
          <w:rFonts w:eastAsia="Times New Roman" w:cs="Times New Roman"/>
          <w:color w:val="000000" w:themeColor="text1"/>
          <w:szCs w:val="24"/>
          <w:lang w:val="en-GB"/>
        </w:rPr>
        <w:t xml:space="preserve">According to </w:t>
      </w:r>
      <w:r w:rsidR="00E80375" w:rsidRPr="00EE3221">
        <w:rPr>
          <w:rFonts w:eastAsia="Times New Roman" w:cs="Times New Roman"/>
          <w:color w:val="000000" w:themeColor="text1"/>
          <w:szCs w:val="24"/>
          <w:shd w:val="clear" w:color="auto" w:fill="FFFFFF"/>
          <w:lang w:val="en-GB"/>
        </w:rPr>
        <w:t xml:space="preserve">Santoso </w:t>
      </w:r>
      <w:r w:rsidR="00E80375" w:rsidRPr="00EE3221">
        <w:rPr>
          <w:rFonts w:eastAsia="Times New Roman" w:cs="Times New Roman"/>
          <w:i/>
          <w:iCs/>
          <w:color w:val="000000" w:themeColor="text1"/>
          <w:szCs w:val="24"/>
          <w:shd w:val="clear" w:color="auto" w:fill="FFFFFF"/>
          <w:lang w:val="en-GB"/>
        </w:rPr>
        <w:t>et al. (</w:t>
      </w:r>
      <w:r w:rsidR="00E80375" w:rsidRPr="00EE3221">
        <w:rPr>
          <w:rFonts w:eastAsia="Times New Roman" w:cs="Times New Roman"/>
          <w:color w:val="000000" w:themeColor="text1"/>
          <w:szCs w:val="24"/>
          <w:shd w:val="clear" w:color="auto" w:fill="FFFFFF"/>
          <w:lang w:val="en-GB"/>
        </w:rPr>
        <w:t xml:space="preserve">2022), </w:t>
      </w:r>
      <w:r w:rsidR="00E80375" w:rsidRPr="00EE3221">
        <w:rPr>
          <w:rFonts w:eastAsia="Times New Roman" w:cs="Times New Roman"/>
          <w:color w:val="000000" w:themeColor="text1"/>
          <w:szCs w:val="24"/>
          <w:lang w:val="en-GB"/>
        </w:rPr>
        <w:t>e</w:t>
      </w:r>
      <w:r w:rsidRPr="00EE3221">
        <w:rPr>
          <w:rFonts w:eastAsia="Times New Roman" w:cs="Times New Roman"/>
          <w:color w:val="000000" w:themeColor="text1"/>
          <w:szCs w:val="24"/>
          <w:lang w:val="en-GB"/>
        </w:rPr>
        <w:t>mployee engagement is another aspect that transformational leadership has brought. When employees are appreciated and assured by their leaders, they will tend to become emotionally dedicated to their work. </w:t>
      </w:r>
    </w:p>
    <w:p w14:paraId="7B7704FC" w14:textId="28693F7A" w:rsidR="00EC3EE7"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It has also been reported in studies that transformational leadership encourages innovation and creativity within organisations </w:t>
      </w:r>
      <w:r w:rsidRPr="00EE3221">
        <w:rPr>
          <w:rFonts w:eastAsia="Times New Roman" w:cs="Times New Roman"/>
          <w:color w:val="000000" w:themeColor="text1"/>
          <w:szCs w:val="24"/>
          <w:shd w:val="clear" w:color="auto" w:fill="FFFFFF"/>
          <w:lang w:val="en-GB"/>
        </w:rPr>
        <w:t xml:space="preserve">(Corvello </w:t>
      </w:r>
      <w:r w:rsidRPr="00EE3221">
        <w:rPr>
          <w:rFonts w:eastAsia="Times New Roman" w:cs="Times New Roman"/>
          <w:i/>
          <w:iCs/>
          <w:color w:val="000000" w:themeColor="text1"/>
          <w:szCs w:val="24"/>
          <w:shd w:val="clear" w:color="auto" w:fill="FFFFFF"/>
          <w:lang w:val="en-GB"/>
        </w:rPr>
        <w:t>et al.</w:t>
      </w:r>
      <w:r w:rsidRPr="00EE3221">
        <w:rPr>
          <w:rFonts w:eastAsia="Times New Roman" w:cs="Times New Roman"/>
          <w:color w:val="000000" w:themeColor="text1"/>
          <w:szCs w:val="24"/>
          <w:shd w:val="clear" w:color="auto" w:fill="FFFFFF"/>
          <w:lang w:val="en-GB"/>
        </w:rPr>
        <w:t xml:space="preserve"> 2023)</w:t>
      </w:r>
      <w:r w:rsidRPr="00EE3221">
        <w:rPr>
          <w:rFonts w:eastAsia="Times New Roman" w:cs="Times New Roman"/>
          <w:color w:val="000000" w:themeColor="text1"/>
          <w:szCs w:val="24"/>
          <w:lang w:val="en-GB"/>
        </w:rPr>
        <w:t xml:space="preserve">. Those leaders that empower their workforce and allow them to express their ideas and explore novel methods help foster innovation within the organization. This is especially critical in technology-intensive sectors in which organisations have to keep adapting to keep with the changing competitive environment. </w:t>
      </w:r>
      <w:r w:rsidR="00E80375" w:rsidRPr="00EE3221">
        <w:rPr>
          <w:rFonts w:eastAsia="Times New Roman" w:cs="Times New Roman"/>
          <w:color w:val="000000" w:themeColor="text1"/>
          <w:szCs w:val="24"/>
          <w:lang w:val="en-GB"/>
        </w:rPr>
        <w:t xml:space="preserve">According to Madanchian </w:t>
      </w:r>
      <w:r w:rsidR="00E80375" w:rsidRPr="00EE3221">
        <w:rPr>
          <w:rFonts w:eastAsia="Times New Roman" w:cs="Times New Roman"/>
          <w:i/>
          <w:iCs/>
          <w:color w:val="000000" w:themeColor="text1"/>
          <w:szCs w:val="24"/>
          <w:lang w:val="en-GB"/>
        </w:rPr>
        <w:t>et al</w:t>
      </w:r>
      <w:r w:rsidR="00E80375" w:rsidRPr="00EE3221">
        <w:rPr>
          <w:rFonts w:eastAsia="Times New Roman" w:cs="Times New Roman"/>
          <w:color w:val="000000" w:themeColor="text1"/>
          <w:szCs w:val="24"/>
          <w:lang w:val="en-GB"/>
        </w:rPr>
        <w:t>. (2024), t</w:t>
      </w:r>
      <w:r w:rsidRPr="00EE3221">
        <w:rPr>
          <w:rFonts w:eastAsia="Times New Roman" w:cs="Times New Roman"/>
          <w:color w:val="000000" w:themeColor="text1"/>
          <w:szCs w:val="24"/>
          <w:lang w:val="en-GB"/>
        </w:rPr>
        <w:t>ransformational leadership also enhances communications in organisations. Leaders who are open to communication with the staff provide an environment that is not only clear but also conducive to the work of employees. Employees feel free to share their issues and the propositions, thereby enhancing work group and organisational outcomes (Li and Ding, 2022). </w:t>
      </w:r>
      <w:r w:rsidR="00993817" w:rsidRPr="00EE3221">
        <w:rPr>
          <w:rFonts w:eastAsia="Times New Roman" w:cs="Times New Roman"/>
          <w:color w:val="000000" w:themeColor="text1"/>
          <w:szCs w:val="24"/>
          <w:lang w:val="en-GB"/>
        </w:rPr>
        <w:t>Along with that, the majority of the works are based on cross-sectional data, and, consequently, they are not able to develop causality, which is one of the major methodological weaknesses of current studies.</w:t>
      </w:r>
    </w:p>
    <w:p w14:paraId="20073B6C" w14:textId="77777777" w:rsidR="00EC3EE7" w:rsidRPr="00EE3221" w:rsidRDefault="00EC3EE7" w:rsidP="00EE3221">
      <w:pPr>
        <w:pStyle w:val="Heading2"/>
        <w:spacing w:before="240" w:after="240"/>
        <w:rPr>
          <w:color w:val="000000" w:themeColor="text1"/>
          <w:lang w:val="en-GB"/>
        </w:rPr>
      </w:pPr>
      <w:bookmarkStart w:id="13" w:name="_Toc228475762"/>
      <w:r w:rsidRPr="00EE3221">
        <w:rPr>
          <w:color w:val="000000" w:themeColor="text1"/>
          <w:lang w:val="en-GB"/>
        </w:rPr>
        <w:t>2.4 Dimensions of Transformational Leadership</w:t>
      </w:r>
      <w:bookmarkEnd w:id="13"/>
    </w:p>
    <w:p w14:paraId="7AE3178A" w14:textId="68B4F319" w:rsidR="00993817"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Transformational leadership is broadly expounded in four dimensions that narrate how leaders affect the behaviour and performance of the employees (</w:t>
      </w:r>
      <w:r w:rsidRPr="00EE3221">
        <w:rPr>
          <w:rFonts w:eastAsia="Times New Roman" w:cs="Times New Roman"/>
          <w:color w:val="000000" w:themeColor="text1"/>
          <w:szCs w:val="24"/>
          <w:shd w:val="clear" w:color="auto" w:fill="FFFFFF"/>
          <w:lang w:val="en-GB"/>
        </w:rPr>
        <w:t>Zhang and Huang, 2024)</w:t>
      </w:r>
      <w:r w:rsidRPr="00EE3221">
        <w:rPr>
          <w:rFonts w:eastAsia="Times New Roman" w:cs="Times New Roman"/>
          <w:color w:val="000000" w:themeColor="text1"/>
          <w:szCs w:val="24"/>
          <w:lang w:val="en-GB"/>
        </w:rPr>
        <w:t xml:space="preserve">. Idealised influence is a factor that leaders possess the capability of being role models to employees. Employees respect and trust leaders who have high ethical values, integrity, and confidence. </w:t>
      </w:r>
      <w:r w:rsidR="00E80375" w:rsidRPr="00EE3221">
        <w:rPr>
          <w:rFonts w:eastAsia="Times New Roman" w:cs="Times New Roman"/>
          <w:color w:val="000000" w:themeColor="text1"/>
          <w:szCs w:val="24"/>
          <w:lang w:val="en-GB"/>
        </w:rPr>
        <w:t>As per the words of Chen</w:t>
      </w:r>
      <w:r w:rsidR="00E80375" w:rsidRPr="00EE3221">
        <w:rPr>
          <w:rFonts w:eastAsia="Times New Roman" w:cs="Times New Roman"/>
          <w:i/>
          <w:iCs/>
          <w:color w:val="000000" w:themeColor="text1"/>
          <w:szCs w:val="24"/>
          <w:lang w:val="en-GB"/>
        </w:rPr>
        <w:t xml:space="preserve"> et al. </w:t>
      </w:r>
      <w:r w:rsidR="00E80375" w:rsidRPr="00EE3221">
        <w:rPr>
          <w:rFonts w:eastAsia="Times New Roman" w:cs="Times New Roman"/>
          <w:color w:val="000000" w:themeColor="text1"/>
          <w:szCs w:val="24"/>
          <w:lang w:val="en-GB"/>
        </w:rPr>
        <w:t>(2022</w:t>
      </w:r>
      <w:r w:rsidR="00E80375" w:rsidRPr="00EE3221">
        <w:rPr>
          <w:rFonts w:eastAsia="Times New Roman" w:cs="Times New Roman"/>
          <w:color w:val="000000" w:themeColor="text1"/>
          <w:szCs w:val="24"/>
          <w:shd w:val="clear" w:color="auto" w:fill="FFFFFF"/>
          <w:lang w:val="en-GB"/>
        </w:rPr>
        <w:t xml:space="preserve">), </w:t>
      </w:r>
      <w:r w:rsidR="00E80375" w:rsidRPr="00EE3221">
        <w:rPr>
          <w:rFonts w:eastAsia="Times New Roman" w:cs="Times New Roman"/>
          <w:color w:val="000000" w:themeColor="text1"/>
          <w:szCs w:val="24"/>
          <w:lang w:val="en-GB"/>
        </w:rPr>
        <w:t>t</w:t>
      </w:r>
      <w:r w:rsidRPr="00EE3221">
        <w:rPr>
          <w:rFonts w:eastAsia="Times New Roman" w:cs="Times New Roman"/>
          <w:color w:val="000000" w:themeColor="text1"/>
          <w:szCs w:val="24"/>
          <w:lang w:val="en-GB"/>
        </w:rPr>
        <w:t xml:space="preserve">he employees are bound to be guided and exhibit the same </w:t>
      </w:r>
      <w:r w:rsidRPr="00EE3221">
        <w:rPr>
          <w:rFonts w:eastAsia="Times New Roman" w:cs="Times New Roman"/>
          <w:color w:val="000000" w:themeColor="text1"/>
          <w:szCs w:val="24"/>
          <w:lang w:val="en-GB"/>
        </w:rPr>
        <w:lastRenderedPageBreak/>
        <w:t>behaviours when they adore their leaders. Inspirational motivation can be said to be the capacity of the leader to have a clear and convincing vision of the organisation (</w:t>
      </w:r>
      <w:proofErr w:type="spellStart"/>
      <w:r w:rsidRPr="00EE3221">
        <w:rPr>
          <w:rFonts w:eastAsia="Times New Roman" w:cs="Times New Roman"/>
          <w:color w:val="000000" w:themeColor="text1"/>
          <w:szCs w:val="24"/>
          <w:lang w:val="en-GB"/>
        </w:rPr>
        <w:t>Hariadi</w:t>
      </w:r>
      <w:proofErr w:type="spellEnd"/>
      <w:r w:rsidRPr="00EE3221">
        <w:rPr>
          <w:rFonts w:eastAsia="Times New Roman" w:cs="Times New Roman"/>
          <w:color w:val="000000" w:themeColor="text1"/>
          <w:szCs w:val="24"/>
          <w:lang w:val="en-GB"/>
        </w:rPr>
        <w:t xml:space="preserve"> and </w:t>
      </w:r>
      <w:proofErr w:type="spellStart"/>
      <w:r w:rsidRPr="00EE3221">
        <w:rPr>
          <w:rFonts w:eastAsia="Times New Roman" w:cs="Times New Roman"/>
          <w:color w:val="000000" w:themeColor="text1"/>
          <w:szCs w:val="24"/>
          <w:lang w:val="en-GB"/>
        </w:rPr>
        <w:t>Muafi</w:t>
      </w:r>
      <w:proofErr w:type="spellEnd"/>
      <w:r w:rsidRPr="00EE3221">
        <w:rPr>
          <w:rFonts w:eastAsia="Times New Roman" w:cs="Times New Roman"/>
          <w:color w:val="000000" w:themeColor="text1"/>
          <w:szCs w:val="24"/>
          <w:lang w:val="en-GB"/>
        </w:rPr>
        <w:t xml:space="preserve"> 2022). Transformational leaders inspire the employees by making them strive by comparing the goal of their efforts and motivate the employees to work towards achieving the common goal. Leaders can motivate employees by employing enthusiasm, optimism, and effective communication as a means to make them work more and stay dedicated to organisational goals (</w:t>
      </w:r>
      <w:r w:rsidRPr="00EE3221">
        <w:rPr>
          <w:rFonts w:eastAsia="Times New Roman" w:cs="Times New Roman"/>
          <w:color w:val="000000" w:themeColor="text1"/>
          <w:szCs w:val="24"/>
          <w:shd w:val="clear" w:color="auto" w:fill="FFFFFF"/>
          <w:lang w:val="en-GB"/>
        </w:rPr>
        <w:t>Ned and Umesi, 2023)</w:t>
      </w:r>
      <w:r w:rsidRPr="00EE3221">
        <w:rPr>
          <w:rFonts w:eastAsia="Times New Roman" w:cs="Times New Roman"/>
          <w:color w:val="000000" w:themeColor="text1"/>
          <w:szCs w:val="24"/>
          <w:lang w:val="en-GB"/>
        </w:rPr>
        <w:t xml:space="preserve">. </w:t>
      </w:r>
    </w:p>
    <w:p w14:paraId="507F6C16" w14:textId="7A01D829" w:rsidR="00EC3EE7" w:rsidRPr="00EE3221" w:rsidRDefault="0099381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Despite assuming that all four dimensions are universally accepted, empirical evidence indicates that the effect of the latter is uneven. Therefore, the research was in a non-automotive setting which restricted its generalisability. This poses concerns whether one can find comparable trends in the UK car sector where technically skills and innovation might elevate intellectual excitement to a greater value. </w:t>
      </w:r>
      <w:r w:rsidR="00EC3EE7" w:rsidRPr="00EE3221">
        <w:rPr>
          <w:rFonts w:eastAsia="Times New Roman" w:cs="Times New Roman"/>
          <w:color w:val="000000" w:themeColor="text1"/>
          <w:szCs w:val="24"/>
          <w:lang w:val="en-GB"/>
        </w:rPr>
        <w:t xml:space="preserve">Intellectual stimulation is concerned with urging the employees to be creative in their thinking and seek new ways of solving organisational dilemmas. </w:t>
      </w:r>
      <w:r w:rsidR="00E80375" w:rsidRPr="00EE3221">
        <w:rPr>
          <w:rFonts w:eastAsia="Times New Roman" w:cs="Times New Roman"/>
          <w:color w:val="000000" w:themeColor="text1"/>
          <w:szCs w:val="24"/>
          <w:lang w:val="en-GB"/>
        </w:rPr>
        <w:t xml:space="preserve">According to </w:t>
      </w:r>
      <w:proofErr w:type="spellStart"/>
      <w:r w:rsidR="00E80375" w:rsidRPr="00EE3221">
        <w:rPr>
          <w:rFonts w:eastAsia="Times New Roman" w:cs="Times New Roman"/>
          <w:color w:val="000000" w:themeColor="text1"/>
          <w:szCs w:val="24"/>
          <w:lang w:val="en-GB"/>
        </w:rPr>
        <w:t>Syafri</w:t>
      </w:r>
      <w:proofErr w:type="spellEnd"/>
      <w:r w:rsidR="00E80375" w:rsidRPr="00EE3221">
        <w:rPr>
          <w:rFonts w:eastAsia="Times New Roman" w:cs="Times New Roman"/>
          <w:color w:val="000000" w:themeColor="text1"/>
          <w:szCs w:val="24"/>
          <w:lang w:val="en-GB"/>
        </w:rPr>
        <w:t xml:space="preserve"> and Sono (2024</w:t>
      </w:r>
      <w:r w:rsidR="00E80375" w:rsidRPr="00EE3221">
        <w:rPr>
          <w:rFonts w:eastAsia="Times New Roman" w:cs="Times New Roman"/>
          <w:color w:val="000000" w:themeColor="text1"/>
          <w:szCs w:val="24"/>
          <w:shd w:val="clear" w:color="auto" w:fill="FFFFFF"/>
          <w:lang w:val="en-GB"/>
        </w:rPr>
        <w:t xml:space="preserve">), </w:t>
      </w:r>
      <w:r w:rsidR="00E80375" w:rsidRPr="00EE3221">
        <w:rPr>
          <w:rFonts w:eastAsia="Times New Roman" w:cs="Times New Roman"/>
          <w:color w:val="000000" w:themeColor="text1"/>
          <w:szCs w:val="24"/>
          <w:lang w:val="en-GB"/>
        </w:rPr>
        <w:t>t</w:t>
      </w:r>
      <w:r w:rsidR="00EC3EE7" w:rsidRPr="00EE3221">
        <w:rPr>
          <w:rFonts w:eastAsia="Times New Roman" w:cs="Times New Roman"/>
          <w:color w:val="000000" w:themeColor="text1"/>
          <w:szCs w:val="24"/>
          <w:lang w:val="en-GB"/>
        </w:rPr>
        <w:t xml:space="preserve">ransformational leaders encourage employees to be stimulated to think outside the box and generate new ideas. This dimension promotes learning on a continuous basis and motivates workers to acquire skills of approaching problems. Individualised consideration is a trait that involves the leader having the capacity to appreciate the individual needs and abilities of the employees </w:t>
      </w:r>
      <w:r w:rsidR="00EC3EE7" w:rsidRPr="00EE3221">
        <w:rPr>
          <w:rFonts w:eastAsia="Times New Roman" w:cs="Times New Roman"/>
          <w:color w:val="000000" w:themeColor="text1"/>
          <w:szCs w:val="24"/>
          <w:shd w:val="clear" w:color="auto" w:fill="FFFFFF"/>
          <w:lang w:val="en-GB"/>
        </w:rPr>
        <w:t>(</w:t>
      </w:r>
      <w:r w:rsidR="00EC3EE7" w:rsidRPr="00EE3221">
        <w:rPr>
          <w:rFonts w:eastAsia="Times New Roman" w:cs="Times New Roman"/>
          <w:color w:val="000000" w:themeColor="text1"/>
          <w:szCs w:val="24"/>
          <w:lang w:val="en-GB"/>
        </w:rPr>
        <w:t>Oh</w:t>
      </w:r>
      <w:r w:rsidR="00EC3EE7" w:rsidRPr="00EE3221">
        <w:rPr>
          <w:rFonts w:eastAsia="Times New Roman" w:cs="Times New Roman"/>
          <w:i/>
          <w:iCs/>
          <w:color w:val="000000" w:themeColor="text1"/>
          <w:szCs w:val="24"/>
          <w:lang w:val="en-GB"/>
        </w:rPr>
        <w:t xml:space="preserve"> et al. </w:t>
      </w:r>
      <w:r w:rsidR="00EC3EE7" w:rsidRPr="00EE3221">
        <w:rPr>
          <w:rFonts w:eastAsia="Times New Roman" w:cs="Times New Roman"/>
          <w:color w:val="000000" w:themeColor="text1"/>
          <w:szCs w:val="24"/>
          <w:lang w:val="en-GB"/>
        </w:rPr>
        <w:t>2023</w:t>
      </w:r>
      <w:r w:rsidR="00EC3EE7" w:rsidRPr="00EE3221">
        <w:rPr>
          <w:rFonts w:eastAsia="Times New Roman" w:cs="Times New Roman"/>
          <w:color w:val="000000" w:themeColor="text1"/>
          <w:szCs w:val="24"/>
          <w:shd w:val="clear" w:color="auto" w:fill="FFFFFF"/>
          <w:lang w:val="en-GB"/>
        </w:rPr>
        <w:t>)</w:t>
      </w:r>
      <w:r w:rsidR="00EC3EE7" w:rsidRPr="00EE3221">
        <w:rPr>
          <w:rFonts w:eastAsia="Times New Roman" w:cs="Times New Roman"/>
          <w:color w:val="000000" w:themeColor="text1"/>
          <w:szCs w:val="24"/>
          <w:lang w:val="en-GB"/>
        </w:rPr>
        <w:t xml:space="preserve">. Transformational leaders offer mentorship, coaching, and personal support to the employees so that they could develop their skills and achieve their full potential (Horvath </w:t>
      </w:r>
      <w:r w:rsidR="00EC3EE7" w:rsidRPr="00EE3221">
        <w:rPr>
          <w:rFonts w:eastAsia="Times New Roman" w:cs="Times New Roman"/>
          <w:i/>
          <w:iCs/>
          <w:color w:val="000000" w:themeColor="text1"/>
          <w:szCs w:val="24"/>
          <w:lang w:val="en-GB"/>
        </w:rPr>
        <w:t>et al.</w:t>
      </w:r>
      <w:r w:rsidR="00EC3EE7" w:rsidRPr="00EE3221">
        <w:rPr>
          <w:rFonts w:eastAsia="Times New Roman" w:cs="Times New Roman"/>
          <w:color w:val="000000" w:themeColor="text1"/>
          <w:szCs w:val="24"/>
          <w:lang w:val="en-GB"/>
        </w:rPr>
        <w:t xml:space="preserve"> 2024).</w:t>
      </w:r>
    </w:p>
    <w:p w14:paraId="43625744" w14:textId="77777777" w:rsidR="00EC3EE7" w:rsidRPr="00EE3221" w:rsidRDefault="00EC3EE7" w:rsidP="00EE3221">
      <w:pPr>
        <w:pStyle w:val="Heading2"/>
        <w:spacing w:before="240" w:after="240"/>
        <w:rPr>
          <w:color w:val="000000" w:themeColor="text1"/>
          <w:lang w:val="en-GB"/>
        </w:rPr>
      </w:pPr>
      <w:bookmarkStart w:id="14" w:name="_Toc228475763"/>
      <w:r w:rsidRPr="00EE3221">
        <w:rPr>
          <w:color w:val="000000" w:themeColor="text1"/>
          <w:lang w:val="en-GB"/>
        </w:rPr>
        <w:t>2.5 Transformational Leadership in the UK Car Industry</w:t>
      </w:r>
      <w:bookmarkEnd w:id="14"/>
    </w:p>
    <w:p w14:paraId="2EBAAC49" w14:textId="50003D8D" w:rsidR="00EC3EE7"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automotive sector in the United Kingdom is also a significant part of the national economy, its development in the number of jobs, and the technical, technological availability (</w:t>
      </w:r>
      <w:r w:rsidRPr="00EE3221">
        <w:rPr>
          <w:rFonts w:eastAsia="Times New Roman" w:cs="Times New Roman"/>
          <w:color w:val="000000" w:themeColor="text1"/>
          <w:szCs w:val="24"/>
          <w:shd w:val="clear" w:color="auto" w:fill="FFFFFF"/>
          <w:lang w:val="en-GB"/>
        </w:rPr>
        <w:t>Williams and Blyth, 2023)</w:t>
      </w:r>
      <w:r w:rsidRPr="00EE3221">
        <w:rPr>
          <w:rFonts w:eastAsia="Times New Roman" w:cs="Times New Roman"/>
          <w:color w:val="000000" w:themeColor="text1"/>
          <w:szCs w:val="24"/>
          <w:lang w:val="en-GB"/>
        </w:rPr>
        <w:t xml:space="preserve">. </w:t>
      </w:r>
      <w:r w:rsidR="00E80375" w:rsidRPr="00EE3221">
        <w:rPr>
          <w:rFonts w:eastAsia="Times New Roman" w:cs="Times New Roman"/>
          <w:color w:val="000000" w:themeColor="text1"/>
          <w:szCs w:val="24"/>
          <w:lang w:val="en-GB"/>
        </w:rPr>
        <w:t>As per the words of Zhao and Huang (2022),</w:t>
      </w:r>
      <w:r w:rsidRPr="00EE3221">
        <w:rPr>
          <w:rFonts w:eastAsia="Times New Roman" w:cs="Times New Roman"/>
          <w:color w:val="000000" w:themeColor="text1"/>
          <w:szCs w:val="24"/>
          <w:lang w:val="en-GB"/>
        </w:rPr>
        <w:t xml:space="preserve"> the sector is encountering a monumental change, because of incorporation of electric cars, automation machines and computerization manufacturing processes. The changes need employees to constantly learn new technologies and acquire new skills. On the other hand, the automotive industries require leadership strategies that can empower the staff through these transitions and ensure that the organisation is productive. </w:t>
      </w:r>
      <w:r w:rsidR="00E80375" w:rsidRPr="00EE3221">
        <w:rPr>
          <w:rFonts w:eastAsia="Times New Roman" w:cs="Times New Roman"/>
          <w:color w:val="000000" w:themeColor="text1"/>
          <w:szCs w:val="24"/>
          <w:lang w:val="en-GB"/>
        </w:rPr>
        <w:t xml:space="preserve">As per the words of </w:t>
      </w:r>
      <w:r w:rsidR="00E80375" w:rsidRPr="00EE3221">
        <w:rPr>
          <w:rFonts w:eastAsia="Times New Roman" w:cs="Times New Roman"/>
          <w:color w:val="000000" w:themeColor="text1"/>
          <w:szCs w:val="24"/>
          <w:shd w:val="clear" w:color="auto" w:fill="FFFFFF"/>
          <w:lang w:val="en-GB"/>
        </w:rPr>
        <w:t xml:space="preserve">Sliwka </w:t>
      </w:r>
      <w:r w:rsidR="00E80375" w:rsidRPr="00EE3221">
        <w:rPr>
          <w:rFonts w:eastAsia="Times New Roman" w:cs="Times New Roman"/>
          <w:i/>
          <w:iCs/>
          <w:color w:val="000000" w:themeColor="text1"/>
          <w:szCs w:val="24"/>
          <w:shd w:val="clear" w:color="auto" w:fill="FFFFFF"/>
          <w:lang w:val="en-GB"/>
        </w:rPr>
        <w:t xml:space="preserve">et al. </w:t>
      </w:r>
      <w:r w:rsidR="00E80375" w:rsidRPr="00EE3221">
        <w:rPr>
          <w:rFonts w:eastAsia="Times New Roman" w:cs="Times New Roman"/>
          <w:color w:val="000000" w:themeColor="text1"/>
          <w:szCs w:val="24"/>
          <w:shd w:val="clear" w:color="auto" w:fill="FFFFFF"/>
          <w:lang w:val="en-GB"/>
        </w:rPr>
        <w:t xml:space="preserve">(2024), </w:t>
      </w:r>
      <w:r w:rsidR="00E80375" w:rsidRPr="00EE3221">
        <w:rPr>
          <w:rFonts w:eastAsia="Times New Roman" w:cs="Times New Roman"/>
          <w:color w:val="000000" w:themeColor="text1"/>
          <w:szCs w:val="24"/>
          <w:lang w:val="en-GB"/>
        </w:rPr>
        <w:t>t</w:t>
      </w:r>
      <w:r w:rsidRPr="00EE3221">
        <w:rPr>
          <w:rFonts w:eastAsia="Times New Roman" w:cs="Times New Roman"/>
          <w:color w:val="000000" w:themeColor="text1"/>
          <w:szCs w:val="24"/>
          <w:lang w:val="en-GB"/>
        </w:rPr>
        <w:t xml:space="preserve">ransformational leadership can be more applicable in the case of the industries that experience technological change since it promotes innovation and </w:t>
      </w:r>
      <w:r w:rsidRPr="00EE3221">
        <w:rPr>
          <w:rFonts w:eastAsia="Times New Roman" w:cs="Times New Roman"/>
          <w:color w:val="000000" w:themeColor="text1"/>
          <w:szCs w:val="24"/>
          <w:lang w:val="en-GB"/>
        </w:rPr>
        <w:lastRenderedPageBreak/>
        <w:t xml:space="preserve">teamwork, as well as lifelong learning. Open communication and participation in decision-making by leaders will assist in establishing a conducive working environment where employees will be willing to embrace change. </w:t>
      </w:r>
      <w:r w:rsidR="00993817" w:rsidRPr="00EE3221">
        <w:rPr>
          <w:rFonts w:eastAsia="Times New Roman" w:cs="Times New Roman"/>
          <w:color w:val="000000" w:themeColor="text1"/>
          <w:szCs w:val="24"/>
          <w:lang w:val="en-GB"/>
        </w:rPr>
        <w:t>Gun et al. (2024) show that transformational leadership promotes the productivity of employees in a manufacturing setup, there is a minimal amount of research done specifically on the UK automotive industry</w:t>
      </w:r>
      <w:r w:rsidRPr="00EE3221">
        <w:rPr>
          <w:rFonts w:eastAsia="Times New Roman" w:cs="Times New Roman"/>
          <w:color w:val="000000" w:themeColor="text1"/>
          <w:szCs w:val="24"/>
          <w:lang w:val="en-GB"/>
        </w:rPr>
        <w:t>.</w:t>
      </w:r>
      <w:r w:rsidR="00993817" w:rsidRPr="00EE3221">
        <w:rPr>
          <w:rFonts w:eastAsia="Times New Roman" w:cs="Times New Roman"/>
          <w:color w:val="000000" w:themeColor="text1"/>
          <w:szCs w:val="24"/>
          <w:lang w:val="en-GB"/>
        </w:rPr>
        <w:t xml:space="preserve"> Along with that, current research generally ignores how leadership performance is influenced by the speed of technological changes, including electrification</w:t>
      </w:r>
      <w:r w:rsidR="009209DF" w:rsidRPr="00EE3221">
        <w:rPr>
          <w:rFonts w:eastAsia="Times New Roman" w:cs="Times New Roman"/>
          <w:color w:val="000000" w:themeColor="text1"/>
          <w:szCs w:val="24"/>
          <w:lang w:val="en-GB"/>
        </w:rPr>
        <w:t xml:space="preserve"> </w:t>
      </w:r>
      <w:r w:rsidR="009209DF" w:rsidRPr="00EE3221">
        <w:rPr>
          <w:rFonts w:eastAsia="Times New Roman" w:cs="Times New Roman"/>
          <w:color w:val="000000" w:themeColor="text1"/>
          <w:szCs w:val="24"/>
          <w:shd w:val="clear" w:color="auto" w:fill="FFFFFF"/>
          <w:lang w:val="en-GB"/>
        </w:rPr>
        <w:t>(</w:t>
      </w:r>
      <w:proofErr w:type="spellStart"/>
      <w:r w:rsidR="009209DF" w:rsidRPr="00EE3221">
        <w:rPr>
          <w:rFonts w:eastAsia="Times New Roman" w:cs="Times New Roman"/>
          <w:color w:val="000000" w:themeColor="text1"/>
          <w:szCs w:val="24"/>
          <w:lang w:val="en-GB"/>
        </w:rPr>
        <w:t>Sidik</w:t>
      </w:r>
      <w:proofErr w:type="spellEnd"/>
      <w:r w:rsidR="009209DF" w:rsidRPr="00EE3221">
        <w:rPr>
          <w:rFonts w:eastAsia="Times New Roman" w:cs="Times New Roman"/>
          <w:color w:val="000000" w:themeColor="text1"/>
          <w:szCs w:val="24"/>
          <w:lang w:val="en-GB"/>
        </w:rPr>
        <w:t xml:space="preserve"> </w:t>
      </w:r>
      <w:r w:rsidR="009209DF" w:rsidRPr="00EE3221">
        <w:rPr>
          <w:rFonts w:eastAsia="Times New Roman" w:cs="Times New Roman"/>
          <w:i/>
          <w:iCs/>
          <w:color w:val="000000" w:themeColor="text1"/>
          <w:szCs w:val="24"/>
          <w:lang w:val="en-GB"/>
        </w:rPr>
        <w:t xml:space="preserve">et al. </w:t>
      </w:r>
      <w:r w:rsidR="009209DF" w:rsidRPr="00EE3221">
        <w:rPr>
          <w:rFonts w:eastAsia="Times New Roman" w:cs="Times New Roman"/>
          <w:color w:val="000000" w:themeColor="text1"/>
          <w:szCs w:val="24"/>
          <w:lang w:val="en-GB"/>
        </w:rPr>
        <w:t>2024</w:t>
      </w:r>
      <w:r w:rsidR="009209DF" w:rsidRPr="00EE3221">
        <w:rPr>
          <w:rFonts w:eastAsia="Times New Roman" w:cs="Times New Roman"/>
          <w:color w:val="000000" w:themeColor="text1"/>
          <w:szCs w:val="24"/>
          <w:shd w:val="clear" w:color="auto" w:fill="FFFFFF"/>
          <w:lang w:val="en-GB"/>
        </w:rPr>
        <w:t>)</w:t>
      </w:r>
      <w:r w:rsidR="00993817" w:rsidRPr="00EE3221">
        <w:rPr>
          <w:rFonts w:eastAsia="Times New Roman" w:cs="Times New Roman"/>
          <w:color w:val="000000" w:themeColor="text1"/>
          <w:szCs w:val="24"/>
          <w:lang w:val="en-GB"/>
        </w:rPr>
        <w:t>. This means there is a gap in contextual research since the strategies applied in leadership in the general manufacturing sector might not necessarily be relevant in the highly-specialised UK car industry.</w:t>
      </w:r>
    </w:p>
    <w:p w14:paraId="4A704B87" w14:textId="77777777" w:rsidR="00EC3EE7" w:rsidRPr="00EE3221" w:rsidRDefault="00EC3EE7" w:rsidP="00EE3221">
      <w:pPr>
        <w:pStyle w:val="Heading2"/>
        <w:spacing w:before="240" w:after="240"/>
        <w:rPr>
          <w:color w:val="000000" w:themeColor="text1"/>
          <w:lang w:val="en-GB"/>
        </w:rPr>
      </w:pPr>
      <w:bookmarkStart w:id="15" w:name="_Toc228475764"/>
      <w:r w:rsidRPr="00EE3221">
        <w:rPr>
          <w:color w:val="000000" w:themeColor="text1"/>
          <w:lang w:val="en-GB"/>
        </w:rPr>
        <w:t>2.6 Theoretical Underpinning</w:t>
      </w:r>
      <w:bookmarkEnd w:id="15"/>
    </w:p>
    <w:p w14:paraId="510E602B" w14:textId="04520F6D" w:rsidR="00EC3EE7" w:rsidRPr="00EE3221" w:rsidRDefault="0099381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However, despite the fact that Transformational Leadership Theory offers a solid basis, it has been abused as being too idealistic and not taking into account organisational factors (Eaton et al., 2024). </w:t>
      </w:r>
      <w:r w:rsidR="00EC3EE7" w:rsidRPr="00EE3221">
        <w:rPr>
          <w:rFonts w:eastAsia="Times New Roman" w:cs="Times New Roman"/>
          <w:color w:val="000000" w:themeColor="text1"/>
          <w:szCs w:val="24"/>
          <w:lang w:val="en-GB"/>
        </w:rPr>
        <w:t>According to the Social Exchange Theory</w:t>
      </w:r>
      <w:r w:rsidRPr="00EE3221">
        <w:rPr>
          <w:rFonts w:eastAsia="Times New Roman" w:cs="Times New Roman"/>
          <w:color w:val="000000" w:themeColor="text1"/>
          <w:szCs w:val="24"/>
          <w:lang w:val="en-GB"/>
        </w:rPr>
        <w:t xml:space="preserve"> supported by </w:t>
      </w:r>
      <w:proofErr w:type="spellStart"/>
      <w:r w:rsidRPr="00EE3221">
        <w:rPr>
          <w:rFonts w:eastAsia="Times New Roman" w:cs="Times New Roman"/>
          <w:color w:val="000000" w:themeColor="text1"/>
          <w:szCs w:val="24"/>
          <w:lang w:val="en-GB"/>
        </w:rPr>
        <w:t>Davlembayeva</w:t>
      </w:r>
      <w:proofErr w:type="spellEnd"/>
      <w:r w:rsidRPr="00EE3221">
        <w:rPr>
          <w:rFonts w:eastAsia="Times New Roman" w:cs="Times New Roman"/>
          <w:color w:val="000000" w:themeColor="text1"/>
          <w:szCs w:val="24"/>
          <w:lang w:val="en-GB"/>
        </w:rPr>
        <w:t xml:space="preserve"> and </w:t>
      </w:r>
      <w:proofErr w:type="spellStart"/>
      <w:r w:rsidRPr="00EE3221">
        <w:rPr>
          <w:rFonts w:eastAsia="Times New Roman" w:cs="Times New Roman"/>
          <w:color w:val="000000" w:themeColor="text1"/>
          <w:szCs w:val="24"/>
          <w:lang w:val="en-GB"/>
        </w:rPr>
        <w:t>Alamanos</w:t>
      </w:r>
      <w:proofErr w:type="spellEnd"/>
      <w:r w:rsidRPr="00EE3221">
        <w:rPr>
          <w:rFonts w:eastAsia="Times New Roman" w:cs="Times New Roman"/>
          <w:color w:val="000000" w:themeColor="text1"/>
          <w:szCs w:val="24"/>
          <w:lang w:val="en-GB"/>
        </w:rPr>
        <w:t xml:space="preserve"> (2023)</w:t>
      </w:r>
      <w:r w:rsidR="00EC3EE7" w:rsidRPr="00EE3221">
        <w:rPr>
          <w:rFonts w:eastAsia="Times New Roman" w:cs="Times New Roman"/>
          <w:color w:val="000000" w:themeColor="text1"/>
          <w:szCs w:val="24"/>
          <w:lang w:val="en-GB"/>
        </w:rPr>
        <w:t>, the relationships in organisations are founded on mutual exchanges. Employees will also reciprocate by being more dedicated and performing better at their jobs in case of support and recognition of their efforts by the leaders. On the other hand, self-Determination Theory advanced by Edward L. Deci and Richard M. Ryan states that the motivation of employees goes up when they satisfy their psychological needs such as autonomy, competence, and relatedness (</w:t>
      </w:r>
      <w:proofErr w:type="spellStart"/>
      <w:r w:rsidR="00EC3EE7" w:rsidRPr="00EE3221">
        <w:rPr>
          <w:rFonts w:eastAsia="Times New Roman" w:cs="Times New Roman"/>
          <w:color w:val="000000" w:themeColor="text1"/>
          <w:szCs w:val="24"/>
          <w:lang w:val="en-GB"/>
        </w:rPr>
        <w:t>Aristana</w:t>
      </w:r>
      <w:proofErr w:type="spellEnd"/>
      <w:r w:rsidR="00EC3EE7" w:rsidRPr="00EE3221">
        <w:rPr>
          <w:rFonts w:eastAsia="Times New Roman" w:cs="Times New Roman"/>
          <w:i/>
          <w:iCs/>
          <w:color w:val="000000" w:themeColor="text1"/>
          <w:szCs w:val="24"/>
          <w:lang w:val="en-GB"/>
        </w:rPr>
        <w:t xml:space="preserve"> et al</w:t>
      </w:r>
      <w:r w:rsidR="00EC3EE7" w:rsidRPr="00EE3221">
        <w:rPr>
          <w:rFonts w:eastAsia="Times New Roman" w:cs="Times New Roman"/>
          <w:color w:val="000000" w:themeColor="text1"/>
          <w:szCs w:val="24"/>
          <w:lang w:val="en-GB"/>
        </w:rPr>
        <w:t>. 2024). </w:t>
      </w:r>
      <w:r w:rsidRPr="00EE3221">
        <w:rPr>
          <w:rFonts w:eastAsia="Times New Roman" w:cs="Times New Roman"/>
          <w:color w:val="000000" w:themeColor="text1"/>
          <w:szCs w:val="24"/>
          <w:lang w:val="en-GB"/>
        </w:rPr>
        <w:t>Equally important, Social Exchange Theory presupposes reciprocal behaviour, which is not always the case in high pressure industrial setting. This implies that these theories can be helpful, although they might not be applicable to explain the behaviour of employees in multifaceted industries like a producer of automobiles.</w:t>
      </w:r>
    </w:p>
    <w:p w14:paraId="2F8C4191" w14:textId="77777777" w:rsidR="00EC3EE7" w:rsidRPr="00EE3221" w:rsidRDefault="00EC3EE7" w:rsidP="00EE3221">
      <w:pPr>
        <w:pStyle w:val="Heading2"/>
        <w:spacing w:before="240" w:after="240"/>
        <w:rPr>
          <w:color w:val="000000" w:themeColor="text1"/>
          <w:lang w:val="en-GB"/>
        </w:rPr>
      </w:pPr>
      <w:bookmarkStart w:id="16" w:name="_Toc228475765"/>
      <w:r w:rsidRPr="00EE3221">
        <w:rPr>
          <w:color w:val="000000" w:themeColor="text1"/>
          <w:lang w:val="en-GB"/>
        </w:rPr>
        <w:t>2.7 Research Gap</w:t>
      </w:r>
      <w:bookmarkEnd w:id="16"/>
    </w:p>
    <w:p w14:paraId="202E94F6" w14:textId="642AC7BF" w:rsidR="00993817" w:rsidRPr="00EE3221" w:rsidRDefault="00993817" w:rsidP="00EE3221">
      <w:pPr>
        <w:spacing w:before="240" w:after="240"/>
        <w:rPr>
          <w:color w:val="000000" w:themeColor="text1"/>
          <w:lang w:val="en-GB"/>
        </w:rPr>
      </w:pPr>
      <w:r w:rsidRPr="00EE3221">
        <w:rPr>
          <w:color w:val="000000" w:themeColor="text1"/>
          <w:lang w:val="en-GB"/>
        </w:rPr>
        <w:t xml:space="preserve">The majority of the research is based on general organizational backgrounds but not on industry-specific field like UK automotive industry </w:t>
      </w:r>
      <w:r w:rsidRPr="00EE3221">
        <w:rPr>
          <w:rFonts w:eastAsia="Times New Roman" w:cs="Times New Roman"/>
          <w:color w:val="000000" w:themeColor="text1"/>
          <w:szCs w:val="24"/>
          <w:lang w:val="en-GB"/>
        </w:rPr>
        <w:t>(</w:t>
      </w:r>
      <w:proofErr w:type="spellStart"/>
      <w:r w:rsidRPr="00EE3221">
        <w:rPr>
          <w:rFonts w:eastAsia="Times New Roman" w:cs="Times New Roman"/>
          <w:color w:val="000000" w:themeColor="text1"/>
          <w:szCs w:val="24"/>
          <w:shd w:val="clear" w:color="auto" w:fill="FFFFFF"/>
          <w:lang w:val="en-GB"/>
        </w:rPr>
        <w:t>Sacavém</w:t>
      </w:r>
      <w:proofErr w:type="spellEnd"/>
      <w:r w:rsidRPr="00EE3221">
        <w:rPr>
          <w:rFonts w:eastAsia="Times New Roman" w:cs="Times New Roman"/>
          <w:color w:val="000000" w:themeColor="text1"/>
          <w:szCs w:val="24"/>
          <w:shd w:val="clear" w:color="auto" w:fill="FFFFFF"/>
          <w:lang w:val="en-GB"/>
        </w:rPr>
        <w:t xml:space="preserve"> </w:t>
      </w:r>
      <w:r w:rsidRPr="00EE3221">
        <w:rPr>
          <w:rFonts w:eastAsia="Times New Roman" w:cs="Times New Roman"/>
          <w:i/>
          <w:iCs/>
          <w:color w:val="000000" w:themeColor="text1"/>
          <w:szCs w:val="24"/>
          <w:shd w:val="clear" w:color="auto" w:fill="FFFFFF"/>
          <w:lang w:val="en-GB"/>
        </w:rPr>
        <w:t>et al</w:t>
      </w:r>
      <w:r w:rsidRPr="00EE3221">
        <w:rPr>
          <w:rFonts w:eastAsia="Times New Roman" w:cs="Times New Roman"/>
          <w:color w:val="000000" w:themeColor="text1"/>
          <w:szCs w:val="24"/>
          <w:shd w:val="clear" w:color="auto" w:fill="FFFFFF"/>
          <w:lang w:val="en-GB"/>
        </w:rPr>
        <w:t>. 2025)</w:t>
      </w:r>
      <w:r w:rsidRPr="00EE3221">
        <w:rPr>
          <w:color w:val="000000" w:themeColor="text1"/>
          <w:lang w:val="en-GB"/>
        </w:rPr>
        <w:t xml:space="preserve">. Second, current studies rely heavily on quantitative approaches, and little knowledge can be found on qualitative aspects of employee experience. Third, the effects of individual dimensions of transformational leadership on performance vary as they have not been fully explored </w:t>
      </w:r>
      <w:r w:rsidRPr="00EE3221">
        <w:rPr>
          <w:rFonts w:eastAsia="Times New Roman" w:cs="Times New Roman"/>
          <w:color w:val="000000" w:themeColor="text1"/>
          <w:szCs w:val="24"/>
          <w:lang w:val="en-GB"/>
        </w:rPr>
        <w:t>(Lin</w:t>
      </w:r>
      <w:r w:rsidRPr="00EE3221">
        <w:rPr>
          <w:rFonts w:eastAsia="Times New Roman" w:cs="Times New Roman"/>
          <w:i/>
          <w:iCs/>
          <w:color w:val="000000" w:themeColor="text1"/>
          <w:szCs w:val="24"/>
          <w:lang w:val="en-GB"/>
        </w:rPr>
        <w:t xml:space="preserve"> et al.</w:t>
      </w:r>
      <w:r w:rsidRPr="00EE3221">
        <w:rPr>
          <w:rFonts w:eastAsia="Times New Roman" w:cs="Times New Roman"/>
          <w:color w:val="000000" w:themeColor="text1"/>
          <w:szCs w:val="24"/>
          <w:lang w:val="en-GB"/>
        </w:rPr>
        <w:t xml:space="preserve"> 2022)</w:t>
      </w:r>
      <w:r w:rsidRPr="00EE3221">
        <w:rPr>
          <w:color w:val="000000" w:themeColor="text1"/>
          <w:lang w:val="en-GB"/>
        </w:rPr>
        <w:t xml:space="preserve">. Lastly, the influence </w:t>
      </w:r>
      <w:r w:rsidRPr="00EE3221">
        <w:rPr>
          <w:color w:val="000000" w:themeColor="text1"/>
          <w:lang w:val="en-GB"/>
        </w:rPr>
        <w:lastRenderedPageBreak/>
        <w:t>of technological transformation on the effectiveness of leadership rarely features in the literature, which creates the necessity of context-dependent and methodologically varied studies.</w:t>
      </w:r>
    </w:p>
    <w:p w14:paraId="7526D044" w14:textId="77777777" w:rsidR="00EC3EE7" w:rsidRPr="00EE3221" w:rsidRDefault="00EC3EE7" w:rsidP="00EE3221">
      <w:pPr>
        <w:pStyle w:val="Heading2"/>
        <w:spacing w:before="240" w:after="240"/>
        <w:rPr>
          <w:color w:val="000000" w:themeColor="text1"/>
          <w:lang w:val="en-GB"/>
        </w:rPr>
      </w:pPr>
      <w:bookmarkStart w:id="17" w:name="_Toc228475766"/>
      <w:r w:rsidRPr="00EE3221">
        <w:rPr>
          <w:color w:val="000000" w:themeColor="text1"/>
          <w:lang w:val="en-GB"/>
        </w:rPr>
        <w:t>2.8 Chapter Summary</w:t>
      </w:r>
      <w:bookmarkEnd w:id="17"/>
    </w:p>
    <w:p w14:paraId="6D10B0B8" w14:textId="5B266FB5" w:rsidR="00AD4EDD" w:rsidRPr="00EE3221" w:rsidRDefault="00EC3EE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Most of the current research undertaken on leadership within the general organisational context but not on any particular industries like the automotive industry. The automobile industry in the UK is today experiencing immense technological change, but few studies have explored the effect of leadership styles and their impacts on the business performance of the employees. In addition, most of the past research considers transformational leadership in general without focusing on the impact of its specific aspects on job performance of employees. Thus, on the one hand, with references to the specifics of the UK automotive industry, there is a need to conduct additional research researching the role transformational leadership plays in enhancing employee job performance.</w:t>
      </w:r>
    </w:p>
    <w:p w14:paraId="7C1F9BAB" w14:textId="77777777"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br w:type="page"/>
      </w:r>
    </w:p>
    <w:p w14:paraId="0382E4E3" w14:textId="77777777" w:rsidR="00AD4EDD" w:rsidRPr="00EE3221" w:rsidRDefault="00AD4EDD" w:rsidP="00EE3221">
      <w:pPr>
        <w:pStyle w:val="Heading1"/>
        <w:spacing w:before="240" w:after="240"/>
        <w:jc w:val="both"/>
        <w:rPr>
          <w:color w:val="000000" w:themeColor="text1"/>
          <w:lang w:val="en-GB"/>
        </w:rPr>
      </w:pPr>
      <w:bookmarkStart w:id="18" w:name="_Toc228475767"/>
      <w:r w:rsidRPr="00EE3221">
        <w:rPr>
          <w:color w:val="000000" w:themeColor="text1"/>
          <w:lang w:val="en-GB"/>
        </w:rPr>
        <w:lastRenderedPageBreak/>
        <w:t>CHAPTER 3: METHODOLOGY</w:t>
      </w:r>
      <w:bookmarkEnd w:id="18"/>
      <w:r w:rsidRPr="00EE3221">
        <w:rPr>
          <w:color w:val="000000" w:themeColor="text1"/>
          <w:lang w:val="en-GB"/>
        </w:rPr>
        <w:t> </w:t>
      </w:r>
    </w:p>
    <w:p w14:paraId="4F9385F2" w14:textId="77777777" w:rsidR="00AD4EDD" w:rsidRPr="00EE3221" w:rsidRDefault="00AD4EDD" w:rsidP="00EE3221">
      <w:pPr>
        <w:pStyle w:val="Heading2"/>
        <w:spacing w:before="240" w:after="240"/>
        <w:rPr>
          <w:color w:val="000000" w:themeColor="text1"/>
          <w:lang w:val="en-GB"/>
        </w:rPr>
      </w:pPr>
      <w:bookmarkStart w:id="19" w:name="_Toc228475768"/>
      <w:r w:rsidRPr="00EE3221">
        <w:rPr>
          <w:color w:val="000000" w:themeColor="text1"/>
          <w:lang w:val="en-GB"/>
        </w:rPr>
        <w:t>3.1 Introduction</w:t>
      </w:r>
      <w:bookmarkEnd w:id="19"/>
      <w:r w:rsidRPr="00EE3221">
        <w:rPr>
          <w:color w:val="000000" w:themeColor="text1"/>
          <w:lang w:val="en-GB"/>
        </w:rPr>
        <w:t> </w:t>
      </w:r>
    </w:p>
    <w:p w14:paraId="69867891" w14:textId="6C986BE9"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This chapter represents the methodological framework that was adopted to </w:t>
      </w:r>
      <w:proofErr w:type="spellStart"/>
      <w:proofErr w:type="gramStart"/>
      <w:r w:rsidRPr="00EE3221">
        <w:rPr>
          <w:rFonts w:eastAsia="Times New Roman" w:cs="Times New Roman"/>
          <w:color w:val="000000" w:themeColor="text1"/>
          <w:szCs w:val="24"/>
          <w:lang w:val="en-GB"/>
        </w:rPr>
        <w:t>deter,ine</w:t>
      </w:r>
      <w:proofErr w:type="spellEnd"/>
      <w:proofErr w:type="gramEnd"/>
      <w:r w:rsidRPr="00EE3221">
        <w:rPr>
          <w:rFonts w:eastAsia="Times New Roman" w:cs="Times New Roman"/>
          <w:color w:val="000000" w:themeColor="text1"/>
          <w:szCs w:val="24"/>
          <w:lang w:val="en-GB"/>
        </w:rPr>
        <w:t xml:space="preserve"> the impact of transformational leadership on employee job performance within the United Kingdom car industry. It describes the research philosophy, approach, design, and strategy used in order to guide the study. In addition, the chapter also justifies the selection of the secondary research as the method of data collection and highlights the way related data resources are identified and </w:t>
      </w:r>
      <w:proofErr w:type="spellStart"/>
      <w:r w:rsidRPr="00EE3221">
        <w:rPr>
          <w:rFonts w:eastAsia="Times New Roman" w:cs="Times New Roman"/>
          <w:color w:val="000000" w:themeColor="text1"/>
          <w:szCs w:val="24"/>
          <w:lang w:val="en-GB"/>
        </w:rPr>
        <w:t>analyzed</w:t>
      </w:r>
      <w:proofErr w:type="spellEnd"/>
      <w:r w:rsidRPr="00EE3221">
        <w:rPr>
          <w:rFonts w:eastAsia="Times New Roman" w:cs="Times New Roman"/>
          <w:color w:val="000000" w:themeColor="text1"/>
          <w:szCs w:val="24"/>
          <w:lang w:val="en-GB"/>
        </w:rPr>
        <w:t xml:space="preserve">. The aim of this chapter is to ensure that the selected methodology is effective to address the objectives of the research while managing the academic rigour. </w:t>
      </w:r>
    </w:p>
    <w:p w14:paraId="66CC42D7" w14:textId="77777777" w:rsidR="00AD4EDD" w:rsidRPr="00EE3221" w:rsidRDefault="00AD4EDD" w:rsidP="00EE3221">
      <w:pPr>
        <w:pStyle w:val="Heading2"/>
        <w:spacing w:before="240" w:after="240"/>
        <w:rPr>
          <w:color w:val="000000" w:themeColor="text1"/>
          <w:lang w:val="en-GB"/>
        </w:rPr>
      </w:pPr>
      <w:bookmarkStart w:id="20" w:name="_Toc228475769"/>
      <w:r w:rsidRPr="00EE3221">
        <w:rPr>
          <w:color w:val="000000" w:themeColor="text1"/>
          <w:lang w:val="en-GB"/>
        </w:rPr>
        <w:t>3.2 Research Philosophy</w:t>
      </w:r>
      <w:bookmarkEnd w:id="20"/>
      <w:r w:rsidRPr="00EE3221">
        <w:rPr>
          <w:color w:val="000000" w:themeColor="text1"/>
          <w:lang w:val="en-GB"/>
        </w:rPr>
        <w:t> </w:t>
      </w:r>
    </w:p>
    <w:p w14:paraId="452D2F16" w14:textId="77777777"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study takes an interpretivist research philosophy that mainly focuses on understanding human </w:t>
      </w:r>
      <w:proofErr w:type="spellStart"/>
      <w:r w:rsidRPr="00EE3221">
        <w:rPr>
          <w:rFonts w:eastAsia="Times New Roman" w:cs="Times New Roman"/>
          <w:color w:val="000000" w:themeColor="text1"/>
          <w:szCs w:val="24"/>
          <w:lang w:val="en-GB"/>
        </w:rPr>
        <w:t>behavior</w:t>
      </w:r>
      <w:proofErr w:type="spellEnd"/>
      <w:r w:rsidRPr="00EE3221">
        <w:rPr>
          <w:rFonts w:eastAsia="Times New Roman" w:cs="Times New Roman"/>
          <w:color w:val="000000" w:themeColor="text1"/>
          <w:szCs w:val="24"/>
          <w:lang w:val="en-GB"/>
        </w:rPr>
        <w:t xml:space="preserve"> and social phenomena through subjective interpretation. Interpretivism is effective as the research finds the leadership styles and their influence on the employee job performance that are shaped by the individual experiences and organisational contexts (</w:t>
      </w:r>
      <w:proofErr w:type="spellStart"/>
      <w:r w:rsidRPr="00EE3221">
        <w:rPr>
          <w:rFonts w:eastAsia="Times New Roman" w:cs="Times New Roman"/>
          <w:color w:val="000000" w:themeColor="text1"/>
          <w:szCs w:val="24"/>
          <w:lang w:val="en-GB"/>
        </w:rPr>
        <w:t>Reyaz</w:t>
      </w:r>
      <w:proofErr w:type="spellEnd"/>
      <w:r w:rsidRPr="00EE3221">
        <w:rPr>
          <w:rFonts w:eastAsia="Times New Roman" w:cs="Times New Roman"/>
          <w:color w:val="000000" w:themeColor="text1"/>
          <w:szCs w:val="24"/>
          <w:lang w:val="en-GB"/>
        </w:rPr>
        <w:t xml:space="preserve">, 2024). Instead of depending on the numerical data, this approach helps for a deeper understanding of the way that transformational leadership is perceived and implemented within the United Kingdom car industry. By </w:t>
      </w:r>
      <w:proofErr w:type="spellStart"/>
      <w:r w:rsidRPr="00EE3221">
        <w:rPr>
          <w:rFonts w:eastAsia="Times New Roman" w:cs="Times New Roman"/>
          <w:color w:val="000000" w:themeColor="text1"/>
          <w:szCs w:val="24"/>
          <w:lang w:val="en-GB"/>
        </w:rPr>
        <w:t>analyzing</w:t>
      </w:r>
      <w:proofErr w:type="spellEnd"/>
      <w:r w:rsidRPr="00EE3221">
        <w:rPr>
          <w:rFonts w:eastAsia="Times New Roman" w:cs="Times New Roman"/>
          <w:color w:val="000000" w:themeColor="text1"/>
          <w:szCs w:val="24"/>
          <w:lang w:val="en-GB"/>
        </w:rPr>
        <w:t xml:space="preserve"> the existing studies and organizational reports, interpretivism helps the researcher to adopt meanings, patterns, and relationships that makes it effective to examine complicated workplace dynamics. </w:t>
      </w:r>
    </w:p>
    <w:p w14:paraId="717437EE" w14:textId="77777777" w:rsidR="00AD4EDD" w:rsidRPr="00EE3221" w:rsidRDefault="00AD4EDD" w:rsidP="00EE3221">
      <w:pPr>
        <w:pStyle w:val="Heading2"/>
        <w:spacing w:before="240" w:after="240"/>
        <w:rPr>
          <w:color w:val="000000" w:themeColor="text1"/>
          <w:lang w:val="en-GB"/>
        </w:rPr>
      </w:pPr>
      <w:bookmarkStart w:id="21" w:name="_Toc228475770"/>
      <w:r w:rsidRPr="00EE3221">
        <w:rPr>
          <w:color w:val="000000" w:themeColor="text1"/>
          <w:lang w:val="en-GB"/>
        </w:rPr>
        <w:t>3.3 Research Approach</w:t>
      </w:r>
      <w:bookmarkEnd w:id="21"/>
      <w:r w:rsidRPr="00EE3221">
        <w:rPr>
          <w:color w:val="000000" w:themeColor="text1"/>
          <w:lang w:val="en-GB"/>
        </w:rPr>
        <w:t> </w:t>
      </w:r>
    </w:p>
    <w:p w14:paraId="1292969B" w14:textId="2E70BED5"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research follows an inductive approach that includes developing information and patterns from existing data instead of testing predetermined hypotheses. Inductive approach is effective as the study targets to explore the way that transformational leadership influences the employee job performance within a particular industrial context (Hamdan</w:t>
      </w:r>
      <w:r w:rsidRPr="00EE3221">
        <w:rPr>
          <w:rFonts w:eastAsia="Times New Roman" w:cs="Times New Roman"/>
          <w:i/>
          <w:iCs/>
          <w:color w:val="000000" w:themeColor="text1"/>
          <w:szCs w:val="24"/>
          <w:lang w:val="en-GB"/>
        </w:rPr>
        <w:t xml:space="preserve"> et al</w:t>
      </w:r>
      <w:r w:rsidRPr="00EE3221">
        <w:rPr>
          <w:rFonts w:eastAsia="Times New Roman" w:cs="Times New Roman"/>
          <w:color w:val="000000" w:themeColor="text1"/>
          <w:szCs w:val="24"/>
          <w:lang w:val="en-GB"/>
        </w:rPr>
        <w:t xml:space="preserve">. 2024). Through </w:t>
      </w:r>
      <w:proofErr w:type="spellStart"/>
      <w:r w:rsidRPr="00EE3221">
        <w:rPr>
          <w:rFonts w:eastAsia="Times New Roman" w:cs="Times New Roman"/>
          <w:color w:val="000000" w:themeColor="text1"/>
          <w:szCs w:val="24"/>
          <w:lang w:val="en-GB"/>
        </w:rPr>
        <w:t>analyzing</w:t>
      </w:r>
      <w:proofErr w:type="spellEnd"/>
      <w:r w:rsidRPr="00EE3221">
        <w:rPr>
          <w:rFonts w:eastAsia="Times New Roman" w:cs="Times New Roman"/>
          <w:color w:val="000000" w:themeColor="text1"/>
          <w:szCs w:val="24"/>
          <w:lang w:val="en-GB"/>
        </w:rPr>
        <w:t xml:space="preserve"> the secondary data including academic studies and industry reports, the research determines recurring themes as well as relationships. The inductive approach helps flexibility to interpret findings and also supports the development of new information that is related to the car industry in the UK. </w:t>
      </w:r>
    </w:p>
    <w:p w14:paraId="1CA87694" w14:textId="77777777" w:rsidR="00AD4EDD" w:rsidRPr="00EE3221" w:rsidRDefault="00AD4EDD" w:rsidP="00EE3221">
      <w:pPr>
        <w:pStyle w:val="Heading2"/>
        <w:spacing w:before="240" w:after="240"/>
        <w:rPr>
          <w:color w:val="000000" w:themeColor="text1"/>
          <w:lang w:val="en-GB"/>
        </w:rPr>
      </w:pPr>
      <w:bookmarkStart w:id="22" w:name="_Toc228475771"/>
      <w:r w:rsidRPr="00EE3221">
        <w:rPr>
          <w:color w:val="000000" w:themeColor="text1"/>
          <w:lang w:val="en-GB"/>
        </w:rPr>
        <w:lastRenderedPageBreak/>
        <w:t>3.4 Research Design</w:t>
      </w:r>
      <w:bookmarkEnd w:id="22"/>
      <w:r w:rsidRPr="00EE3221">
        <w:rPr>
          <w:color w:val="000000" w:themeColor="text1"/>
          <w:lang w:val="en-GB"/>
        </w:rPr>
        <w:t> </w:t>
      </w:r>
    </w:p>
    <w:p w14:paraId="05D9BD13" w14:textId="3655CE84"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An exploratory research design is taken in this research in order to determine the relationship between the transformational leadership and employee job performance in the United Kingdom car industry. The exploratory design is effective as it allows the researcher to determine mostly under-researched context, especially within a rapidly changing industrial situation. Exploratory research helps to determine patterns, trends, and potential relationships without considering the rigid assumptions (Olawale </w:t>
      </w:r>
      <w:r w:rsidRPr="00EE3221">
        <w:rPr>
          <w:rFonts w:eastAsia="Times New Roman" w:cs="Times New Roman"/>
          <w:i/>
          <w:iCs/>
          <w:color w:val="000000" w:themeColor="text1"/>
          <w:szCs w:val="24"/>
          <w:lang w:val="en-GB"/>
        </w:rPr>
        <w:t xml:space="preserve">et al. </w:t>
      </w:r>
      <w:r w:rsidRPr="00EE3221">
        <w:rPr>
          <w:rFonts w:eastAsia="Times New Roman" w:cs="Times New Roman"/>
          <w:color w:val="000000" w:themeColor="text1"/>
          <w:szCs w:val="24"/>
          <w:lang w:val="en-GB"/>
        </w:rPr>
        <w:t xml:space="preserve">2023). By reviewing the available literature and industry data, this study increased a better understanding of leadership practices and their effect on employees. </w:t>
      </w:r>
    </w:p>
    <w:p w14:paraId="0D3722F3" w14:textId="77777777" w:rsidR="00AD4EDD" w:rsidRPr="00EE3221" w:rsidRDefault="00AD4EDD" w:rsidP="00EE3221">
      <w:pPr>
        <w:pStyle w:val="Heading2"/>
        <w:spacing w:before="240" w:after="240"/>
        <w:rPr>
          <w:color w:val="000000" w:themeColor="text1"/>
          <w:lang w:val="en-GB"/>
        </w:rPr>
      </w:pPr>
      <w:bookmarkStart w:id="23" w:name="_Toc228475772"/>
      <w:r w:rsidRPr="00EE3221">
        <w:rPr>
          <w:color w:val="000000" w:themeColor="text1"/>
          <w:lang w:val="en-GB"/>
        </w:rPr>
        <w:t>3.5 Research Strategy</w:t>
      </w:r>
      <w:bookmarkEnd w:id="23"/>
      <w:r w:rsidRPr="00EE3221">
        <w:rPr>
          <w:color w:val="000000" w:themeColor="text1"/>
          <w:lang w:val="en-GB"/>
        </w:rPr>
        <w:t> </w:t>
      </w:r>
    </w:p>
    <w:p w14:paraId="0A142044" w14:textId="684663B3" w:rsidR="004B7F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research employs a secondary research strategy based on the systematic review of available literature and case-based analysis. This strategy is effective as it allows the researcher to examine a wide range of academic studies, industry reports, and organisational data relevant to the transformational leadership and employee performance (Cheong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2023). Along with that, chosen companies including Jaguar Land Rover and Nissan Motor Manufacturing UK are considered in order to deliver practical information into the leadership practices within the United Kingdom automotive sector. This approach helps for a detailed and comparative analysis while overcoming all the practical limitations that are associated with the primary data collection.</w:t>
      </w:r>
      <w:r w:rsidR="00826562" w:rsidRPr="00EE3221">
        <w:rPr>
          <w:rFonts w:eastAsia="Times New Roman" w:cs="Times New Roman"/>
          <w:color w:val="000000" w:themeColor="text1"/>
          <w:szCs w:val="24"/>
          <w:lang w:val="en-GB"/>
        </w:rPr>
        <w:t xml:space="preserve"> </w:t>
      </w:r>
      <w:r w:rsidR="004B7FDD" w:rsidRPr="00EE3221">
        <w:rPr>
          <w:rFonts w:eastAsia="Times New Roman" w:cs="Times New Roman"/>
          <w:color w:val="000000" w:themeColor="text1"/>
          <w:szCs w:val="24"/>
          <w:lang w:val="en-GB"/>
        </w:rPr>
        <w:t>Gaining access to employees and managers in the UK car industry, particularly in the large organisations such as Jaguar Land Rover and Nissan Motor Manufacturing UK is extremely limited due to confidentiality. Some of the data being collected would involve primary data collected by interviews or surveys and entail a lot of ethical clearance and organisational authorization, which might not be possible in the scope and timing of this study. In addition, the paper seeks to examine bigger industry-level trends than are in individual organisational behaviour. Secondary data allows the researcher to consolidate the results of various studies, reports and real-life experience into transformational leadership and employee performance in UK automotive sector.</w:t>
      </w:r>
    </w:p>
    <w:p w14:paraId="394B51EE" w14:textId="77777777" w:rsidR="00AD4EDD" w:rsidRPr="00EE3221" w:rsidRDefault="00AD4EDD" w:rsidP="00EE3221">
      <w:pPr>
        <w:pStyle w:val="Heading2"/>
        <w:spacing w:before="240" w:after="240"/>
        <w:rPr>
          <w:color w:val="000000" w:themeColor="text1"/>
          <w:lang w:val="en-GB"/>
        </w:rPr>
      </w:pPr>
      <w:bookmarkStart w:id="24" w:name="_Toc228475773"/>
      <w:r w:rsidRPr="00EE3221">
        <w:rPr>
          <w:color w:val="000000" w:themeColor="text1"/>
          <w:lang w:val="en-GB"/>
        </w:rPr>
        <w:lastRenderedPageBreak/>
        <w:t>3.6 Data Collection Method</w:t>
      </w:r>
      <w:bookmarkEnd w:id="24"/>
    </w:p>
    <w:p w14:paraId="1992FC9E" w14:textId="776C81DA"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Data collection method refers to the way to gather data and information for conducting a study effectively (Ganesha and Aithal, 2022). This research takes the form of a secondary qualitative data collection process, where secondary data is analysed as opposed to collecting primary data amongst research participants. This study suits secondary qualitative research because it has enabled the researcher to research a broad spectrum of options related to the topic of transformational leadership and employee job performance using already published materials. The use of secondary data is also good because of the accessibility and availability of voluminous scholastic literature and reports that are industry-specific on leadership practices in the automotive industry (Lundgren and Viganò, 2024). In order to gather primary data, the organisations within the UK car industry would be time-consuming and hard to access because of the restrictions to access and the related confidentiality issues. In addition, the secondary qualitative data allows the deep analysis of organisational behaviours, kinds of leadership and results of employee performance based on the results of past empirical research. It can also be used as a way of comparison across different contexts making the conclusions more reliable.</w:t>
      </w:r>
    </w:p>
    <w:p w14:paraId="36F1F51E" w14:textId="77777777" w:rsidR="00AD4EDD" w:rsidRPr="00EE3221" w:rsidRDefault="00AD4EDD" w:rsidP="00EE3221">
      <w:pPr>
        <w:pStyle w:val="Heading2"/>
        <w:spacing w:before="240" w:after="240"/>
        <w:rPr>
          <w:color w:val="000000" w:themeColor="text1"/>
          <w:lang w:val="en-GB"/>
        </w:rPr>
      </w:pPr>
      <w:bookmarkStart w:id="25" w:name="_Toc228475774"/>
      <w:r w:rsidRPr="00EE3221">
        <w:rPr>
          <w:color w:val="000000" w:themeColor="text1"/>
          <w:lang w:val="en-GB"/>
        </w:rPr>
        <w:t>3.7 Data Sources and Materials</w:t>
      </w:r>
      <w:bookmarkEnd w:id="25"/>
      <w:r w:rsidRPr="00EE3221">
        <w:rPr>
          <w:color w:val="000000" w:themeColor="text1"/>
          <w:lang w:val="en-GB"/>
        </w:rPr>
        <w:t> </w:t>
      </w:r>
    </w:p>
    <w:p w14:paraId="6B924637" w14:textId="641C76DA" w:rsidR="00826562"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research has used various authoritative secondary data sources to give a thorough analysis. The databases used to access the various articles of academic journals are Google scholar, ScienceDirect, and Springer, which concentrate on the study of leadership and organisational behaviour. Secondly, reports by organisations like Society of Motor Manufacturers and Traders on the trends in the industry and workforce developments in UK automotive industries are useful in the analysis. These documents are also used to support contextual analysis as includes company reports and publicly available documents that are of firms like Jaguar Land Rover, and Nissan Motor Manufacturing UK. </w:t>
      </w:r>
      <w:r w:rsidR="00826562" w:rsidRPr="00EE3221">
        <w:rPr>
          <w:rFonts w:eastAsia="Times New Roman" w:cs="Times New Roman"/>
          <w:color w:val="000000" w:themeColor="text1"/>
          <w:szCs w:val="24"/>
          <w:lang w:val="en-GB"/>
        </w:rPr>
        <w:t xml:space="preserve">The research targets particular organisations in the UK that are involved in automotive to provide a more useful context. The insights provided on the case are based especially on Jaguar Land Rover and Nissan Motor Manufacturing UK, which are among the top car manufacturers in the UK. The data has been collected using annual reports, sustainability reports, and workforce and leadership development papers well-known to companies published publicly. Data of the Society of Motor Manufacturers and Traders (SMMT) has also </w:t>
      </w:r>
      <w:r w:rsidR="00826562" w:rsidRPr="00EE3221">
        <w:rPr>
          <w:rFonts w:eastAsia="Times New Roman" w:cs="Times New Roman"/>
          <w:color w:val="000000" w:themeColor="text1"/>
          <w:szCs w:val="24"/>
          <w:lang w:val="en-GB"/>
        </w:rPr>
        <w:lastRenderedPageBreak/>
        <w:t xml:space="preserve">been extracted on industry specific issues to gain insight into sector wide trends in employment, technological shifts and the challenges the industry faces in the workforce. </w:t>
      </w:r>
    </w:p>
    <w:p w14:paraId="130A68BA" w14:textId="77777777" w:rsidR="00AD4EDD" w:rsidRPr="00EE3221" w:rsidRDefault="00AD4EDD" w:rsidP="00EE3221">
      <w:pPr>
        <w:pStyle w:val="Heading2"/>
        <w:spacing w:before="240" w:after="240"/>
        <w:rPr>
          <w:color w:val="000000" w:themeColor="text1"/>
          <w:lang w:val="en-GB"/>
        </w:rPr>
      </w:pPr>
      <w:bookmarkStart w:id="26" w:name="_Toc228475775"/>
      <w:r w:rsidRPr="00EE3221">
        <w:rPr>
          <w:color w:val="000000" w:themeColor="text1"/>
          <w:lang w:val="en-GB"/>
        </w:rPr>
        <w:t>3.8 Data Analysis Method</w:t>
      </w:r>
      <w:bookmarkEnd w:id="26"/>
      <w:r w:rsidRPr="00EE3221">
        <w:rPr>
          <w:color w:val="000000" w:themeColor="text1"/>
          <w:lang w:val="en-GB"/>
        </w:rPr>
        <w:t> </w:t>
      </w:r>
    </w:p>
    <w:p w14:paraId="1160525C" w14:textId="28FAE2F1"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Data analysis method refers to the way to analyse the collected data (Aguas, 2022). The research uses thematic analysis as the main methodology of quality secondary data analysis. Thematic analysis has been an appropriate method since it facilitates identification, sorting and interpretation of trends in the large amounts of written texts. The analysis is carried out in an organized way. The researcher familiarizes himself with the data reading from the literature and reports that have been selected. Second, the information concerning relevant issues connected with transformational leadership and job performance of employees is coded in a systematic fashion. These themes are then compared and contrasted in various studies and organisational context to detect similarities and differences and the emerging trends. This method has enabled a critical interpretation of the functioning of transformational leadership in the car industry of the UK.</w:t>
      </w:r>
    </w:p>
    <w:p w14:paraId="37443C09" w14:textId="77777777" w:rsidR="00AD4EDD" w:rsidRPr="00EE3221" w:rsidRDefault="00AD4EDD" w:rsidP="00EE3221">
      <w:pPr>
        <w:pStyle w:val="Heading2"/>
        <w:spacing w:before="240" w:after="240"/>
        <w:rPr>
          <w:color w:val="000000" w:themeColor="text1"/>
          <w:lang w:val="en-GB"/>
        </w:rPr>
      </w:pPr>
      <w:bookmarkStart w:id="27" w:name="_Toc228475776"/>
      <w:r w:rsidRPr="00EE3221">
        <w:rPr>
          <w:color w:val="000000" w:themeColor="text1"/>
          <w:lang w:val="en-GB"/>
        </w:rPr>
        <w:t>3.9 Ethical Considerations</w:t>
      </w:r>
      <w:bookmarkEnd w:id="27"/>
      <w:r w:rsidRPr="00EE3221">
        <w:rPr>
          <w:color w:val="000000" w:themeColor="text1"/>
          <w:lang w:val="en-GB"/>
        </w:rPr>
        <w:t> </w:t>
      </w:r>
    </w:p>
    <w:p w14:paraId="4FBFE9FA" w14:textId="77777777" w:rsidR="00AD4ED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ethical consideration plays a vital role in creating credibility and integrity to the research (</w:t>
      </w:r>
      <w:proofErr w:type="spellStart"/>
      <w:r w:rsidRPr="00EE3221">
        <w:rPr>
          <w:rFonts w:eastAsia="Times New Roman" w:cs="Times New Roman"/>
          <w:color w:val="000000" w:themeColor="text1"/>
          <w:szCs w:val="24"/>
          <w:lang w:val="en-GB"/>
        </w:rPr>
        <w:t>Brigue</w:t>
      </w:r>
      <w:proofErr w:type="spellEnd"/>
      <w:r w:rsidRPr="00EE3221">
        <w:rPr>
          <w:rFonts w:eastAsia="Times New Roman" w:cs="Times New Roman"/>
          <w:color w:val="000000" w:themeColor="text1"/>
          <w:szCs w:val="24"/>
          <w:lang w:val="en-GB"/>
        </w:rPr>
        <w:t xml:space="preserve"> and Orlu, 2023). Since this research has been based on secondary data, there will be no direct contact with human participants, so it is not an ethical issue that can pose certain risks to this research. An ethical level is observed by making sure that all information sources are adequately credited as well as their references done in line with proper academic conventions. The study does not plagiarise because it provides the correct names and references of authors and references used in the research. Only credible and publicly available data are employed, and therefore, confidential and sensitive organisational information is not abused. The researcher also checks that the data is not handled subjectively without objectivity and bias. Ensuring that there is transparency in the process of conducting the research and ensuring that the elements of academic integrity are upheld, improves the reliability and validity of the findings.</w:t>
      </w:r>
    </w:p>
    <w:p w14:paraId="10800B51" w14:textId="77777777" w:rsidR="00AD4EDD" w:rsidRPr="00EE3221" w:rsidRDefault="00AD4EDD" w:rsidP="00EE3221">
      <w:pPr>
        <w:pStyle w:val="Heading2"/>
        <w:spacing w:before="240" w:after="240"/>
        <w:rPr>
          <w:color w:val="000000" w:themeColor="text1"/>
          <w:lang w:val="en-GB"/>
        </w:rPr>
      </w:pPr>
      <w:bookmarkStart w:id="28" w:name="_Toc228475777"/>
      <w:r w:rsidRPr="00EE3221">
        <w:rPr>
          <w:color w:val="000000" w:themeColor="text1"/>
          <w:lang w:val="en-GB"/>
        </w:rPr>
        <w:t>3.10 Limitations of the Methodology</w:t>
      </w:r>
      <w:bookmarkEnd w:id="28"/>
      <w:r w:rsidRPr="00EE3221">
        <w:rPr>
          <w:color w:val="000000" w:themeColor="text1"/>
          <w:lang w:val="en-GB"/>
        </w:rPr>
        <w:t> </w:t>
      </w:r>
    </w:p>
    <w:p w14:paraId="25A18F3A" w14:textId="1E80D964" w:rsidR="00826562" w:rsidRPr="00EE3221" w:rsidRDefault="00826562" w:rsidP="00EE3221">
      <w:pPr>
        <w:spacing w:before="240" w:after="240"/>
        <w:rPr>
          <w:color w:val="000000" w:themeColor="text1"/>
          <w:lang w:val="en-GB"/>
        </w:rPr>
      </w:pPr>
      <w:r w:rsidRPr="00EE3221">
        <w:rPr>
          <w:color w:val="000000" w:themeColor="text1"/>
          <w:lang w:val="en-GB"/>
        </w:rPr>
        <w:t xml:space="preserve">Despite having a number of benefits, secondary qualitative research has been linked to a number of significant limitations that should be </w:t>
      </w:r>
      <w:r w:rsidR="0071611B" w:rsidRPr="00EE3221">
        <w:rPr>
          <w:color w:val="000000" w:themeColor="text1"/>
          <w:lang w:val="en-GB"/>
        </w:rPr>
        <w:t>considered</w:t>
      </w:r>
      <w:r w:rsidRPr="00EE3221">
        <w:rPr>
          <w:color w:val="000000" w:themeColor="text1"/>
          <w:lang w:val="en-GB"/>
        </w:rPr>
        <w:t xml:space="preserve">. The researcher cannot directly influence the </w:t>
      </w:r>
      <w:r w:rsidRPr="00EE3221">
        <w:rPr>
          <w:color w:val="000000" w:themeColor="text1"/>
          <w:lang w:val="en-GB"/>
        </w:rPr>
        <w:lastRenderedPageBreak/>
        <w:t xml:space="preserve">collection of the original data that can influence the reliability and consistency of the findings. The information applied to the present research might have been produced with varying research purpose, research methodology, which may cause bias or lack of correspondence with the present research purpose. Secondly, the research is largely based on the existing literature which might not be as up-to-date as the latest trends in the car industry in the UK, given the high rate of technological advancement such as electrification and automation. This could reduce the capacity of the study to provide real-time organisational activities and experience of employees. The second weakness is that the information will not have first-hand insights of the employees and managers who are in the industry. On the other hand, the study might not be able to capture subjective experiences, perceptions and new workplace issues which have yet to be reported in published literature. </w:t>
      </w:r>
      <w:r w:rsidR="0071611B" w:rsidRPr="00EE3221">
        <w:rPr>
          <w:color w:val="000000" w:themeColor="text1"/>
          <w:lang w:val="en-GB"/>
        </w:rPr>
        <w:t>In addition</w:t>
      </w:r>
      <w:r w:rsidRPr="00EE3221">
        <w:rPr>
          <w:color w:val="000000" w:themeColor="text1"/>
          <w:lang w:val="en-GB"/>
        </w:rPr>
        <w:t xml:space="preserve">, although the research study tries to concentrate on organisations like Jaguar Land Rover and Nissan Motor Manufacturing UK, some data on these organisations is publicly accessible. </w:t>
      </w:r>
    </w:p>
    <w:p w14:paraId="563EBDF7" w14:textId="3FC5E2FB" w:rsidR="00AD4EDD" w:rsidRPr="00EE3221" w:rsidRDefault="00AD4EDD" w:rsidP="00EE3221">
      <w:pPr>
        <w:pStyle w:val="Heading2"/>
        <w:spacing w:before="240" w:after="240"/>
        <w:rPr>
          <w:color w:val="000000" w:themeColor="text1"/>
          <w:lang w:val="en-GB"/>
        </w:rPr>
      </w:pPr>
      <w:bookmarkStart w:id="29" w:name="_Toc228475778"/>
      <w:r w:rsidRPr="00EE3221">
        <w:rPr>
          <w:color w:val="000000" w:themeColor="text1"/>
          <w:lang w:val="en-GB"/>
        </w:rPr>
        <w:t>3.11 Chapter Summary</w:t>
      </w:r>
      <w:bookmarkEnd w:id="29"/>
    </w:p>
    <w:p w14:paraId="400A9A80" w14:textId="123D58C6" w:rsidR="00466FAD" w:rsidRPr="00EE3221" w:rsidRDefault="00AD4ED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methodological framework to be followed in conducting the study on the influence of transformational leadership on job performance among employees in the UK car industry has been explained in this chapter. It presented the research philosophy, research approach, research design and strategy and the reason why secondary qualitative data were used. The sources of data, data analysis, ethical concerns, and limitations of the study were also explained in the chapter.</w:t>
      </w:r>
    </w:p>
    <w:p w14:paraId="56835FCC"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br w:type="page"/>
      </w:r>
    </w:p>
    <w:p w14:paraId="436DB46C" w14:textId="36FCFDC4" w:rsidR="00466FAD" w:rsidRPr="00EE3221" w:rsidRDefault="00466FAD" w:rsidP="00EE3221">
      <w:pPr>
        <w:pStyle w:val="Heading1"/>
        <w:spacing w:before="240" w:after="240"/>
        <w:jc w:val="both"/>
        <w:rPr>
          <w:color w:val="000000" w:themeColor="text1"/>
          <w:lang w:val="en-GB"/>
        </w:rPr>
      </w:pPr>
      <w:bookmarkStart w:id="30" w:name="_Toc228475779"/>
      <w:r w:rsidRPr="00EE3221">
        <w:rPr>
          <w:color w:val="000000" w:themeColor="text1"/>
          <w:lang w:val="en-GB"/>
        </w:rPr>
        <w:lastRenderedPageBreak/>
        <w:t>CHAPTER 4: DATA ANALYSIS AND DISCUSSIONS</w:t>
      </w:r>
      <w:bookmarkEnd w:id="30"/>
      <w:r w:rsidRPr="00EE3221">
        <w:rPr>
          <w:color w:val="000000" w:themeColor="text1"/>
          <w:lang w:val="en-GB"/>
        </w:rPr>
        <w:t> </w:t>
      </w:r>
    </w:p>
    <w:p w14:paraId="62AF691A" w14:textId="77777777" w:rsidR="00466FAD" w:rsidRPr="00EE3221" w:rsidRDefault="00466FAD" w:rsidP="00EE3221">
      <w:pPr>
        <w:pStyle w:val="Heading2"/>
        <w:spacing w:before="240" w:after="240"/>
        <w:rPr>
          <w:color w:val="000000" w:themeColor="text1"/>
          <w:lang w:val="en-GB"/>
        </w:rPr>
      </w:pPr>
      <w:bookmarkStart w:id="31" w:name="_Toc228475780"/>
      <w:r w:rsidRPr="00EE3221">
        <w:rPr>
          <w:color w:val="000000" w:themeColor="text1"/>
          <w:lang w:val="en-GB"/>
        </w:rPr>
        <w:t>4.1. Data Analysis</w:t>
      </w:r>
      <w:bookmarkEnd w:id="31"/>
      <w:r w:rsidRPr="00EE3221">
        <w:rPr>
          <w:color w:val="000000" w:themeColor="text1"/>
          <w:lang w:val="en-GB"/>
        </w:rPr>
        <w:t> </w:t>
      </w:r>
    </w:p>
    <w:p w14:paraId="7E5FEA6D" w14:textId="77777777" w:rsidR="00466FAD" w:rsidRPr="00EE3221" w:rsidRDefault="00466FAD" w:rsidP="00EE3221">
      <w:pPr>
        <w:pStyle w:val="Heading3"/>
        <w:spacing w:before="240" w:after="240"/>
        <w:rPr>
          <w:color w:val="000000" w:themeColor="text1"/>
          <w:lang w:val="en-GB"/>
        </w:rPr>
      </w:pPr>
      <w:bookmarkStart w:id="32" w:name="_Toc228475781"/>
      <w:r w:rsidRPr="00EE3221">
        <w:rPr>
          <w:color w:val="000000" w:themeColor="text1"/>
          <w:lang w:val="en-GB"/>
        </w:rPr>
        <w:t>4.1.1 Thematic Analysis</w:t>
      </w:r>
      <w:bookmarkEnd w:id="32"/>
      <w:r w:rsidRPr="00EE3221">
        <w:rPr>
          <w:color w:val="000000" w:themeColor="text1"/>
          <w:lang w:val="en-GB"/>
        </w:rPr>
        <w:t> </w:t>
      </w:r>
    </w:p>
    <w:p w14:paraId="40B14B96"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b/>
          <w:bCs/>
          <w:color w:val="000000" w:themeColor="text1"/>
          <w:szCs w:val="24"/>
          <w:lang w:val="en-GB"/>
        </w:rPr>
        <w:t>4.1.1.1 Theme 1: Impact of Transformational Leadership on Employee Job Performance in the UK Car Industry</w:t>
      </w:r>
    </w:p>
    <w:p w14:paraId="6CAD9A39" w14:textId="378186A5"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The analysis shows that transformational leadership has a massive and positive impact on employee job performance within the United Kingdom industry</w:t>
      </w:r>
      <w:r w:rsidR="00305F10" w:rsidRPr="00EE3221">
        <w:rPr>
          <w:rFonts w:eastAsia="Times New Roman" w:cs="Times New Roman"/>
          <w:color w:val="000000" w:themeColor="text1"/>
          <w:szCs w:val="24"/>
          <w:lang w:val="en-GB"/>
        </w:rPr>
        <w:t>. It is</w:t>
      </w:r>
      <w:r w:rsidRPr="00EE3221">
        <w:rPr>
          <w:rFonts w:eastAsia="Times New Roman" w:cs="Times New Roman"/>
          <w:color w:val="000000" w:themeColor="text1"/>
          <w:szCs w:val="24"/>
          <w:lang w:val="en-GB"/>
        </w:rPr>
        <w:t xml:space="preserve"> especially in terms of the rapid technological transformation and gaining workplace needs. In a hugely competitive automotive environment that is characterized by the shifts towards electric vehicles and digital manufacturing, leadership plays an important role to shape efficiency and employee productivity. In addition, leaders who describe confidence and vision develop a performance-based culture that is important to maintain high operational standards within the United Kingdom automotive companies. The transformational leadership in Jaguar Land Rover has enabled employee performance via the mass reskilling programs</w:t>
      </w:r>
      <w:r w:rsidR="00305F10" w:rsidRPr="00EE3221">
        <w:rPr>
          <w:rFonts w:eastAsia="Times New Roman" w:cs="Times New Roman"/>
          <w:color w:val="000000" w:themeColor="text1"/>
          <w:szCs w:val="24"/>
          <w:lang w:val="en-GB"/>
        </w:rPr>
        <w:t>.</w:t>
      </w:r>
      <w:r w:rsidRPr="00EE3221">
        <w:rPr>
          <w:rFonts w:eastAsia="Times New Roman" w:cs="Times New Roman"/>
          <w:color w:val="000000" w:themeColor="text1"/>
          <w:szCs w:val="24"/>
          <w:lang w:val="en-GB"/>
        </w:rPr>
        <w:t xml:space="preserve"> </w:t>
      </w:r>
      <w:r w:rsidR="00305F10" w:rsidRPr="00EE3221">
        <w:rPr>
          <w:rFonts w:eastAsia="Times New Roman" w:cs="Times New Roman"/>
          <w:color w:val="000000" w:themeColor="text1"/>
          <w:szCs w:val="24"/>
          <w:lang w:val="en-GB"/>
        </w:rPr>
        <w:t>R</w:t>
      </w:r>
      <w:r w:rsidRPr="00EE3221">
        <w:rPr>
          <w:rFonts w:eastAsia="Times New Roman" w:cs="Times New Roman"/>
          <w:color w:val="000000" w:themeColor="text1"/>
          <w:szCs w:val="24"/>
          <w:lang w:val="en-GB"/>
        </w:rPr>
        <w:t>eports revealing that over 1000 of employees have been trained to assist in electrification resulting in increased productivity and flexibility of the workforce (News, 2022).</w:t>
      </w:r>
      <w:r w:rsidR="00305F10" w:rsidRPr="00EE3221">
        <w:rPr>
          <w:rFonts w:eastAsia="Times New Roman" w:cs="Times New Roman"/>
          <w:color w:val="000000" w:themeColor="text1"/>
          <w:szCs w:val="24"/>
          <w:lang w:val="en-GB"/>
        </w:rPr>
        <w:t xml:space="preserve"> However, this evidence should be interpreted with caution, as it is primarily derived from company-reported data, which may present a </w:t>
      </w:r>
      <w:proofErr w:type="spellStart"/>
      <w:r w:rsidR="00305F10" w:rsidRPr="00EE3221">
        <w:rPr>
          <w:rFonts w:eastAsia="Times New Roman" w:cs="Times New Roman"/>
          <w:color w:val="000000" w:themeColor="text1"/>
          <w:szCs w:val="24"/>
          <w:lang w:val="en-GB"/>
        </w:rPr>
        <w:t>favorable</w:t>
      </w:r>
      <w:proofErr w:type="spellEnd"/>
      <w:r w:rsidR="00305F10" w:rsidRPr="00EE3221">
        <w:rPr>
          <w:rFonts w:eastAsia="Times New Roman" w:cs="Times New Roman"/>
          <w:color w:val="000000" w:themeColor="text1"/>
          <w:szCs w:val="24"/>
          <w:lang w:val="en-GB"/>
        </w:rPr>
        <w:t xml:space="preserve"> view of organisational performance and may not fully capture employee-level experiences or challenges.</w:t>
      </w:r>
    </w:p>
    <w:p w14:paraId="5B0269A7" w14:textId="038A2007" w:rsidR="00466FAD"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difference between the operationalisation of employee performance is also more evident by comparing the two case organisations. Transformational leadership in Jaguar Land Rover (JLR) is closely interconnected with the long-term capability development as opposed to the short-term productivity. As an example, the Future Skills Programme is oriented towards electrification, digital engineering, and software integration, which means that employees will have to move towards more knowledge-intensive jobs. This is related with a leadership style which values adaptability and innovation as among the performance indicators. In contrast to Nissan Motor Manufacturing UK which exhibits a performance model that is more efficiency-driven that is based on lean manufacturing principles. Leadership practices focus on accuracy, uniformity and constant improvement (Kaizen), in which employee performance is quantified by the productivity </w:t>
      </w:r>
      <w:r w:rsidRPr="00EE3221">
        <w:rPr>
          <w:rFonts w:eastAsia="Times New Roman" w:cs="Times New Roman"/>
          <w:color w:val="000000" w:themeColor="text1"/>
          <w:szCs w:val="24"/>
          <w:lang w:val="en-GB"/>
        </w:rPr>
        <w:lastRenderedPageBreak/>
        <w:t>measures: output consistency, defect reduction and process optimisation. The two organisations use transformational leadership, but JLR uses innovation-based performance more, and Nissan competes based on efficiency-based performance results</w:t>
      </w:r>
      <w:r w:rsidR="008E07ED" w:rsidRPr="00EE3221">
        <w:rPr>
          <w:rFonts w:eastAsia="Times New Roman" w:cs="Times New Roman"/>
          <w:color w:val="000000" w:themeColor="text1"/>
          <w:szCs w:val="24"/>
          <w:lang w:val="en-GB"/>
        </w:rPr>
        <w:t xml:space="preserve"> </w:t>
      </w:r>
      <w:r w:rsidR="00466FAD" w:rsidRPr="00EE3221">
        <w:rPr>
          <w:rFonts w:eastAsia="Times New Roman" w:cs="Times New Roman"/>
          <w:color w:val="000000" w:themeColor="text1"/>
          <w:szCs w:val="24"/>
          <w:lang w:val="en-GB"/>
        </w:rPr>
        <w:t>(Shahzad</w:t>
      </w:r>
      <w:r w:rsidR="00466FAD" w:rsidRPr="00EE3221">
        <w:rPr>
          <w:rFonts w:eastAsia="Times New Roman" w:cs="Times New Roman"/>
          <w:i/>
          <w:iCs/>
          <w:color w:val="000000" w:themeColor="text1"/>
          <w:szCs w:val="24"/>
          <w:lang w:val="en-GB"/>
        </w:rPr>
        <w:t xml:space="preserve"> et al.</w:t>
      </w:r>
      <w:r w:rsidR="00466FAD" w:rsidRPr="00EE3221">
        <w:rPr>
          <w:rFonts w:eastAsia="Times New Roman" w:cs="Times New Roman"/>
          <w:color w:val="000000" w:themeColor="text1"/>
          <w:szCs w:val="24"/>
          <w:lang w:val="en-GB"/>
        </w:rPr>
        <w:t xml:space="preserve"> 2022). </w:t>
      </w:r>
      <w:r w:rsidR="00305F10" w:rsidRPr="00EE3221">
        <w:rPr>
          <w:rFonts w:eastAsia="Times New Roman" w:cs="Times New Roman"/>
          <w:color w:val="000000" w:themeColor="text1"/>
          <w:szCs w:val="24"/>
          <w:lang w:val="en-GB"/>
        </w:rPr>
        <w:t>This comparison, however, is based on secondary sources and lacks direct empirical validation from employees, which limits the ability to confirm whether leadership practices alone are responsible for the observed performance differences.</w:t>
      </w:r>
    </w:p>
    <w:p w14:paraId="069C09B5"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b/>
          <w:bCs/>
          <w:color w:val="000000" w:themeColor="text1"/>
          <w:szCs w:val="24"/>
          <w:lang w:val="en-GB"/>
        </w:rPr>
        <w:t>4.1.1.2 Theme 2: Influence of Transformational Leadership Dimensions on Performance Outcomes</w:t>
      </w:r>
    </w:p>
    <w:p w14:paraId="2B2D16A8" w14:textId="5A381B63"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4 significant dimensions of transformational leadership has idealised influence, inspirational motivation, intellectual stimulation and individualised consideration have a different mark on the job performance of employees in the car industry in the United Kingdom. These dimensions effectively improve both the individual and organizational outcomes, especially in technologically advanced manufacturing environments. For example, in the case of Jaguar Land Rover, intellectual stimulation and inspirational motivation are especially evident. The company has invested to reskill their initiatives, training thousands of employees to support its overall transition to electric vehicle production. This leadership-based approach allows employees to build new competencies and take to innovation that results in enhanced task performance and abilities of resolving problems. </w:t>
      </w:r>
      <w:r w:rsidR="004865CD" w:rsidRPr="00EE3221">
        <w:rPr>
          <w:rFonts w:eastAsia="Times New Roman" w:cs="Times New Roman"/>
          <w:color w:val="000000" w:themeColor="text1"/>
          <w:szCs w:val="24"/>
          <w:lang w:val="en-GB"/>
        </w:rPr>
        <w:t xml:space="preserve">The extent to which these improvements can be directly attributed to leadership remains unclear, as other organisational factors such as training infrastructure and technological investment may also significantly influence performance outcomes. </w:t>
      </w:r>
      <w:r w:rsidRPr="00EE3221">
        <w:rPr>
          <w:rFonts w:eastAsia="Times New Roman" w:cs="Times New Roman"/>
          <w:color w:val="000000" w:themeColor="text1"/>
          <w:szCs w:val="24"/>
          <w:lang w:val="en-GB"/>
        </w:rPr>
        <w:t>In addition, leaders promote innovation and also contribute to better creativity that is important to maintain a better competitive advantage (</w:t>
      </w:r>
      <w:proofErr w:type="spellStart"/>
      <w:r w:rsidRPr="00EE3221">
        <w:rPr>
          <w:rFonts w:eastAsia="Times New Roman" w:cs="Times New Roman"/>
          <w:color w:val="000000" w:themeColor="text1"/>
          <w:szCs w:val="24"/>
          <w:lang w:val="en-GB"/>
        </w:rPr>
        <w:t>Ercantan</w:t>
      </w:r>
      <w:proofErr w:type="spellEnd"/>
      <w:r w:rsidRPr="00EE3221">
        <w:rPr>
          <w:rFonts w:eastAsia="Times New Roman" w:cs="Times New Roman"/>
          <w:i/>
          <w:iCs/>
          <w:color w:val="000000" w:themeColor="text1"/>
          <w:szCs w:val="24"/>
          <w:lang w:val="en-GB"/>
        </w:rPr>
        <w:t xml:space="preserve"> et al.</w:t>
      </w:r>
      <w:r w:rsidRPr="00EE3221">
        <w:rPr>
          <w:rFonts w:eastAsia="Times New Roman" w:cs="Times New Roman"/>
          <w:color w:val="000000" w:themeColor="text1"/>
          <w:szCs w:val="24"/>
          <w:lang w:val="en-GB"/>
        </w:rPr>
        <w:t xml:space="preserve"> 2024). </w:t>
      </w:r>
    </w:p>
    <w:p w14:paraId="7BCB03D1" w14:textId="10622BDA" w:rsidR="00466FAD"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Further comparison indicates that the implementing of the dimensions of transformational leadership is also considerably different between the two companies. Intellectual stimulation is engrained into organisational activities at JLR, with cross-functional innovation teams and digital upskilling programmes, through which employees are motivated to experiment and innovate in the development of new products, especially in the case of electric vehicle technologies. In contrast, idealised influence and individualised consideration in Nissan UK is more operationally organised with team-based supervision and production floor feedback and continuous feedback loops. </w:t>
      </w:r>
      <w:r w:rsidRPr="00EE3221">
        <w:rPr>
          <w:rFonts w:eastAsia="Times New Roman" w:cs="Times New Roman"/>
          <w:color w:val="000000" w:themeColor="text1"/>
          <w:szCs w:val="24"/>
          <w:lang w:val="en-GB"/>
        </w:rPr>
        <w:lastRenderedPageBreak/>
        <w:t>Leaders are role models since they ensure that they observe the set standards of operation whilst at the same time managing the workers through mentoring and honing their skills. This implies a more process-oriented and structured leadership style in contrast to the fairly relaxed and innovation-oriented leadership of JLR</w:t>
      </w:r>
      <w:r w:rsidR="009209DF" w:rsidRPr="00EE3221">
        <w:rPr>
          <w:rFonts w:eastAsia="Times New Roman" w:cs="Times New Roman"/>
          <w:color w:val="000000" w:themeColor="text1"/>
          <w:szCs w:val="24"/>
          <w:lang w:val="en-GB"/>
        </w:rPr>
        <w:t xml:space="preserve"> </w:t>
      </w:r>
      <w:r w:rsidR="00466FAD" w:rsidRPr="00EE3221">
        <w:rPr>
          <w:rFonts w:eastAsia="Times New Roman" w:cs="Times New Roman"/>
          <w:color w:val="000000" w:themeColor="text1"/>
          <w:szCs w:val="24"/>
          <w:lang w:val="en-GB"/>
        </w:rPr>
        <w:t>(</w:t>
      </w:r>
      <w:proofErr w:type="spellStart"/>
      <w:r w:rsidR="00466FAD" w:rsidRPr="00EE3221">
        <w:rPr>
          <w:rFonts w:eastAsia="Times New Roman" w:cs="Times New Roman"/>
          <w:color w:val="000000" w:themeColor="text1"/>
          <w:szCs w:val="24"/>
          <w:lang w:val="en-GB"/>
        </w:rPr>
        <w:t>Soerjopranoto</w:t>
      </w:r>
      <w:proofErr w:type="spellEnd"/>
      <w:r w:rsidR="00466FAD" w:rsidRPr="00EE3221">
        <w:rPr>
          <w:rFonts w:eastAsia="Times New Roman" w:cs="Times New Roman"/>
          <w:color w:val="000000" w:themeColor="text1"/>
          <w:szCs w:val="24"/>
          <w:lang w:val="en-GB"/>
        </w:rPr>
        <w:t xml:space="preserve"> </w:t>
      </w:r>
      <w:r w:rsidR="00466FAD" w:rsidRPr="00EE3221">
        <w:rPr>
          <w:rFonts w:eastAsia="Times New Roman" w:cs="Times New Roman"/>
          <w:i/>
          <w:iCs/>
          <w:color w:val="000000" w:themeColor="text1"/>
          <w:szCs w:val="24"/>
          <w:lang w:val="en-GB"/>
        </w:rPr>
        <w:t>et al</w:t>
      </w:r>
      <w:r w:rsidR="00466FAD" w:rsidRPr="00EE3221">
        <w:rPr>
          <w:rFonts w:eastAsia="Times New Roman" w:cs="Times New Roman"/>
          <w:color w:val="000000" w:themeColor="text1"/>
          <w:szCs w:val="24"/>
          <w:lang w:val="en-GB"/>
        </w:rPr>
        <w:t xml:space="preserve">. 2025). </w:t>
      </w:r>
      <w:r w:rsidR="004865CD" w:rsidRPr="00EE3221">
        <w:rPr>
          <w:rFonts w:eastAsia="Times New Roman" w:cs="Times New Roman"/>
          <w:color w:val="000000" w:themeColor="text1"/>
          <w:szCs w:val="24"/>
          <w:lang w:val="en-GB"/>
        </w:rPr>
        <w:t xml:space="preserve">However, the evidence does not clearly establish whether one approach is more effective than the other, indicating a limitation in the comparative analysis and suggesting that leadership effectiveness may be context-dependent rather than universally applicable. </w:t>
      </w:r>
      <w:r w:rsidR="00466FAD" w:rsidRPr="00EE3221">
        <w:rPr>
          <w:rFonts w:eastAsia="Times New Roman" w:cs="Times New Roman"/>
          <w:color w:val="000000" w:themeColor="text1"/>
          <w:szCs w:val="24"/>
          <w:lang w:val="en-GB"/>
        </w:rPr>
        <w:t xml:space="preserve">The company employs over 6,000 employees, and leadership practices within the company have focused on trust, role modelling and effective communication practices. </w:t>
      </w:r>
      <w:r w:rsidR="008E07ED" w:rsidRPr="00EE3221">
        <w:rPr>
          <w:rFonts w:eastAsia="Times New Roman" w:cs="Times New Roman"/>
          <w:color w:val="000000" w:themeColor="text1"/>
          <w:szCs w:val="24"/>
          <w:lang w:val="en-GB"/>
        </w:rPr>
        <w:t>At Nissan UK, idealized influence and individualized consideration are reflected through structured supervision, mentoring, and strong communication, which enhance operational efficiency</w:t>
      </w:r>
      <w:r w:rsidR="00466FAD" w:rsidRPr="00EE3221">
        <w:rPr>
          <w:rFonts w:eastAsia="Times New Roman" w:cs="Times New Roman"/>
          <w:color w:val="000000" w:themeColor="text1"/>
          <w:szCs w:val="24"/>
          <w:lang w:val="en-GB"/>
        </w:rPr>
        <w:t>.</w:t>
      </w:r>
    </w:p>
    <w:p w14:paraId="365E727F"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b/>
          <w:bCs/>
          <w:color w:val="000000" w:themeColor="text1"/>
          <w:szCs w:val="24"/>
          <w:lang w:val="en-GB"/>
        </w:rPr>
        <w:t>4.1.1.3 Theme 3: Contextual Factors Shaping Leadership Effectiveness in the UK Automotive Sector</w:t>
      </w:r>
    </w:p>
    <w:p w14:paraId="605B387E" w14:textId="1AB2775A"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analysis described that the overall effectiveness of transformational leadership in the United Kingdom car industry is massively shaped by some contextual factors including technological change, organisational environment, and workforce pressures. For examples including the Jaguar Land Rover, the transition to the electric vehicles has needed higher workforce reskilling, with more than 1000 of employees undergoing training (JLR, 2022). Equally, in Nissan Motor Manufacturing UK, the large volumes of production and nature of its operations set tight operational goals that subject over 6,000 workers to a high-pressure working environment. Along with that, organisational culture, and external competition are also vital. The UK motor industry is highly competitive and highly globalized, thus necessitating the need of employees to ensure high efficiency and flexibility levels (Niyaz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2025). Leadership strategy in such environments has to be consistent in getting the organisational goals congruent with the expectations of employees to stay relevant.</w:t>
      </w:r>
      <w:r w:rsidR="004865CD" w:rsidRPr="00EE3221">
        <w:rPr>
          <w:rFonts w:eastAsia="Times New Roman" w:cs="Times New Roman"/>
          <w:color w:val="000000" w:themeColor="text1"/>
          <w:szCs w:val="24"/>
          <w:lang w:val="en-GB"/>
        </w:rPr>
        <w:t xml:space="preserve"> Despite this, it is difficult to isolate the impact of leadership from broader external pressures such as market competition and technological disruption, which may play a more dominant role in shaping employee performance.</w:t>
      </w:r>
    </w:p>
    <w:p w14:paraId="259D76A4" w14:textId="2F361F76" w:rsidR="00563307"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Leadership effectiveness also varies based on the organisational culture in the two cases. JLR exists in an environment that is becoming increasingly culturally oriented towards innovation, </w:t>
      </w:r>
      <w:r w:rsidRPr="00EE3221">
        <w:rPr>
          <w:rFonts w:eastAsia="Times New Roman" w:cs="Times New Roman"/>
          <w:color w:val="000000" w:themeColor="text1"/>
          <w:szCs w:val="24"/>
          <w:lang w:val="en-GB"/>
        </w:rPr>
        <w:lastRenderedPageBreak/>
        <w:t>transformation and strategic change, due to its shift to luxury electric vehicles. This provides a culture in which the employees are supposed to be flexible, innovative and visionary. On the other hand, Japanese production philosophy, and especially the lean management and operational discipline heavily affect the organisational culture of the Nissan UK. This leads to a well-organized culture that is performance-oriented in nature where consistency and efficiency is emulated rather than experimentation. In contrast, the application of transformational leadership in Nissan is geared to stability and gradual enhancement, and in JLR towards transformation and disruptive innovation. This cultural difference greatly influences the influence of the leadership behaviours on the employee performance in any organisation.</w:t>
      </w:r>
      <w:r w:rsidR="004865CD" w:rsidRPr="00EE3221">
        <w:rPr>
          <w:rFonts w:eastAsia="Times New Roman" w:cs="Times New Roman"/>
          <w:color w:val="000000" w:themeColor="text1"/>
          <w:szCs w:val="24"/>
          <w:lang w:val="en-GB"/>
        </w:rPr>
        <w:t xml:space="preserve"> However, this conclusion is largely interpretive and not supported by primary data, which limits the strength of the argument and raises concerns regarding the generalisability of the findings.</w:t>
      </w:r>
    </w:p>
    <w:p w14:paraId="2693291E"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b/>
          <w:bCs/>
          <w:color w:val="000000" w:themeColor="text1"/>
          <w:szCs w:val="24"/>
          <w:lang w:val="en-GB"/>
        </w:rPr>
        <w:t>4.1.1.4 Theme 4: Enhancing Transformational Leadership to Improve Employee Performance in the UK Car Industry</w:t>
      </w:r>
    </w:p>
    <w:p w14:paraId="694E8019" w14:textId="2A8CDF61" w:rsidR="00563307"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Leadership development is also quite different in the two organisations. JLR embraces a future-oriented, strategic leadership development model where leaders are oriented to deal with change, digital transformation and reskilling of the workforce. Long term organisational transformation goals are closely coupled with leadership programmes. Nissan UK, on the other hand, pays more emphasis on operational leadership development where supervisors and managers will be trained to enhance coordination of teams, efficiency of processes and quality control. Instead of transformation, leadership development is thus more linked with the everyday production output. The difference underscores the fact that leadership improvement strategies are determined by organisational priorities and have a direct impact on the performance outcomes of employees.</w:t>
      </w:r>
      <w:r w:rsidR="004865CD" w:rsidRPr="00EE3221">
        <w:rPr>
          <w:rFonts w:eastAsia="Times New Roman" w:cs="Times New Roman"/>
          <w:color w:val="000000" w:themeColor="text1"/>
          <w:szCs w:val="24"/>
          <w:lang w:val="en-GB"/>
        </w:rPr>
        <w:t xml:space="preserve"> However, there is limited empirical evidence demonstrating the long-term effectiveness of these leadership development strategies, making it difficult to assess their sustained impact on employee performance.</w:t>
      </w:r>
    </w:p>
    <w:p w14:paraId="769D3A96" w14:textId="35E8EB1D"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In terms of Jaguar Land Rover, leadership improvement is evident through the large-scale workforce development approaches, where more than 1000 of employees have been reskilled to support electrification strategies (JLR, 2024). Equally, Nissan Motor Manufacturing UK invests in continuous improvement programmes and leadership practices of team engagement among its </w:t>
      </w:r>
      <w:r w:rsidRPr="00EE3221">
        <w:rPr>
          <w:rFonts w:eastAsia="Times New Roman" w:cs="Times New Roman"/>
          <w:color w:val="000000" w:themeColor="text1"/>
          <w:szCs w:val="24"/>
          <w:lang w:val="en-GB"/>
        </w:rPr>
        <w:lastRenderedPageBreak/>
        <w:t xml:space="preserve">employees of over 6,000 employees. </w:t>
      </w:r>
      <w:r w:rsidR="008E07ED" w:rsidRPr="00EE3221">
        <w:rPr>
          <w:rFonts w:eastAsia="Times New Roman" w:cs="Times New Roman"/>
          <w:color w:val="000000" w:themeColor="text1"/>
          <w:szCs w:val="24"/>
          <w:lang w:val="en-GB"/>
        </w:rPr>
        <w:t xml:space="preserve">These initiatives improve team coordination, communication, and employee well-being, leading to better operational performance. </w:t>
      </w:r>
      <w:r w:rsidR="004865CD" w:rsidRPr="00EE3221">
        <w:rPr>
          <w:rFonts w:eastAsia="Times New Roman" w:cs="Times New Roman"/>
          <w:color w:val="000000" w:themeColor="text1"/>
          <w:szCs w:val="24"/>
          <w:lang w:val="en-GB"/>
        </w:rPr>
        <w:t xml:space="preserve">These outcomes are inferred from organisational reports rather than independently verified data, which may reduce the reliability of the conclusions. </w:t>
      </w:r>
      <w:r w:rsidR="008E07ED" w:rsidRPr="00EE3221">
        <w:rPr>
          <w:rFonts w:eastAsia="Times New Roman" w:cs="Times New Roman"/>
          <w:color w:val="000000" w:themeColor="text1"/>
          <w:szCs w:val="24"/>
          <w:lang w:val="en-GB"/>
        </w:rPr>
        <w:t>However, t</w:t>
      </w:r>
      <w:r w:rsidRPr="00EE3221">
        <w:rPr>
          <w:rFonts w:eastAsia="Times New Roman" w:cs="Times New Roman"/>
          <w:color w:val="000000" w:themeColor="text1"/>
          <w:szCs w:val="24"/>
          <w:lang w:val="en-GB"/>
        </w:rPr>
        <w:t>he adoption of individualised consideration as part of the leadership development programs that build on coaching and mentoring are also telling of the fact that the latter is known to help the well-being of employees and deter burnout (</w:t>
      </w:r>
      <w:proofErr w:type="spellStart"/>
      <w:r w:rsidRPr="00EE3221">
        <w:rPr>
          <w:rFonts w:eastAsia="Times New Roman" w:cs="Times New Roman"/>
          <w:color w:val="000000" w:themeColor="text1"/>
          <w:szCs w:val="24"/>
          <w:lang w:val="en-GB"/>
        </w:rPr>
        <w:t>Awashreh</w:t>
      </w:r>
      <w:proofErr w:type="spellEnd"/>
      <w:r w:rsidRPr="00EE3221">
        <w:rPr>
          <w:rFonts w:eastAsia="Times New Roman" w:cs="Times New Roman"/>
          <w:color w:val="000000" w:themeColor="text1"/>
          <w:szCs w:val="24"/>
          <w:lang w:val="en-GB"/>
        </w:rPr>
        <w:t xml:space="preserve"> and </w:t>
      </w:r>
      <w:proofErr w:type="spellStart"/>
      <w:r w:rsidRPr="00EE3221">
        <w:rPr>
          <w:rFonts w:eastAsia="Times New Roman" w:cs="Times New Roman"/>
          <w:color w:val="000000" w:themeColor="text1"/>
          <w:szCs w:val="24"/>
          <w:lang w:val="en-GB"/>
        </w:rPr>
        <w:t>AlGhunaimi</w:t>
      </w:r>
      <w:proofErr w:type="spellEnd"/>
      <w:r w:rsidRPr="00EE3221">
        <w:rPr>
          <w:rFonts w:eastAsia="Times New Roman" w:cs="Times New Roman"/>
          <w:color w:val="000000" w:themeColor="text1"/>
          <w:szCs w:val="24"/>
          <w:lang w:val="en-GB"/>
        </w:rPr>
        <w:t xml:space="preserve">, 2024). </w:t>
      </w:r>
    </w:p>
    <w:p w14:paraId="08DD92C4" w14:textId="77777777" w:rsidR="00466FAD" w:rsidRPr="00EE3221" w:rsidRDefault="00466FAD" w:rsidP="00EE3221">
      <w:pPr>
        <w:pStyle w:val="Heading2"/>
        <w:spacing w:before="240" w:after="240"/>
        <w:rPr>
          <w:color w:val="000000" w:themeColor="text1"/>
          <w:lang w:val="en-GB"/>
        </w:rPr>
      </w:pPr>
      <w:bookmarkStart w:id="33" w:name="_Toc228475782"/>
      <w:r w:rsidRPr="00EE3221">
        <w:rPr>
          <w:color w:val="000000" w:themeColor="text1"/>
          <w:lang w:val="en-GB"/>
        </w:rPr>
        <w:t>4.2 Discussions</w:t>
      </w:r>
      <w:bookmarkEnd w:id="33"/>
      <w:r w:rsidRPr="00EE3221">
        <w:rPr>
          <w:color w:val="000000" w:themeColor="text1"/>
          <w:lang w:val="en-GB"/>
        </w:rPr>
        <w:t> </w:t>
      </w:r>
    </w:p>
    <w:p w14:paraId="37542FDD" w14:textId="4A13F937" w:rsidR="00466FAD"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The main lesson of the analysis is that both Jaguar Land Rover and Nissan Motor Manufacturing UK use the transformational leadership, the application of the leadership concept varies greatly in regard to priorities, culture, and models of organisation work. This implies that transformational leadership is not universal but different organisational bases modify it to align with their environment. </w:t>
      </w:r>
      <w:r w:rsidR="00466FAD" w:rsidRPr="00EE3221">
        <w:rPr>
          <w:rFonts w:eastAsia="Times New Roman" w:cs="Times New Roman"/>
          <w:color w:val="000000" w:themeColor="text1"/>
          <w:szCs w:val="24"/>
          <w:lang w:val="en-GB"/>
        </w:rPr>
        <w:t xml:space="preserve">The discussion links closely with the objectives of this study and also highlights the way that leadership behaviours influence productivity, motivation, and employee well-being. Firstly, the analysis ensures a strong positive relationship among the transformational leadership and employee job performance. </w:t>
      </w:r>
      <w:r w:rsidR="004865CD" w:rsidRPr="00EE3221">
        <w:rPr>
          <w:rFonts w:eastAsia="Times New Roman" w:cs="Times New Roman"/>
          <w:color w:val="000000" w:themeColor="text1"/>
          <w:szCs w:val="24"/>
          <w:lang w:val="en-GB"/>
        </w:rPr>
        <w:t xml:space="preserve">However, this relationship is primarily based on secondary qualitative interpretation, and therefore cannot establish causality, limiting the strength of this conclusion. </w:t>
      </w:r>
      <w:r w:rsidR="00466FAD" w:rsidRPr="00EE3221">
        <w:rPr>
          <w:rFonts w:eastAsia="Times New Roman" w:cs="Times New Roman"/>
          <w:color w:val="000000" w:themeColor="text1"/>
          <w:szCs w:val="24"/>
          <w:lang w:val="en-GB"/>
        </w:rPr>
        <w:t>As determined in Theme 1, leaders who perfectly communicate with the organizational goals and link them with the employee roles massively enhance productivity and task efficiency. Within organizations including the Jaguar Land Rover and Nissan Motor Manufacturing UK, leadership practices mainly focused on the engagement and communication that have contributed to higher operational outcomes, especially in complex manufacturing environments (</w:t>
      </w:r>
      <w:proofErr w:type="spellStart"/>
      <w:r w:rsidR="00466FAD" w:rsidRPr="00EE3221">
        <w:rPr>
          <w:rFonts w:eastAsia="Times New Roman" w:cs="Times New Roman"/>
          <w:color w:val="000000" w:themeColor="text1"/>
          <w:szCs w:val="24"/>
          <w:lang w:val="en-GB"/>
        </w:rPr>
        <w:t>Potharla</w:t>
      </w:r>
      <w:proofErr w:type="spellEnd"/>
      <w:r w:rsidR="00466FAD" w:rsidRPr="00EE3221">
        <w:rPr>
          <w:rFonts w:eastAsia="Times New Roman" w:cs="Times New Roman"/>
          <w:color w:val="000000" w:themeColor="text1"/>
          <w:szCs w:val="24"/>
          <w:lang w:val="en-GB"/>
        </w:rPr>
        <w:t>, 2025). </w:t>
      </w:r>
      <w:r w:rsidR="004865CD" w:rsidRPr="00EE3221">
        <w:rPr>
          <w:rFonts w:eastAsia="Times New Roman" w:cs="Times New Roman"/>
          <w:color w:val="000000" w:themeColor="text1"/>
          <w:szCs w:val="24"/>
          <w:lang w:val="en-GB"/>
        </w:rPr>
        <w:t>It should also be noted that organisational performance may be influenced by multiple factors beyond leadership, including operational systems, workforce skills, and technological capabilities.</w:t>
      </w:r>
    </w:p>
    <w:p w14:paraId="33BCEFC7" w14:textId="100A1AAA"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Secondly, the theme 2 highlights that the key impact of the transformational leadership is not uniform thus it relies on its important dimensions. </w:t>
      </w:r>
      <w:r w:rsidR="004865CD" w:rsidRPr="00EE3221">
        <w:rPr>
          <w:rFonts w:eastAsia="Times New Roman" w:cs="Times New Roman"/>
          <w:color w:val="000000" w:themeColor="text1"/>
          <w:szCs w:val="24"/>
          <w:lang w:val="en-GB"/>
        </w:rPr>
        <w:t xml:space="preserve">However, the analysis does not quantitatively measure the relative impact of each dimension, which limits the ability to determine their individual effectiveness. </w:t>
      </w:r>
      <w:r w:rsidRPr="00EE3221">
        <w:rPr>
          <w:rFonts w:eastAsia="Times New Roman" w:cs="Times New Roman"/>
          <w:color w:val="000000" w:themeColor="text1"/>
          <w:szCs w:val="24"/>
          <w:lang w:val="en-GB"/>
        </w:rPr>
        <w:t xml:space="preserve">On the other hand, inspirational motivation and intellectual simulations </w:t>
      </w:r>
      <w:r w:rsidRPr="00EE3221">
        <w:rPr>
          <w:rFonts w:eastAsia="Times New Roman" w:cs="Times New Roman"/>
          <w:color w:val="000000" w:themeColor="text1"/>
          <w:szCs w:val="24"/>
          <w:lang w:val="en-GB"/>
        </w:rPr>
        <w:lastRenderedPageBreak/>
        <w:t>have been found to be influential to drive performance in technologically advanced settings. For example, reskilling various initiatives at Jaguar Land Rover, where more than 1000 employees have been trained to support electrification, described the way that leadership improves the overall productivity and innovation (</w:t>
      </w:r>
      <w:proofErr w:type="spellStart"/>
      <w:r w:rsidRPr="00EE3221">
        <w:rPr>
          <w:rFonts w:eastAsia="Times New Roman" w:cs="Times New Roman"/>
          <w:color w:val="000000" w:themeColor="text1"/>
          <w:szCs w:val="24"/>
          <w:lang w:val="en-GB"/>
        </w:rPr>
        <w:t>Keshinro</w:t>
      </w:r>
      <w:proofErr w:type="spellEnd"/>
      <w:r w:rsidRPr="00EE3221">
        <w:rPr>
          <w:rFonts w:eastAsia="Times New Roman" w:cs="Times New Roman"/>
          <w:color w:val="000000" w:themeColor="text1"/>
          <w:szCs w:val="24"/>
          <w:lang w:val="en-GB"/>
        </w:rPr>
        <w:t>, 2024). In the similar way, the emphasis on the trust and communication at the Nissan Motor Manufacturing UK mainly shows the significance of idealised influence and individualised consideration to maintain employee commitment and efficiency. On the other hand, theme 3 also emphasizes the significance of various contextual factors to shape the leadership effectiveness. The United Kingdom automotive sector is mainly characterized through high competition, technological transformation, and workforce pressures and these influences the way that leadership behaviours are implemented as well as perceived. </w:t>
      </w:r>
    </w:p>
    <w:p w14:paraId="243EBAE4" w14:textId="53EA0F0E" w:rsidR="00563307"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In the high-pressure environment including the Nissan Motor Manufacturing UK, leadership which prioritizes employee support and communication is highly effective to sustain motivation and minimize burnout. In the similar way, the transition to electric vehicles at Jaguar Land Rover highlights the need in terms of the leadership which promotes constant learning and adaptability. This finding also reinforces the argument that transformational leadership should be context-based for achieving the optimal results. </w:t>
      </w:r>
      <w:r w:rsidR="004865CD" w:rsidRPr="00EE3221">
        <w:rPr>
          <w:rFonts w:eastAsia="Times New Roman" w:cs="Times New Roman"/>
          <w:color w:val="000000" w:themeColor="text1"/>
          <w:szCs w:val="24"/>
          <w:lang w:val="en-GB"/>
        </w:rPr>
        <w:t xml:space="preserve">However, the lack of primary data means that these contextual interpretations remain speculative rather than empirically confirmed. </w:t>
      </w:r>
      <w:r w:rsidRPr="00EE3221">
        <w:rPr>
          <w:rFonts w:eastAsia="Times New Roman" w:cs="Times New Roman"/>
          <w:color w:val="000000" w:themeColor="text1"/>
          <w:szCs w:val="24"/>
          <w:lang w:val="en-GB"/>
        </w:rPr>
        <w:t xml:space="preserve">The Theme 4 shows that further improvements on transformational leadership with organized development programs can further boost performance of employees. The evidence of training with the focus on leadership, employee engagement strategies, and continuous improvement programmes can be observed in both organisations (Rožman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2023). Such programs do not only enhance leadership performance, but also lead to increased employee motivation, decreased stress and a long-term improvement in productivity. </w:t>
      </w:r>
      <w:r w:rsidR="004865CD" w:rsidRPr="00EE3221">
        <w:rPr>
          <w:rFonts w:eastAsia="Times New Roman" w:cs="Times New Roman"/>
          <w:color w:val="000000" w:themeColor="text1"/>
          <w:szCs w:val="24"/>
          <w:lang w:val="en-GB"/>
        </w:rPr>
        <w:t>However, the long-term sustainability of these outcomes is uncertain, as the available evidence does not track performance over extended periods.</w:t>
      </w:r>
    </w:p>
    <w:p w14:paraId="72476B7F" w14:textId="6FF60C32" w:rsidR="00466FAD" w:rsidRPr="00EE3221" w:rsidRDefault="00563307"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A comparative analysis reveals that JLR is a transformation-based leadership model that is concentrated on innovation and staff reskilling, as well as long-term flexibility, and Nissan UK uses a performance-based leadership model that is concentrated on efficiency, operational management, and continuous improvement. This distinction is why leadership behaviours in JLR are more congruent to creativity and innovation whereas in Nissan they are more congruent to consistency and productivity. Transformational leadership effectiveness does not solely rely on its </w:t>
      </w:r>
      <w:r w:rsidRPr="00EE3221">
        <w:rPr>
          <w:rFonts w:eastAsia="Times New Roman" w:cs="Times New Roman"/>
          <w:color w:val="000000" w:themeColor="text1"/>
          <w:szCs w:val="24"/>
          <w:lang w:val="en-GB"/>
        </w:rPr>
        <w:lastRenderedPageBreak/>
        <w:t xml:space="preserve">dimensions but it can also be determined by the alignment of the leadership strategy with organisational strategy and culture. </w:t>
      </w:r>
      <w:r w:rsidR="004865CD" w:rsidRPr="00EE3221">
        <w:rPr>
          <w:rFonts w:eastAsia="Times New Roman" w:cs="Times New Roman"/>
          <w:color w:val="000000" w:themeColor="text1"/>
          <w:szCs w:val="24"/>
          <w:lang w:val="en-GB"/>
        </w:rPr>
        <w:t>This suggests that leadership alone may not be sufficient to drive performance, and its effectiveness is contingent upon broader organisational alignment and external conditions.</w:t>
      </w:r>
      <w:r w:rsidR="00EA7F06" w:rsidRPr="00EE3221">
        <w:rPr>
          <w:rFonts w:eastAsia="Times New Roman" w:cs="Times New Roman"/>
          <w:color w:val="000000" w:themeColor="text1"/>
          <w:szCs w:val="24"/>
          <w:lang w:val="en-GB"/>
        </w:rPr>
        <w:t xml:space="preserve"> </w:t>
      </w:r>
      <w:r w:rsidR="00466FAD" w:rsidRPr="00EE3221">
        <w:rPr>
          <w:rFonts w:eastAsia="Times New Roman" w:cs="Times New Roman"/>
          <w:color w:val="000000" w:themeColor="text1"/>
          <w:szCs w:val="24"/>
          <w:lang w:val="en-GB"/>
        </w:rPr>
        <w:t>The discussion shows that transformational leadership can play a great role in improving the job performance of employees within the UK car industry. Its success is however subject to incorporation of major leadership dimensions, suitability to the context challenges and unending organisational investment in development of leadership.</w:t>
      </w:r>
    </w:p>
    <w:p w14:paraId="38F3EEE8" w14:textId="7381427D" w:rsidR="00466FAD" w:rsidRPr="00EE3221" w:rsidRDefault="008E07ED" w:rsidP="00EE3221">
      <w:pPr>
        <w:pStyle w:val="Heading1"/>
        <w:spacing w:before="240" w:after="240"/>
        <w:jc w:val="both"/>
        <w:rPr>
          <w:color w:val="000000" w:themeColor="text1"/>
          <w:lang w:val="en-GB"/>
        </w:rPr>
      </w:pPr>
      <w:r w:rsidRPr="00EE3221">
        <w:rPr>
          <w:color w:val="000000" w:themeColor="text1"/>
          <w:lang w:val="en-GB"/>
        </w:rPr>
        <w:br w:type="page"/>
      </w:r>
      <w:bookmarkStart w:id="34" w:name="_Toc228475783"/>
      <w:r w:rsidR="00466FAD" w:rsidRPr="00EE3221">
        <w:rPr>
          <w:color w:val="000000" w:themeColor="text1"/>
          <w:lang w:val="en-GB"/>
        </w:rPr>
        <w:lastRenderedPageBreak/>
        <w:t>CHAPTER 5: CONCLUSION, LIMITATION, &amp; RECOMMENDATIONS</w:t>
      </w:r>
      <w:bookmarkEnd w:id="34"/>
      <w:r w:rsidR="00466FAD" w:rsidRPr="00EE3221">
        <w:rPr>
          <w:color w:val="000000" w:themeColor="text1"/>
          <w:lang w:val="en-GB"/>
        </w:rPr>
        <w:t> </w:t>
      </w:r>
    </w:p>
    <w:p w14:paraId="01211938" w14:textId="77777777" w:rsidR="00466FAD" w:rsidRPr="00EE3221" w:rsidRDefault="00466FAD" w:rsidP="00EE3221">
      <w:pPr>
        <w:pStyle w:val="Heading2"/>
        <w:spacing w:before="240" w:after="240"/>
        <w:rPr>
          <w:color w:val="000000" w:themeColor="text1"/>
          <w:lang w:val="en-GB"/>
        </w:rPr>
      </w:pPr>
      <w:bookmarkStart w:id="35" w:name="_Toc228475784"/>
      <w:r w:rsidRPr="00EE3221">
        <w:rPr>
          <w:color w:val="000000" w:themeColor="text1"/>
          <w:lang w:val="en-GB"/>
        </w:rPr>
        <w:t>5.1 Conclusion</w:t>
      </w:r>
      <w:bookmarkEnd w:id="35"/>
    </w:p>
    <w:p w14:paraId="6DD13223" w14:textId="02E9EA21"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This study mainly discusses the key impact of international leadership on employee job performance within the United Kingdom car industry</w:t>
      </w:r>
      <w:r w:rsidR="00305F10" w:rsidRPr="00EE3221">
        <w:rPr>
          <w:rFonts w:eastAsia="Times New Roman" w:cs="Times New Roman"/>
          <w:color w:val="000000" w:themeColor="text1"/>
          <w:szCs w:val="24"/>
          <w:lang w:val="en-GB"/>
        </w:rPr>
        <w:t>.</w:t>
      </w:r>
      <w:r w:rsidRPr="00EE3221">
        <w:rPr>
          <w:rFonts w:eastAsia="Times New Roman" w:cs="Times New Roman"/>
          <w:color w:val="000000" w:themeColor="text1"/>
          <w:szCs w:val="24"/>
          <w:lang w:val="en-GB"/>
        </w:rPr>
        <w:t xml:space="preserve"> </w:t>
      </w:r>
      <w:r w:rsidR="00305F10" w:rsidRPr="00EE3221">
        <w:rPr>
          <w:rFonts w:eastAsia="Times New Roman" w:cs="Times New Roman"/>
          <w:color w:val="000000" w:themeColor="text1"/>
          <w:szCs w:val="24"/>
          <w:lang w:val="en-GB"/>
        </w:rPr>
        <w:t>W</w:t>
      </w:r>
      <w:r w:rsidRPr="00EE3221">
        <w:rPr>
          <w:rFonts w:eastAsia="Times New Roman" w:cs="Times New Roman"/>
          <w:color w:val="000000" w:themeColor="text1"/>
          <w:szCs w:val="24"/>
          <w:lang w:val="en-GB"/>
        </w:rPr>
        <w:t>ith a specific focus on understanding the leadership–performance relationships, determining important leadership dimensions as well as exploring the ways to improve the effectiveness of leadership. Based on the thematic analysis and discussion, the findings ensure that the transformational leadership plays an important role along with a positive role to improve the employee performance in this industry. The study concluded that transformational leadership directly contributes to high levels of productivity, efficiency, and task performance. Leaders who effectively communicate with the organizational goals and link them with the employee responsibilities allows workers to perform more perfectly, especially in the complex and technologically advanced manufacturing environments. This is also related in the United Kingdom automotive industry, where companies including Jaguar Land Rover and Nissan Motor Manufacturing UK operate in hugely competitive and rapidly changing situations. </w:t>
      </w:r>
    </w:p>
    <w:p w14:paraId="0D7D5CC9" w14:textId="4095F861"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In addition, the findings also highlight that the overall effectiveness of transformational leadership relies on the application of its 4 important dimensions. However, inspirational motivation and intellectual stimulation have been found to be especially significant to encourage innovation, adaptability, and continuous learning among all the employees. In the similar way, idealised influence and individualised consideration play an important role to build trust, improving employee engagement as well as minimizing the workplace stress. These dimensions effectively contribute to better job performance, which describes that leadership effectiveness is multidimensional instead of dependent on a single factor. Another finding of the research is that contextual change issues such as organisational culture, workforce pressures, and technological transformation, play a significant role in the effectiveness of leadership practices.</w:t>
      </w:r>
    </w:p>
    <w:p w14:paraId="1D5D319C"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This shift to electrification and digital manufacturing demands that the employees keep their skills constantly updated, and leadership that enhances learning and development becomes more significant. When working in a high-pressure setting, a leadership style that encourages communication and emotional support is critical in curbing burnout and keeping the employees motivated. The research demonstrates that transformational leadership can be further developed </w:t>
      </w:r>
      <w:r w:rsidRPr="00EE3221">
        <w:rPr>
          <w:rFonts w:eastAsia="Times New Roman" w:cs="Times New Roman"/>
          <w:color w:val="000000" w:themeColor="text1"/>
          <w:szCs w:val="24"/>
          <w:lang w:val="en-GB"/>
        </w:rPr>
        <w:lastRenderedPageBreak/>
        <w:t>by training, development programmes and organisational support to improve employee performance. This is done by ensuring that organisations continually invest in leadership skills so that the organisations are in a position to adequately address changes in the industry and have a motivated and high performing workforce.</w:t>
      </w:r>
    </w:p>
    <w:p w14:paraId="1B44F60E" w14:textId="77777777" w:rsidR="00466FAD" w:rsidRPr="00EE3221" w:rsidRDefault="00466FAD" w:rsidP="00EE3221">
      <w:pPr>
        <w:pStyle w:val="Heading2"/>
        <w:spacing w:before="240" w:after="240"/>
        <w:rPr>
          <w:color w:val="000000" w:themeColor="text1"/>
          <w:lang w:val="en-GB"/>
        </w:rPr>
      </w:pPr>
      <w:bookmarkStart w:id="36" w:name="_Toc228475785"/>
      <w:r w:rsidRPr="00EE3221">
        <w:rPr>
          <w:color w:val="000000" w:themeColor="text1"/>
          <w:lang w:val="en-GB"/>
        </w:rPr>
        <w:t>5.2 Limitation</w:t>
      </w:r>
      <w:bookmarkEnd w:id="36"/>
      <w:r w:rsidRPr="00EE3221">
        <w:rPr>
          <w:color w:val="000000" w:themeColor="text1"/>
          <w:lang w:val="en-GB"/>
        </w:rPr>
        <w:t> </w:t>
      </w:r>
    </w:p>
    <w:p w14:paraId="3FA03C65" w14:textId="546688DD"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This study has various limitations which should be considered, firstly, the research depends hugely on the secondary qualitative data that limits the capability in order to capture the real-time insights and first-hand experiences of employees as well as managers within the United Kingdom car industry. Secondly, the use of existing literature and reports could introduce bias as the data has gathered for various research purposes. Along with that, the focus on organizations including the Jaguar Land Rover and Nissan Motor Manufacturing UK is based on the publicly available insights that could restrict depth of analysis. </w:t>
      </w:r>
    </w:p>
    <w:p w14:paraId="0139C935" w14:textId="77777777" w:rsidR="00466FAD" w:rsidRPr="00EE3221" w:rsidRDefault="00466FAD" w:rsidP="00EE3221">
      <w:pPr>
        <w:pStyle w:val="Heading2"/>
        <w:spacing w:before="240" w:after="240"/>
        <w:rPr>
          <w:color w:val="000000" w:themeColor="text1"/>
          <w:lang w:val="en-GB"/>
        </w:rPr>
      </w:pPr>
      <w:bookmarkStart w:id="37" w:name="_Toc228475786"/>
      <w:r w:rsidRPr="00EE3221">
        <w:rPr>
          <w:color w:val="000000" w:themeColor="text1"/>
          <w:lang w:val="en-GB"/>
        </w:rPr>
        <w:t>5.3 Recommendations</w:t>
      </w:r>
      <w:bookmarkEnd w:id="37"/>
      <w:r w:rsidRPr="00EE3221">
        <w:rPr>
          <w:color w:val="000000" w:themeColor="text1"/>
          <w:lang w:val="en-GB"/>
        </w:rPr>
        <w:t> </w:t>
      </w:r>
    </w:p>
    <w:p w14:paraId="20E8B9EB" w14:textId="77777777" w:rsidR="00466FAD" w:rsidRPr="00EE3221" w:rsidRDefault="00466FAD"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t xml:space="preserve">Based on the entire findings of this study, various recommendations are proposed in order to improve the overall effectiveness of transformational leadership to improve job performance within the United Kingdom car industry. Firstly, organizations are recommended to invest in structured leadership programs which focus on improving important transformational dimensions including the inspirational motivation, intellectual stimulation, and individualised consideration (Khan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2025). In this context, companies including Jaguar Land Rover and Nissan Motor Manufacturing UK may improve the overall performance through adopting leadership training with the ongoing workforce reskilling initiatives. Secondly, organizations are suggested to promote a culture of constant learning and innovation. In this context, leaders should encourage employees to build new skills, especially in response to the electrification and digital transformation that will enhance adaptability and long-term productivity. Apart from that, improving communication and employee engagement strategies is important. Leaders are recommended to deliver daily feedback, identify employee contributions as well as ensure adherence between the organisational goals and individual roles (Venkat </w:t>
      </w:r>
      <w:r w:rsidRPr="00EE3221">
        <w:rPr>
          <w:rFonts w:eastAsia="Times New Roman" w:cs="Times New Roman"/>
          <w:i/>
          <w:iCs/>
          <w:color w:val="000000" w:themeColor="text1"/>
          <w:szCs w:val="24"/>
          <w:lang w:val="en-GB"/>
        </w:rPr>
        <w:t>et al</w:t>
      </w:r>
      <w:r w:rsidRPr="00EE3221">
        <w:rPr>
          <w:rFonts w:eastAsia="Times New Roman" w:cs="Times New Roman"/>
          <w:color w:val="000000" w:themeColor="text1"/>
          <w:szCs w:val="24"/>
          <w:lang w:val="en-GB"/>
        </w:rPr>
        <w:t xml:space="preserve">. 2025). In addition, organizations must prioritize employee well-being through incorporating supportive leadership practices which minimizes stress and burnout. However, providing mentoring, flexible work </w:t>
      </w:r>
      <w:r w:rsidRPr="00EE3221">
        <w:rPr>
          <w:rFonts w:eastAsia="Times New Roman" w:cs="Times New Roman"/>
          <w:color w:val="000000" w:themeColor="text1"/>
          <w:szCs w:val="24"/>
          <w:lang w:val="en-GB"/>
        </w:rPr>
        <w:lastRenderedPageBreak/>
        <w:t>support, and open communication channels will allow a sustained motivation and enhance the entire job performance in high-pressure industrial environments.</w:t>
      </w:r>
    </w:p>
    <w:p w14:paraId="035FEE15" w14:textId="77777777" w:rsidR="00AD4EDD" w:rsidRPr="00EE3221" w:rsidRDefault="00AD4EDD" w:rsidP="00EE3221">
      <w:pPr>
        <w:spacing w:before="240" w:after="240"/>
        <w:rPr>
          <w:rFonts w:eastAsia="Times New Roman" w:cs="Times New Roman"/>
          <w:color w:val="000000" w:themeColor="text1"/>
          <w:szCs w:val="24"/>
          <w:lang w:val="en-GB"/>
        </w:rPr>
      </w:pPr>
    </w:p>
    <w:p w14:paraId="23C77F9D" w14:textId="77777777" w:rsidR="00EC3EE7" w:rsidRPr="00EE3221" w:rsidRDefault="00EC3EE7" w:rsidP="00EE3221">
      <w:pPr>
        <w:spacing w:before="240" w:after="240"/>
        <w:rPr>
          <w:rFonts w:eastAsia="Times New Roman" w:cs="Times New Roman"/>
          <w:color w:val="000000" w:themeColor="text1"/>
          <w:szCs w:val="24"/>
          <w:lang w:val="en-GB"/>
        </w:rPr>
      </w:pPr>
    </w:p>
    <w:p w14:paraId="106E17FD" w14:textId="77777777" w:rsidR="001167BA" w:rsidRPr="00EE3221" w:rsidRDefault="001167BA" w:rsidP="00EE3221">
      <w:pPr>
        <w:spacing w:before="240" w:after="240"/>
        <w:rPr>
          <w:rFonts w:eastAsia="Times New Roman" w:cs="Times New Roman"/>
          <w:color w:val="000000" w:themeColor="text1"/>
          <w:szCs w:val="24"/>
          <w:lang w:val="en-GB"/>
        </w:rPr>
      </w:pPr>
    </w:p>
    <w:p w14:paraId="0000001D" w14:textId="77777777" w:rsidR="001167BA" w:rsidRPr="00EE3221" w:rsidRDefault="001167BA" w:rsidP="00EE3221">
      <w:pPr>
        <w:spacing w:before="240" w:after="240"/>
        <w:rPr>
          <w:rFonts w:eastAsia="Times New Roman" w:cs="Times New Roman"/>
          <w:b/>
          <w:bCs/>
          <w:color w:val="000000" w:themeColor="text1"/>
          <w:szCs w:val="24"/>
          <w:lang w:val="en-GB"/>
        </w:rPr>
      </w:pPr>
    </w:p>
    <w:p w14:paraId="0000001E" w14:textId="77777777" w:rsidR="001167BA" w:rsidRPr="00EE3221" w:rsidRDefault="001167BA" w:rsidP="00EE3221">
      <w:pPr>
        <w:spacing w:before="240" w:after="240"/>
        <w:rPr>
          <w:rFonts w:eastAsia="Times New Roman" w:cs="Times New Roman"/>
          <w:b/>
          <w:bCs/>
          <w:color w:val="000000" w:themeColor="text1"/>
          <w:szCs w:val="24"/>
          <w:lang w:val="en-GB"/>
        </w:rPr>
      </w:pPr>
    </w:p>
    <w:p w14:paraId="0000001F" w14:textId="4A04F1FC" w:rsidR="00AE4CDB" w:rsidRPr="00EE3221" w:rsidRDefault="00AE4CDB" w:rsidP="00EE3221">
      <w:pPr>
        <w:spacing w:before="240" w:after="240"/>
        <w:rPr>
          <w:rFonts w:eastAsia="Times New Roman" w:cs="Times New Roman"/>
          <w:color w:val="000000" w:themeColor="text1"/>
          <w:szCs w:val="24"/>
          <w:lang w:val="en-GB"/>
        </w:rPr>
      </w:pPr>
      <w:r w:rsidRPr="00EE3221">
        <w:rPr>
          <w:rFonts w:eastAsia="Times New Roman" w:cs="Times New Roman"/>
          <w:color w:val="000000" w:themeColor="text1"/>
          <w:szCs w:val="24"/>
          <w:lang w:val="en-GB"/>
        </w:rPr>
        <w:br w:type="page"/>
      </w:r>
    </w:p>
    <w:p w14:paraId="76B2D939" w14:textId="0AF51CE7" w:rsidR="00AE4CDB" w:rsidRPr="00EE3221" w:rsidRDefault="00AE4CDB" w:rsidP="00EE3221">
      <w:pPr>
        <w:pStyle w:val="Heading1"/>
        <w:spacing w:before="240" w:after="240"/>
        <w:jc w:val="both"/>
        <w:rPr>
          <w:color w:val="000000" w:themeColor="text1"/>
          <w:lang w:val="en-GB"/>
        </w:rPr>
      </w:pPr>
      <w:bookmarkStart w:id="38" w:name="_Toc228475787"/>
      <w:r w:rsidRPr="00EE3221">
        <w:rPr>
          <w:color w:val="000000" w:themeColor="text1"/>
          <w:lang w:val="en-GB"/>
        </w:rPr>
        <w:lastRenderedPageBreak/>
        <w:t>Reference List</w:t>
      </w:r>
      <w:bookmarkEnd w:id="38"/>
    </w:p>
    <w:p w14:paraId="7B23946E" w14:textId="6078D592" w:rsidR="00466FAD" w:rsidRPr="00EE3221" w:rsidRDefault="00466FAD" w:rsidP="00EE3221">
      <w:pPr>
        <w:spacing w:before="240" w:after="240"/>
        <w:rPr>
          <w:color w:val="000000" w:themeColor="text1"/>
          <w:lang w:val="en-GB"/>
        </w:rPr>
      </w:pPr>
      <w:r w:rsidRPr="00EE3221">
        <w:rPr>
          <w:color w:val="000000" w:themeColor="text1"/>
          <w:lang w:val="en-GB"/>
        </w:rPr>
        <w:t xml:space="preserve">Aguas, P.P., 2022. Fusing approaches in educational research: Data collection and data analysis in phenomenological research. </w:t>
      </w:r>
      <w:r w:rsidRPr="00EE3221">
        <w:rPr>
          <w:i/>
          <w:iCs/>
          <w:color w:val="000000" w:themeColor="text1"/>
          <w:lang w:val="en-GB"/>
        </w:rPr>
        <w:t>The Qualitative Report</w:t>
      </w:r>
      <w:r w:rsidRPr="00EE3221">
        <w:rPr>
          <w:color w:val="000000" w:themeColor="text1"/>
          <w:lang w:val="en-GB"/>
        </w:rPr>
        <w:t xml:space="preserve">, </w:t>
      </w:r>
      <w:r w:rsidRPr="00EE3221">
        <w:rPr>
          <w:i/>
          <w:iCs/>
          <w:color w:val="000000" w:themeColor="text1"/>
          <w:lang w:val="en-GB"/>
        </w:rPr>
        <w:t>27</w:t>
      </w:r>
      <w:r w:rsidRPr="00EE3221">
        <w:rPr>
          <w:color w:val="000000" w:themeColor="text1"/>
          <w:lang w:val="en-GB"/>
        </w:rPr>
        <w:t xml:space="preserve">(1), pp.1-20. </w:t>
      </w:r>
      <w:hyperlink r:id="rId8" w:history="1">
        <w:r w:rsidRPr="00EE3221">
          <w:rPr>
            <w:rStyle w:val="Hyperlink"/>
            <w:rFonts w:cs="Times New Roman"/>
            <w:color w:val="000000" w:themeColor="text1"/>
            <w:szCs w:val="24"/>
            <w:lang w:val="en-GB"/>
          </w:rPr>
          <w:t>https://doi.org/10.46743/2160-3715/2022.5027</w:t>
        </w:r>
      </w:hyperlink>
    </w:p>
    <w:p w14:paraId="1F024C4E"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Aristana</w:t>
      </w:r>
      <w:proofErr w:type="spellEnd"/>
      <w:r w:rsidRPr="00EE3221">
        <w:rPr>
          <w:color w:val="000000" w:themeColor="text1"/>
          <w:lang w:val="en-GB"/>
        </w:rPr>
        <w:t xml:space="preserve">, I.N., Adhika, I.N.R., </w:t>
      </w:r>
      <w:proofErr w:type="spellStart"/>
      <w:r w:rsidRPr="00EE3221">
        <w:rPr>
          <w:color w:val="000000" w:themeColor="text1"/>
          <w:lang w:val="en-GB"/>
        </w:rPr>
        <w:t>Rihayana</w:t>
      </w:r>
      <w:proofErr w:type="spellEnd"/>
      <w:r w:rsidRPr="00EE3221">
        <w:rPr>
          <w:color w:val="000000" w:themeColor="text1"/>
          <w:lang w:val="en-GB"/>
        </w:rPr>
        <w:t xml:space="preserve">, I.G. and Salain, P.P.P. 2024. Transformational leadership and employee performance: Mediation of organisational citizenship behaviour’, </w:t>
      </w:r>
      <w:r w:rsidRPr="00EE3221">
        <w:rPr>
          <w:i/>
          <w:iCs/>
          <w:color w:val="000000" w:themeColor="text1"/>
          <w:lang w:val="en-GB"/>
        </w:rPr>
        <w:t>International Journal of Scientific Research and Management</w:t>
      </w:r>
      <w:r w:rsidRPr="00EE3221">
        <w:rPr>
          <w:color w:val="000000" w:themeColor="text1"/>
          <w:lang w:val="en-GB"/>
        </w:rPr>
        <w:t>, 12(6), pp.6579-6590.</w:t>
      </w:r>
      <w:r w:rsidRPr="00EE3221">
        <w:rPr>
          <w:color w:val="000000" w:themeColor="text1"/>
          <w:lang w:val="en-GB"/>
        </w:rPr>
        <w:br/>
      </w:r>
      <w:hyperlink r:id="rId9" w:history="1">
        <w:r w:rsidRPr="00EE3221">
          <w:rPr>
            <w:rStyle w:val="Hyperlink"/>
            <w:color w:val="000000" w:themeColor="text1"/>
            <w:lang w:val="en-GB"/>
          </w:rPr>
          <w:t>https://doi.org/10.18535/ijsrm/v12i06.em02</w:t>
        </w:r>
      </w:hyperlink>
    </w:p>
    <w:p w14:paraId="3636080E"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Athanasopoulou, L., Bikas, H., </w:t>
      </w:r>
      <w:proofErr w:type="spellStart"/>
      <w:r w:rsidRPr="00EE3221">
        <w:rPr>
          <w:color w:val="000000" w:themeColor="text1"/>
          <w:lang w:val="en-GB"/>
        </w:rPr>
        <w:t>Papacharalampopoulos</w:t>
      </w:r>
      <w:proofErr w:type="spellEnd"/>
      <w:r w:rsidRPr="00EE3221">
        <w:rPr>
          <w:color w:val="000000" w:themeColor="text1"/>
          <w:lang w:val="en-GB"/>
        </w:rPr>
        <w:t xml:space="preserve">, A., Stavropoulos, P. and </w:t>
      </w:r>
      <w:proofErr w:type="spellStart"/>
      <w:r w:rsidRPr="00EE3221">
        <w:rPr>
          <w:color w:val="000000" w:themeColor="text1"/>
          <w:lang w:val="en-GB"/>
        </w:rPr>
        <w:t>Chryssolouris</w:t>
      </w:r>
      <w:proofErr w:type="spellEnd"/>
      <w:r w:rsidRPr="00EE3221">
        <w:rPr>
          <w:color w:val="000000" w:themeColor="text1"/>
          <w:lang w:val="en-GB"/>
        </w:rPr>
        <w:t xml:space="preserve">, G., 2023. An industry 4.0 approach to electric vehicles. </w:t>
      </w:r>
      <w:r w:rsidRPr="00EE3221">
        <w:rPr>
          <w:i/>
          <w:iCs/>
          <w:color w:val="000000" w:themeColor="text1"/>
          <w:lang w:val="en-GB"/>
        </w:rPr>
        <w:t>International Journal of Computer Integrated Manufacturing</w:t>
      </w:r>
      <w:r w:rsidRPr="00EE3221">
        <w:rPr>
          <w:color w:val="000000" w:themeColor="text1"/>
          <w:lang w:val="en-GB"/>
        </w:rPr>
        <w:t xml:space="preserve">, </w:t>
      </w:r>
      <w:r w:rsidRPr="00EE3221">
        <w:rPr>
          <w:i/>
          <w:iCs/>
          <w:color w:val="000000" w:themeColor="text1"/>
          <w:lang w:val="en-GB"/>
        </w:rPr>
        <w:t>36</w:t>
      </w:r>
      <w:r w:rsidRPr="00EE3221">
        <w:rPr>
          <w:color w:val="000000" w:themeColor="text1"/>
          <w:lang w:val="en-GB"/>
        </w:rPr>
        <w:t>(2), pp.334-348.</w:t>
      </w:r>
      <w:hyperlink r:id="rId10" w:history="1">
        <w:r w:rsidRPr="00EE3221">
          <w:rPr>
            <w:rStyle w:val="Hyperlink"/>
            <w:rFonts w:cs="Times New Roman"/>
            <w:color w:val="000000" w:themeColor="text1"/>
            <w:szCs w:val="24"/>
            <w:lang w:val="en-GB"/>
          </w:rPr>
          <w:t>https://doi.org/10.1080/0951192X.2022.2081363</w:t>
        </w:r>
      </w:hyperlink>
    </w:p>
    <w:p w14:paraId="51DFD202"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Awashreh</w:t>
      </w:r>
      <w:proofErr w:type="spellEnd"/>
      <w:r w:rsidRPr="00EE3221">
        <w:rPr>
          <w:color w:val="000000" w:themeColor="text1"/>
          <w:lang w:val="en-GB"/>
        </w:rPr>
        <w:t xml:space="preserve">, R. and </w:t>
      </w:r>
      <w:proofErr w:type="spellStart"/>
      <w:r w:rsidRPr="00EE3221">
        <w:rPr>
          <w:color w:val="000000" w:themeColor="text1"/>
          <w:lang w:val="en-GB"/>
        </w:rPr>
        <w:t>AlGhunaimi</w:t>
      </w:r>
      <w:proofErr w:type="spellEnd"/>
      <w:r w:rsidRPr="00EE3221">
        <w:rPr>
          <w:color w:val="000000" w:themeColor="text1"/>
          <w:lang w:val="en-GB"/>
        </w:rPr>
        <w:t xml:space="preserve">, H., 2024. Navigating burnout in the public sector: Strategies for enhancing employee well-being and organizational performance. </w:t>
      </w:r>
      <w:r w:rsidRPr="00EE3221">
        <w:rPr>
          <w:i/>
          <w:iCs/>
          <w:color w:val="000000" w:themeColor="text1"/>
          <w:lang w:val="en-GB"/>
        </w:rPr>
        <w:t>Evolutionary Studies in Imaginative Culture</w:t>
      </w:r>
      <w:r w:rsidRPr="00EE3221">
        <w:rPr>
          <w:color w:val="000000" w:themeColor="text1"/>
          <w:lang w:val="en-GB"/>
        </w:rPr>
        <w:t xml:space="preserve">, </w:t>
      </w:r>
      <w:r w:rsidRPr="00EE3221">
        <w:rPr>
          <w:i/>
          <w:iCs/>
          <w:color w:val="000000" w:themeColor="text1"/>
          <w:lang w:val="en-GB"/>
        </w:rPr>
        <w:t>8</w:t>
      </w:r>
      <w:r w:rsidRPr="00EE3221">
        <w:rPr>
          <w:color w:val="000000" w:themeColor="text1"/>
          <w:lang w:val="en-GB"/>
        </w:rPr>
        <w:t xml:space="preserve">(3), pp.211-225. </w:t>
      </w:r>
      <w:hyperlink r:id="rId11" w:history="1">
        <w:r w:rsidRPr="00EE3221">
          <w:rPr>
            <w:rStyle w:val="Hyperlink"/>
            <w:color w:val="000000" w:themeColor="text1"/>
            <w:lang w:val="en-GB"/>
          </w:rPr>
          <w:t>https://www.academia.edu/download/119416956/Published_Navigating_Burnout.pdf</w:t>
        </w:r>
      </w:hyperlink>
    </w:p>
    <w:p w14:paraId="1288772A"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Ben, 2025. </w:t>
      </w:r>
      <w:r w:rsidRPr="00EE3221">
        <w:rPr>
          <w:i/>
          <w:iCs/>
          <w:color w:val="000000" w:themeColor="text1"/>
          <w:lang w:val="en-GB"/>
        </w:rPr>
        <w:t>Ben’s latest survey shows stress remains automotive’s number one and growing issue - affecting 1 in 2 workers</w:t>
      </w:r>
      <w:r w:rsidRPr="00EE3221">
        <w:rPr>
          <w:color w:val="000000" w:themeColor="text1"/>
          <w:lang w:val="en-GB"/>
        </w:rPr>
        <w:t xml:space="preserve">. [online] Ben.org.uk. Available at: </w:t>
      </w:r>
      <w:hyperlink r:id="rId12" w:history="1">
        <w:r w:rsidRPr="00EE3221">
          <w:rPr>
            <w:rStyle w:val="Hyperlink"/>
            <w:rFonts w:cs="Times New Roman"/>
            <w:color w:val="000000" w:themeColor="text1"/>
            <w:szCs w:val="24"/>
            <w:lang w:val="en-GB"/>
          </w:rPr>
          <w:t>https://ben.org.uk/news-hub/ben-s-latest-survey-shows-stress-remains-automotive-s-number-one-and-growing-issue-affecting-1-in-2-workers/</w:t>
        </w:r>
      </w:hyperlink>
      <w:r w:rsidRPr="00EE3221">
        <w:rPr>
          <w:color w:val="000000" w:themeColor="text1"/>
          <w:lang w:val="en-GB"/>
        </w:rPr>
        <w:t>.</w:t>
      </w:r>
    </w:p>
    <w:p w14:paraId="185030F8"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Brigue</w:t>
      </w:r>
      <w:proofErr w:type="spellEnd"/>
      <w:r w:rsidRPr="00EE3221">
        <w:rPr>
          <w:color w:val="000000" w:themeColor="text1"/>
          <w:lang w:val="en-GB"/>
        </w:rPr>
        <w:t xml:space="preserve">, A.U. and Orlu, V.N., 2023. Ethical considerations of leaders and integrity in public universities. </w:t>
      </w:r>
      <w:r w:rsidRPr="00EE3221">
        <w:rPr>
          <w:i/>
          <w:iCs/>
          <w:color w:val="000000" w:themeColor="text1"/>
          <w:lang w:val="en-GB"/>
        </w:rPr>
        <w:t>International Journal of Institutional Leadership, Policy and Management</w:t>
      </w:r>
      <w:r w:rsidRPr="00EE3221">
        <w:rPr>
          <w:color w:val="000000" w:themeColor="text1"/>
          <w:lang w:val="en-GB"/>
        </w:rPr>
        <w:t xml:space="preserve">, </w:t>
      </w:r>
      <w:r w:rsidRPr="00EE3221">
        <w:rPr>
          <w:i/>
          <w:iCs/>
          <w:color w:val="000000" w:themeColor="text1"/>
          <w:lang w:val="en-GB"/>
        </w:rPr>
        <w:t>5</w:t>
      </w:r>
      <w:r w:rsidRPr="00EE3221">
        <w:rPr>
          <w:color w:val="000000" w:themeColor="text1"/>
          <w:lang w:val="en-GB"/>
        </w:rPr>
        <w:t xml:space="preserve">(2), pp.245-261. </w:t>
      </w:r>
      <w:hyperlink r:id="rId13" w:history="1">
        <w:r w:rsidRPr="00EE3221">
          <w:rPr>
            <w:rStyle w:val="Hyperlink"/>
            <w:rFonts w:cs="Times New Roman"/>
            <w:color w:val="000000" w:themeColor="text1"/>
            <w:szCs w:val="24"/>
            <w:lang w:val="en-GB"/>
          </w:rPr>
          <w:t>https://www.ijilpm.com.ng/assets/vol.,-5(2)-brigue,-a.-u.,---orlu,-v.-n.pdf</w:t>
        </w:r>
      </w:hyperlink>
    </w:p>
    <w:p w14:paraId="57736219"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Chen, Y., Ning, R., Yang, T., Feng, S. and Yang, C. 2022. Is transformational leadership always good for employee task </w:t>
      </w:r>
      <w:proofErr w:type="gramStart"/>
      <w:r w:rsidRPr="00EE3221">
        <w:rPr>
          <w:color w:val="000000" w:themeColor="text1"/>
          <w:lang w:val="en-GB"/>
        </w:rPr>
        <w:t>performance?,</w:t>
      </w:r>
      <w:proofErr w:type="gramEnd"/>
      <w:r w:rsidRPr="00EE3221">
        <w:rPr>
          <w:color w:val="000000" w:themeColor="text1"/>
          <w:lang w:val="en-GB"/>
        </w:rPr>
        <w:t xml:space="preserve"> </w:t>
      </w:r>
      <w:r w:rsidRPr="00EE3221">
        <w:rPr>
          <w:i/>
          <w:iCs/>
          <w:color w:val="000000" w:themeColor="text1"/>
          <w:lang w:val="en-GB"/>
        </w:rPr>
        <w:t>Frontiers of Business Research in China</w:t>
      </w:r>
      <w:r w:rsidRPr="00EE3221">
        <w:rPr>
          <w:color w:val="000000" w:themeColor="text1"/>
          <w:lang w:val="en-GB"/>
        </w:rPr>
        <w:t>, 16(1).</w:t>
      </w:r>
      <w:r w:rsidRPr="00EE3221">
        <w:rPr>
          <w:color w:val="000000" w:themeColor="text1"/>
          <w:lang w:val="en-GB"/>
        </w:rPr>
        <w:br/>
      </w:r>
      <w:hyperlink r:id="rId14" w:history="1">
        <w:r w:rsidRPr="00EE3221">
          <w:rPr>
            <w:rStyle w:val="Hyperlink"/>
            <w:color w:val="000000" w:themeColor="text1"/>
            <w:lang w:val="en-GB"/>
          </w:rPr>
          <w:t>https://doi.org/10.1186/s11782-018-0044-8</w:t>
        </w:r>
      </w:hyperlink>
    </w:p>
    <w:p w14:paraId="00874848" w14:textId="77777777" w:rsidR="00466FAD" w:rsidRPr="00EE3221" w:rsidRDefault="00466FAD" w:rsidP="00EE3221">
      <w:pPr>
        <w:spacing w:before="240" w:after="240"/>
        <w:rPr>
          <w:color w:val="000000" w:themeColor="text1"/>
          <w:lang w:val="en-GB"/>
        </w:rPr>
      </w:pPr>
      <w:r w:rsidRPr="00EE3221">
        <w:rPr>
          <w:color w:val="000000" w:themeColor="text1"/>
          <w:lang w:val="en-GB"/>
        </w:rPr>
        <w:lastRenderedPageBreak/>
        <w:t xml:space="preserve">Cheong, H.I., Lyons, A., Houghton, R. and Majumdar, A., 2023. Secondary qualitative research methodology using online data within the context of social sciences. </w:t>
      </w:r>
      <w:r w:rsidRPr="00EE3221">
        <w:rPr>
          <w:i/>
          <w:iCs/>
          <w:color w:val="000000" w:themeColor="text1"/>
          <w:lang w:val="en-GB"/>
        </w:rPr>
        <w:t>International Journal of Qualitative Methods</w:t>
      </w:r>
      <w:r w:rsidRPr="00EE3221">
        <w:rPr>
          <w:color w:val="000000" w:themeColor="text1"/>
          <w:lang w:val="en-GB"/>
        </w:rPr>
        <w:t xml:space="preserve">, </w:t>
      </w:r>
      <w:r w:rsidRPr="00EE3221">
        <w:rPr>
          <w:i/>
          <w:iCs/>
          <w:color w:val="000000" w:themeColor="text1"/>
          <w:lang w:val="en-GB"/>
        </w:rPr>
        <w:t>22</w:t>
      </w:r>
      <w:r w:rsidRPr="00EE3221">
        <w:rPr>
          <w:color w:val="000000" w:themeColor="text1"/>
          <w:lang w:val="en-GB"/>
        </w:rPr>
        <w:t xml:space="preserve">, p.16094069231180160. </w:t>
      </w:r>
      <w:hyperlink r:id="rId15" w:history="1">
        <w:r w:rsidRPr="00EE3221">
          <w:rPr>
            <w:rStyle w:val="Hyperlink"/>
            <w:rFonts w:cs="Times New Roman"/>
            <w:color w:val="000000" w:themeColor="text1"/>
            <w:szCs w:val="24"/>
            <w:lang w:val="en-GB"/>
          </w:rPr>
          <w:t>https://doi.org/10.1177/16094069231180160</w:t>
        </w:r>
      </w:hyperlink>
    </w:p>
    <w:p w14:paraId="60EC948C"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Corvello, V., Felicetti, A.M., Steiber, A. and </w:t>
      </w:r>
      <w:proofErr w:type="spellStart"/>
      <w:r w:rsidRPr="00EE3221">
        <w:rPr>
          <w:color w:val="000000" w:themeColor="text1"/>
          <w:shd w:val="clear" w:color="auto" w:fill="FFFFFF"/>
          <w:lang w:val="en-GB"/>
        </w:rPr>
        <w:t>Alänge</w:t>
      </w:r>
      <w:proofErr w:type="spellEnd"/>
      <w:r w:rsidRPr="00EE3221">
        <w:rPr>
          <w:color w:val="000000" w:themeColor="text1"/>
          <w:shd w:val="clear" w:color="auto" w:fill="FFFFFF"/>
          <w:lang w:val="en-GB"/>
        </w:rPr>
        <w:t xml:space="preserve">, S., 2023. Start-up collaboration units as knowledge brokers in Corporate Innovation Ecosystems: A study in the automotive industry. </w:t>
      </w:r>
      <w:r w:rsidRPr="00EE3221">
        <w:rPr>
          <w:i/>
          <w:iCs/>
          <w:color w:val="000000" w:themeColor="text1"/>
          <w:shd w:val="clear" w:color="auto" w:fill="FFFFFF"/>
          <w:lang w:val="en-GB"/>
        </w:rPr>
        <w:t>Journal of Innovation &amp; Knowledge</w:t>
      </w:r>
      <w:r w:rsidRPr="00EE3221">
        <w:rPr>
          <w:color w:val="000000" w:themeColor="text1"/>
          <w:shd w:val="clear" w:color="auto" w:fill="FFFFFF"/>
          <w:lang w:val="en-GB"/>
        </w:rPr>
        <w:t xml:space="preserve">, </w:t>
      </w:r>
      <w:r w:rsidRPr="00EE3221">
        <w:rPr>
          <w:i/>
          <w:iCs/>
          <w:color w:val="000000" w:themeColor="text1"/>
          <w:shd w:val="clear" w:color="auto" w:fill="FFFFFF"/>
          <w:lang w:val="en-GB"/>
        </w:rPr>
        <w:t>8</w:t>
      </w:r>
      <w:r w:rsidRPr="00EE3221">
        <w:rPr>
          <w:color w:val="000000" w:themeColor="text1"/>
          <w:shd w:val="clear" w:color="auto" w:fill="FFFFFF"/>
          <w:lang w:val="en-GB"/>
        </w:rPr>
        <w:t xml:space="preserve">(1), p.100303. </w:t>
      </w:r>
      <w:hyperlink r:id="rId16" w:history="1">
        <w:r w:rsidRPr="00EE3221">
          <w:rPr>
            <w:rStyle w:val="Hyperlink"/>
            <w:color w:val="000000" w:themeColor="text1"/>
            <w:shd w:val="clear" w:color="auto" w:fill="FFFFFF"/>
            <w:lang w:val="en-GB"/>
          </w:rPr>
          <w:t>https://www.sciencedirect.com/science/article/pii/S2444569X2200138X</w:t>
        </w:r>
      </w:hyperlink>
    </w:p>
    <w:p w14:paraId="6F0BA702"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Davlembayeva, D. and </w:t>
      </w:r>
      <w:proofErr w:type="spellStart"/>
      <w:r w:rsidRPr="00EE3221">
        <w:rPr>
          <w:color w:val="000000" w:themeColor="text1"/>
          <w:lang w:val="en-GB"/>
        </w:rPr>
        <w:t>Alamanos</w:t>
      </w:r>
      <w:proofErr w:type="spellEnd"/>
      <w:r w:rsidRPr="00EE3221">
        <w:rPr>
          <w:color w:val="000000" w:themeColor="text1"/>
          <w:lang w:val="en-GB"/>
        </w:rPr>
        <w:t xml:space="preserve">, E., 2023. Social exchange theory. </w:t>
      </w:r>
      <w:r w:rsidRPr="00EE3221">
        <w:rPr>
          <w:i/>
          <w:iCs/>
          <w:color w:val="000000" w:themeColor="text1"/>
          <w:lang w:val="en-GB"/>
        </w:rPr>
        <w:t>A review</w:t>
      </w:r>
      <w:r w:rsidRPr="00EE3221">
        <w:rPr>
          <w:color w:val="000000" w:themeColor="text1"/>
          <w:lang w:val="en-GB"/>
        </w:rPr>
        <w:t xml:space="preserve">. </w:t>
      </w:r>
      <w:hyperlink r:id="rId17" w:history="1">
        <w:r w:rsidRPr="00EE3221">
          <w:rPr>
            <w:rStyle w:val="Hyperlink"/>
            <w:color w:val="000000" w:themeColor="text1"/>
            <w:lang w:val="en-GB"/>
          </w:rPr>
          <w:t>https://open.ncl.ac.uk/theory-library/social-exchange-theory.pdf</w:t>
        </w:r>
      </w:hyperlink>
    </w:p>
    <w:p w14:paraId="2D12EF77" w14:textId="77777777" w:rsidR="00466FAD" w:rsidRPr="00EE3221" w:rsidRDefault="00466FAD" w:rsidP="00EE3221">
      <w:pPr>
        <w:spacing w:before="240" w:after="240"/>
        <w:rPr>
          <w:color w:val="000000" w:themeColor="text1"/>
          <w:lang w:val="en-GB"/>
        </w:rPr>
      </w:pPr>
      <w:r w:rsidRPr="00EE3221">
        <w:rPr>
          <w:color w:val="000000" w:themeColor="text1"/>
          <w:lang w:val="en-GB"/>
        </w:rPr>
        <w:t>de Lima Rodrigues, A., Conceicao, J.P., Ribeiro, H.N.R. and Alves, S.R., 2022. THE RELATIONSHIP BETWEEN LEADERSHIP AND RESULTS IN THE AUTOMOTIVE SECTOR. Economic and Social Development: Book of Proceedings, pp.388-396.</w:t>
      </w:r>
      <w:hyperlink r:id="rId18" w:anchor="page=396" w:history="1">
        <w:r w:rsidRPr="00EE3221">
          <w:rPr>
            <w:rStyle w:val="Hyperlink"/>
            <w:rFonts w:cs="Times New Roman"/>
            <w:color w:val="000000" w:themeColor="text1"/>
            <w:szCs w:val="24"/>
            <w:lang w:val="en-GB"/>
          </w:rPr>
          <w:t xml:space="preserve"> https://www.bib.irb.hr:8443/1244765/download/1244765.Book_of_Proceedings_esdLisbon2022_Online.pdf#page=396</w:t>
        </w:r>
      </w:hyperlink>
      <w:r w:rsidRPr="00EE3221">
        <w:rPr>
          <w:color w:val="000000" w:themeColor="text1"/>
          <w:lang w:val="en-GB"/>
        </w:rPr>
        <w:t xml:space="preserve"> (Accessed On: 4</w:t>
      </w:r>
      <w:r w:rsidRPr="00EE3221">
        <w:rPr>
          <w:color w:val="000000" w:themeColor="text1"/>
          <w:vertAlign w:val="superscript"/>
          <w:lang w:val="en-GB"/>
        </w:rPr>
        <w:t>th</w:t>
      </w:r>
      <w:r w:rsidRPr="00EE3221">
        <w:rPr>
          <w:color w:val="000000" w:themeColor="text1"/>
          <w:lang w:val="en-GB"/>
        </w:rPr>
        <w:t xml:space="preserve"> December, 2025)</w:t>
      </w:r>
    </w:p>
    <w:p w14:paraId="4A7965E5"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Eaton, L., Bridgman, T. and Cummings, S., 2024. Advancing the democratization of work: A new intellectual history of transformational leadership theory. </w:t>
      </w:r>
      <w:r w:rsidRPr="00EE3221">
        <w:rPr>
          <w:i/>
          <w:iCs/>
          <w:color w:val="000000" w:themeColor="text1"/>
          <w:shd w:val="clear" w:color="auto" w:fill="FFFFFF"/>
          <w:lang w:val="en-GB"/>
        </w:rPr>
        <w:t>Leadership</w:t>
      </w:r>
      <w:r w:rsidRPr="00EE3221">
        <w:rPr>
          <w:color w:val="000000" w:themeColor="text1"/>
          <w:shd w:val="clear" w:color="auto" w:fill="FFFFFF"/>
          <w:lang w:val="en-GB"/>
        </w:rPr>
        <w:t xml:space="preserve">, </w:t>
      </w:r>
      <w:r w:rsidRPr="00EE3221">
        <w:rPr>
          <w:i/>
          <w:iCs/>
          <w:color w:val="000000" w:themeColor="text1"/>
          <w:shd w:val="clear" w:color="auto" w:fill="FFFFFF"/>
          <w:lang w:val="en-GB"/>
        </w:rPr>
        <w:t>20</w:t>
      </w:r>
      <w:r w:rsidRPr="00EE3221">
        <w:rPr>
          <w:color w:val="000000" w:themeColor="text1"/>
          <w:shd w:val="clear" w:color="auto" w:fill="FFFFFF"/>
          <w:lang w:val="en-GB"/>
        </w:rPr>
        <w:t>(3), pp.125-143. DOI: 10.1177/17427150241232705</w:t>
      </w:r>
    </w:p>
    <w:p w14:paraId="2E46EED7"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Ercantan</w:t>
      </w:r>
      <w:proofErr w:type="spellEnd"/>
      <w:r w:rsidRPr="00EE3221">
        <w:rPr>
          <w:color w:val="000000" w:themeColor="text1"/>
          <w:lang w:val="en-GB"/>
        </w:rPr>
        <w:t xml:space="preserve">, K., </w:t>
      </w:r>
      <w:proofErr w:type="spellStart"/>
      <w:r w:rsidRPr="00EE3221">
        <w:rPr>
          <w:color w:val="000000" w:themeColor="text1"/>
          <w:lang w:val="en-GB"/>
        </w:rPr>
        <w:t>Eyupoglu</w:t>
      </w:r>
      <w:proofErr w:type="spellEnd"/>
      <w:r w:rsidRPr="00EE3221">
        <w:rPr>
          <w:color w:val="000000" w:themeColor="text1"/>
          <w:lang w:val="en-GB"/>
        </w:rPr>
        <w:t xml:space="preserve">, Ş.Z. and </w:t>
      </w:r>
      <w:proofErr w:type="spellStart"/>
      <w:r w:rsidRPr="00EE3221">
        <w:rPr>
          <w:color w:val="000000" w:themeColor="text1"/>
          <w:lang w:val="en-GB"/>
        </w:rPr>
        <w:t>Ercantan</w:t>
      </w:r>
      <w:proofErr w:type="spellEnd"/>
      <w:r w:rsidRPr="00EE3221">
        <w:rPr>
          <w:color w:val="000000" w:themeColor="text1"/>
          <w:lang w:val="en-GB"/>
        </w:rPr>
        <w:t xml:space="preserve">, Ö., 2024. The entrepreneurial leadership, innovative behaviour, and competitive advantage relationship in manufacturing companies: a key to manufactural development and sustainable business. </w:t>
      </w:r>
      <w:r w:rsidRPr="00EE3221">
        <w:rPr>
          <w:i/>
          <w:iCs/>
          <w:color w:val="000000" w:themeColor="text1"/>
          <w:lang w:val="en-GB"/>
        </w:rPr>
        <w:t>Sustainability</w:t>
      </w:r>
      <w:r w:rsidRPr="00EE3221">
        <w:rPr>
          <w:color w:val="000000" w:themeColor="text1"/>
          <w:lang w:val="en-GB"/>
        </w:rPr>
        <w:t xml:space="preserve">, </w:t>
      </w:r>
      <w:r w:rsidRPr="00EE3221">
        <w:rPr>
          <w:i/>
          <w:iCs/>
          <w:color w:val="000000" w:themeColor="text1"/>
          <w:lang w:val="en-GB"/>
        </w:rPr>
        <w:t>16</w:t>
      </w:r>
      <w:r w:rsidRPr="00EE3221">
        <w:rPr>
          <w:color w:val="000000" w:themeColor="text1"/>
          <w:lang w:val="en-GB"/>
        </w:rPr>
        <w:t xml:space="preserve">(6), p.2407. </w:t>
      </w:r>
      <w:hyperlink r:id="rId19" w:history="1">
        <w:r w:rsidRPr="00EE3221">
          <w:rPr>
            <w:rStyle w:val="Hyperlink"/>
            <w:color w:val="000000" w:themeColor="text1"/>
            <w:lang w:val="en-GB"/>
          </w:rPr>
          <w:t>https://doi.org/10.3390/su16062407</w:t>
        </w:r>
      </w:hyperlink>
    </w:p>
    <w:p w14:paraId="7245701D"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Fareed, M.Z., Su, Q., Almutairi, M., Munir, K. and Fareed, M.M.S., 2022. Transformational leadership and project success: The mediating role of trust and job satisfaction. </w:t>
      </w:r>
      <w:r w:rsidRPr="00EE3221">
        <w:rPr>
          <w:i/>
          <w:iCs/>
          <w:color w:val="000000" w:themeColor="text1"/>
          <w:shd w:val="clear" w:color="auto" w:fill="FFFFFF"/>
          <w:lang w:val="en-GB"/>
        </w:rPr>
        <w:t>Frontiers in Psychology</w:t>
      </w:r>
      <w:r w:rsidRPr="00EE3221">
        <w:rPr>
          <w:color w:val="000000" w:themeColor="text1"/>
          <w:shd w:val="clear" w:color="auto" w:fill="FFFFFF"/>
          <w:lang w:val="en-GB"/>
        </w:rPr>
        <w:t xml:space="preserve">, </w:t>
      </w:r>
      <w:r w:rsidRPr="00EE3221">
        <w:rPr>
          <w:i/>
          <w:iCs/>
          <w:color w:val="000000" w:themeColor="text1"/>
          <w:shd w:val="clear" w:color="auto" w:fill="FFFFFF"/>
          <w:lang w:val="en-GB"/>
        </w:rPr>
        <w:t>13</w:t>
      </w:r>
      <w:r w:rsidRPr="00EE3221">
        <w:rPr>
          <w:color w:val="000000" w:themeColor="text1"/>
          <w:shd w:val="clear" w:color="auto" w:fill="FFFFFF"/>
          <w:lang w:val="en-GB"/>
        </w:rPr>
        <w:t>, p.954052. DOI 10.3389/fpsyg.2022.954052</w:t>
      </w:r>
    </w:p>
    <w:p w14:paraId="6CEB09B6" w14:textId="77777777" w:rsidR="00466FAD" w:rsidRPr="00EE3221" w:rsidRDefault="00466FAD" w:rsidP="00EE3221">
      <w:pPr>
        <w:spacing w:before="240" w:after="240"/>
        <w:rPr>
          <w:color w:val="000000" w:themeColor="text1"/>
          <w:lang w:val="en-GB"/>
        </w:rPr>
      </w:pPr>
      <w:proofErr w:type="spellStart"/>
      <w:r w:rsidRPr="00EE3221">
        <w:rPr>
          <w:color w:val="000000" w:themeColor="text1"/>
          <w:shd w:val="clear" w:color="auto" w:fill="FFFFFF"/>
          <w:lang w:val="en-GB"/>
        </w:rPr>
        <w:t>Focacci</w:t>
      </w:r>
      <w:proofErr w:type="spellEnd"/>
      <w:r w:rsidRPr="00EE3221">
        <w:rPr>
          <w:color w:val="000000" w:themeColor="text1"/>
          <w:shd w:val="clear" w:color="auto" w:fill="FFFFFF"/>
          <w:lang w:val="en-GB"/>
        </w:rPr>
        <w:t xml:space="preserve">, C.N. and Perez, C., 2022. The importance of education and training policies in supporting technological revolutions: A comparative and historical analysis of UK, US, Germany, and </w:t>
      </w:r>
      <w:r w:rsidRPr="00EE3221">
        <w:rPr>
          <w:color w:val="000000" w:themeColor="text1"/>
          <w:shd w:val="clear" w:color="auto" w:fill="FFFFFF"/>
          <w:lang w:val="en-GB"/>
        </w:rPr>
        <w:lastRenderedPageBreak/>
        <w:t xml:space="preserve">Sweden (1830–1970). </w:t>
      </w:r>
      <w:r w:rsidRPr="00EE3221">
        <w:rPr>
          <w:i/>
          <w:iCs/>
          <w:color w:val="000000" w:themeColor="text1"/>
          <w:shd w:val="clear" w:color="auto" w:fill="FFFFFF"/>
          <w:lang w:val="en-GB"/>
        </w:rPr>
        <w:t>Technology in Society</w:t>
      </w:r>
      <w:r w:rsidRPr="00EE3221">
        <w:rPr>
          <w:color w:val="000000" w:themeColor="text1"/>
          <w:shd w:val="clear" w:color="auto" w:fill="FFFFFF"/>
          <w:lang w:val="en-GB"/>
        </w:rPr>
        <w:t xml:space="preserve">, </w:t>
      </w:r>
      <w:r w:rsidRPr="00EE3221">
        <w:rPr>
          <w:i/>
          <w:iCs/>
          <w:color w:val="000000" w:themeColor="text1"/>
          <w:shd w:val="clear" w:color="auto" w:fill="FFFFFF"/>
          <w:lang w:val="en-GB"/>
        </w:rPr>
        <w:t>70</w:t>
      </w:r>
      <w:r w:rsidRPr="00EE3221">
        <w:rPr>
          <w:color w:val="000000" w:themeColor="text1"/>
          <w:shd w:val="clear" w:color="auto" w:fill="FFFFFF"/>
          <w:lang w:val="en-GB"/>
        </w:rPr>
        <w:t xml:space="preserve">, p.102000. </w:t>
      </w:r>
      <w:hyperlink r:id="rId20" w:history="1">
        <w:r w:rsidRPr="00EE3221">
          <w:rPr>
            <w:rStyle w:val="Hyperlink"/>
            <w:color w:val="000000" w:themeColor="text1"/>
            <w:shd w:val="clear" w:color="auto" w:fill="FFFFFF"/>
            <w:lang w:val="en-GB"/>
          </w:rPr>
          <w:t>https://doi.org/10.1016/j.techsoc.2022.102000</w:t>
        </w:r>
      </w:hyperlink>
    </w:p>
    <w:p w14:paraId="0FE06AA7"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Ganesha, H.R. and Aithal, P.S., 2022. How to choose an appropriate research data collection method and method choice among various research data collection methods and method choices during Ph. D. program in India. </w:t>
      </w:r>
      <w:r w:rsidRPr="00EE3221">
        <w:rPr>
          <w:i/>
          <w:iCs/>
          <w:color w:val="000000" w:themeColor="text1"/>
          <w:lang w:val="en-GB"/>
        </w:rPr>
        <w:t>International Journal of Management, Technology, and Social Sciences</w:t>
      </w:r>
      <w:r w:rsidRPr="00EE3221">
        <w:rPr>
          <w:color w:val="000000" w:themeColor="text1"/>
          <w:lang w:val="en-GB"/>
        </w:rPr>
        <w:t xml:space="preserve">, </w:t>
      </w:r>
      <w:r w:rsidRPr="00EE3221">
        <w:rPr>
          <w:i/>
          <w:iCs/>
          <w:color w:val="000000" w:themeColor="text1"/>
          <w:lang w:val="en-GB"/>
        </w:rPr>
        <w:t>7</w:t>
      </w:r>
      <w:r w:rsidRPr="00EE3221">
        <w:rPr>
          <w:color w:val="000000" w:themeColor="text1"/>
          <w:lang w:val="en-GB"/>
        </w:rPr>
        <w:t xml:space="preserve">(2), pp.455-489. </w:t>
      </w:r>
      <w:hyperlink r:id="rId21" w:history="1">
        <w:r w:rsidRPr="00EE3221">
          <w:rPr>
            <w:rStyle w:val="Hyperlink"/>
            <w:rFonts w:cs="Times New Roman"/>
            <w:color w:val="000000" w:themeColor="text1"/>
            <w:szCs w:val="24"/>
            <w:lang w:val="en-GB"/>
          </w:rPr>
          <w:t>https://doi.org/10.5281/zenodo.7277944</w:t>
        </w:r>
      </w:hyperlink>
    </w:p>
    <w:p w14:paraId="2F6852EC"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Gun, L., </w:t>
      </w:r>
      <w:proofErr w:type="spellStart"/>
      <w:r w:rsidRPr="00EE3221">
        <w:rPr>
          <w:color w:val="000000" w:themeColor="text1"/>
          <w:lang w:val="en-GB"/>
        </w:rPr>
        <w:t>Imamoglu</w:t>
      </w:r>
      <w:proofErr w:type="spellEnd"/>
      <w:r w:rsidRPr="00EE3221">
        <w:rPr>
          <w:color w:val="000000" w:themeColor="text1"/>
          <w:lang w:val="en-GB"/>
        </w:rPr>
        <w:t xml:space="preserve">, S.Z., Turkcan, H. and Ince, H. 2024. Effect of digital transformation on firm performance: Transformational leadership and employee self-efficacy as antecedents’, </w:t>
      </w:r>
      <w:r w:rsidRPr="00EE3221">
        <w:rPr>
          <w:i/>
          <w:iCs/>
          <w:color w:val="000000" w:themeColor="text1"/>
          <w:lang w:val="en-GB"/>
        </w:rPr>
        <w:t>Sustainability</w:t>
      </w:r>
      <w:r w:rsidRPr="00EE3221">
        <w:rPr>
          <w:color w:val="000000" w:themeColor="text1"/>
          <w:lang w:val="en-GB"/>
        </w:rPr>
        <w:t>, 16(3), 1200.</w:t>
      </w:r>
      <w:r w:rsidRPr="00EE3221">
        <w:rPr>
          <w:color w:val="000000" w:themeColor="text1"/>
          <w:lang w:val="en-GB"/>
        </w:rPr>
        <w:br/>
      </w:r>
      <w:hyperlink r:id="rId22" w:history="1">
        <w:r w:rsidRPr="00EE3221">
          <w:rPr>
            <w:rStyle w:val="Hyperlink"/>
            <w:color w:val="000000" w:themeColor="text1"/>
            <w:lang w:val="en-GB"/>
          </w:rPr>
          <w:t>https://doi.org/10.3390/su16031200</w:t>
        </w:r>
      </w:hyperlink>
    </w:p>
    <w:p w14:paraId="504201CC"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Hamdan, G., Edward, C. and </w:t>
      </w:r>
      <w:proofErr w:type="spellStart"/>
      <w:r w:rsidRPr="00EE3221">
        <w:rPr>
          <w:color w:val="000000" w:themeColor="text1"/>
          <w:lang w:val="en-GB"/>
        </w:rPr>
        <w:t>Kristianir</w:t>
      </w:r>
      <w:proofErr w:type="spellEnd"/>
      <w:r w:rsidRPr="00EE3221">
        <w:rPr>
          <w:color w:val="000000" w:themeColor="text1"/>
          <w:lang w:val="en-GB"/>
        </w:rPr>
        <w:t xml:space="preserve">, Z., 2024. Exploring the impact of transformational leadership on employee performance: Insights into organizational effectiveness and leadership </w:t>
      </w:r>
      <w:proofErr w:type="spellStart"/>
      <w:r w:rsidRPr="00EE3221">
        <w:rPr>
          <w:color w:val="000000" w:themeColor="text1"/>
          <w:lang w:val="en-GB"/>
        </w:rPr>
        <w:t>behavior</w:t>
      </w:r>
      <w:proofErr w:type="spellEnd"/>
      <w:r w:rsidRPr="00EE3221">
        <w:rPr>
          <w:color w:val="000000" w:themeColor="text1"/>
          <w:lang w:val="en-GB"/>
        </w:rPr>
        <w:t xml:space="preserve">. </w:t>
      </w:r>
      <w:proofErr w:type="spellStart"/>
      <w:r w:rsidRPr="00EE3221">
        <w:rPr>
          <w:i/>
          <w:iCs/>
          <w:color w:val="000000" w:themeColor="text1"/>
          <w:lang w:val="en-GB"/>
        </w:rPr>
        <w:t>Inspirasi</w:t>
      </w:r>
      <w:proofErr w:type="spellEnd"/>
      <w:r w:rsidRPr="00EE3221">
        <w:rPr>
          <w:i/>
          <w:iCs/>
          <w:color w:val="000000" w:themeColor="text1"/>
          <w:lang w:val="en-GB"/>
        </w:rPr>
        <w:t xml:space="preserve"> &amp; Strategi (INSPIRAT): </w:t>
      </w:r>
      <w:proofErr w:type="spellStart"/>
      <w:r w:rsidRPr="00EE3221">
        <w:rPr>
          <w:i/>
          <w:iCs/>
          <w:color w:val="000000" w:themeColor="text1"/>
          <w:lang w:val="en-GB"/>
        </w:rPr>
        <w:t>Jurnal</w:t>
      </w:r>
      <w:proofErr w:type="spellEnd"/>
      <w:r w:rsidRPr="00EE3221">
        <w:rPr>
          <w:i/>
          <w:iCs/>
          <w:color w:val="000000" w:themeColor="text1"/>
          <w:lang w:val="en-GB"/>
        </w:rPr>
        <w:t xml:space="preserve"> </w:t>
      </w:r>
      <w:proofErr w:type="spellStart"/>
      <w:r w:rsidRPr="00EE3221">
        <w:rPr>
          <w:i/>
          <w:iCs/>
          <w:color w:val="000000" w:themeColor="text1"/>
          <w:lang w:val="en-GB"/>
        </w:rPr>
        <w:t>Kebijakan</w:t>
      </w:r>
      <w:proofErr w:type="spellEnd"/>
      <w:r w:rsidRPr="00EE3221">
        <w:rPr>
          <w:i/>
          <w:iCs/>
          <w:color w:val="000000" w:themeColor="text1"/>
          <w:lang w:val="en-GB"/>
        </w:rPr>
        <w:t xml:space="preserve"> Publik &amp; </w:t>
      </w:r>
      <w:proofErr w:type="spellStart"/>
      <w:r w:rsidRPr="00EE3221">
        <w:rPr>
          <w:i/>
          <w:iCs/>
          <w:color w:val="000000" w:themeColor="text1"/>
          <w:lang w:val="en-GB"/>
        </w:rPr>
        <w:t>Bisnis</w:t>
      </w:r>
      <w:proofErr w:type="spellEnd"/>
      <w:r w:rsidRPr="00EE3221">
        <w:rPr>
          <w:color w:val="000000" w:themeColor="text1"/>
          <w:lang w:val="en-GB"/>
        </w:rPr>
        <w:t xml:space="preserve">, </w:t>
      </w:r>
      <w:r w:rsidRPr="00EE3221">
        <w:rPr>
          <w:i/>
          <w:iCs/>
          <w:color w:val="000000" w:themeColor="text1"/>
          <w:lang w:val="en-GB"/>
        </w:rPr>
        <w:t>14</w:t>
      </w:r>
      <w:r w:rsidRPr="00EE3221">
        <w:rPr>
          <w:color w:val="000000" w:themeColor="text1"/>
          <w:lang w:val="en-GB"/>
        </w:rPr>
        <w:t xml:space="preserve">(2), pp.73-82. </w:t>
      </w:r>
      <w:hyperlink r:id="rId23" w:history="1">
        <w:r w:rsidRPr="00EE3221">
          <w:rPr>
            <w:rStyle w:val="Hyperlink"/>
            <w:rFonts w:cs="Times New Roman"/>
            <w:color w:val="000000" w:themeColor="text1"/>
            <w:szCs w:val="24"/>
            <w:lang w:val="en-GB"/>
          </w:rPr>
          <w:t>https://ejournal.isha.or.id/index.php/Inspirat/article/download/276/324</w:t>
        </w:r>
      </w:hyperlink>
    </w:p>
    <w:p w14:paraId="0F4BD5B1"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Hariadi</w:t>
      </w:r>
      <w:proofErr w:type="spellEnd"/>
      <w:r w:rsidRPr="00EE3221">
        <w:rPr>
          <w:color w:val="000000" w:themeColor="text1"/>
          <w:lang w:val="en-GB"/>
        </w:rPr>
        <w:t xml:space="preserve">, A.R. and </w:t>
      </w:r>
      <w:proofErr w:type="spellStart"/>
      <w:r w:rsidRPr="00EE3221">
        <w:rPr>
          <w:color w:val="000000" w:themeColor="text1"/>
          <w:lang w:val="en-GB"/>
        </w:rPr>
        <w:t>Muafi</w:t>
      </w:r>
      <w:proofErr w:type="spellEnd"/>
      <w:r w:rsidRPr="00EE3221">
        <w:rPr>
          <w:color w:val="000000" w:themeColor="text1"/>
          <w:lang w:val="en-GB"/>
        </w:rPr>
        <w:t xml:space="preserve"> 2022. The effect of transformational leadership on employee performance mediated by readiness to change and work motivation’, </w:t>
      </w:r>
      <w:r w:rsidRPr="00EE3221">
        <w:rPr>
          <w:i/>
          <w:iCs/>
          <w:color w:val="000000" w:themeColor="text1"/>
          <w:lang w:val="en-GB"/>
        </w:rPr>
        <w:t>International Journal of Research in Business and Social Science</w:t>
      </w:r>
      <w:r w:rsidRPr="00EE3221">
        <w:rPr>
          <w:color w:val="000000" w:themeColor="text1"/>
          <w:lang w:val="en-GB"/>
        </w:rPr>
        <w:t>, 11(6), pp.252–263.</w:t>
      </w:r>
      <w:r w:rsidRPr="00EE3221">
        <w:rPr>
          <w:color w:val="000000" w:themeColor="text1"/>
          <w:lang w:val="en-GB"/>
        </w:rPr>
        <w:br/>
      </w:r>
      <w:hyperlink r:id="rId24" w:history="1">
        <w:r w:rsidRPr="00EE3221">
          <w:rPr>
            <w:rStyle w:val="Hyperlink"/>
            <w:color w:val="000000" w:themeColor="text1"/>
            <w:lang w:val="en-GB"/>
          </w:rPr>
          <w:t>https://doi.org/10.20525/ijrbs.v11i6.1945</w:t>
        </w:r>
      </w:hyperlink>
    </w:p>
    <w:p w14:paraId="6B518DF6"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Horvath, Z., Wilder, R.S. and Guthmiller, J.M., 2024. The power of coaching: Developing leaders and beyond. </w:t>
      </w:r>
      <w:r w:rsidRPr="00EE3221">
        <w:rPr>
          <w:i/>
          <w:iCs/>
          <w:color w:val="000000" w:themeColor="text1"/>
          <w:lang w:val="en-GB"/>
        </w:rPr>
        <w:t>Journal of dental education</w:t>
      </w:r>
      <w:r w:rsidRPr="00EE3221">
        <w:rPr>
          <w:color w:val="000000" w:themeColor="text1"/>
          <w:lang w:val="en-GB"/>
        </w:rPr>
        <w:t xml:space="preserve">, </w:t>
      </w:r>
      <w:r w:rsidRPr="00EE3221">
        <w:rPr>
          <w:i/>
          <w:iCs/>
          <w:color w:val="000000" w:themeColor="text1"/>
          <w:lang w:val="en-GB"/>
        </w:rPr>
        <w:t>88</w:t>
      </w:r>
      <w:r w:rsidRPr="00EE3221">
        <w:rPr>
          <w:color w:val="000000" w:themeColor="text1"/>
          <w:lang w:val="en-GB"/>
        </w:rPr>
        <w:t>, pp.671-677. DOI: 10.1002/jdd.13535</w:t>
      </w:r>
    </w:p>
    <w:p w14:paraId="32C00C15"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Islam, M.R., Prieto, L. and Talukder, M.F. 2025. From influence to impact: How transformational leadership shapes employee </w:t>
      </w:r>
      <w:proofErr w:type="spellStart"/>
      <w:r w:rsidRPr="00EE3221">
        <w:rPr>
          <w:color w:val="000000" w:themeColor="text1"/>
          <w:lang w:val="en-GB"/>
        </w:rPr>
        <w:t>behavior</w:t>
      </w:r>
      <w:proofErr w:type="spellEnd"/>
      <w:r w:rsidRPr="00EE3221">
        <w:rPr>
          <w:color w:val="000000" w:themeColor="text1"/>
          <w:lang w:val="en-GB"/>
        </w:rPr>
        <w:t xml:space="preserve"> through psychological activation’, </w:t>
      </w:r>
      <w:r w:rsidRPr="00EE3221">
        <w:rPr>
          <w:i/>
          <w:iCs/>
          <w:color w:val="000000" w:themeColor="text1"/>
          <w:lang w:val="en-GB"/>
        </w:rPr>
        <w:t>Administrative Sciences</w:t>
      </w:r>
      <w:r w:rsidRPr="00EE3221">
        <w:rPr>
          <w:color w:val="000000" w:themeColor="text1"/>
          <w:lang w:val="en-GB"/>
        </w:rPr>
        <w:t>, 15(9), 344.</w:t>
      </w:r>
      <w:r w:rsidRPr="00EE3221">
        <w:rPr>
          <w:color w:val="000000" w:themeColor="text1"/>
          <w:lang w:val="en-GB"/>
        </w:rPr>
        <w:br/>
      </w:r>
      <w:hyperlink r:id="rId25" w:history="1">
        <w:r w:rsidRPr="00EE3221">
          <w:rPr>
            <w:rStyle w:val="Hyperlink"/>
            <w:color w:val="000000" w:themeColor="text1"/>
            <w:lang w:val="en-GB"/>
          </w:rPr>
          <w:t>https://doi.org/10.3390/admsci15090344</w:t>
        </w:r>
      </w:hyperlink>
    </w:p>
    <w:p w14:paraId="0C9C42E5"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JLR (2022). </w:t>
      </w:r>
      <w:r w:rsidRPr="00EE3221">
        <w:rPr>
          <w:i/>
          <w:iCs/>
          <w:color w:val="000000" w:themeColor="text1"/>
          <w:lang w:val="en-GB"/>
        </w:rPr>
        <w:t>Jaguar Land Rover unveils Future Skills Programme to train 29,000 for modern luxury, all-electric future | JLR Media Newsroom</w:t>
      </w:r>
      <w:r w:rsidRPr="00EE3221">
        <w:rPr>
          <w:color w:val="000000" w:themeColor="text1"/>
          <w:lang w:val="en-GB"/>
        </w:rPr>
        <w:t xml:space="preserve">. [online] media.jaguarlandrover.com. Available </w:t>
      </w:r>
      <w:r w:rsidRPr="00EE3221">
        <w:rPr>
          <w:color w:val="000000" w:themeColor="text1"/>
          <w:lang w:val="en-GB"/>
        </w:rPr>
        <w:lastRenderedPageBreak/>
        <w:t xml:space="preserve">at: </w:t>
      </w:r>
      <w:hyperlink r:id="rId26" w:history="1">
        <w:r w:rsidRPr="00EE3221">
          <w:rPr>
            <w:rStyle w:val="Hyperlink"/>
            <w:color w:val="000000" w:themeColor="text1"/>
            <w:lang w:val="en-GB"/>
          </w:rPr>
          <w:t>https://media.jaguarlandrover.com/news/2022/09/jaguar-land-rover-unveils-future-skills-programme-train-29000-modern-luxury-all</w:t>
        </w:r>
      </w:hyperlink>
    </w:p>
    <w:p w14:paraId="61BF06AF" w14:textId="5082D75D" w:rsidR="00466FAD" w:rsidRPr="00EE3221" w:rsidRDefault="00466FAD" w:rsidP="00EE3221">
      <w:pPr>
        <w:spacing w:before="240" w:after="240"/>
        <w:rPr>
          <w:color w:val="000000" w:themeColor="text1"/>
          <w:lang w:val="en-GB"/>
        </w:rPr>
      </w:pPr>
      <w:r w:rsidRPr="00EE3221">
        <w:rPr>
          <w:color w:val="000000" w:themeColor="text1"/>
          <w:lang w:val="en-GB"/>
        </w:rPr>
        <w:t>JLR</w:t>
      </w:r>
      <w:r w:rsidR="008E2859">
        <w:rPr>
          <w:color w:val="000000" w:themeColor="text1"/>
          <w:lang w:val="en-GB"/>
        </w:rPr>
        <w:t xml:space="preserve">., </w:t>
      </w:r>
      <w:r w:rsidRPr="00EE3221">
        <w:rPr>
          <w:color w:val="000000" w:themeColor="text1"/>
          <w:lang w:val="en-GB"/>
        </w:rPr>
        <w:t xml:space="preserve">2024. </w:t>
      </w:r>
      <w:r w:rsidRPr="00EE3221">
        <w:rPr>
          <w:i/>
          <w:iCs/>
          <w:color w:val="000000" w:themeColor="text1"/>
          <w:lang w:val="en-GB"/>
        </w:rPr>
        <w:t>JLR RAPIDLY TRAINS MORE THAN 20,000 COLLEAGUES AND PARTNERS IN READINESS TO BUILD LUXURY ELECTRIC CARS | JLR Media Newsroom</w:t>
      </w:r>
      <w:r w:rsidRPr="00EE3221">
        <w:rPr>
          <w:color w:val="000000" w:themeColor="text1"/>
          <w:lang w:val="en-GB"/>
        </w:rPr>
        <w:t xml:space="preserve">. [online] media.jaguarlandrover.com. Available at: </w:t>
      </w:r>
      <w:hyperlink r:id="rId27" w:history="1">
        <w:r w:rsidRPr="00EE3221">
          <w:rPr>
            <w:rStyle w:val="Hyperlink"/>
            <w:color w:val="000000" w:themeColor="text1"/>
            <w:lang w:val="en-GB"/>
          </w:rPr>
          <w:t>https://media.jaguarlandrover.com/news/2024/05/jlr-rapidly-trains-more-20000-colleagues-and-partners-readiness-build-luxury-electric</w:t>
        </w:r>
      </w:hyperlink>
      <w:r w:rsidRPr="00EE3221">
        <w:rPr>
          <w:color w:val="000000" w:themeColor="text1"/>
          <w:lang w:val="en-GB"/>
        </w:rPr>
        <w:t>.</w:t>
      </w:r>
    </w:p>
    <w:p w14:paraId="787049F4"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Keshinro, B., 2024. The future of electric vehicle assembly lines: Leveraging advanced technologies for improved productivity and safety. </w:t>
      </w:r>
      <w:r w:rsidRPr="00EE3221">
        <w:rPr>
          <w:i/>
          <w:iCs/>
          <w:color w:val="000000" w:themeColor="text1"/>
          <w:lang w:val="en-GB"/>
        </w:rPr>
        <w:t>Available at SSRN 4883666</w:t>
      </w:r>
      <w:r w:rsidRPr="00EE3221">
        <w:rPr>
          <w:color w:val="000000" w:themeColor="text1"/>
          <w:lang w:val="en-GB"/>
        </w:rPr>
        <w:t xml:space="preserve">. </w:t>
      </w:r>
      <w:hyperlink r:id="rId28" w:history="1">
        <w:r w:rsidRPr="00EE3221">
          <w:rPr>
            <w:rStyle w:val="Hyperlink"/>
            <w:color w:val="000000" w:themeColor="text1"/>
            <w:lang w:val="en-GB"/>
          </w:rPr>
          <w:t>https://papers.ssrn.com/sol3/Delivery.cfm?abstractid=4883666</w:t>
        </w:r>
      </w:hyperlink>
    </w:p>
    <w:p w14:paraId="06D20271"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Khan, I.U., Amin, R.U. and Saif, N., 2025. Individualized consideration and idealized influence of transformational leadership: Mediating role of inspirational motivation and intellectual stimulation. </w:t>
      </w:r>
      <w:r w:rsidRPr="00EE3221">
        <w:rPr>
          <w:i/>
          <w:iCs/>
          <w:color w:val="000000" w:themeColor="text1"/>
          <w:lang w:val="en-GB"/>
        </w:rPr>
        <w:t>International Journal of Leadership in Education</w:t>
      </w:r>
      <w:r w:rsidRPr="00EE3221">
        <w:rPr>
          <w:color w:val="000000" w:themeColor="text1"/>
          <w:lang w:val="en-GB"/>
        </w:rPr>
        <w:t xml:space="preserve">, </w:t>
      </w:r>
      <w:r w:rsidRPr="00EE3221">
        <w:rPr>
          <w:i/>
          <w:iCs/>
          <w:color w:val="000000" w:themeColor="text1"/>
          <w:lang w:val="en-GB"/>
        </w:rPr>
        <w:t>28</w:t>
      </w:r>
      <w:r w:rsidRPr="00EE3221">
        <w:rPr>
          <w:color w:val="000000" w:themeColor="text1"/>
          <w:lang w:val="en-GB"/>
        </w:rPr>
        <w:t xml:space="preserve">(6), pp.1322-1332. </w:t>
      </w:r>
      <w:hyperlink r:id="rId29" w:history="1">
        <w:r w:rsidRPr="00EE3221">
          <w:rPr>
            <w:rStyle w:val="Hyperlink"/>
            <w:color w:val="000000" w:themeColor="text1"/>
            <w:lang w:val="en-GB"/>
          </w:rPr>
          <w:t>https://doi.org/10.1080/13603124.2022.2076286</w:t>
        </w:r>
      </w:hyperlink>
    </w:p>
    <w:p w14:paraId="41B452A3" w14:textId="77777777" w:rsidR="00466FAD" w:rsidRPr="00EE3221" w:rsidRDefault="00466FAD" w:rsidP="00EE3221">
      <w:pPr>
        <w:spacing w:before="240" w:after="240"/>
        <w:rPr>
          <w:color w:val="000000" w:themeColor="text1"/>
          <w:lang w:val="en-GB"/>
        </w:rPr>
      </w:pPr>
      <w:proofErr w:type="spellStart"/>
      <w:r w:rsidRPr="00EE3221">
        <w:rPr>
          <w:color w:val="000000" w:themeColor="text1"/>
          <w:shd w:val="clear" w:color="auto" w:fill="FFFFFF"/>
          <w:lang w:val="en-GB"/>
        </w:rPr>
        <w:t>Latifoglu</w:t>
      </w:r>
      <w:proofErr w:type="spellEnd"/>
      <w:r w:rsidRPr="00EE3221">
        <w:rPr>
          <w:color w:val="000000" w:themeColor="text1"/>
          <w:shd w:val="clear" w:color="auto" w:fill="FFFFFF"/>
          <w:lang w:val="en-GB"/>
        </w:rPr>
        <w:t xml:space="preserve">, N., </w:t>
      </w:r>
      <w:proofErr w:type="spellStart"/>
      <w:r w:rsidRPr="00EE3221">
        <w:rPr>
          <w:color w:val="000000" w:themeColor="text1"/>
          <w:shd w:val="clear" w:color="auto" w:fill="FFFFFF"/>
          <w:lang w:val="en-GB"/>
        </w:rPr>
        <w:t>Imamoglu</w:t>
      </w:r>
      <w:proofErr w:type="spellEnd"/>
      <w:r w:rsidRPr="00EE3221">
        <w:rPr>
          <w:color w:val="000000" w:themeColor="text1"/>
          <w:shd w:val="clear" w:color="auto" w:fill="FFFFFF"/>
          <w:lang w:val="en-GB"/>
        </w:rPr>
        <w:t xml:space="preserve">, S.Z., Ince, H. and </w:t>
      </w:r>
      <w:proofErr w:type="spellStart"/>
      <w:r w:rsidRPr="00EE3221">
        <w:rPr>
          <w:color w:val="000000" w:themeColor="text1"/>
          <w:shd w:val="clear" w:color="auto" w:fill="FFFFFF"/>
          <w:lang w:val="en-GB"/>
        </w:rPr>
        <w:t>Altindag</w:t>
      </w:r>
      <w:proofErr w:type="spellEnd"/>
      <w:r w:rsidRPr="00EE3221">
        <w:rPr>
          <w:color w:val="000000" w:themeColor="text1"/>
          <w:shd w:val="clear" w:color="auto" w:fill="FFFFFF"/>
          <w:lang w:val="en-GB"/>
        </w:rPr>
        <w:t xml:space="preserve">, E., 2023. Effect of leader–member exchange on proactive employee </w:t>
      </w:r>
      <w:proofErr w:type="spellStart"/>
      <w:r w:rsidRPr="00EE3221">
        <w:rPr>
          <w:color w:val="000000" w:themeColor="text1"/>
          <w:shd w:val="clear" w:color="auto" w:fill="FFFFFF"/>
          <w:lang w:val="en-GB"/>
        </w:rPr>
        <w:t>behavior</w:t>
      </w:r>
      <w:proofErr w:type="spellEnd"/>
      <w:r w:rsidRPr="00EE3221">
        <w:rPr>
          <w:color w:val="000000" w:themeColor="text1"/>
          <w:shd w:val="clear" w:color="auto" w:fill="FFFFFF"/>
          <w:lang w:val="en-GB"/>
        </w:rPr>
        <w:t xml:space="preserve"> and employee performance: The moderating role of innovative climate. </w:t>
      </w:r>
      <w:r w:rsidRPr="00EE3221">
        <w:rPr>
          <w:i/>
          <w:iCs/>
          <w:color w:val="000000" w:themeColor="text1"/>
          <w:shd w:val="clear" w:color="auto" w:fill="FFFFFF"/>
          <w:lang w:val="en-GB"/>
        </w:rPr>
        <w:t>Sustainability</w:t>
      </w:r>
      <w:r w:rsidRPr="00EE3221">
        <w:rPr>
          <w:color w:val="000000" w:themeColor="text1"/>
          <w:shd w:val="clear" w:color="auto" w:fill="FFFFFF"/>
          <w:lang w:val="en-GB"/>
        </w:rPr>
        <w:t xml:space="preserve">, </w:t>
      </w:r>
      <w:r w:rsidRPr="00EE3221">
        <w:rPr>
          <w:i/>
          <w:iCs/>
          <w:color w:val="000000" w:themeColor="text1"/>
          <w:shd w:val="clear" w:color="auto" w:fill="FFFFFF"/>
          <w:lang w:val="en-GB"/>
        </w:rPr>
        <w:t>15</w:t>
      </w:r>
      <w:r w:rsidRPr="00EE3221">
        <w:rPr>
          <w:color w:val="000000" w:themeColor="text1"/>
          <w:shd w:val="clear" w:color="auto" w:fill="FFFFFF"/>
          <w:lang w:val="en-GB"/>
        </w:rPr>
        <w:t xml:space="preserve">(20), p.14670. </w:t>
      </w:r>
      <w:hyperlink r:id="rId30" w:history="1">
        <w:r w:rsidRPr="00EE3221">
          <w:rPr>
            <w:rStyle w:val="Hyperlink"/>
            <w:color w:val="000000" w:themeColor="text1"/>
            <w:shd w:val="clear" w:color="auto" w:fill="FFFFFF"/>
            <w:lang w:val="en-GB"/>
          </w:rPr>
          <w:t>https://doi.org/10.3390/su152014670</w:t>
        </w:r>
      </w:hyperlink>
    </w:p>
    <w:p w14:paraId="3DD309C9"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Li, N. and Ding, M. 2022. The influence of paradoxical leadership on adaptive performance of new-generation employees’, </w:t>
      </w:r>
      <w:r w:rsidRPr="00EE3221">
        <w:rPr>
          <w:i/>
          <w:iCs/>
          <w:color w:val="000000" w:themeColor="text1"/>
          <w:lang w:val="en-GB"/>
        </w:rPr>
        <w:t>Sustainability</w:t>
      </w:r>
      <w:r w:rsidRPr="00EE3221">
        <w:rPr>
          <w:color w:val="000000" w:themeColor="text1"/>
          <w:lang w:val="en-GB"/>
        </w:rPr>
        <w:t>, 14(21), 14647.</w:t>
      </w:r>
      <w:r w:rsidRPr="00EE3221">
        <w:rPr>
          <w:color w:val="000000" w:themeColor="text1"/>
          <w:lang w:val="en-GB"/>
        </w:rPr>
        <w:br/>
      </w:r>
      <w:hyperlink r:id="rId31" w:history="1">
        <w:r w:rsidRPr="00EE3221">
          <w:rPr>
            <w:rStyle w:val="Hyperlink"/>
            <w:color w:val="000000" w:themeColor="text1"/>
            <w:lang w:val="en-GB"/>
          </w:rPr>
          <w:t>https://doi.org/10.3390/su142114647</w:t>
        </w:r>
      </w:hyperlink>
    </w:p>
    <w:p w14:paraId="642B444D"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Lin, M., Effendi, A.A. and Iqbal, Q. 2022. The mechanism underlying the sustainable performance of transformational leadership: Organizational identification as moderator’, </w:t>
      </w:r>
      <w:r w:rsidRPr="00EE3221">
        <w:rPr>
          <w:i/>
          <w:iCs/>
          <w:color w:val="000000" w:themeColor="text1"/>
          <w:lang w:val="en-GB"/>
        </w:rPr>
        <w:t>Sustainability</w:t>
      </w:r>
      <w:r w:rsidRPr="00EE3221">
        <w:rPr>
          <w:color w:val="000000" w:themeColor="text1"/>
          <w:lang w:val="en-GB"/>
        </w:rPr>
        <w:t>, 14(23), 15568.</w:t>
      </w:r>
      <w:r w:rsidRPr="00EE3221">
        <w:rPr>
          <w:color w:val="000000" w:themeColor="text1"/>
          <w:lang w:val="en-GB"/>
        </w:rPr>
        <w:br/>
      </w:r>
      <w:hyperlink r:id="rId32" w:history="1">
        <w:r w:rsidRPr="00EE3221">
          <w:rPr>
            <w:rStyle w:val="Hyperlink"/>
            <w:color w:val="000000" w:themeColor="text1"/>
            <w:lang w:val="en-GB"/>
          </w:rPr>
          <w:t>https://doi.org/10.3390/su142315568</w:t>
        </w:r>
      </w:hyperlink>
    </w:p>
    <w:p w14:paraId="6AE82778"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López-Cabarcos, M.Á., Vázquez-Rodríguez, P. and </w:t>
      </w:r>
      <w:proofErr w:type="spellStart"/>
      <w:r w:rsidRPr="00EE3221">
        <w:rPr>
          <w:color w:val="000000" w:themeColor="text1"/>
          <w:shd w:val="clear" w:color="auto" w:fill="FFFFFF"/>
          <w:lang w:val="en-GB"/>
        </w:rPr>
        <w:t>Quiñoá</w:t>
      </w:r>
      <w:proofErr w:type="spellEnd"/>
      <w:r w:rsidRPr="00EE3221">
        <w:rPr>
          <w:color w:val="000000" w:themeColor="text1"/>
          <w:shd w:val="clear" w:color="auto" w:fill="FFFFFF"/>
          <w:lang w:val="en-GB"/>
        </w:rPr>
        <w:t xml:space="preserve">-Piñeiro, L.M., 2022. An approach to employees’ job performance through work environmental variables and leadership behaviours. </w:t>
      </w:r>
      <w:r w:rsidRPr="00EE3221">
        <w:rPr>
          <w:i/>
          <w:iCs/>
          <w:color w:val="000000" w:themeColor="text1"/>
          <w:shd w:val="clear" w:color="auto" w:fill="FFFFFF"/>
          <w:lang w:val="en-GB"/>
        </w:rPr>
        <w:t>Journal of Business Research</w:t>
      </w:r>
      <w:r w:rsidRPr="00EE3221">
        <w:rPr>
          <w:color w:val="000000" w:themeColor="text1"/>
          <w:shd w:val="clear" w:color="auto" w:fill="FFFFFF"/>
          <w:lang w:val="en-GB"/>
        </w:rPr>
        <w:t xml:space="preserve">, </w:t>
      </w:r>
      <w:r w:rsidRPr="00EE3221">
        <w:rPr>
          <w:i/>
          <w:iCs/>
          <w:color w:val="000000" w:themeColor="text1"/>
          <w:shd w:val="clear" w:color="auto" w:fill="FFFFFF"/>
          <w:lang w:val="en-GB"/>
        </w:rPr>
        <w:t>140</w:t>
      </w:r>
      <w:r w:rsidRPr="00EE3221">
        <w:rPr>
          <w:color w:val="000000" w:themeColor="text1"/>
          <w:shd w:val="clear" w:color="auto" w:fill="FFFFFF"/>
          <w:lang w:val="en-GB"/>
        </w:rPr>
        <w:t xml:space="preserve">, pp.361-369. </w:t>
      </w:r>
      <w:hyperlink r:id="rId33" w:history="1">
        <w:r w:rsidRPr="00EE3221">
          <w:rPr>
            <w:rStyle w:val="Hyperlink"/>
            <w:color w:val="000000" w:themeColor="text1"/>
            <w:shd w:val="clear" w:color="auto" w:fill="FFFFFF"/>
            <w:lang w:val="en-GB"/>
          </w:rPr>
          <w:t>https://doi.org/10.1016/j.jbusres.2021.11.006</w:t>
        </w:r>
      </w:hyperlink>
    </w:p>
    <w:p w14:paraId="673F1D34" w14:textId="77777777" w:rsidR="00466FAD" w:rsidRPr="00EE3221" w:rsidRDefault="00466FAD" w:rsidP="00EE3221">
      <w:pPr>
        <w:spacing w:before="240" w:after="240"/>
        <w:rPr>
          <w:color w:val="000000" w:themeColor="text1"/>
          <w:lang w:val="en-GB"/>
        </w:rPr>
      </w:pPr>
      <w:r w:rsidRPr="00EE3221">
        <w:rPr>
          <w:color w:val="000000" w:themeColor="text1"/>
          <w:lang w:val="en-GB"/>
        </w:rPr>
        <w:lastRenderedPageBreak/>
        <w:t>Lukito, H., 2025.Transformational, Transactional, and Ethical Leadership in Sustainable Family Entrepreneurship: A Global Systematic Review, 16(3).</w:t>
      </w:r>
      <w:r w:rsidRPr="00EE3221">
        <w:rPr>
          <w:color w:val="000000" w:themeColor="text1"/>
          <w:lang w:val="en-GB"/>
        </w:rPr>
        <w:br/>
      </w:r>
      <w:hyperlink r:id="rId34" w:history="1">
        <w:r w:rsidRPr="00EE3221">
          <w:rPr>
            <w:rStyle w:val="Hyperlink"/>
            <w:color w:val="000000" w:themeColor="text1"/>
            <w:lang w:val="en-GB"/>
          </w:rPr>
          <w:t>https://doi.org/10.3390/admsci16030120</w:t>
        </w:r>
      </w:hyperlink>
    </w:p>
    <w:p w14:paraId="7B504268"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Lundgren, L.S.V. and Viganò, V., 2024. Interplay between Sustainability and Financial Performance: A Mixed-Methods Analysis in the Automotive Industry. </w:t>
      </w:r>
      <w:hyperlink r:id="rId35" w:history="1">
        <w:r w:rsidRPr="00EE3221">
          <w:rPr>
            <w:rStyle w:val="Hyperlink"/>
            <w:rFonts w:cs="Times New Roman"/>
            <w:color w:val="000000" w:themeColor="text1"/>
            <w:szCs w:val="24"/>
            <w:lang w:val="en-GB"/>
          </w:rPr>
          <w:t>https://gupea.ub.gu.se/bitstreams/86e7a52c-0796-4c02-b7b8-93c5abd044a2/download</w:t>
        </w:r>
      </w:hyperlink>
    </w:p>
    <w:p w14:paraId="51108CE9"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Madanchian, M., Taherdoost, H., Vincenti, M. and Mohamed, N., 2024. Transforming leadership practices through artificial intelligence. </w:t>
      </w:r>
      <w:r w:rsidRPr="00EE3221">
        <w:rPr>
          <w:i/>
          <w:iCs/>
          <w:color w:val="000000" w:themeColor="text1"/>
          <w:lang w:val="en-GB"/>
        </w:rPr>
        <w:t>Procedia Computer Science</w:t>
      </w:r>
      <w:r w:rsidRPr="00EE3221">
        <w:rPr>
          <w:color w:val="000000" w:themeColor="text1"/>
          <w:lang w:val="en-GB"/>
        </w:rPr>
        <w:t xml:space="preserve">, </w:t>
      </w:r>
      <w:r w:rsidRPr="00EE3221">
        <w:rPr>
          <w:i/>
          <w:iCs/>
          <w:color w:val="000000" w:themeColor="text1"/>
          <w:lang w:val="en-GB"/>
        </w:rPr>
        <w:t>235</w:t>
      </w:r>
      <w:r w:rsidRPr="00EE3221">
        <w:rPr>
          <w:color w:val="000000" w:themeColor="text1"/>
          <w:lang w:val="en-GB"/>
        </w:rPr>
        <w:t xml:space="preserve">, pp.2101-2111. </w:t>
      </w:r>
      <w:hyperlink r:id="rId36" w:history="1">
        <w:r w:rsidRPr="00EE3221">
          <w:rPr>
            <w:rStyle w:val="Hyperlink"/>
            <w:color w:val="000000" w:themeColor="text1"/>
            <w:lang w:val="en-GB"/>
          </w:rPr>
          <w:t>https://www.sciencedirect.com/science/article/pii/S1877050924008755/pdf?md5=1d25c024e2a1db7976006e40eb9fd1f4&amp;pid=1-s2.0-S1877050924008755-main.pdf</w:t>
        </w:r>
      </w:hyperlink>
    </w:p>
    <w:p w14:paraId="02FAADAD"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Magasi, C., 2021. The role of transformational leadership on employee performance: A perspective of employee empowerment. </w:t>
      </w:r>
      <w:r w:rsidRPr="00EE3221">
        <w:rPr>
          <w:i/>
          <w:iCs/>
          <w:color w:val="000000" w:themeColor="text1"/>
          <w:lang w:val="en-GB"/>
        </w:rPr>
        <w:t>European Journal of Business and Management Research</w:t>
      </w:r>
      <w:r w:rsidRPr="00EE3221">
        <w:rPr>
          <w:color w:val="000000" w:themeColor="text1"/>
          <w:lang w:val="en-GB"/>
        </w:rPr>
        <w:t xml:space="preserve">, </w:t>
      </w:r>
      <w:r w:rsidRPr="00EE3221">
        <w:rPr>
          <w:i/>
          <w:iCs/>
          <w:color w:val="000000" w:themeColor="text1"/>
          <w:lang w:val="en-GB"/>
        </w:rPr>
        <w:t>6</w:t>
      </w:r>
      <w:r w:rsidRPr="00EE3221">
        <w:rPr>
          <w:color w:val="000000" w:themeColor="text1"/>
          <w:lang w:val="en-GB"/>
        </w:rPr>
        <w:t>(6), pp.21-28.</w:t>
      </w:r>
      <w:hyperlink r:id="rId37" w:history="1">
        <w:r w:rsidRPr="00EE3221">
          <w:rPr>
            <w:rStyle w:val="Hyperlink"/>
            <w:rFonts w:cs="Times New Roman"/>
            <w:color w:val="000000" w:themeColor="text1"/>
            <w:szCs w:val="24"/>
            <w:lang w:val="en-GB"/>
          </w:rPr>
          <w:t>https://doi.org/10.24018/ejbmr.2021.6.6.1137</w:t>
        </w:r>
      </w:hyperlink>
    </w:p>
    <w:p w14:paraId="65E56FF5"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Morales-Huamán, H.I., Medina-Valderrama, C.J., Valencia-Arias, A., Vasquez-Coronado, M.H., Valencia, J. and Delgado-Caramutti, J., 2023. Organizational culture and teamwork: A bibliometric perspective on public and private organizations. </w:t>
      </w:r>
      <w:r w:rsidRPr="00EE3221">
        <w:rPr>
          <w:i/>
          <w:iCs/>
          <w:color w:val="000000" w:themeColor="text1"/>
          <w:shd w:val="clear" w:color="auto" w:fill="FFFFFF"/>
          <w:lang w:val="en-GB"/>
        </w:rPr>
        <w:t>Sustainability</w:t>
      </w:r>
      <w:r w:rsidRPr="00EE3221">
        <w:rPr>
          <w:color w:val="000000" w:themeColor="text1"/>
          <w:shd w:val="clear" w:color="auto" w:fill="FFFFFF"/>
          <w:lang w:val="en-GB"/>
        </w:rPr>
        <w:t xml:space="preserve">, </w:t>
      </w:r>
      <w:r w:rsidRPr="00EE3221">
        <w:rPr>
          <w:i/>
          <w:iCs/>
          <w:color w:val="000000" w:themeColor="text1"/>
          <w:shd w:val="clear" w:color="auto" w:fill="FFFFFF"/>
          <w:lang w:val="en-GB"/>
        </w:rPr>
        <w:t>15</w:t>
      </w:r>
      <w:r w:rsidRPr="00EE3221">
        <w:rPr>
          <w:color w:val="000000" w:themeColor="text1"/>
          <w:shd w:val="clear" w:color="auto" w:fill="FFFFFF"/>
          <w:lang w:val="en-GB"/>
        </w:rPr>
        <w:t xml:space="preserve">(18), p.13966. </w:t>
      </w:r>
      <w:hyperlink r:id="rId38" w:history="1">
        <w:r w:rsidRPr="00EE3221">
          <w:rPr>
            <w:rStyle w:val="Hyperlink"/>
            <w:color w:val="000000" w:themeColor="text1"/>
            <w:shd w:val="clear" w:color="auto" w:fill="FFFFFF"/>
            <w:lang w:val="en-GB"/>
          </w:rPr>
          <w:t>https://www.mdpi.com/2071-1050/15/18/13966</w:t>
        </w:r>
      </w:hyperlink>
    </w:p>
    <w:p w14:paraId="2E04E6FE"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Ned, A.E. and </w:t>
      </w:r>
      <w:proofErr w:type="spellStart"/>
      <w:r w:rsidRPr="00EE3221">
        <w:rPr>
          <w:color w:val="000000" w:themeColor="text1"/>
          <w:shd w:val="clear" w:color="auto" w:fill="FFFFFF"/>
          <w:lang w:val="en-GB"/>
        </w:rPr>
        <w:t>Umesi</w:t>
      </w:r>
      <w:proofErr w:type="spellEnd"/>
      <w:r w:rsidRPr="00EE3221">
        <w:rPr>
          <w:color w:val="000000" w:themeColor="text1"/>
          <w:shd w:val="clear" w:color="auto" w:fill="FFFFFF"/>
          <w:lang w:val="en-GB"/>
        </w:rPr>
        <w:t xml:space="preserve">, C.D., 2023. Effective leadership and employee motivation for sustainable development. </w:t>
      </w:r>
      <w:r w:rsidRPr="00EE3221">
        <w:rPr>
          <w:i/>
          <w:iCs/>
          <w:color w:val="000000" w:themeColor="text1"/>
          <w:shd w:val="clear" w:color="auto" w:fill="FFFFFF"/>
          <w:lang w:val="en-GB"/>
        </w:rPr>
        <w:t>Journal of Education in Developing Areas</w:t>
      </w:r>
      <w:r w:rsidRPr="00EE3221">
        <w:rPr>
          <w:color w:val="000000" w:themeColor="text1"/>
          <w:shd w:val="clear" w:color="auto" w:fill="FFFFFF"/>
          <w:lang w:val="en-GB"/>
        </w:rPr>
        <w:t xml:space="preserve">, </w:t>
      </w:r>
      <w:r w:rsidRPr="00EE3221">
        <w:rPr>
          <w:i/>
          <w:iCs/>
          <w:color w:val="000000" w:themeColor="text1"/>
          <w:shd w:val="clear" w:color="auto" w:fill="FFFFFF"/>
          <w:lang w:val="en-GB"/>
        </w:rPr>
        <w:t>31</w:t>
      </w:r>
      <w:r w:rsidRPr="00EE3221">
        <w:rPr>
          <w:color w:val="000000" w:themeColor="text1"/>
          <w:shd w:val="clear" w:color="auto" w:fill="FFFFFF"/>
          <w:lang w:val="en-GB"/>
        </w:rPr>
        <w:t xml:space="preserve">(2), pp.310-321. </w:t>
      </w:r>
      <w:hyperlink r:id="rId39" w:history="1">
        <w:r w:rsidRPr="00EE3221">
          <w:rPr>
            <w:rStyle w:val="Hyperlink"/>
            <w:color w:val="000000" w:themeColor="text1"/>
            <w:shd w:val="clear" w:color="auto" w:fill="FFFFFF"/>
            <w:lang w:val="en-GB"/>
          </w:rPr>
          <w:t>https://journals.journalsplace.org/index.php/JEDA/article/viewFile/355/284</w:t>
        </w:r>
      </w:hyperlink>
    </w:p>
    <w:p w14:paraId="0D1E78B7" w14:textId="5E4F4A24" w:rsidR="00466FAD" w:rsidRPr="00EE3221" w:rsidRDefault="00466FAD" w:rsidP="00EE3221">
      <w:pPr>
        <w:spacing w:before="240" w:after="240"/>
        <w:rPr>
          <w:color w:val="000000" w:themeColor="text1"/>
          <w:lang w:val="en-GB"/>
        </w:rPr>
      </w:pPr>
      <w:r w:rsidRPr="00EE3221">
        <w:rPr>
          <w:color w:val="000000" w:themeColor="text1"/>
          <w:lang w:val="en-GB"/>
        </w:rPr>
        <w:t>News, R.</w:t>
      </w:r>
      <w:r w:rsidR="003C5B0D">
        <w:rPr>
          <w:color w:val="000000" w:themeColor="text1"/>
          <w:lang w:val="en-GB"/>
        </w:rPr>
        <w:t xml:space="preserve">, </w:t>
      </w:r>
      <w:r w:rsidRPr="00EE3221">
        <w:rPr>
          <w:color w:val="000000" w:themeColor="text1"/>
          <w:lang w:val="en-GB"/>
        </w:rPr>
        <w:t xml:space="preserve">2022. </w:t>
      </w:r>
      <w:r w:rsidRPr="00EE3221">
        <w:rPr>
          <w:i/>
          <w:iCs/>
          <w:color w:val="000000" w:themeColor="text1"/>
          <w:lang w:val="en-GB"/>
        </w:rPr>
        <w:t>Jaguar Land Rover looks to upskill &amp; reskill 29,000 employees globally in the next three years</w:t>
      </w:r>
      <w:r w:rsidRPr="00EE3221">
        <w:rPr>
          <w:color w:val="000000" w:themeColor="text1"/>
          <w:lang w:val="en-GB"/>
        </w:rPr>
        <w:t xml:space="preserve">. [online] Human Resources Online. Available at: </w:t>
      </w:r>
      <w:hyperlink r:id="rId40" w:history="1">
        <w:r w:rsidRPr="00EE3221">
          <w:rPr>
            <w:rStyle w:val="Hyperlink"/>
            <w:color w:val="000000" w:themeColor="text1"/>
            <w:lang w:val="en-GB"/>
          </w:rPr>
          <w:t>https://www.humanresourcesonline.net/jaguar-land-rover-looks-to-upskill-reskill-29-000-employees-globally-in-the-next-three-years</w:t>
        </w:r>
      </w:hyperlink>
      <w:r w:rsidRPr="00EE3221">
        <w:rPr>
          <w:color w:val="000000" w:themeColor="text1"/>
          <w:lang w:val="en-GB"/>
        </w:rPr>
        <w:t>.</w:t>
      </w:r>
    </w:p>
    <w:p w14:paraId="6509C12C"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Niyaz, M.T., Qorri, D., Kovács, K. and Juhasz, C., 2025. Research trends in workforce planning in the automotive sector: A comprehensive review. </w:t>
      </w:r>
      <w:r w:rsidRPr="00EE3221">
        <w:rPr>
          <w:i/>
          <w:iCs/>
          <w:color w:val="000000" w:themeColor="text1"/>
          <w:lang w:val="en-GB"/>
        </w:rPr>
        <w:t>Administrative Sciences</w:t>
      </w:r>
      <w:r w:rsidRPr="00EE3221">
        <w:rPr>
          <w:color w:val="000000" w:themeColor="text1"/>
          <w:lang w:val="en-GB"/>
        </w:rPr>
        <w:t xml:space="preserve">, </w:t>
      </w:r>
      <w:r w:rsidRPr="00EE3221">
        <w:rPr>
          <w:i/>
          <w:iCs/>
          <w:color w:val="000000" w:themeColor="text1"/>
          <w:lang w:val="en-GB"/>
        </w:rPr>
        <w:t>15</w:t>
      </w:r>
      <w:r w:rsidRPr="00EE3221">
        <w:rPr>
          <w:color w:val="000000" w:themeColor="text1"/>
          <w:lang w:val="en-GB"/>
        </w:rPr>
        <w:t xml:space="preserve">(4), p.140. </w:t>
      </w:r>
      <w:hyperlink r:id="rId41" w:history="1">
        <w:r w:rsidRPr="00EE3221">
          <w:rPr>
            <w:rStyle w:val="Hyperlink"/>
            <w:color w:val="000000" w:themeColor="text1"/>
            <w:lang w:val="en-GB"/>
          </w:rPr>
          <w:t>https://doi.org/10.3390/admsci15040140</w:t>
        </w:r>
      </w:hyperlink>
    </w:p>
    <w:p w14:paraId="424493C5" w14:textId="77777777" w:rsidR="00466FAD" w:rsidRPr="00EE3221" w:rsidRDefault="00466FAD" w:rsidP="00EE3221">
      <w:pPr>
        <w:spacing w:before="240" w:after="240"/>
        <w:rPr>
          <w:color w:val="000000" w:themeColor="text1"/>
          <w:lang w:val="en-GB"/>
        </w:rPr>
      </w:pPr>
      <w:r w:rsidRPr="00EE3221">
        <w:rPr>
          <w:color w:val="000000" w:themeColor="text1"/>
          <w:lang w:val="en-GB"/>
        </w:rPr>
        <w:lastRenderedPageBreak/>
        <w:t xml:space="preserve">Oh, J., Kim, D. and Kim, D. 2023. The Impact of Inclusive Leadership and Autocratic Leadership on Employees’ Job Satisfaction and Commitment in Sport Organizations: The Mediating Role of Organizational Trust and The Moderating Role of Sport Involvement. Sustainability, 15(4). </w:t>
      </w:r>
      <w:hyperlink r:id="rId42" w:history="1">
        <w:r w:rsidRPr="00EE3221">
          <w:rPr>
            <w:rStyle w:val="Hyperlink"/>
            <w:color w:val="000000" w:themeColor="text1"/>
            <w:lang w:val="en-GB"/>
          </w:rPr>
          <w:t>https://doi.org/10.3390/su15043367</w:t>
        </w:r>
      </w:hyperlink>
    </w:p>
    <w:p w14:paraId="5BE5BDCA"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Olawale, S.R., </w:t>
      </w:r>
      <w:proofErr w:type="spellStart"/>
      <w:r w:rsidRPr="00EE3221">
        <w:rPr>
          <w:color w:val="000000" w:themeColor="text1"/>
          <w:lang w:val="en-GB"/>
        </w:rPr>
        <w:t>Chinagozi</w:t>
      </w:r>
      <w:proofErr w:type="spellEnd"/>
      <w:r w:rsidRPr="00EE3221">
        <w:rPr>
          <w:color w:val="000000" w:themeColor="text1"/>
          <w:lang w:val="en-GB"/>
        </w:rPr>
        <w:t xml:space="preserve">, O.G. and Joe, O.N., 2023. Exploratory research design in management science: A review of literature on conduct and application. </w:t>
      </w:r>
      <w:r w:rsidRPr="00EE3221">
        <w:rPr>
          <w:i/>
          <w:iCs/>
          <w:color w:val="000000" w:themeColor="text1"/>
          <w:lang w:val="en-GB"/>
        </w:rPr>
        <w:t>International Journal of Research and Innovation in Social Science</w:t>
      </w:r>
      <w:r w:rsidRPr="00EE3221">
        <w:rPr>
          <w:color w:val="000000" w:themeColor="text1"/>
          <w:lang w:val="en-GB"/>
        </w:rPr>
        <w:t xml:space="preserve">, </w:t>
      </w:r>
      <w:r w:rsidRPr="00EE3221">
        <w:rPr>
          <w:i/>
          <w:iCs/>
          <w:color w:val="000000" w:themeColor="text1"/>
          <w:lang w:val="en-GB"/>
        </w:rPr>
        <w:t>7</w:t>
      </w:r>
      <w:r w:rsidRPr="00EE3221">
        <w:rPr>
          <w:color w:val="000000" w:themeColor="text1"/>
          <w:lang w:val="en-GB"/>
        </w:rPr>
        <w:t>(4), pp.1384-1395.</w:t>
      </w:r>
      <w:hyperlink r:id="rId43" w:history="1">
        <w:r w:rsidRPr="00EE3221">
          <w:rPr>
            <w:rStyle w:val="Hyperlink"/>
            <w:rFonts w:cs="Times New Roman"/>
            <w:color w:val="000000" w:themeColor="text1"/>
            <w:szCs w:val="24"/>
            <w:lang w:val="en-GB"/>
          </w:rPr>
          <w:t>https://doi.org/10.47772/IJRISS.2023.7515</w:t>
        </w:r>
      </w:hyperlink>
    </w:p>
    <w:p w14:paraId="17AEC454"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Potharla</w:t>
      </w:r>
      <w:proofErr w:type="spellEnd"/>
      <w:r w:rsidRPr="00EE3221">
        <w:rPr>
          <w:color w:val="000000" w:themeColor="text1"/>
          <w:lang w:val="en-GB"/>
        </w:rPr>
        <w:t xml:space="preserve">, S., 2025. Financial and strategic analysis of Tata Motors: Insights from corporate finance perspectives. </w:t>
      </w:r>
      <w:r w:rsidRPr="00EE3221">
        <w:rPr>
          <w:i/>
          <w:iCs/>
          <w:color w:val="000000" w:themeColor="text1"/>
          <w:lang w:val="en-GB"/>
        </w:rPr>
        <w:t>Available at SSRN 5294575</w:t>
      </w:r>
      <w:r w:rsidRPr="00EE3221">
        <w:rPr>
          <w:color w:val="000000" w:themeColor="text1"/>
          <w:lang w:val="en-GB"/>
        </w:rPr>
        <w:t xml:space="preserve">. </w:t>
      </w:r>
      <w:hyperlink r:id="rId44" w:history="1">
        <w:r w:rsidRPr="00EE3221">
          <w:rPr>
            <w:rStyle w:val="Hyperlink"/>
            <w:color w:val="000000" w:themeColor="text1"/>
            <w:lang w:val="en-GB"/>
          </w:rPr>
          <w:t>https://papers.ssrn.com/sol3/Delivery.cfm?abstractid=5294575</w:t>
        </w:r>
      </w:hyperlink>
    </w:p>
    <w:p w14:paraId="26AE8B1B"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Ramos, M.R. and Ruiz-Gálvez, M.E., 2024. The transformation of the automotive industry toward electrification and its impact on global value chains: Inter-plant competition, employment, and supply chains. </w:t>
      </w:r>
      <w:r w:rsidRPr="00EE3221">
        <w:rPr>
          <w:i/>
          <w:iCs/>
          <w:color w:val="000000" w:themeColor="text1"/>
          <w:shd w:val="clear" w:color="auto" w:fill="FFFFFF"/>
          <w:lang w:val="en-GB"/>
        </w:rPr>
        <w:t>European Research on Management and Business Economics</w:t>
      </w:r>
      <w:r w:rsidRPr="00EE3221">
        <w:rPr>
          <w:color w:val="000000" w:themeColor="text1"/>
          <w:shd w:val="clear" w:color="auto" w:fill="FFFFFF"/>
          <w:lang w:val="en-GB"/>
        </w:rPr>
        <w:t xml:space="preserve">, </w:t>
      </w:r>
      <w:r w:rsidRPr="00EE3221">
        <w:rPr>
          <w:i/>
          <w:iCs/>
          <w:color w:val="000000" w:themeColor="text1"/>
          <w:shd w:val="clear" w:color="auto" w:fill="FFFFFF"/>
          <w:lang w:val="en-GB"/>
        </w:rPr>
        <w:t>30</w:t>
      </w:r>
      <w:r w:rsidRPr="00EE3221">
        <w:rPr>
          <w:color w:val="000000" w:themeColor="text1"/>
          <w:shd w:val="clear" w:color="auto" w:fill="FFFFFF"/>
          <w:lang w:val="en-GB"/>
        </w:rPr>
        <w:t xml:space="preserve">(1), p.100242. </w:t>
      </w:r>
      <w:hyperlink r:id="rId45" w:history="1">
        <w:r w:rsidRPr="00EE3221">
          <w:rPr>
            <w:rStyle w:val="Hyperlink"/>
            <w:color w:val="000000" w:themeColor="text1"/>
            <w:shd w:val="clear" w:color="auto" w:fill="FFFFFF"/>
            <w:lang w:val="en-GB"/>
          </w:rPr>
          <w:t>https://www.sciencedirect.com/science/article/pii/S2444883424000020</w:t>
        </w:r>
      </w:hyperlink>
    </w:p>
    <w:p w14:paraId="111B5451"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Reyaz, S., 2024. The influence of leadership styles on employee motivation and job satisfaction. </w:t>
      </w:r>
      <w:r w:rsidRPr="00EE3221">
        <w:rPr>
          <w:i/>
          <w:iCs/>
          <w:color w:val="000000" w:themeColor="text1"/>
          <w:lang w:val="en-GB"/>
        </w:rPr>
        <w:t>International Research Journal on Advanced Engineering and Management (IRJAEM)</w:t>
      </w:r>
      <w:r w:rsidRPr="00EE3221">
        <w:rPr>
          <w:color w:val="000000" w:themeColor="text1"/>
          <w:lang w:val="en-GB"/>
        </w:rPr>
        <w:t xml:space="preserve">, </w:t>
      </w:r>
      <w:r w:rsidRPr="00EE3221">
        <w:rPr>
          <w:i/>
          <w:iCs/>
          <w:color w:val="000000" w:themeColor="text1"/>
          <w:lang w:val="en-GB"/>
        </w:rPr>
        <w:t>2</w:t>
      </w:r>
      <w:r w:rsidRPr="00EE3221">
        <w:rPr>
          <w:color w:val="000000" w:themeColor="text1"/>
          <w:lang w:val="en-GB"/>
        </w:rPr>
        <w:t xml:space="preserve">(3), pp.339-344. </w:t>
      </w:r>
      <w:hyperlink r:id="rId46" w:history="1">
        <w:r w:rsidRPr="00EE3221">
          <w:rPr>
            <w:rStyle w:val="Hyperlink"/>
            <w:rFonts w:cs="Times New Roman"/>
            <w:color w:val="000000" w:themeColor="text1"/>
            <w:szCs w:val="24"/>
            <w:lang w:val="en-GB"/>
          </w:rPr>
          <w:t>https://doi.org/10.47392/IRJAEM.2024.0049</w:t>
        </w:r>
      </w:hyperlink>
    </w:p>
    <w:p w14:paraId="607E622B"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Rožman, M., Tominc, P. and </w:t>
      </w:r>
      <w:proofErr w:type="spellStart"/>
      <w:r w:rsidRPr="00EE3221">
        <w:rPr>
          <w:color w:val="000000" w:themeColor="text1"/>
          <w:lang w:val="en-GB"/>
        </w:rPr>
        <w:t>Milfelner</w:t>
      </w:r>
      <w:proofErr w:type="spellEnd"/>
      <w:r w:rsidRPr="00EE3221">
        <w:rPr>
          <w:color w:val="000000" w:themeColor="text1"/>
          <w:lang w:val="en-GB"/>
        </w:rPr>
        <w:t xml:space="preserve">, B., 2023. Maximizing employee engagement through artificial intelligent organizational culture in the context of leadership and training of employees: Testing linear and non-linear relationships. </w:t>
      </w:r>
      <w:r w:rsidRPr="00EE3221">
        <w:rPr>
          <w:i/>
          <w:iCs/>
          <w:color w:val="000000" w:themeColor="text1"/>
          <w:lang w:val="en-GB"/>
        </w:rPr>
        <w:t>Cogent Business &amp; Management</w:t>
      </w:r>
      <w:r w:rsidRPr="00EE3221">
        <w:rPr>
          <w:color w:val="000000" w:themeColor="text1"/>
          <w:lang w:val="en-GB"/>
        </w:rPr>
        <w:t xml:space="preserve">, </w:t>
      </w:r>
      <w:r w:rsidRPr="00EE3221">
        <w:rPr>
          <w:i/>
          <w:iCs/>
          <w:color w:val="000000" w:themeColor="text1"/>
          <w:lang w:val="en-GB"/>
        </w:rPr>
        <w:t>10</w:t>
      </w:r>
      <w:r w:rsidRPr="00EE3221">
        <w:rPr>
          <w:color w:val="000000" w:themeColor="text1"/>
          <w:lang w:val="en-GB"/>
        </w:rPr>
        <w:t xml:space="preserve">(2), p.2248732. </w:t>
      </w:r>
      <w:hyperlink r:id="rId47" w:history="1">
        <w:r w:rsidRPr="00EE3221">
          <w:rPr>
            <w:rStyle w:val="Hyperlink"/>
            <w:color w:val="000000" w:themeColor="text1"/>
            <w:lang w:val="en-GB"/>
          </w:rPr>
          <w:t>https://doi.org/10.1080/23311975.2023.2248732</w:t>
        </w:r>
      </w:hyperlink>
    </w:p>
    <w:p w14:paraId="6B88F50B" w14:textId="77777777" w:rsidR="00466FAD" w:rsidRPr="00EE3221" w:rsidRDefault="00466FAD" w:rsidP="00EE3221">
      <w:pPr>
        <w:spacing w:before="240" w:after="240"/>
        <w:rPr>
          <w:color w:val="000000" w:themeColor="text1"/>
          <w:lang w:val="en-GB"/>
        </w:rPr>
      </w:pPr>
      <w:proofErr w:type="spellStart"/>
      <w:r w:rsidRPr="00EE3221">
        <w:rPr>
          <w:color w:val="000000" w:themeColor="text1"/>
          <w:shd w:val="clear" w:color="auto" w:fill="FFFFFF"/>
          <w:lang w:val="en-GB"/>
        </w:rPr>
        <w:t>Sacavém</w:t>
      </w:r>
      <w:proofErr w:type="spellEnd"/>
      <w:r w:rsidRPr="00EE3221">
        <w:rPr>
          <w:color w:val="000000" w:themeColor="text1"/>
          <w:shd w:val="clear" w:color="auto" w:fill="FFFFFF"/>
          <w:lang w:val="en-GB"/>
        </w:rPr>
        <w:t xml:space="preserve">, A., de Bem Machado, A., dos Santos, J.R., Palma-Moreira, A., Belchior-Rocha, H. and Au-Yong-Oliveira, M., 2025. Leading in the digital age: The role of leadership in organizational digital transformation. </w:t>
      </w:r>
      <w:r w:rsidRPr="00EE3221">
        <w:rPr>
          <w:i/>
          <w:iCs/>
          <w:color w:val="000000" w:themeColor="text1"/>
          <w:shd w:val="clear" w:color="auto" w:fill="FFFFFF"/>
          <w:lang w:val="en-GB"/>
        </w:rPr>
        <w:t>Administrative Sciences</w:t>
      </w:r>
      <w:r w:rsidRPr="00EE3221">
        <w:rPr>
          <w:color w:val="000000" w:themeColor="text1"/>
          <w:shd w:val="clear" w:color="auto" w:fill="FFFFFF"/>
          <w:lang w:val="en-GB"/>
        </w:rPr>
        <w:t xml:space="preserve">, </w:t>
      </w:r>
      <w:r w:rsidRPr="00EE3221">
        <w:rPr>
          <w:i/>
          <w:iCs/>
          <w:color w:val="000000" w:themeColor="text1"/>
          <w:shd w:val="clear" w:color="auto" w:fill="FFFFFF"/>
          <w:lang w:val="en-GB"/>
        </w:rPr>
        <w:t>15</w:t>
      </w:r>
      <w:r w:rsidRPr="00EE3221">
        <w:rPr>
          <w:color w:val="000000" w:themeColor="text1"/>
          <w:shd w:val="clear" w:color="auto" w:fill="FFFFFF"/>
          <w:lang w:val="en-GB"/>
        </w:rPr>
        <w:t xml:space="preserve">(2), p.43. </w:t>
      </w:r>
      <w:hyperlink r:id="rId48" w:history="1">
        <w:r w:rsidRPr="00EE3221">
          <w:rPr>
            <w:rStyle w:val="Hyperlink"/>
            <w:color w:val="000000" w:themeColor="text1"/>
            <w:shd w:val="clear" w:color="auto" w:fill="FFFFFF"/>
            <w:lang w:val="en-GB"/>
          </w:rPr>
          <w:t>https://doi.org/10.3390/admsci15020043</w:t>
        </w:r>
      </w:hyperlink>
    </w:p>
    <w:p w14:paraId="002D96A5"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Santoso, N.R., </w:t>
      </w:r>
      <w:proofErr w:type="spellStart"/>
      <w:r w:rsidRPr="00EE3221">
        <w:rPr>
          <w:color w:val="000000" w:themeColor="text1"/>
          <w:shd w:val="clear" w:color="auto" w:fill="FFFFFF"/>
          <w:lang w:val="en-GB"/>
        </w:rPr>
        <w:t>Sulistyaningtyas</w:t>
      </w:r>
      <w:proofErr w:type="spellEnd"/>
      <w:r w:rsidRPr="00EE3221">
        <w:rPr>
          <w:color w:val="000000" w:themeColor="text1"/>
          <w:shd w:val="clear" w:color="auto" w:fill="FFFFFF"/>
          <w:lang w:val="en-GB"/>
        </w:rPr>
        <w:t xml:space="preserve">, I.D. and Pratama, B.P., 2022. Transformational leadership during the COVID-19 pandemic: Strengthening employee engagement through internal communication. </w:t>
      </w:r>
      <w:r w:rsidRPr="00EE3221">
        <w:rPr>
          <w:i/>
          <w:iCs/>
          <w:color w:val="000000" w:themeColor="text1"/>
          <w:shd w:val="clear" w:color="auto" w:fill="FFFFFF"/>
          <w:lang w:val="en-GB"/>
        </w:rPr>
        <w:lastRenderedPageBreak/>
        <w:t>Journal of Communication Inquiry</w:t>
      </w:r>
      <w:r w:rsidRPr="00EE3221">
        <w:rPr>
          <w:color w:val="000000" w:themeColor="text1"/>
          <w:shd w:val="clear" w:color="auto" w:fill="FFFFFF"/>
          <w:lang w:val="en-GB"/>
        </w:rPr>
        <w:t xml:space="preserve">, p.01968599221095182. </w:t>
      </w:r>
      <w:hyperlink r:id="rId49" w:history="1">
        <w:r w:rsidRPr="00EE3221">
          <w:rPr>
            <w:rStyle w:val="Hyperlink"/>
            <w:color w:val="000000" w:themeColor="text1"/>
            <w:shd w:val="clear" w:color="auto" w:fill="FFFFFF"/>
            <w:lang w:val="en-GB"/>
          </w:rPr>
          <w:t>https://doi.org/10.1177/01968599221095182</w:t>
        </w:r>
      </w:hyperlink>
    </w:p>
    <w:p w14:paraId="6FF8DDED" w14:textId="77777777" w:rsidR="00466FAD" w:rsidRPr="00EE3221" w:rsidRDefault="00466FAD" w:rsidP="00EE3221">
      <w:pPr>
        <w:spacing w:before="240" w:after="240"/>
        <w:rPr>
          <w:color w:val="000000" w:themeColor="text1"/>
          <w:lang w:val="en-GB"/>
        </w:rPr>
      </w:pPr>
      <w:r w:rsidRPr="00EE3221">
        <w:rPr>
          <w:color w:val="000000" w:themeColor="text1"/>
          <w:lang w:val="en-GB"/>
        </w:rPr>
        <w:t>Shahzad, M.A., Iqbal, T., Jan, N. and Zahid, M., 2022. The role of transformational leadership on firm performance: Mediating effect of corporate sustainability and moderating effect of knowledge-sharing. Frontiers in Psychology, 13, p.883224.</w:t>
      </w:r>
      <w:hyperlink r:id="rId50" w:history="1">
        <w:r w:rsidRPr="00EE3221">
          <w:rPr>
            <w:rStyle w:val="Hyperlink"/>
            <w:rFonts w:cs="Times New Roman"/>
            <w:color w:val="000000" w:themeColor="text1"/>
            <w:szCs w:val="24"/>
            <w:lang w:val="en-GB"/>
          </w:rPr>
          <w:t xml:space="preserve"> https://www.frontiersin.org/journals/psychology/articles/10.3389/fpsyg.2022.883224/pdf</w:t>
        </w:r>
      </w:hyperlink>
      <w:r w:rsidRPr="00EE3221">
        <w:rPr>
          <w:color w:val="000000" w:themeColor="text1"/>
          <w:lang w:val="en-GB"/>
        </w:rPr>
        <w:t xml:space="preserve"> (Accessed On: 4</w:t>
      </w:r>
      <w:r w:rsidRPr="00EE3221">
        <w:rPr>
          <w:color w:val="000000" w:themeColor="text1"/>
          <w:vertAlign w:val="superscript"/>
          <w:lang w:val="en-GB"/>
        </w:rPr>
        <w:t>th</w:t>
      </w:r>
      <w:r w:rsidRPr="00EE3221">
        <w:rPr>
          <w:color w:val="000000" w:themeColor="text1"/>
          <w:lang w:val="en-GB"/>
        </w:rPr>
        <w:t xml:space="preserve"> December, 2025)</w:t>
      </w:r>
    </w:p>
    <w:p w14:paraId="3966D0D3"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Shahzad, M.A., Iqbal, T., Jan, N. and Zahid, M., 2022. The role of transformational leadership on firm performance: Mediating effect of corporate sustainability and moderating effect of knowledge-sharing. </w:t>
      </w:r>
      <w:r w:rsidRPr="00EE3221">
        <w:rPr>
          <w:i/>
          <w:iCs/>
          <w:color w:val="000000" w:themeColor="text1"/>
          <w:lang w:val="en-GB"/>
        </w:rPr>
        <w:t>Frontiers in Psychology</w:t>
      </w:r>
      <w:r w:rsidRPr="00EE3221">
        <w:rPr>
          <w:color w:val="000000" w:themeColor="text1"/>
          <w:lang w:val="en-GB"/>
        </w:rPr>
        <w:t xml:space="preserve">, </w:t>
      </w:r>
      <w:r w:rsidRPr="00EE3221">
        <w:rPr>
          <w:i/>
          <w:iCs/>
          <w:color w:val="000000" w:themeColor="text1"/>
          <w:lang w:val="en-GB"/>
        </w:rPr>
        <w:t>13</w:t>
      </w:r>
      <w:r w:rsidRPr="00EE3221">
        <w:rPr>
          <w:color w:val="000000" w:themeColor="text1"/>
          <w:lang w:val="en-GB"/>
        </w:rPr>
        <w:t xml:space="preserve">, p.883224. </w:t>
      </w:r>
      <w:hyperlink r:id="rId51" w:history="1">
        <w:r w:rsidRPr="00EE3221">
          <w:rPr>
            <w:rStyle w:val="Hyperlink"/>
            <w:color w:val="000000" w:themeColor="text1"/>
            <w:lang w:val="en-GB"/>
          </w:rPr>
          <w:t>https://doi.org/10.3389/fpsyg.2022.883224</w:t>
        </w:r>
      </w:hyperlink>
    </w:p>
    <w:p w14:paraId="3865FCF4"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Sidik</w:t>
      </w:r>
      <w:proofErr w:type="spellEnd"/>
      <w:r w:rsidRPr="00EE3221">
        <w:rPr>
          <w:color w:val="000000" w:themeColor="text1"/>
          <w:lang w:val="en-GB"/>
        </w:rPr>
        <w:t xml:space="preserve">, M.S.N., </w:t>
      </w:r>
      <w:proofErr w:type="spellStart"/>
      <w:r w:rsidRPr="00EE3221">
        <w:rPr>
          <w:color w:val="000000" w:themeColor="text1"/>
          <w:lang w:val="en-GB"/>
        </w:rPr>
        <w:t>Desywan</w:t>
      </w:r>
      <w:proofErr w:type="spellEnd"/>
      <w:r w:rsidRPr="00EE3221">
        <w:rPr>
          <w:color w:val="000000" w:themeColor="text1"/>
          <w:lang w:val="en-GB"/>
        </w:rPr>
        <w:t xml:space="preserve">, E., Raharjo, S.T. and Pradana, M.S. 2024. The effect of transformational leadership values on worker performance’, </w:t>
      </w:r>
      <w:r w:rsidRPr="00EE3221">
        <w:rPr>
          <w:i/>
          <w:iCs/>
          <w:color w:val="000000" w:themeColor="text1"/>
          <w:lang w:val="en-GB"/>
        </w:rPr>
        <w:t>Research Horizon</w:t>
      </w:r>
      <w:r w:rsidRPr="00EE3221">
        <w:rPr>
          <w:color w:val="000000" w:themeColor="text1"/>
          <w:lang w:val="en-GB"/>
        </w:rPr>
        <w:t>, 4(6).</w:t>
      </w:r>
      <w:r w:rsidRPr="00EE3221">
        <w:rPr>
          <w:color w:val="000000" w:themeColor="text1"/>
          <w:lang w:val="en-GB"/>
        </w:rPr>
        <w:br/>
      </w:r>
      <w:hyperlink r:id="rId52" w:history="1">
        <w:r w:rsidRPr="00EE3221">
          <w:rPr>
            <w:rStyle w:val="Hyperlink"/>
            <w:color w:val="000000" w:themeColor="text1"/>
            <w:lang w:val="en-GB"/>
          </w:rPr>
          <w:t>https://doi.org/10.54518/rh.4.6.2024.416</w:t>
        </w:r>
      </w:hyperlink>
    </w:p>
    <w:p w14:paraId="3BA5EF5D"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Sliwka, A., </w:t>
      </w:r>
      <w:proofErr w:type="spellStart"/>
      <w:r w:rsidRPr="00EE3221">
        <w:rPr>
          <w:color w:val="000000" w:themeColor="text1"/>
          <w:shd w:val="clear" w:color="auto" w:fill="FFFFFF"/>
          <w:lang w:val="en-GB"/>
        </w:rPr>
        <w:t>Klopsch</w:t>
      </w:r>
      <w:proofErr w:type="spellEnd"/>
      <w:r w:rsidRPr="00EE3221">
        <w:rPr>
          <w:color w:val="000000" w:themeColor="text1"/>
          <w:shd w:val="clear" w:color="auto" w:fill="FFFFFF"/>
          <w:lang w:val="en-GB"/>
        </w:rPr>
        <w:t xml:space="preserve">, B., Beigel, J. and Tung, L., 2024. Transformational leadership for deeper learning: shaping innovative school practices for enhanced learning. </w:t>
      </w:r>
      <w:r w:rsidRPr="00EE3221">
        <w:rPr>
          <w:i/>
          <w:iCs/>
          <w:color w:val="000000" w:themeColor="text1"/>
          <w:shd w:val="clear" w:color="auto" w:fill="FFFFFF"/>
          <w:lang w:val="en-GB"/>
        </w:rPr>
        <w:t>Journal of Educational Administration</w:t>
      </w:r>
      <w:r w:rsidRPr="00EE3221">
        <w:rPr>
          <w:color w:val="000000" w:themeColor="text1"/>
          <w:shd w:val="clear" w:color="auto" w:fill="FFFFFF"/>
          <w:lang w:val="en-GB"/>
        </w:rPr>
        <w:t xml:space="preserve">, </w:t>
      </w:r>
      <w:r w:rsidRPr="00EE3221">
        <w:rPr>
          <w:i/>
          <w:iCs/>
          <w:color w:val="000000" w:themeColor="text1"/>
          <w:shd w:val="clear" w:color="auto" w:fill="FFFFFF"/>
          <w:lang w:val="en-GB"/>
        </w:rPr>
        <w:t>62</w:t>
      </w:r>
      <w:r w:rsidRPr="00EE3221">
        <w:rPr>
          <w:color w:val="000000" w:themeColor="text1"/>
          <w:shd w:val="clear" w:color="auto" w:fill="FFFFFF"/>
          <w:lang w:val="en-GB"/>
        </w:rPr>
        <w:t xml:space="preserve">(1), pp.103-121. </w:t>
      </w:r>
      <w:hyperlink r:id="rId53" w:history="1">
        <w:r w:rsidRPr="00EE3221">
          <w:rPr>
            <w:rStyle w:val="Hyperlink"/>
            <w:color w:val="000000" w:themeColor="text1"/>
            <w:shd w:val="clear" w:color="auto" w:fill="FFFFFF"/>
            <w:lang w:val="en-GB"/>
          </w:rPr>
          <w:t>https://doi.org/10.1108/JEA-03-2023-0049</w:t>
        </w:r>
      </w:hyperlink>
    </w:p>
    <w:p w14:paraId="67DC8AA4"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Soerjopranoto</w:t>
      </w:r>
      <w:proofErr w:type="spellEnd"/>
      <w:r w:rsidRPr="00EE3221">
        <w:rPr>
          <w:color w:val="000000" w:themeColor="text1"/>
          <w:lang w:val="en-GB"/>
        </w:rPr>
        <w:t xml:space="preserve">, F., Rokhim, R. and </w:t>
      </w:r>
      <w:proofErr w:type="spellStart"/>
      <w:r w:rsidRPr="00EE3221">
        <w:rPr>
          <w:color w:val="000000" w:themeColor="text1"/>
          <w:lang w:val="en-GB"/>
        </w:rPr>
        <w:t>Balqiah</w:t>
      </w:r>
      <w:proofErr w:type="spellEnd"/>
      <w:r w:rsidRPr="00EE3221">
        <w:rPr>
          <w:color w:val="000000" w:themeColor="text1"/>
          <w:lang w:val="en-GB"/>
        </w:rPr>
        <w:t xml:space="preserve">, T.E., 2025. A Critical Analysis of Leadership Styles in Electric Vehicle Industry: Comparative Study of Japanese, Korean, and Chinese Automotive Leaders in the Global EV Transformation. </w:t>
      </w:r>
      <w:r w:rsidRPr="00EE3221">
        <w:rPr>
          <w:i/>
          <w:iCs/>
          <w:color w:val="000000" w:themeColor="text1"/>
          <w:lang w:val="en-GB"/>
        </w:rPr>
        <w:t>Korean, and Chinese Automotive Leaders in the Global EV Transformation</w:t>
      </w:r>
      <w:r w:rsidRPr="00EE3221">
        <w:rPr>
          <w:color w:val="000000" w:themeColor="text1"/>
          <w:lang w:val="en-GB"/>
        </w:rPr>
        <w:t xml:space="preserve">. </w:t>
      </w:r>
      <w:hyperlink r:id="rId54" w:history="1">
        <w:r w:rsidRPr="00EE3221">
          <w:rPr>
            <w:rStyle w:val="Hyperlink"/>
            <w:color w:val="000000" w:themeColor="text1"/>
            <w:lang w:val="en-GB"/>
          </w:rPr>
          <w:t>https://papers.ssrn.com/sol3/Delivery.cfm?abstractid=5473266</w:t>
        </w:r>
      </w:hyperlink>
    </w:p>
    <w:p w14:paraId="12BF96D7" w14:textId="77777777" w:rsidR="00466FAD" w:rsidRPr="00EE3221" w:rsidRDefault="00466FAD" w:rsidP="00EE3221">
      <w:pPr>
        <w:spacing w:before="240" w:after="240"/>
        <w:rPr>
          <w:color w:val="000000" w:themeColor="text1"/>
          <w:lang w:val="en-GB"/>
        </w:rPr>
      </w:pPr>
      <w:proofErr w:type="spellStart"/>
      <w:r w:rsidRPr="00EE3221">
        <w:rPr>
          <w:color w:val="000000" w:themeColor="text1"/>
          <w:lang w:val="en-GB"/>
        </w:rPr>
        <w:t>Syafri</w:t>
      </w:r>
      <w:proofErr w:type="spellEnd"/>
      <w:r w:rsidRPr="00EE3221">
        <w:rPr>
          <w:color w:val="000000" w:themeColor="text1"/>
          <w:lang w:val="en-GB"/>
        </w:rPr>
        <w:t xml:space="preserve">, M. and Sono, M.G. 2024. The effect of transformational leadership and organizational culture on organizational performance with employee engagement mediation’, </w:t>
      </w:r>
      <w:r w:rsidRPr="00EE3221">
        <w:rPr>
          <w:i/>
          <w:iCs/>
          <w:color w:val="000000" w:themeColor="text1"/>
          <w:lang w:val="en-GB"/>
        </w:rPr>
        <w:t>West Science Business and Management</w:t>
      </w:r>
      <w:r w:rsidRPr="00EE3221">
        <w:rPr>
          <w:color w:val="000000" w:themeColor="text1"/>
          <w:lang w:val="en-GB"/>
        </w:rPr>
        <w:t>, 3(3).</w:t>
      </w:r>
      <w:r w:rsidRPr="00EE3221">
        <w:rPr>
          <w:color w:val="000000" w:themeColor="text1"/>
          <w:lang w:val="en-GB"/>
        </w:rPr>
        <w:br/>
      </w:r>
      <w:hyperlink r:id="rId55" w:history="1">
        <w:r w:rsidRPr="00EE3221">
          <w:rPr>
            <w:rStyle w:val="Hyperlink"/>
            <w:color w:val="000000" w:themeColor="text1"/>
            <w:lang w:val="en-GB"/>
          </w:rPr>
          <w:t>https://doi.org/10.58812/wsbm.v3i03.2238</w:t>
        </w:r>
      </w:hyperlink>
    </w:p>
    <w:p w14:paraId="5B0A60BD"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Venkat, M.V.V., Khan, S.R.K., </w:t>
      </w:r>
      <w:proofErr w:type="spellStart"/>
      <w:r w:rsidRPr="00EE3221">
        <w:rPr>
          <w:color w:val="000000" w:themeColor="text1"/>
          <w:lang w:val="en-GB"/>
        </w:rPr>
        <w:t>Gorkhe</w:t>
      </w:r>
      <w:proofErr w:type="spellEnd"/>
      <w:r w:rsidRPr="00EE3221">
        <w:rPr>
          <w:color w:val="000000" w:themeColor="text1"/>
          <w:lang w:val="en-GB"/>
        </w:rPr>
        <w:t xml:space="preserve">, M.D., Reddy, M.K.S. and Rao, S.P., 2023. Fostering talent stability: a study on evaluating the influence of competency management on employee </w:t>
      </w:r>
      <w:r w:rsidRPr="00EE3221">
        <w:rPr>
          <w:color w:val="000000" w:themeColor="text1"/>
          <w:lang w:val="en-GB"/>
        </w:rPr>
        <w:lastRenderedPageBreak/>
        <w:t xml:space="preserve">retention in the automotive industry. </w:t>
      </w:r>
      <w:r w:rsidRPr="00EE3221">
        <w:rPr>
          <w:i/>
          <w:iCs/>
          <w:color w:val="000000" w:themeColor="text1"/>
          <w:lang w:val="en-GB"/>
        </w:rPr>
        <w:t>Remittances Review</w:t>
      </w:r>
      <w:r w:rsidRPr="00EE3221">
        <w:rPr>
          <w:color w:val="000000" w:themeColor="text1"/>
          <w:lang w:val="en-GB"/>
        </w:rPr>
        <w:t xml:space="preserve">, </w:t>
      </w:r>
      <w:r w:rsidRPr="00EE3221">
        <w:rPr>
          <w:i/>
          <w:iCs/>
          <w:color w:val="000000" w:themeColor="text1"/>
          <w:lang w:val="en-GB"/>
        </w:rPr>
        <w:t>8</w:t>
      </w:r>
      <w:r w:rsidRPr="00EE3221">
        <w:rPr>
          <w:color w:val="000000" w:themeColor="text1"/>
          <w:lang w:val="en-GB"/>
        </w:rPr>
        <w:t xml:space="preserve">(4), pp.2300-2328. </w:t>
      </w:r>
      <w:hyperlink r:id="rId56" w:history="1">
        <w:r w:rsidRPr="00EE3221">
          <w:rPr>
            <w:rStyle w:val="Hyperlink"/>
            <w:color w:val="000000" w:themeColor="text1"/>
            <w:lang w:val="en-GB"/>
          </w:rPr>
          <w:t>https://doi.org/10.33182/rr.v8i4.159</w:t>
        </w:r>
      </w:hyperlink>
    </w:p>
    <w:p w14:paraId="382E1A10"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Williams, I.D. and Blyth, M., 2023. </w:t>
      </w:r>
      <w:proofErr w:type="spellStart"/>
      <w:r w:rsidRPr="00EE3221">
        <w:rPr>
          <w:color w:val="000000" w:themeColor="text1"/>
          <w:shd w:val="clear" w:color="auto" w:fill="FFFFFF"/>
          <w:lang w:val="en-GB"/>
        </w:rPr>
        <w:t>Autogeddon</w:t>
      </w:r>
      <w:proofErr w:type="spellEnd"/>
      <w:r w:rsidRPr="00EE3221">
        <w:rPr>
          <w:color w:val="000000" w:themeColor="text1"/>
          <w:shd w:val="clear" w:color="auto" w:fill="FFFFFF"/>
          <w:lang w:val="en-GB"/>
        </w:rPr>
        <w:t xml:space="preserve"> or </w:t>
      </w:r>
      <w:proofErr w:type="spellStart"/>
      <w:r w:rsidRPr="00EE3221">
        <w:rPr>
          <w:color w:val="000000" w:themeColor="text1"/>
          <w:shd w:val="clear" w:color="auto" w:fill="FFFFFF"/>
          <w:lang w:val="en-GB"/>
        </w:rPr>
        <w:t>autoheaven</w:t>
      </w:r>
      <w:proofErr w:type="spellEnd"/>
      <w:r w:rsidRPr="00EE3221">
        <w:rPr>
          <w:color w:val="000000" w:themeColor="text1"/>
          <w:shd w:val="clear" w:color="auto" w:fill="FFFFFF"/>
          <w:lang w:val="en-GB"/>
        </w:rPr>
        <w:t xml:space="preserve">: Environmental and social effects of the automotive industry from launch to present. </w:t>
      </w:r>
      <w:r w:rsidRPr="00EE3221">
        <w:rPr>
          <w:i/>
          <w:iCs/>
          <w:color w:val="000000" w:themeColor="text1"/>
          <w:shd w:val="clear" w:color="auto" w:fill="FFFFFF"/>
          <w:lang w:val="en-GB"/>
        </w:rPr>
        <w:t>Science of the Total Environment</w:t>
      </w:r>
      <w:r w:rsidRPr="00EE3221">
        <w:rPr>
          <w:color w:val="000000" w:themeColor="text1"/>
          <w:shd w:val="clear" w:color="auto" w:fill="FFFFFF"/>
          <w:lang w:val="en-GB"/>
        </w:rPr>
        <w:t xml:space="preserve">, </w:t>
      </w:r>
      <w:r w:rsidRPr="00EE3221">
        <w:rPr>
          <w:i/>
          <w:iCs/>
          <w:color w:val="000000" w:themeColor="text1"/>
          <w:shd w:val="clear" w:color="auto" w:fill="FFFFFF"/>
          <w:lang w:val="en-GB"/>
        </w:rPr>
        <w:t>858</w:t>
      </w:r>
      <w:r w:rsidRPr="00EE3221">
        <w:rPr>
          <w:color w:val="000000" w:themeColor="text1"/>
          <w:shd w:val="clear" w:color="auto" w:fill="FFFFFF"/>
          <w:lang w:val="en-GB"/>
        </w:rPr>
        <w:t xml:space="preserve">, p.159987. </w:t>
      </w:r>
      <w:hyperlink r:id="rId57" w:history="1">
        <w:r w:rsidRPr="00EE3221">
          <w:rPr>
            <w:rStyle w:val="Hyperlink"/>
            <w:color w:val="000000" w:themeColor="text1"/>
            <w:shd w:val="clear" w:color="auto" w:fill="FFFFFF"/>
            <w:lang w:val="en-GB"/>
          </w:rPr>
          <w:t>https://doi.org/10.1016/j.scitotenv.2022.159987</w:t>
        </w:r>
      </w:hyperlink>
    </w:p>
    <w:p w14:paraId="5BAAA4C3"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Zamora Iribarren, M., Garay-</w:t>
      </w:r>
      <w:proofErr w:type="spellStart"/>
      <w:r w:rsidRPr="00EE3221">
        <w:rPr>
          <w:color w:val="000000" w:themeColor="text1"/>
          <w:shd w:val="clear" w:color="auto" w:fill="FFFFFF"/>
          <w:lang w:val="en-GB"/>
        </w:rPr>
        <w:t>Rondero</w:t>
      </w:r>
      <w:proofErr w:type="spellEnd"/>
      <w:r w:rsidRPr="00EE3221">
        <w:rPr>
          <w:color w:val="000000" w:themeColor="text1"/>
          <w:shd w:val="clear" w:color="auto" w:fill="FFFFFF"/>
          <w:lang w:val="en-GB"/>
        </w:rPr>
        <w:t xml:space="preserve">, C.L., Lemus-Aguilar, I. and </w:t>
      </w:r>
      <w:proofErr w:type="spellStart"/>
      <w:r w:rsidRPr="00EE3221">
        <w:rPr>
          <w:color w:val="000000" w:themeColor="text1"/>
          <w:shd w:val="clear" w:color="auto" w:fill="FFFFFF"/>
          <w:lang w:val="en-GB"/>
        </w:rPr>
        <w:t>Peimbert</w:t>
      </w:r>
      <w:proofErr w:type="spellEnd"/>
      <w:r w:rsidRPr="00EE3221">
        <w:rPr>
          <w:color w:val="000000" w:themeColor="text1"/>
          <w:shd w:val="clear" w:color="auto" w:fill="FFFFFF"/>
          <w:lang w:val="en-GB"/>
        </w:rPr>
        <w:t xml:space="preserve">-García, R.E., 2024. A review of industry 4.0 assessment instruments for digital transformation. </w:t>
      </w:r>
      <w:r w:rsidRPr="00EE3221">
        <w:rPr>
          <w:i/>
          <w:iCs/>
          <w:color w:val="000000" w:themeColor="text1"/>
          <w:shd w:val="clear" w:color="auto" w:fill="FFFFFF"/>
          <w:lang w:val="en-GB"/>
        </w:rPr>
        <w:t>Applied Sciences</w:t>
      </w:r>
      <w:r w:rsidRPr="00EE3221">
        <w:rPr>
          <w:color w:val="000000" w:themeColor="text1"/>
          <w:shd w:val="clear" w:color="auto" w:fill="FFFFFF"/>
          <w:lang w:val="en-GB"/>
        </w:rPr>
        <w:t xml:space="preserve">, </w:t>
      </w:r>
      <w:r w:rsidRPr="00EE3221">
        <w:rPr>
          <w:i/>
          <w:iCs/>
          <w:color w:val="000000" w:themeColor="text1"/>
          <w:shd w:val="clear" w:color="auto" w:fill="FFFFFF"/>
          <w:lang w:val="en-GB"/>
        </w:rPr>
        <w:t>14</w:t>
      </w:r>
      <w:r w:rsidRPr="00EE3221">
        <w:rPr>
          <w:color w:val="000000" w:themeColor="text1"/>
          <w:shd w:val="clear" w:color="auto" w:fill="FFFFFF"/>
          <w:lang w:val="en-GB"/>
        </w:rPr>
        <w:t xml:space="preserve">(5), p.1693. </w:t>
      </w:r>
      <w:hyperlink r:id="rId58" w:history="1">
        <w:r w:rsidRPr="00EE3221">
          <w:rPr>
            <w:rStyle w:val="Hyperlink"/>
            <w:color w:val="000000" w:themeColor="text1"/>
            <w:shd w:val="clear" w:color="auto" w:fill="FFFFFF"/>
            <w:lang w:val="en-GB"/>
          </w:rPr>
          <w:t>https://www.mdpi.com/2076-3417/14/5/1693</w:t>
        </w:r>
      </w:hyperlink>
    </w:p>
    <w:p w14:paraId="3C7FBB96" w14:textId="77777777" w:rsidR="00466FAD" w:rsidRPr="00EE3221" w:rsidRDefault="00466FAD" w:rsidP="00EE3221">
      <w:pPr>
        <w:spacing w:before="240" w:after="240"/>
        <w:rPr>
          <w:color w:val="000000" w:themeColor="text1"/>
          <w:lang w:val="en-GB"/>
        </w:rPr>
      </w:pPr>
      <w:r w:rsidRPr="00EE3221">
        <w:rPr>
          <w:color w:val="000000" w:themeColor="text1"/>
          <w:shd w:val="clear" w:color="auto" w:fill="FFFFFF"/>
          <w:lang w:val="en-GB"/>
        </w:rPr>
        <w:t xml:space="preserve">Zhang, H. and Huang, H., 2024. Low-Carbon transformational leadership: conceptualization, measurement, and its impact on innovation outcomes. </w:t>
      </w:r>
      <w:r w:rsidRPr="00EE3221">
        <w:rPr>
          <w:i/>
          <w:iCs/>
          <w:color w:val="000000" w:themeColor="text1"/>
          <w:shd w:val="clear" w:color="auto" w:fill="FFFFFF"/>
          <w:lang w:val="en-GB"/>
        </w:rPr>
        <w:t>Sustainability</w:t>
      </w:r>
      <w:r w:rsidRPr="00EE3221">
        <w:rPr>
          <w:color w:val="000000" w:themeColor="text1"/>
          <w:shd w:val="clear" w:color="auto" w:fill="FFFFFF"/>
          <w:lang w:val="en-GB"/>
        </w:rPr>
        <w:t xml:space="preserve">, </w:t>
      </w:r>
      <w:r w:rsidRPr="00EE3221">
        <w:rPr>
          <w:i/>
          <w:iCs/>
          <w:color w:val="000000" w:themeColor="text1"/>
          <w:shd w:val="clear" w:color="auto" w:fill="FFFFFF"/>
          <w:lang w:val="en-GB"/>
        </w:rPr>
        <w:t>16</w:t>
      </w:r>
      <w:r w:rsidRPr="00EE3221">
        <w:rPr>
          <w:color w:val="000000" w:themeColor="text1"/>
          <w:shd w:val="clear" w:color="auto" w:fill="FFFFFF"/>
          <w:lang w:val="en-GB"/>
        </w:rPr>
        <w:t xml:space="preserve">(24), p.10844. </w:t>
      </w:r>
      <w:hyperlink r:id="rId59" w:history="1">
        <w:r w:rsidRPr="00EE3221">
          <w:rPr>
            <w:rStyle w:val="Hyperlink"/>
            <w:color w:val="000000" w:themeColor="text1"/>
            <w:shd w:val="clear" w:color="auto" w:fill="FFFFFF"/>
            <w:lang w:val="en-GB"/>
          </w:rPr>
          <w:t>https://doi.org/10.3390/su162410844</w:t>
        </w:r>
      </w:hyperlink>
    </w:p>
    <w:p w14:paraId="0B4C2ECE" w14:textId="77777777" w:rsidR="00466FAD" w:rsidRPr="00EE3221" w:rsidRDefault="00466FAD" w:rsidP="00EE3221">
      <w:pPr>
        <w:spacing w:before="240" w:after="240"/>
        <w:rPr>
          <w:color w:val="000000" w:themeColor="text1"/>
          <w:lang w:val="en-GB"/>
        </w:rPr>
      </w:pPr>
      <w:r w:rsidRPr="00EE3221">
        <w:rPr>
          <w:color w:val="000000" w:themeColor="text1"/>
          <w:lang w:val="en-GB"/>
        </w:rPr>
        <w:t xml:space="preserve">Zhao, W. and Huang, L. 2022. The impact of green transformational leadership and green innovation on sustainable business performance’, </w:t>
      </w:r>
      <w:r w:rsidRPr="00EE3221">
        <w:rPr>
          <w:i/>
          <w:iCs/>
          <w:color w:val="000000" w:themeColor="text1"/>
          <w:lang w:val="en-GB"/>
        </w:rPr>
        <w:t>Economic Research-</w:t>
      </w:r>
      <w:proofErr w:type="spellStart"/>
      <w:r w:rsidRPr="00EE3221">
        <w:rPr>
          <w:i/>
          <w:iCs/>
          <w:color w:val="000000" w:themeColor="text1"/>
          <w:lang w:val="en-GB"/>
        </w:rPr>
        <w:t>Ekonomska</w:t>
      </w:r>
      <w:proofErr w:type="spellEnd"/>
      <w:r w:rsidRPr="00EE3221">
        <w:rPr>
          <w:i/>
          <w:iCs/>
          <w:color w:val="000000" w:themeColor="text1"/>
          <w:lang w:val="en-GB"/>
        </w:rPr>
        <w:t xml:space="preserve"> </w:t>
      </w:r>
      <w:proofErr w:type="spellStart"/>
      <w:r w:rsidRPr="00EE3221">
        <w:rPr>
          <w:i/>
          <w:iCs/>
          <w:color w:val="000000" w:themeColor="text1"/>
          <w:lang w:val="en-GB"/>
        </w:rPr>
        <w:t>Istraživanja</w:t>
      </w:r>
      <w:proofErr w:type="spellEnd"/>
      <w:r w:rsidRPr="00EE3221">
        <w:rPr>
          <w:color w:val="000000" w:themeColor="text1"/>
          <w:lang w:val="en-GB"/>
        </w:rPr>
        <w:t>, 35(1).</w:t>
      </w:r>
      <w:r w:rsidRPr="00EE3221">
        <w:rPr>
          <w:color w:val="000000" w:themeColor="text1"/>
          <w:lang w:val="en-GB"/>
        </w:rPr>
        <w:br/>
      </w:r>
      <w:hyperlink r:id="rId60" w:history="1">
        <w:r w:rsidRPr="00EE3221">
          <w:rPr>
            <w:rStyle w:val="Hyperlink"/>
            <w:color w:val="000000" w:themeColor="text1"/>
            <w:lang w:val="en-GB"/>
          </w:rPr>
          <w:t>https://doi.org/10.1080/1331677X.2022.2047086</w:t>
        </w:r>
      </w:hyperlink>
    </w:p>
    <w:p w14:paraId="261223EC" w14:textId="77777777" w:rsidR="00EC3EE7" w:rsidRPr="00EE3221" w:rsidRDefault="00EC3EE7" w:rsidP="00EE3221">
      <w:pPr>
        <w:spacing w:before="240" w:after="240"/>
        <w:rPr>
          <w:rFonts w:cs="Times New Roman"/>
          <w:color w:val="000000" w:themeColor="text1"/>
          <w:szCs w:val="24"/>
          <w:lang w:val="en-GB"/>
        </w:rPr>
      </w:pPr>
    </w:p>
    <w:sectPr w:rsidR="00EC3EE7" w:rsidRPr="00EE3221" w:rsidSect="00FF24F9">
      <w:footerReference w:type="default" r:id="rId61"/>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F140A" w14:textId="77777777" w:rsidR="001C5E42" w:rsidRDefault="001C5E42" w:rsidP="00AE4CDB">
      <w:pPr>
        <w:spacing w:line="240" w:lineRule="auto"/>
      </w:pPr>
      <w:r>
        <w:separator/>
      </w:r>
    </w:p>
  </w:endnote>
  <w:endnote w:type="continuationSeparator" w:id="0">
    <w:p w14:paraId="322659CD" w14:textId="77777777" w:rsidR="001C5E42" w:rsidRDefault="001C5E42" w:rsidP="00AE4C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61115B3-5B09-4A2D-A733-A90556F376AD}"/>
  </w:font>
  <w:font w:name="Vrinda">
    <w:panose1 w:val="00000400000000000000"/>
    <w:charset w:val="00"/>
    <w:family w:val="swiss"/>
    <w:pitch w:val="variable"/>
    <w:sig w:usb0="00010003" w:usb1="00000000" w:usb2="00000000" w:usb3="00000000" w:csb0="00000001" w:csb1="00000000"/>
    <w:embedRegular r:id="rId2" w:fontKey="{59137EC2-C876-409B-AA08-B71CFB71E3FC}"/>
  </w:font>
  <w:font w:name="Cambria">
    <w:panose1 w:val="02040503050406030204"/>
    <w:charset w:val="00"/>
    <w:family w:val="roman"/>
    <w:pitch w:val="variable"/>
    <w:sig w:usb0="E00006FF" w:usb1="420024FF" w:usb2="02000000" w:usb3="00000000" w:csb0="0000019F" w:csb1="00000000"/>
    <w:embedRegular r:id="rId3" w:fontKey="{0411137D-1445-454B-81FF-19040E79F8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2199450"/>
      <w:docPartObj>
        <w:docPartGallery w:val="Page Numbers (Bottom of Page)"/>
        <w:docPartUnique/>
      </w:docPartObj>
    </w:sdtPr>
    <w:sdtEndPr>
      <w:rPr>
        <w:noProof/>
      </w:rPr>
    </w:sdtEndPr>
    <w:sdtContent>
      <w:p w14:paraId="591C414D" w14:textId="0339A351" w:rsidR="00AE4CDB" w:rsidRDefault="00AE4CDB">
        <w:pPr>
          <w:pStyle w:val="Footer"/>
          <w:jc w:val="right"/>
        </w:pPr>
        <w:r>
          <w:fldChar w:fldCharType="begin"/>
        </w:r>
        <w:r>
          <w:instrText xml:space="preserve"> PAGE   \* MERGEFORMAT </w:instrText>
        </w:r>
        <w:r>
          <w:fldChar w:fldCharType="separate"/>
        </w:r>
        <w:r w:rsidR="00EC3EE7">
          <w:rPr>
            <w:noProof/>
          </w:rPr>
          <w:t>3</w:t>
        </w:r>
        <w:r>
          <w:rPr>
            <w:noProof/>
          </w:rPr>
          <w:fldChar w:fldCharType="end"/>
        </w:r>
      </w:p>
    </w:sdtContent>
  </w:sdt>
  <w:p w14:paraId="2B72E0FC" w14:textId="77777777" w:rsidR="00AE4CDB" w:rsidRDefault="00AE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36EFB" w14:textId="77777777" w:rsidR="001C5E42" w:rsidRDefault="001C5E42" w:rsidP="00AE4CDB">
      <w:pPr>
        <w:spacing w:line="240" w:lineRule="auto"/>
      </w:pPr>
      <w:r>
        <w:separator/>
      </w:r>
    </w:p>
  </w:footnote>
  <w:footnote w:type="continuationSeparator" w:id="0">
    <w:p w14:paraId="5B2EE1FA" w14:textId="77777777" w:rsidR="001C5E42" w:rsidRDefault="001C5E42" w:rsidP="00AE4C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7455B8"/>
    <w:multiLevelType w:val="hybridMultilevel"/>
    <w:tmpl w:val="8312AD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78C00BB"/>
    <w:multiLevelType w:val="multilevel"/>
    <w:tmpl w:val="69E01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3357244">
    <w:abstractNumId w:val="1"/>
  </w:num>
  <w:num w:numId="2" w16cid:durableId="57173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7BA"/>
    <w:rsid w:val="00033AB6"/>
    <w:rsid w:val="001167BA"/>
    <w:rsid w:val="001654AA"/>
    <w:rsid w:val="0017256B"/>
    <w:rsid w:val="001C5E42"/>
    <w:rsid w:val="001E2E40"/>
    <w:rsid w:val="002A0EA4"/>
    <w:rsid w:val="002C0F0F"/>
    <w:rsid w:val="00305F10"/>
    <w:rsid w:val="003C5B0D"/>
    <w:rsid w:val="003E429B"/>
    <w:rsid w:val="003F07A0"/>
    <w:rsid w:val="0040666A"/>
    <w:rsid w:val="00466FAD"/>
    <w:rsid w:val="004865CD"/>
    <w:rsid w:val="00495411"/>
    <w:rsid w:val="004A21DF"/>
    <w:rsid w:val="004B7FDD"/>
    <w:rsid w:val="004C40A0"/>
    <w:rsid w:val="00527927"/>
    <w:rsid w:val="00563307"/>
    <w:rsid w:val="00564D1D"/>
    <w:rsid w:val="00591409"/>
    <w:rsid w:val="005F6BB1"/>
    <w:rsid w:val="006B50CB"/>
    <w:rsid w:val="006F19BF"/>
    <w:rsid w:val="00705E07"/>
    <w:rsid w:val="0071611B"/>
    <w:rsid w:val="00750A49"/>
    <w:rsid w:val="0075137B"/>
    <w:rsid w:val="007B67CA"/>
    <w:rsid w:val="007C6693"/>
    <w:rsid w:val="007D3EB9"/>
    <w:rsid w:val="00826562"/>
    <w:rsid w:val="008E07ED"/>
    <w:rsid w:val="008E2859"/>
    <w:rsid w:val="009209DF"/>
    <w:rsid w:val="00993817"/>
    <w:rsid w:val="009F0486"/>
    <w:rsid w:val="00A032B4"/>
    <w:rsid w:val="00A24790"/>
    <w:rsid w:val="00A518DA"/>
    <w:rsid w:val="00AD4EDD"/>
    <w:rsid w:val="00AD5F47"/>
    <w:rsid w:val="00AE4CDB"/>
    <w:rsid w:val="00B737AC"/>
    <w:rsid w:val="00BA302A"/>
    <w:rsid w:val="00BE2788"/>
    <w:rsid w:val="00BF512D"/>
    <w:rsid w:val="00C51093"/>
    <w:rsid w:val="00C56857"/>
    <w:rsid w:val="00D520E8"/>
    <w:rsid w:val="00E1234B"/>
    <w:rsid w:val="00E76BDE"/>
    <w:rsid w:val="00E80375"/>
    <w:rsid w:val="00EA7F06"/>
    <w:rsid w:val="00EC3EE7"/>
    <w:rsid w:val="00EE3221"/>
    <w:rsid w:val="00F20077"/>
    <w:rsid w:val="00F97F92"/>
    <w:rsid w:val="00FF0A33"/>
    <w:rsid w:val="00FF24F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6C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EE7"/>
    <w:pPr>
      <w:spacing w:line="360" w:lineRule="auto"/>
      <w:jc w:val="both"/>
    </w:pPr>
    <w:rPr>
      <w:rFonts w:ascii="Times New Roman" w:hAnsi="Times New Roman"/>
      <w:sz w:val="24"/>
    </w:rPr>
  </w:style>
  <w:style w:type="paragraph" w:styleId="Heading1">
    <w:name w:val="heading 1"/>
    <w:basedOn w:val="Normal"/>
    <w:next w:val="Normal"/>
    <w:uiPriority w:val="9"/>
    <w:qFormat/>
    <w:rsid w:val="00AE4CDB"/>
    <w:pPr>
      <w:keepNext/>
      <w:keepLines/>
      <w:spacing w:before="400" w:after="120"/>
      <w:jc w:val="center"/>
      <w:outlineLvl w:val="0"/>
    </w:pPr>
    <w:rPr>
      <w:b/>
      <w:sz w:val="28"/>
      <w:szCs w:val="40"/>
    </w:rPr>
  </w:style>
  <w:style w:type="paragraph" w:styleId="Heading2">
    <w:name w:val="heading 2"/>
    <w:basedOn w:val="Normal"/>
    <w:next w:val="Normal"/>
    <w:uiPriority w:val="9"/>
    <w:unhideWhenUsed/>
    <w:qFormat/>
    <w:rsid w:val="00AE4CDB"/>
    <w:pPr>
      <w:keepNext/>
      <w:keepLines/>
      <w:spacing w:before="360" w:after="120"/>
      <w:outlineLvl w:val="1"/>
    </w:pPr>
    <w:rPr>
      <w:b/>
      <w:szCs w:val="32"/>
    </w:rPr>
  </w:style>
  <w:style w:type="paragraph" w:styleId="Heading3">
    <w:name w:val="heading 3"/>
    <w:basedOn w:val="Normal"/>
    <w:next w:val="Normal"/>
    <w:uiPriority w:val="9"/>
    <w:unhideWhenUsed/>
    <w:qFormat/>
    <w:rsid w:val="00466FAD"/>
    <w:pPr>
      <w:keepNext/>
      <w:keepLines/>
      <w:spacing w:before="320" w:after="80"/>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AE4CDB"/>
    <w:rPr>
      <w:color w:val="0000FF" w:themeColor="hyperlink"/>
      <w:u w:val="single"/>
    </w:rPr>
  </w:style>
  <w:style w:type="character" w:customStyle="1" w:styleId="UnresolvedMention1">
    <w:name w:val="Unresolved Mention1"/>
    <w:basedOn w:val="DefaultParagraphFont"/>
    <w:uiPriority w:val="99"/>
    <w:semiHidden/>
    <w:unhideWhenUsed/>
    <w:rsid w:val="00AE4CDB"/>
    <w:rPr>
      <w:color w:val="605E5C"/>
      <w:shd w:val="clear" w:color="auto" w:fill="E1DFDD"/>
    </w:rPr>
  </w:style>
  <w:style w:type="paragraph" w:styleId="ListParagraph">
    <w:name w:val="List Paragraph"/>
    <w:basedOn w:val="Normal"/>
    <w:uiPriority w:val="34"/>
    <w:qFormat/>
    <w:rsid w:val="00AE4CDB"/>
    <w:pPr>
      <w:ind w:left="720"/>
      <w:contextualSpacing/>
    </w:pPr>
  </w:style>
  <w:style w:type="paragraph" w:styleId="TOCHeading">
    <w:name w:val="TOC Heading"/>
    <w:basedOn w:val="Heading1"/>
    <w:next w:val="Normal"/>
    <w:uiPriority w:val="39"/>
    <w:unhideWhenUsed/>
    <w:qFormat/>
    <w:rsid w:val="00AE4C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E4CDB"/>
    <w:pPr>
      <w:spacing w:after="100"/>
    </w:pPr>
  </w:style>
  <w:style w:type="paragraph" w:styleId="TOC2">
    <w:name w:val="toc 2"/>
    <w:basedOn w:val="Normal"/>
    <w:next w:val="Normal"/>
    <w:autoRedefine/>
    <w:uiPriority w:val="39"/>
    <w:unhideWhenUsed/>
    <w:rsid w:val="00AE4CDB"/>
    <w:pPr>
      <w:spacing w:after="100"/>
      <w:ind w:left="220"/>
    </w:pPr>
  </w:style>
  <w:style w:type="paragraph" w:styleId="Header">
    <w:name w:val="header"/>
    <w:basedOn w:val="Normal"/>
    <w:link w:val="HeaderChar"/>
    <w:uiPriority w:val="99"/>
    <w:unhideWhenUsed/>
    <w:rsid w:val="00AE4CDB"/>
    <w:pPr>
      <w:tabs>
        <w:tab w:val="center" w:pos="4513"/>
        <w:tab w:val="right" w:pos="9026"/>
      </w:tabs>
      <w:spacing w:line="240" w:lineRule="auto"/>
    </w:pPr>
  </w:style>
  <w:style w:type="character" w:customStyle="1" w:styleId="HeaderChar">
    <w:name w:val="Header Char"/>
    <w:basedOn w:val="DefaultParagraphFont"/>
    <w:link w:val="Header"/>
    <w:uiPriority w:val="99"/>
    <w:rsid w:val="00AE4CDB"/>
  </w:style>
  <w:style w:type="paragraph" w:styleId="Footer">
    <w:name w:val="footer"/>
    <w:basedOn w:val="Normal"/>
    <w:link w:val="FooterChar"/>
    <w:uiPriority w:val="99"/>
    <w:unhideWhenUsed/>
    <w:rsid w:val="00AE4CDB"/>
    <w:pPr>
      <w:tabs>
        <w:tab w:val="center" w:pos="4513"/>
        <w:tab w:val="right" w:pos="9026"/>
      </w:tabs>
      <w:spacing w:line="240" w:lineRule="auto"/>
    </w:pPr>
  </w:style>
  <w:style w:type="character" w:customStyle="1" w:styleId="FooterChar">
    <w:name w:val="Footer Char"/>
    <w:basedOn w:val="DefaultParagraphFont"/>
    <w:link w:val="Footer"/>
    <w:uiPriority w:val="99"/>
    <w:rsid w:val="00AE4CDB"/>
  </w:style>
  <w:style w:type="paragraph" w:styleId="NormalWeb">
    <w:name w:val="Normal (Web)"/>
    <w:basedOn w:val="Normal"/>
    <w:uiPriority w:val="99"/>
    <w:semiHidden/>
    <w:unhideWhenUsed/>
    <w:rsid w:val="00EC3EE7"/>
    <w:pPr>
      <w:spacing w:before="100" w:beforeAutospacing="1" w:after="100" w:afterAutospacing="1" w:line="240" w:lineRule="auto"/>
    </w:pPr>
    <w:rPr>
      <w:rFonts w:eastAsia="Times New Roman" w:cs="Times New Roman"/>
      <w:szCs w:val="24"/>
      <w:lang w:val="en-IN"/>
    </w:rPr>
  </w:style>
  <w:style w:type="character" w:styleId="UnresolvedMention">
    <w:name w:val="Unresolved Mention"/>
    <w:basedOn w:val="DefaultParagraphFont"/>
    <w:uiPriority w:val="99"/>
    <w:semiHidden/>
    <w:unhideWhenUsed/>
    <w:rsid w:val="00AD4EDD"/>
    <w:rPr>
      <w:color w:val="605E5C"/>
      <w:shd w:val="clear" w:color="auto" w:fill="E1DFDD"/>
    </w:rPr>
  </w:style>
  <w:style w:type="paragraph" w:styleId="TOC3">
    <w:name w:val="toc 3"/>
    <w:basedOn w:val="Normal"/>
    <w:next w:val="Normal"/>
    <w:autoRedefine/>
    <w:uiPriority w:val="39"/>
    <w:unhideWhenUsed/>
    <w:rsid w:val="0071611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94458">
      <w:bodyDiv w:val="1"/>
      <w:marLeft w:val="0"/>
      <w:marRight w:val="0"/>
      <w:marTop w:val="0"/>
      <w:marBottom w:val="0"/>
      <w:divBdr>
        <w:top w:val="none" w:sz="0" w:space="0" w:color="auto"/>
        <w:left w:val="none" w:sz="0" w:space="0" w:color="auto"/>
        <w:bottom w:val="none" w:sz="0" w:space="0" w:color="auto"/>
        <w:right w:val="none" w:sz="0" w:space="0" w:color="auto"/>
      </w:divBdr>
    </w:div>
    <w:div w:id="1414468114">
      <w:bodyDiv w:val="1"/>
      <w:marLeft w:val="0"/>
      <w:marRight w:val="0"/>
      <w:marTop w:val="0"/>
      <w:marBottom w:val="0"/>
      <w:divBdr>
        <w:top w:val="none" w:sz="0" w:space="0" w:color="auto"/>
        <w:left w:val="none" w:sz="0" w:space="0" w:color="auto"/>
        <w:bottom w:val="none" w:sz="0" w:space="0" w:color="auto"/>
        <w:right w:val="none" w:sz="0" w:space="0" w:color="auto"/>
      </w:divBdr>
    </w:div>
    <w:div w:id="1664892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jilpm.com.ng/assets/vol.,-5(2)-brigue,-a.-u.,---orlu,-v.-n.pdf" TargetMode="External"/><Relationship Id="rId18" Type="http://schemas.openxmlformats.org/officeDocument/2006/relationships/hyperlink" Target="https://www.bib.irb.hr:8443/1244765/download/1244765.Book_of_Proceedings_esdLisbon2022_Online.pdf" TargetMode="External"/><Relationship Id="rId26" Type="http://schemas.openxmlformats.org/officeDocument/2006/relationships/hyperlink" Target="https://media.jaguarlandrover.com/news/2022/09/jaguar-land-rover-unveils-future-skills-programme-train-29000-modern-luxury-all" TargetMode="External"/><Relationship Id="rId39" Type="http://schemas.openxmlformats.org/officeDocument/2006/relationships/hyperlink" Target="https://journals.journalsplace.org/index.php/JEDA/article/viewFile/355/284" TargetMode="External"/><Relationship Id="rId21" Type="http://schemas.openxmlformats.org/officeDocument/2006/relationships/hyperlink" Target="https://doi.org/10.5281/zenodo.7277944" TargetMode="External"/><Relationship Id="rId34" Type="http://schemas.openxmlformats.org/officeDocument/2006/relationships/hyperlink" Target="https://doi.org/10.3390/admsci16030120" TargetMode="External"/><Relationship Id="rId42" Type="http://schemas.openxmlformats.org/officeDocument/2006/relationships/hyperlink" Target="https://doi.org/10.3390/su15043367" TargetMode="External"/><Relationship Id="rId47" Type="http://schemas.openxmlformats.org/officeDocument/2006/relationships/hyperlink" Target="https://doi.org/10.1080/23311975.2023.2248732" TargetMode="External"/><Relationship Id="rId50" Type="http://schemas.openxmlformats.org/officeDocument/2006/relationships/hyperlink" Target="https://www.frontiersin.org/journals/psychology/articles/10.3389/fpsyg.2022.883224/pdf" TargetMode="External"/><Relationship Id="rId55" Type="http://schemas.openxmlformats.org/officeDocument/2006/relationships/hyperlink" Target="https://doi.org/10.58812/wsbm.v3i03.2238"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2444569X2200138X" TargetMode="External"/><Relationship Id="rId29" Type="http://schemas.openxmlformats.org/officeDocument/2006/relationships/hyperlink" Target="https://doi.org/10.1080/13603124.2022.2076286" TargetMode="External"/><Relationship Id="rId11" Type="http://schemas.openxmlformats.org/officeDocument/2006/relationships/hyperlink" Target="https://www.academia.edu/download/119416956/Published_Navigating_Burnout.pdf" TargetMode="External"/><Relationship Id="rId24" Type="http://schemas.openxmlformats.org/officeDocument/2006/relationships/hyperlink" Target="https://doi.org/10.20525/ijrbs.v11i6.1945" TargetMode="External"/><Relationship Id="rId32" Type="http://schemas.openxmlformats.org/officeDocument/2006/relationships/hyperlink" Target="https://doi.org/10.3390/su142315568" TargetMode="External"/><Relationship Id="rId37" Type="http://schemas.openxmlformats.org/officeDocument/2006/relationships/hyperlink" Target="https://doi.org/10.24018/ejbmr.2021.6.6.1137" TargetMode="External"/><Relationship Id="rId40" Type="http://schemas.openxmlformats.org/officeDocument/2006/relationships/hyperlink" Target="https://www.humanresourcesonline.net/jaguar-land-rover-looks-to-upskill-reskill-29-000-employees-globally-in-the-next-three-years" TargetMode="External"/><Relationship Id="rId45" Type="http://schemas.openxmlformats.org/officeDocument/2006/relationships/hyperlink" Target="https://www.sciencedirect.com/science/article/pii/S2444883424000020" TargetMode="External"/><Relationship Id="rId53" Type="http://schemas.openxmlformats.org/officeDocument/2006/relationships/hyperlink" Target="https://doi.org/10.1108/JEA-03-2023-0049" TargetMode="External"/><Relationship Id="rId58" Type="http://schemas.openxmlformats.org/officeDocument/2006/relationships/hyperlink" Target="https://www.mdpi.com/2076-3417/14/5/1693"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doi.org/10.3390/su16062407" TargetMode="External"/><Relationship Id="rId14" Type="http://schemas.openxmlformats.org/officeDocument/2006/relationships/hyperlink" Target="https://doi.org/10.1186/s11782-018-0044-8" TargetMode="External"/><Relationship Id="rId22" Type="http://schemas.openxmlformats.org/officeDocument/2006/relationships/hyperlink" Target="https://doi.org/10.3390/su16031200" TargetMode="External"/><Relationship Id="rId27" Type="http://schemas.openxmlformats.org/officeDocument/2006/relationships/hyperlink" Target="https://media.jaguarlandrover.com/news/2024/05/jlr-rapidly-trains-more-20000-colleagues-and-partners-readiness-build-luxury-electric" TargetMode="External"/><Relationship Id="rId30" Type="http://schemas.openxmlformats.org/officeDocument/2006/relationships/hyperlink" Target="https://doi.org/10.3390/su152014670" TargetMode="External"/><Relationship Id="rId35" Type="http://schemas.openxmlformats.org/officeDocument/2006/relationships/hyperlink" Target="https://gupea.ub.gu.se/bitstreams/86e7a52c-0796-4c02-b7b8-93c5abd044a2/download" TargetMode="External"/><Relationship Id="rId43" Type="http://schemas.openxmlformats.org/officeDocument/2006/relationships/hyperlink" Target="https://doi.org/10.47772/IJRISS.2023.7515" TargetMode="External"/><Relationship Id="rId48" Type="http://schemas.openxmlformats.org/officeDocument/2006/relationships/hyperlink" Target="https://doi.org/10.3390/admsci15020043" TargetMode="External"/><Relationship Id="rId56" Type="http://schemas.openxmlformats.org/officeDocument/2006/relationships/hyperlink" Target="https://doi.org/10.33182/rr.v8i4.159" TargetMode="External"/><Relationship Id="rId8" Type="http://schemas.openxmlformats.org/officeDocument/2006/relationships/hyperlink" Target="https://doi.org/10.46743/2160-3715/2022.5027" TargetMode="External"/><Relationship Id="rId51" Type="http://schemas.openxmlformats.org/officeDocument/2006/relationships/hyperlink" Target="https://doi.org/10.3389/fpsyg.2022.883224" TargetMode="External"/><Relationship Id="rId3" Type="http://schemas.openxmlformats.org/officeDocument/2006/relationships/styles" Target="styles.xml"/><Relationship Id="rId12" Type="http://schemas.openxmlformats.org/officeDocument/2006/relationships/hyperlink" Target="https://ben.org.uk/news-hub/ben-s-latest-survey-shows-stress-remains-automotive-s-number-one-and-growing-issue-affecting-1-in-2-workers/" TargetMode="External"/><Relationship Id="rId17" Type="http://schemas.openxmlformats.org/officeDocument/2006/relationships/hyperlink" Target="https://open.ncl.ac.uk/theory-library/social-exchange-theory.pdf" TargetMode="External"/><Relationship Id="rId25" Type="http://schemas.openxmlformats.org/officeDocument/2006/relationships/hyperlink" Target="https://doi.org/10.3390/admsci15090344" TargetMode="External"/><Relationship Id="rId33" Type="http://schemas.openxmlformats.org/officeDocument/2006/relationships/hyperlink" Target="https://doi.org/10.1016/j.jbusres.2021.11.006" TargetMode="External"/><Relationship Id="rId38" Type="http://schemas.openxmlformats.org/officeDocument/2006/relationships/hyperlink" Target="https://www.mdpi.com/2071-1050/15/18/13966" TargetMode="External"/><Relationship Id="rId46" Type="http://schemas.openxmlformats.org/officeDocument/2006/relationships/hyperlink" Target="https://doi.org/10.47392/IRJAEM.2024.0049" TargetMode="External"/><Relationship Id="rId59" Type="http://schemas.openxmlformats.org/officeDocument/2006/relationships/hyperlink" Target="https://doi.org/10.3390/su162410844" TargetMode="External"/><Relationship Id="rId20" Type="http://schemas.openxmlformats.org/officeDocument/2006/relationships/hyperlink" Target="https://doi.org/10.1016/j.techsoc.2022.102000" TargetMode="External"/><Relationship Id="rId41" Type="http://schemas.openxmlformats.org/officeDocument/2006/relationships/hyperlink" Target="https://doi.org/10.3390/admsci15040140" TargetMode="External"/><Relationship Id="rId54" Type="http://schemas.openxmlformats.org/officeDocument/2006/relationships/hyperlink" Target="https://papers.ssrn.com/sol3/Delivery.cfm?abstractid=547326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16094069231180160" TargetMode="External"/><Relationship Id="rId23" Type="http://schemas.openxmlformats.org/officeDocument/2006/relationships/hyperlink" Target="https://ejournal.isha.or.id/index.php/Inspirat/article/download/276/324" TargetMode="External"/><Relationship Id="rId28" Type="http://schemas.openxmlformats.org/officeDocument/2006/relationships/hyperlink" Target="https://papers.ssrn.com/sol3/Delivery.cfm?abstractid=4883666" TargetMode="External"/><Relationship Id="rId36" Type="http://schemas.openxmlformats.org/officeDocument/2006/relationships/hyperlink" Target="https://www.sciencedirect.com/science/article/pii/S1877050924008755/pdf?md5=1d25c024e2a1db7976006e40eb9fd1f4&amp;pid=1-s2.0-S1877050924008755-main.pdf" TargetMode="External"/><Relationship Id="rId49" Type="http://schemas.openxmlformats.org/officeDocument/2006/relationships/hyperlink" Target="https://doi.org/10.1177/01968599221095182" TargetMode="External"/><Relationship Id="rId57" Type="http://schemas.openxmlformats.org/officeDocument/2006/relationships/hyperlink" Target="https://doi.org/10.1016/j.scitotenv.2022.159987" TargetMode="External"/><Relationship Id="rId10" Type="http://schemas.openxmlformats.org/officeDocument/2006/relationships/hyperlink" Target="https://doi.org/10.1080/0951192X.2022.2081363" TargetMode="External"/><Relationship Id="rId31" Type="http://schemas.openxmlformats.org/officeDocument/2006/relationships/hyperlink" Target="https://doi.org/10.3390/su142114647" TargetMode="External"/><Relationship Id="rId44" Type="http://schemas.openxmlformats.org/officeDocument/2006/relationships/hyperlink" Target="https://papers.ssrn.com/sol3/Delivery.cfm?abstractid=5294575" TargetMode="External"/><Relationship Id="rId52" Type="http://schemas.openxmlformats.org/officeDocument/2006/relationships/hyperlink" Target="https://doi.org/10.54518/rh.4.6.2024.416" TargetMode="External"/><Relationship Id="rId60" Type="http://schemas.openxmlformats.org/officeDocument/2006/relationships/hyperlink" Target="https://doi.org/10.1080/1331677X.2022.2047086" TargetMode="External"/><Relationship Id="rId4" Type="http://schemas.openxmlformats.org/officeDocument/2006/relationships/settings" Target="settings.xml"/><Relationship Id="rId9" Type="http://schemas.openxmlformats.org/officeDocument/2006/relationships/hyperlink" Target="https://doi.org/10.18535/ijsrm/v12i06.em0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DF258-ACA0-44C4-A00D-40745D2F9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11310</Words>
  <Characters>64473</Characters>
  <Application>Microsoft Office Word</Application>
  <DocSecurity>0</DocSecurity>
  <Lines>537</Lines>
  <Paragraphs>151</Paragraphs>
  <ScaleCrop>false</ScaleCrop>
  <Company/>
  <LinksUpToDate>false</LinksUpToDate>
  <CharactersWithSpaces>75632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2026-04-30T06:10:00Z</dcterms:created>
  <dcterms:modified xsi:type="dcterms:W3CDTF">2026-05-02T10:30:00Z</dcterms:modified>
</cp:coreProperties>
</file>