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sz w:val="24"/>
          <w:szCs w:val="24"/>
        </w:rPr>
      </w:pPr>
      <w:r w:rsidDel="00000000" w:rsidR="00000000" w:rsidRPr="00000000">
        <w:rPr>
          <w:sz w:val="24"/>
          <w:szCs w:val="24"/>
          <w:rtl w:val="0"/>
        </w:rPr>
        <w:t xml:space="preserve">Student name: Renáta Kapus</w:t>
      </w:r>
    </w:p>
    <w:p w:rsidR="00000000" w:rsidDel="00000000" w:rsidP="00000000" w:rsidRDefault="00000000" w:rsidRPr="00000000" w14:paraId="00000002">
      <w:pPr>
        <w:spacing w:line="360" w:lineRule="auto"/>
        <w:jc w:val="both"/>
        <w:rPr>
          <w:sz w:val="24"/>
          <w:szCs w:val="24"/>
        </w:rPr>
      </w:pPr>
      <w:r w:rsidDel="00000000" w:rsidR="00000000" w:rsidRPr="00000000">
        <w:rPr>
          <w:sz w:val="24"/>
          <w:szCs w:val="24"/>
          <w:rtl w:val="0"/>
        </w:rPr>
        <w:t xml:space="preserve">Student ID: 2226188</w:t>
      </w:r>
    </w:p>
    <w:p w:rsidR="00000000" w:rsidDel="00000000" w:rsidP="00000000" w:rsidRDefault="00000000" w:rsidRPr="00000000" w14:paraId="00000003">
      <w:pPr>
        <w:spacing w:line="360" w:lineRule="auto"/>
        <w:jc w:val="both"/>
        <w:rPr>
          <w:sz w:val="24"/>
          <w:szCs w:val="24"/>
        </w:rPr>
      </w:pPr>
      <w:r w:rsidDel="00000000" w:rsidR="00000000" w:rsidRPr="00000000">
        <w:rPr>
          <w:sz w:val="24"/>
          <w:szCs w:val="24"/>
          <w:rtl w:val="0"/>
        </w:rPr>
        <w:t xml:space="preserve">Lecturer: Natalie Brailsford</w:t>
      </w:r>
    </w:p>
    <w:p w:rsidR="00000000" w:rsidDel="00000000" w:rsidP="00000000" w:rsidRDefault="00000000" w:rsidRPr="00000000" w14:paraId="00000004">
      <w:pPr>
        <w:spacing w:line="360" w:lineRule="auto"/>
        <w:jc w:val="both"/>
        <w:rPr>
          <w:sz w:val="24"/>
          <w:szCs w:val="24"/>
        </w:rPr>
      </w:pPr>
      <w:r w:rsidDel="00000000" w:rsidR="00000000" w:rsidRPr="00000000">
        <w:rPr>
          <w:sz w:val="24"/>
          <w:szCs w:val="24"/>
          <w:rtl w:val="0"/>
        </w:rPr>
        <w:t xml:space="preserve">Module code: BMIH6001</w:t>
      </w:r>
    </w:p>
    <w:p w:rsidR="00000000" w:rsidDel="00000000" w:rsidP="00000000" w:rsidRDefault="00000000" w:rsidRPr="00000000" w14:paraId="00000005">
      <w:pPr>
        <w:spacing w:line="360" w:lineRule="auto"/>
        <w:jc w:val="both"/>
        <w:rPr>
          <w:sz w:val="24"/>
          <w:szCs w:val="24"/>
        </w:rPr>
      </w:pPr>
      <w:r w:rsidDel="00000000" w:rsidR="00000000" w:rsidRPr="00000000">
        <w:rPr>
          <w:sz w:val="24"/>
          <w:szCs w:val="24"/>
          <w:rtl w:val="0"/>
        </w:rPr>
        <w:t xml:space="preserve">Module name: Contemporary Themes in the Hotel and Hospitality Sector</w:t>
      </w:r>
    </w:p>
    <w:p w:rsidR="00000000" w:rsidDel="00000000" w:rsidP="00000000" w:rsidRDefault="00000000" w:rsidRPr="00000000" w14:paraId="00000006">
      <w:pPr>
        <w:spacing w:line="360" w:lineRule="auto"/>
        <w:jc w:val="both"/>
        <w:rPr>
          <w:sz w:val="24"/>
          <w:szCs w:val="24"/>
        </w:rPr>
      </w:pPr>
      <w:r w:rsidDel="00000000" w:rsidR="00000000" w:rsidRPr="00000000">
        <w:rPr>
          <w:rtl w:val="0"/>
        </w:rPr>
      </w:r>
    </w:p>
    <w:p w:rsidR="00000000" w:rsidDel="00000000" w:rsidP="00000000" w:rsidRDefault="00000000" w:rsidRPr="00000000" w14:paraId="00000007">
      <w:pPr>
        <w:spacing w:line="360" w:lineRule="auto"/>
        <w:jc w:val="both"/>
        <w:rPr>
          <w:sz w:val="24"/>
          <w:szCs w:val="24"/>
        </w:rPr>
      </w:pPr>
      <w:r w:rsidDel="00000000" w:rsidR="00000000" w:rsidRPr="00000000">
        <w:rPr>
          <w:rtl w:val="0"/>
        </w:rPr>
      </w:r>
    </w:p>
    <w:p w:rsidR="00000000" w:rsidDel="00000000" w:rsidP="00000000" w:rsidRDefault="00000000" w:rsidRPr="00000000" w14:paraId="00000008">
      <w:pPr>
        <w:spacing w:line="360" w:lineRule="auto"/>
        <w:jc w:val="both"/>
        <w:rPr>
          <w:sz w:val="24"/>
          <w:szCs w:val="24"/>
        </w:rPr>
      </w:pPr>
      <w:r w:rsidDel="00000000" w:rsidR="00000000" w:rsidRPr="00000000">
        <w:rPr>
          <w:rtl w:val="0"/>
        </w:rPr>
      </w:r>
    </w:p>
    <w:p w:rsidR="00000000" w:rsidDel="00000000" w:rsidP="00000000" w:rsidRDefault="00000000" w:rsidRPr="00000000" w14:paraId="00000009">
      <w:pPr>
        <w:spacing w:line="360" w:lineRule="auto"/>
        <w:jc w:val="both"/>
        <w:rPr>
          <w:sz w:val="24"/>
          <w:szCs w:val="24"/>
        </w:rPr>
      </w:pPr>
      <w:r w:rsidDel="00000000" w:rsidR="00000000" w:rsidRPr="00000000">
        <w:rPr>
          <w:rtl w:val="0"/>
        </w:rPr>
      </w:r>
    </w:p>
    <w:p w:rsidR="00000000" w:rsidDel="00000000" w:rsidP="00000000" w:rsidRDefault="00000000" w:rsidRPr="00000000" w14:paraId="0000000A">
      <w:pPr>
        <w:spacing w:line="360" w:lineRule="auto"/>
        <w:jc w:val="both"/>
        <w:rPr>
          <w:sz w:val="24"/>
          <w:szCs w:val="24"/>
        </w:rPr>
      </w:pPr>
      <w:r w:rsidDel="00000000" w:rsidR="00000000" w:rsidRPr="00000000">
        <w:rPr>
          <w:rtl w:val="0"/>
        </w:rPr>
      </w:r>
    </w:p>
    <w:p w:rsidR="00000000" w:rsidDel="00000000" w:rsidP="00000000" w:rsidRDefault="00000000" w:rsidRPr="00000000" w14:paraId="0000000B">
      <w:pPr>
        <w:spacing w:line="360" w:lineRule="auto"/>
        <w:jc w:val="both"/>
        <w:rPr>
          <w:sz w:val="24"/>
          <w:szCs w:val="24"/>
        </w:rPr>
      </w:pPr>
      <w:r w:rsidDel="00000000" w:rsidR="00000000" w:rsidRPr="00000000">
        <w:rPr>
          <w:rtl w:val="0"/>
        </w:rPr>
      </w:r>
    </w:p>
    <w:p w:rsidR="00000000" w:rsidDel="00000000" w:rsidP="00000000" w:rsidRDefault="00000000" w:rsidRPr="00000000" w14:paraId="0000000C">
      <w:pPr>
        <w:spacing w:line="360" w:lineRule="auto"/>
        <w:jc w:val="both"/>
        <w:rPr>
          <w:sz w:val="24"/>
          <w:szCs w:val="24"/>
        </w:rPr>
      </w:pPr>
      <w:r w:rsidDel="00000000" w:rsidR="00000000" w:rsidRPr="00000000">
        <w:rPr>
          <w:rtl w:val="0"/>
        </w:rPr>
      </w:r>
    </w:p>
    <w:p w:rsidR="00000000" w:rsidDel="00000000" w:rsidP="00000000" w:rsidRDefault="00000000" w:rsidRPr="00000000" w14:paraId="0000000D">
      <w:pPr>
        <w:spacing w:line="360" w:lineRule="auto"/>
        <w:jc w:val="both"/>
        <w:rPr>
          <w:sz w:val="24"/>
          <w:szCs w:val="24"/>
        </w:rPr>
      </w:pPr>
      <w:r w:rsidDel="00000000" w:rsidR="00000000" w:rsidRPr="00000000">
        <w:rPr>
          <w:rtl w:val="0"/>
        </w:rPr>
      </w:r>
    </w:p>
    <w:p w:rsidR="00000000" w:rsidDel="00000000" w:rsidP="00000000" w:rsidRDefault="00000000" w:rsidRPr="00000000" w14:paraId="0000000E">
      <w:pPr>
        <w:spacing w:line="360" w:lineRule="auto"/>
        <w:jc w:val="both"/>
        <w:rPr>
          <w:sz w:val="24"/>
          <w:szCs w:val="24"/>
        </w:rPr>
      </w:pPr>
      <w:r w:rsidDel="00000000" w:rsidR="00000000" w:rsidRPr="00000000">
        <w:rPr>
          <w:rtl w:val="0"/>
        </w:rPr>
      </w:r>
    </w:p>
    <w:p w:rsidR="00000000" w:rsidDel="00000000" w:rsidP="00000000" w:rsidRDefault="00000000" w:rsidRPr="00000000" w14:paraId="0000000F">
      <w:pPr>
        <w:spacing w:line="360" w:lineRule="auto"/>
        <w:jc w:val="center"/>
        <w:rPr>
          <w:b w:val="1"/>
          <w:sz w:val="30"/>
          <w:szCs w:val="30"/>
        </w:rPr>
      </w:pPr>
      <w:r w:rsidDel="00000000" w:rsidR="00000000" w:rsidRPr="00000000">
        <w:rPr>
          <w:b w:val="1"/>
          <w:sz w:val="30"/>
          <w:szCs w:val="30"/>
          <w:rtl w:val="0"/>
        </w:rPr>
        <w:t xml:space="preserve">Conference Research Paper </w:t>
      </w:r>
    </w:p>
    <w:p w:rsidR="00000000" w:rsidDel="00000000" w:rsidP="00000000" w:rsidRDefault="00000000" w:rsidRPr="00000000" w14:paraId="00000010">
      <w:pPr>
        <w:spacing w:line="360" w:lineRule="auto"/>
        <w:jc w:val="center"/>
        <w:rPr>
          <w:b w:val="1"/>
          <w:sz w:val="30"/>
          <w:szCs w:val="30"/>
        </w:rPr>
      </w:pPr>
      <w:r w:rsidDel="00000000" w:rsidR="00000000" w:rsidRPr="00000000">
        <w:rPr>
          <w:rtl w:val="0"/>
        </w:rPr>
      </w:r>
    </w:p>
    <w:p w:rsidR="00000000" w:rsidDel="00000000" w:rsidP="00000000" w:rsidRDefault="00000000" w:rsidRPr="00000000" w14:paraId="00000011">
      <w:pPr>
        <w:spacing w:line="360" w:lineRule="auto"/>
        <w:jc w:val="center"/>
        <w:rPr>
          <w:b w:val="1"/>
          <w:sz w:val="30"/>
          <w:szCs w:val="30"/>
        </w:rPr>
      </w:pPr>
      <w:r w:rsidDel="00000000" w:rsidR="00000000" w:rsidRPr="00000000">
        <w:rPr>
          <w:rtl w:val="0"/>
        </w:rPr>
      </w:r>
    </w:p>
    <w:p w:rsidR="00000000" w:rsidDel="00000000" w:rsidP="00000000" w:rsidRDefault="00000000" w:rsidRPr="00000000" w14:paraId="00000012">
      <w:pPr>
        <w:spacing w:line="360" w:lineRule="auto"/>
        <w:jc w:val="center"/>
        <w:rPr>
          <w:b w:val="1"/>
          <w:sz w:val="30"/>
          <w:szCs w:val="30"/>
        </w:rPr>
      </w:pPr>
      <w:r w:rsidDel="00000000" w:rsidR="00000000" w:rsidRPr="00000000">
        <w:rPr>
          <w:rtl w:val="0"/>
        </w:rPr>
      </w:r>
    </w:p>
    <w:p w:rsidR="00000000" w:rsidDel="00000000" w:rsidP="00000000" w:rsidRDefault="00000000" w:rsidRPr="00000000" w14:paraId="00000013">
      <w:pPr>
        <w:spacing w:line="360" w:lineRule="auto"/>
        <w:jc w:val="center"/>
        <w:rPr>
          <w:b w:val="1"/>
          <w:sz w:val="30"/>
          <w:szCs w:val="30"/>
        </w:rPr>
      </w:pPr>
      <w:r w:rsidDel="00000000" w:rsidR="00000000" w:rsidRPr="00000000">
        <w:rPr>
          <w:rtl w:val="0"/>
        </w:rPr>
      </w:r>
    </w:p>
    <w:p w:rsidR="00000000" w:rsidDel="00000000" w:rsidP="00000000" w:rsidRDefault="00000000" w:rsidRPr="00000000" w14:paraId="00000014">
      <w:pPr>
        <w:spacing w:line="360" w:lineRule="auto"/>
        <w:jc w:val="center"/>
        <w:rPr>
          <w:b w:val="1"/>
          <w:sz w:val="30"/>
          <w:szCs w:val="30"/>
        </w:rPr>
      </w:pPr>
      <w:r w:rsidDel="00000000" w:rsidR="00000000" w:rsidRPr="00000000">
        <w:rPr>
          <w:rtl w:val="0"/>
        </w:rPr>
      </w:r>
    </w:p>
    <w:p w:rsidR="00000000" w:rsidDel="00000000" w:rsidP="00000000" w:rsidRDefault="00000000" w:rsidRPr="00000000" w14:paraId="00000015">
      <w:pPr>
        <w:spacing w:line="360" w:lineRule="auto"/>
        <w:jc w:val="center"/>
        <w:rPr>
          <w:b w:val="1"/>
          <w:sz w:val="30"/>
          <w:szCs w:val="30"/>
        </w:rPr>
      </w:pPr>
      <w:r w:rsidDel="00000000" w:rsidR="00000000" w:rsidRPr="00000000">
        <w:rPr>
          <w:rtl w:val="0"/>
        </w:rPr>
      </w:r>
    </w:p>
    <w:p w:rsidR="00000000" w:rsidDel="00000000" w:rsidP="00000000" w:rsidRDefault="00000000" w:rsidRPr="00000000" w14:paraId="00000016">
      <w:pPr>
        <w:spacing w:line="360" w:lineRule="auto"/>
        <w:jc w:val="center"/>
        <w:rPr>
          <w:b w:val="1"/>
          <w:sz w:val="30"/>
          <w:szCs w:val="30"/>
        </w:rPr>
      </w:pPr>
      <w:r w:rsidDel="00000000" w:rsidR="00000000" w:rsidRPr="00000000">
        <w:rPr>
          <w:rtl w:val="0"/>
        </w:rPr>
      </w:r>
    </w:p>
    <w:p w:rsidR="00000000" w:rsidDel="00000000" w:rsidP="00000000" w:rsidRDefault="00000000" w:rsidRPr="00000000" w14:paraId="00000017">
      <w:pPr>
        <w:spacing w:line="360" w:lineRule="auto"/>
        <w:jc w:val="center"/>
        <w:rPr>
          <w:b w:val="1"/>
          <w:sz w:val="30"/>
          <w:szCs w:val="30"/>
        </w:rPr>
      </w:pPr>
      <w:r w:rsidDel="00000000" w:rsidR="00000000" w:rsidRPr="00000000">
        <w:rPr>
          <w:rtl w:val="0"/>
        </w:rPr>
      </w:r>
    </w:p>
    <w:p w:rsidR="00000000" w:rsidDel="00000000" w:rsidP="00000000" w:rsidRDefault="00000000" w:rsidRPr="00000000" w14:paraId="00000018">
      <w:pPr>
        <w:spacing w:line="360" w:lineRule="auto"/>
        <w:jc w:val="center"/>
        <w:rPr>
          <w:b w:val="1"/>
          <w:sz w:val="30"/>
          <w:szCs w:val="30"/>
        </w:rPr>
      </w:pPr>
      <w:r w:rsidDel="00000000" w:rsidR="00000000" w:rsidRPr="00000000">
        <w:rPr>
          <w:rtl w:val="0"/>
        </w:rPr>
      </w:r>
    </w:p>
    <w:p w:rsidR="00000000" w:rsidDel="00000000" w:rsidP="00000000" w:rsidRDefault="00000000" w:rsidRPr="00000000" w14:paraId="00000019">
      <w:pPr>
        <w:spacing w:line="360" w:lineRule="auto"/>
        <w:jc w:val="center"/>
        <w:rPr>
          <w:b w:val="1"/>
          <w:sz w:val="30"/>
          <w:szCs w:val="30"/>
        </w:rPr>
      </w:pPr>
      <w:r w:rsidDel="00000000" w:rsidR="00000000" w:rsidRPr="00000000">
        <w:rPr>
          <w:rtl w:val="0"/>
        </w:rPr>
      </w:r>
    </w:p>
    <w:p w:rsidR="00000000" w:rsidDel="00000000" w:rsidP="00000000" w:rsidRDefault="00000000" w:rsidRPr="00000000" w14:paraId="0000001A">
      <w:pPr>
        <w:spacing w:line="360" w:lineRule="auto"/>
        <w:jc w:val="center"/>
        <w:rPr>
          <w:b w:val="1"/>
          <w:sz w:val="30"/>
          <w:szCs w:val="30"/>
        </w:rPr>
      </w:pPr>
      <w:r w:rsidDel="00000000" w:rsidR="00000000" w:rsidRPr="00000000">
        <w:rPr>
          <w:rtl w:val="0"/>
        </w:rPr>
      </w:r>
    </w:p>
    <w:p w:rsidR="00000000" w:rsidDel="00000000" w:rsidP="00000000" w:rsidRDefault="00000000" w:rsidRPr="00000000" w14:paraId="0000001B">
      <w:pPr>
        <w:spacing w:line="360" w:lineRule="auto"/>
        <w:jc w:val="center"/>
        <w:rPr>
          <w:b w:val="1"/>
          <w:sz w:val="30"/>
          <w:szCs w:val="30"/>
        </w:rPr>
      </w:pPr>
      <w:r w:rsidDel="00000000" w:rsidR="00000000" w:rsidRPr="00000000">
        <w:rPr>
          <w:rtl w:val="0"/>
        </w:rPr>
      </w:r>
    </w:p>
    <w:p w:rsidR="00000000" w:rsidDel="00000000" w:rsidP="00000000" w:rsidRDefault="00000000" w:rsidRPr="00000000" w14:paraId="0000001C">
      <w:pPr>
        <w:spacing w:line="360" w:lineRule="auto"/>
        <w:jc w:val="center"/>
        <w:rPr>
          <w:b w:val="1"/>
          <w:sz w:val="30"/>
          <w:szCs w:val="30"/>
        </w:rPr>
      </w:pPr>
      <w:r w:rsidDel="00000000" w:rsidR="00000000" w:rsidRPr="00000000">
        <w:rPr>
          <w:rtl w:val="0"/>
        </w:rPr>
      </w:r>
    </w:p>
    <w:p w:rsidR="00000000" w:rsidDel="00000000" w:rsidP="00000000" w:rsidRDefault="00000000" w:rsidRPr="00000000" w14:paraId="0000001D">
      <w:pPr>
        <w:spacing w:line="360" w:lineRule="auto"/>
        <w:jc w:val="center"/>
        <w:rPr>
          <w:b w:val="1"/>
          <w:sz w:val="30"/>
          <w:szCs w:val="30"/>
        </w:rPr>
      </w:pPr>
      <w:r w:rsidDel="00000000" w:rsidR="00000000" w:rsidRPr="00000000">
        <w:rPr>
          <w:rtl w:val="0"/>
        </w:rPr>
      </w:r>
    </w:p>
    <w:p w:rsidR="00000000" w:rsidDel="00000000" w:rsidP="00000000" w:rsidRDefault="00000000" w:rsidRPr="00000000" w14:paraId="0000001E">
      <w:pPr>
        <w:spacing w:line="360" w:lineRule="auto"/>
        <w:rPr>
          <w:sz w:val="24"/>
          <w:szCs w:val="24"/>
        </w:rPr>
      </w:pPr>
      <w:r w:rsidDel="00000000" w:rsidR="00000000" w:rsidRPr="00000000">
        <w:rPr>
          <w:rtl w:val="0"/>
        </w:rPr>
      </w:r>
    </w:p>
    <w:p w:rsidR="00000000" w:rsidDel="00000000" w:rsidP="00000000" w:rsidRDefault="00000000" w:rsidRPr="00000000" w14:paraId="0000001F">
      <w:pPr>
        <w:spacing w:line="360" w:lineRule="auto"/>
        <w:jc w:val="both"/>
        <w:rPr>
          <w:b w:val="1"/>
          <w:sz w:val="24"/>
          <w:szCs w:val="24"/>
        </w:rPr>
      </w:pPr>
      <w:r w:rsidDel="00000000" w:rsidR="00000000" w:rsidRPr="00000000">
        <w:rPr>
          <w:b w:val="1"/>
          <w:sz w:val="24"/>
          <w:szCs w:val="24"/>
          <w:rtl w:val="0"/>
        </w:rPr>
        <w:t xml:space="preserve">Abstract </w:t>
      </w:r>
    </w:p>
    <w:p w:rsidR="00000000" w:rsidDel="00000000" w:rsidP="00000000" w:rsidRDefault="00000000" w:rsidRPr="00000000" w14:paraId="00000020">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1">
      <w:pPr>
        <w:spacing w:line="360" w:lineRule="auto"/>
        <w:jc w:val="both"/>
        <w:rPr>
          <w:sz w:val="24"/>
          <w:szCs w:val="24"/>
        </w:rPr>
      </w:pPr>
      <w:r w:rsidDel="00000000" w:rsidR="00000000" w:rsidRPr="00000000">
        <w:rPr>
          <w:sz w:val="24"/>
          <w:szCs w:val="24"/>
          <w:rtl w:val="0"/>
        </w:rPr>
        <w:t xml:space="preserve">The present research paper discusses the topic of AI (artificial intelligence) and human collaboration, in particular in the hospitality industry. Overall, through the literature review, the paper aims to examine and evaluate the specific area of using AI in hospitality, including benefits and future prospects. This research paper has shown the effects of using artificial intelligence on hospitality. It has outlined its importance for the hotel and hospitality sector.</w:t>
      </w:r>
    </w:p>
    <w:p w:rsidR="00000000" w:rsidDel="00000000" w:rsidP="00000000" w:rsidRDefault="00000000" w:rsidRPr="00000000" w14:paraId="00000022">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3">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4">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5">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6">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7">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8">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9">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A">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B">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C">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D">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E">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F">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0">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1">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2">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3">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4">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5">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6">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7">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8">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9">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A">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B">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C">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D">
      <w:pPr>
        <w:numPr>
          <w:ilvl w:val="0"/>
          <w:numId w:val="2"/>
        </w:numPr>
        <w:spacing w:line="360" w:lineRule="auto"/>
        <w:ind w:left="720" w:hanging="360"/>
        <w:jc w:val="both"/>
        <w:rPr>
          <w:b w:val="1"/>
        </w:rPr>
      </w:pPr>
      <w:r w:rsidDel="00000000" w:rsidR="00000000" w:rsidRPr="00000000">
        <w:rPr>
          <w:b w:val="1"/>
          <w:sz w:val="24"/>
          <w:szCs w:val="24"/>
          <w:rtl w:val="0"/>
        </w:rPr>
        <w:t xml:space="preserve">Introduction</w:t>
      </w:r>
    </w:p>
    <w:p w:rsidR="00000000" w:rsidDel="00000000" w:rsidP="00000000" w:rsidRDefault="00000000" w:rsidRPr="00000000" w14:paraId="0000003E">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F">
      <w:pPr>
        <w:spacing w:line="360" w:lineRule="auto"/>
        <w:jc w:val="both"/>
        <w:rPr>
          <w:sz w:val="24"/>
          <w:szCs w:val="24"/>
        </w:rPr>
      </w:pPr>
      <w:r w:rsidDel="00000000" w:rsidR="00000000" w:rsidRPr="00000000">
        <w:rPr>
          <w:sz w:val="24"/>
          <w:szCs w:val="24"/>
          <w:rtl w:val="0"/>
        </w:rPr>
        <w:t xml:space="preserve">This research paper has examined artificial intelligence and human collaboration in the hospitality industry. The hospitality sector is significantly impacted by artificial intelligence (AI), which presents both opportunities and difficulties for hotel staff. AI has the ability to positively impact the hospitality industry, creating new opportunities for consumer engagement and business growth, in addition to improving client experiences and streamlining processes </w:t>
      </w:r>
      <w:r w:rsidDel="00000000" w:rsidR="00000000" w:rsidRPr="00000000">
        <w:rPr>
          <w:sz w:val="24"/>
          <w:szCs w:val="24"/>
          <w:rtl w:val="0"/>
        </w:rPr>
        <w:t xml:space="preserve">(Zahidi, Kaluvilla and Mulla, 2024).</w:t>
      </w:r>
    </w:p>
    <w:p w:rsidR="00000000" w:rsidDel="00000000" w:rsidP="00000000" w:rsidRDefault="00000000" w:rsidRPr="00000000" w14:paraId="00000040">
      <w:pPr>
        <w:spacing w:line="360" w:lineRule="auto"/>
        <w:jc w:val="both"/>
        <w:rPr>
          <w:sz w:val="24"/>
          <w:szCs w:val="24"/>
        </w:rPr>
      </w:pPr>
      <w:r w:rsidDel="00000000" w:rsidR="00000000" w:rsidRPr="00000000">
        <w:rPr>
          <w:sz w:val="24"/>
          <w:szCs w:val="24"/>
          <w:rtl w:val="0"/>
        </w:rPr>
        <w:t xml:space="preserve">This paper has highlighted the importance and relevance of using AI (Artificial Intelligence) in hospitality. AI can be defined as computers that can simulate human intelligence due to AI (Mercier, 2025).  It analyzes information to gain a deeper understanding of its surroundings, including visitor preferences and activity patterns. With that knowledge, it can carry out operations, resolve issues, and communicate in ways that are generally associated with human thought (Mercier, 2025).</w:t>
      </w:r>
    </w:p>
    <w:p w:rsidR="00000000" w:rsidDel="00000000" w:rsidP="00000000" w:rsidRDefault="00000000" w:rsidRPr="00000000" w14:paraId="00000041">
      <w:pPr>
        <w:spacing w:line="360" w:lineRule="auto"/>
        <w:jc w:val="both"/>
        <w:rPr>
          <w:sz w:val="24"/>
          <w:szCs w:val="24"/>
        </w:rPr>
      </w:pPr>
      <w:r w:rsidDel="00000000" w:rsidR="00000000" w:rsidRPr="00000000">
        <w:rPr>
          <w:sz w:val="24"/>
          <w:szCs w:val="24"/>
          <w:rtl w:val="0"/>
        </w:rPr>
        <w:t xml:space="preserve">Hotel interactions with guests are already being revolutionized by artificial intelligence, particularly during the vital pre-booking stage. The goal of this change is to empower human employees and create more efficient visitor experiences from the first point of contact, not to replace them (Rosa, 2025). </w:t>
      </w:r>
    </w:p>
    <w:p w:rsidR="00000000" w:rsidDel="00000000" w:rsidP="00000000" w:rsidRDefault="00000000" w:rsidRPr="00000000" w14:paraId="00000042">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3">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4">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5">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6">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7">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8">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9">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A">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B">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C">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D">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E">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F">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50">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51">
      <w:pPr>
        <w:numPr>
          <w:ilvl w:val="0"/>
          <w:numId w:val="2"/>
        </w:numPr>
        <w:spacing w:line="360" w:lineRule="auto"/>
        <w:ind w:left="720" w:hanging="360"/>
        <w:jc w:val="both"/>
        <w:rPr>
          <w:b w:val="1"/>
        </w:rPr>
      </w:pPr>
      <w:r w:rsidDel="00000000" w:rsidR="00000000" w:rsidRPr="00000000">
        <w:rPr>
          <w:b w:val="1"/>
          <w:sz w:val="24"/>
          <w:szCs w:val="24"/>
          <w:rtl w:val="0"/>
        </w:rPr>
        <w:t xml:space="preserve">Literature Review </w:t>
      </w:r>
    </w:p>
    <w:p w:rsidR="00000000" w:rsidDel="00000000" w:rsidP="00000000" w:rsidRDefault="00000000" w:rsidRPr="00000000" w14:paraId="00000052">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53">
      <w:pPr>
        <w:spacing w:line="360" w:lineRule="auto"/>
        <w:jc w:val="both"/>
        <w:rPr>
          <w:sz w:val="24"/>
          <w:szCs w:val="24"/>
        </w:rPr>
      </w:pPr>
      <w:r w:rsidDel="00000000" w:rsidR="00000000" w:rsidRPr="00000000">
        <w:rPr>
          <w:sz w:val="24"/>
          <w:szCs w:val="24"/>
          <w:rtl w:val="0"/>
        </w:rPr>
        <w:t xml:space="preserve">An important instrument for increasing service delivery efficiency and raising the caliber of services provided is artificial intelligence (AI). Combining human and AI expertise is one strategy meant to deliver more </w:t>
      </w:r>
      <w:r w:rsidDel="00000000" w:rsidR="00000000" w:rsidRPr="00000000">
        <w:rPr>
          <w:sz w:val="24"/>
          <w:szCs w:val="24"/>
          <w:rtl w:val="0"/>
        </w:rPr>
        <w:t xml:space="preserve">effective</w:t>
      </w:r>
      <w:r w:rsidDel="00000000" w:rsidR="00000000" w:rsidRPr="00000000">
        <w:rPr>
          <w:sz w:val="24"/>
          <w:szCs w:val="24"/>
          <w:rtl w:val="0"/>
        </w:rPr>
        <w:t xml:space="preserve"> and individualized  customer support. In a number of respects, AI is quickly becoming a crucial idea in customer service. An example is the use of chatbots to manage basic inquiries, allowing customer support representatives to concentrate on more complicated problems </w:t>
      </w:r>
      <w:r w:rsidDel="00000000" w:rsidR="00000000" w:rsidRPr="00000000">
        <w:rPr>
          <w:sz w:val="24"/>
          <w:szCs w:val="24"/>
          <w:rtl w:val="0"/>
        </w:rPr>
        <w:t xml:space="preserve">(Leocádio </w:t>
      </w:r>
      <w:r w:rsidDel="00000000" w:rsidR="00000000" w:rsidRPr="00000000">
        <w:rPr>
          <w:i w:val="1"/>
          <w:sz w:val="24"/>
          <w:szCs w:val="24"/>
          <w:rtl w:val="0"/>
        </w:rPr>
        <w:t xml:space="preserve">et al</w:t>
      </w:r>
      <w:r w:rsidDel="00000000" w:rsidR="00000000" w:rsidRPr="00000000">
        <w:rPr>
          <w:sz w:val="24"/>
          <w:szCs w:val="24"/>
          <w:rtl w:val="0"/>
        </w:rPr>
        <w:t xml:space="preserve">., 2024).</w:t>
      </w:r>
    </w:p>
    <w:p w:rsidR="00000000" w:rsidDel="00000000" w:rsidP="00000000" w:rsidRDefault="00000000" w:rsidRPr="00000000" w14:paraId="00000054">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55">
      <w:pPr>
        <w:spacing w:line="360" w:lineRule="auto"/>
        <w:jc w:val="both"/>
        <w:rPr>
          <w:b w:val="1"/>
          <w:sz w:val="24"/>
          <w:szCs w:val="24"/>
        </w:rPr>
      </w:pPr>
      <w:r w:rsidDel="00000000" w:rsidR="00000000" w:rsidRPr="00000000">
        <w:rPr>
          <w:b w:val="1"/>
          <w:sz w:val="24"/>
          <w:szCs w:val="24"/>
          <w:rtl w:val="0"/>
        </w:rPr>
        <w:t xml:space="preserve">2.1. The concept </w:t>
      </w:r>
    </w:p>
    <w:p w:rsidR="00000000" w:rsidDel="00000000" w:rsidP="00000000" w:rsidRDefault="00000000" w:rsidRPr="00000000" w14:paraId="00000056">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57">
      <w:pPr>
        <w:spacing w:line="360" w:lineRule="auto"/>
        <w:jc w:val="both"/>
        <w:rPr>
          <w:sz w:val="24"/>
          <w:szCs w:val="24"/>
        </w:rPr>
      </w:pPr>
      <w:r w:rsidDel="00000000" w:rsidR="00000000" w:rsidRPr="00000000">
        <w:rPr>
          <w:sz w:val="24"/>
          <w:szCs w:val="24"/>
          <w:rtl w:val="0"/>
        </w:rPr>
        <w:t xml:space="preserve">In supply chain management, human-AI collaboration is a synergistic strategy that blends human knowledge with the advantages of AI systems (KarthikSai, 2024). AI is excellent at processing vast amounts of data and finding patterns, but human managers contribute ethical considerations, strategic thinking, and contextual knowledge to the decision-making process. With AI enhancing human capabilities rather than replacing them, this collaborative model allows for more sophisticated and resilient supply chain tactics (KarthikSai, 2024). </w:t>
      </w:r>
    </w:p>
    <w:p w:rsidR="00000000" w:rsidDel="00000000" w:rsidP="00000000" w:rsidRDefault="00000000" w:rsidRPr="00000000" w14:paraId="00000058">
      <w:pPr>
        <w:spacing w:line="360" w:lineRule="auto"/>
        <w:jc w:val="both"/>
        <w:rPr>
          <w:sz w:val="24"/>
          <w:szCs w:val="24"/>
        </w:rPr>
      </w:pPr>
      <w:r w:rsidDel="00000000" w:rsidR="00000000" w:rsidRPr="00000000">
        <w:rPr>
          <w:sz w:val="24"/>
          <w:szCs w:val="24"/>
          <w:rtl w:val="0"/>
        </w:rPr>
        <w:t xml:space="preserve">The increasing usage of chatbots, automated reservation systems, and even AI-powered concierge services has signaled the incorporation of AI in the hospitality industry (Wan, Yan and Santoso, 2025). These apps have been crucial in increasing customer satisfaction, optimising processes, and freeing up human workers to concentrate on more intricate, empathy-driven interactions. Coordinated action is required for cooperation, in which AI and humans carry out distinct but complementary activities. The maximum degree of integration is represented by collaboration, where a relationship is defined by mutual adjustment, shared goals, and constant communication (Wang, Yan and Santoso, 2025). </w:t>
      </w:r>
    </w:p>
    <w:p w:rsidR="00000000" w:rsidDel="00000000" w:rsidP="00000000" w:rsidRDefault="00000000" w:rsidRPr="00000000" w14:paraId="00000059">
      <w:pPr>
        <w:spacing w:line="360" w:lineRule="auto"/>
        <w:jc w:val="both"/>
        <w:rPr>
          <w:sz w:val="24"/>
          <w:szCs w:val="24"/>
        </w:rPr>
      </w:pPr>
      <w:r w:rsidDel="00000000" w:rsidR="00000000" w:rsidRPr="00000000">
        <w:rPr>
          <w:rtl w:val="0"/>
        </w:rPr>
      </w:r>
    </w:p>
    <w:p w:rsidR="00000000" w:rsidDel="00000000" w:rsidP="00000000" w:rsidRDefault="00000000" w:rsidRPr="00000000" w14:paraId="0000005A">
      <w:pPr>
        <w:spacing w:line="360" w:lineRule="auto"/>
        <w:jc w:val="both"/>
        <w:rPr>
          <w:sz w:val="24"/>
          <w:szCs w:val="24"/>
        </w:rPr>
      </w:pPr>
      <w:r w:rsidDel="00000000" w:rsidR="00000000" w:rsidRPr="00000000">
        <w:rPr>
          <w:rtl w:val="0"/>
        </w:rPr>
      </w:r>
    </w:p>
    <w:p w:rsidR="00000000" w:rsidDel="00000000" w:rsidP="00000000" w:rsidRDefault="00000000" w:rsidRPr="00000000" w14:paraId="0000005B">
      <w:pPr>
        <w:spacing w:line="360" w:lineRule="auto"/>
        <w:jc w:val="both"/>
        <w:rPr>
          <w:sz w:val="24"/>
          <w:szCs w:val="24"/>
        </w:rPr>
      </w:pPr>
      <w:r w:rsidDel="00000000" w:rsidR="00000000" w:rsidRPr="00000000">
        <w:rPr>
          <w:rtl w:val="0"/>
        </w:rPr>
      </w:r>
    </w:p>
    <w:p w:rsidR="00000000" w:rsidDel="00000000" w:rsidP="00000000" w:rsidRDefault="00000000" w:rsidRPr="00000000" w14:paraId="0000005C">
      <w:pPr>
        <w:spacing w:line="360" w:lineRule="auto"/>
        <w:jc w:val="both"/>
        <w:rPr>
          <w:sz w:val="24"/>
          <w:szCs w:val="24"/>
        </w:rPr>
      </w:pPr>
      <w:r w:rsidDel="00000000" w:rsidR="00000000" w:rsidRPr="00000000">
        <w:rPr>
          <w:rtl w:val="0"/>
        </w:rPr>
      </w:r>
    </w:p>
    <w:p w:rsidR="00000000" w:rsidDel="00000000" w:rsidP="00000000" w:rsidRDefault="00000000" w:rsidRPr="00000000" w14:paraId="0000005D">
      <w:pPr>
        <w:spacing w:line="360" w:lineRule="auto"/>
        <w:jc w:val="both"/>
        <w:rPr>
          <w:sz w:val="24"/>
          <w:szCs w:val="24"/>
        </w:rPr>
      </w:pPr>
      <w:r w:rsidDel="00000000" w:rsidR="00000000" w:rsidRPr="00000000">
        <w:rPr>
          <w:rtl w:val="0"/>
        </w:rPr>
      </w:r>
    </w:p>
    <w:p w:rsidR="00000000" w:rsidDel="00000000" w:rsidP="00000000" w:rsidRDefault="00000000" w:rsidRPr="00000000" w14:paraId="0000005E">
      <w:pPr>
        <w:spacing w:line="360" w:lineRule="auto"/>
        <w:jc w:val="both"/>
        <w:rPr>
          <w:sz w:val="24"/>
          <w:szCs w:val="24"/>
        </w:rPr>
      </w:pPr>
      <w:r w:rsidDel="00000000" w:rsidR="00000000" w:rsidRPr="00000000">
        <w:rPr>
          <w:rtl w:val="0"/>
        </w:rPr>
      </w:r>
    </w:p>
    <w:p w:rsidR="00000000" w:rsidDel="00000000" w:rsidP="00000000" w:rsidRDefault="00000000" w:rsidRPr="00000000" w14:paraId="0000005F">
      <w:pPr>
        <w:spacing w:line="360" w:lineRule="auto"/>
        <w:jc w:val="both"/>
        <w:rPr>
          <w:b w:val="1"/>
          <w:sz w:val="24"/>
          <w:szCs w:val="24"/>
        </w:rPr>
      </w:pPr>
      <w:r w:rsidDel="00000000" w:rsidR="00000000" w:rsidRPr="00000000">
        <w:rPr>
          <w:b w:val="1"/>
          <w:sz w:val="24"/>
          <w:szCs w:val="24"/>
          <w:rtl w:val="0"/>
        </w:rPr>
        <w:t xml:space="preserve">2.2. AI in customer service </w:t>
      </w:r>
    </w:p>
    <w:p w:rsidR="00000000" w:rsidDel="00000000" w:rsidP="00000000" w:rsidRDefault="00000000" w:rsidRPr="00000000" w14:paraId="00000060">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61">
      <w:pPr>
        <w:spacing w:line="360" w:lineRule="auto"/>
        <w:jc w:val="both"/>
        <w:rPr>
          <w:sz w:val="24"/>
          <w:szCs w:val="24"/>
        </w:rPr>
      </w:pPr>
      <w:r w:rsidDel="00000000" w:rsidR="00000000" w:rsidRPr="00000000">
        <w:rPr>
          <w:sz w:val="24"/>
          <w:szCs w:val="24"/>
          <w:rtl w:val="0"/>
        </w:rPr>
        <w:t xml:space="preserve">According to Akkinagbe (2024), chatbots and virtual assistants, two AI-powered solutions, are automating consumer interactions, responding to standard inquiries, and offering round-the-clock assistance. By giving human agents less work, this not only increases productivity but also raises customer satisfaction by promptly answering questions. Artificial intelligence (AI)-powered chatbots are especially helpful for processing orders, responding to often requested questions, and handling straightforward problems without the need for human assistance. AI systems are capable of elevating more complicated concerns to a human representative in some circumstances (Akkinagbe, 2024). </w:t>
      </w:r>
    </w:p>
    <w:p w:rsidR="00000000" w:rsidDel="00000000" w:rsidP="00000000" w:rsidRDefault="00000000" w:rsidRPr="00000000" w14:paraId="00000062">
      <w:pPr>
        <w:spacing w:line="360" w:lineRule="auto"/>
        <w:jc w:val="both"/>
        <w:rPr>
          <w:sz w:val="24"/>
          <w:szCs w:val="24"/>
          <w:highlight w:val="green"/>
        </w:rPr>
      </w:pPr>
      <w:r w:rsidDel="00000000" w:rsidR="00000000" w:rsidRPr="00000000">
        <w:rPr>
          <w:sz w:val="24"/>
          <w:szCs w:val="24"/>
          <w:rtl w:val="0"/>
        </w:rPr>
        <w:t xml:space="preserve">By automating repetitive processes, artificial intelligence (AI) has allowed businesses to save operating costs and increase customer service response times by up to 60%.</w:t>
      </w:r>
      <w:r w:rsidDel="00000000" w:rsidR="00000000" w:rsidRPr="00000000">
        <w:rPr>
          <w:rtl w:val="0"/>
        </w:rPr>
      </w:r>
    </w:p>
    <w:p w:rsidR="00000000" w:rsidDel="00000000" w:rsidP="00000000" w:rsidRDefault="00000000" w:rsidRPr="00000000" w14:paraId="00000063">
      <w:pPr>
        <w:spacing w:line="360" w:lineRule="auto"/>
        <w:jc w:val="both"/>
        <w:rPr>
          <w:sz w:val="24"/>
          <w:szCs w:val="24"/>
        </w:rPr>
      </w:pPr>
      <w:r w:rsidDel="00000000" w:rsidR="00000000" w:rsidRPr="00000000">
        <w:rPr>
          <w:sz w:val="24"/>
          <w:szCs w:val="24"/>
          <w:rtl w:val="0"/>
        </w:rPr>
        <w:t xml:space="preserve">Retailers like Amazon and Netflix, for example, employ AI systems to evaluate consumer preferences and offer tailored product recommendations, which boosts customer loyalty and conversation rates (Akkinagbe, 2024).</w:t>
      </w:r>
    </w:p>
    <w:p w:rsidR="00000000" w:rsidDel="00000000" w:rsidP="00000000" w:rsidRDefault="00000000" w:rsidRPr="00000000" w14:paraId="00000064">
      <w:pPr>
        <w:spacing w:line="360" w:lineRule="auto"/>
        <w:jc w:val="both"/>
        <w:rPr>
          <w:sz w:val="24"/>
          <w:szCs w:val="24"/>
        </w:rPr>
      </w:pPr>
      <w:r w:rsidDel="00000000" w:rsidR="00000000" w:rsidRPr="00000000">
        <w:rPr>
          <w:rtl w:val="0"/>
        </w:rPr>
      </w:r>
    </w:p>
    <w:p w:rsidR="00000000" w:rsidDel="00000000" w:rsidP="00000000" w:rsidRDefault="00000000" w:rsidRPr="00000000" w14:paraId="00000065">
      <w:pPr>
        <w:spacing w:line="360" w:lineRule="auto"/>
        <w:jc w:val="both"/>
        <w:rPr>
          <w:b w:val="1"/>
          <w:sz w:val="24"/>
          <w:szCs w:val="24"/>
        </w:rPr>
      </w:pPr>
      <w:r w:rsidDel="00000000" w:rsidR="00000000" w:rsidRPr="00000000">
        <w:rPr>
          <w:b w:val="1"/>
          <w:sz w:val="24"/>
          <w:szCs w:val="24"/>
          <w:rtl w:val="0"/>
        </w:rPr>
        <w:t xml:space="preserve">2.3. Self-determination theory </w:t>
      </w:r>
    </w:p>
    <w:p w:rsidR="00000000" w:rsidDel="00000000" w:rsidP="00000000" w:rsidRDefault="00000000" w:rsidRPr="00000000" w14:paraId="00000066">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67">
      <w:pPr>
        <w:spacing w:line="360" w:lineRule="auto"/>
        <w:jc w:val="both"/>
        <w:rPr>
          <w:sz w:val="24"/>
          <w:szCs w:val="24"/>
        </w:rPr>
      </w:pPr>
      <w:r w:rsidDel="00000000" w:rsidR="00000000" w:rsidRPr="00000000">
        <w:rPr>
          <w:sz w:val="24"/>
          <w:szCs w:val="24"/>
          <w:rtl w:val="0"/>
        </w:rPr>
        <w:t xml:space="preserve">Based on the self-determination theory, which can be connected to the topic, the degree to which an individual’s behaviour is self-motivated or self-motivated or self-determined is the main emphasis of the self-determination hypothesis (Wu, Zhang and Zhang, 2025). According to self-determination theory, there are three basic psychological needs—competence, autonomy, and relatedness—that, when met, result in improved mental health and self-motivation when unmet, result in decreased motivation and wellbeing  mental health and self-motivation, and, when unmet, result in decreased motivation and wellbeing  (Wu, Zhang and Zhang, 2025). </w:t>
      </w:r>
      <w:r w:rsidDel="00000000" w:rsidR="00000000" w:rsidRPr="00000000">
        <w:rPr>
          <w:sz w:val="24"/>
          <w:szCs w:val="24"/>
          <w:highlight w:val="green"/>
          <w:rtl w:val="0"/>
        </w:rPr>
        <w:t xml:space="preserve"> </w:t>
      </w:r>
      <w:r w:rsidDel="00000000" w:rsidR="00000000" w:rsidRPr="00000000">
        <w:rPr>
          <w:sz w:val="24"/>
          <w:szCs w:val="24"/>
          <w:rtl w:val="0"/>
        </w:rPr>
        <w:t xml:space="preserve">The distinction between internal and external motivation is also examined by self-determination theory. According to self-determination theory, for instance, organisational dehumanisation had a bad impact on workers’ psychological health, which might therefore have a negative impact on workers’ ability to recover from service interruptions. AI is revolutionalising the tourism and hospitality industry by enabling workers to increase their productivity through its sophisticated capabilities, which surely affects both their work and personal lives. AI can already assist hotel staff in completing a significant portion of their tasks (Wu, Zhang and Zhang, 2025). </w:t>
      </w:r>
    </w:p>
    <w:p w:rsidR="00000000" w:rsidDel="00000000" w:rsidP="00000000" w:rsidRDefault="00000000" w:rsidRPr="00000000" w14:paraId="00000068">
      <w:pPr>
        <w:spacing w:line="360" w:lineRule="auto"/>
        <w:jc w:val="both"/>
        <w:rPr>
          <w:b w:val="1"/>
          <w:sz w:val="24"/>
          <w:szCs w:val="24"/>
          <w:highlight w:val="green"/>
        </w:rPr>
      </w:pPr>
      <w:r w:rsidDel="00000000" w:rsidR="00000000" w:rsidRPr="00000000">
        <w:rPr>
          <w:rtl w:val="0"/>
        </w:rPr>
      </w:r>
    </w:p>
    <w:p w:rsidR="00000000" w:rsidDel="00000000" w:rsidP="00000000" w:rsidRDefault="00000000" w:rsidRPr="00000000" w14:paraId="00000069">
      <w:pPr>
        <w:spacing w:line="360" w:lineRule="auto"/>
        <w:jc w:val="both"/>
        <w:rPr>
          <w:b w:val="1"/>
          <w:sz w:val="24"/>
          <w:szCs w:val="24"/>
        </w:rPr>
      </w:pPr>
      <w:r w:rsidDel="00000000" w:rsidR="00000000" w:rsidRPr="00000000">
        <w:rPr>
          <w:b w:val="1"/>
          <w:sz w:val="24"/>
          <w:szCs w:val="24"/>
          <w:rtl w:val="0"/>
        </w:rPr>
        <w:t xml:space="preserve">2.4. Applications of AI in hospitality</w:t>
      </w:r>
    </w:p>
    <w:p w:rsidR="00000000" w:rsidDel="00000000" w:rsidP="00000000" w:rsidRDefault="00000000" w:rsidRPr="00000000" w14:paraId="0000006A">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6B">
      <w:pPr>
        <w:spacing w:line="360" w:lineRule="auto"/>
        <w:jc w:val="both"/>
        <w:rPr>
          <w:sz w:val="24"/>
          <w:szCs w:val="24"/>
        </w:rPr>
      </w:pPr>
      <w:r w:rsidDel="00000000" w:rsidR="00000000" w:rsidRPr="00000000">
        <w:rPr>
          <w:sz w:val="24"/>
          <w:szCs w:val="24"/>
          <w:rtl w:val="0"/>
        </w:rPr>
        <w:t xml:space="preserve">ML, robotization, deep learning, and big data are often associated with the idea of artificial intelligence. From given data, machine learning (ML) may independently extract knowledge and produce predictions that match (Kim, </w:t>
      </w:r>
      <w:r w:rsidDel="00000000" w:rsidR="00000000" w:rsidRPr="00000000">
        <w:rPr>
          <w:i w:val="1"/>
          <w:sz w:val="24"/>
          <w:szCs w:val="24"/>
          <w:rtl w:val="0"/>
        </w:rPr>
        <w:t xml:space="preserve">et al.,</w:t>
      </w:r>
      <w:r w:rsidDel="00000000" w:rsidR="00000000" w:rsidRPr="00000000">
        <w:rPr>
          <w:sz w:val="24"/>
          <w:szCs w:val="24"/>
          <w:rtl w:val="0"/>
        </w:rPr>
        <w:t xml:space="preserve"> 2024). Through robotics, voice recognition and control, facial  recognition, and self-driving cars, it has been extensively used in the hotel and tourism industries. ML has also been utilised for sentiment analysis and visitor arrival forecasting. Applications of AI are widespread in the travel and hospitality industries. AI is frequently used in the travel and hospitality industries (Kim, </w:t>
      </w:r>
      <w:r w:rsidDel="00000000" w:rsidR="00000000" w:rsidRPr="00000000">
        <w:rPr>
          <w:i w:val="1"/>
          <w:sz w:val="24"/>
          <w:szCs w:val="24"/>
          <w:rtl w:val="0"/>
        </w:rPr>
        <w:t xml:space="preserve">et al.</w:t>
      </w:r>
      <w:r w:rsidDel="00000000" w:rsidR="00000000" w:rsidRPr="00000000">
        <w:rPr>
          <w:sz w:val="24"/>
          <w:szCs w:val="24"/>
          <w:rtl w:val="0"/>
        </w:rPr>
        <w:t xml:space="preserve">, 2024). AI keeps developing with technology, providing chances for increased productivity, improved client experiences, and well-informed decision-making. Blockchain, cryptocurrency, mixed reality, quantum computing, robots, augmented reality (AR), and virtual reality (VR) are notable advancements. One kind of artificial intelligence technology is AI robots, which are typically outfitted with computer science and other applied mechanisms (Kim, </w:t>
      </w:r>
      <w:r w:rsidDel="00000000" w:rsidR="00000000" w:rsidRPr="00000000">
        <w:rPr>
          <w:i w:val="1"/>
          <w:sz w:val="24"/>
          <w:szCs w:val="24"/>
          <w:rtl w:val="0"/>
        </w:rPr>
        <w:t xml:space="preserve">et al.</w:t>
      </w:r>
      <w:r w:rsidDel="00000000" w:rsidR="00000000" w:rsidRPr="00000000">
        <w:rPr>
          <w:sz w:val="24"/>
          <w:szCs w:val="24"/>
          <w:rtl w:val="0"/>
        </w:rPr>
        <w:t xml:space="preserve">,2024). These gadgets can perform a number of jobs in the travel and hospitality industry. Both the front and back of the house hotel sectors can benefit from AI robots: AI agents can help with audio tours, cooking, housekeeping, deliveries, and communication (Kim,  et al., 2024). These robots are able to identify customer needs and provide anticipated services by imitating human cognitive patterns. AR and VR are growing in popularity. A virtual world in three dimensions is stimulated by virtual reality. With a virtual reality headset, users can engage with a fictional digital world. </w:t>
      </w:r>
      <w:r w:rsidDel="00000000" w:rsidR="00000000" w:rsidRPr="00000000">
        <w:rPr>
          <w:sz w:val="24"/>
          <w:szCs w:val="24"/>
          <w:highlight w:val="green"/>
          <w:rtl w:val="0"/>
        </w:rPr>
        <w:t xml:space="preserve"> </w:t>
      </w:r>
      <w:r w:rsidDel="00000000" w:rsidR="00000000" w:rsidRPr="00000000">
        <w:rPr>
          <w:sz w:val="24"/>
          <w:szCs w:val="24"/>
          <w:rtl w:val="0"/>
        </w:rPr>
        <w:t xml:space="preserve">Unlike VR, AR makes use of knowledge learning to link abstract concepts to the physical world, followed by three-dimensional visuals (Kim</w:t>
      </w:r>
      <w:r w:rsidDel="00000000" w:rsidR="00000000" w:rsidRPr="00000000">
        <w:rPr>
          <w:i w:val="1"/>
          <w:sz w:val="24"/>
          <w:szCs w:val="24"/>
          <w:rtl w:val="0"/>
        </w:rPr>
        <w:t xml:space="preserve">, et al.,</w:t>
      </w:r>
      <w:r w:rsidDel="00000000" w:rsidR="00000000" w:rsidRPr="00000000">
        <w:rPr>
          <w:sz w:val="24"/>
          <w:szCs w:val="24"/>
          <w:rtl w:val="0"/>
        </w:rPr>
        <w:t xml:space="preserve"> 2024). </w:t>
      </w:r>
    </w:p>
    <w:p w:rsidR="00000000" w:rsidDel="00000000" w:rsidP="00000000" w:rsidRDefault="00000000" w:rsidRPr="00000000" w14:paraId="0000006C">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6D">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6E">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6F">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70">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71">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72">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73">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74">
      <w:pPr>
        <w:numPr>
          <w:ilvl w:val="0"/>
          <w:numId w:val="2"/>
        </w:numPr>
        <w:spacing w:line="360" w:lineRule="auto"/>
        <w:ind w:left="720" w:hanging="360"/>
        <w:jc w:val="both"/>
        <w:rPr>
          <w:b w:val="1"/>
        </w:rPr>
      </w:pPr>
      <w:r w:rsidDel="00000000" w:rsidR="00000000" w:rsidRPr="00000000">
        <w:rPr>
          <w:b w:val="1"/>
          <w:sz w:val="24"/>
          <w:szCs w:val="24"/>
          <w:rtl w:val="0"/>
        </w:rPr>
        <w:t xml:space="preserve">Method </w:t>
      </w:r>
    </w:p>
    <w:p w:rsidR="00000000" w:rsidDel="00000000" w:rsidP="00000000" w:rsidRDefault="00000000" w:rsidRPr="00000000" w14:paraId="00000075">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76">
      <w:pPr>
        <w:spacing w:line="360" w:lineRule="auto"/>
        <w:jc w:val="both"/>
        <w:rPr>
          <w:b w:val="1"/>
          <w:sz w:val="24"/>
          <w:szCs w:val="24"/>
        </w:rPr>
      </w:pPr>
      <w:r w:rsidDel="00000000" w:rsidR="00000000" w:rsidRPr="00000000">
        <w:rPr>
          <w:sz w:val="24"/>
          <w:szCs w:val="24"/>
          <w:rtl w:val="0"/>
        </w:rPr>
        <w:t xml:space="preserve">In this research paper, up-to-date, peer-reviewed, credible academic journals, online industry sources, and textbooks are used to describe the specific area of AI and human collaboration in hospitality. Some credible websites are also used to research data connecting to this topic. SWOT analysis tool has been used to evaluate the internal and external factors. </w:t>
      </w:r>
      <w:r w:rsidDel="00000000" w:rsidR="00000000" w:rsidRPr="00000000">
        <w:rPr>
          <w:rtl w:val="0"/>
        </w:rPr>
      </w:r>
    </w:p>
    <w:p w:rsidR="00000000" w:rsidDel="00000000" w:rsidP="00000000" w:rsidRDefault="00000000" w:rsidRPr="00000000" w14:paraId="00000077">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78">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79">
      <w:pPr>
        <w:numPr>
          <w:ilvl w:val="0"/>
          <w:numId w:val="2"/>
        </w:numPr>
        <w:spacing w:line="360" w:lineRule="auto"/>
        <w:ind w:left="720" w:hanging="360"/>
        <w:jc w:val="both"/>
        <w:rPr>
          <w:b w:val="1"/>
        </w:rPr>
      </w:pPr>
      <w:r w:rsidDel="00000000" w:rsidR="00000000" w:rsidRPr="00000000">
        <w:rPr>
          <w:b w:val="1"/>
          <w:sz w:val="24"/>
          <w:szCs w:val="24"/>
          <w:rtl w:val="0"/>
        </w:rPr>
        <w:t xml:space="preserve">Theme impact analysis </w:t>
      </w:r>
    </w:p>
    <w:p w:rsidR="00000000" w:rsidDel="00000000" w:rsidP="00000000" w:rsidRDefault="00000000" w:rsidRPr="00000000" w14:paraId="0000007A">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7B">
      <w:pPr>
        <w:spacing w:line="360" w:lineRule="auto"/>
        <w:jc w:val="both"/>
        <w:rPr>
          <w:b w:val="1"/>
          <w:sz w:val="24"/>
          <w:szCs w:val="24"/>
        </w:rPr>
      </w:pPr>
      <w:r w:rsidDel="00000000" w:rsidR="00000000" w:rsidRPr="00000000">
        <w:rPr>
          <w:b w:val="1"/>
          <w:sz w:val="24"/>
          <w:szCs w:val="24"/>
          <w:rtl w:val="0"/>
        </w:rPr>
        <w:t xml:space="preserve">4.1. SWOT analysis </w:t>
      </w:r>
    </w:p>
    <w:p w:rsidR="00000000" w:rsidDel="00000000" w:rsidP="00000000" w:rsidRDefault="00000000" w:rsidRPr="00000000" w14:paraId="0000007C">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7D">
      <w:pPr>
        <w:spacing w:line="360" w:lineRule="auto"/>
        <w:jc w:val="both"/>
        <w:rPr>
          <w:b w:val="1"/>
          <w:sz w:val="24"/>
          <w:szCs w:val="24"/>
        </w:rPr>
      </w:pPr>
      <w:r w:rsidDel="00000000" w:rsidR="00000000" w:rsidRPr="00000000">
        <w:rPr>
          <w:b w:val="1"/>
          <w:sz w:val="24"/>
          <w:szCs w:val="24"/>
          <w:rtl w:val="0"/>
        </w:rPr>
        <w:t xml:space="preserve">Strengths </w:t>
      </w:r>
    </w:p>
    <w:p w:rsidR="00000000" w:rsidDel="00000000" w:rsidP="00000000" w:rsidRDefault="00000000" w:rsidRPr="00000000" w14:paraId="0000007E">
      <w:pPr>
        <w:spacing w:line="360" w:lineRule="auto"/>
        <w:jc w:val="both"/>
        <w:rPr>
          <w:sz w:val="24"/>
          <w:szCs w:val="24"/>
        </w:rPr>
      </w:pP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7F">
      <w:pPr>
        <w:spacing w:line="360" w:lineRule="auto"/>
        <w:jc w:val="both"/>
        <w:rPr>
          <w:sz w:val="24"/>
          <w:szCs w:val="24"/>
        </w:rPr>
      </w:pPr>
      <w:r w:rsidDel="00000000" w:rsidR="00000000" w:rsidRPr="00000000">
        <w:rPr>
          <w:sz w:val="24"/>
          <w:szCs w:val="24"/>
          <w:rtl w:val="0"/>
        </w:rPr>
        <w:t xml:space="preserve">AI excels at doing particular jobs. Additionally, it changes practically every area of a nation’s economy by empowering computers to make wise judgments that lead to more effective operations. In addition, AI makes it possible for people to operate more efficiently, which improves company results</w:t>
      </w:r>
      <w:r w:rsidDel="00000000" w:rsidR="00000000" w:rsidRPr="00000000">
        <w:rPr>
          <w:sz w:val="24"/>
          <w:szCs w:val="24"/>
          <w:rtl w:val="0"/>
        </w:rPr>
        <w:t xml:space="preserve"> (Limna, 2023). However, it also calls for the acquisition of new skills and talents, such as social and emotional intelligence as well as technological know-how. </w:t>
      </w:r>
    </w:p>
    <w:p w:rsidR="00000000" w:rsidDel="00000000" w:rsidP="00000000" w:rsidRDefault="00000000" w:rsidRPr="00000000" w14:paraId="00000080">
      <w:pPr>
        <w:spacing w:line="360" w:lineRule="auto"/>
        <w:jc w:val="both"/>
        <w:rPr>
          <w:sz w:val="24"/>
          <w:szCs w:val="24"/>
        </w:rPr>
      </w:pPr>
      <w:r w:rsidDel="00000000" w:rsidR="00000000" w:rsidRPr="00000000">
        <w:rPr>
          <w:sz w:val="24"/>
          <w:szCs w:val="24"/>
          <w:rtl w:val="0"/>
        </w:rPr>
        <w:t xml:space="preserve">The Brunei Investment Agency owns the five-star Dorchester Collection hotel in London, England, which has used the artificial intelligence (AI) technology known as Metis. Reviews, internet polling, and customer feedback surveys are processed and analysed by this AI program to provide a business performance overview (Shu, 2024).</w:t>
      </w:r>
    </w:p>
    <w:p w:rsidR="00000000" w:rsidDel="00000000" w:rsidP="00000000" w:rsidRDefault="00000000" w:rsidRPr="00000000" w14:paraId="00000081">
      <w:pPr>
        <w:spacing w:line="360" w:lineRule="auto"/>
        <w:jc w:val="both"/>
        <w:rPr>
          <w:sz w:val="24"/>
          <w:szCs w:val="24"/>
        </w:rPr>
      </w:pPr>
      <w:r w:rsidDel="00000000" w:rsidR="00000000" w:rsidRPr="00000000">
        <w:rPr>
          <w:sz w:val="24"/>
          <w:szCs w:val="24"/>
          <w:rtl w:val="0"/>
        </w:rPr>
        <w:t xml:space="preserve">Talent acquisition, development, deployment, and productivity in human resource management are all enhanced when digital analytics and artificial intelligence (AI) tools are used to manage and track human talent performance (Limna, 2023). Research in the hotel and tourism industries is very interested in learning more about how AI technologies affect employee engagement, retention, and productivity levels because of the possible effects on customer satisfaction and service quality. Thanks to advancements in big data, automation, and artificial intelligence, the hospitality sector is changing quickly. AI-enhanced hotel and tourist operations and management systems, for example, bring intelligence to the hospitality sector, turning it into an intelligent hotel and tourism sector (Limna, 2023). Additionally, in order to synthesize important performance metrics, the hospitality sector has integrated AI and computerised processes into systems like revenue management, property management, and customer relationship management (Limna, 2023). </w:t>
      </w:r>
    </w:p>
    <w:p w:rsidR="00000000" w:rsidDel="00000000" w:rsidP="00000000" w:rsidRDefault="00000000" w:rsidRPr="00000000" w14:paraId="00000082">
      <w:pPr>
        <w:spacing w:line="360" w:lineRule="auto"/>
        <w:jc w:val="both"/>
        <w:rPr>
          <w:sz w:val="24"/>
          <w:szCs w:val="24"/>
          <w:highlight w:val="green"/>
        </w:rPr>
      </w:pPr>
      <w:r w:rsidDel="00000000" w:rsidR="00000000" w:rsidRPr="00000000">
        <w:rPr>
          <w:rtl w:val="0"/>
        </w:rPr>
      </w:r>
    </w:p>
    <w:p w:rsidR="00000000" w:rsidDel="00000000" w:rsidP="00000000" w:rsidRDefault="00000000" w:rsidRPr="00000000" w14:paraId="00000083">
      <w:pPr>
        <w:spacing w:line="360" w:lineRule="auto"/>
        <w:jc w:val="both"/>
        <w:rPr>
          <w:b w:val="1"/>
          <w:sz w:val="24"/>
          <w:szCs w:val="24"/>
        </w:rPr>
      </w:pPr>
      <w:r w:rsidDel="00000000" w:rsidR="00000000" w:rsidRPr="00000000">
        <w:rPr>
          <w:b w:val="1"/>
          <w:sz w:val="24"/>
          <w:szCs w:val="24"/>
          <w:rtl w:val="0"/>
        </w:rPr>
        <w:t xml:space="preserve">Weaknesses </w:t>
      </w:r>
    </w:p>
    <w:p w:rsidR="00000000" w:rsidDel="00000000" w:rsidP="00000000" w:rsidRDefault="00000000" w:rsidRPr="00000000" w14:paraId="00000084">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85">
      <w:pPr>
        <w:spacing w:line="360" w:lineRule="auto"/>
        <w:jc w:val="both"/>
        <w:rPr>
          <w:sz w:val="24"/>
          <w:szCs w:val="24"/>
        </w:rPr>
      </w:pPr>
      <w:r w:rsidDel="00000000" w:rsidR="00000000" w:rsidRPr="00000000">
        <w:rPr>
          <w:sz w:val="24"/>
          <w:szCs w:val="24"/>
          <w:rtl w:val="0"/>
        </w:rPr>
        <w:t xml:space="preserve">Users may consider a new technology to be less valuable than alternatives if they believe the costs of implementing it outweigh any possible advantages (Cozzio, Arteaga and Maurer, 2025). As a result, value barriers could appear, which would make people reluctant to embrace the new technology or prevent its acceptance. Because they may have a detrimental effect on how users view a new product or service, high implementation costs and worries about return on investment are regarded as value barriers (Cozzio, Arteaga, and Maurer, 2025). Companies might not completely understand AI’s potential and uses, which suggests that adoption is hampered by a lack of knowledge. Cozzio, Arteaga and Maurer (2025) found a strong positive relationship between employees’ intention to leave and their knowledge of AI and robotics. This demonstrates why people are reluctant to use AI technology because they are afraid of losing their jobs, having their work procedures altered, or feeling that their professional positions are in danger. Because it can be challenging to integrate and apply AI solutions into current workflows and systems, technical complexity is a significant barrier to AI adoption (Cozzio, Arteaga and Maurer, 2025). </w:t>
      </w:r>
    </w:p>
    <w:p w:rsidR="00000000" w:rsidDel="00000000" w:rsidP="00000000" w:rsidRDefault="00000000" w:rsidRPr="00000000" w14:paraId="00000086">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87">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88">
      <w:pPr>
        <w:spacing w:line="360" w:lineRule="auto"/>
        <w:jc w:val="both"/>
        <w:rPr>
          <w:b w:val="1"/>
          <w:sz w:val="24"/>
          <w:szCs w:val="24"/>
        </w:rPr>
      </w:pPr>
      <w:r w:rsidDel="00000000" w:rsidR="00000000" w:rsidRPr="00000000">
        <w:rPr>
          <w:b w:val="1"/>
          <w:sz w:val="24"/>
          <w:szCs w:val="24"/>
          <w:rtl w:val="0"/>
        </w:rPr>
        <w:t xml:space="preserve">Opportunities </w:t>
      </w:r>
    </w:p>
    <w:p w:rsidR="00000000" w:rsidDel="00000000" w:rsidP="00000000" w:rsidRDefault="00000000" w:rsidRPr="00000000" w14:paraId="00000089">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8A">
      <w:pPr>
        <w:spacing w:line="360" w:lineRule="auto"/>
        <w:jc w:val="both"/>
        <w:rPr>
          <w:sz w:val="24"/>
          <w:szCs w:val="24"/>
        </w:rPr>
      </w:pPr>
      <w:r w:rsidDel="00000000" w:rsidR="00000000" w:rsidRPr="00000000">
        <w:rPr>
          <w:sz w:val="24"/>
          <w:szCs w:val="24"/>
          <w:rtl w:val="0"/>
        </w:rPr>
        <w:t xml:space="preserve">AI will keep developing, offering increasingly potent instruments for visitor happiness, operational effectiveness, and customisation. Instead of taking the place of people, these tools will enable hotel employees  to provide more personalised and meaningful experiences</w:t>
      </w:r>
      <w:r w:rsidDel="00000000" w:rsidR="00000000" w:rsidRPr="00000000">
        <w:rPr>
          <w:sz w:val="24"/>
          <w:szCs w:val="24"/>
          <w:rtl w:val="0"/>
        </w:rPr>
        <w:t xml:space="preserve"> (Morch, 2025). Hotels will need to make constant training investments, support innovation, and often reevaluate how AI may improve operations and guest interactions as the technology becomes more ingrained in the hospitality sector. Fostering an attitude of cooperation between people and AI, where both are viewed as crucial to producing the best possible hotel experience, will be the key to success (Morch, 2025).</w:t>
      </w:r>
    </w:p>
    <w:p w:rsidR="00000000" w:rsidDel="00000000" w:rsidP="00000000" w:rsidRDefault="00000000" w:rsidRPr="00000000" w14:paraId="0000008B">
      <w:pPr>
        <w:spacing w:line="360" w:lineRule="auto"/>
        <w:jc w:val="both"/>
        <w:rPr>
          <w:sz w:val="24"/>
          <w:szCs w:val="24"/>
        </w:rPr>
      </w:pPr>
      <w:r w:rsidDel="00000000" w:rsidR="00000000" w:rsidRPr="00000000">
        <w:rPr>
          <w:sz w:val="24"/>
          <w:szCs w:val="24"/>
          <w:rtl w:val="0"/>
        </w:rPr>
        <w:t xml:space="preserve">Additionally, a type of digital dependency can be observed in relation to the lack of human labour, since stakeholders will eventually need to rely on AI as a solution due to the lack of a working population (Wannemo, 2024). Furthermore, this kind of reliance can be viewed as opening up opportunities for both inclusion and exclusion as a result of AI use, as those who are unwilling to utilise AI may be excluded based on their willingness to use it or lack thereof as well as their financial resources </w:t>
      </w:r>
      <w:r w:rsidDel="00000000" w:rsidR="00000000" w:rsidRPr="00000000">
        <w:rPr>
          <w:sz w:val="24"/>
          <w:szCs w:val="24"/>
          <w:highlight w:val="green"/>
          <w:rtl w:val="0"/>
        </w:rPr>
        <w:t xml:space="preserve"> </w:t>
      </w:r>
      <w:r w:rsidDel="00000000" w:rsidR="00000000" w:rsidRPr="00000000">
        <w:rPr>
          <w:sz w:val="24"/>
          <w:szCs w:val="24"/>
          <w:rtl w:val="0"/>
        </w:rPr>
        <w:t xml:space="preserve">(Wannemo, 2024). </w:t>
      </w:r>
    </w:p>
    <w:p w:rsidR="00000000" w:rsidDel="00000000" w:rsidP="00000000" w:rsidRDefault="00000000" w:rsidRPr="00000000" w14:paraId="0000008C">
      <w:pPr>
        <w:spacing w:line="360" w:lineRule="auto"/>
        <w:jc w:val="both"/>
        <w:rPr>
          <w:sz w:val="24"/>
          <w:szCs w:val="24"/>
        </w:rPr>
      </w:pPr>
      <w:r w:rsidDel="00000000" w:rsidR="00000000" w:rsidRPr="00000000">
        <w:rPr>
          <w:sz w:val="24"/>
          <w:szCs w:val="24"/>
          <w:rtl w:val="0"/>
        </w:rPr>
        <w:t xml:space="preserve">Numerous case studies demonstrate how AI may be applied in the real world in the hospitality sector. One example study looks at the potential applications of chatbots driven by AI in hotels. The findings indicated that visitors were generally happier because they appreciated how swiftly and easily chatbots could respond to their inquiries and reservations (Talukder and Das, 2024). The benefits and drawbacks of applying AI technologies are demonstrated by these empirical investigations. A hotel’s use of AI to support predictive maintenance was the subject of another case study. While maintaining a seamless experience for guests, the hotel reduced maintenance expenses and equipment downtime by utilising IoT sensors and AI algorithms sensors and AI algorithms (Talukder and Das, 2024). </w:t>
      </w:r>
    </w:p>
    <w:p w:rsidR="00000000" w:rsidDel="00000000" w:rsidP="00000000" w:rsidRDefault="00000000" w:rsidRPr="00000000" w14:paraId="0000008D">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8E">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8F">
      <w:pPr>
        <w:spacing w:line="360" w:lineRule="auto"/>
        <w:jc w:val="both"/>
        <w:rPr>
          <w:b w:val="1"/>
          <w:sz w:val="24"/>
          <w:szCs w:val="24"/>
        </w:rPr>
      </w:pPr>
      <w:r w:rsidDel="00000000" w:rsidR="00000000" w:rsidRPr="00000000">
        <w:rPr>
          <w:b w:val="1"/>
          <w:sz w:val="24"/>
          <w:szCs w:val="24"/>
          <w:rtl w:val="0"/>
        </w:rPr>
        <w:t xml:space="preserve">Threats</w:t>
      </w:r>
    </w:p>
    <w:p w:rsidR="00000000" w:rsidDel="00000000" w:rsidP="00000000" w:rsidRDefault="00000000" w:rsidRPr="00000000" w14:paraId="00000090">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91">
      <w:pPr>
        <w:spacing w:line="360" w:lineRule="auto"/>
        <w:jc w:val="both"/>
        <w:rPr>
          <w:sz w:val="24"/>
          <w:szCs w:val="24"/>
        </w:rPr>
      </w:pPr>
      <w:r w:rsidDel="00000000" w:rsidR="00000000" w:rsidRPr="00000000">
        <w:rPr>
          <w:sz w:val="24"/>
          <w:szCs w:val="24"/>
          <w:rtl w:val="0"/>
        </w:rPr>
        <w:t xml:space="preserve">The development of the hotel sector is becoming more and more dependent on AI, nevertheless, because AI can mimic human behaviour, it poses a risk to human employment. Artificial intelligence (AI) has the ability to handle vast volumes of data and perform activities for people in the future. In order to plan the most efficient AI implementation in a certain hotel unit or hotel chain, the complexity, frequency, and standardisation of jobs should be taken into consideration</w:t>
      </w:r>
      <w:r w:rsidDel="00000000" w:rsidR="00000000" w:rsidRPr="00000000">
        <w:rPr>
          <w:sz w:val="24"/>
          <w:szCs w:val="24"/>
          <w:rtl w:val="0"/>
        </w:rPr>
        <w:t xml:space="preserve"> (Pericleous, Liasidou and Dyankov, 2025). While complicated, frequent, and relatively diverse operations in the hotel industry are difficult to automate, repetitive tasks are thought to be highly replicable by AI agents. The so-called enhancement effect (hotel staff becoming more effective and efficient when serving guests), the substitution effect (replacing employees or serving more guests with the same or fewer employees), and the transformation effect (binding humans and technology into a specific collaboration) are some of the general effects that artificial intelligence and other automation technologies are predicted to have on jobs in the hospitality industry (Pericleous, Liasidou and Dyankov, 2025). </w:t>
      </w:r>
    </w:p>
    <w:p w:rsidR="00000000" w:rsidDel="00000000" w:rsidP="00000000" w:rsidRDefault="00000000" w:rsidRPr="00000000" w14:paraId="00000092">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93">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94">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95">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96">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97">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98">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99">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9A">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9B">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9C">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9D">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9E">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9F">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A0">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A1">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A2">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A3">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A4">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A5">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A6">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A7">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A8">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A9">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AA">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AB">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AC">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AD">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AE">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AF">
      <w:pPr>
        <w:numPr>
          <w:ilvl w:val="0"/>
          <w:numId w:val="2"/>
        </w:numPr>
        <w:spacing w:line="360" w:lineRule="auto"/>
        <w:ind w:left="720" w:hanging="360"/>
        <w:jc w:val="both"/>
        <w:rPr>
          <w:b w:val="1"/>
        </w:rPr>
      </w:pPr>
      <w:r w:rsidDel="00000000" w:rsidR="00000000" w:rsidRPr="00000000">
        <w:rPr>
          <w:b w:val="1"/>
          <w:sz w:val="24"/>
          <w:szCs w:val="24"/>
          <w:rtl w:val="0"/>
        </w:rPr>
        <w:t xml:space="preserve">Conclusion </w:t>
      </w:r>
    </w:p>
    <w:p w:rsidR="00000000" w:rsidDel="00000000" w:rsidP="00000000" w:rsidRDefault="00000000" w:rsidRPr="00000000" w14:paraId="000000B0">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B1">
      <w:pPr>
        <w:spacing w:line="360" w:lineRule="auto"/>
        <w:jc w:val="both"/>
        <w:rPr>
          <w:sz w:val="24"/>
          <w:szCs w:val="24"/>
        </w:rPr>
      </w:pPr>
      <w:r w:rsidDel="00000000" w:rsidR="00000000" w:rsidRPr="00000000">
        <w:rPr>
          <w:sz w:val="24"/>
          <w:szCs w:val="24"/>
          <w:rtl w:val="0"/>
        </w:rPr>
        <w:t xml:space="preserve">This research paper has examined the effects of using artificial intelligence in the hospitality industry. It has evaluated the positive and negative sides of AI and human collaboration. Advantages and disadvantages of using AI in the future are also concluded in this paper by showing some examples and case studies to illustrate the situation in practice.  The SWOT analysis has presented the strengths, weaknesses, opportunities, and possible threats of using artificial intelligence.</w:t>
      </w:r>
    </w:p>
    <w:p w:rsidR="00000000" w:rsidDel="00000000" w:rsidP="00000000" w:rsidRDefault="00000000" w:rsidRPr="00000000" w14:paraId="000000B2">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B3">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B4">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B5">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B6">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B7">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B8">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B9">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BA">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BB">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BC">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BD">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BE">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BF">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C0">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C1">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C2">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C3">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C4">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C5">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C6">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C7">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C8">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C9">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CA">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CB">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CC">
      <w:pPr>
        <w:numPr>
          <w:ilvl w:val="0"/>
          <w:numId w:val="2"/>
        </w:numPr>
        <w:spacing w:line="360" w:lineRule="auto"/>
        <w:ind w:left="720" w:hanging="360"/>
        <w:jc w:val="both"/>
        <w:rPr>
          <w:b w:val="1"/>
          <w:sz w:val="24"/>
          <w:szCs w:val="24"/>
          <w:u w:val="none"/>
        </w:rPr>
      </w:pPr>
      <w:r w:rsidDel="00000000" w:rsidR="00000000" w:rsidRPr="00000000">
        <w:rPr>
          <w:b w:val="1"/>
          <w:sz w:val="24"/>
          <w:szCs w:val="24"/>
          <w:rtl w:val="0"/>
        </w:rPr>
        <w:t xml:space="preserve">Recommendations </w:t>
      </w:r>
    </w:p>
    <w:p w:rsidR="00000000" w:rsidDel="00000000" w:rsidP="00000000" w:rsidRDefault="00000000" w:rsidRPr="00000000" w14:paraId="000000CD">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CE">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CF">
      <w:pPr>
        <w:spacing w:line="360" w:lineRule="auto"/>
        <w:jc w:val="both"/>
        <w:rPr>
          <w:b w:val="1"/>
          <w:sz w:val="24"/>
          <w:szCs w:val="24"/>
        </w:rPr>
      </w:pPr>
      <w:r w:rsidDel="00000000" w:rsidR="00000000" w:rsidRPr="00000000">
        <w:rPr>
          <w:b w:val="1"/>
          <w:sz w:val="24"/>
          <w:szCs w:val="24"/>
          <w:rtl w:val="0"/>
        </w:rPr>
        <w:t xml:space="preserve">Research topic</w:t>
      </w:r>
    </w:p>
    <w:p w:rsidR="00000000" w:rsidDel="00000000" w:rsidP="00000000" w:rsidRDefault="00000000" w:rsidRPr="00000000" w14:paraId="000000D0">
      <w:pPr>
        <w:spacing w:line="360" w:lineRule="auto"/>
        <w:jc w:val="both"/>
        <w:rPr>
          <w:sz w:val="24"/>
          <w:szCs w:val="24"/>
        </w:rPr>
      </w:pPr>
      <w:r w:rsidDel="00000000" w:rsidR="00000000" w:rsidRPr="00000000">
        <w:rPr>
          <w:sz w:val="24"/>
          <w:szCs w:val="24"/>
          <w:rtl w:val="0"/>
        </w:rPr>
        <w:t xml:space="preserve">Artificial Intelligence and human collaboration</w:t>
      </w:r>
    </w:p>
    <w:p w:rsidR="00000000" w:rsidDel="00000000" w:rsidP="00000000" w:rsidRDefault="00000000" w:rsidRPr="00000000" w14:paraId="000000D1">
      <w:pPr>
        <w:spacing w:line="360" w:lineRule="auto"/>
        <w:jc w:val="both"/>
        <w:rPr>
          <w:sz w:val="24"/>
          <w:szCs w:val="24"/>
        </w:rPr>
      </w:pPr>
      <w:r w:rsidDel="00000000" w:rsidR="00000000" w:rsidRPr="00000000">
        <w:rPr>
          <w:rtl w:val="0"/>
        </w:rPr>
      </w:r>
    </w:p>
    <w:p w:rsidR="00000000" w:rsidDel="00000000" w:rsidP="00000000" w:rsidRDefault="00000000" w:rsidRPr="00000000" w14:paraId="000000D2">
      <w:pPr>
        <w:numPr>
          <w:ilvl w:val="0"/>
          <w:numId w:val="1"/>
        </w:numPr>
        <w:spacing w:line="360" w:lineRule="auto"/>
        <w:ind w:left="720" w:hanging="360"/>
        <w:jc w:val="both"/>
        <w:rPr>
          <w:sz w:val="24"/>
          <w:szCs w:val="24"/>
          <w:u w:val="none"/>
        </w:rPr>
      </w:pPr>
      <w:r w:rsidDel="00000000" w:rsidR="00000000" w:rsidRPr="00000000">
        <w:rPr>
          <w:sz w:val="24"/>
          <w:szCs w:val="24"/>
          <w:rtl w:val="0"/>
        </w:rPr>
        <w:t xml:space="preserve">Addressing AI Risks</w:t>
      </w:r>
    </w:p>
    <w:p w:rsidR="00000000" w:rsidDel="00000000" w:rsidP="00000000" w:rsidRDefault="00000000" w:rsidRPr="00000000" w14:paraId="000000D3">
      <w:pPr>
        <w:spacing w:line="360" w:lineRule="auto"/>
        <w:jc w:val="both"/>
        <w:rPr>
          <w:sz w:val="24"/>
          <w:szCs w:val="24"/>
        </w:rPr>
      </w:pPr>
      <w:r w:rsidDel="00000000" w:rsidR="00000000" w:rsidRPr="00000000">
        <w:rPr>
          <w:sz w:val="24"/>
          <w:szCs w:val="24"/>
          <w:rtl w:val="0"/>
        </w:rPr>
        <w:t xml:space="preserve">When implementing AI, policymakers should steer clear of generalisations and give priority to high risks and particular results. To maintain uniformity and reduce misunderstandings about compliance, they must work together to define “high-risk” and match requirements with current policies. To help developers use AI safely , it is crucial to have clear methods for assessing its hazards</w:t>
      </w:r>
      <w:r w:rsidDel="00000000" w:rsidR="00000000" w:rsidRPr="00000000">
        <w:rPr>
          <w:sz w:val="24"/>
          <w:szCs w:val="24"/>
          <w:rtl w:val="0"/>
        </w:rPr>
        <w:t xml:space="preserve"> (Business Roundtable, no date). </w:t>
      </w:r>
    </w:p>
    <w:p w:rsidR="00000000" w:rsidDel="00000000" w:rsidP="00000000" w:rsidRDefault="00000000" w:rsidRPr="00000000" w14:paraId="000000D4">
      <w:pPr>
        <w:spacing w:line="360" w:lineRule="auto"/>
        <w:jc w:val="both"/>
        <w:rPr>
          <w:sz w:val="24"/>
          <w:szCs w:val="24"/>
        </w:rPr>
      </w:pPr>
      <w:r w:rsidDel="00000000" w:rsidR="00000000" w:rsidRPr="00000000">
        <w:rPr>
          <w:rtl w:val="0"/>
        </w:rPr>
      </w:r>
    </w:p>
    <w:p w:rsidR="00000000" w:rsidDel="00000000" w:rsidP="00000000" w:rsidRDefault="00000000" w:rsidRPr="00000000" w14:paraId="000000D5">
      <w:pPr>
        <w:numPr>
          <w:ilvl w:val="0"/>
          <w:numId w:val="1"/>
        </w:numPr>
        <w:spacing w:line="360" w:lineRule="auto"/>
        <w:ind w:left="720" w:hanging="360"/>
        <w:jc w:val="both"/>
        <w:rPr>
          <w:sz w:val="24"/>
          <w:szCs w:val="24"/>
          <w:u w:val="none"/>
        </w:rPr>
      </w:pPr>
      <w:r w:rsidDel="00000000" w:rsidR="00000000" w:rsidRPr="00000000">
        <w:rPr>
          <w:sz w:val="24"/>
          <w:szCs w:val="24"/>
          <w:rtl w:val="0"/>
        </w:rPr>
        <w:t xml:space="preserve">Reimagining</w:t>
      </w:r>
    </w:p>
    <w:p w:rsidR="00000000" w:rsidDel="00000000" w:rsidP="00000000" w:rsidRDefault="00000000" w:rsidRPr="00000000" w14:paraId="000000D6">
      <w:pPr>
        <w:spacing w:line="360" w:lineRule="auto"/>
        <w:ind w:left="0" w:firstLine="0"/>
        <w:jc w:val="both"/>
        <w:rPr>
          <w:sz w:val="24"/>
          <w:szCs w:val="24"/>
        </w:rPr>
      </w:pPr>
      <w:r w:rsidDel="00000000" w:rsidR="00000000" w:rsidRPr="00000000">
        <w:rPr>
          <w:sz w:val="24"/>
          <w:szCs w:val="24"/>
          <w:rtl w:val="0"/>
        </w:rPr>
        <w:t xml:space="preserve">Businesses must set aside certain resources, whether they be a team or an individual, to integrate AI into their operations. The first step should be to increase the company’s awareness of what AI can accomplish. They should work with several departments to reimagine operations, including back-office operations, revenue management, customer experience, loyalty programs, and distribution (Riaz, 2024). </w:t>
      </w:r>
    </w:p>
    <w:p w:rsidR="00000000" w:rsidDel="00000000" w:rsidP="00000000" w:rsidRDefault="00000000" w:rsidRPr="00000000" w14:paraId="000000D7">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D8">
      <w:pPr>
        <w:numPr>
          <w:ilvl w:val="0"/>
          <w:numId w:val="1"/>
        </w:numPr>
        <w:spacing w:line="360" w:lineRule="auto"/>
        <w:ind w:left="720" w:hanging="360"/>
        <w:jc w:val="both"/>
        <w:rPr>
          <w:sz w:val="24"/>
          <w:szCs w:val="24"/>
        </w:rPr>
      </w:pPr>
      <w:r w:rsidDel="00000000" w:rsidR="00000000" w:rsidRPr="00000000">
        <w:rPr>
          <w:sz w:val="24"/>
          <w:szCs w:val="24"/>
          <w:rtl w:val="0"/>
        </w:rPr>
        <w:t xml:space="preserve">AI-powered chatbots</w:t>
      </w:r>
    </w:p>
    <w:p w:rsidR="00000000" w:rsidDel="00000000" w:rsidP="00000000" w:rsidRDefault="00000000" w:rsidRPr="00000000" w14:paraId="000000D9">
      <w:pPr>
        <w:spacing w:line="360" w:lineRule="auto"/>
        <w:jc w:val="both"/>
        <w:rPr>
          <w:sz w:val="24"/>
          <w:szCs w:val="24"/>
        </w:rPr>
      </w:pPr>
      <w:r w:rsidDel="00000000" w:rsidR="00000000" w:rsidRPr="00000000">
        <w:rPr>
          <w:sz w:val="24"/>
          <w:szCs w:val="24"/>
          <w:rtl w:val="0"/>
        </w:rPr>
        <w:t xml:space="preserve">Put AI-powered chatbots on the website or guest messaging apps to answer inquiries instantly. Over time, these bots get better, picking up on every interaction and customising responses for each visitor (Freedman, 2025). </w:t>
      </w:r>
    </w:p>
    <w:p w:rsidR="00000000" w:rsidDel="00000000" w:rsidP="00000000" w:rsidRDefault="00000000" w:rsidRPr="00000000" w14:paraId="000000DA">
      <w:pPr>
        <w:spacing w:line="360" w:lineRule="auto"/>
        <w:jc w:val="both"/>
        <w:rPr>
          <w:sz w:val="24"/>
          <w:szCs w:val="24"/>
        </w:rPr>
      </w:pPr>
      <w:r w:rsidDel="00000000" w:rsidR="00000000" w:rsidRPr="00000000">
        <w:rPr>
          <w:rtl w:val="0"/>
        </w:rPr>
      </w:r>
    </w:p>
    <w:p w:rsidR="00000000" w:rsidDel="00000000" w:rsidP="00000000" w:rsidRDefault="00000000" w:rsidRPr="00000000" w14:paraId="000000DB">
      <w:pPr>
        <w:numPr>
          <w:ilvl w:val="0"/>
          <w:numId w:val="1"/>
        </w:numPr>
        <w:spacing w:line="360" w:lineRule="auto"/>
        <w:ind w:left="720" w:hanging="360"/>
        <w:jc w:val="both"/>
        <w:rPr>
          <w:sz w:val="24"/>
          <w:szCs w:val="24"/>
          <w:u w:val="none"/>
        </w:rPr>
      </w:pPr>
      <w:r w:rsidDel="00000000" w:rsidR="00000000" w:rsidRPr="00000000">
        <w:rPr>
          <w:sz w:val="24"/>
          <w:szCs w:val="24"/>
          <w:rtl w:val="0"/>
        </w:rPr>
        <w:t xml:space="preserve">Follow the research gap</w:t>
      </w:r>
    </w:p>
    <w:p w:rsidR="00000000" w:rsidDel="00000000" w:rsidP="00000000" w:rsidRDefault="00000000" w:rsidRPr="00000000" w14:paraId="000000DC">
      <w:pPr>
        <w:spacing w:line="360" w:lineRule="auto"/>
        <w:ind w:left="0" w:firstLine="0"/>
        <w:jc w:val="both"/>
        <w:rPr>
          <w:sz w:val="24"/>
          <w:szCs w:val="24"/>
        </w:rPr>
      </w:pPr>
      <w:r w:rsidDel="00000000" w:rsidR="00000000" w:rsidRPr="00000000">
        <w:rPr>
          <w:sz w:val="24"/>
          <w:szCs w:val="24"/>
          <w:rtl w:val="0"/>
        </w:rPr>
        <w:t xml:space="preserve">Monitor the ways in which employees’ attitudes, abilities, and performance change as they get used to using AI tools and how those changes fade over time. It would improve understanding of sustainability and track the long-term effects of AI on hospitality workers and organisational outcomes, as well as help develop tactics to preserve interest and positive attitudes toward AI tools when the novelty wears off </w:t>
      </w:r>
      <w:r w:rsidDel="00000000" w:rsidR="00000000" w:rsidRPr="00000000">
        <w:rPr>
          <w:sz w:val="24"/>
          <w:szCs w:val="24"/>
          <w:highlight w:val="green"/>
          <w:rtl w:val="0"/>
        </w:rPr>
        <w:t xml:space="preserve"> </w:t>
      </w:r>
      <w:r w:rsidDel="00000000" w:rsidR="00000000" w:rsidRPr="00000000">
        <w:rPr>
          <w:sz w:val="24"/>
          <w:szCs w:val="24"/>
          <w:rtl w:val="0"/>
        </w:rPr>
        <w:t xml:space="preserve">(Kumavat </w:t>
      </w:r>
      <w:r w:rsidDel="00000000" w:rsidR="00000000" w:rsidRPr="00000000">
        <w:rPr>
          <w:i w:val="1"/>
          <w:sz w:val="24"/>
          <w:szCs w:val="24"/>
          <w:rtl w:val="0"/>
        </w:rPr>
        <w:t xml:space="preserve">et. al</w:t>
      </w:r>
      <w:r w:rsidDel="00000000" w:rsidR="00000000" w:rsidRPr="00000000">
        <w:rPr>
          <w:sz w:val="24"/>
          <w:szCs w:val="24"/>
          <w:rtl w:val="0"/>
        </w:rPr>
        <w:t xml:space="preserve">., 2025). </w:t>
      </w:r>
    </w:p>
    <w:p w:rsidR="00000000" w:rsidDel="00000000" w:rsidP="00000000" w:rsidRDefault="00000000" w:rsidRPr="00000000" w14:paraId="000000DD">
      <w:pPr>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DE">
      <w:pPr>
        <w:numPr>
          <w:ilvl w:val="0"/>
          <w:numId w:val="1"/>
        </w:numPr>
        <w:spacing w:line="360" w:lineRule="auto"/>
        <w:ind w:left="720" w:hanging="360"/>
        <w:jc w:val="both"/>
        <w:rPr>
          <w:sz w:val="24"/>
          <w:szCs w:val="24"/>
          <w:u w:val="none"/>
        </w:rPr>
      </w:pPr>
      <w:r w:rsidDel="00000000" w:rsidR="00000000" w:rsidRPr="00000000">
        <w:rPr>
          <w:sz w:val="24"/>
          <w:szCs w:val="24"/>
          <w:rtl w:val="0"/>
        </w:rPr>
        <w:t xml:space="preserve">Staff training</w:t>
      </w:r>
    </w:p>
    <w:p w:rsidR="00000000" w:rsidDel="00000000" w:rsidP="00000000" w:rsidRDefault="00000000" w:rsidRPr="00000000" w14:paraId="000000DF">
      <w:pPr>
        <w:spacing w:line="360" w:lineRule="auto"/>
        <w:ind w:left="0" w:firstLine="0"/>
        <w:jc w:val="both"/>
        <w:rPr>
          <w:sz w:val="24"/>
          <w:szCs w:val="24"/>
        </w:rPr>
      </w:pPr>
      <w:r w:rsidDel="00000000" w:rsidR="00000000" w:rsidRPr="00000000">
        <w:rPr>
          <w:sz w:val="24"/>
          <w:szCs w:val="24"/>
          <w:rtl w:val="0"/>
        </w:rPr>
        <w:t xml:space="preserve">For optimal effect, combine human knowledge with AI effectiveness (Asksuit, 2024). </w:t>
      </w:r>
    </w:p>
    <w:p w:rsidR="00000000" w:rsidDel="00000000" w:rsidP="00000000" w:rsidRDefault="00000000" w:rsidRPr="00000000" w14:paraId="000000E0">
      <w:pPr>
        <w:spacing w:line="360" w:lineRule="auto"/>
        <w:jc w:val="both"/>
        <w:rPr>
          <w:sz w:val="24"/>
          <w:szCs w:val="24"/>
        </w:rPr>
      </w:pPr>
      <w:r w:rsidDel="00000000" w:rsidR="00000000" w:rsidRPr="00000000">
        <w:rPr>
          <w:rtl w:val="0"/>
        </w:rPr>
      </w:r>
    </w:p>
    <w:p w:rsidR="00000000" w:rsidDel="00000000" w:rsidP="00000000" w:rsidRDefault="00000000" w:rsidRPr="00000000" w14:paraId="000000E1">
      <w:pPr>
        <w:numPr>
          <w:ilvl w:val="0"/>
          <w:numId w:val="1"/>
        </w:numPr>
        <w:spacing w:line="360" w:lineRule="auto"/>
        <w:ind w:left="720" w:hanging="360"/>
        <w:jc w:val="both"/>
        <w:rPr>
          <w:sz w:val="24"/>
          <w:szCs w:val="24"/>
          <w:u w:val="none"/>
        </w:rPr>
      </w:pPr>
      <w:r w:rsidDel="00000000" w:rsidR="00000000" w:rsidRPr="00000000">
        <w:rPr>
          <w:sz w:val="24"/>
          <w:szCs w:val="24"/>
          <w:rtl w:val="0"/>
        </w:rPr>
        <w:t xml:space="preserve">AI Room Service</w:t>
      </w:r>
    </w:p>
    <w:p w:rsidR="00000000" w:rsidDel="00000000" w:rsidP="00000000" w:rsidRDefault="00000000" w:rsidRPr="00000000" w14:paraId="000000E2">
      <w:pPr>
        <w:spacing w:line="360" w:lineRule="auto"/>
        <w:jc w:val="both"/>
        <w:rPr>
          <w:sz w:val="24"/>
          <w:szCs w:val="24"/>
        </w:rPr>
      </w:pPr>
      <w:r w:rsidDel="00000000" w:rsidR="00000000" w:rsidRPr="00000000">
        <w:rPr>
          <w:sz w:val="24"/>
          <w:szCs w:val="24"/>
          <w:rtl w:val="0"/>
        </w:rPr>
        <w:t xml:space="preserve">Hotels may combine digital concierge services with AI-driven robots for a contactless, automated delivery approach that enhances the guest experience and helps employees. The robot can serve meals, drinks, and other requested items to guest rooms, and guests may use a digital concierge to place food orders or request additional towels and amenities (Rheubi, 2024). </w:t>
      </w:r>
    </w:p>
    <w:p w:rsidR="00000000" w:rsidDel="00000000" w:rsidP="00000000" w:rsidRDefault="00000000" w:rsidRPr="00000000" w14:paraId="000000E3">
      <w:pPr>
        <w:spacing w:line="360" w:lineRule="auto"/>
        <w:jc w:val="both"/>
        <w:rPr>
          <w:sz w:val="24"/>
          <w:szCs w:val="24"/>
        </w:rPr>
      </w:pPr>
      <w:r w:rsidDel="00000000" w:rsidR="00000000" w:rsidRPr="00000000">
        <w:rPr>
          <w:rtl w:val="0"/>
        </w:rPr>
      </w:r>
    </w:p>
    <w:p w:rsidR="00000000" w:rsidDel="00000000" w:rsidP="00000000" w:rsidRDefault="00000000" w:rsidRPr="00000000" w14:paraId="000000E4">
      <w:pPr>
        <w:numPr>
          <w:ilvl w:val="0"/>
          <w:numId w:val="1"/>
        </w:numPr>
        <w:spacing w:line="360" w:lineRule="auto"/>
        <w:ind w:left="720" w:hanging="360"/>
        <w:jc w:val="both"/>
        <w:rPr>
          <w:sz w:val="24"/>
          <w:szCs w:val="24"/>
        </w:rPr>
      </w:pPr>
      <w:r w:rsidDel="00000000" w:rsidR="00000000" w:rsidRPr="00000000">
        <w:rPr>
          <w:sz w:val="24"/>
          <w:szCs w:val="24"/>
          <w:rtl w:val="0"/>
        </w:rPr>
        <w:t xml:space="preserve">Making VIP profiles</w:t>
      </w:r>
    </w:p>
    <w:p w:rsidR="00000000" w:rsidDel="00000000" w:rsidP="00000000" w:rsidRDefault="00000000" w:rsidRPr="00000000" w14:paraId="000000E5">
      <w:pPr>
        <w:spacing w:line="360" w:lineRule="auto"/>
        <w:jc w:val="both"/>
        <w:rPr>
          <w:sz w:val="24"/>
          <w:szCs w:val="24"/>
        </w:rPr>
      </w:pPr>
      <w:r w:rsidDel="00000000" w:rsidR="00000000" w:rsidRPr="00000000">
        <w:rPr>
          <w:sz w:val="24"/>
          <w:szCs w:val="24"/>
          <w:rtl w:val="0"/>
        </w:rPr>
        <w:t xml:space="preserve">Hospitality executives can choose  to use an AI-powered tool to easily customise experiences for VIPs instead of hiring a fleet of butlers or a specialised support staff.</w:t>
      </w:r>
      <w:r w:rsidDel="00000000" w:rsidR="00000000" w:rsidRPr="00000000">
        <w:rPr>
          <w:sz w:val="24"/>
          <w:szCs w:val="24"/>
          <w:highlight w:val="green"/>
          <w:rtl w:val="0"/>
        </w:rPr>
        <w:t xml:space="preserve"> </w:t>
      </w:r>
      <w:r w:rsidDel="00000000" w:rsidR="00000000" w:rsidRPr="00000000">
        <w:rPr>
          <w:sz w:val="24"/>
          <w:szCs w:val="24"/>
          <w:rtl w:val="0"/>
        </w:rPr>
        <w:t xml:space="preserve">Upon reaching a specific milestone, AI automatically flags customer profiles for VIP status. In order to guarantee a convenient stay, it can utilise those VIP  profiles to document preferences such as room selection or amenity choices (Marshall, 2025). </w:t>
      </w:r>
    </w:p>
    <w:p w:rsidR="00000000" w:rsidDel="00000000" w:rsidP="00000000" w:rsidRDefault="00000000" w:rsidRPr="00000000" w14:paraId="000000E6">
      <w:pPr>
        <w:spacing w:line="360" w:lineRule="auto"/>
        <w:jc w:val="both"/>
        <w:rPr>
          <w:sz w:val="24"/>
          <w:szCs w:val="24"/>
        </w:rPr>
      </w:pPr>
      <w:r w:rsidDel="00000000" w:rsidR="00000000" w:rsidRPr="00000000">
        <w:rPr>
          <w:rtl w:val="0"/>
        </w:rPr>
      </w:r>
    </w:p>
    <w:p w:rsidR="00000000" w:rsidDel="00000000" w:rsidP="00000000" w:rsidRDefault="00000000" w:rsidRPr="00000000" w14:paraId="000000E7">
      <w:pPr>
        <w:numPr>
          <w:ilvl w:val="0"/>
          <w:numId w:val="1"/>
        </w:numPr>
        <w:spacing w:line="360" w:lineRule="auto"/>
        <w:ind w:left="720" w:hanging="360"/>
        <w:jc w:val="both"/>
        <w:rPr>
          <w:sz w:val="24"/>
          <w:szCs w:val="24"/>
          <w:u w:val="none"/>
        </w:rPr>
      </w:pPr>
      <w:r w:rsidDel="00000000" w:rsidR="00000000" w:rsidRPr="00000000">
        <w:rPr>
          <w:sz w:val="24"/>
          <w:szCs w:val="24"/>
          <w:rtl w:val="0"/>
        </w:rPr>
        <w:t xml:space="preserve">Operation</w:t>
      </w:r>
    </w:p>
    <w:p w:rsidR="00000000" w:rsidDel="00000000" w:rsidP="00000000" w:rsidRDefault="00000000" w:rsidRPr="00000000" w14:paraId="000000E8">
      <w:pPr>
        <w:spacing w:line="360" w:lineRule="auto"/>
        <w:jc w:val="both"/>
        <w:rPr>
          <w:sz w:val="24"/>
          <w:szCs w:val="24"/>
        </w:rPr>
      </w:pPr>
      <w:r w:rsidDel="00000000" w:rsidR="00000000" w:rsidRPr="00000000">
        <w:rPr>
          <w:sz w:val="24"/>
          <w:szCs w:val="24"/>
          <w:rtl w:val="0"/>
        </w:rPr>
        <w:t xml:space="preserve">AI may also be used to automatically refill frequently used items, such as linens, breakfast supplies and toiletries, when their stock levels run low. Make sure that nothing necessary runs out during hectic times (Iovox, 2025). </w:t>
      </w:r>
    </w:p>
    <w:p w:rsidR="00000000" w:rsidDel="00000000" w:rsidP="00000000" w:rsidRDefault="00000000" w:rsidRPr="00000000" w14:paraId="000000E9">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EA">
      <w:pPr>
        <w:numPr>
          <w:ilvl w:val="0"/>
          <w:numId w:val="1"/>
        </w:numPr>
        <w:spacing w:line="360" w:lineRule="auto"/>
        <w:ind w:left="720" w:hanging="360"/>
        <w:jc w:val="both"/>
        <w:rPr>
          <w:sz w:val="24"/>
          <w:szCs w:val="24"/>
          <w:u w:val="none"/>
        </w:rPr>
      </w:pPr>
      <w:r w:rsidDel="00000000" w:rsidR="00000000" w:rsidRPr="00000000">
        <w:rPr>
          <w:sz w:val="24"/>
          <w:szCs w:val="24"/>
          <w:rtl w:val="0"/>
        </w:rPr>
        <w:t xml:space="preserve">AI Integration strategy</w:t>
      </w:r>
    </w:p>
    <w:p w:rsidR="00000000" w:rsidDel="00000000" w:rsidP="00000000" w:rsidRDefault="00000000" w:rsidRPr="00000000" w14:paraId="000000EB">
      <w:pPr>
        <w:spacing w:line="360" w:lineRule="auto"/>
        <w:jc w:val="both"/>
        <w:rPr>
          <w:sz w:val="24"/>
          <w:szCs w:val="24"/>
        </w:rPr>
      </w:pPr>
      <w:r w:rsidDel="00000000" w:rsidR="00000000" w:rsidRPr="00000000">
        <w:rPr>
          <w:sz w:val="24"/>
          <w:szCs w:val="24"/>
          <w:rtl w:val="0"/>
        </w:rPr>
        <w:t xml:space="preserve">Accurate data gathering and analysis is a fundamental component of AI integration in the hotel industry. Numerous sources, such as reservations, guest profiles, transactions, and feedback, are used by hospitality organisations to gather enormous volumes of data. Hospitality providers may make data-driven decisions and create individualised experiences by utilising AI-driven analytics tools with this data to obtain insightful knowledge about visitor preferences, habits and trends  (Baber and Arsalan, 2024). </w:t>
      </w:r>
    </w:p>
    <w:p w:rsidR="00000000" w:rsidDel="00000000" w:rsidP="00000000" w:rsidRDefault="00000000" w:rsidRPr="00000000" w14:paraId="000000EC">
      <w:pPr>
        <w:spacing w:line="360" w:lineRule="auto"/>
        <w:jc w:val="both"/>
        <w:rPr>
          <w:sz w:val="24"/>
          <w:szCs w:val="24"/>
        </w:rPr>
      </w:pPr>
      <w:r w:rsidDel="00000000" w:rsidR="00000000" w:rsidRPr="00000000">
        <w:rPr>
          <w:rtl w:val="0"/>
        </w:rPr>
      </w:r>
    </w:p>
    <w:p w:rsidR="00000000" w:rsidDel="00000000" w:rsidP="00000000" w:rsidRDefault="00000000" w:rsidRPr="00000000" w14:paraId="000000ED">
      <w:pPr>
        <w:spacing w:line="360" w:lineRule="auto"/>
        <w:jc w:val="both"/>
        <w:rPr>
          <w:sz w:val="24"/>
          <w:szCs w:val="24"/>
        </w:rPr>
      </w:pPr>
      <w:r w:rsidDel="00000000" w:rsidR="00000000" w:rsidRPr="00000000">
        <w:rPr>
          <w:sz w:val="24"/>
          <w:szCs w:val="24"/>
          <w:rtl w:val="0"/>
        </w:rPr>
        <w:t xml:space="preserve">Regarding the potential risks and opportunities of using artificial intelligence, it can be said that it is worth applying it because AI can improve the hotel’s employees’ performance and income in the future. </w:t>
      </w:r>
    </w:p>
    <w:p w:rsidR="00000000" w:rsidDel="00000000" w:rsidP="00000000" w:rsidRDefault="00000000" w:rsidRPr="00000000" w14:paraId="000000EE">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EF">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F0">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F1">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F2">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F3">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F4">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F5">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F6">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F7">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F8">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F9">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FA">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FB">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FC">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FD">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FE">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FF">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100">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101">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102">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103">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104">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105">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106">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107">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108">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109">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10A">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10B">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10C">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10D">
      <w:pPr>
        <w:numPr>
          <w:ilvl w:val="0"/>
          <w:numId w:val="2"/>
        </w:numPr>
        <w:spacing w:line="360" w:lineRule="auto"/>
        <w:ind w:left="720" w:hanging="360"/>
        <w:jc w:val="both"/>
        <w:rPr>
          <w:b w:val="1"/>
          <w:sz w:val="24"/>
          <w:szCs w:val="24"/>
          <w:u w:val="none"/>
        </w:rPr>
      </w:pPr>
      <w:r w:rsidDel="00000000" w:rsidR="00000000" w:rsidRPr="00000000">
        <w:rPr>
          <w:b w:val="1"/>
          <w:sz w:val="24"/>
          <w:szCs w:val="24"/>
          <w:rtl w:val="0"/>
        </w:rPr>
        <w:t xml:space="preserve">References   </w:t>
      </w:r>
    </w:p>
    <w:p w:rsidR="00000000" w:rsidDel="00000000" w:rsidP="00000000" w:rsidRDefault="00000000" w:rsidRPr="00000000" w14:paraId="0000010E">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10F">
      <w:pPr>
        <w:spacing w:line="360" w:lineRule="auto"/>
        <w:jc w:val="both"/>
        <w:rPr>
          <w:sz w:val="24"/>
          <w:szCs w:val="24"/>
        </w:rPr>
      </w:pPr>
      <w:r w:rsidDel="00000000" w:rsidR="00000000" w:rsidRPr="00000000">
        <w:rPr>
          <w:sz w:val="24"/>
          <w:szCs w:val="24"/>
          <w:rtl w:val="0"/>
        </w:rPr>
        <w:t xml:space="preserve">Akkinagbe,O.B. (2024) ‘Human-AI Collaboration: Enhancing Productivity and Decision-Making’,</w:t>
      </w:r>
      <w:r w:rsidDel="00000000" w:rsidR="00000000" w:rsidRPr="00000000">
        <w:rPr>
          <w:i w:val="1"/>
          <w:sz w:val="24"/>
          <w:szCs w:val="24"/>
          <w:rtl w:val="0"/>
        </w:rPr>
        <w:t xml:space="preserve"> International Journal of Education Management and Technology,  </w:t>
      </w:r>
      <w:r w:rsidDel="00000000" w:rsidR="00000000" w:rsidRPr="00000000">
        <w:rPr>
          <w:sz w:val="24"/>
          <w:szCs w:val="24"/>
          <w:rtl w:val="0"/>
        </w:rPr>
        <w:t xml:space="preserve">2(3) , 387-417. doi: </w:t>
      </w:r>
      <w:r w:rsidDel="00000000" w:rsidR="00000000" w:rsidRPr="00000000">
        <w:rPr>
          <w:sz w:val="24"/>
          <w:szCs w:val="24"/>
          <w:rtl w:val="0"/>
        </w:rPr>
        <w:t xml:space="preserve">10.58578/ijemt.v2i3.4209.</w:t>
      </w:r>
    </w:p>
    <w:p w:rsidR="00000000" w:rsidDel="00000000" w:rsidP="00000000" w:rsidRDefault="00000000" w:rsidRPr="00000000" w14:paraId="00000110">
      <w:pPr>
        <w:spacing w:line="360" w:lineRule="auto"/>
        <w:jc w:val="both"/>
        <w:rPr>
          <w:b w:val="1"/>
          <w:sz w:val="24"/>
          <w:szCs w:val="24"/>
        </w:rPr>
      </w:pPr>
      <w:r w:rsidDel="00000000" w:rsidR="00000000" w:rsidRPr="00000000">
        <w:rPr>
          <w:sz w:val="24"/>
          <w:szCs w:val="24"/>
          <w:rtl w:val="0"/>
        </w:rPr>
        <w:t xml:space="preserve">Asksuit (2024) </w:t>
      </w:r>
      <w:r w:rsidDel="00000000" w:rsidR="00000000" w:rsidRPr="00000000">
        <w:rPr>
          <w:i w:val="1"/>
          <w:sz w:val="24"/>
          <w:szCs w:val="24"/>
          <w:rtl w:val="0"/>
        </w:rPr>
        <w:t xml:space="preserve">AI in the Hospitality Industry: How to Use Artificial Intelligence in Hotels. </w:t>
      </w:r>
      <w:r w:rsidDel="00000000" w:rsidR="00000000" w:rsidRPr="00000000">
        <w:rPr>
          <w:sz w:val="24"/>
          <w:szCs w:val="24"/>
          <w:rtl w:val="0"/>
        </w:rPr>
        <w:t xml:space="preserve">Available at: </w:t>
      </w:r>
      <w:hyperlink r:id="rId6">
        <w:r w:rsidDel="00000000" w:rsidR="00000000" w:rsidRPr="00000000">
          <w:rPr>
            <w:sz w:val="24"/>
            <w:szCs w:val="24"/>
            <w:rtl w:val="0"/>
          </w:rPr>
          <w:t xml:space="preserve">https://asksuite.com/blog/ai-in-hospitality/</w:t>
        </w:r>
      </w:hyperlink>
      <w:r w:rsidDel="00000000" w:rsidR="00000000" w:rsidRPr="00000000">
        <w:rPr>
          <w:sz w:val="24"/>
          <w:szCs w:val="24"/>
          <w:rtl w:val="0"/>
        </w:rPr>
        <w:t xml:space="preserve"> </w:t>
      </w:r>
      <w:r w:rsidDel="00000000" w:rsidR="00000000" w:rsidRPr="00000000">
        <w:rPr>
          <w:sz w:val="24"/>
          <w:szCs w:val="24"/>
          <w:rtl w:val="0"/>
        </w:rPr>
        <w:t xml:space="preserve">(Accessed: 28 October 2025). </w:t>
      </w:r>
      <w:r w:rsidDel="00000000" w:rsidR="00000000" w:rsidRPr="00000000">
        <w:rPr>
          <w:rtl w:val="0"/>
        </w:rPr>
      </w:r>
    </w:p>
    <w:p w:rsidR="00000000" w:rsidDel="00000000" w:rsidP="00000000" w:rsidRDefault="00000000" w:rsidRPr="00000000" w14:paraId="00000111">
      <w:pPr>
        <w:spacing w:line="360" w:lineRule="auto"/>
        <w:jc w:val="both"/>
        <w:rPr>
          <w:sz w:val="26"/>
          <w:szCs w:val="26"/>
        </w:rPr>
      </w:pPr>
      <w:r w:rsidDel="00000000" w:rsidR="00000000" w:rsidRPr="00000000">
        <w:rPr>
          <w:sz w:val="24"/>
          <w:szCs w:val="24"/>
          <w:rtl w:val="0"/>
        </w:rPr>
        <w:t xml:space="preserve">Baber, K. and Arsalan, H. (2024) ‘Maximizing Hospitality Industry Efficiency: AI Applications for Sustainability and Customer Satisfaction’, doi: </w:t>
      </w:r>
      <w:r w:rsidDel="00000000" w:rsidR="00000000" w:rsidRPr="00000000">
        <w:rPr>
          <w:sz w:val="24"/>
          <w:szCs w:val="24"/>
          <w:rtl w:val="0"/>
        </w:rPr>
        <w:t xml:space="preserve">10.13140/RG.2.2.30819.98080.</w:t>
      </w:r>
      <w:r w:rsidDel="00000000" w:rsidR="00000000" w:rsidRPr="00000000">
        <w:rPr>
          <w:rtl w:val="0"/>
        </w:rPr>
      </w:r>
    </w:p>
    <w:p w:rsidR="00000000" w:rsidDel="00000000" w:rsidP="00000000" w:rsidRDefault="00000000" w:rsidRPr="00000000" w14:paraId="00000112">
      <w:pPr>
        <w:spacing w:line="360" w:lineRule="auto"/>
        <w:jc w:val="both"/>
        <w:rPr>
          <w:b w:val="1"/>
          <w:sz w:val="24"/>
          <w:szCs w:val="24"/>
        </w:rPr>
      </w:pPr>
      <w:r w:rsidDel="00000000" w:rsidR="00000000" w:rsidRPr="00000000">
        <w:rPr>
          <w:sz w:val="24"/>
          <w:szCs w:val="24"/>
          <w:rtl w:val="0"/>
        </w:rPr>
        <w:t xml:space="preserve">Business Roundtable (no date) </w:t>
      </w:r>
      <w:r w:rsidDel="00000000" w:rsidR="00000000" w:rsidRPr="00000000">
        <w:rPr>
          <w:i w:val="1"/>
          <w:sz w:val="24"/>
          <w:szCs w:val="24"/>
          <w:rtl w:val="0"/>
        </w:rPr>
        <w:t xml:space="preserve">Artificial Intelligence Policy Recommendations. </w:t>
      </w:r>
      <w:r w:rsidDel="00000000" w:rsidR="00000000" w:rsidRPr="00000000">
        <w:rPr>
          <w:sz w:val="24"/>
          <w:szCs w:val="24"/>
          <w:rtl w:val="0"/>
        </w:rPr>
        <w:t xml:space="preserve">Available at: </w:t>
      </w:r>
      <w:hyperlink r:id="rId7">
        <w:r w:rsidDel="00000000" w:rsidR="00000000" w:rsidRPr="00000000">
          <w:rPr>
            <w:sz w:val="24"/>
            <w:szCs w:val="24"/>
            <w:rtl w:val="0"/>
          </w:rPr>
          <w:t xml:space="preserve">https://www.businessroundtable.org/artificial-intelligence-policy-recommendations</w:t>
        </w:r>
      </w:hyperlink>
      <w:r w:rsidDel="00000000" w:rsidR="00000000" w:rsidRPr="00000000">
        <w:rPr>
          <w:sz w:val="24"/>
          <w:szCs w:val="24"/>
          <w:rtl w:val="0"/>
        </w:rPr>
        <w:t xml:space="preserve"> </w:t>
      </w:r>
      <w:r w:rsidDel="00000000" w:rsidR="00000000" w:rsidRPr="00000000">
        <w:rPr>
          <w:sz w:val="24"/>
          <w:szCs w:val="24"/>
          <w:rtl w:val="0"/>
        </w:rPr>
        <w:t xml:space="preserve">(Accessed: 28 October 2025). </w:t>
      </w:r>
      <w:r w:rsidDel="00000000" w:rsidR="00000000" w:rsidRPr="00000000">
        <w:rPr>
          <w:rtl w:val="0"/>
        </w:rPr>
      </w:r>
    </w:p>
    <w:p w:rsidR="00000000" w:rsidDel="00000000" w:rsidP="00000000" w:rsidRDefault="00000000" w:rsidRPr="00000000" w14:paraId="00000113">
      <w:pPr>
        <w:spacing w:line="360" w:lineRule="auto"/>
        <w:jc w:val="both"/>
        <w:rPr>
          <w:b w:val="1"/>
          <w:sz w:val="24"/>
          <w:szCs w:val="24"/>
        </w:rPr>
      </w:pPr>
      <w:r w:rsidDel="00000000" w:rsidR="00000000" w:rsidRPr="00000000">
        <w:rPr>
          <w:sz w:val="24"/>
          <w:szCs w:val="24"/>
          <w:rtl w:val="0"/>
        </w:rPr>
        <w:t xml:space="preserve">Cozzio, C., Arteaga, F.J.S., and Maurer, O. (2025) ‘Artificial Intelligence Adoption in Hospitality: Challenges and Opportunities across Hierarchical Levels,’ </w:t>
      </w:r>
      <w:r w:rsidDel="00000000" w:rsidR="00000000" w:rsidRPr="00000000">
        <w:rPr>
          <w:i w:val="1"/>
          <w:sz w:val="24"/>
          <w:szCs w:val="24"/>
          <w:rtl w:val="0"/>
        </w:rPr>
        <w:t xml:space="preserve">Tourism Review,  </w:t>
      </w:r>
      <w:r w:rsidDel="00000000" w:rsidR="00000000" w:rsidRPr="00000000">
        <w:rPr>
          <w:sz w:val="24"/>
          <w:szCs w:val="24"/>
          <w:rtl w:val="0"/>
        </w:rPr>
        <w:t xml:space="preserve">doi: </w:t>
      </w:r>
      <w:hyperlink r:id="rId8">
        <w:r w:rsidDel="00000000" w:rsidR="00000000" w:rsidRPr="00000000">
          <w:rPr>
            <w:sz w:val="24"/>
            <w:szCs w:val="24"/>
            <w:rtl w:val="0"/>
          </w:rPr>
          <w:t xml:space="preserve">https://doi.org/10.1108/TR-10-2024-0913</w:t>
        </w:r>
      </w:hyperlink>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114">
      <w:pPr>
        <w:spacing w:line="360" w:lineRule="auto"/>
        <w:jc w:val="both"/>
        <w:rPr>
          <w:b w:val="1"/>
          <w:sz w:val="24"/>
          <w:szCs w:val="24"/>
        </w:rPr>
      </w:pPr>
      <w:r w:rsidDel="00000000" w:rsidR="00000000" w:rsidRPr="00000000">
        <w:rPr>
          <w:sz w:val="24"/>
          <w:szCs w:val="24"/>
          <w:rtl w:val="0"/>
        </w:rPr>
        <w:t xml:space="preserve">Freedman, J.(2025) ‘How is artificial intelligence (AI) revolutionizing the hospitality industry?’, </w:t>
      </w:r>
      <w:r w:rsidDel="00000000" w:rsidR="00000000" w:rsidRPr="00000000">
        <w:rPr>
          <w:i w:val="1"/>
          <w:sz w:val="24"/>
          <w:szCs w:val="24"/>
          <w:rtl w:val="0"/>
        </w:rPr>
        <w:t xml:space="preserve">MEWS, </w:t>
      </w:r>
      <w:r w:rsidDel="00000000" w:rsidR="00000000" w:rsidRPr="00000000">
        <w:rPr>
          <w:sz w:val="24"/>
          <w:szCs w:val="24"/>
          <w:rtl w:val="0"/>
        </w:rPr>
        <w:t xml:space="preserve">3 April. Available at: </w:t>
      </w:r>
      <w:hyperlink r:id="rId9">
        <w:r w:rsidDel="00000000" w:rsidR="00000000" w:rsidRPr="00000000">
          <w:rPr>
            <w:sz w:val="24"/>
            <w:szCs w:val="24"/>
            <w:rtl w:val="0"/>
          </w:rPr>
          <w:t xml:space="preserve">https://www.mews.com/en/blog/artificial-intelligence-hotel</w:t>
        </w:r>
      </w:hyperlink>
      <w:r w:rsidDel="00000000" w:rsidR="00000000" w:rsidRPr="00000000">
        <w:rPr>
          <w:sz w:val="24"/>
          <w:szCs w:val="24"/>
          <w:rtl w:val="0"/>
        </w:rPr>
        <w:t xml:space="preserve"> (Accessed: 28 October 2025). </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15">
      <w:pPr>
        <w:spacing w:line="360" w:lineRule="auto"/>
        <w:jc w:val="both"/>
        <w:rPr>
          <w:b w:val="1"/>
          <w:sz w:val="24"/>
          <w:szCs w:val="24"/>
        </w:rPr>
      </w:pPr>
      <w:r w:rsidDel="00000000" w:rsidR="00000000" w:rsidRPr="00000000">
        <w:rPr>
          <w:sz w:val="24"/>
          <w:szCs w:val="24"/>
          <w:rtl w:val="0"/>
        </w:rPr>
        <w:t xml:space="preserve">Iovox (2025) </w:t>
      </w:r>
      <w:r w:rsidDel="00000000" w:rsidR="00000000" w:rsidRPr="00000000">
        <w:rPr>
          <w:i w:val="1"/>
          <w:sz w:val="24"/>
          <w:szCs w:val="24"/>
          <w:rtl w:val="0"/>
        </w:rPr>
        <w:t xml:space="preserve">7 Ways to use AI in Hospitality + 4 Big Hotel Case Studies . </w:t>
      </w:r>
      <w:r w:rsidDel="00000000" w:rsidR="00000000" w:rsidRPr="00000000">
        <w:rPr>
          <w:sz w:val="24"/>
          <w:szCs w:val="24"/>
          <w:rtl w:val="0"/>
        </w:rPr>
        <w:t xml:space="preserve">Available at:</w:t>
      </w:r>
      <w:r w:rsidDel="00000000" w:rsidR="00000000" w:rsidRPr="00000000">
        <w:rPr>
          <w:sz w:val="24"/>
          <w:szCs w:val="24"/>
          <w:rtl w:val="0"/>
        </w:rPr>
        <w:t xml:space="preserve"> </w:t>
      </w:r>
      <w:hyperlink r:id="rId10">
        <w:r w:rsidDel="00000000" w:rsidR="00000000" w:rsidRPr="00000000">
          <w:rPr>
            <w:sz w:val="24"/>
            <w:szCs w:val="24"/>
            <w:rtl w:val="0"/>
          </w:rPr>
          <w:t xml:space="preserve">https://www.iovox.com/blog/ai-in-hospitality</w:t>
        </w:r>
      </w:hyperlink>
      <w:r w:rsidDel="00000000" w:rsidR="00000000" w:rsidRPr="00000000">
        <w:rPr>
          <w:sz w:val="24"/>
          <w:szCs w:val="24"/>
          <w:rtl w:val="0"/>
        </w:rPr>
        <w:t xml:space="preserve"> (Accessed: 28 October 2025). </w:t>
      </w:r>
      <w:r w:rsidDel="00000000" w:rsidR="00000000" w:rsidRPr="00000000">
        <w:rPr>
          <w:rtl w:val="0"/>
        </w:rPr>
      </w:r>
    </w:p>
    <w:p w:rsidR="00000000" w:rsidDel="00000000" w:rsidP="00000000" w:rsidRDefault="00000000" w:rsidRPr="00000000" w14:paraId="00000116">
      <w:pPr>
        <w:spacing w:line="360" w:lineRule="auto"/>
        <w:jc w:val="both"/>
        <w:rPr>
          <w:sz w:val="26"/>
          <w:szCs w:val="26"/>
        </w:rPr>
      </w:pPr>
      <w:r w:rsidDel="00000000" w:rsidR="00000000" w:rsidRPr="00000000">
        <w:rPr>
          <w:sz w:val="24"/>
          <w:szCs w:val="24"/>
          <w:rtl w:val="0"/>
        </w:rPr>
        <w:t xml:space="preserve">KarthikSai, C. (2024) ‘Optimizing Decision-Making in Supply Chains: A Framework for AI and Human Collaboration Using SAP Technologies,’ </w:t>
      </w:r>
      <w:r w:rsidDel="00000000" w:rsidR="00000000" w:rsidRPr="00000000">
        <w:rPr>
          <w:i w:val="1"/>
          <w:sz w:val="24"/>
          <w:szCs w:val="24"/>
          <w:rtl w:val="0"/>
        </w:rPr>
        <w:t xml:space="preserve">International Journal of Research in Computer Applications and Information Technology, </w:t>
      </w:r>
      <w:r w:rsidDel="00000000" w:rsidR="00000000" w:rsidRPr="00000000">
        <w:rPr>
          <w:sz w:val="24"/>
          <w:szCs w:val="24"/>
          <w:rtl w:val="0"/>
        </w:rPr>
        <w:t xml:space="preserve">7(2), pp.824-835. doi:</w:t>
      </w:r>
      <w:r w:rsidDel="00000000" w:rsidR="00000000" w:rsidRPr="00000000">
        <w:rPr>
          <w:sz w:val="24"/>
          <w:szCs w:val="24"/>
          <w:rtl w:val="0"/>
        </w:rPr>
        <w:t xml:space="preserve"> </w:t>
      </w:r>
      <w:hyperlink r:id="rId11">
        <w:r w:rsidDel="00000000" w:rsidR="00000000" w:rsidRPr="00000000">
          <w:rPr>
            <w:sz w:val="24"/>
            <w:szCs w:val="24"/>
            <w:rtl w:val="0"/>
          </w:rPr>
          <w:t xml:space="preserve">https://doi.org/10.5281/zenodo.14044969</w:t>
        </w:r>
      </w:hyperlink>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117">
      <w:pPr>
        <w:spacing w:line="360" w:lineRule="auto"/>
        <w:jc w:val="both"/>
        <w:rPr>
          <w:sz w:val="24"/>
          <w:szCs w:val="24"/>
        </w:rPr>
      </w:pPr>
      <w:r w:rsidDel="00000000" w:rsidR="00000000" w:rsidRPr="00000000">
        <w:rPr>
          <w:sz w:val="24"/>
          <w:szCs w:val="24"/>
          <w:rtl w:val="0"/>
        </w:rPr>
        <w:t xml:space="preserve">Kim, H. </w:t>
      </w:r>
      <w:r w:rsidDel="00000000" w:rsidR="00000000" w:rsidRPr="00000000">
        <w:rPr>
          <w:i w:val="1"/>
          <w:sz w:val="24"/>
          <w:szCs w:val="24"/>
          <w:rtl w:val="0"/>
        </w:rPr>
        <w:t xml:space="preserve">et al. </w:t>
      </w:r>
      <w:r w:rsidDel="00000000" w:rsidR="00000000" w:rsidRPr="00000000">
        <w:rPr>
          <w:sz w:val="24"/>
          <w:szCs w:val="24"/>
          <w:rtl w:val="0"/>
        </w:rPr>
        <w:t xml:space="preserve">(2024) ‘Artificial Intelligence in Hospitality and Tourism: Insights from Industry Practices, Research Literature, and Expert Opinions,’ </w:t>
      </w:r>
      <w:r w:rsidDel="00000000" w:rsidR="00000000" w:rsidRPr="00000000">
        <w:rPr>
          <w:i w:val="1"/>
          <w:sz w:val="24"/>
          <w:szCs w:val="24"/>
          <w:rtl w:val="0"/>
        </w:rPr>
        <w:t xml:space="preserve">Journal of Hospitality &amp; Tourism Research, </w:t>
      </w:r>
      <w:r w:rsidDel="00000000" w:rsidR="00000000" w:rsidRPr="00000000">
        <w:rPr>
          <w:sz w:val="24"/>
          <w:szCs w:val="24"/>
          <w:rtl w:val="0"/>
        </w:rPr>
        <w:t xml:space="preserve">49(2), doi: </w:t>
      </w:r>
      <w:hyperlink r:id="rId12">
        <w:r w:rsidDel="00000000" w:rsidR="00000000" w:rsidRPr="00000000">
          <w:rPr>
            <w:sz w:val="24"/>
            <w:szCs w:val="24"/>
            <w:rtl w:val="0"/>
          </w:rPr>
          <w:t xml:space="preserve">10.1177/10963480241229235</w:t>
        </w:r>
      </w:hyperlink>
      <w:r w:rsidDel="00000000" w:rsidR="00000000" w:rsidRPr="00000000">
        <w:rPr>
          <w:sz w:val="24"/>
          <w:szCs w:val="24"/>
          <w:rtl w:val="0"/>
        </w:rPr>
        <w:t xml:space="preserve">.</w:t>
      </w:r>
    </w:p>
    <w:p w:rsidR="00000000" w:rsidDel="00000000" w:rsidP="00000000" w:rsidRDefault="00000000" w:rsidRPr="00000000" w14:paraId="00000118">
      <w:pPr>
        <w:spacing w:line="360" w:lineRule="auto"/>
        <w:jc w:val="both"/>
        <w:rPr>
          <w:b w:val="1"/>
          <w:sz w:val="24"/>
          <w:szCs w:val="24"/>
        </w:rPr>
      </w:pPr>
      <w:r w:rsidDel="00000000" w:rsidR="00000000" w:rsidRPr="00000000">
        <w:rPr>
          <w:sz w:val="24"/>
          <w:szCs w:val="24"/>
          <w:rtl w:val="0"/>
        </w:rPr>
        <w:t xml:space="preserve">Kumavat, E. </w:t>
      </w:r>
      <w:r w:rsidDel="00000000" w:rsidR="00000000" w:rsidRPr="00000000">
        <w:rPr>
          <w:i w:val="1"/>
          <w:sz w:val="24"/>
          <w:szCs w:val="24"/>
          <w:rtl w:val="0"/>
        </w:rPr>
        <w:t xml:space="preserve">et al. </w:t>
      </w:r>
      <w:r w:rsidDel="00000000" w:rsidR="00000000" w:rsidRPr="00000000">
        <w:rPr>
          <w:sz w:val="24"/>
          <w:szCs w:val="24"/>
          <w:rtl w:val="0"/>
        </w:rPr>
        <w:t xml:space="preserve">(2025) ‘Artificial Intelligence through the lens of hospitality employees: A systematic review’, </w:t>
      </w:r>
      <w:r w:rsidDel="00000000" w:rsidR="00000000" w:rsidRPr="00000000">
        <w:rPr>
          <w:i w:val="1"/>
          <w:sz w:val="24"/>
          <w:szCs w:val="24"/>
          <w:rtl w:val="0"/>
        </w:rPr>
        <w:t xml:space="preserve">International Journal of Hospitality Management,</w:t>
      </w:r>
      <w:r w:rsidDel="00000000" w:rsidR="00000000" w:rsidRPr="00000000">
        <w:rPr>
          <w:sz w:val="24"/>
          <w:szCs w:val="24"/>
          <w:rtl w:val="0"/>
        </w:rPr>
        <w:t xml:space="preserve"> 124. do</w:t>
      </w:r>
      <w:r w:rsidDel="00000000" w:rsidR="00000000" w:rsidRPr="00000000">
        <w:rPr>
          <w:sz w:val="24"/>
          <w:szCs w:val="24"/>
          <w:rtl w:val="0"/>
        </w:rPr>
        <w:t xml:space="preserve">i: </w:t>
      </w:r>
      <w:hyperlink r:id="rId13">
        <w:r w:rsidDel="00000000" w:rsidR="00000000" w:rsidRPr="00000000">
          <w:rPr>
            <w:sz w:val="24"/>
            <w:szCs w:val="24"/>
            <w:rtl w:val="0"/>
          </w:rPr>
          <w:t xml:space="preserve">https://doi.org/10.1016/j.ijhm.2024.103986</w:t>
        </w:r>
      </w:hyperlink>
      <w:r w:rsidDel="00000000" w:rsidR="00000000" w:rsidRPr="00000000">
        <w:rPr>
          <w:sz w:val="24"/>
          <w:szCs w:val="24"/>
          <w:rtl w:val="0"/>
        </w:rPr>
        <w:t xml:space="preserve">. </w:t>
      </w:r>
      <w:r w:rsidDel="00000000" w:rsidR="00000000" w:rsidRPr="00000000">
        <w:rPr>
          <w:i w:val="1"/>
          <w:sz w:val="24"/>
          <w:szCs w:val="24"/>
          <w:rtl w:val="0"/>
        </w:rPr>
        <w:t xml:space="preserve"> </w:t>
      </w:r>
      <w:r w:rsidDel="00000000" w:rsidR="00000000" w:rsidRPr="00000000">
        <w:rPr>
          <w:rtl w:val="0"/>
        </w:rPr>
      </w:r>
    </w:p>
    <w:p w:rsidR="00000000" w:rsidDel="00000000" w:rsidP="00000000" w:rsidRDefault="00000000" w:rsidRPr="00000000" w14:paraId="00000119">
      <w:pPr>
        <w:spacing w:line="360" w:lineRule="auto"/>
        <w:jc w:val="both"/>
        <w:rPr>
          <w:sz w:val="26"/>
          <w:szCs w:val="26"/>
        </w:rPr>
      </w:pPr>
      <w:r w:rsidDel="00000000" w:rsidR="00000000" w:rsidRPr="00000000">
        <w:rPr>
          <w:sz w:val="24"/>
          <w:szCs w:val="24"/>
          <w:rtl w:val="0"/>
        </w:rPr>
        <w:t xml:space="preserve">Leocádio, D. </w:t>
      </w:r>
      <w:r w:rsidDel="00000000" w:rsidR="00000000" w:rsidRPr="00000000">
        <w:rPr>
          <w:i w:val="1"/>
          <w:sz w:val="24"/>
          <w:szCs w:val="24"/>
          <w:rtl w:val="0"/>
        </w:rPr>
        <w:t xml:space="preserve">et al. </w:t>
      </w:r>
      <w:r w:rsidDel="00000000" w:rsidR="00000000" w:rsidRPr="00000000">
        <w:rPr>
          <w:sz w:val="24"/>
          <w:szCs w:val="24"/>
          <w:rtl w:val="0"/>
        </w:rPr>
        <w:t xml:space="preserve">(2024) ‘Customer Service with AI-Powered Human-Robot Collaboration (HCR): A Literature Review’, </w:t>
      </w:r>
      <w:r w:rsidDel="00000000" w:rsidR="00000000" w:rsidRPr="00000000">
        <w:rPr>
          <w:i w:val="1"/>
          <w:sz w:val="24"/>
          <w:szCs w:val="24"/>
          <w:rtl w:val="0"/>
        </w:rPr>
        <w:t xml:space="preserve">Procedia Computer Science, </w:t>
      </w:r>
      <w:r w:rsidDel="00000000" w:rsidR="00000000" w:rsidRPr="00000000">
        <w:rPr>
          <w:sz w:val="24"/>
          <w:szCs w:val="24"/>
          <w:rtl w:val="0"/>
        </w:rPr>
        <w:t xml:space="preserve">232, pp.1222-1232. doi: </w:t>
      </w:r>
      <w:hyperlink r:id="rId14">
        <w:r w:rsidDel="00000000" w:rsidR="00000000" w:rsidRPr="00000000">
          <w:rPr>
            <w:sz w:val="24"/>
            <w:szCs w:val="24"/>
            <w:rtl w:val="0"/>
          </w:rPr>
          <w:t xml:space="preserve">https://doi.org/10.1016/j.procs.2024.01.120</w:t>
        </w:r>
      </w:hyperlink>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11A">
      <w:pPr>
        <w:spacing w:line="360" w:lineRule="auto"/>
        <w:jc w:val="both"/>
        <w:rPr>
          <w:b w:val="1"/>
          <w:sz w:val="24"/>
          <w:szCs w:val="24"/>
        </w:rPr>
      </w:pPr>
      <w:r w:rsidDel="00000000" w:rsidR="00000000" w:rsidRPr="00000000">
        <w:rPr>
          <w:sz w:val="24"/>
          <w:szCs w:val="24"/>
          <w:rtl w:val="0"/>
        </w:rPr>
        <w:t xml:space="preserve">Limna, P. (2023) ‘Artificial Intelligence (AI) in the hospitality industry: A review article’, </w:t>
      </w:r>
      <w:r w:rsidDel="00000000" w:rsidR="00000000" w:rsidRPr="00000000">
        <w:rPr>
          <w:i w:val="1"/>
          <w:sz w:val="24"/>
          <w:szCs w:val="24"/>
          <w:rtl w:val="0"/>
        </w:rPr>
        <w:t xml:space="preserve">International Journal of Computing Sciences Research</w:t>
      </w:r>
      <w:r w:rsidDel="00000000" w:rsidR="00000000" w:rsidRPr="00000000">
        <w:rPr>
          <w:sz w:val="24"/>
          <w:szCs w:val="24"/>
          <w:rtl w:val="0"/>
        </w:rPr>
        <w:t xml:space="preserve">, 7, pp.1306-1317. doi: https://doi.org/10.25147/ijcsr.2017.001.1.103.</w:t>
      </w:r>
      <w:r w:rsidDel="00000000" w:rsidR="00000000" w:rsidRPr="00000000">
        <w:rPr>
          <w:rtl w:val="0"/>
        </w:rPr>
      </w:r>
    </w:p>
    <w:p w:rsidR="00000000" w:rsidDel="00000000" w:rsidP="00000000" w:rsidRDefault="00000000" w:rsidRPr="00000000" w14:paraId="0000011B">
      <w:pPr>
        <w:spacing w:line="360" w:lineRule="auto"/>
        <w:jc w:val="both"/>
        <w:rPr>
          <w:sz w:val="24"/>
          <w:szCs w:val="24"/>
        </w:rPr>
      </w:pPr>
      <w:r w:rsidDel="00000000" w:rsidR="00000000" w:rsidRPr="00000000">
        <w:rPr>
          <w:sz w:val="24"/>
          <w:szCs w:val="24"/>
          <w:rtl w:val="0"/>
        </w:rPr>
        <w:t xml:space="preserve">Marshall, C. (2025) ‘AI in hospitality: Use cases, benefits and more’, </w:t>
      </w:r>
      <w:r w:rsidDel="00000000" w:rsidR="00000000" w:rsidRPr="00000000">
        <w:rPr>
          <w:i w:val="1"/>
          <w:sz w:val="24"/>
          <w:szCs w:val="24"/>
          <w:rtl w:val="0"/>
        </w:rPr>
        <w:t xml:space="preserve">Zendesk, </w:t>
      </w:r>
      <w:r w:rsidDel="00000000" w:rsidR="00000000" w:rsidRPr="00000000">
        <w:rPr>
          <w:sz w:val="24"/>
          <w:szCs w:val="24"/>
          <w:rtl w:val="0"/>
        </w:rPr>
        <w:t xml:space="preserve">7 August. Available at: </w:t>
      </w:r>
      <w:hyperlink r:id="rId15">
        <w:r w:rsidDel="00000000" w:rsidR="00000000" w:rsidRPr="00000000">
          <w:rPr>
            <w:sz w:val="24"/>
            <w:szCs w:val="24"/>
            <w:rtl w:val="0"/>
          </w:rPr>
          <w:t xml:space="preserve">https://www.zendesk.com/blog/ai-in-hospitality/</w:t>
        </w:r>
      </w:hyperlink>
      <w:r w:rsidDel="00000000" w:rsidR="00000000" w:rsidRPr="00000000">
        <w:rPr>
          <w:sz w:val="24"/>
          <w:szCs w:val="24"/>
          <w:rtl w:val="0"/>
        </w:rPr>
        <w:t xml:space="preserve"> </w:t>
      </w:r>
      <w:r w:rsidDel="00000000" w:rsidR="00000000" w:rsidRPr="00000000">
        <w:rPr>
          <w:sz w:val="24"/>
          <w:szCs w:val="24"/>
          <w:rtl w:val="0"/>
        </w:rPr>
        <w:t xml:space="preserve">(Accessed: 28 October 2025). </w:t>
      </w:r>
    </w:p>
    <w:p w:rsidR="00000000" w:rsidDel="00000000" w:rsidP="00000000" w:rsidRDefault="00000000" w:rsidRPr="00000000" w14:paraId="0000011C">
      <w:pPr>
        <w:spacing w:line="360" w:lineRule="auto"/>
        <w:jc w:val="both"/>
        <w:rPr>
          <w:sz w:val="26"/>
          <w:szCs w:val="26"/>
        </w:rPr>
      </w:pPr>
      <w:r w:rsidDel="00000000" w:rsidR="00000000" w:rsidRPr="00000000">
        <w:rPr>
          <w:sz w:val="24"/>
          <w:szCs w:val="24"/>
          <w:rtl w:val="0"/>
        </w:rPr>
        <w:t xml:space="preserve">Mercier, V. (2025) ‘AI in the Hospitality Industry: Benefits, Challenges &amp; What’s Next’, </w:t>
      </w:r>
      <w:r w:rsidDel="00000000" w:rsidR="00000000" w:rsidRPr="00000000">
        <w:rPr>
          <w:i w:val="1"/>
          <w:sz w:val="24"/>
          <w:szCs w:val="24"/>
          <w:rtl w:val="0"/>
        </w:rPr>
        <w:t xml:space="preserve">EHL Insights, </w:t>
      </w:r>
      <w:r w:rsidDel="00000000" w:rsidR="00000000" w:rsidRPr="00000000">
        <w:rPr>
          <w:sz w:val="24"/>
          <w:szCs w:val="24"/>
          <w:rtl w:val="0"/>
        </w:rPr>
        <w:t xml:space="preserve">06 May. Available at: </w:t>
      </w:r>
      <w:hyperlink r:id="rId16">
        <w:r w:rsidDel="00000000" w:rsidR="00000000" w:rsidRPr="00000000">
          <w:rPr>
            <w:sz w:val="24"/>
            <w:szCs w:val="24"/>
            <w:rtl w:val="0"/>
          </w:rPr>
          <w:t xml:space="preserve">https://hospitalityinsights.ehl.edu/ai-in-hospitality</w:t>
        </w:r>
      </w:hyperlink>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11D">
      <w:pPr>
        <w:spacing w:line="360" w:lineRule="auto"/>
        <w:jc w:val="both"/>
        <w:rPr>
          <w:b w:val="1"/>
          <w:sz w:val="24"/>
          <w:szCs w:val="24"/>
        </w:rPr>
      </w:pPr>
      <w:r w:rsidDel="00000000" w:rsidR="00000000" w:rsidRPr="00000000">
        <w:rPr>
          <w:sz w:val="24"/>
          <w:szCs w:val="24"/>
          <w:rtl w:val="0"/>
        </w:rPr>
        <w:t xml:space="preserve">Morch, A. (2025) ‘Revolutionizing Hospitality: The Synergy Between AI and Humans for Unmatched Hotel Experiences,’ </w:t>
      </w:r>
      <w:r w:rsidDel="00000000" w:rsidR="00000000" w:rsidRPr="00000000">
        <w:rPr>
          <w:i w:val="1"/>
          <w:sz w:val="24"/>
          <w:szCs w:val="24"/>
          <w:rtl w:val="0"/>
        </w:rPr>
        <w:t xml:space="preserve">Hospitalitynet, </w:t>
      </w:r>
      <w:r w:rsidDel="00000000" w:rsidR="00000000" w:rsidRPr="00000000">
        <w:rPr>
          <w:sz w:val="24"/>
          <w:szCs w:val="24"/>
          <w:rtl w:val="0"/>
        </w:rPr>
        <w:t xml:space="preserve">16 July</w:t>
      </w:r>
      <w:r w:rsidDel="00000000" w:rsidR="00000000" w:rsidRPr="00000000">
        <w:rPr>
          <w:i w:val="1"/>
          <w:sz w:val="24"/>
          <w:szCs w:val="24"/>
          <w:rtl w:val="0"/>
        </w:rPr>
        <w:t xml:space="preserve">.</w:t>
      </w:r>
      <w:r w:rsidDel="00000000" w:rsidR="00000000" w:rsidRPr="00000000">
        <w:rPr>
          <w:sz w:val="24"/>
          <w:szCs w:val="24"/>
          <w:rtl w:val="0"/>
        </w:rPr>
        <w:t xml:space="preserve"> Available at: </w:t>
      </w:r>
      <w:hyperlink r:id="rId17">
        <w:r w:rsidDel="00000000" w:rsidR="00000000" w:rsidRPr="00000000">
          <w:rPr>
            <w:sz w:val="24"/>
            <w:szCs w:val="24"/>
            <w:rtl w:val="0"/>
          </w:rPr>
          <w:t xml:space="preserve">https://www.hospitalitynet.org/opinion/4128182.html</w:t>
        </w:r>
      </w:hyperlink>
      <w:r w:rsidDel="00000000" w:rsidR="00000000" w:rsidRPr="00000000">
        <w:rPr>
          <w:sz w:val="24"/>
          <w:szCs w:val="24"/>
          <w:rtl w:val="0"/>
        </w:rPr>
        <w:t xml:space="preserve"> (Accessed: 22 October 2025). </w:t>
      </w:r>
      <w:r w:rsidDel="00000000" w:rsidR="00000000" w:rsidRPr="00000000">
        <w:rPr>
          <w:rtl w:val="0"/>
        </w:rPr>
      </w:r>
    </w:p>
    <w:p w:rsidR="00000000" w:rsidDel="00000000" w:rsidP="00000000" w:rsidRDefault="00000000" w:rsidRPr="00000000" w14:paraId="0000011E">
      <w:pPr>
        <w:spacing w:line="360" w:lineRule="auto"/>
        <w:jc w:val="both"/>
        <w:rPr>
          <w:b w:val="1"/>
          <w:sz w:val="24"/>
          <w:szCs w:val="24"/>
        </w:rPr>
      </w:pPr>
      <w:r w:rsidDel="00000000" w:rsidR="00000000" w:rsidRPr="00000000">
        <w:rPr>
          <w:sz w:val="24"/>
          <w:szCs w:val="24"/>
          <w:rtl w:val="0"/>
        </w:rPr>
        <w:t xml:space="preserve">Pericleous, K., Liasidou, S., and Dyankov, T. (2025) ‘AI and hotel employees’ coexistence: a helpful tool or threat to job loss?’, </w:t>
      </w:r>
      <w:r w:rsidDel="00000000" w:rsidR="00000000" w:rsidRPr="00000000">
        <w:rPr>
          <w:i w:val="1"/>
          <w:sz w:val="24"/>
          <w:szCs w:val="24"/>
          <w:rtl w:val="0"/>
        </w:rPr>
        <w:t xml:space="preserve"> Worldwide Hospitality and Tourism Themes, </w:t>
      </w:r>
      <w:r w:rsidDel="00000000" w:rsidR="00000000" w:rsidRPr="00000000">
        <w:rPr>
          <w:sz w:val="24"/>
          <w:szCs w:val="24"/>
          <w:rtl w:val="0"/>
        </w:rPr>
        <w:t xml:space="preserve">17(1), pp.132-143. doi: </w:t>
      </w:r>
      <w:hyperlink r:id="rId18">
        <w:r w:rsidDel="00000000" w:rsidR="00000000" w:rsidRPr="00000000">
          <w:rPr>
            <w:sz w:val="24"/>
            <w:szCs w:val="24"/>
            <w:rtl w:val="0"/>
          </w:rPr>
          <w:t xml:space="preserve">https://doi.org/10.1108/WHATT-01-2025-0001</w:t>
        </w:r>
      </w:hyperlink>
      <w:r w:rsidDel="00000000" w:rsidR="00000000" w:rsidRPr="00000000">
        <w:rPr>
          <w:sz w:val="26"/>
          <w:szCs w:val="26"/>
          <w:rtl w:val="0"/>
        </w:rPr>
        <w:t xml:space="preserve">.</w:t>
      </w:r>
      <w:r w:rsidDel="00000000" w:rsidR="00000000" w:rsidRPr="00000000">
        <w:rPr>
          <w:rtl w:val="0"/>
        </w:rPr>
      </w:r>
    </w:p>
    <w:p w:rsidR="00000000" w:rsidDel="00000000" w:rsidP="00000000" w:rsidRDefault="00000000" w:rsidRPr="00000000" w14:paraId="0000011F">
      <w:pPr>
        <w:spacing w:line="360" w:lineRule="auto"/>
        <w:jc w:val="both"/>
        <w:rPr>
          <w:sz w:val="24"/>
          <w:szCs w:val="24"/>
        </w:rPr>
      </w:pPr>
      <w:r w:rsidDel="00000000" w:rsidR="00000000" w:rsidRPr="00000000">
        <w:rPr>
          <w:sz w:val="24"/>
          <w:szCs w:val="24"/>
          <w:rtl w:val="0"/>
        </w:rPr>
        <w:t xml:space="preserve">Rheubi, D. (2024) ‘12 Ways to Use Hotel AI to Improve Your Business’, </w:t>
      </w:r>
      <w:r w:rsidDel="00000000" w:rsidR="00000000" w:rsidRPr="00000000">
        <w:rPr>
          <w:i w:val="1"/>
          <w:sz w:val="24"/>
          <w:szCs w:val="24"/>
          <w:rtl w:val="0"/>
        </w:rPr>
        <w:t xml:space="preserve">Cvent, </w:t>
      </w:r>
      <w:r w:rsidDel="00000000" w:rsidR="00000000" w:rsidRPr="00000000">
        <w:rPr>
          <w:sz w:val="24"/>
          <w:szCs w:val="24"/>
          <w:rtl w:val="0"/>
        </w:rPr>
        <w:t xml:space="preserve"> 8 March. Available at: </w:t>
      </w:r>
      <w:hyperlink r:id="rId19">
        <w:r w:rsidDel="00000000" w:rsidR="00000000" w:rsidRPr="00000000">
          <w:rPr>
            <w:sz w:val="24"/>
            <w:szCs w:val="24"/>
            <w:rtl w:val="0"/>
          </w:rPr>
          <w:t xml:space="preserve">https://www.cvent.com/en/blog/hospitality/improve-your-business-with-hotel-ai</w:t>
        </w:r>
      </w:hyperlink>
      <w:r w:rsidDel="00000000" w:rsidR="00000000" w:rsidRPr="00000000">
        <w:rPr>
          <w:sz w:val="24"/>
          <w:szCs w:val="24"/>
          <w:rtl w:val="0"/>
        </w:rPr>
        <w:t xml:space="preserve"> </w:t>
      </w:r>
      <w:r w:rsidDel="00000000" w:rsidR="00000000" w:rsidRPr="00000000">
        <w:rPr>
          <w:sz w:val="24"/>
          <w:szCs w:val="24"/>
          <w:rtl w:val="0"/>
        </w:rPr>
        <w:t xml:space="preserve">(Accessed: 28 October 2025). </w:t>
      </w:r>
    </w:p>
    <w:p w:rsidR="00000000" w:rsidDel="00000000" w:rsidP="00000000" w:rsidRDefault="00000000" w:rsidRPr="00000000" w14:paraId="00000120">
      <w:pPr>
        <w:spacing w:line="360" w:lineRule="auto"/>
        <w:jc w:val="both"/>
        <w:rPr>
          <w:sz w:val="24"/>
          <w:szCs w:val="24"/>
        </w:rPr>
      </w:pPr>
      <w:r w:rsidDel="00000000" w:rsidR="00000000" w:rsidRPr="00000000">
        <w:rPr>
          <w:sz w:val="24"/>
          <w:szCs w:val="24"/>
          <w:rtl w:val="0"/>
        </w:rPr>
        <w:t xml:space="preserve">Riaz,U. (2024) ‘How hospitality AI is steering hotels toward a smart future’, </w:t>
      </w:r>
      <w:r w:rsidDel="00000000" w:rsidR="00000000" w:rsidRPr="00000000">
        <w:rPr>
          <w:i w:val="1"/>
          <w:sz w:val="24"/>
          <w:szCs w:val="24"/>
          <w:rtl w:val="0"/>
        </w:rPr>
        <w:t xml:space="preserve">EY, </w:t>
      </w:r>
      <w:r w:rsidDel="00000000" w:rsidR="00000000" w:rsidRPr="00000000">
        <w:rPr>
          <w:sz w:val="24"/>
          <w:szCs w:val="24"/>
          <w:rtl w:val="0"/>
        </w:rPr>
        <w:t xml:space="preserve">5 December. Available at: </w:t>
      </w:r>
      <w:hyperlink r:id="rId20">
        <w:r w:rsidDel="00000000" w:rsidR="00000000" w:rsidRPr="00000000">
          <w:rPr>
            <w:sz w:val="24"/>
            <w:szCs w:val="24"/>
            <w:rtl w:val="0"/>
          </w:rPr>
          <w:t xml:space="preserve">https://www.ey.com/en_us/insights/hospitality/ai-in-hospitality-enhancing-hotel-guest-experiences</w:t>
        </w:r>
      </w:hyperlink>
      <w:r w:rsidDel="00000000" w:rsidR="00000000" w:rsidRPr="00000000">
        <w:rPr>
          <w:sz w:val="24"/>
          <w:szCs w:val="24"/>
          <w:rtl w:val="0"/>
        </w:rPr>
        <w:t xml:space="preserve"> </w:t>
      </w:r>
      <w:r w:rsidDel="00000000" w:rsidR="00000000" w:rsidRPr="00000000">
        <w:rPr>
          <w:sz w:val="24"/>
          <w:szCs w:val="24"/>
          <w:rtl w:val="0"/>
        </w:rPr>
        <w:t xml:space="preserve">(Accessed: 28 October 2025). </w:t>
      </w:r>
    </w:p>
    <w:p w:rsidR="00000000" w:rsidDel="00000000" w:rsidP="00000000" w:rsidRDefault="00000000" w:rsidRPr="00000000" w14:paraId="00000121">
      <w:pPr>
        <w:spacing w:line="360" w:lineRule="auto"/>
        <w:jc w:val="both"/>
        <w:rPr>
          <w:b w:val="1"/>
          <w:sz w:val="24"/>
          <w:szCs w:val="24"/>
        </w:rPr>
      </w:pPr>
      <w:r w:rsidDel="00000000" w:rsidR="00000000" w:rsidRPr="00000000">
        <w:rPr>
          <w:sz w:val="24"/>
          <w:szCs w:val="24"/>
          <w:rtl w:val="0"/>
        </w:rPr>
        <w:t xml:space="preserve">Rosa, M.C. (2025) ‘The Future of AI in Hospitality is Now: Trends, Use Cases, and Opportunities for Hotels,’ </w:t>
      </w:r>
      <w:r w:rsidDel="00000000" w:rsidR="00000000" w:rsidRPr="00000000">
        <w:rPr>
          <w:i w:val="1"/>
          <w:sz w:val="24"/>
          <w:szCs w:val="24"/>
          <w:rtl w:val="0"/>
        </w:rPr>
        <w:t xml:space="preserve">Asksuit, </w:t>
      </w:r>
      <w:r w:rsidDel="00000000" w:rsidR="00000000" w:rsidRPr="00000000">
        <w:rPr>
          <w:sz w:val="24"/>
          <w:szCs w:val="24"/>
          <w:rtl w:val="0"/>
        </w:rPr>
        <w:t xml:space="preserve">22 May. Available at: </w:t>
      </w:r>
      <w:hyperlink r:id="rId21">
        <w:r w:rsidDel="00000000" w:rsidR="00000000" w:rsidRPr="00000000">
          <w:rPr>
            <w:sz w:val="24"/>
            <w:szCs w:val="24"/>
            <w:rtl w:val="0"/>
          </w:rPr>
          <w:t xml:space="preserve">https://asksuite.com/blog/the-future-of-ai-in-hospitality/</w:t>
        </w:r>
      </w:hyperlink>
      <w:r w:rsidDel="00000000" w:rsidR="00000000" w:rsidRPr="00000000">
        <w:rPr>
          <w:sz w:val="24"/>
          <w:szCs w:val="24"/>
          <w:rtl w:val="0"/>
        </w:rPr>
        <w:t xml:space="preserve"> (Accessed: 23 October 2025). </w:t>
      </w:r>
      <w:r w:rsidDel="00000000" w:rsidR="00000000" w:rsidRPr="00000000">
        <w:rPr>
          <w:rtl w:val="0"/>
        </w:rPr>
      </w:r>
    </w:p>
    <w:p w:rsidR="00000000" w:rsidDel="00000000" w:rsidP="00000000" w:rsidRDefault="00000000" w:rsidRPr="00000000" w14:paraId="00000122">
      <w:pPr>
        <w:spacing w:line="360" w:lineRule="auto"/>
        <w:jc w:val="both"/>
        <w:rPr>
          <w:b w:val="1"/>
          <w:sz w:val="24"/>
          <w:szCs w:val="24"/>
        </w:rPr>
      </w:pPr>
      <w:r w:rsidDel="00000000" w:rsidR="00000000" w:rsidRPr="00000000">
        <w:rPr>
          <w:sz w:val="24"/>
          <w:szCs w:val="24"/>
          <w:rtl w:val="0"/>
        </w:rPr>
        <w:t xml:space="preserve">Shu, E. (2024) ‘AI in the Hospitality, Travel and Tourism Industries, an Opportunity or a Threat?’, </w:t>
      </w:r>
      <w:r w:rsidDel="00000000" w:rsidR="00000000" w:rsidRPr="00000000">
        <w:rPr>
          <w:i w:val="1"/>
          <w:sz w:val="24"/>
          <w:szCs w:val="24"/>
          <w:rtl w:val="0"/>
        </w:rPr>
        <w:t xml:space="preserve">Bulletin of  Culinary Art  and Hospitality, </w:t>
      </w:r>
      <w:r w:rsidDel="00000000" w:rsidR="00000000" w:rsidRPr="00000000">
        <w:rPr>
          <w:sz w:val="24"/>
          <w:szCs w:val="24"/>
          <w:rtl w:val="0"/>
        </w:rPr>
        <w:t xml:space="preserve">4(1)</w:t>
      </w:r>
      <w:r w:rsidDel="00000000" w:rsidR="00000000" w:rsidRPr="00000000">
        <w:rPr>
          <w:i w:val="1"/>
          <w:sz w:val="24"/>
          <w:szCs w:val="24"/>
          <w:rtl w:val="0"/>
        </w:rPr>
        <w:t xml:space="preserve">,</w:t>
      </w:r>
      <w:r w:rsidDel="00000000" w:rsidR="00000000" w:rsidRPr="00000000">
        <w:rPr>
          <w:sz w:val="24"/>
          <w:szCs w:val="24"/>
          <w:rtl w:val="0"/>
        </w:rPr>
        <w:t xml:space="preserve"> doi: </w:t>
      </w:r>
      <w:hyperlink r:id="rId22">
        <w:r w:rsidDel="00000000" w:rsidR="00000000" w:rsidRPr="00000000">
          <w:rPr>
            <w:sz w:val="24"/>
            <w:szCs w:val="24"/>
            <w:rtl w:val="0"/>
          </w:rPr>
          <w:t xml:space="preserve">https://doi.org/10.17977/um069v4i12024p1-5</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23">
      <w:pPr>
        <w:spacing w:line="360" w:lineRule="auto"/>
        <w:jc w:val="both"/>
        <w:rPr>
          <w:b w:val="1"/>
          <w:sz w:val="24"/>
          <w:szCs w:val="24"/>
        </w:rPr>
      </w:pPr>
      <w:r w:rsidDel="00000000" w:rsidR="00000000" w:rsidRPr="00000000">
        <w:rPr>
          <w:sz w:val="24"/>
          <w:szCs w:val="24"/>
          <w:rtl w:val="0"/>
        </w:rPr>
        <w:t xml:space="preserve">Talukder, M.B., Das, I.R. (2024) ‘The Technology Impacts and AI Solutions in Hospitality’,</w:t>
      </w:r>
      <w:r w:rsidDel="00000000" w:rsidR="00000000" w:rsidRPr="00000000">
        <w:rPr>
          <w:i w:val="1"/>
          <w:sz w:val="24"/>
          <w:szCs w:val="24"/>
          <w:rtl w:val="0"/>
        </w:rPr>
        <w:t xml:space="preserve"> I-manager’s Journal on Artificial Intelligence &amp; Machine Learning, </w:t>
      </w:r>
      <w:r w:rsidDel="00000000" w:rsidR="00000000" w:rsidRPr="00000000">
        <w:rPr>
          <w:sz w:val="24"/>
          <w:szCs w:val="24"/>
          <w:rtl w:val="0"/>
        </w:rPr>
        <w:t xml:space="preserve">2(1)</w:t>
      </w:r>
      <w:r w:rsidDel="00000000" w:rsidR="00000000" w:rsidRPr="00000000">
        <w:rPr>
          <w:i w:val="1"/>
          <w:sz w:val="24"/>
          <w:szCs w:val="24"/>
          <w:rtl w:val="0"/>
        </w:rPr>
        <w:t xml:space="preserve">, </w:t>
      </w:r>
      <w:r w:rsidDel="00000000" w:rsidR="00000000" w:rsidRPr="00000000">
        <w:rPr>
          <w:sz w:val="24"/>
          <w:szCs w:val="24"/>
          <w:rtl w:val="0"/>
        </w:rPr>
        <w:t xml:space="preserve">pp.56-72. doi: </w:t>
      </w:r>
      <w:hyperlink r:id="rId23">
        <w:r w:rsidDel="00000000" w:rsidR="00000000" w:rsidRPr="00000000">
          <w:rPr>
            <w:sz w:val="24"/>
            <w:szCs w:val="24"/>
            <w:rtl w:val="0"/>
          </w:rPr>
          <w:t xml:space="preserve">https://doi.org/10.26634/jaim.2.1.20291</w:t>
        </w:r>
      </w:hyperlink>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124">
      <w:pPr>
        <w:spacing w:line="360" w:lineRule="auto"/>
        <w:jc w:val="both"/>
        <w:rPr>
          <w:sz w:val="24"/>
          <w:szCs w:val="24"/>
        </w:rPr>
      </w:pPr>
      <w:r w:rsidDel="00000000" w:rsidR="00000000" w:rsidRPr="00000000">
        <w:rPr>
          <w:sz w:val="24"/>
          <w:szCs w:val="24"/>
          <w:rtl w:val="0"/>
        </w:rPr>
        <w:t xml:space="preserve">Wannemo, F. (2024) ‘Post-human Hospitality? Opportunities and risks with AI: An explorative case study of AI in the hospitality industry of Wärmland,’ Thesis, Karlstad University. Available at: </w:t>
      </w:r>
      <w:hyperlink r:id="rId24">
        <w:r w:rsidDel="00000000" w:rsidR="00000000" w:rsidRPr="00000000">
          <w:rPr>
            <w:sz w:val="24"/>
            <w:szCs w:val="24"/>
            <w:rtl w:val="0"/>
          </w:rPr>
          <w:t xml:space="preserve">https://www.diva-portal.org/smash/record.jsf?pid=diva2%3A1878326&amp;dswid=85</w:t>
        </w:r>
      </w:hyperlink>
      <w:r w:rsidDel="00000000" w:rsidR="00000000" w:rsidRPr="00000000">
        <w:rPr>
          <w:sz w:val="24"/>
          <w:szCs w:val="24"/>
          <w:rtl w:val="0"/>
        </w:rPr>
        <w:t xml:space="preserve"> </w:t>
      </w:r>
      <w:r w:rsidDel="00000000" w:rsidR="00000000" w:rsidRPr="00000000">
        <w:rPr>
          <w:sz w:val="24"/>
          <w:szCs w:val="24"/>
          <w:rtl w:val="0"/>
        </w:rPr>
        <w:t xml:space="preserve">(Accessed: 26 October 2025).</w:t>
      </w:r>
    </w:p>
    <w:p w:rsidR="00000000" w:rsidDel="00000000" w:rsidP="00000000" w:rsidRDefault="00000000" w:rsidRPr="00000000" w14:paraId="00000125">
      <w:pPr>
        <w:spacing w:line="360" w:lineRule="auto"/>
        <w:jc w:val="both"/>
        <w:rPr>
          <w:sz w:val="28"/>
          <w:szCs w:val="28"/>
        </w:rPr>
      </w:pPr>
      <w:r w:rsidDel="00000000" w:rsidR="00000000" w:rsidRPr="00000000">
        <w:rPr>
          <w:sz w:val="24"/>
          <w:szCs w:val="24"/>
          <w:rtl w:val="0"/>
        </w:rPr>
        <w:t xml:space="preserve">Wang, P .Q.,Yan, L., &amp; Santoso, C. (2025) ‘Generational Engagement with AI in hospitality: Human-AI interaction perspectives across the Service Process,’ </w:t>
      </w:r>
      <w:r w:rsidDel="00000000" w:rsidR="00000000" w:rsidRPr="00000000">
        <w:rPr>
          <w:i w:val="1"/>
          <w:sz w:val="24"/>
          <w:szCs w:val="24"/>
          <w:rtl w:val="0"/>
        </w:rPr>
        <w:t xml:space="preserve">Current Issues in Tourism, </w:t>
      </w:r>
      <w:r w:rsidDel="00000000" w:rsidR="00000000" w:rsidRPr="00000000">
        <w:rPr>
          <w:sz w:val="24"/>
          <w:szCs w:val="24"/>
          <w:rtl w:val="0"/>
        </w:rPr>
        <w:t xml:space="preserve">1-14. doi: </w:t>
      </w:r>
      <w:hyperlink r:id="rId25">
        <w:r w:rsidDel="00000000" w:rsidR="00000000" w:rsidRPr="00000000">
          <w:rPr>
            <w:sz w:val="24"/>
            <w:szCs w:val="24"/>
            <w:rtl w:val="0"/>
          </w:rPr>
          <w:t xml:space="preserve">https://doi.org/10.1080/13683500.2025.2528981</w:t>
        </w:r>
      </w:hyperlink>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126">
      <w:pPr>
        <w:spacing w:line="360" w:lineRule="auto"/>
        <w:jc w:val="both"/>
        <w:rPr>
          <w:b w:val="1"/>
          <w:sz w:val="24"/>
          <w:szCs w:val="24"/>
        </w:rPr>
      </w:pPr>
      <w:r w:rsidDel="00000000" w:rsidR="00000000" w:rsidRPr="00000000">
        <w:rPr>
          <w:sz w:val="24"/>
          <w:szCs w:val="24"/>
          <w:rtl w:val="0"/>
        </w:rPr>
        <w:t xml:space="preserve">Wu, T-J., Zhang, R-X. and Zhang, Z. (2025) ‘Navigating the human-artificial intelligence collaboration landscape: Impact on quality of work life and work engagement’, </w:t>
      </w:r>
      <w:r w:rsidDel="00000000" w:rsidR="00000000" w:rsidRPr="00000000">
        <w:rPr>
          <w:i w:val="1"/>
          <w:sz w:val="24"/>
          <w:szCs w:val="24"/>
          <w:rtl w:val="0"/>
        </w:rPr>
        <w:t xml:space="preserve">Journal of Hospitality and Tourism Management, </w:t>
      </w:r>
      <w:r w:rsidDel="00000000" w:rsidR="00000000" w:rsidRPr="00000000">
        <w:rPr>
          <w:sz w:val="24"/>
          <w:szCs w:val="24"/>
          <w:rtl w:val="0"/>
        </w:rPr>
        <w:t xml:space="preserve">62, pp.276-283. doi: </w:t>
      </w:r>
      <w:hyperlink r:id="rId26">
        <w:r w:rsidDel="00000000" w:rsidR="00000000" w:rsidRPr="00000000">
          <w:rPr>
            <w:sz w:val="24"/>
            <w:szCs w:val="24"/>
            <w:rtl w:val="0"/>
          </w:rPr>
          <w:t xml:space="preserve">https://doi.org/10.1016/j.jhtm.2025.02.005</w:t>
        </w:r>
      </w:hyperlink>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127">
      <w:pPr>
        <w:spacing w:line="360" w:lineRule="auto"/>
        <w:jc w:val="both"/>
        <w:rPr>
          <w:sz w:val="24"/>
          <w:szCs w:val="24"/>
        </w:rPr>
      </w:pPr>
      <w:r w:rsidDel="00000000" w:rsidR="00000000" w:rsidRPr="00000000">
        <w:rPr>
          <w:sz w:val="24"/>
          <w:szCs w:val="24"/>
          <w:rtl w:val="0"/>
        </w:rPr>
        <w:t xml:space="preserve">Zahidi, F., Kaluvilla, B.B., &amp; Mulla, T. (2024) ‘Embracing the new era: Artificial intelligence and its multifaceted impact on the hospitality industry’, </w:t>
      </w:r>
      <w:r w:rsidDel="00000000" w:rsidR="00000000" w:rsidRPr="00000000">
        <w:rPr>
          <w:i w:val="1"/>
          <w:sz w:val="24"/>
          <w:szCs w:val="24"/>
          <w:rtl w:val="0"/>
        </w:rPr>
        <w:t xml:space="preserve">Journal of Open Innovation: Technology, Market, and Complexity,</w:t>
      </w:r>
      <w:r w:rsidDel="00000000" w:rsidR="00000000" w:rsidRPr="00000000">
        <w:rPr>
          <w:sz w:val="24"/>
          <w:szCs w:val="24"/>
          <w:rtl w:val="0"/>
        </w:rPr>
        <w:t xml:space="preserve"> 10(4), 100390. doi: https://doi.org/10.1016/j.joitmc.2024.100390.</w:t>
      </w:r>
    </w:p>
    <w:p w:rsidR="00000000" w:rsidDel="00000000" w:rsidP="00000000" w:rsidRDefault="00000000" w:rsidRPr="00000000" w14:paraId="00000128">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129">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12A">
      <w:pPr>
        <w:spacing w:line="360" w:lineRule="auto"/>
        <w:ind w:left="720" w:firstLine="0"/>
        <w:jc w:val="both"/>
        <w:rPr>
          <w:b w:val="1"/>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hu"/>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ey.com/en_us/insights/hospitality/ai-in-hospitality-enhancing-hotel-guest-experiences" TargetMode="External"/><Relationship Id="rId22" Type="http://schemas.openxmlformats.org/officeDocument/2006/relationships/hyperlink" Target="https://doi.org/10.17977/um069v4i12024p1-5" TargetMode="External"/><Relationship Id="rId21" Type="http://schemas.openxmlformats.org/officeDocument/2006/relationships/hyperlink" Target="https://asksuite.com/blog/the-future-of-ai-in-hospitality/" TargetMode="External"/><Relationship Id="rId24" Type="http://schemas.openxmlformats.org/officeDocument/2006/relationships/hyperlink" Target="https://www.diva-portal.org/smash/record.jsf?pid=diva2%3A1878326&amp;dswid=85" TargetMode="External"/><Relationship Id="rId23" Type="http://schemas.openxmlformats.org/officeDocument/2006/relationships/hyperlink" Target="https://doi.org/10.26634/jaim.2.1.2029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mews.com/en/blog/artificial-intelligence-hotel" TargetMode="External"/><Relationship Id="rId26" Type="http://schemas.openxmlformats.org/officeDocument/2006/relationships/hyperlink" Target="https://doi.org/10.1016/j.jhtm.2025.02.005" TargetMode="External"/><Relationship Id="rId25" Type="http://schemas.openxmlformats.org/officeDocument/2006/relationships/hyperlink" Target="https://doi.org/10.1080/13683500.2025.2528981" TargetMode="External"/><Relationship Id="rId5" Type="http://schemas.openxmlformats.org/officeDocument/2006/relationships/styles" Target="styles.xml"/><Relationship Id="rId6" Type="http://schemas.openxmlformats.org/officeDocument/2006/relationships/hyperlink" Target="https://asksuite.com/blog/ai-in-hospitality/" TargetMode="External"/><Relationship Id="rId7" Type="http://schemas.openxmlformats.org/officeDocument/2006/relationships/hyperlink" Target="https://www.businessroundtable.org/artificial-intelligence-policy-recommendations" TargetMode="External"/><Relationship Id="rId8" Type="http://schemas.openxmlformats.org/officeDocument/2006/relationships/hyperlink" Target="https://doi.org/10.1108/TR-10-2024-0913" TargetMode="External"/><Relationship Id="rId11" Type="http://schemas.openxmlformats.org/officeDocument/2006/relationships/hyperlink" Target="https://doi.org/10.5281/zenodo.14044969" TargetMode="External"/><Relationship Id="rId10" Type="http://schemas.openxmlformats.org/officeDocument/2006/relationships/hyperlink" Target="https://www.iovox.com/blog/ai-in-hospitality" TargetMode="External"/><Relationship Id="rId13" Type="http://schemas.openxmlformats.org/officeDocument/2006/relationships/hyperlink" Target="https://doi.org/10.1016/j.ijhm.2024.103986" TargetMode="External"/><Relationship Id="rId12" Type="http://schemas.openxmlformats.org/officeDocument/2006/relationships/hyperlink" Target="https://doi.org/10.1177/10963480241229235?urlappend=%3Futm_source%3Dresearchgate" TargetMode="External"/><Relationship Id="rId15" Type="http://schemas.openxmlformats.org/officeDocument/2006/relationships/hyperlink" Target="https://www.zendesk.com/blog/ai-in-hospitality/" TargetMode="External"/><Relationship Id="rId14" Type="http://schemas.openxmlformats.org/officeDocument/2006/relationships/hyperlink" Target="https://doi.org/10.1016/j.procs.2024.01.120" TargetMode="External"/><Relationship Id="rId17" Type="http://schemas.openxmlformats.org/officeDocument/2006/relationships/hyperlink" Target="https://www.hospitalitynet.org/opinion/4128182.html" TargetMode="External"/><Relationship Id="rId16" Type="http://schemas.openxmlformats.org/officeDocument/2006/relationships/hyperlink" Target="https://hospitalityinsights.ehl.edu/ai-in-hospitality" TargetMode="External"/><Relationship Id="rId19" Type="http://schemas.openxmlformats.org/officeDocument/2006/relationships/hyperlink" Target="https://www.cvent.com/en/blog/hospitality/improve-your-business-with-hotel-ai" TargetMode="External"/><Relationship Id="rId18" Type="http://schemas.openxmlformats.org/officeDocument/2006/relationships/hyperlink" Target="https://doi.org/10.1108/WHATT-01-2025-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