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FAE8F" w14:textId="77777777" w:rsidR="00EE53C6" w:rsidRDefault="00EE53C6" w:rsidP="00EE53C6">
      <w:pPr>
        <w:jc w:val="center"/>
      </w:pPr>
      <w:r>
        <w:rPr>
          <w:noProof/>
          <w:lang w:eastAsia="en-GB"/>
        </w:rPr>
        <w:drawing>
          <wp:inline distT="0" distB="0" distL="0" distR="0" wp14:anchorId="4BA41D48" wp14:editId="72044365">
            <wp:extent cx="2858135" cy="1182370"/>
            <wp:effectExtent l="0" t="0" r="1206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877CB" w14:textId="77777777" w:rsidR="00EE53C6" w:rsidRDefault="00EE53C6" w:rsidP="00EE53C6">
      <w:pPr>
        <w:pStyle w:val="TitleA"/>
      </w:pPr>
    </w:p>
    <w:p w14:paraId="2A288A67" w14:textId="77777777" w:rsidR="00EE53C6" w:rsidRDefault="00EE53C6" w:rsidP="00EE53C6">
      <w:pPr>
        <w:pStyle w:val="TitleA"/>
        <w:rPr>
          <w:rFonts w:ascii="Times New Roman Bold" w:hAnsi="Times New Roman Bold"/>
          <w:sz w:val="28"/>
        </w:rPr>
      </w:pPr>
      <w:r>
        <w:rPr>
          <w:rFonts w:ascii="Times New Roman Bold" w:hAnsi="Times New Roman Bold"/>
          <w:sz w:val="28"/>
        </w:rPr>
        <w:t>School of Sport, Health &amp; Outdoor Education</w:t>
      </w:r>
    </w:p>
    <w:p w14:paraId="70525B38" w14:textId="77777777" w:rsidR="00EE53C6" w:rsidRDefault="00EE53C6" w:rsidP="00EE53C6">
      <w:pPr>
        <w:rPr>
          <w:rFonts w:ascii="Times New Roman Bold" w:hAnsi="Times New Roman Bold"/>
          <w:sz w:val="28"/>
        </w:rPr>
      </w:pPr>
    </w:p>
    <w:p w14:paraId="22827054" w14:textId="77777777" w:rsidR="00EE53C6" w:rsidRDefault="00EE53C6" w:rsidP="00EE53C6">
      <w:pPr>
        <w:pStyle w:val="Subtitle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Assessment Feedback Sheet</w:t>
      </w:r>
    </w:p>
    <w:p w14:paraId="011BF919" w14:textId="77777777" w:rsidR="00EE53C6" w:rsidRDefault="00EE53C6" w:rsidP="00EE53C6">
      <w:pPr>
        <w:pStyle w:val="Subtitle1"/>
        <w:rPr>
          <w:rFonts w:ascii="Times New Roman" w:hAnsi="Times New Roman"/>
          <w:sz w:val="28"/>
        </w:rPr>
      </w:pPr>
    </w:p>
    <w:p w14:paraId="292FD880" w14:textId="77777777" w:rsidR="00EE53C6" w:rsidRDefault="00EE53C6" w:rsidP="00EE53C6">
      <w:pPr>
        <w:pStyle w:val="Subtitle1"/>
        <w:rPr>
          <w:rFonts w:ascii="Times New Roman Bold" w:hAnsi="Times New Roman Bold"/>
          <w:sz w:val="28"/>
          <w:u w:val="none"/>
        </w:rPr>
      </w:pPr>
      <w:r>
        <w:rPr>
          <w:rFonts w:ascii="Times New Roman Bold" w:hAnsi="Times New Roman Bold"/>
          <w:sz w:val="28"/>
          <w:u w:val="none"/>
        </w:rPr>
        <w:t xml:space="preserve">Student Name: </w:t>
      </w:r>
    </w:p>
    <w:p w14:paraId="2B91649E" w14:textId="77777777" w:rsidR="00EE53C6" w:rsidRDefault="00EE53C6" w:rsidP="00EE53C6">
      <w:pPr>
        <w:pStyle w:val="Subtitle1"/>
        <w:rPr>
          <w:rFonts w:ascii="Times New Roman Bold" w:hAnsi="Times New Roman Bold"/>
          <w:sz w:val="28"/>
          <w:u w:val="none"/>
        </w:rPr>
      </w:pPr>
      <w:r>
        <w:rPr>
          <w:rFonts w:ascii="Times New Roman Bold" w:hAnsi="Times New Roman Bold"/>
          <w:sz w:val="28"/>
          <w:u w:val="none"/>
        </w:rPr>
        <w:t>Module: Facilitating Learning through Experience</w:t>
      </w:r>
    </w:p>
    <w:p w14:paraId="03CDD6A2" w14:textId="77777777" w:rsidR="00EE53C6" w:rsidRDefault="00EE53C6" w:rsidP="009731D3">
      <w:pPr>
        <w:pStyle w:val="Subtitle1"/>
        <w:rPr>
          <w:rFonts w:ascii="Times New Roman Bold" w:hAnsi="Times New Roman Bold"/>
          <w:sz w:val="28"/>
          <w:u w:val="none"/>
        </w:rPr>
      </w:pPr>
      <w:r>
        <w:rPr>
          <w:rFonts w:ascii="Times New Roman Bold" w:hAnsi="Times New Roman Bold"/>
          <w:sz w:val="28"/>
          <w:u w:val="none"/>
        </w:rPr>
        <w:t>Module Code: SHOE7002</w:t>
      </w:r>
    </w:p>
    <w:p w14:paraId="0AAFBCCA" w14:textId="77777777" w:rsidR="009731D3" w:rsidRDefault="009731D3" w:rsidP="004D2669">
      <w:pPr>
        <w:pStyle w:val="heading"/>
        <w:jc w:val="center"/>
        <w:rPr>
          <w:sz w:val="28"/>
        </w:rPr>
      </w:pPr>
    </w:p>
    <w:p w14:paraId="12EA487F" w14:textId="77777777" w:rsidR="00EE53C6" w:rsidRDefault="00EE53C6" w:rsidP="004D2669">
      <w:pPr>
        <w:pStyle w:val="heading"/>
        <w:jc w:val="center"/>
        <w:rPr>
          <w:sz w:val="28"/>
        </w:rPr>
      </w:pPr>
      <w:r>
        <w:rPr>
          <w:sz w:val="28"/>
        </w:rPr>
        <w:t xml:space="preserve">Assignment Title: </w:t>
      </w:r>
      <w:r w:rsidR="004D2669">
        <w:rPr>
          <w:sz w:val="28"/>
        </w:rPr>
        <w:t>Project Report</w:t>
      </w:r>
    </w:p>
    <w:p w14:paraId="40EBE752" w14:textId="77777777" w:rsidR="009731D3" w:rsidRPr="004D2669" w:rsidRDefault="009731D3" w:rsidP="004D2669">
      <w:pPr>
        <w:pStyle w:val="heading"/>
        <w:jc w:val="center"/>
        <w:rPr>
          <w:sz w:val="28"/>
        </w:rPr>
      </w:pPr>
    </w:p>
    <w:p w14:paraId="3516194E" w14:textId="77777777" w:rsidR="00EE53C6" w:rsidRDefault="00AE4CAB" w:rsidP="00EE53C6">
      <w:pPr>
        <w:pStyle w:val="headingCharChar"/>
        <w:ind w:left="0" w:firstLine="0"/>
        <w:rPr>
          <w:rFonts w:ascii="Times New Roman" w:hAnsi="Times New Roman"/>
          <w:sz w:val="28"/>
        </w:rPr>
      </w:pPr>
      <w:r w:rsidRPr="00DC0CFB">
        <w:rPr>
          <w:rFonts w:ascii="Times New Roman" w:hAnsi="Times New Roman"/>
          <w:b/>
          <w:sz w:val="28"/>
          <w:szCs w:val="28"/>
        </w:rPr>
        <w:t xml:space="preserve">Design, deliver and reflect upon an experiential project or activity to facilitate learning within a specific </w:t>
      </w:r>
      <w:r>
        <w:rPr>
          <w:rFonts w:ascii="Times New Roman" w:hAnsi="Times New Roman"/>
          <w:b/>
          <w:sz w:val="28"/>
          <w:szCs w:val="28"/>
        </w:rPr>
        <w:t xml:space="preserve">outdoor education </w:t>
      </w:r>
      <w:r w:rsidRPr="00DC0CFB">
        <w:rPr>
          <w:rFonts w:ascii="Times New Roman" w:hAnsi="Times New Roman"/>
          <w:b/>
          <w:sz w:val="28"/>
          <w:szCs w:val="28"/>
        </w:rPr>
        <w:t xml:space="preserve">context. </w:t>
      </w:r>
      <w:r>
        <w:rPr>
          <w:rFonts w:ascii="Times New Roman" w:hAnsi="Times New Roman"/>
          <w:b/>
          <w:sz w:val="28"/>
          <w:szCs w:val="28"/>
        </w:rPr>
        <w:t xml:space="preserve">The facilitated activity must address an identifiable element of sustainability. </w:t>
      </w:r>
      <w:r w:rsidRPr="00DC0CFB">
        <w:rPr>
          <w:rFonts w:ascii="Times New Roman" w:hAnsi="Times New Roman"/>
          <w:b/>
          <w:sz w:val="28"/>
          <w:szCs w:val="28"/>
        </w:rPr>
        <w:t xml:space="preserve">The report should include the following: </w:t>
      </w:r>
    </w:p>
    <w:p w14:paraId="78CDA70F" w14:textId="77777777" w:rsidR="00520F22" w:rsidRDefault="00520F22" w:rsidP="00EB7BF7">
      <w:pPr>
        <w:pStyle w:val="headingCharChar"/>
        <w:numPr>
          <w:ilvl w:val="0"/>
          <w:numId w:val="1"/>
        </w:numPr>
        <w:tabs>
          <w:tab w:val="clear" w:pos="720"/>
          <w:tab w:val="num" w:pos="284"/>
        </w:tabs>
        <w:spacing w:before="0" w:after="0"/>
        <w:ind w:left="284" w:hanging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An abstract </w:t>
      </w:r>
    </w:p>
    <w:p w14:paraId="00875D38" w14:textId="64B6D7EA" w:rsidR="003067DB" w:rsidRDefault="003067DB" w:rsidP="00EB7BF7">
      <w:pPr>
        <w:pStyle w:val="headingCharChar"/>
        <w:numPr>
          <w:ilvl w:val="0"/>
          <w:numId w:val="1"/>
        </w:numPr>
        <w:tabs>
          <w:tab w:val="clear" w:pos="720"/>
          <w:tab w:val="num" w:pos="284"/>
        </w:tabs>
        <w:spacing w:before="0" w:after="0"/>
        <w:ind w:left="284" w:hanging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An introduction and rationale for the project (500 words)</w:t>
      </w:r>
    </w:p>
    <w:p w14:paraId="2BD5A5B2" w14:textId="448A1F41" w:rsidR="00EE53C6" w:rsidRDefault="00520F22" w:rsidP="00EB7BF7">
      <w:pPr>
        <w:pStyle w:val="headingCharChar"/>
        <w:numPr>
          <w:ilvl w:val="0"/>
          <w:numId w:val="1"/>
        </w:numPr>
        <w:tabs>
          <w:tab w:val="clear" w:pos="720"/>
          <w:tab w:val="num" w:pos="284"/>
        </w:tabs>
        <w:spacing w:before="0" w:after="0"/>
        <w:ind w:left="284" w:hanging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 l</w:t>
      </w:r>
      <w:r w:rsidR="004D2669">
        <w:rPr>
          <w:rFonts w:ascii="Times New Roman" w:hAnsi="Times New Roman"/>
          <w:sz w:val="28"/>
        </w:rPr>
        <w:t xml:space="preserve">iterature review: </w:t>
      </w:r>
      <w:r w:rsidR="00EE53C6">
        <w:rPr>
          <w:rFonts w:ascii="Times New Roman" w:hAnsi="Times New Roman"/>
          <w:sz w:val="28"/>
        </w:rPr>
        <w:t>critical analysis of theoretical perspectives underpinning your project / activity</w:t>
      </w:r>
      <w:r w:rsidR="004D2669">
        <w:rPr>
          <w:rFonts w:ascii="Times New Roman" w:hAnsi="Times New Roman"/>
          <w:sz w:val="28"/>
        </w:rPr>
        <w:t xml:space="preserve">/ </w:t>
      </w:r>
      <w:r w:rsidR="00EE53C6">
        <w:rPr>
          <w:rFonts w:ascii="Times New Roman" w:hAnsi="Times New Roman"/>
          <w:sz w:val="28"/>
        </w:rPr>
        <w:t>(</w:t>
      </w:r>
      <w:r w:rsidR="00701EAC">
        <w:rPr>
          <w:rFonts w:ascii="Times New Roman" w:hAnsi="Times New Roman"/>
          <w:sz w:val="28"/>
        </w:rPr>
        <w:t>2,0</w:t>
      </w:r>
      <w:r w:rsidR="00EE53C6">
        <w:rPr>
          <w:rFonts w:ascii="Times New Roman" w:hAnsi="Times New Roman"/>
          <w:sz w:val="28"/>
        </w:rPr>
        <w:t xml:space="preserve">00 words); </w:t>
      </w:r>
    </w:p>
    <w:p w14:paraId="3E4267C5" w14:textId="38CC65B3" w:rsidR="00EE53C6" w:rsidRDefault="00EB7BF7" w:rsidP="00EB7BF7">
      <w:pPr>
        <w:pStyle w:val="headingCharChar"/>
        <w:numPr>
          <w:ilvl w:val="0"/>
          <w:numId w:val="1"/>
        </w:numPr>
        <w:tabs>
          <w:tab w:val="clear" w:pos="720"/>
          <w:tab w:val="num" w:pos="1080"/>
        </w:tabs>
        <w:spacing w:before="0" w:after="0"/>
        <w:ind w:left="284" w:hanging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An</w:t>
      </w:r>
      <w:r w:rsidR="00EE53C6">
        <w:rPr>
          <w:rFonts w:ascii="Times New Roman" w:hAnsi="Times New Roman"/>
          <w:sz w:val="28"/>
        </w:rPr>
        <w:t xml:space="preserve"> outline of the context </w:t>
      </w:r>
      <w:r>
        <w:rPr>
          <w:rFonts w:ascii="Times New Roman" w:hAnsi="Times New Roman"/>
          <w:sz w:val="28"/>
        </w:rPr>
        <w:t xml:space="preserve">of the activity </w:t>
      </w:r>
      <w:r w:rsidR="00EE53C6">
        <w:rPr>
          <w:rFonts w:ascii="Times New Roman" w:hAnsi="Times New Roman"/>
          <w:sz w:val="28"/>
        </w:rPr>
        <w:t xml:space="preserve">and </w:t>
      </w:r>
      <w:r w:rsidR="00AE4CAB">
        <w:rPr>
          <w:rFonts w:ascii="Times New Roman" w:hAnsi="Times New Roman"/>
          <w:sz w:val="28"/>
        </w:rPr>
        <w:t>recognition of ethical con</w:t>
      </w:r>
      <w:r w:rsidR="003067DB">
        <w:rPr>
          <w:rFonts w:ascii="Times New Roman" w:hAnsi="Times New Roman"/>
          <w:sz w:val="28"/>
        </w:rPr>
        <w:t>cerns- “a simplified methodology”</w:t>
      </w:r>
      <w:r w:rsidR="00AE4CAB">
        <w:rPr>
          <w:rFonts w:ascii="Times New Roman" w:hAnsi="Times New Roman"/>
          <w:sz w:val="28"/>
        </w:rPr>
        <w:t xml:space="preserve"> </w:t>
      </w:r>
      <w:r w:rsidR="00EE53C6">
        <w:rPr>
          <w:rFonts w:ascii="Times New Roman" w:hAnsi="Times New Roman"/>
          <w:sz w:val="28"/>
        </w:rPr>
        <w:t xml:space="preserve">(500 words); </w:t>
      </w:r>
    </w:p>
    <w:p w14:paraId="1493BCB2" w14:textId="65B2418A" w:rsidR="00EE53C6" w:rsidRDefault="00520F22" w:rsidP="00EB7BF7">
      <w:pPr>
        <w:pStyle w:val="headingCharChar"/>
        <w:numPr>
          <w:ilvl w:val="0"/>
          <w:numId w:val="1"/>
        </w:numPr>
        <w:tabs>
          <w:tab w:val="clear" w:pos="720"/>
          <w:tab w:val="num" w:pos="1080"/>
        </w:tabs>
        <w:spacing w:before="0" w:after="0"/>
        <w:ind w:left="284" w:hanging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 c</w:t>
      </w:r>
      <w:r w:rsidR="00EB7BF7">
        <w:rPr>
          <w:rFonts w:ascii="Times New Roman" w:hAnsi="Times New Roman"/>
          <w:sz w:val="28"/>
        </w:rPr>
        <w:t>ritical</w:t>
      </w:r>
      <w:r w:rsidR="00EE53C6">
        <w:rPr>
          <w:rFonts w:ascii="Times New Roman" w:hAnsi="Times New Roman"/>
          <w:sz w:val="28"/>
        </w:rPr>
        <w:t xml:space="preserve"> discussion and evaluation </w:t>
      </w:r>
      <w:r w:rsidR="004B39FC">
        <w:rPr>
          <w:rFonts w:ascii="Times New Roman" w:hAnsi="Times New Roman"/>
          <w:sz w:val="28"/>
        </w:rPr>
        <w:t>of the overall project in relation to the reviewed literature</w:t>
      </w:r>
      <w:r w:rsidR="003067DB">
        <w:rPr>
          <w:rFonts w:ascii="Times New Roman" w:hAnsi="Times New Roman"/>
          <w:sz w:val="28"/>
        </w:rPr>
        <w:t xml:space="preserve"> that leads to an appropriate conclusion</w:t>
      </w:r>
      <w:r w:rsidR="00701EAC">
        <w:rPr>
          <w:rFonts w:ascii="Times New Roman" w:hAnsi="Times New Roman"/>
          <w:sz w:val="28"/>
        </w:rPr>
        <w:t xml:space="preserve"> (1,5</w:t>
      </w:r>
      <w:r w:rsidR="00EE53C6">
        <w:rPr>
          <w:rFonts w:ascii="Times New Roman" w:hAnsi="Times New Roman"/>
          <w:sz w:val="28"/>
        </w:rPr>
        <w:t>00 words);</w:t>
      </w:r>
    </w:p>
    <w:p w14:paraId="02BAC120" w14:textId="77777777" w:rsidR="00EE53C6" w:rsidRDefault="00EB7BF7" w:rsidP="00EB7BF7">
      <w:pPr>
        <w:pStyle w:val="headingCharChar"/>
        <w:numPr>
          <w:ilvl w:val="0"/>
          <w:numId w:val="1"/>
        </w:numPr>
        <w:tabs>
          <w:tab w:val="clear" w:pos="720"/>
          <w:tab w:val="num" w:pos="1080"/>
        </w:tabs>
        <w:spacing w:before="0" w:after="0"/>
        <w:ind w:left="284" w:hanging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An annotated</w:t>
      </w:r>
      <w:r w:rsidR="00EE53C6">
        <w:rPr>
          <w:rFonts w:ascii="Times New Roman" w:hAnsi="Times New Roman"/>
          <w:sz w:val="28"/>
        </w:rPr>
        <w:t xml:space="preserve"> session plan (in appendix)</w:t>
      </w:r>
    </w:p>
    <w:p w14:paraId="518F8E8A" w14:textId="1BAE4C81" w:rsidR="00EE53C6" w:rsidRDefault="00701EAC" w:rsidP="00EE53C6">
      <w:pPr>
        <w:ind w:left="3600" w:firstLine="720"/>
        <w:jc w:val="center"/>
        <w:rPr>
          <w:rFonts w:ascii="Times New Roman Bold" w:hAnsi="Times New Roman Bold"/>
          <w:sz w:val="28"/>
        </w:rPr>
      </w:pPr>
      <w:r>
        <w:rPr>
          <w:rFonts w:ascii="Times New Roman" w:hAnsi="Times New Roman"/>
          <w:sz w:val="28"/>
        </w:rPr>
        <w:t xml:space="preserve"> (4,5</w:t>
      </w:r>
      <w:r w:rsidR="00EE53C6">
        <w:rPr>
          <w:rFonts w:ascii="Times New Roman" w:hAnsi="Times New Roman"/>
          <w:sz w:val="28"/>
        </w:rPr>
        <w:t xml:space="preserve">00 words) </w:t>
      </w:r>
    </w:p>
    <w:p w14:paraId="0B5C1A88" w14:textId="77777777" w:rsidR="00EE53C6" w:rsidRDefault="00EE53C6" w:rsidP="00EE53C6">
      <w:pPr>
        <w:jc w:val="center"/>
        <w:rPr>
          <w:rFonts w:ascii="Times New Roman Bold" w:hAnsi="Times New Roman Bold"/>
          <w:sz w:val="28"/>
        </w:rPr>
      </w:pPr>
      <w:r>
        <w:rPr>
          <w:rFonts w:ascii="Times New Roman Bold" w:hAnsi="Times New Roman Bold"/>
          <w:sz w:val="28"/>
        </w:rPr>
        <w:t>Submission Date:</w:t>
      </w:r>
    </w:p>
    <w:p w14:paraId="2FDB5BB5" w14:textId="5432BAB2" w:rsidR="009731D3" w:rsidRDefault="00C255F3" w:rsidP="00EE53C6">
      <w:pPr>
        <w:jc w:val="center"/>
        <w:rPr>
          <w:rFonts w:ascii="Times New Roman Bold" w:hAnsi="Times New Roman Bold"/>
          <w:sz w:val="28"/>
        </w:rPr>
      </w:pPr>
      <w:r>
        <w:rPr>
          <w:rFonts w:ascii="Times New Roman Bold" w:hAnsi="Times New Roman Bold"/>
          <w:sz w:val="28"/>
        </w:rPr>
        <w:t>3</w:t>
      </w:r>
      <w:r w:rsidRPr="00BD59F4">
        <w:rPr>
          <w:rFonts w:ascii="Times New Roman Bold" w:hAnsi="Times New Roman Bold"/>
          <w:sz w:val="28"/>
          <w:vertAlign w:val="superscript"/>
        </w:rPr>
        <w:t>rd</w:t>
      </w:r>
      <w:r>
        <w:rPr>
          <w:rFonts w:ascii="Times New Roman Bold" w:hAnsi="Times New Roman Bold"/>
          <w:sz w:val="28"/>
        </w:rPr>
        <w:t xml:space="preserve"> January 2020</w:t>
      </w:r>
      <w:bookmarkStart w:id="0" w:name="_GoBack"/>
      <w:bookmarkEnd w:id="0"/>
    </w:p>
    <w:p w14:paraId="0D59EC93" w14:textId="77777777" w:rsidR="009731D3" w:rsidRDefault="009731D3" w:rsidP="00EE53C6">
      <w:pPr>
        <w:jc w:val="center"/>
        <w:rPr>
          <w:rFonts w:ascii="Times New Roman Bold" w:hAnsi="Times New Roman Bold"/>
          <w:sz w:val="28"/>
        </w:rPr>
      </w:pPr>
    </w:p>
    <w:p w14:paraId="4DD57142" w14:textId="77777777" w:rsidR="009731D3" w:rsidRDefault="009731D3" w:rsidP="00EE53C6">
      <w:pPr>
        <w:jc w:val="center"/>
        <w:rPr>
          <w:rFonts w:ascii="Times New Roman Bold" w:hAnsi="Times New Roman Bold"/>
          <w:sz w:val="28"/>
        </w:rPr>
      </w:pPr>
    </w:p>
    <w:p w14:paraId="1066D11D" w14:textId="77777777" w:rsidR="009731D3" w:rsidRPr="00EE53C6" w:rsidRDefault="009731D3" w:rsidP="00EE53C6">
      <w:pPr>
        <w:jc w:val="center"/>
        <w:rPr>
          <w:rFonts w:ascii="Times New Roman Bold" w:hAnsi="Times New Roman Bold"/>
          <w:sz w:val="28"/>
        </w:rPr>
      </w:pPr>
    </w:p>
    <w:tbl>
      <w:tblPr>
        <w:tblW w:w="10774" w:type="dxa"/>
        <w:tblInd w:w="-421" w:type="dxa"/>
        <w:tblLayout w:type="fixed"/>
        <w:tblLook w:val="0000" w:firstRow="0" w:lastRow="0" w:firstColumn="0" w:lastColumn="0" w:noHBand="0" w:noVBand="0"/>
      </w:tblPr>
      <w:tblGrid>
        <w:gridCol w:w="3275"/>
        <w:gridCol w:w="7499"/>
      </w:tblGrid>
      <w:tr w:rsidR="00EE53C6" w14:paraId="304FD6CA" w14:textId="77777777" w:rsidTr="009731D3">
        <w:trPr>
          <w:cantSplit/>
          <w:trHeight w:val="290"/>
        </w:trPr>
        <w:tc>
          <w:tcPr>
            <w:tcW w:w="10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0FABC" w14:textId="77777777" w:rsidR="00EE53C6" w:rsidRDefault="00EE53C6" w:rsidP="00EE53C6">
            <w:pPr>
              <w:pStyle w:val="Subtitle1"/>
              <w:tabs>
                <w:tab w:val="left" w:pos="5850"/>
              </w:tabs>
              <w:jc w:val="left"/>
              <w:rPr>
                <w:rFonts w:ascii="Times New Roman" w:hAnsi="Times New Roman"/>
                <w:sz w:val="18"/>
                <w:u w:val="none"/>
                <w:lang w:val="en-US"/>
              </w:rPr>
            </w:pPr>
            <w:r>
              <w:rPr>
                <w:rFonts w:ascii="Times New Roman Bold" w:hAnsi="Times New Roman Bold"/>
                <w:sz w:val="18"/>
                <w:u w:val="none"/>
                <w:lang w:val="en-US"/>
              </w:rPr>
              <w:lastRenderedPageBreak/>
              <w:t>Personal Evaluation</w:t>
            </w:r>
            <w:r>
              <w:rPr>
                <w:rFonts w:ascii="Times New Roman" w:hAnsi="Times New Roman"/>
                <w:sz w:val="18"/>
                <w:u w:val="none"/>
                <w:lang w:val="en-US"/>
              </w:rPr>
              <w:t xml:space="preserve"> – to support your academic progress please complete the section below </w:t>
            </w:r>
            <w:r>
              <w:rPr>
                <w:rFonts w:ascii="Times New Roman Bold" w:hAnsi="Times New Roman Bold"/>
                <w:sz w:val="18"/>
                <w:lang w:val="en-US"/>
              </w:rPr>
              <w:t>BEFORE</w:t>
            </w:r>
            <w:r>
              <w:rPr>
                <w:rFonts w:ascii="Times New Roman" w:hAnsi="Times New Roman"/>
                <w:sz w:val="18"/>
                <w:u w:val="none"/>
                <w:lang w:val="en-US"/>
              </w:rPr>
              <w:t xml:space="preserve"> submitting your work.</w:t>
            </w:r>
          </w:p>
        </w:tc>
      </w:tr>
      <w:tr w:rsidR="00EE53C6" w14:paraId="361328A3" w14:textId="77777777" w:rsidTr="009731D3">
        <w:trPr>
          <w:cantSplit/>
          <w:trHeight w:val="40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FCAB8" w14:textId="77777777" w:rsidR="00EE53C6" w:rsidRDefault="00EE53C6" w:rsidP="00EE53C6">
            <w:pPr>
              <w:pStyle w:val="Subtitle1"/>
              <w:jc w:val="left"/>
              <w:rPr>
                <w:rFonts w:ascii="Times New Roman" w:hAnsi="Times New Roman"/>
                <w:sz w:val="18"/>
                <w:u w:val="none"/>
                <w:lang w:val="en-US"/>
              </w:rPr>
            </w:pPr>
            <w:r>
              <w:rPr>
                <w:rFonts w:ascii="Times New Roman" w:hAnsi="Times New Roman"/>
                <w:sz w:val="18"/>
                <w:u w:val="none"/>
                <w:lang w:val="en-US"/>
              </w:rPr>
              <w:t>What do you consider to be the best aspects of this work?</w:t>
            </w:r>
          </w:p>
        </w:tc>
        <w:tc>
          <w:tcPr>
            <w:tcW w:w="7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0A552" w14:textId="77777777" w:rsidR="00EE53C6" w:rsidRDefault="00EE53C6" w:rsidP="00EE53C6">
            <w:pPr>
              <w:pStyle w:val="Subtitle1"/>
              <w:tabs>
                <w:tab w:val="left" w:pos="5850"/>
              </w:tabs>
              <w:jc w:val="left"/>
              <w:rPr>
                <w:rFonts w:ascii="Times New Roman" w:hAnsi="Times New Roman"/>
                <w:u w:val="none"/>
                <w:lang w:val="en-US"/>
              </w:rPr>
            </w:pPr>
          </w:p>
        </w:tc>
      </w:tr>
      <w:tr w:rsidR="00EE53C6" w14:paraId="08660D52" w14:textId="77777777" w:rsidTr="009731D3">
        <w:trPr>
          <w:cantSplit/>
          <w:trHeight w:val="60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ACAA3" w14:textId="77777777" w:rsidR="00EE53C6" w:rsidRDefault="00EE53C6" w:rsidP="00EE53C6">
            <w:pPr>
              <w:pStyle w:val="Subtitle1"/>
              <w:jc w:val="left"/>
              <w:rPr>
                <w:rFonts w:ascii="Times New Roman" w:hAnsi="Times New Roman"/>
                <w:sz w:val="18"/>
                <w:u w:val="none"/>
                <w:lang w:val="en-US"/>
              </w:rPr>
            </w:pPr>
            <w:r>
              <w:rPr>
                <w:rFonts w:ascii="Times New Roman" w:hAnsi="Times New Roman"/>
                <w:sz w:val="18"/>
                <w:u w:val="none"/>
                <w:lang w:val="en-US"/>
              </w:rPr>
              <w:t>Which aspects do you consider could have been improved in this piece of work?</w:t>
            </w:r>
          </w:p>
        </w:tc>
        <w:tc>
          <w:tcPr>
            <w:tcW w:w="7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C8563" w14:textId="77777777" w:rsidR="00EE53C6" w:rsidRDefault="00EE53C6" w:rsidP="00EE53C6">
            <w:pPr>
              <w:pStyle w:val="Subtitle1"/>
              <w:tabs>
                <w:tab w:val="left" w:pos="5850"/>
              </w:tabs>
              <w:jc w:val="left"/>
              <w:rPr>
                <w:rFonts w:ascii="Times New Roman" w:hAnsi="Times New Roman"/>
                <w:u w:val="none"/>
                <w:lang w:val="en-US"/>
              </w:rPr>
            </w:pPr>
          </w:p>
        </w:tc>
      </w:tr>
      <w:tr w:rsidR="00EE53C6" w14:paraId="05EB5545" w14:textId="77777777" w:rsidTr="009731D3">
        <w:trPr>
          <w:cantSplit/>
          <w:trHeight w:val="400"/>
        </w:trPr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9BB0F" w14:textId="77777777" w:rsidR="00EE53C6" w:rsidRDefault="00EE53C6" w:rsidP="00EE53C6">
            <w:pPr>
              <w:pStyle w:val="Subtitle1"/>
              <w:jc w:val="left"/>
              <w:rPr>
                <w:rFonts w:ascii="Times New Roman" w:hAnsi="Times New Roman"/>
                <w:sz w:val="18"/>
                <w:u w:val="none"/>
                <w:lang w:val="en-US"/>
              </w:rPr>
            </w:pPr>
            <w:r>
              <w:rPr>
                <w:rFonts w:ascii="Times New Roman" w:hAnsi="Times New Roman"/>
                <w:sz w:val="18"/>
                <w:u w:val="none"/>
                <w:lang w:val="en-US"/>
              </w:rPr>
              <w:t>What have you found most satisfying whilst undertaking this submission?</w:t>
            </w:r>
          </w:p>
        </w:tc>
        <w:tc>
          <w:tcPr>
            <w:tcW w:w="7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A1819" w14:textId="77777777" w:rsidR="00EE53C6" w:rsidRDefault="00EE53C6" w:rsidP="00EE53C6">
            <w:pPr>
              <w:pStyle w:val="Subtitle1"/>
              <w:tabs>
                <w:tab w:val="left" w:pos="5850"/>
              </w:tabs>
              <w:jc w:val="left"/>
              <w:rPr>
                <w:rFonts w:ascii="Times New Roman" w:hAnsi="Times New Roman"/>
                <w:u w:val="none"/>
                <w:lang w:val="en-US"/>
              </w:rPr>
            </w:pPr>
          </w:p>
        </w:tc>
      </w:tr>
    </w:tbl>
    <w:p w14:paraId="3032F7E8" w14:textId="77777777" w:rsidR="00EE53C6" w:rsidRDefault="00EE53C6" w:rsidP="00EE53C6">
      <w:pPr>
        <w:pStyle w:val="TitleA"/>
      </w:pPr>
    </w:p>
    <w:tbl>
      <w:tblPr>
        <w:tblW w:w="107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673"/>
        <w:gridCol w:w="1701"/>
        <w:gridCol w:w="1559"/>
        <w:gridCol w:w="1559"/>
        <w:gridCol w:w="1485"/>
        <w:gridCol w:w="1418"/>
      </w:tblGrid>
      <w:tr w:rsidR="00EE53C6" w14:paraId="6E6AB910" w14:textId="77777777" w:rsidTr="009731D3">
        <w:trPr>
          <w:gridAfter w:val="5"/>
          <w:wAfter w:w="7722" w:type="dxa"/>
          <w:cantSplit/>
          <w:trHeight w:val="281"/>
        </w:trPr>
        <w:tc>
          <w:tcPr>
            <w:tcW w:w="2305" w:type="dxa"/>
            <w:vMerge w:val="restart"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5D4FD5" w14:textId="77777777" w:rsidR="00EE53C6" w:rsidRPr="00613831" w:rsidRDefault="00EE53C6" w:rsidP="00EE53C6">
            <w:pPr>
              <w:pStyle w:val="Subtitle"/>
              <w:ind w:right="-162"/>
              <w:jc w:val="left"/>
              <w:rPr>
                <w:b/>
                <w:bCs/>
                <w:u w:val="none"/>
              </w:rPr>
            </w:pPr>
          </w:p>
          <w:p w14:paraId="4CCC5BF8" w14:textId="77777777" w:rsidR="00EE53C6" w:rsidRPr="00613831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 w:rsidRPr="00613831">
              <w:rPr>
                <w:b/>
                <w:bCs/>
                <w:u w:val="none"/>
              </w:rPr>
              <w:t>ASSESSMENT CRITERIA</w:t>
            </w:r>
          </w:p>
        </w:tc>
        <w:tc>
          <w:tcPr>
            <w:tcW w:w="673" w:type="dxa"/>
            <w:vMerge w:val="restart"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56F11EC5" w14:textId="77777777" w:rsidR="00EE53C6" w:rsidRPr="009731D3" w:rsidRDefault="00EE53C6" w:rsidP="009731D3">
            <w:pPr>
              <w:rPr>
                <w:rFonts w:eastAsia="MS Minngs"/>
                <w:sz w:val="16"/>
                <w:szCs w:val="16"/>
              </w:rPr>
            </w:pPr>
            <w:r w:rsidRPr="009731D3">
              <w:rPr>
                <w:sz w:val="16"/>
                <w:szCs w:val="16"/>
              </w:rPr>
              <w:t>Learning</w:t>
            </w:r>
          </w:p>
          <w:p w14:paraId="7B36580F" w14:textId="77777777" w:rsidR="00EE53C6" w:rsidRPr="009731D3" w:rsidRDefault="00EE53C6" w:rsidP="009731D3">
            <w:pPr>
              <w:rPr>
                <w:sz w:val="16"/>
                <w:szCs w:val="16"/>
              </w:rPr>
            </w:pPr>
            <w:r w:rsidRPr="009731D3">
              <w:rPr>
                <w:sz w:val="16"/>
                <w:szCs w:val="16"/>
              </w:rPr>
              <w:t>Outcomes</w:t>
            </w:r>
          </w:p>
          <w:p w14:paraId="6EDD3840" w14:textId="77777777" w:rsidR="00EE53C6" w:rsidRPr="009731D3" w:rsidRDefault="00EE53C6" w:rsidP="009731D3">
            <w:pPr>
              <w:rPr>
                <w:sz w:val="16"/>
                <w:szCs w:val="16"/>
              </w:rPr>
            </w:pPr>
          </w:p>
          <w:p w14:paraId="37C3D262" w14:textId="77777777" w:rsidR="00EE53C6" w:rsidRPr="009731D3" w:rsidRDefault="00EE53C6" w:rsidP="009731D3">
            <w:pPr>
              <w:rPr>
                <w:b/>
                <w:bCs/>
                <w:sz w:val="16"/>
                <w:szCs w:val="16"/>
              </w:rPr>
            </w:pPr>
          </w:p>
        </w:tc>
      </w:tr>
      <w:tr w:rsidR="00EE53C6" w14:paraId="3CCC4C37" w14:textId="77777777" w:rsidTr="009731D3">
        <w:trPr>
          <w:cantSplit/>
        </w:trPr>
        <w:tc>
          <w:tcPr>
            <w:tcW w:w="2305" w:type="dxa"/>
            <w:vMerge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9540" w14:textId="77777777" w:rsidR="00EE53C6" w:rsidRPr="00613831" w:rsidRDefault="00EE53C6" w:rsidP="00EE53C6">
            <w:pPr>
              <w:ind w:right="-162"/>
              <w:rPr>
                <w:rFonts w:ascii="Times New Roman" w:eastAsia="MS Minngs" w:hAnsi="Times New Roman"/>
                <w:b/>
                <w:bCs/>
              </w:rPr>
            </w:pPr>
          </w:p>
        </w:tc>
        <w:tc>
          <w:tcPr>
            <w:tcW w:w="673" w:type="dxa"/>
            <w:vMerge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4C643C" w14:textId="77777777" w:rsidR="00EE53C6" w:rsidRPr="00613831" w:rsidRDefault="00EE53C6" w:rsidP="00EE53C6">
            <w:pPr>
              <w:ind w:right="-162"/>
              <w:rPr>
                <w:rFonts w:ascii="Times New Roman" w:eastAsia="MS Minngs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AE1D2C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  <w:t>Uns</w:t>
            </w:r>
            <w:r w:rsidRPr="00FB167E">
              <w:rPr>
                <w:b/>
                <w:bCs/>
                <w:u w:val="none"/>
              </w:rPr>
              <w:t>atisfactory</w:t>
            </w:r>
          </w:p>
          <w:p w14:paraId="3EA216D9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 w:rsidRPr="00FB167E">
              <w:rPr>
                <w:b/>
                <w:bCs/>
                <w:u w:val="none"/>
              </w:rPr>
              <w:t>0 – 49%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535207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 w:rsidRPr="00FB167E">
              <w:rPr>
                <w:b/>
                <w:bCs/>
                <w:u w:val="none"/>
              </w:rPr>
              <w:t>Good</w:t>
            </w:r>
          </w:p>
          <w:p w14:paraId="767ED684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 w:rsidRPr="00FB167E">
              <w:rPr>
                <w:b/>
                <w:bCs/>
                <w:u w:val="none"/>
              </w:rPr>
              <w:t>50 – 59%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F88F71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 w:rsidRPr="00FB167E">
              <w:rPr>
                <w:b/>
                <w:bCs/>
                <w:u w:val="none"/>
              </w:rPr>
              <w:t>Very Good</w:t>
            </w:r>
          </w:p>
          <w:p w14:paraId="2CA3EE3E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 w:rsidRPr="00FB167E">
              <w:rPr>
                <w:b/>
                <w:bCs/>
                <w:u w:val="none"/>
              </w:rPr>
              <w:t>60 – 69%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F794AB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 w:rsidRPr="00FB167E">
              <w:rPr>
                <w:b/>
                <w:bCs/>
                <w:u w:val="none"/>
              </w:rPr>
              <w:t>Excellent</w:t>
            </w:r>
          </w:p>
          <w:p w14:paraId="600F3D49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  <w:r w:rsidRPr="00FB167E">
              <w:rPr>
                <w:b/>
                <w:bCs/>
                <w:u w:val="none"/>
              </w:rPr>
              <w:t>70% +</w:t>
            </w:r>
          </w:p>
          <w:p w14:paraId="43AEF934" w14:textId="77777777" w:rsidR="00EE53C6" w:rsidRPr="00FB167E" w:rsidRDefault="00EE53C6" w:rsidP="00EE53C6">
            <w:pPr>
              <w:pStyle w:val="Subtitle"/>
              <w:ind w:right="-162"/>
              <w:rPr>
                <w:b/>
                <w:bCs/>
                <w:u w:val="non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shd w:val="clear" w:color="auto" w:fill="auto"/>
          </w:tcPr>
          <w:p w14:paraId="2A9B1802" w14:textId="77777777" w:rsidR="00EE53C6" w:rsidRPr="00613831" w:rsidRDefault="00EE53C6" w:rsidP="00EE53C6">
            <w:pPr>
              <w:pStyle w:val="Subtitle"/>
              <w:ind w:right="-162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1AF4CF95" w14:textId="77777777" w:rsidR="00EE53C6" w:rsidRPr="00613831" w:rsidRDefault="00EE53C6" w:rsidP="00EE53C6">
            <w:pPr>
              <w:pStyle w:val="Subtitle"/>
              <w:ind w:right="-162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613831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EE53C6" w14:paraId="07538DF5" w14:textId="77777777" w:rsidTr="009731D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4949F98" w14:textId="77777777" w:rsidR="00EE53C6" w:rsidRPr="0030255E" w:rsidRDefault="00EE53C6" w:rsidP="00EE53C6">
            <w:pPr>
              <w:pStyle w:val="Heading3"/>
              <w:spacing w:before="0"/>
              <w:ind w:right="-162"/>
              <w:rPr>
                <w:rFonts w:ascii="Arial" w:hAnsi="Arial" w:cs="Arial"/>
                <w:sz w:val="20"/>
                <w:szCs w:val="20"/>
              </w:rPr>
            </w:pPr>
            <w:r w:rsidRPr="0030255E">
              <w:rPr>
                <w:rFonts w:ascii="Arial" w:hAnsi="Arial" w:cs="Arial"/>
                <w:color w:val="auto"/>
                <w:sz w:val="20"/>
                <w:szCs w:val="20"/>
              </w:rPr>
              <w:t>Evidence of critical discussion of relevant theoretical perspectives underpinning facilitation and experiential learning</w:t>
            </w:r>
            <w:r w:rsidRPr="0030255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BB33E1" w14:textId="77777777" w:rsidR="00EE53C6" w:rsidRPr="00613831" w:rsidRDefault="00EE53C6" w:rsidP="00EE53C6">
            <w:pPr>
              <w:pStyle w:val="bullet"/>
              <w:ind w:left="0" w:right="-162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C21847" w14:textId="77777777" w:rsidR="00EE53C6" w:rsidRPr="009C24D8" w:rsidRDefault="00EE53C6" w:rsidP="00EE53C6">
            <w:pPr>
              <w:pStyle w:val="bullet"/>
              <w:ind w:right="-162" w:hanging="554"/>
              <w:jc w:val="left"/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2A37F5" w14:textId="77777777" w:rsidR="00EE53C6" w:rsidRPr="00613831" w:rsidRDefault="00EE53C6" w:rsidP="00EE53C6">
            <w:pPr>
              <w:pStyle w:val="bullet"/>
              <w:ind w:right="-162"/>
              <w:jc w:val="right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17584" w14:textId="77777777" w:rsidR="00EE53C6" w:rsidRDefault="00EE53C6" w:rsidP="00EE53C6">
            <w:pPr>
              <w:ind w:right="-162"/>
              <w:rPr>
                <w:rFonts w:ascii="Times New Roman" w:eastAsia="MS Minngs" w:hAnsi="Times New Roman"/>
              </w:rPr>
            </w:pPr>
          </w:p>
          <w:p w14:paraId="7DF615AD" w14:textId="77777777" w:rsidR="00EE53C6" w:rsidRPr="004748A2" w:rsidRDefault="00EE53C6" w:rsidP="00EE53C6">
            <w:pPr>
              <w:ind w:right="-162"/>
              <w:jc w:val="center"/>
              <w:rPr>
                <w:rFonts w:ascii="Times New Roman" w:eastAsia="MS Minngs" w:hAnsi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AA8E0C" w14:textId="77777777" w:rsidR="00EE53C6" w:rsidRPr="00613831" w:rsidRDefault="00EE53C6" w:rsidP="00EE53C6">
            <w:pPr>
              <w:pStyle w:val="bullet"/>
              <w:ind w:right="-162"/>
              <w:rPr>
                <w:sz w:val="18"/>
                <w:szCs w:val="18"/>
              </w:rPr>
            </w:pPr>
            <w:r w:rsidRPr="009C24D8">
              <w:rPr>
                <w:rFonts w:ascii="Zapf Dingbats" w:hAnsi="Zapf Dingbats"/>
                <w:sz w:val="32"/>
                <w:szCs w:val="32"/>
              </w:rPr>
              <w:t>✔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shd w:val="clear" w:color="auto" w:fill="auto"/>
          </w:tcPr>
          <w:p w14:paraId="7E185A77" w14:textId="77777777" w:rsidR="00EE53C6" w:rsidRPr="00613831" w:rsidRDefault="00EE53C6" w:rsidP="00EE53C6">
            <w:pPr>
              <w:ind w:right="-162"/>
              <w:jc w:val="center"/>
              <w:rPr>
                <w:rFonts w:ascii="Times New Roman" w:hAnsi="Times New Roman"/>
                <w:b/>
                <w:sz w:val="20"/>
              </w:rPr>
            </w:pPr>
            <w:r w:rsidRPr="00613831">
              <w:rPr>
                <w:rFonts w:ascii="Times New Roman" w:hAnsi="Times New Roman"/>
                <w:b/>
                <w:sz w:val="20"/>
              </w:rPr>
              <w:t>40%</w:t>
            </w:r>
          </w:p>
        </w:tc>
      </w:tr>
      <w:tr w:rsidR="00EE53C6" w14:paraId="6EC1E2DB" w14:textId="77777777" w:rsidTr="009731D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B7993E5" w14:textId="77777777" w:rsidR="00EE53C6" w:rsidRPr="0030255E" w:rsidRDefault="00EE53C6" w:rsidP="00EE53C6">
            <w:pPr>
              <w:ind w:right="-162"/>
              <w:rPr>
                <w:rFonts w:ascii="Arial" w:hAnsi="Arial" w:cs="Arial"/>
                <w:sz w:val="20"/>
                <w:szCs w:val="20"/>
              </w:rPr>
            </w:pPr>
            <w:r w:rsidRPr="0030255E">
              <w:rPr>
                <w:rFonts w:ascii="Arial" w:hAnsi="Arial" w:cs="Arial"/>
                <w:sz w:val="20"/>
                <w:szCs w:val="20"/>
              </w:rPr>
              <w:t>Critical analysis of the practical applications of facilitation and experiential learning in your project / activity.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2B9241" w14:textId="77777777" w:rsidR="00EE53C6" w:rsidRPr="00613831" w:rsidRDefault="00EE53C6" w:rsidP="00EE53C6">
            <w:pPr>
              <w:pStyle w:val="bullet"/>
              <w:ind w:left="0" w:right="-162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6AE32" w14:textId="77777777" w:rsidR="00EE53C6" w:rsidRPr="009C24D8" w:rsidRDefault="00EE53C6" w:rsidP="00EE53C6">
            <w:pPr>
              <w:pStyle w:val="bullet"/>
              <w:ind w:left="0" w:right="-162" w:firstLine="308"/>
              <w:jc w:val="left"/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A55AE8" w14:textId="77777777" w:rsidR="00EE53C6" w:rsidRPr="00613831" w:rsidRDefault="00EE53C6" w:rsidP="00EE53C6">
            <w:pPr>
              <w:pStyle w:val="bullet"/>
              <w:ind w:left="0" w:right="-162" w:firstLine="0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9D263C" w14:textId="77777777" w:rsidR="00EE53C6" w:rsidRPr="00613831" w:rsidRDefault="00EE53C6" w:rsidP="00EE53C6">
            <w:pPr>
              <w:pStyle w:val="bullet"/>
              <w:ind w:left="0" w:right="-162" w:firstLine="0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D0AF3A" w14:textId="77777777" w:rsidR="00EE53C6" w:rsidRPr="00613831" w:rsidRDefault="00EE53C6" w:rsidP="00EE53C6">
            <w:pPr>
              <w:pStyle w:val="bullet"/>
              <w:ind w:left="0" w:right="-162" w:firstLine="0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shd w:val="clear" w:color="auto" w:fill="auto"/>
          </w:tcPr>
          <w:p w14:paraId="34DF1F55" w14:textId="77777777" w:rsidR="00EE53C6" w:rsidRPr="00613831" w:rsidRDefault="00EE53C6" w:rsidP="00EE53C6">
            <w:pPr>
              <w:ind w:right="-162"/>
              <w:jc w:val="center"/>
              <w:rPr>
                <w:rFonts w:ascii="Times New Roman" w:hAnsi="Times New Roman"/>
                <w:b/>
                <w:sz w:val="20"/>
              </w:rPr>
            </w:pPr>
            <w:r w:rsidRPr="00613831">
              <w:rPr>
                <w:rFonts w:ascii="Times New Roman" w:hAnsi="Times New Roman"/>
                <w:b/>
                <w:sz w:val="20"/>
              </w:rPr>
              <w:t>30%</w:t>
            </w:r>
          </w:p>
        </w:tc>
      </w:tr>
      <w:tr w:rsidR="00EE53C6" w14:paraId="482A0316" w14:textId="77777777" w:rsidTr="009731D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F28E9BD" w14:textId="77777777" w:rsidR="00EE53C6" w:rsidRPr="0030255E" w:rsidRDefault="00EE53C6" w:rsidP="00EE53C6">
            <w:pPr>
              <w:ind w:right="-162"/>
              <w:rPr>
                <w:rFonts w:ascii="Arial" w:hAnsi="Arial" w:cs="Arial"/>
                <w:sz w:val="20"/>
                <w:szCs w:val="20"/>
              </w:rPr>
            </w:pPr>
            <w:r w:rsidRPr="0030255E">
              <w:rPr>
                <w:rFonts w:ascii="Arial" w:hAnsi="Arial" w:cs="Arial"/>
                <w:sz w:val="20"/>
                <w:szCs w:val="20"/>
              </w:rPr>
              <w:t>Eval</w:t>
            </w:r>
            <w:r w:rsidR="00A42510">
              <w:rPr>
                <w:rFonts w:ascii="Arial" w:hAnsi="Arial" w:cs="Arial"/>
                <w:sz w:val="20"/>
                <w:szCs w:val="20"/>
              </w:rPr>
              <w:t>uation of the project  that is both reflective and critical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9BCD00" w14:textId="77777777" w:rsidR="00EE53C6" w:rsidRPr="00613831" w:rsidRDefault="00EE53C6" w:rsidP="00EE53C6">
            <w:pPr>
              <w:pStyle w:val="bullet"/>
              <w:ind w:left="0" w:right="-162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1474EF" w14:textId="77777777" w:rsidR="00EE53C6" w:rsidRPr="009C24D8" w:rsidRDefault="00EE53C6" w:rsidP="00EE53C6">
            <w:pPr>
              <w:pStyle w:val="bullet"/>
              <w:ind w:right="-162" w:hanging="696"/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D6B916" w14:textId="77777777" w:rsidR="00EE53C6" w:rsidRPr="00613831" w:rsidRDefault="00EE53C6" w:rsidP="00EE53C6">
            <w:pPr>
              <w:pStyle w:val="bullet"/>
              <w:ind w:right="-162" w:hanging="97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8746AC" w14:textId="77777777" w:rsidR="00EE53C6" w:rsidRPr="00613831" w:rsidRDefault="00EE53C6" w:rsidP="00EE53C6">
            <w:pPr>
              <w:ind w:right="-162"/>
              <w:rPr>
                <w:rFonts w:ascii="Times New Roman" w:eastAsia="MS Minngs" w:hAnsi="Times New Roman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AF31D7" w14:textId="77777777" w:rsidR="00EE53C6" w:rsidRPr="00613831" w:rsidRDefault="00EE53C6" w:rsidP="00EE53C6">
            <w:pPr>
              <w:pStyle w:val="bullet"/>
              <w:ind w:right="-162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shd w:val="clear" w:color="auto" w:fill="auto"/>
          </w:tcPr>
          <w:p w14:paraId="6217DA99" w14:textId="77777777" w:rsidR="00EE53C6" w:rsidRPr="00613831" w:rsidRDefault="00EE53C6" w:rsidP="00EE53C6">
            <w:pPr>
              <w:ind w:right="-162"/>
              <w:jc w:val="center"/>
              <w:rPr>
                <w:rFonts w:ascii="Times New Roman" w:hAnsi="Times New Roman"/>
                <w:b/>
                <w:sz w:val="20"/>
              </w:rPr>
            </w:pPr>
            <w:r w:rsidRPr="00613831">
              <w:rPr>
                <w:rFonts w:ascii="Times New Roman" w:hAnsi="Times New Roman"/>
                <w:b/>
                <w:sz w:val="20"/>
              </w:rPr>
              <w:t>20%</w:t>
            </w:r>
          </w:p>
        </w:tc>
      </w:tr>
      <w:tr w:rsidR="00EE53C6" w14:paraId="19AAFB65" w14:textId="77777777" w:rsidTr="009731D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EC5453A" w14:textId="77777777" w:rsidR="00EE53C6" w:rsidRPr="0030255E" w:rsidRDefault="00EE53C6" w:rsidP="00EE53C6">
            <w:pPr>
              <w:ind w:right="-162"/>
              <w:rPr>
                <w:rFonts w:ascii="Arial" w:hAnsi="Arial" w:cs="Arial"/>
                <w:sz w:val="20"/>
                <w:szCs w:val="20"/>
              </w:rPr>
            </w:pPr>
            <w:r w:rsidRPr="0030255E">
              <w:rPr>
                <w:rFonts w:ascii="Arial" w:hAnsi="Arial" w:cs="Arial"/>
                <w:sz w:val="20"/>
                <w:szCs w:val="20"/>
              </w:rPr>
              <w:t>Construction of a coherent argument that leads to an appropriate conclusion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FD7A91" w14:textId="77777777" w:rsidR="00EE53C6" w:rsidRPr="00613831" w:rsidRDefault="00EE53C6" w:rsidP="00EE53C6">
            <w:pPr>
              <w:pStyle w:val="Subtitle"/>
              <w:ind w:right="-162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</w:t>
            </w:r>
            <w:proofErr w:type="gramStart"/>
            <w:r>
              <w:rPr>
                <w:sz w:val="18"/>
                <w:szCs w:val="18"/>
                <w:u w:val="none"/>
              </w:rPr>
              <w:t>,2,3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53E4DE" w14:textId="77777777" w:rsidR="00EE53C6" w:rsidRPr="009C24D8" w:rsidRDefault="00EE53C6" w:rsidP="00EE53C6">
            <w:pPr>
              <w:pStyle w:val="Subtitle"/>
              <w:ind w:right="-162" w:firstLine="25"/>
              <w:jc w:val="left"/>
              <w:rPr>
                <w:sz w:val="32"/>
                <w:szCs w:val="32"/>
                <w:u w:val="none"/>
              </w:rPr>
            </w:pPr>
          </w:p>
          <w:p w14:paraId="487FEA78" w14:textId="77777777" w:rsidR="00EE53C6" w:rsidRPr="009C24D8" w:rsidRDefault="00EE53C6" w:rsidP="00EE53C6">
            <w:pPr>
              <w:pStyle w:val="Subtitle"/>
              <w:ind w:right="-162"/>
              <w:jc w:val="right"/>
              <w:rPr>
                <w:sz w:val="32"/>
                <w:szCs w:val="32"/>
                <w:u w:val="none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52E4EB" w14:textId="77777777" w:rsidR="00EE53C6" w:rsidRPr="00613831" w:rsidRDefault="00EE53C6" w:rsidP="00EE53C6">
            <w:pPr>
              <w:pStyle w:val="Subtitle"/>
              <w:ind w:right="-162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24F7B7" w14:textId="77777777" w:rsidR="00EE53C6" w:rsidRPr="009C24D8" w:rsidRDefault="00EE53C6" w:rsidP="00EE53C6">
            <w:pPr>
              <w:pStyle w:val="Subtitle"/>
              <w:ind w:right="-162" w:firstLine="281"/>
              <w:jc w:val="left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401A80" w14:textId="77777777" w:rsidR="00EE53C6" w:rsidRPr="00613831" w:rsidRDefault="00EE53C6" w:rsidP="00EE53C6">
            <w:pPr>
              <w:pStyle w:val="Subtitle"/>
              <w:ind w:right="-162"/>
              <w:rPr>
                <w:sz w:val="18"/>
                <w:szCs w:val="18"/>
                <w:u w:val="non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shd w:val="clear" w:color="auto" w:fill="auto"/>
          </w:tcPr>
          <w:p w14:paraId="4C454D15" w14:textId="77777777" w:rsidR="00EE53C6" w:rsidRPr="00613831" w:rsidRDefault="00EE53C6" w:rsidP="00EE53C6">
            <w:pPr>
              <w:ind w:right="-162"/>
              <w:jc w:val="center"/>
              <w:rPr>
                <w:rFonts w:ascii="Times New Roman" w:hAnsi="Times New Roman"/>
                <w:b/>
                <w:sz w:val="20"/>
              </w:rPr>
            </w:pPr>
            <w:r w:rsidRPr="00613831">
              <w:rPr>
                <w:rFonts w:ascii="Times New Roman" w:hAnsi="Times New Roman"/>
                <w:b/>
                <w:sz w:val="20"/>
              </w:rPr>
              <w:t>10%</w:t>
            </w:r>
          </w:p>
        </w:tc>
      </w:tr>
    </w:tbl>
    <w:p w14:paraId="4F7B0039" w14:textId="77777777" w:rsidR="00EE53C6" w:rsidRDefault="00EE53C6" w:rsidP="00EE53C6">
      <w:pPr>
        <w:pStyle w:val="TitleA"/>
      </w:pPr>
    </w:p>
    <w:tbl>
      <w:tblPr>
        <w:tblW w:w="10774" w:type="dxa"/>
        <w:tblInd w:w="-421" w:type="dxa"/>
        <w:tblLayout w:type="fixed"/>
        <w:tblLook w:val="0000" w:firstRow="0" w:lastRow="0" w:firstColumn="0" w:lastColumn="0" w:noHBand="0" w:noVBand="0"/>
      </w:tblPr>
      <w:tblGrid>
        <w:gridCol w:w="4694"/>
        <w:gridCol w:w="3353"/>
        <w:gridCol w:w="2727"/>
      </w:tblGrid>
      <w:tr w:rsidR="00EE53C6" w14:paraId="542A0DDA" w14:textId="77777777" w:rsidTr="00EE53C6">
        <w:trPr>
          <w:cantSplit/>
          <w:trHeight w:val="397"/>
        </w:trPr>
        <w:tc>
          <w:tcPr>
            <w:tcW w:w="10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45CD4" w14:textId="77777777" w:rsidR="00EE53C6" w:rsidRDefault="00EE53C6" w:rsidP="00EE53C6">
            <w:pPr>
              <w:pStyle w:val="Heading2A"/>
              <w:rPr>
                <w:sz w:val="24"/>
              </w:rPr>
            </w:pPr>
            <w:r>
              <w:rPr>
                <w:sz w:val="24"/>
              </w:rPr>
              <w:t>Tutor comments</w:t>
            </w:r>
          </w:p>
        </w:tc>
      </w:tr>
      <w:tr w:rsidR="00EE53C6" w14:paraId="0DE81211" w14:textId="77777777" w:rsidTr="00EE53C6">
        <w:trPr>
          <w:cantSplit/>
          <w:trHeight w:val="967"/>
        </w:trPr>
        <w:tc>
          <w:tcPr>
            <w:tcW w:w="1077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2400E" w14:textId="77777777" w:rsidR="00EE53C6" w:rsidRDefault="00EE53C6" w:rsidP="00EE53C6">
            <w:pPr>
              <w:pStyle w:val="Heading2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First Tutor’s Comments: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10404D74" w14:textId="77777777" w:rsidR="00EE53C6" w:rsidRDefault="00EE53C6" w:rsidP="00EE53C6">
            <w:r>
              <w:t xml:space="preserve"> </w:t>
            </w:r>
          </w:p>
        </w:tc>
      </w:tr>
      <w:tr w:rsidR="00EE53C6" w14:paraId="625BB3E6" w14:textId="77777777" w:rsidTr="00EE53C6">
        <w:trPr>
          <w:cantSplit/>
          <w:trHeight w:val="837"/>
        </w:trPr>
        <w:tc>
          <w:tcPr>
            <w:tcW w:w="1077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9CF20" w14:textId="77777777" w:rsidR="00EE53C6" w:rsidRPr="00EE53C6" w:rsidRDefault="00EE53C6" w:rsidP="00EE53C6">
            <w:pPr>
              <w:rPr>
                <w:rFonts w:ascii="Times New Roman" w:hAnsi="Times New Roman"/>
                <w:sz w:val="20"/>
                <w:u w:val="single"/>
              </w:rPr>
            </w:pPr>
            <w:r>
              <w:rPr>
                <w:rFonts w:ascii="Times New Roman" w:hAnsi="Times New Roman"/>
                <w:sz w:val="20"/>
                <w:u w:val="single"/>
              </w:rPr>
              <w:t>Second Tutor’s Comments:</w:t>
            </w:r>
          </w:p>
        </w:tc>
      </w:tr>
      <w:tr w:rsidR="00EE53C6" w14:paraId="31303CBA" w14:textId="77777777" w:rsidTr="00EE53C6">
        <w:trPr>
          <w:cantSplit/>
          <w:trHeight w:val="551"/>
        </w:trPr>
        <w:tc>
          <w:tcPr>
            <w:tcW w:w="46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15E03" w14:textId="77777777" w:rsidR="00EE53C6" w:rsidRPr="00EE53C6" w:rsidRDefault="00EE53C6" w:rsidP="00EE53C6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 Bold" w:hAnsi="Times New Roman Bold"/>
                <w:sz w:val="20"/>
              </w:rPr>
              <w:t>Tutor 1: G. Harvey</w:t>
            </w:r>
          </w:p>
        </w:tc>
        <w:tc>
          <w:tcPr>
            <w:tcW w:w="3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082A9" w14:textId="77777777" w:rsidR="00EE53C6" w:rsidRDefault="004D2669" w:rsidP="00EE53C6">
            <w:pPr>
              <w:rPr>
                <w:rFonts w:ascii="Times New Roman Bold" w:hAnsi="Times New Roman Bold"/>
                <w:sz w:val="20"/>
              </w:rPr>
            </w:pPr>
            <w:r>
              <w:rPr>
                <w:rFonts w:ascii="Times New Roman Bold" w:hAnsi="Times New Roman Bold"/>
                <w:sz w:val="20"/>
              </w:rPr>
              <w:t>Tutor 2:</w:t>
            </w: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18B0D" w14:textId="77777777" w:rsidR="00EE53C6" w:rsidRDefault="00EE53C6" w:rsidP="00EE53C6"/>
        </w:tc>
      </w:tr>
      <w:tr w:rsidR="00EE53C6" w14:paraId="50C25C33" w14:textId="77777777" w:rsidTr="004D2669">
        <w:trPr>
          <w:cantSplit/>
          <w:trHeight w:val="275"/>
        </w:trPr>
        <w:tc>
          <w:tcPr>
            <w:tcW w:w="46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67E98" w14:textId="77777777" w:rsidR="00EE53C6" w:rsidRDefault="004D2669" w:rsidP="00EE53C6">
            <w:pPr>
              <w:rPr>
                <w:rFonts w:ascii="Times New Roman Bold" w:hAnsi="Times New Roman Bold"/>
                <w:sz w:val="20"/>
              </w:rPr>
            </w:pPr>
            <w:r>
              <w:rPr>
                <w:rFonts w:ascii="Times New Roman Bold" w:hAnsi="Times New Roman Bold"/>
                <w:sz w:val="20"/>
              </w:rPr>
              <w:t>1</w:t>
            </w:r>
            <w:r>
              <w:rPr>
                <w:rFonts w:ascii="Times New Roman Bold" w:hAnsi="Times New Roman Bold"/>
                <w:sz w:val="20"/>
                <w:vertAlign w:val="superscript"/>
              </w:rPr>
              <w:t>st</w:t>
            </w:r>
            <w:r>
              <w:rPr>
                <w:rFonts w:ascii="Times New Roman Bold" w:hAnsi="Times New Roman Bold"/>
                <w:sz w:val="20"/>
              </w:rPr>
              <w:t xml:space="preserve"> Mark: %</w:t>
            </w:r>
          </w:p>
        </w:tc>
        <w:tc>
          <w:tcPr>
            <w:tcW w:w="3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34A97" w14:textId="77777777" w:rsidR="00EE53C6" w:rsidRPr="00EE53C6" w:rsidRDefault="00EE53C6" w:rsidP="00EE53C6">
            <w:pPr>
              <w:rPr>
                <w:rFonts w:ascii="Times New Roman Bold" w:hAnsi="Times New Roman Bold"/>
                <w:sz w:val="20"/>
              </w:rPr>
            </w:pPr>
            <w:r>
              <w:rPr>
                <w:rFonts w:ascii="Times New Roman Bold" w:hAnsi="Times New Roman Bold"/>
                <w:sz w:val="20"/>
              </w:rPr>
              <w:t>2</w:t>
            </w:r>
            <w:r>
              <w:rPr>
                <w:rFonts w:ascii="Times New Roman Bold" w:hAnsi="Times New Roman Bold"/>
                <w:sz w:val="20"/>
                <w:vertAlign w:val="superscript"/>
              </w:rPr>
              <w:t>nd</w:t>
            </w:r>
            <w:r>
              <w:rPr>
                <w:rFonts w:ascii="Times New Roman Bold" w:hAnsi="Times New Roman Bold"/>
                <w:sz w:val="20"/>
              </w:rPr>
              <w:t xml:space="preserve"> Mark:</w:t>
            </w:r>
            <w:r w:rsidR="004D2669">
              <w:rPr>
                <w:rFonts w:ascii="Times New Roman Bold" w:hAnsi="Times New Roman Bold"/>
                <w:sz w:val="20"/>
              </w:rPr>
              <w:t xml:space="preserve"> %</w:t>
            </w:r>
          </w:p>
        </w:tc>
        <w:tc>
          <w:tcPr>
            <w:tcW w:w="2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12D45" w14:textId="77777777" w:rsidR="00EE53C6" w:rsidRPr="004D2669" w:rsidRDefault="004D2669" w:rsidP="00EE53C6">
            <w:pPr>
              <w:rPr>
                <w:rFonts w:ascii="Times New Roman Bold" w:hAnsi="Times New Roman Bold"/>
                <w:sz w:val="20"/>
              </w:rPr>
            </w:pPr>
            <w:r>
              <w:rPr>
                <w:rFonts w:ascii="Times New Roman Bold" w:hAnsi="Times New Roman Bold"/>
                <w:sz w:val="20"/>
              </w:rPr>
              <w:t>Agreed Mark: %</w:t>
            </w:r>
          </w:p>
        </w:tc>
      </w:tr>
    </w:tbl>
    <w:p w14:paraId="4B5800D7" w14:textId="77777777" w:rsidR="00EE53C6" w:rsidRDefault="00EE53C6" w:rsidP="00EE53C6">
      <w:pPr>
        <w:pStyle w:val="FreeForm"/>
        <w:rPr>
          <w:rFonts w:ascii="Times New Roman" w:hAnsi="Times New Roman"/>
        </w:rPr>
      </w:pPr>
    </w:p>
    <w:p w14:paraId="0A251505" w14:textId="77777777" w:rsidR="00D91EF9" w:rsidRDefault="00D91EF9"/>
    <w:sectPr w:rsidR="00D91EF9" w:rsidSect="00EB7BF7">
      <w:pgSz w:w="11900" w:h="16820"/>
      <w:pgMar w:top="1418" w:right="124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Grande">
    <w:charset w:val="00"/>
    <w:family w:val="auto"/>
    <w:pitch w:val="variable"/>
    <w:sig w:usb0="E1000AEF" w:usb1="5000A1FF" w:usb2="00000000" w:usb3="00000000" w:csb0="000001B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 Bold">
    <w:panose1 w:val="020B0804030504040204"/>
    <w:charset w:val="00"/>
    <w:family w:val="auto"/>
    <w:pitch w:val="variable"/>
    <w:sig w:usb0="E1002A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Zapf Dingbats">
    <w:altName w:val="Wingdings 2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94EE873"/>
    <w:lvl w:ilvl="0">
      <w:start w:val="1"/>
      <w:numFmt w:val="bullet"/>
      <w:lvlText w:val="·"/>
      <w:lvlJc w:val="left"/>
      <w:pPr>
        <w:tabs>
          <w:tab w:val="num" w:pos="-720"/>
        </w:tabs>
        <w:ind w:left="-720" w:firstLine="7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3C6"/>
    <w:rsid w:val="003067DB"/>
    <w:rsid w:val="004B39FC"/>
    <w:rsid w:val="004D2669"/>
    <w:rsid w:val="00520F22"/>
    <w:rsid w:val="00635973"/>
    <w:rsid w:val="00701EAC"/>
    <w:rsid w:val="0077299A"/>
    <w:rsid w:val="009731D3"/>
    <w:rsid w:val="00A42510"/>
    <w:rsid w:val="00AE4CAB"/>
    <w:rsid w:val="00C255F3"/>
    <w:rsid w:val="00CA726F"/>
    <w:rsid w:val="00D91EF9"/>
    <w:rsid w:val="00E45996"/>
    <w:rsid w:val="00EB7BF7"/>
    <w:rsid w:val="00EE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D2D179"/>
  <w14:defaultImageDpi w14:val="300"/>
  <w15:docId w15:val="{57840E54-EB43-4CCF-9B1B-D809AF013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3C6"/>
    <w:pPr>
      <w:spacing w:after="160" w:line="259" w:lineRule="auto"/>
    </w:pPr>
    <w:rPr>
      <w:rFonts w:eastAsiaTheme="minorHAnsi"/>
      <w:sz w:val="22"/>
      <w:szCs w:val="2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3C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EE53C6"/>
    <w:rPr>
      <w:rFonts w:asciiTheme="majorHAnsi" w:eastAsiaTheme="majorEastAsia" w:hAnsiTheme="majorHAnsi" w:cstheme="majorBidi"/>
      <w:color w:val="243F60" w:themeColor="accent1" w:themeShade="7F"/>
      <w:lang w:val="en-GB"/>
    </w:rPr>
  </w:style>
  <w:style w:type="character" w:customStyle="1" w:styleId="SubtitleChar">
    <w:name w:val="Subtitle Char"/>
    <w:link w:val="Subtitle"/>
    <w:rsid w:val="00EE53C6"/>
    <w:rPr>
      <w:rFonts w:eastAsia="MS Minngs"/>
      <w:u w:val="single"/>
      <w:lang w:eastAsia="en-GB"/>
    </w:rPr>
  </w:style>
  <w:style w:type="paragraph" w:styleId="Subtitle">
    <w:name w:val="Subtitle"/>
    <w:basedOn w:val="Normal"/>
    <w:link w:val="SubtitleChar"/>
    <w:qFormat/>
    <w:rsid w:val="00EE53C6"/>
    <w:pPr>
      <w:spacing w:after="0" w:line="240" w:lineRule="auto"/>
      <w:jc w:val="center"/>
    </w:pPr>
    <w:rPr>
      <w:rFonts w:eastAsia="MS Minngs"/>
      <w:sz w:val="24"/>
      <w:szCs w:val="24"/>
      <w:u w:val="single"/>
      <w:lang w:val="en-US" w:eastAsia="en-GB"/>
    </w:rPr>
  </w:style>
  <w:style w:type="character" w:customStyle="1" w:styleId="SubtitleChar1">
    <w:name w:val="Subtitle Char1"/>
    <w:basedOn w:val="DefaultParagraphFont"/>
    <w:uiPriority w:val="11"/>
    <w:rsid w:val="00EE53C6"/>
    <w:rPr>
      <w:rFonts w:asciiTheme="majorHAnsi" w:eastAsiaTheme="majorEastAsia" w:hAnsiTheme="majorHAnsi" w:cstheme="majorBidi"/>
      <w:i/>
      <w:iCs/>
      <w:color w:val="4F81BD" w:themeColor="accent1"/>
      <w:spacing w:val="15"/>
      <w:lang w:val="en-GB"/>
    </w:rPr>
  </w:style>
  <w:style w:type="paragraph" w:customStyle="1" w:styleId="bullet">
    <w:name w:val="bullet"/>
    <w:rsid w:val="00EE53C6"/>
    <w:pPr>
      <w:spacing w:before="120"/>
      <w:ind w:left="1004" w:hanging="284"/>
      <w:jc w:val="both"/>
    </w:pPr>
    <w:rPr>
      <w:rFonts w:ascii="Times New Roman" w:eastAsia="MS Minngs" w:hAnsi="Times New Roman" w:cs="Times New Roman"/>
      <w:lang w:val="en-GB" w:eastAsia="en-GB"/>
    </w:rPr>
  </w:style>
  <w:style w:type="paragraph" w:customStyle="1" w:styleId="TitleA">
    <w:name w:val="Title A"/>
    <w:rsid w:val="00EE53C6"/>
    <w:pPr>
      <w:jc w:val="center"/>
    </w:pPr>
    <w:rPr>
      <w:rFonts w:ascii="Tahoma Bold" w:eastAsia="ヒラギノ角ゴ Pro W3" w:hAnsi="Tahoma Bold" w:cs="Times New Roman"/>
      <w:color w:val="000000"/>
      <w:szCs w:val="20"/>
      <w:lang w:val="en-GB"/>
    </w:rPr>
  </w:style>
  <w:style w:type="paragraph" w:customStyle="1" w:styleId="Subtitle1">
    <w:name w:val="Subtitle1"/>
    <w:rsid w:val="00EE53C6"/>
    <w:pPr>
      <w:jc w:val="center"/>
    </w:pPr>
    <w:rPr>
      <w:rFonts w:ascii="Tahoma" w:eastAsia="ヒラギノ角ゴ Pro W3" w:hAnsi="Tahoma" w:cs="Times New Roman"/>
      <w:color w:val="000000"/>
      <w:szCs w:val="20"/>
      <w:u w:val="single"/>
      <w:lang w:val="en-GB"/>
    </w:rPr>
  </w:style>
  <w:style w:type="paragraph" w:customStyle="1" w:styleId="heading">
    <w:name w:val="heading"/>
    <w:rsid w:val="00EE53C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 Bold" w:eastAsia="ヒラギノ角ゴ Pro W3" w:hAnsi="Times New Roman Bold" w:cs="Times New Roman"/>
      <w:color w:val="000000"/>
      <w:szCs w:val="20"/>
      <w:lang w:val="en-GB"/>
    </w:rPr>
  </w:style>
  <w:style w:type="paragraph" w:customStyle="1" w:styleId="headingCharChar">
    <w:name w:val="heading Char Char"/>
    <w:rsid w:val="00EE53C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Arial Bold" w:eastAsia="ヒラギノ角ゴ Pro W3" w:hAnsi="Arial Bold" w:cs="Times New Roman"/>
      <w:color w:val="000000"/>
      <w:szCs w:val="20"/>
    </w:rPr>
  </w:style>
  <w:style w:type="paragraph" w:customStyle="1" w:styleId="FreeForm">
    <w:name w:val="Free Form"/>
    <w:rsid w:val="00EE53C6"/>
    <w:rPr>
      <w:rFonts w:ascii="Helvetica" w:eastAsia="ヒラギノ角ゴ Pro W3" w:hAnsi="Helvetica" w:cs="Times New Roman"/>
      <w:color w:val="000000"/>
      <w:szCs w:val="20"/>
      <w:lang w:val="en-GB"/>
    </w:rPr>
  </w:style>
  <w:style w:type="paragraph" w:customStyle="1" w:styleId="Heading2A">
    <w:name w:val="Heading 2 A"/>
    <w:next w:val="Normal"/>
    <w:rsid w:val="00EE53C6"/>
    <w:pPr>
      <w:keepNext/>
      <w:outlineLvl w:val="1"/>
    </w:pPr>
    <w:rPr>
      <w:rFonts w:ascii="Times New Roman Bold" w:eastAsia="ヒラギノ角ゴ Pro W3" w:hAnsi="Times New Roman Bold" w:cs="Times New Roman"/>
      <w:color w:val="000000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3C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3C6"/>
    <w:rPr>
      <w:rFonts w:ascii="Lucida Grande" w:eastAsiaTheme="minorHAnsi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1" ma:contentTypeDescription="Create a new document." ma:contentTypeScope="" ma:versionID="f87a45074b34f906fe9d7bbec0c711e8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9d2d1a48256e38e3fd6566584bfa40b4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E61709-6FC8-403B-9A84-E0B759B889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64546B-CEBE-4725-AD90-76074C2329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5ABA69-96F1-4FC3-AFC2-7C55714954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4</cp:revision>
  <dcterms:created xsi:type="dcterms:W3CDTF">2019-08-14T13:20:00Z</dcterms:created>
  <dcterms:modified xsi:type="dcterms:W3CDTF">2019-09-27T23:47:00Z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