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E9982F9" w:rsidP="1E9982F9" w:rsidRDefault="1E9982F9" w14:paraId="244BBCA1" w14:textId="01905EDE">
      <w:pPr>
        <w:spacing w:line="360" w:lineRule="auto"/>
        <w:jc w:val="both"/>
        <w:rPr>
          <w:rFonts w:ascii="Arial" w:hAnsi="Arial" w:eastAsia="Arial" w:cs="Arial"/>
        </w:rPr>
      </w:pPr>
      <w:r w:rsidRPr="1E9982F9" w:rsidR="1E9982F9">
        <w:rPr>
          <w:rFonts w:ascii="Arial" w:hAnsi="Arial" w:eastAsia="Arial" w:cs="Arial"/>
        </w:rPr>
        <w:t xml:space="preserve">Writing Module: </w:t>
      </w:r>
      <w:r w:rsidRPr="1E9982F9" w:rsidR="1E9982F9">
        <w:rPr>
          <w:rFonts w:ascii="Arial" w:hAnsi="Arial" w:eastAsia="Arial" w:cs="Arial"/>
        </w:rPr>
        <w:t>Professional</w:t>
      </w:r>
      <w:r w:rsidRPr="1E9982F9" w:rsidR="1E9982F9">
        <w:rPr>
          <w:rFonts w:ascii="Arial" w:hAnsi="Arial" w:eastAsia="Arial" w:cs="Arial"/>
        </w:rPr>
        <w:t xml:space="preserve"> and Career Development </w:t>
      </w:r>
    </w:p>
    <w:p xmlns:wp14="http://schemas.microsoft.com/office/word/2010/wordml" w:rsidP="1E9982F9" w14:paraId="5E5787A5" wp14:textId="1B4F4AE9">
      <w:pPr>
        <w:spacing w:line="360" w:lineRule="auto"/>
        <w:jc w:val="both"/>
        <w:rPr>
          <w:rFonts w:ascii="Arial" w:hAnsi="Arial" w:eastAsia="Arial" w:cs="Arial"/>
        </w:rPr>
      </w:pPr>
      <w:bookmarkStart w:name="_GoBack" w:id="0"/>
      <w:bookmarkEnd w:id="0"/>
      <w:r w:rsidRPr="1E9982F9" w:rsidR="1E9982F9">
        <w:rPr>
          <w:rFonts w:ascii="Arial" w:hAnsi="Arial" w:eastAsia="Arial" w:cs="Arial"/>
        </w:rPr>
        <w:t>Name: Shantelle Morson</w:t>
      </w:r>
    </w:p>
    <w:p w:rsidR="1E9982F9" w:rsidP="1E9982F9" w:rsidRDefault="1E9982F9" w14:paraId="23FB041A" w14:textId="6AFD61D3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9982F9" w:rsidR="1E9982F9">
        <w:rPr>
          <w:rFonts w:ascii="Arial" w:hAnsi="Arial" w:eastAsia="Arial" w:cs="Arial"/>
        </w:rPr>
        <w:t>Student ID: 2108747</w:t>
      </w:r>
    </w:p>
    <w:p w:rsidR="1E9982F9" w:rsidP="1E9982F9" w:rsidRDefault="1E9982F9" w14:paraId="517F13E5" w14:textId="523776AE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9982F9" w:rsidR="1E9982F9">
        <w:rPr>
          <w:rFonts w:ascii="Arial" w:hAnsi="Arial" w:eastAsia="Arial" w:cs="Arial"/>
        </w:rPr>
        <w:t>Module Code: BMSW4005</w:t>
      </w:r>
    </w:p>
    <w:p w:rsidR="1E9982F9" w:rsidP="1E9982F9" w:rsidRDefault="1E9982F9" w14:paraId="7302CB5A" w14:textId="6DD4BE3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1E9982F9" w:rsidR="1E9982F9">
        <w:rPr>
          <w:rFonts w:ascii="Arial" w:hAnsi="Arial" w:eastAsia="Arial" w:cs="Arial"/>
        </w:rPr>
        <w:t xml:space="preserve">Lecturer Name: Besty Joe </w:t>
      </w:r>
    </w:p>
    <w:p w:rsidR="1E9982F9" w:rsidP="1E9982F9" w:rsidRDefault="1E9982F9" w14:paraId="0E9EEB05" w14:textId="070D0012">
      <w:pPr>
        <w:pStyle w:val="Normal"/>
      </w:pPr>
    </w:p>
    <w:p w:rsidR="1E9982F9" w:rsidP="1E9982F9" w:rsidRDefault="1E9982F9" w14:paraId="2017255D" w14:textId="0A947643">
      <w:pPr>
        <w:pStyle w:val="Normal"/>
      </w:pPr>
    </w:p>
    <w:p w:rsidR="1E9982F9" w:rsidP="1E9982F9" w:rsidRDefault="1E9982F9" w14:paraId="696D91E8" w14:textId="5D3B9C4E">
      <w:pPr>
        <w:pStyle w:val="Normal"/>
      </w:pPr>
    </w:p>
    <w:p w:rsidR="1E9982F9" w:rsidP="1E9982F9" w:rsidRDefault="1E9982F9" w14:paraId="4B43D214" w14:textId="439C77E1">
      <w:pPr>
        <w:pStyle w:val="Normal"/>
      </w:pPr>
    </w:p>
    <w:p w:rsidR="1E9982F9" w:rsidP="1E9982F9" w:rsidRDefault="1E9982F9" w14:paraId="7A83375C" w14:textId="09CAB4EC">
      <w:pPr>
        <w:pStyle w:val="Normal"/>
      </w:pPr>
    </w:p>
    <w:p w:rsidR="1E9982F9" w:rsidP="1E9982F9" w:rsidRDefault="1E9982F9" w14:paraId="2F3E3B6F" w14:textId="53BD56EE">
      <w:pPr>
        <w:pStyle w:val="Normal"/>
      </w:pPr>
    </w:p>
    <w:p w:rsidR="1E9982F9" w:rsidP="1E9982F9" w:rsidRDefault="1E9982F9" w14:paraId="749354B6" w14:textId="5AEA450A">
      <w:pPr>
        <w:pStyle w:val="Normal"/>
      </w:pPr>
    </w:p>
    <w:p w:rsidR="1E9982F9" w:rsidP="1E9982F9" w:rsidRDefault="1E9982F9" w14:paraId="10414A42" w14:textId="6EF0498F">
      <w:pPr>
        <w:pStyle w:val="Normal"/>
      </w:pPr>
    </w:p>
    <w:p w:rsidR="1E9982F9" w:rsidP="1E9982F9" w:rsidRDefault="1E9982F9" w14:paraId="65CBFC55" w14:textId="5D15E713">
      <w:pPr>
        <w:pStyle w:val="Normal"/>
      </w:pPr>
    </w:p>
    <w:p w:rsidR="1E9982F9" w:rsidP="1E9982F9" w:rsidRDefault="1E9982F9" w14:paraId="6C46AD49" w14:textId="04F8BEE9">
      <w:pPr>
        <w:pStyle w:val="Normal"/>
      </w:pPr>
    </w:p>
    <w:p w:rsidR="1E9982F9" w:rsidP="1E9982F9" w:rsidRDefault="1E9982F9" w14:paraId="0F830E13" w14:textId="37EDDCD8">
      <w:pPr>
        <w:pStyle w:val="Normal"/>
      </w:pPr>
    </w:p>
    <w:p w:rsidR="1E9982F9" w:rsidP="1E9982F9" w:rsidRDefault="1E9982F9" w14:paraId="4AD7064A" w14:textId="6C3952C5">
      <w:pPr>
        <w:pStyle w:val="Normal"/>
      </w:pPr>
    </w:p>
    <w:p w:rsidR="1E9982F9" w:rsidP="1E9982F9" w:rsidRDefault="1E9982F9" w14:paraId="45471368" w14:textId="4DE9CBB2">
      <w:pPr>
        <w:pStyle w:val="Normal"/>
      </w:pPr>
    </w:p>
    <w:p w:rsidR="1E9982F9" w:rsidP="1E9982F9" w:rsidRDefault="1E9982F9" w14:paraId="4EA283E1" w14:textId="0C4A0DE3">
      <w:pPr>
        <w:pStyle w:val="Normal"/>
      </w:pPr>
    </w:p>
    <w:p w:rsidR="1E9982F9" w:rsidP="1E9982F9" w:rsidRDefault="1E9982F9" w14:paraId="4A7640FE" w14:textId="083EDB48">
      <w:pPr>
        <w:pStyle w:val="Normal"/>
      </w:pPr>
    </w:p>
    <w:p w:rsidR="1E9982F9" w:rsidP="1E9982F9" w:rsidRDefault="1E9982F9" w14:paraId="24EFE2F8" w14:textId="3367650B">
      <w:pPr>
        <w:pStyle w:val="Normal"/>
      </w:pPr>
    </w:p>
    <w:p w:rsidR="1E9982F9" w:rsidP="1E9982F9" w:rsidRDefault="1E9982F9" w14:paraId="36434E97" w14:textId="4F8DA68A">
      <w:pPr>
        <w:pStyle w:val="Normal"/>
      </w:pPr>
    </w:p>
    <w:p w:rsidR="1E9982F9" w:rsidP="1E9982F9" w:rsidRDefault="1E9982F9" w14:paraId="5FD7C422" w14:textId="691F2C29">
      <w:pPr>
        <w:pStyle w:val="Normal"/>
      </w:pPr>
    </w:p>
    <w:p w:rsidR="1E9982F9" w:rsidP="1E9982F9" w:rsidRDefault="1E9982F9" w14:paraId="25FFEB75" w14:textId="39211647">
      <w:pPr>
        <w:pStyle w:val="Normal"/>
      </w:pPr>
    </w:p>
    <w:p w:rsidR="1E9982F9" w:rsidP="1E9982F9" w:rsidRDefault="1E9982F9" w14:paraId="4BEDA8B1" w14:textId="7F04FAF9">
      <w:pPr>
        <w:pStyle w:val="Normal"/>
      </w:pPr>
    </w:p>
    <w:p w:rsidR="1E9982F9" w:rsidP="1E9982F9" w:rsidRDefault="1E9982F9" w14:paraId="24918BB0" w14:textId="384E3B6E">
      <w:pPr>
        <w:pStyle w:val="Normal"/>
      </w:pPr>
    </w:p>
    <w:p w:rsidR="1E9982F9" w:rsidP="1E9982F9" w:rsidRDefault="1E9982F9" w14:paraId="3F065882" w14:textId="6E06C23B">
      <w:pPr>
        <w:pStyle w:val="Normal"/>
      </w:pPr>
    </w:p>
    <w:p w:rsidR="1E9982F9" w:rsidP="1E9982F9" w:rsidRDefault="1E9982F9" w14:paraId="209C0F47" w14:textId="31FD60CC">
      <w:pPr>
        <w:pStyle w:val="Normal"/>
      </w:pPr>
    </w:p>
    <w:p w:rsidR="1E9982F9" w:rsidP="1E9982F9" w:rsidRDefault="1E9982F9" w14:paraId="4882CBB8" w14:textId="794A518B">
      <w:pPr>
        <w:pStyle w:val="Normal"/>
      </w:pPr>
    </w:p>
    <w:p w:rsidR="1E9982F9" w:rsidP="1E9982F9" w:rsidRDefault="1E9982F9" w14:paraId="237DFF48" w14:textId="52F29EDA">
      <w:pPr>
        <w:pStyle w:val="Normal"/>
      </w:pPr>
    </w:p>
    <w:p w:rsidR="1E9982F9" w:rsidP="1E9982F9" w:rsidRDefault="1E9982F9" w14:paraId="7A51DB4C" w14:textId="6004FD71">
      <w:pPr>
        <w:pStyle w:val="Normal"/>
      </w:pPr>
    </w:p>
    <w:p w:rsidR="1E9982F9" w:rsidP="1E9982F9" w:rsidRDefault="1E9982F9" w14:paraId="271BB8E0" w14:textId="686B149F">
      <w:pPr>
        <w:pStyle w:val="Normal"/>
      </w:pPr>
    </w:p>
    <w:p w:rsidR="1E9982F9" w:rsidP="1E9982F9" w:rsidRDefault="1E9982F9" w14:paraId="23CD6DA5" w14:textId="2B7E9F2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E9982F9" w:rsidR="1E9982F9">
        <w:rPr>
          <w:rFonts w:ascii="Arial" w:hAnsi="Arial" w:eastAsia="Arial" w:cs="Arial"/>
          <w:b w:val="1"/>
          <w:bCs w:val="1"/>
          <w:sz w:val="22"/>
          <w:szCs w:val="22"/>
        </w:rPr>
        <w:t>Identify</w:t>
      </w:r>
      <w:r w:rsidRPr="1E9982F9" w:rsidR="1E9982F9">
        <w:rPr>
          <w:rFonts w:ascii="Arial" w:hAnsi="Arial" w:eastAsia="Arial" w:cs="Arial"/>
          <w:b w:val="1"/>
          <w:bCs w:val="1"/>
          <w:sz w:val="22"/>
          <w:szCs w:val="22"/>
        </w:rPr>
        <w:t xml:space="preserve"> and explain the circumstance that makes people self-harm. </w:t>
      </w:r>
    </w:p>
    <w:p w:rsidR="1E9982F9" w:rsidP="1E9982F9" w:rsidRDefault="1E9982F9" w14:paraId="3C81189C" w14:textId="2386C04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E9982F9" w:rsidR="1E9982F9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1E9982F9" w:rsidP="1E9982F9" w:rsidRDefault="1E9982F9" w14:paraId="5C10B01B" w14:textId="5281D05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1E9982F9" w:rsidR="1E9982F9">
        <w:rPr>
          <w:rFonts w:ascii="Arial" w:hAnsi="Arial" w:eastAsia="Arial" w:cs="Arial"/>
          <w:sz w:val="22"/>
          <w:szCs w:val="22"/>
        </w:rPr>
        <w:t xml:space="preserve">Self-harm could be described a form of expression acted out by an adult or young person who is experiencing difficulties within their life. Self-harm includes any form of harm that a person self-inflicts onto themselves. There are many ways in which a person can self-harm such as cutting, burning, or overdoses to name a few but typically self-harm is any form of self-inflicted injury no matter how minor it is. </w:t>
      </w:r>
    </w:p>
    <w:p w:rsidR="1E9982F9" w:rsidP="1E9982F9" w:rsidRDefault="1E9982F9" w14:paraId="75B85829" w14:textId="35EA6A5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E9982F9" w:rsidR="1E9982F9">
        <w:rPr>
          <w:rFonts w:ascii="Arial" w:hAnsi="Arial" w:eastAsia="Arial" w:cs="Arial"/>
          <w:b w:val="1"/>
          <w:bCs w:val="1"/>
          <w:sz w:val="22"/>
          <w:szCs w:val="22"/>
        </w:rPr>
        <w:t>Statistics of self-harm</w:t>
      </w:r>
    </w:p>
    <w:p w:rsidR="1E9982F9" w:rsidP="1E9982F9" w:rsidRDefault="1E9982F9" w14:paraId="5618A2B0" w14:textId="08D0FC6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 xml:space="preserve">Self-harm is a common behavioural type, but it is hard to find 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>an exact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 xml:space="preserve"> statistic of how many people in the UK self-harm. This is because many people who self-harm do not seek professional help and treat themselves in private. It is reported that 25.7% of women and 9.7% of men aged between 16-24 have admitted to self-harm at a point in their lives. It is also reported that at least 10% of young people self-harm but with the circumstances around statistics it could be as high as 20%. A person who self-harms are 18 times more likely to have thoughts of suicide or worse commit suicide. </w:t>
      </w:r>
      <w:r w:rsidRPr="1E9982F9" w:rsidR="1E99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(McAllister, 2003)</w:t>
      </w:r>
    </w:p>
    <w:p w:rsidR="1E9982F9" w:rsidP="1E9982F9" w:rsidRDefault="1E9982F9" w14:paraId="410188B5" w14:textId="089894F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E9982F9" w:rsidR="1E9982F9">
        <w:rPr>
          <w:rFonts w:ascii="Arial" w:hAnsi="Arial" w:eastAsia="Arial" w:cs="Arial"/>
          <w:b w:val="1"/>
          <w:bCs w:val="1"/>
          <w:sz w:val="22"/>
          <w:szCs w:val="22"/>
        </w:rPr>
        <w:t>Circumstances that cause self-harm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E9982F9" w:rsidP="1E9982F9" w:rsidRDefault="1E9982F9" w14:paraId="5B003B1F" w14:textId="486833D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a range of varied factors that can cause a person to self-harm, this is because individual people deal with their emotions in diverse ways. Usually, people self-harm because of a range of emotions or difficulties in their life that become too overwhelming to deal with. Traumatic experiences such as sexual abuse, domestic violence or grief can cause people to self-harm as they believe the physical pain of self-harm can distract them for the emotional pain, hurt and anger they are feeling within. Some 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>self-harm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 xml:space="preserve"> because they have low self-esteem and believe they are not good enough; they use this as a way of punishing themselves. For younger people factors such as bullying, visible disabilities or problems at home with family members may lead to self-harm. Young people may self-harm as they 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>don’t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 xml:space="preserve"> know who to talk to about their problems or understand why they are experiencing such feelings. Many people find it hard to express their emotions, 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>thoughts</w:t>
      </w:r>
      <w:r w:rsidRPr="1E9982F9" w:rsidR="1E9982F9">
        <w:rPr>
          <w:rFonts w:ascii="Arial" w:hAnsi="Arial" w:eastAsia="Arial" w:cs="Arial"/>
          <w:b w:val="0"/>
          <w:bCs w:val="0"/>
          <w:sz w:val="22"/>
          <w:szCs w:val="22"/>
        </w:rPr>
        <w:t xml:space="preserve"> and feelings and this is led to a build-up of pressure looking for a release. Most of the time self-inflicted injuries are a form of release for a person, it gives them a way to express without saying their problems aloud. Many people consider self-harm not to be bad but a coping mechanism to help them face their problems and to help prevent them from further harm such as suicide. </w:t>
      </w:r>
      <w:r w:rsidRPr="1E9982F9" w:rsidR="1E99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(Hadfield, Brown, </w:t>
      </w:r>
      <w:r w:rsidRPr="1E9982F9" w:rsidR="1E99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Pembroke</w:t>
      </w:r>
      <w:r w:rsidRPr="1E9982F9" w:rsidR="1E99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Hayward, 2009).</w:t>
      </w:r>
    </w:p>
    <w:p w:rsidR="1E9982F9" w:rsidP="1E9982F9" w:rsidRDefault="1E9982F9" w14:paraId="05106705" w14:textId="2972EAF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E9982F9" w:rsidR="1E9982F9">
        <w:rPr>
          <w:rFonts w:ascii="Arial" w:hAnsi="Arial" w:eastAsia="Arial" w:cs="Arial"/>
          <w:b w:val="1"/>
          <w:bCs w:val="1"/>
        </w:rPr>
        <w:t>Conclusion</w:t>
      </w:r>
      <w:r w:rsidRPr="1E9982F9" w:rsidR="1E9982F9">
        <w:rPr>
          <w:rFonts w:ascii="Arial" w:hAnsi="Arial" w:eastAsia="Arial" w:cs="Arial"/>
          <w:b w:val="0"/>
          <w:bCs w:val="0"/>
        </w:rPr>
        <w:t xml:space="preserve"> </w:t>
      </w:r>
    </w:p>
    <w:p w:rsidR="1E9982F9" w:rsidP="1E9982F9" w:rsidRDefault="1E9982F9" w14:paraId="5ECB87C1" w14:textId="6358246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1E9982F9" w:rsidR="1E9982F9">
        <w:rPr>
          <w:rFonts w:ascii="Arial" w:hAnsi="Arial" w:eastAsia="Arial" w:cs="Arial"/>
          <w:b w:val="0"/>
          <w:bCs w:val="0"/>
        </w:rPr>
        <w:t xml:space="preserve">To conclude this report there are a high number of individuals of all age ranges that self-harm. Self-harm is seen as a form of emotional and temporary relief for most people. There are many factors in a person's life that may lead them to self-harm, but it is only a temporary relief and will not solve or take away any difficulties. </w:t>
      </w:r>
    </w:p>
    <w:p w:rsidR="1E9982F9" w:rsidP="1E9982F9" w:rsidRDefault="1E9982F9" w14:paraId="454BEC96" w14:textId="23D2AC11">
      <w:pPr>
        <w:pStyle w:val="Normal"/>
        <w:spacing w:line="360" w:lineRule="auto"/>
        <w:jc w:val="left"/>
        <w:rPr>
          <w:rFonts w:ascii="Arial" w:hAnsi="Arial" w:eastAsia="Arial" w:cs="Arial"/>
        </w:rPr>
      </w:pPr>
      <w:r w:rsidRPr="1E9982F9" w:rsidR="1E9982F9">
        <w:rPr>
          <w:rFonts w:ascii="Arial" w:hAnsi="Arial" w:eastAsia="Arial" w:cs="Arial"/>
          <w:b w:val="1"/>
          <w:bCs w:val="1"/>
        </w:rPr>
        <w:t>References</w:t>
      </w:r>
      <w:r w:rsidRPr="1E9982F9" w:rsidR="1E9982F9">
        <w:rPr>
          <w:rFonts w:ascii="Arial" w:hAnsi="Arial" w:eastAsia="Arial" w:cs="Arial"/>
        </w:rPr>
        <w:t xml:space="preserve"> </w:t>
      </w:r>
    </w:p>
    <w:p w:rsidR="1E9982F9" w:rsidP="1E9982F9" w:rsidRDefault="1E9982F9" w14:paraId="43A1C83D" w14:textId="6A344E6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1E9982F9" w:rsidR="1E99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McAllister, M., 2003. Multiple meanings of self-harm: A critical review. </w:t>
      </w:r>
      <w:r w:rsidRPr="1E9982F9" w:rsidR="1E9982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International Journal of Mental Health Nursing</w:t>
      </w:r>
      <w:r w:rsidRPr="1E9982F9" w:rsidR="1E99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12(3), pp.177-185.</w:t>
      </w:r>
    </w:p>
    <w:p w:rsidR="1E9982F9" w:rsidP="1E9982F9" w:rsidRDefault="1E9982F9" w14:paraId="12F14D6A" w14:textId="1C5E356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1E9982F9" w:rsidR="1E99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Hadfield, J., Brown, D., Pembroke, L. and Hayward, M., 2009. Analysis of Accident and Emergency Doctors' Responses to Treating People Who Self-Harm. </w:t>
      </w:r>
      <w:r w:rsidRPr="1E9982F9" w:rsidR="1E9982F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Qualitative Health Research</w:t>
      </w:r>
      <w:r w:rsidRPr="1E9982F9" w:rsidR="1E99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>, 19(6), pp.755-765.</w:t>
      </w:r>
    </w:p>
    <w:p w:rsidR="1E9982F9" w:rsidP="1E9982F9" w:rsidRDefault="1E9982F9" w14:paraId="4FF35F4D" w14:textId="10C86F2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OK9RtxqoBirQX1" int2:id="wIqpjujJ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76B3DE"/>
    <w:rsid w:val="0230D86E"/>
    <w:rsid w:val="03AE239D"/>
    <w:rsid w:val="04BC324A"/>
    <w:rsid w:val="0662B1BD"/>
    <w:rsid w:val="06E034B9"/>
    <w:rsid w:val="082CB928"/>
    <w:rsid w:val="088194C0"/>
    <w:rsid w:val="088194C0"/>
    <w:rsid w:val="08C38BBF"/>
    <w:rsid w:val="08C38BBF"/>
    <w:rsid w:val="08DCB41C"/>
    <w:rsid w:val="0A8E1572"/>
    <w:rsid w:val="0A8E1572"/>
    <w:rsid w:val="0B112814"/>
    <w:rsid w:val="0DAC8DD7"/>
    <w:rsid w:val="0E9C878C"/>
    <w:rsid w:val="0E9C878C"/>
    <w:rsid w:val="0F89D3EA"/>
    <w:rsid w:val="103857ED"/>
    <w:rsid w:val="108716FF"/>
    <w:rsid w:val="10CE9DA4"/>
    <w:rsid w:val="113711F3"/>
    <w:rsid w:val="1222E760"/>
    <w:rsid w:val="1222E760"/>
    <w:rsid w:val="141BCF5B"/>
    <w:rsid w:val="1703D5AF"/>
    <w:rsid w:val="1703D5AF"/>
    <w:rsid w:val="18E19D0F"/>
    <w:rsid w:val="1ADDF439"/>
    <w:rsid w:val="1C1B0ED1"/>
    <w:rsid w:val="1C26E140"/>
    <w:rsid w:val="1C26E140"/>
    <w:rsid w:val="1C2ECEC6"/>
    <w:rsid w:val="1DCA9F27"/>
    <w:rsid w:val="1DCA9F27"/>
    <w:rsid w:val="1E9982F9"/>
    <w:rsid w:val="1F50DE93"/>
    <w:rsid w:val="1FE194A4"/>
    <w:rsid w:val="21023FE9"/>
    <w:rsid w:val="22726180"/>
    <w:rsid w:val="229622C4"/>
    <w:rsid w:val="229622C4"/>
    <w:rsid w:val="24BC8EA6"/>
    <w:rsid w:val="2659E70B"/>
    <w:rsid w:val="28442E7D"/>
    <w:rsid w:val="28442E7D"/>
    <w:rsid w:val="298876EA"/>
    <w:rsid w:val="2A93913A"/>
    <w:rsid w:val="2A93913A"/>
    <w:rsid w:val="2CC7A08B"/>
    <w:rsid w:val="2CC7A08B"/>
    <w:rsid w:val="2CE68A64"/>
    <w:rsid w:val="2D9A4D9B"/>
    <w:rsid w:val="2F7C9352"/>
    <w:rsid w:val="3019F1AE"/>
    <w:rsid w:val="3019F1AE"/>
    <w:rsid w:val="319C99B2"/>
    <w:rsid w:val="31EB10C3"/>
    <w:rsid w:val="329EA31F"/>
    <w:rsid w:val="32B43414"/>
    <w:rsid w:val="333746B6"/>
    <w:rsid w:val="33793DB5"/>
    <w:rsid w:val="35EBD4D6"/>
    <w:rsid w:val="365FA4DF"/>
    <w:rsid w:val="38623FCD"/>
    <w:rsid w:val="38FFB454"/>
    <w:rsid w:val="39237598"/>
    <w:rsid w:val="394E153A"/>
    <w:rsid w:val="39E87F39"/>
    <w:rsid w:val="3A9B6E8A"/>
    <w:rsid w:val="3ABF45F9"/>
    <w:rsid w:val="3C289E62"/>
    <w:rsid w:val="3CDE28FC"/>
    <w:rsid w:val="3CDE28FC"/>
    <w:rsid w:val="3D88944A"/>
    <w:rsid w:val="3EBDC15C"/>
    <w:rsid w:val="3ED614D8"/>
    <w:rsid w:val="3F12F703"/>
    <w:rsid w:val="3F12F703"/>
    <w:rsid w:val="3F1ABC50"/>
    <w:rsid w:val="3F76B3DE"/>
    <w:rsid w:val="403E9860"/>
    <w:rsid w:val="40C0350C"/>
    <w:rsid w:val="40C0350C"/>
    <w:rsid w:val="422EB874"/>
    <w:rsid w:val="43968F54"/>
    <w:rsid w:val="43968F54"/>
    <w:rsid w:val="4540C2D5"/>
    <w:rsid w:val="45DE2131"/>
    <w:rsid w:val="4617942D"/>
    <w:rsid w:val="4779F192"/>
    <w:rsid w:val="4849AA45"/>
    <w:rsid w:val="4849AA45"/>
    <w:rsid w:val="48A87639"/>
    <w:rsid w:val="494EA80F"/>
    <w:rsid w:val="494EA80F"/>
    <w:rsid w:val="4B814B07"/>
    <w:rsid w:val="4C1989F7"/>
    <w:rsid w:val="4DD00AB9"/>
    <w:rsid w:val="4DD00AB9"/>
    <w:rsid w:val="4F6BDB1A"/>
    <w:rsid w:val="52AB6962"/>
    <w:rsid w:val="52FD77DB"/>
    <w:rsid w:val="59119A03"/>
    <w:rsid w:val="596DB57E"/>
    <w:rsid w:val="596DB57E"/>
    <w:rsid w:val="59FB9E70"/>
    <w:rsid w:val="5B0889C0"/>
    <w:rsid w:val="5B57D5B2"/>
    <w:rsid w:val="5B9F5C57"/>
    <w:rsid w:val="5C524BA8"/>
    <w:rsid w:val="5C524BA8"/>
    <w:rsid w:val="5CC7991D"/>
    <w:rsid w:val="5EBFA5BC"/>
    <w:rsid w:val="5EE1DEFC"/>
    <w:rsid w:val="6125BCCB"/>
    <w:rsid w:val="64085AB7"/>
    <w:rsid w:val="64FEB7F8"/>
    <w:rsid w:val="66ECF0E1"/>
    <w:rsid w:val="67702AC1"/>
    <w:rsid w:val="67702AC1"/>
    <w:rsid w:val="679937C7"/>
    <w:rsid w:val="69D06E46"/>
    <w:rsid w:val="69D06E46"/>
    <w:rsid w:val="6B05852D"/>
    <w:rsid w:val="6B9E28C4"/>
    <w:rsid w:val="6CA5ABAC"/>
    <w:rsid w:val="6EDEDA69"/>
    <w:rsid w:val="6EDEDA69"/>
    <w:rsid w:val="707AAACA"/>
    <w:rsid w:val="75EF7658"/>
    <w:rsid w:val="761F40F9"/>
    <w:rsid w:val="77E85E53"/>
    <w:rsid w:val="786B0C4E"/>
    <w:rsid w:val="786B0C4E"/>
    <w:rsid w:val="789EE50C"/>
    <w:rsid w:val="78BEA2CB"/>
    <w:rsid w:val="7BF6438D"/>
    <w:rsid w:val="7BF64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6B3DE"/>
  <w15:chartTrackingRefBased/>
  <w15:docId w15:val="{EAFB2389-8262-4940-A8D3-03C28C5426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83ec1b499b6c4df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Shantelle Morson (2108747)</dc:creator>
  <keywords/>
  <dc:description/>
  <lastModifiedBy>Shantelle Morson (2108747)</lastModifiedBy>
  <revision>2</revision>
  <dcterms:created xsi:type="dcterms:W3CDTF">2022-06-14T13:12:26.3809032Z</dcterms:created>
  <dcterms:modified xsi:type="dcterms:W3CDTF">2022-06-14T15:35:37.2478213Z</dcterms:modified>
</coreProperties>
</file>