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tblpX="-572" w:tblpY="-179"/>
        <w:tblW w:w="10201" w:type="dxa"/>
        <w:tblLook w:val="04A0" w:firstRow="1" w:lastRow="0" w:firstColumn="1" w:lastColumn="0" w:noHBand="0" w:noVBand="1"/>
      </w:tblPr>
      <w:tblGrid>
        <w:gridCol w:w="3681"/>
        <w:gridCol w:w="3544"/>
        <w:gridCol w:w="2976"/>
      </w:tblGrid>
      <w:tr w:rsidR="0064197A" w14:paraId="1E5AD9EA" w14:textId="77777777" w:rsidTr="00A34881">
        <w:tc>
          <w:tcPr>
            <w:tcW w:w="3681" w:type="dxa"/>
          </w:tcPr>
          <w:p w14:paraId="4E89CC43" w14:textId="77777777" w:rsidR="0064197A" w:rsidRPr="00105D46" w:rsidRDefault="0064197A" w:rsidP="00A34881">
            <w:pPr>
              <w:pStyle w:val="AssignBody"/>
              <w:rPr>
                <w:b/>
                <w:bCs/>
                <w:sz w:val="20"/>
                <w:szCs w:val="20"/>
              </w:rPr>
            </w:pPr>
            <w:r w:rsidRPr="00105D46">
              <w:rPr>
                <w:b/>
                <w:bCs/>
                <w:sz w:val="20"/>
                <w:szCs w:val="20"/>
              </w:rPr>
              <w:t>Targedau / Targets</w:t>
            </w:r>
          </w:p>
        </w:tc>
        <w:tc>
          <w:tcPr>
            <w:tcW w:w="3544" w:type="dxa"/>
          </w:tcPr>
          <w:p w14:paraId="176E00B5" w14:textId="77777777" w:rsidR="0064197A" w:rsidRPr="00105D46" w:rsidRDefault="0064197A" w:rsidP="00A34881">
            <w:pPr>
              <w:pStyle w:val="AssignBody"/>
              <w:rPr>
                <w:b/>
                <w:bCs/>
                <w:sz w:val="20"/>
                <w:szCs w:val="20"/>
              </w:rPr>
            </w:pPr>
            <w:r w:rsidRPr="00105D46">
              <w:rPr>
                <w:b/>
                <w:bCs/>
                <w:sz w:val="20"/>
                <w:szCs w:val="20"/>
              </w:rPr>
              <w:t>Sut rydych wedi gweithio ar hwn /</w:t>
            </w:r>
          </w:p>
          <w:p w14:paraId="721DD57A" w14:textId="77777777" w:rsidR="0064197A" w:rsidRPr="00105D46" w:rsidRDefault="0064197A" w:rsidP="00A34881">
            <w:pPr>
              <w:pStyle w:val="AssignBody"/>
              <w:rPr>
                <w:b/>
                <w:bCs/>
                <w:sz w:val="20"/>
                <w:szCs w:val="20"/>
              </w:rPr>
            </w:pPr>
            <w:r w:rsidRPr="00105D46">
              <w:rPr>
                <w:b/>
                <w:bCs/>
                <w:sz w:val="20"/>
                <w:szCs w:val="20"/>
              </w:rPr>
              <w:t>How you have worked on this</w:t>
            </w:r>
          </w:p>
        </w:tc>
        <w:tc>
          <w:tcPr>
            <w:tcW w:w="2976" w:type="dxa"/>
          </w:tcPr>
          <w:p w14:paraId="7D938C39" w14:textId="77777777" w:rsidR="0064197A" w:rsidRPr="00105D46" w:rsidRDefault="0064197A" w:rsidP="00A34881">
            <w:pPr>
              <w:pStyle w:val="AssignBody"/>
              <w:rPr>
                <w:b/>
                <w:bCs/>
                <w:sz w:val="20"/>
                <w:szCs w:val="20"/>
              </w:rPr>
            </w:pPr>
            <w:r w:rsidRPr="00105D46">
              <w:rPr>
                <w:b/>
                <w:bCs/>
                <w:sz w:val="20"/>
                <w:szCs w:val="20"/>
              </w:rPr>
              <w:t>Ceir enghraifft ar /</w:t>
            </w:r>
          </w:p>
          <w:p w14:paraId="20775DEC" w14:textId="77777777" w:rsidR="0064197A" w:rsidRPr="00105D46" w:rsidRDefault="0064197A" w:rsidP="00A34881">
            <w:pPr>
              <w:pStyle w:val="AssignBody"/>
              <w:rPr>
                <w:b/>
                <w:bCs/>
                <w:sz w:val="20"/>
                <w:szCs w:val="20"/>
              </w:rPr>
            </w:pPr>
            <w:r w:rsidRPr="00105D46">
              <w:rPr>
                <w:b/>
                <w:bCs/>
                <w:sz w:val="20"/>
                <w:szCs w:val="20"/>
              </w:rPr>
              <w:t>An example can be found on</w:t>
            </w:r>
          </w:p>
        </w:tc>
      </w:tr>
      <w:tr w:rsidR="0064197A" w14:paraId="4D88D14F" w14:textId="77777777" w:rsidTr="00A34881">
        <w:trPr>
          <w:trHeight w:val="1133"/>
        </w:trPr>
        <w:tc>
          <w:tcPr>
            <w:tcW w:w="3681" w:type="dxa"/>
          </w:tcPr>
          <w:p w14:paraId="1E669BCF" w14:textId="608DFAC0" w:rsidR="0064197A" w:rsidRPr="00A34881" w:rsidRDefault="00A34881" w:rsidP="00A34881">
            <w:pPr>
              <w:pStyle w:val="NormalWeb"/>
              <w:shd w:val="clear" w:color="auto" w:fill="FFFFFF"/>
              <w:spacing w:before="0" w:beforeAutospacing="0" w:after="0" w:afterAutospacing="0"/>
              <w:rPr>
                <w:rFonts w:ascii="Roboto" w:hAnsi="Roboto"/>
                <w:sz w:val="21"/>
                <w:szCs w:val="21"/>
              </w:rPr>
            </w:pPr>
            <w:bookmarkStart w:id="0" w:name="cysill"/>
            <w:bookmarkEnd w:id="0"/>
            <w:r w:rsidRPr="00A34881">
              <w:rPr>
                <w:rFonts w:ascii="Roboto" w:hAnsi="Roboto"/>
                <w:sz w:val="21"/>
                <w:szCs w:val="21"/>
              </w:rPr>
              <w:t> I ymwneud ag ystod eang o lenyddiaeth gan ei ddehongli i’r darllenydd yn dy eiriau dy hunan a chyfeirnodi’n addas. </w:t>
            </w:r>
          </w:p>
        </w:tc>
        <w:tc>
          <w:tcPr>
            <w:tcW w:w="3544" w:type="dxa"/>
          </w:tcPr>
          <w:p w14:paraId="617417B5" w14:textId="3CB9B2F9" w:rsidR="0064197A" w:rsidRDefault="00430BAE" w:rsidP="00A34881">
            <w:pPr>
              <w:pStyle w:val="AssignBody"/>
            </w:pPr>
            <w:r>
              <w:t>Darllen fwy o wahanol llenyddiaeth</w:t>
            </w:r>
          </w:p>
        </w:tc>
        <w:tc>
          <w:tcPr>
            <w:tcW w:w="2976" w:type="dxa"/>
          </w:tcPr>
          <w:p w14:paraId="3DBE6DD8" w14:textId="29A2CD88" w:rsidR="0064197A" w:rsidRDefault="00430BAE" w:rsidP="00A34881">
            <w:pPr>
              <w:pStyle w:val="AssignBody"/>
            </w:pPr>
            <w:r>
              <w:t>Ar Tudalen 2</w:t>
            </w:r>
          </w:p>
        </w:tc>
      </w:tr>
      <w:tr w:rsidR="0064197A" w14:paraId="329DF932" w14:textId="77777777" w:rsidTr="00A34881">
        <w:tc>
          <w:tcPr>
            <w:tcW w:w="3681" w:type="dxa"/>
          </w:tcPr>
          <w:p w14:paraId="14D29560" w14:textId="09445100" w:rsidR="0064197A" w:rsidRPr="00A34881" w:rsidRDefault="00A34881" w:rsidP="00A34881">
            <w:pPr>
              <w:pStyle w:val="AssignBody"/>
              <w:spacing w:line="240" w:lineRule="auto"/>
              <w:rPr>
                <w:b/>
                <w:bCs/>
                <w:sz w:val="20"/>
                <w:szCs w:val="20"/>
              </w:rPr>
            </w:pPr>
            <w:r w:rsidRPr="00A34881">
              <w:rPr>
                <w:rFonts w:ascii="Roboto" w:hAnsi="Roboto"/>
                <w:sz w:val="21"/>
                <w:szCs w:val="21"/>
              </w:rPr>
              <w:t>I ddatblygu dy sgiliau o ddadansoddi’n feirniadol ymhellach.</w:t>
            </w:r>
          </w:p>
        </w:tc>
        <w:tc>
          <w:tcPr>
            <w:tcW w:w="3544" w:type="dxa"/>
          </w:tcPr>
          <w:p w14:paraId="6DB936E6" w14:textId="66DBB359" w:rsidR="0064197A" w:rsidRDefault="001B5714" w:rsidP="00A34881">
            <w:pPr>
              <w:pStyle w:val="AssignBody"/>
            </w:pPr>
            <w:r>
              <w:t>Dadansoddi theoriau yn feirniadol</w:t>
            </w:r>
          </w:p>
        </w:tc>
        <w:tc>
          <w:tcPr>
            <w:tcW w:w="2976" w:type="dxa"/>
          </w:tcPr>
          <w:p w14:paraId="757C0A24" w14:textId="43A5081F" w:rsidR="0064197A" w:rsidRDefault="001B5714" w:rsidP="00A34881">
            <w:pPr>
              <w:pStyle w:val="AssignBody"/>
            </w:pPr>
            <w:r>
              <w:t>Gweler tudalen 4</w:t>
            </w:r>
          </w:p>
        </w:tc>
      </w:tr>
      <w:tr w:rsidR="0064197A" w14:paraId="7A7A1F0C" w14:textId="77777777" w:rsidTr="00A34881">
        <w:tc>
          <w:tcPr>
            <w:tcW w:w="3681" w:type="dxa"/>
          </w:tcPr>
          <w:p w14:paraId="716DBF37" w14:textId="739F2F70" w:rsidR="0064197A" w:rsidRPr="00A34881" w:rsidRDefault="00A34881" w:rsidP="00A34881">
            <w:pPr>
              <w:pStyle w:val="AssignBody"/>
              <w:spacing w:line="240" w:lineRule="auto"/>
              <w:rPr>
                <w:b/>
                <w:bCs/>
                <w:sz w:val="20"/>
                <w:szCs w:val="20"/>
              </w:rPr>
            </w:pPr>
            <w:r w:rsidRPr="00A34881">
              <w:rPr>
                <w:rFonts w:ascii="Roboto" w:hAnsi="Roboto"/>
                <w:sz w:val="21"/>
                <w:szCs w:val="21"/>
              </w:rPr>
              <w:t xml:space="preserve"> I ddatblygu’r arddull academaidd o ysgrifennu. </w:t>
            </w:r>
          </w:p>
        </w:tc>
        <w:tc>
          <w:tcPr>
            <w:tcW w:w="3544" w:type="dxa"/>
          </w:tcPr>
          <w:p w14:paraId="1A4D88D5" w14:textId="4665E4A3" w:rsidR="0064197A" w:rsidRDefault="00A20FC8" w:rsidP="00A34881">
            <w:pPr>
              <w:pStyle w:val="AssignBody"/>
            </w:pPr>
            <w:r>
              <w:t>Ysgrifennu mewn ffordd academaidd.</w:t>
            </w:r>
          </w:p>
        </w:tc>
        <w:tc>
          <w:tcPr>
            <w:tcW w:w="2976" w:type="dxa"/>
          </w:tcPr>
          <w:p w14:paraId="2B8723EE" w14:textId="5370B04F" w:rsidR="0064197A" w:rsidRDefault="001B5714" w:rsidP="00A34881">
            <w:pPr>
              <w:pStyle w:val="AssignBody"/>
            </w:pPr>
            <w:r>
              <w:t>Gweler tudalen 1</w:t>
            </w:r>
          </w:p>
        </w:tc>
      </w:tr>
    </w:tbl>
    <w:p w14:paraId="6426CACD" w14:textId="308A2D02" w:rsidR="0064197A" w:rsidRDefault="0064197A"/>
    <w:p w14:paraId="3FED63FE" w14:textId="2E288AE0" w:rsidR="005071C4" w:rsidRDefault="00CC28C0" w:rsidP="0002406E">
      <w:pPr>
        <w:pStyle w:val="AssignBody"/>
        <w:rPr>
          <w:b/>
          <w:bCs/>
          <w:sz w:val="36"/>
          <w:szCs w:val="36"/>
          <w:u w:val="single"/>
        </w:rPr>
      </w:pPr>
      <w:r w:rsidRPr="0002406E">
        <w:rPr>
          <w:b/>
          <w:bCs/>
          <w:sz w:val="36"/>
          <w:szCs w:val="36"/>
          <w:u w:val="single"/>
        </w:rPr>
        <w:t>ECAD6013C – Y dysgwr: pwy ydw i’n ei addysgu.</w:t>
      </w:r>
    </w:p>
    <w:p w14:paraId="471E2004" w14:textId="77777777" w:rsidR="00BF032C" w:rsidRDefault="00BF032C" w:rsidP="0002406E">
      <w:pPr>
        <w:pStyle w:val="AssignBody"/>
        <w:rPr>
          <w:b/>
          <w:bCs/>
          <w:sz w:val="36"/>
          <w:szCs w:val="36"/>
          <w:u w:val="single"/>
        </w:rPr>
      </w:pPr>
    </w:p>
    <w:p w14:paraId="37F1404C" w14:textId="77777777" w:rsidR="00D157C6" w:rsidRDefault="00CA0AA7" w:rsidP="0002406E">
      <w:pPr>
        <w:pStyle w:val="AssignBody"/>
        <w:rPr>
          <w:lang w:val="cy-GB"/>
        </w:rPr>
      </w:pPr>
      <w:r w:rsidRPr="00261600">
        <w:rPr>
          <w:lang w:val="cy-GB"/>
        </w:rPr>
        <w:t xml:space="preserve">Mae’r disgybl rwyf yn mynd </w:t>
      </w:r>
      <w:r w:rsidR="00261600">
        <w:rPr>
          <w:lang w:val="cy-GB"/>
        </w:rPr>
        <w:t xml:space="preserve">i drafod </w:t>
      </w:r>
      <w:r w:rsidR="003B4423">
        <w:rPr>
          <w:lang w:val="cy-GB"/>
        </w:rPr>
        <w:t>yn ystod y</w:t>
      </w:r>
      <w:r w:rsidR="00976214">
        <w:rPr>
          <w:lang w:val="cy-GB"/>
        </w:rPr>
        <w:t xml:space="preserve"> </w:t>
      </w:r>
      <w:r w:rsidR="007547F0">
        <w:rPr>
          <w:lang w:val="cy-GB"/>
        </w:rPr>
        <w:t xml:space="preserve">cyflwyniad yma wedi symud o </w:t>
      </w:r>
      <w:r w:rsidR="00604A35">
        <w:rPr>
          <w:lang w:val="cy-GB"/>
        </w:rPr>
        <w:t>Tsieina</w:t>
      </w:r>
      <w:r w:rsidR="00830BF3">
        <w:rPr>
          <w:lang w:val="cy-GB"/>
        </w:rPr>
        <w:t xml:space="preserve"> i Gymru ac nid yw’n deall dim un gair o Gymraeg nac Saesneg. Mae teulu </w:t>
      </w:r>
      <w:r w:rsidR="00604A35">
        <w:rPr>
          <w:lang w:val="cy-GB"/>
        </w:rPr>
        <w:t>‘Lydia’ yn rhugl yn Tsieineaidd.</w:t>
      </w:r>
      <w:r w:rsidR="0058280A">
        <w:rPr>
          <w:lang w:val="cy-GB"/>
        </w:rPr>
        <w:t xml:space="preserve"> Gweler proffil un tudalen am fwy o wybodaeth </w:t>
      </w:r>
      <w:r w:rsidR="009D3540">
        <w:rPr>
          <w:lang w:val="cy-GB"/>
        </w:rPr>
        <w:t>am ‘Lydia’.</w:t>
      </w:r>
      <w:r w:rsidR="00604A35">
        <w:rPr>
          <w:lang w:val="cy-GB"/>
        </w:rPr>
        <w:t xml:space="preserve"> Tra bod ‘Lydia’ yn Tsieina </w:t>
      </w:r>
      <w:r w:rsidR="00E81675">
        <w:rPr>
          <w:lang w:val="cy-GB"/>
        </w:rPr>
        <w:t xml:space="preserve">ni aeth i dim un </w:t>
      </w:r>
      <w:r w:rsidR="00CA3006">
        <w:rPr>
          <w:lang w:val="cy-GB"/>
        </w:rPr>
        <w:t xml:space="preserve">feithrinfa na </w:t>
      </w:r>
      <w:r w:rsidR="00873AC7">
        <w:rPr>
          <w:lang w:val="cy-GB"/>
        </w:rPr>
        <w:t>cylch meithrin, felly mae hi’n dod yn syth o’i adref i’r ysgol.</w:t>
      </w:r>
      <w:r w:rsidR="00595FEA">
        <w:rPr>
          <w:lang w:val="cy-GB"/>
        </w:rPr>
        <w:t xml:space="preserve"> Y </w:t>
      </w:r>
      <w:r w:rsidR="00595FEA">
        <w:rPr>
          <w:lang w:val="cy-GB"/>
        </w:rPr>
        <w:lastRenderedPageBreak/>
        <w:t xml:space="preserve">drosglwyddiad bydd ‘Lydia’ yn </w:t>
      </w:r>
      <w:r w:rsidR="00BD1AB4">
        <w:rPr>
          <w:lang w:val="cy-GB"/>
        </w:rPr>
        <w:t xml:space="preserve">profi yw </w:t>
      </w:r>
      <w:r w:rsidR="0062629E">
        <w:rPr>
          <w:lang w:val="cy-GB"/>
        </w:rPr>
        <w:t xml:space="preserve">trosglwyddiad fertigol </w:t>
      </w:r>
      <w:r w:rsidR="00441E95">
        <w:rPr>
          <w:lang w:val="cy-GB"/>
        </w:rPr>
        <w:t xml:space="preserve">yn ogystal a hyn y rhwystr mae ‘Lydia’ yn ei </w:t>
      </w:r>
      <w:r w:rsidR="00484B3A">
        <w:rPr>
          <w:lang w:val="cy-GB"/>
        </w:rPr>
        <w:t>phrofi yw nid yw ‘Lydia’ na’i theulu yn deall gair o Gymraeg nac Saesneg a</w:t>
      </w:r>
      <w:r w:rsidR="000573B0">
        <w:rPr>
          <w:lang w:val="cy-GB"/>
        </w:rPr>
        <w:t xml:space="preserve"> hefyd mae hi’n dod yn syth o adre i’r ysgol felly nid yw hi wedi cael amser i ddysgu sut i </w:t>
      </w:r>
      <w:r w:rsidR="00B40077">
        <w:rPr>
          <w:lang w:val="cy-GB"/>
        </w:rPr>
        <w:t xml:space="preserve">cymdeithasu gyda plant o’i oedran hi. Bydd ‘Lydia’ yn ei gweld hi’n anodd </w:t>
      </w:r>
      <w:r w:rsidR="00443A90">
        <w:rPr>
          <w:lang w:val="cy-GB"/>
        </w:rPr>
        <w:t xml:space="preserve">i </w:t>
      </w:r>
      <w:r w:rsidR="003F5F5C">
        <w:rPr>
          <w:lang w:val="cy-GB"/>
        </w:rPr>
        <w:t xml:space="preserve">gwario amser oddi wrth ei fam a’i thad, yn ogystal a hynny ni fydd yn deall gair o beth mae’r athrawon a disgyblion arall yn ei ddweud. </w:t>
      </w:r>
      <w:r w:rsidR="00116FFF">
        <w:rPr>
          <w:lang w:val="cy-GB"/>
        </w:rPr>
        <w:t>Mi fyddwn yn cefnogi’r disgybl a’i theulu drwy</w:t>
      </w:r>
      <w:r w:rsidR="00E70864">
        <w:rPr>
          <w:lang w:val="cy-GB"/>
        </w:rPr>
        <w:t xml:space="preserve"> </w:t>
      </w:r>
      <w:r w:rsidR="00AD55AF">
        <w:rPr>
          <w:lang w:val="cy-GB"/>
        </w:rPr>
        <w:t xml:space="preserve">gwahodd ‘Lydia’ a’i theulu mewn i’r ysgol er mwyn i ‘Lydia’ allu ymgyfarwyddo gyda’r ysgol ac i’r rhieni allu ofyn unrhyw gwestiynau sydd yn ei </w:t>
      </w:r>
      <w:r w:rsidR="009D00FD">
        <w:rPr>
          <w:lang w:val="cy-GB"/>
        </w:rPr>
        <w:t xml:space="preserve">phoeni, yn ychwanegol mi fyddwn yn </w:t>
      </w:r>
      <w:r w:rsidR="00364C2F">
        <w:rPr>
          <w:lang w:val="cy-GB"/>
        </w:rPr>
        <w:t>cyfieithu</w:t>
      </w:r>
      <w:r w:rsidR="009039F5">
        <w:rPr>
          <w:lang w:val="cy-GB"/>
        </w:rPr>
        <w:t>’r gwaith cartref a’r geiriau allweddol</w:t>
      </w:r>
      <w:r w:rsidR="00364C2F">
        <w:rPr>
          <w:lang w:val="cy-GB"/>
        </w:rPr>
        <w:t xml:space="preserve"> o’r Gymraeg/</w:t>
      </w:r>
      <w:r w:rsidR="00886900">
        <w:rPr>
          <w:lang w:val="cy-GB"/>
        </w:rPr>
        <w:t>Saesneg i Tsieineaidd</w:t>
      </w:r>
      <w:r w:rsidR="000213BA">
        <w:rPr>
          <w:lang w:val="cy-GB"/>
        </w:rPr>
        <w:t xml:space="preserve"> </w:t>
      </w:r>
      <w:r w:rsidR="00886900">
        <w:rPr>
          <w:lang w:val="cy-GB"/>
        </w:rPr>
        <w:t>er mwyn bod y rhieni yn gallu cefnogi</w:t>
      </w:r>
      <w:r w:rsidR="006240FB">
        <w:rPr>
          <w:lang w:val="cy-GB"/>
        </w:rPr>
        <w:t>’r disgybl</w:t>
      </w:r>
      <w:r w:rsidR="009039F5">
        <w:rPr>
          <w:lang w:val="cy-GB"/>
        </w:rPr>
        <w:t xml:space="preserve"> adre</w:t>
      </w:r>
      <w:r w:rsidR="001D0718">
        <w:rPr>
          <w:lang w:val="cy-GB"/>
        </w:rPr>
        <w:t>f</w:t>
      </w:r>
      <w:r w:rsidR="00E70864">
        <w:rPr>
          <w:lang w:val="cy-GB"/>
        </w:rPr>
        <w:t>.</w:t>
      </w:r>
      <w:r w:rsidR="009D3540">
        <w:rPr>
          <w:lang w:val="cy-GB"/>
        </w:rPr>
        <w:t xml:space="preserve"> Gweler </w:t>
      </w:r>
      <w:r w:rsidR="00D1267D">
        <w:rPr>
          <w:lang w:val="cy-GB"/>
        </w:rPr>
        <w:t>cynllun cefnogi am sut fyddwn yn cefnogi ‘</w:t>
      </w:r>
      <w:r w:rsidR="00764D72">
        <w:rPr>
          <w:lang w:val="cy-GB"/>
        </w:rPr>
        <w:t>Lydia’ a’i theulu.</w:t>
      </w:r>
      <w:r w:rsidR="003B3F05">
        <w:rPr>
          <w:lang w:val="cy-GB"/>
        </w:rPr>
        <w:t xml:space="preserve"> </w:t>
      </w:r>
    </w:p>
    <w:p w14:paraId="3D4BDE34" w14:textId="26087B58" w:rsidR="00D157C6" w:rsidRDefault="003B3F05" w:rsidP="00D157C6">
      <w:pPr>
        <w:pStyle w:val="AssignBody"/>
        <w:rPr>
          <w:lang w:val="cy-GB"/>
        </w:rPr>
      </w:pPr>
      <w:r>
        <w:rPr>
          <w:lang w:val="cy-GB"/>
        </w:rPr>
        <w:lastRenderedPageBreak/>
        <w:t xml:space="preserve">Mi wnaeth ‘Lydia’ a’i theulu </w:t>
      </w:r>
      <w:r w:rsidR="004E3C81">
        <w:rPr>
          <w:lang w:val="cy-GB"/>
        </w:rPr>
        <w:t>symud o Tsieina i Gymru yn ystod gwyliau’r haf</w:t>
      </w:r>
      <w:r w:rsidR="00D44034">
        <w:rPr>
          <w:lang w:val="cy-GB"/>
        </w:rPr>
        <w:t>, felly mae’r teulu yma wedi symud i wlad arall ble nid ydynt yn nabod neb na chwaith yn deall yr iaith.</w:t>
      </w:r>
      <w:r w:rsidR="00D44FFE">
        <w:rPr>
          <w:lang w:val="cy-GB"/>
        </w:rPr>
        <w:t xml:space="preserve"> Mae Lydia ym mlwyddyn 1</w:t>
      </w:r>
      <w:r w:rsidR="009C5F0B">
        <w:rPr>
          <w:lang w:val="cy-GB"/>
        </w:rPr>
        <w:t xml:space="preserve"> ac mae hi’n ferch swil.</w:t>
      </w:r>
      <w:r w:rsidR="00D44034">
        <w:rPr>
          <w:lang w:val="cy-GB"/>
        </w:rPr>
        <w:t xml:space="preserve"> Mae gan ‘Lydia’ dau frawd sydd yn ysgol uwchradd</w:t>
      </w:r>
      <w:r w:rsidR="007C0F56">
        <w:rPr>
          <w:lang w:val="cy-GB"/>
        </w:rPr>
        <w:t>. Nid yw ‘Lydia’ wedi gadael ei fam na’i thad ers iddi cael ei eni</w:t>
      </w:r>
      <w:r w:rsidR="008462E0">
        <w:rPr>
          <w:lang w:val="cy-GB"/>
        </w:rPr>
        <w:t>,</w:t>
      </w:r>
      <w:r w:rsidR="008840CD">
        <w:rPr>
          <w:lang w:val="cy-GB"/>
        </w:rPr>
        <w:t xml:space="preserve"> nid yw hi chwaith wedi bod i ysgol/ cylch meithrin neu feithrinfa, </w:t>
      </w:r>
      <w:r w:rsidR="008462E0">
        <w:rPr>
          <w:lang w:val="cy-GB"/>
        </w:rPr>
        <w:t>felly mi fydd hi’n ei weld hi’n anodd i mynd i’r ysgol pob dydd</w:t>
      </w:r>
      <w:r w:rsidR="00F45B24">
        <w:rPr>
          <w:lang w:val="cy-GB"/>
        </w:rPr>
        <w:t xml:space="preserve">. Yr heriau mi fydd ‘Lydia’ yn ei phrofi </w:t>
      </w:r>
      <w:r w:rsidR="00206EFB">
        <w:rPr>
          <w:lang w:val="cy-GB"/>
        </w:rPr>
        <w:t>wrth tr</w:t>
      </w:r>
      <w:r w:rsidR="004C5EF4">
        <w:rPr>
          <w:lang w:val="cy-GB"/>
        </w:rPr>
        <w:t>osg</w:t>
      </w:r>
      <w:r w:rsidR="005E08CE">
        <w:rPr>
          <w:lang w:val="cy-GB"/>
        </w:rPr>
        <w:t>lwyddo</w:t>
      </w:r>
      <w:r w:rsidR="00206EFB">
        <w:rPr>
          <w:lang w:val="cy-GB"/>
        </w:rPr>
        <w:t xml:space="preserve"> o adref i ysgol </w:t>
      </w:r>
      <w:r w:rsidR="00D157C6">
        <w:rPr>
          <w:lang w:val="cy-GB"/>
        </w:rPr>
        <w:t>yw</w:t>
      </w:r>
      <w:r w:rsidR="005E08CE">
        <w:rPr>
          <w:lang w:val="cy-GB"/>
        </w:rPr>
        <w:t xml:space="preserve"> angen mam neu dad</w:t>
      </w:r>
      <w:r w:rsidR="00AA4C4D">
        <w:rPr>
          <w:lang w:val="cy-GB"/>
        </w:rPr>
        <w:t>, gweld hi’n anodd i gyfathrebu gyda disgyblion arall ac hefyd</w:t>
      </w:r>
      <w:r w:rsidR="005E08CE">
        <w:rPr>
          <w:lang w:val="cy-GB"/>
        </w:rPr>
        <w:t xml:space="preserve"> ddim yn deall yr iaith sydd yn cael ei siarad yn yr dosbarth gan ei fod yn siarad yn rhugl yn Tsieineaidd</w:t>
      </w:r>
      <w:r w:rsidR="00AA4C4D">
        <w:rPr>
          <w:lang w:val="cy-GB"/>
        </w:rPr>
        <w:t>.</w:t>
      </w:r>
    </w:p>
    <w:p w14:paraId="278D8FF5" w14:textId="2D61FCEA" w:rsidR="002907EC" w:rsidRDefault="00DF06D2" w:rsidP="00D157C6">
      <w:pPr>
        <w:pStyle w:val="AssignBody"/>
        <w:rPr>
          <w:lang w:val="cy-GB"/>
        </w:rPr>
      </w:pPr>
      <w:r>
        <w:rPr>
          <w:lang w:val="cy-GB"/>
        </w:rPr>
        <w:t xml:space="preserve">Er mwyn cefnogi </w:t>
      </w:r>
      <w:r w:rsidR="00B25705">
        <w:rPr>
          <w:lang w:val="cy-GB"/>
        </w:rPr>
        <w:t xml:space="preserve">‘Lydia’ a’i theulu mi fyddwn yn gwahodd ‘Lydia’ a’i theulu </w:t>
      </w:r>
      <w:r w:rsidR="004E1643">
        <w:rPr>
          <w:lang w:val="cy-GB"/>
        </w:rPr>
        <w:t>i mewn i’r ysgol</w:t>
      </w:r>
      <w:r w:rsidR="005F5962">
        <w:rPr>
          <w:lang w:val="cy-GB"/>
        </w:rPr>
        <w:t xml:space="preserve"> ar ôl i’r disgyblion orffen ysgol er mwyn cael taith o amgylch yr ysgol i gweld y dosbarthiadau </w:t>
      </w:r>
      <w:r w:rsidR="005F5962">
        <w:rPr>
          <w:lang w:val="cy-GB"/>
        </w:rPr>
        <w:lastRenderedPageBreak/>
        <w:t xml:space="preserve">a dod i nabod yr </w:t>
      </w:r>
      <w:r w:rsidR="00EA1672">
        <w:rPr>
          <w:lang w:val="cy-GB"/>
        </w:rPr>
        <w:t xml:space="preserve">athrawon. Ar ôl iddynt cael taith o amgylch yr ysgol mi fyddwn yn trefnu bod ‘Lydia’ yn dod mewn i’r ysgol am </w:t>
      </w:r>
      <w:r w:rsidR="00C1261D">
        <w:rPr>
          <w:lang w:val="cy-GB"/>
        </w:rPr>
        <w:t xml:space="preserve">2-3 prynhawn yr wythnos er mwyn dechrau cyfarwyddo gyda’r disgyblion, staff a trefn yr ysgol, os bydd hynny yn mynd yn hwylus ar ôl pythefnos mi fyddwn yn gofyn iddi ddechrau llawn amser i gweld sut bydd pethau yn datblygu. Mae yna </w:t>
      </w:r>
      <w:r w:rsidR="00CD2B0D">
        <w:rPr>
          <w:lang w:val="cy-GB"/>
        </w:rPr>
        <w:t xml:space="preserve">cynorthwyydd dosbarth </w:t>
      </w:r>
      <w:r w:rsidR="00C1261D">
        <w:rPr>
          <w:lang w:val="cy-GB"/>
        </w:rPr>
        <w:t xml:space="preserve"> yn yr ysgol sydd yn siarad Tsiei</w:t>
      </w:r>
      <w:r w:rsidR="00BD2E86">
        <w:rPr>
          <w:lang w:val="cy-GB"/>
        </w:rPr>
        <w:t xml:space="preserve">neaidd, felly mi fyddwn yn gofyn iddi ddod ar y taith o amgylch yr ysgol gyda’r rhieni ac hefyd yn gofyn iddi </w:t>
      </w:r>
      <w:r w:rsidR="006B12DC">
        <w:rPr>
          <w:lang w:val="cy-GB"/>
        </w:rPr>
        <w:t>cyfieithu gwaith o’r Gymraeg i Tsieineaidd er mwyn bod yr rhieni yn gallu cefnogi gyda’r gwaith o adref. Yn ogystal a hynny mi fydd y</w:t>
      </w:r>
      <w:r w:rsidR="00CD2B0D">
        <w:rPr>
          <w:lang w:val="cy-GB"/>
        </w:rPr>
        <w:t>r cyn</w:t>
      </w:r>
      <w:r w:rsidR="007042EF">
        <w:rPr>
          <w:lang w:val="cy-GB"/>
        </w:rPr>
        <w:t xml:space="preserve">orthwyydd </w:t>
      </w:r>
      <w:r w:rsidR="00F83E66">
        <w:rPr>
          <w:lang w:val="cy-GB"/>
        </w:rPr>
        <w:t xml:space="preserve">dosbarth </w:t>
      </w:r>
      <w:r w:rsidR="00804B01">
        <w:rPr>
          <w:lang w:val="cy-GB"/>
        </w:rPr>
        <w:t xml:space="preserve">yn mynd a ‘Lydia’ a un o disgyblion sydd yr un oedran a hi </w:t>
      </w:r>
      <w:r w:rsidR="00DD7E5F">
        <w:rPr>
          <w:lang w:val="cy-GB"/>
        </w:rPr>
        <w:t xml:space="preserve">allan o’r dosbarth er mwyn trochi iaith ac yn yr dosbarth </w:t>
      </w:r>
      <w:r w:rsidR="00BE61A9">
        <w:rPr>
          <w:lang w:val="cy-GB"/>
        </w:rPr>
        <w:t xml:space="preserve">mi fyddwn yn gwneud </w:t>
      </w:r>
      <w:r w:rsidR="00426111">
        <w:rPr>
          <w:lang w:val="cy-GB"/>
        </w:rPr>
        <w:t xml:space="preserve">cardiau fflach iddi </w:t>
      </w:r>
      <w:r w:rsidR="00426111">
        <w:rPr>
          <w:lang w:val="cy-GB"/>
        </w:rPr>
        <w:lastRenderedPageBreak/>
        <w:t>sydd yn cynnwys llun, y gair yn y Gymraeg ac y gair yn Tsieineaidd</w:t>
      </w:r>
      <w:r w:rsidR="00AE2AAC">
        <w:rPr>
          <w:lang w:val="cy-GB"/>
        </w:rPr>
        <w:t>, hefyd, mi fyddwn yn rhoi bydi i Lydia a fydd y bydi yn dangos i ‘Lydia’ beth sydd angen iddi gwneud o ddydd i ddydd a ble mae popeth yn yr ysgol.</w:t>
      </w:r>
    </w:p>
    <w:p w14:paraId="3DC1C03C" w14:textId="40FEA9D0" w:rsidR="00AB3B06" w:rsidRPr="00D157C6" w:rsidRDefault="00AB3B06" w:rsidP="00AD1B66">
      <w:pPr>
        <w:pStyle w:val="AssignBody"/>
        <w:rPr>
          <w:rStyle w:val="Hyperlink"/>
          <w:rFonts w:cs="Arial"/>
          <w:lang w:val="cy-GB"/>
        </w:rPr>
      </w:pPr>
      <w:r w:rsidRPr="00D157C6">
        <w:rPr>
          <w:rFonts w:cs="Arial"/>
          <w:lang w:val="cy-GB"/>
        </w:rPr>
        <w:t>Mae’r trosglwyddiad</w:t>
      </w:r>
      <w:r w:rsidR="00B2766D" w:rsidRPr="00D157C6">
        <w:rPr>
          <w:rFonts w:cs="Arial"/>
          <w:lang w:val="cy-GB"/>
        </w:rPr>
        <w:t xml:space="preserve"> o adref i ysgol gynradd yn aml yn digwydd yng Nghymru pan mae’r pl</w:t>
      </w:r>
      <w:r w:rsidR="0020312F" w:rsidRPr="00D157C6">
        <w:rPr>
          <w:rFonts w:cs="Arial"/>
          <w:lang w:val="cy-GB"/>
        </w:rPr>
        <w:t>entyn</w:t>
      </w:r>
      <w:r w:rsidR="00B2766D" w:rsidRPr="00D157C6">
        <w:rPr>
          <w:rFonts w:cs="Arial"/>
          <w:lang w:val="cy-GB"/>
        </w:rPr>
        <w:t xml:space="preserve"> yn 3 blwydd oed. Mae’r amser trosglwyddo yma yn amser critigol i datblygiad y plant oherwydd mae’n gallu dylanwadu ar ei ymgysylltiad gyda’r ysgol ac oherwydd hynny yn effeithio ar ei cyrhaeddiad. Mae’r rhan fwyaf o’r plant yn gwneud trosglwyddiad llwyddiannus ar gwahanol cyfnodau yn ystod ei addysg. Ond, mae rhai grwpiau o disgyblion yn fwy debygol o weld newidiadau sylweddol i’w arferion dyddiol o gymharu a’i cyfoedion. Mae’r plant sydd yn cael profiad anodd o drosglwyddo </w:t>
      </w:r>
      <w:r w:rsidR="008C5E70" w:rsidRPr="00D157C6">
        <w:rPr>
          <w:rFonts w:cs="Arial"/>
          <w:lang w:val="cy-GB"/>
        </w:rPr>
        <w:t xml:space="preserve">yn fwy debygol i ddod o grwpiau bregus, er enghraifft yn dod o gefndir fwy difreintiedig neu mae ganddynt anghenion dysgu ychwanegol. Yn ychwanegol i hyn, mae’r plant ifancaf yn y blwyddyn </w:t>
      </w:r>
      <w:r w:rsidR="008C5E70" w:rsidRPr="00D157C6">
        <w:rPr>
          <w:rFonts w:cs="Arial"/>
          <w:lang w:val="cy-GB"/>
        </w:rPr>
        <w:lastRenderedPageBreak/>
        <w:t xml:space="preserve">yn gallu profi anawsterau. Mae pontio llyfn o’r cartref i ysgol yn bwysig oherwydd mae adolygiad blaenorol o dystiolaeth wedi dangos linc rhwng trosglwyddiad gwael </w:t>
      </w:r>
      <w:r w:rsidR="009F7149" w:rsidRPr="00D157C6">
        <w:rPr>
          <w:rFonts w:cs="Arial"/>
          <w:lang w:val="cy-GB"/>
        </w:rPr>
        <w:t>a chanlyniadau llai llwyddiannus. Er enghraifft, mae tystiolaeth yn awgrymu bod trosglwyddiad llai llwyddiannus efallai yn mynd i arwain at bresenoldeb gwael a datgysylltu. Yn gyffredinol mae yna camau i gefnogi plant trwy’r cyfnod trosglwyddo</w:t>
      </w:r>
      <w:r w:rsidR="007F7667" w:rsidRPr="00D157C6">
        <w:rPr>
          <w:rFonts w:cs="Arial"/>
          <w:lang w:val="cy-GB"/>
        </w:rPr>
        <w:t>,</w:t>
      </w:r>
      <w:r w:rsidR="009F7149" w:rsidRPr="00D157C6">
        <w:rPr>
          <w:rFonts w:cs="Arial"/>
          <w:lang w:val="cy-GB"/>
        </w:rPr>
        <w:t xml:space="preserve"> er eng</w:t>
      </w:r>
      <w:r w:rsidR="007F7667" w:rsidRPr="00D157C6">
        <w:rPr>
          <w:rFonts w:cs="Arial"/>
          <w:lang w:val="cy-GB"/>
        </w:rPr>
        <w:t>hraifft diwrnodau agored a dechrau rhan amser</w:t>
      </w:r>
      <w:r w:rsidR="0051327E" w:rsidRPr="00D157C6">
        <w:rPr>
          <w:rFonts w:cs="Arial"/>
          <w:lang w:val="cy-GB"/>
        </w:rPr>
        <w:t xml:space="preserve"> sydd</w:t>
      </w:r>
      <w:r w:rsidR="007F7667" w:rsidRPr="00D157C6">
        <w:rPr>
          <w:rFonts w:cs="Arial"/>
          <w:lang w:val="cy-GB"/>
        </w:rPr>
        <w:t xml:space="preserve"> yn gysylltiedig gyda disgyblion yn gwneud well addasiad i’r amgylchedd ysgol newydd a sgiliau emosiynol a chymdeithasol well ymhlith plant a phobl ifanc.</w:t>
      </w:r>
      <w:r w:rsidR="00AD1B66">
        <w:rPr>
          <w:rFonts w:cs="Arial"/>
          <w:lang w:val="cy-GB"/>
        </w:rPr>
        <w:t xml:space="preserve">                                                                                                                                                                                 (</w:t>
      </w:r>
      <w:r w:rsidR="00546C11">
        <w:rPr>
          <w:rFonts w:cs="Arial"/>
          <w:lang w:val="cy-GB"/>
        </w:rPr>
        <w:t xml:space="preserve">                                                                                                   (</w:t>
      </w:r>
      <w:r w:rsidR="00AD1B66">
        <w:rPr>
          <w:rFonts w:cs="Arial"/>
          <w:lang w:val="cy-GB"/>
        </w:rPr>
        <w:t>Public health England,2014)</w:t>
      </w:r>
      <w:r w:rsidR="007F7667" w:rsidRPr="00D157C6">
        <w:rPr>
          <w:rFonts w:cs="Arial"/>
          <w:lang w:val="cy-GB"/>
        </w:rPr>
        <w:t xml:space="preserve">     </w:t>
      </w:r>
    </w:p>
    <w:p w14:paraId="25416A83" w14:textId="77777777" w:rsidR="00D157C6" w:rsidRPr="00D157C6" w:rsidRDefault="00D157C6" w:rsidP="00D157C6">
      <w:pPr>
        <w:pStyle w:val="AssignBody"/>
        <w:rPr>
          <w:rStyle w:val="Hyperlink"/>
          <w:rFonts w:cs="Arial"/>
          <w:color w:val="auto"/>
          <w:u w:val="none"/>
          <w:lang w:val="cy-GB"/>
        </w:rPr>
      </w:pPr>
    </w:p>
    <w:p w14:paraId="647A93CD" w14:textId="71C1034A" w:rsidR="00D157C6" w:rsidRDefault="008037F6" w:rsidP="00D157C6">
      <w:pPr>
        <w:spacing w:line="360" w:lineRule="auto"/>
        <w:rPr>
          <w:rStyle w:val="Hyperlink"/>
          <w:rFonts w:ascii="Arial" w:hAnsi="Arial" w:cs="Arial"/>
          <w:color w:val="auto"/>
          <w:u w:val="none"/>
        </w:rPr>
      </w:pPr>
      <w:r w:rsidRPr="00D157C6">
        <w:rPr>
          <w:rStyle w:val="Hyperlink"/>
          <w:rFonts w:ascii="Arial" w:hAnsi="Arial" w:cs="Arial"/>
          <w:color w:val="auto"/>
          <w:u w:val="none"/>
        </w:rPr>
        <w:lastRenderedPageBreak/>
        <w:t>Mae fwy o blant ledled y byd yn tyfu i fyny i fod yn ddwyieithog neu amlieithog yn hytrach na uniaith. Mae rhai plant yn dod yn ddwyieithog yn ddiymdrech o eni, le mae rhai arall yn dysgu iaith yn yr ysgol.</w:t>
      </w:r>
      <w:r w:rsidR="009B331A" w:rsidRPr="00D157C6">
        <w:rPr>
          <w:rStyle w:val="Hyperlink"/>
          <w:rFonts w:ascii="Arial" w:hAnsi="Arial" w:cs="Arial"/>
          <w:color w:val="auto"/>
          <w:u w:val="none"/>
        </w:rPr>
        <w:t xml:space="preserve"> Mae yna gwahaniaeth cychwynnol rhwng dwyieithrwydd plentyndod cydamserol ac dwyieithrwydd plentyndod dilyniannol. Mae dwyieithrwydd plentyndod cydamserol yn golygu bod y plentyn yn dysgu dwy iaith o geni, mae hyn ambell waith yn cael ei alw’n dwyieithrwydd baban.</w:t>
      </w:r>
      <w:r w:rsidR="00505B64" w:rsidRPr="00D157C6">
        <w:rPr>
          <w:rStyle w:val="Hyperlink"/>
          <w:rFonts w:ascii="Arial" w:hAnsi="Arial" w:cs="Arial"/>
          <w:color w:val="auto"/>
          <w:u w:val="none"/>
        </w:rPr>
        <w:t xml:space="preserve"> Enghraifft o hyn yw os mae un rhiant yn siarad Saesneg gyda’r plentyn ac mae’r rhiant arall yn siarad Cymraeg gyda’r plentyn, efallai bydd y plentyn yn dysgu’r ddwy iaith yn gydamserol. Dwyieithrwydd plentyndod dilyniannol yw pan mae’r plentyn yn dysgu un iaith adref ac yna’n mynd i feithrinfa/ cylch meithrin neu ysgol gynradd ac yn dysgu ail iaith. </w:t>
      </w:r>
      <w:r w:rsidR="00263623" w:rsidRPr="00D157C6">
        <w:rPr>
          <w:rStyle w:val="Hyperlink"/>
          <w:rFonts w:ascii="Arial" w:hAnsi="Arial" w:cs="Arial"/>
          <w:color w:val="auto"/>
          <w:u w:val="none"/>
        </w:rPr>
        <w:t xml:space="preserve">Mae rhieni, aelodau o’r cyhoedd a gwleidyddion ambell weithiau yn prynu mewn i’r gred </w:t>
      </w:r>
      <w:r w:rsidR="00263623" w:rsidRPr="00D157C6">
        <w:rPr>
          <w:rStyle w:val="Hyperlink"/>
          <w:rFonts w:ascii="Arial" w:hAnsi="Arial" w:cs="Arial"/>
          <w:color w:val="auto"/>
          <w:u w:val="none"/>
        </w:rPr>
        <w:lastRenderedPageBreak/>
        <w:t xml:space="preserve">ffug bod dysgu dwy iaith o eni yn hanfodol ar gyfer twf iaith plentyn. Ar y llaw arall, mae babis a plant yn barod i ddysgu, storio a gwahaniaethu rhwng dau neu fwy o ieithoedd o eni ymlaen. Mae dwyieithrwydd baban yn gyffredin ac yn naturiol, gyda </w:t>
      </w:r>
      <w:r w:rsidR="00683121" w:rsidRPr="00D157C6">
        <w:rPr>
          <w:rStyle w:val="Hyperlink"/>
          <w:rFonts w:ascii="Arial" w:hAnsi="Arial" w:cs="Arial"/>
          <w:color w:val="auto"/>
          <w:u w:val="none"/>
        </w:rPr>
        <w:t xml:space="preserve">tystiolaeth ei fod yn fuddiol mewn sawl ffordd sydd yn cynnwys: </w:t>
      </w:r>
      <w:r w:rsidR="00357912" w:rsidRPr="00D157C6">
        <w:rPr>
          <w:rStyle w:val="Hyperlink"/>
          <w:rFonts w:ascii="Arial" w:hAnsi="Arial" w:cs="Arial"/>
          <w:color w:val="auto"/>
          <w:u w:val="none"/>
        </w:rPr>
        <w:t xml:space="preserve">wybyddol, ddiwylliannol, cyfathrebol, cyflawniad cwricwlwm uwch ac hefyd cyfleoedd o gyflogaeth a hyrwyddiad. </w:t>
      </w:r>
      <w:r w:rsidR="004C17A6" w:rsidRPr="00D157C6">
        <w:rPr>
          <w:rStyle w:val="Hyperlink"/>
          <w:rFonts w:ascii="Arial" w:hAnsi="Arial" w:cs="Arial"/>
          <w:color w:val="auto"/>
          <w:u w:val="none"/>
        </w:rPr>
        <w:t>Er mwyn caffael dwy iaith o eni yn llwyddiannus, mae angen i fabanod allu gwahaniaethu rhwng y ddwy iaith ac storio’r ddwy iaith yn effeithiol er mwyn dealltwriaeth a siarad. Mae ymchwil yn awgrymu bod gan babanod y galluoedd yma sydd yn gwneud dwyieithrwydd baban yn hyfyw.</w:t>
      </w:r>
      <w:r w:rsidR="00231338" w:rsidRPr="00D157C6">
        <w:rPr>
          <w:rStyle w:val="Hyperlink"/>
          <w:rFonts w:ascii="Arial" w:hAnsi="Arial" w:cs="Arial"/>
          <w:color w:val="auto"/>
          <w:u w:val="none"/>
        </w:rPr>
        <w:t xml:space="preserve"> </w:t>
      </w:r>
      <w:r w:rsidR="009D4201" w:rsidRPr="00D157C6">
        <w:rPr>
          <w:rStyle w:val="Hyperlink"/>
          <w:rFonts w:ascii="Arial" w:hAnsi="Arial" w:cs="Arial"/>
          <w:color w:val="auto"/>
          <w:u w:val="none"/>
        </w:rPr>
        <w:t>Mae babanod yn dangos anffafriaeth rhwng y ddwy iaith yn gynnar iawn. Mae ymchwil yn dangos erbyn bod plant dwyieithog yn ddwy oed maent yn gwybod pwy iaith i siarad gyda phwy</w:t>
      </w:r>
      <w:r w:rsidR="002B7E13" w:rsidRPr="00D157C6">
        <w:rPr>
          <w:rStyle w:val="Hyperlink"/>
          <w:rFonts w:ascii="Arial" w:hAnsi="Arial" w:cs="Arial"/>
          <w:color w:val="auto"/>
          <w:u w:val="none"/>
        </w:rPr>
        <w:t xml:space="preserve">. Maent hefyd </w:t>
      </w:r>
      <w:r w:rsidR="002B7E13" w:rsidRPr="00D157C6">
        <w:rPr>
          <w:rStyle w:val="Hyperlink"/>
          <w:rFonts w:ascii="Arial" w:hAnsi="Arial" w:cs="Arial"/>
          <w:color w:val="auto"/>
          <w:u w:val="none"/>
        </w:rPr>
        <w:lastRenderedPageBreak/>
        <w:t>yn gallu defnyddio ‘paru iaith priodol’ pan yn siarad gyda eraill</w:t>
      </w:r>
      <w:r w:rsidR="009B67E5" w:rsidRPr="00D157C6">
        <w:rPr>
          <w:rStyle w:val="Hyperlink"/>
          <w:rFonts w:ascii="Arial" w:hAnsi="Arial" w:cs="Arial"/>
          <w:color w:val="auto"/>
          <w:u w:val="none"/>
        </w:rPr>
        <w:t xml:space="preserve">. Yn ogystal a hyn maent yn gallu siarad gan ddefnyddio’r iaith priodol pan mae dieithryn yn siarad gyda nhw. </w:t>
      </w:r>
      <w:r w:rsidR="002B7E13" w:rsidRPr="00D157C6">
        <w:rPr>
          <w:rStyle w:val="Hyperlink"/>
          <w:rFonts w:ascii="Arial" w:hAnsi="Arial" w:cs="Arial"/>
          <w:color w:val="auto"/>
          <w:u w:val="none"/>
        </w:rPr>
        <w:t xml:space="preserve"> </w:t>
      </w:r>
      <w:r w:rsidR="00021437">
        <w:rPr>
          <w:rStyle w:val="Hyperlink"/>
          <w:rFonts w:ascii="Arial" w:hAnsi="Arial" w:cs="Arial"/>
          <w:color w:val="auto"/>
          <w:u w:val="none"/>
        </w:rPr>
        <w:t xml:space="preserve">                                              </w:t>
      </w:r>
      <w:r w:rsidR="00D157C6">
        <w:rPr>
          <w:rStyle w:val="Hyperlink"/>
          <w:rFonts w:ascii="Arial" w:hAnsi="Arial" w:cs="Arial"/>
          <w:color w:val="auto"/>
          <w:u w:val="none"/>
        </w:rPr>
        <w:t>(Baker a Wright</w:t>
      </w:r>
      <w:r w:rsidR="00021437">
        <w:rPr>
          <w:rStyle w:val="Hyperlink"/>
          <w:rFonts w:ascii="Arial" w:hAnsi="Arial" w:cs="Arial"/>
          <w:color w:val="auto"/>
          <w:u w:val="none"/>
        </w:rPr>
        <w:t>, 2017, t.88-89)</w:t>
      </w:r>
    </w:p>
    <w:p w14:paraId="5B4390EA" w14:textId="0BC7E4C2" w:rsidR="00706C50" w:rsidRDefault="00706C50" w:rsidP="00D157C6">
      <w:pPr>
        <w:spacing w:line="360" w:lineRule="auto"/>
        <w:rPr>
          <w:rStyle w:val="Hyperlink"/>
          <w:rFonts w:ascii="Arial" w:hAnsi="Arial" w:cs="Arial"/>
          <w:color w:val="auto"/>
          <w:u w:val="none"/>
        </w:rPr>
      </w:pPr>
      <w:r>
        <w:rPr>
          <w:rStyle w:val="Hyperlink"/>
          <w:rFonts w:ascii="Arial" w:hAnsi="Arial" w:cs="Arial"/>
          <w:color w:val="auto"/>
          <w:u w:val="none"/>
        </w:rPr>
        <w:t>Mae symud i wlad arall yn gallu fod yn proses heriol</w:t>
      </w:r>
      <w:r w:rsidR="00221267">
        <w:rPr>
          <w:rStyle w:val="Hyperlink"/>
          <w:rFonts w:ascii="Arial" w:hAnsi="Arial" w:cs="Arial"/>
          <w:color w:val="auto"/>
          <w:u w:val="none"/>
        </w:rPr>
        <w:t xml:space="preserve"> i bobl gan gynnwys y plant. Yn aml </w:t>
      </w:r>
      <w:r w:rsidR="00EB0FF5">
        <w:rPr>
          <w:rStyle w:val="Hyperlink"/>
          <w:rFonts w:ascii="Arial" w:hAnsi="Arial" w:cs="Arial"/>
          <w:color w:val="auto"/>
          <w:u w:val="none"/>
        </w:rPr>
        <w:t xml:space="preserve">mae plant yn </w:t>
      </w:r>
      <w:r w:rsidR="00AD200F">
        <w:rPr>
          <w:rStyle w:val="Hyperlink"/>
          <w:rFonts w:ascii="Arial" w:hAnsi="Arial" w:cs="Arial"/>
          <w:color w:val="auto"/>
          <w:u w:val="none"/>
        </w:rPr>
        <w:t xml:space="preserve">wydn, gallu dysgu ieithoedd </w:t>
      </w:r>
      <w:r w:rsidR="000933E8">
        <w:rPr>
          <w:rStyle w:val="Hyperlink"/>
          <w:rFonts w:ascii="Arial" w:hAnsi="Arial" w:cs="Arial"/>
          <w:color w:val="auto"/>
          <w:u w:val="none"/>
        </w:rPr>
        <w:t xml:space="preserve">yn rhwydd ac yn gallu </w:t>
      </w:r>
      <w:r w:rsidR="003F7F3E">
        <w:rPr>
          <w:rStyle w:val="Hyperlink"/>
          <w:rFonts w:ascii="Arial" w:hAnsi="Arial" w:cs="Arial"/>
          <w:color w:val="auto"/>
          <w:u w:val="none"/>
        </w:rPr>
        <w:t>addasu i newid yn yr amgylchedd</w:t>
      </w:r>
      <w:r w:rsidR="00A101A5">
        <w:rPr>
          <w:rStyle w:val="Hyperlink"/>
          <w:rFonts w:ascii="Arial" w:hAnsi="Arial" w:cs="Arial"/>
          <w:color w:val="auto"/>
          <w:u w:val="none"/>
        </w:rPr>
        <w:t xml:space="preserve"> yn rhwyddach nag oedolion. </w:t>
      </w:r>
      <w:r w:rsidR="006C515D">
        <w:rPr>
          <w:rStyle w:val="Hyperlink"/>
          <w:rFonts w:ascii="Arial" w:hAnsi="Arial" w:cs="Arial"/>
          <w:color w:val="auto"/>
          <w:u w:val="none"/>
        </w:rPr>
        <w:t>Mae yna sialensau unigryw yn wynebu rhai plant pan maent yn symud i wlad arall.</w:t>
      </w:r>
      <w:r w:rsidR="0078730D">
        <w:rPr>
          <w:rStyle w:val="Hyperlink"/>
          <w:rFonts w:ascii="Arial" w:hAnsi="Arial" w:cs="Arial"/>
          <w:color w:val="auto"/>
          <w:u w:val="none"/>
        </w:rPr>
        <w:t xml:space="preserve"> Yn rhan fwyaf o’r achosion, nid yw plant yn cael </w:t>
      </w:r>
      <w:r w:rsidR="007649E6">
        <w:rPr>
          <w:rStyle w:val="Hyperlink"/>
          <w:rFonts w:ascii="Arial" w:hAnsi="Arial" w:cs="Arial"/>
          <w:color w:val="auto"/>
          <w:u w:val="none"/>
        </w:rPr>
        <w:t xml:space="preserve">ei holi os ydynt am symud. </w:t>
      </w:r>
      <w:r w:rsidR="00B13A5A">
        <w:rPr>
          <w:rStyle w:val="Hyperlink"/>
          <w:rFonts w:ascii="Arial" w:hAnsi="Arial" w:cs="Arial"/>
          <w:color w:val="auto"/>
          <w:u w:val="none"/>
        </w:rPr>
        <w:t xml:space="preserve">Gall hyn yn aml arwain at </w:t>
      </w:r>
      <w:r w:rsidR="00821A57">
        <w:rPr>
          <w:rStyle w:val="Hyperlink"/>
          <w:rFonts w:ascii="Arial" w:hAnsi="Arial" w:cs="Arial"/>
          <w:color w:val="auto"/>
          <w:u w:val="none"/>
        </w:rPr>
        <w:t xml:space="preserve">plant i deimlo’n </w:t>
      </w:r>
      <w:r w:rsidR="00FD2C38">
        <w:rPr>
          <w:rStyle w:val="Hyperlink"/>
          <w:rFonts w:ascii="Arial" w:hAnsi="Arial" w:cs="Arial"/>
          <w:color w:val="auto"/>
          <w:u w:val="none"/>
        </w:rPr>
        <w:t>di-rym ac ambell weithiau drwgdeimlad</w:t>
      </w:r>
      <w:r w:rsidR="000E4F4E">
        <w:rPr>
          <w:rStyle w:val="Hyperlink"/>
          <w:rFonts w:ascii="Arial" w:hAnsi="Arial" w:cs="Arial"/>
          <w:color w:val="auto"/>
          <w:u w:val="none"/>
        </w:rPr>
        <w:t>.</w:t>
      </w:r>
      <w:r w:rsidR="008D6E5D">
        <w:rPr>
          <w:rStyle w:val="Hyperlink"/>
          <w:rFonts w:ascii="Arial" w:hAnsi="Arial" w:cs="Arial"/>
          <w:color w:val="auto"/>
          <w:u w:val="none"/>
        </w:rPr>
        <w:t xml:space="preserve"> Pan mae rhieni yn </w:t>
      </w:r>
      <w:r w:rsidR="003829DD">
        <w:rPr>
          <w:rStyle w:val="Hyperlink"/>
          <w:rFonts w:ascii="Arial" w:hAnsi="Arial" w:cs="Arial"/>
          <w:color w:val="auto"/>
          <w:u w:val="none"/>
        </w:rPr>
        <w:t xml:space="preserve">paratoi’n </w:t>
      </w:r>
      <w:r w:rsidR="000108DA">
        <w:rPr>
          <w:rStyle w:val="Hyperlink"/>
          <w:rFonts w:ascii="Arial" w:hAnsi="Arial" w:cs="Arial"/>
          <w:color w:val="auto"/>
          <w:u w:val="none"/>
        </w:rPr>
        <w:t>gyffrous</w:t>
      </w:r>
      <w:r w:rsidR="00505CB3">
        <w:rPr>
          <w:rStyle w:val="Hyperlink"/>
          <w:rFonts w:ascii="Arial" w:hAnsi="Arial" w:cs="Arial"/>
          <w:color w:val="auto"/>
          <w:u w:val="none"/>
        </w:rPr>
        <w:t xml:space="preserve"> ar gyfer y symudiad, efallai na fydd </w:t>
      </w:r>
      <w:r w:rsidR="00BA7A14">
        <w:rPr>
          <w:rStyle w:val="Hyperlink"/>
          <w:rFonts w:ascii="Arial" w:hAnsi="Arial" w:cs="Arial"/>
          <w:color w:val="auto"/>
          <w:u w:val="none"/>
        </w:rPr>
        <w:t xml:space="preserve">y plant yn deall </w:t>
      </w:r>
      <w:r w:rsidR="002416DC">
        <w:rPr>
          <w:rStyle w:val="Hyperlink"/>
          <w:rFonts w:ascii="Arial" w:hAnsi="Arial" w:cs="Arial"/>
          <w:color w:val="auto"/>
          <w:u w:val="none"/>
        </w:rPr>
        <w:t>pam mae rhaid iddynt adael adre a pwy fath o fywyd bydd yn ei disgwyl yn y gwlad newydd.</w:t>
      </w:r>
      <w:r w:rsidR="007C5C05">
        <w:rPr>
          <w:rStyle w:val="Hyperlink"/>
          <w:rFonts w:ascii="Arial" w:hAnsi="Arial" w:cs="Arial"/>
          <w:color w:val="auto"/>
          <w:u w:val="none"/>
        </w:rPr>
        <w:t xml:space="preserve"> Mae symud i gwlad arall </w:t>
      </w:r>
      <w:r w:rsidR="00062EA6">
        <w:rPr>
          <w:rStyle w:val="Hyperlink"/>
          <w:rFonts w:ascii="Arial" w:hAnsi="Arial" w:cs="Arial"/>
          <w:color w:val="auto"/>
          <w:u w:val="none"/>
        </w:rPr>
        <w:t>yn ddi-</w:t>
      </w:r>
      <w:r w:rsidR="00062EA6">
        <w:rPr>
          <w:rStyle w:val="Hyperlink"/>
          <w:rFonts w:ascii="Arial" w:hAnsi="Arial" w:cs="Arial"/>
          <w:color w:val="auto"/>
          <w:u w:val="none"/>
        </w:rPr>
        <w:lastRenderedPageBreak/>
        <w:t>os y</w:t>
      </w:r>
      <w:r w:rsidR="000B4932">
        <w:rPr>
          <w:rStyle w:val="Hyperlink"/>
          <w:rFonts w:ascii="Arial" w:hAnsi="Arial" w:cs="Arial"/>
          <w:color w:val="auto"/>
          <w:u w:val="none"/>
        </w:rPr>
        <w:t>n effeithio ar addysg y plent</w:t>
      </w:r>
      <w:r w:rsidR="00482037">
        <w:rPr>
          <w:rStyle w:val="Hyperlink"/>
          <w:rFonts w:ascii="Arial" w:hAnsi="Arial" w:cs="Arial"/>
          <w:color w:val="auto"/>
          <w:u w:val="none"/>
        </w:rPr>
        <w:t>yn</w:t>
      </w:r>
      <w:r w:rsidR="009E4FD1">
        <w:rPr>
          <w:rStyle w:val="Hyperlink"/>
          <w:rFonts w:ascii="Arial" w:hAnsi="Arial" w:cs="Arial"/>
          <w:color w:val="auto"/>
          <w:u w:val="none"/>
        </w:rPr>
        <w:t xml:space="preserve">, </w:t>
      </w:r>
      <w:r w:rsidR="000962E1">
        <w:rPr>
          <w:rStyle w:val="Hyperlink"/>
          <w:rFonts w:ascii="Arial" w:hAnsi="Arial" w:cs="Arial"/>
          <w:color w:val="auto"/>
          <w:u w:val="none"/>
        </w:rPr>
        <w:t xml:space="preserve">ond a yw mewn ffordd gadarnhaol neu negyddol </w:t>
      </w:r>
      <w:r w:rsidR="002470FA">
        <w:rPr>
          <w:rStyle w:val="Hyperlink"/>
          <w:rFonts w:ascii="Arial" w:hAnsi="Arial" w:cs="Arial"/>
          <w:color w:val="auto"/>
          <w:u w:val="none"/>
        </w:rPr>
        <w:t>yn amrywio o achos i achos.</w:t>
      </w:r>
      <w:r w:rsidR="000962E1">
        <w:rPr>
          <w:rStyle w:val="Hyperlink"/>
          <w:rFonts w:ascii="Arial" w:hAnsi="Arial" w:cs="Arial"/>
          <w:color w:val="auto"/>
          <w:u w:val="none"/>
        </w:rPr>
        <w:t xml:space="preserve"> </w:t>
      </w:r>
      <w:r w:rsidR="00EB17CA">
        <w:rPr>
          <w:rStyle w:val="Hyperlink"/>
          <w:rFonts w:ascii="Arial" w:hAnsi="Arial" w:cs="Arial"/>
          <w:color w:val="auto"/>
          <w:u w:val="none"/>
        </w:rPr>
        <w:t xml:space="preserve">Tra bod rhai plant yn </w:t>
      </w:r>
      <w:r w:rsidR="00270023">
        <w:rPr>
          <w:rStyle w:val="Hyperlink"/>
          <w:rFonts w:ascii="Arial" w:hAnsi="Arial" w:cs="Arial"/>
          <w:color w:val="auto"/>
          <w:u w:val="none"/>
        </w:rPr>
        <w:t>ffynnu yn amgylchedd newydd a</w:t>
      </w:r>
      <w:r w:rsidR="00EB07D9">
        <w:rPr>
          <w:rStyle w:val="Hyperlink"/>
          <w:rFonts w:ascii="Arial" w:hAnsi="Arial" w:cs="Arial"/>
          <w:color w:val="auto"/>
          <w:u w:val="none"/>
        </w:rPr>
        <w:t xml:space="preserve">c yn profi gwell dysgu yn ei gwlad newydd, </w:t>
      </w:r>
      <w:r w:rsidR="007D4F53">
        <w:rPr>
          <w:rStyle w:val="Hyperlink"/>
          <w:rFonts w:ascii="Arial" w:hAnsi="Arial" w:cs="Arial"/>
          <w:color w:val="auto"/>
          <w:u w:val="none"/>
        </w:rPr>
        <w:t>gallai eraill cael trafferth gyda materion iaith a rhwystrau diwylliannol.</w:t>
      </w:r>
      <w:r w:rsidR="00270023">
        <w:rPr>
          <w:rStyle w:val="Hyperlink"/>
          <w:rFonts w:ascii="Arial" w:hAnsi="Arial" w:cs="Arial"/>
          <w:color w:val="auto"/>
          <w:u w:val="none"/>
        </w:rPr>
        <w:t xml:space="preserve"> </w:t>
      </w:r>
      <w:r w:rsidR="00B34C60">
        <w:rPr>
          <w:rStyle w:val="Hyperlink"/>
          <w:rFonts w:ascii="Arial" w:hAnsi="Arial" w:cs="Arial"/>
          <w:color w:val="auto"/>
          <w:u w:val="none"/>
        </w:rPr>
        <w:t>Mae symud i wlad newydd yn</w:t>
      </w:r>
      <w:r w:rsidR="004C75AB">
        <w:rPr>
          <w:rStyle w:val="Hyperlink"/>
          <w:rFonts w:ascii="Arial" w:hAnsi="Arial" w:cs="Arial"/>
          <w:color w:val="auto"/>
          <w:u w:val="none"/>
        </w:rPr>
        <w:t xml:space="preserve"> cael yr effaith o </w:t>
      </w:r>
      <w:r w:rsidR="007340EC">
        <w:rPr>
          <w:rStyle w:val="Hyperlink"/>
          <w:rFonts w:ascii="Arial" w:hAnsi="Arial" w:cs="Arial"/>
          <w:color w:val="auto"/>
          <w:u w:val="none"/>
        </w:rPr>
        <w:t>gael gwared ar gymorth cymdeithasol y plentyn</w:t>
      </w:r>
      <w:r w:rsidR="004E3FE7">
        <w:rPr>
          <w:rStyle w:val="Hyperlink"/>
          <w:rFonts w:ascii="Arial" w:hAnsi="Arial" w:cs="Arial"/>
          <w:color w:val="auto"/>
          <w:u w:val="none"/>
        </w:rPr>
        <w:t xml:space="preserve"> y tu hwnt i’r teulu agos</w:t>
      </w:r>
      <w:r w:rsidR="00DF67D3">
        <w:rPr>
          <w:rStyle w:val="Hyperlink"/>
          <w:rFonts w:ascii="Arial" w:hAnsi="Arial" w:cs="Arial"/>
          <w:color w:val="auto"/>
          <w:u w:val="none"/>
        </w:rPr>
        <w:t xml:space="preserve">. Mae </w:t>
      </w:r>
      <w:r w:rsidR="00CE574E">
        <w:rPr>
          <w:rStyle w:val="Hyperlink"/>
          <w:rFonts w:ascii="Arial" w:hAnsi="Arial" w:cs="Arial"/>
          <w:color w:val="auto"/>
          <w:u w:val="none"/>
        </w:rPr>
        <w:t>gadael ffrindiau, teulu estynedig a</w:t>
      </w:r>
      <w:r w:rsidR="003505F0">
        <w:rPr>
          <w:rStyle w:val="Hyperlink"/>
          <w:rFonts w:ascii="Arial" w:hAnsi="Arial" w:cs="Arial"/>
          <w:color w:val="auto"/>
          <w:u w:val="none"/>
        </w:rPr>
        <w:t xml:space="preserve">c amgylcheddau cyfarwydd yn gallu gwneud y plentyn i deimlo’n unig ac </w:t>
      </w:r>
      <w:r w:rsidR="006B303C">
        <w:rPr>
          <w:rStyle w:val="Hyperlink"/>
          <w:rFonts w:ascii="Arial" w:hAnsi="Arial" w:cs="Arial"/>
          <w:color w:val="auto"/>
          <w:u w:val="none"/>
        </w:rPr>
        <w:t xml:space="preserve">ynysig.                                                                                                   </w:t>
      </w:r>
      <w:r w:rsidR="00D2201A">
        <w:rPr>
          <w:rStyle w:val="Hyperlink"/>
          <w:rFonts w:ascii="Arial" w:hAnsi="Arial" w:cs="Arial"/>
          <w:color w:val="auto"/>
          <w:u w:val="none"/>
        </w:rPr>
        <w:t>(Gates,S, 2017)</w:t>
      </w:r>
      <w:r w:rsidR="006B303C">
        <w:rPr>
          <w:rStyle w:val="Hyperlink"/>
          <w:rFonts w:ascii="Arial" w:hAnsi="Arial" w:cs="Arial"/>
          <w:color w:val="auto"/>
          <w:u w:val="none"/>
        </w:rPr>
        <w:t xml:space="preserve">                                                                    </w:t>
      </w:r>
    </w:p>
    <w:p w14:paraId="502A5C7E" w14:textId="7E5D32DE" w:rsidR="00DB2765" w:rsidRDefault="0050104F" w:rsidP="00D157C6">
      <w:pPr>
        <w:spacing w:line="360" w:lineRule="auto"/>
        <w:rPr>
          <w:rStyle w:val="Hyperlink"/>
          <w:rFonts w:ascii="Arial" w:hAnsi="Arial" w:cs="Arial"/>
          <w:color w:val="auto"/>
          <w:u w:val="none"/>
        </w:rPr>
      </w:pPr>
      <w:r>
        <w:rPr>
          <w:rStyle w:val="Hyperlink"/>
          <w:rFonts w:ascii="Arial" w:hAnsi="Arial" w:cs="Arial"/>
          <w:color w:val="auto"/>
          <w:u w:val="none"/>
        </w:rPr>
        <w:t>I'r disgyblion sydd ddim yn siarad Cymraeg neu Saesneg fel ei iaith cyntaf, mae’r iaith yn gallu fod yn rhwystr.</w:t>
      </w:r>
      <w:r w:rsidR="0013112A">
        <w:rPr>
          <w:rStyle w:val="Hyperlink"/>
          <w:rFonts w:ascii="Arial" w:hAnsi="Arial" w:cs="Arial"/>
          <w:color w:val="auto"/>
          <w:u w:val="none"/>
        </w:rPr>
        <w:t xml:space="preserve"> Mae geirfa gyfyngedig a sgiliau iaith efallai yn atal rhai disgyblion rhag cymryd rhan yn y dosbarth, cymdeithasu gyda disgyblion arall yn y </w:t>
      </w:r>
      <w:r w:rsidR="0013112A">
        <w:rPr>
          <w:rStyle w:val="Hyperlink"/>
          <w:rFonts w:ascii="Arial" w:hAnsi="Arial" w:cs="Arial"/>
          <w:color w:val="auto"/>
          <w:u w:val="none"/>
        </w:rPr>
        <w:lastRenderedPageBreak/>
        <w:t xml:space="preserve">dosbarth ac dysgu i’w llawn potensial. Gall </w:t>
      </w:r>
      <w:r w:rsidR="009771E8">
        <w:rPr>
          <w:rStyle w:val="Hyperlink"/>
          <w:rFonts w:ascii="Arial" w:hAnsi="Arial" w:cs="Arial"/>
          <w:color w:val="auto"/>
          <w:u w:val="none"/>
        </w:rPr>
        <w:t xml:space="preserve">athrawon </w:t>
      </w:r>
      <w:r w:rsidR="008974B0">
        <w:rPr>
          <w:rStyle w:val="Hyperlink"/>
          <w:rFonts w:ascii="Arial" w:hAnsi="Arial" w:cs="Arial"/>
          <w:color w:val="auto"/>
          <w:u w:val="none"/>
        </w:rPr>
        <w:t>cefnogi</w:t>
      </w:r>
      <w:r w:rsidR="003E10E8">
        <w:rPr>
          <w:rStyle w:val="Hyperlink"/>
          <w:rFonts w:ascii="Arial" w:hAnsi="Arial" w:cs="Arial"/>
          <w:color w:val="auto"/>
          <w:u w:val="none"/>
        </w:rPr>
        <w:t>’r disgyblion hyn drwy</w:t>
      </w:r>
      <w:r w:rsidR="00DB2765">
        <w:rPr>
          <w:rStyle w:val="Hyperlink"/>
          <w:rFonts w:ascii="Arial" w:hAnsi="Arial" w:cs="Arial"/>
          <w:color w:val="auto"/>
          <w:u w:val="none"/>
        </w:rPr>
        <w:t>:</w:t>
      </w:r>
    </w:p>
    <w:p w14:paraId="54C1FE2F" w14:textId="2ABA2826" w:rsidR="00D53A0C" w:rsidRDefault="00DB2765" w:rsidP="00D157C6">
      <w:pPr>
        <w:spacing w:line="360" w:lineRule="auto"/>
        <w:rPr>
          <w:rStyle w:val="Hyperlink"/>
          <w:rFonts w:ascii="Arial" w:hAnsi="Arial" w:cs="Arial"/>
          <w:color w:val="auto"/>
          <w:u w:val="none"/>
        </w:rPr>
      </w:pPr>
      <w:r>
        <w:rPr>
          <w:rStyle w:val="Hyperlink"/>
          <w:rFonts w:ascii="Arial" w:hAnsi="Arial" w:cs="Arial"/>
          <w:color w:val="auto"/>
          <w:u w:val="none"/>
        </w:rPr>
        <w:t xml:space="preserve">Dysgu ei enwau: </w:t>
      </w:r>
      <w:r w:rsidR="003B0DC2">
        <w:rPr>
          <w:rStyle w:val="Hyperlink"/>
          <w:rFonts w:ascii="Arial" w:hAnsi="Arial" w:cs="Arial"/>
          <w:color w:val="auto"/>
          <w:u w:val="none"/>
        </w:rPr>
        <w:t>mae enw yn symboleiddio</w:t>
      </w:r>
      <w:r w:rsidR="00D36D58">
        <w:rPr>
          <w:rStyle w:val="Hyperlink"/>
          <w:rFonts w:ascii="Arial" w:hAnsi="Arial" w:cs="Arial"/>
          <w:color w:val="auto"/>
          <w:u w:val="none"/>
        </w:rPr>
        <w:t xml:space="preserve"> hunaniaeth ac mae</w:t>
      </w:r>
      <w:r w:rsidR="0006653B">
        <w:rPr>
          <w:rStyle w:val="Hyperlink"/>
          <w:rFonts w:ascii="Arial" w:hAnsi="Arial" w:cs="Arial"/>
          <w:color w:val="auto"/>
          <w:u w:val="none"/>
        </w:rPr>
        <w:t xml:space="preserve"> camddehongli</w:t>
      </w:r>
      <w:r w:rsidR="00592E8F">
        <w:rPr>
          <w:rStyle w:val="Hyperlink"/>
          <w:rFonts w:ascii="Arial" w:hAnsi="Arial" w:cs="Arial"/>
          <w:color w:val="auto"/>
          <w:u w:val="none"/>
        </w:rPr>
        <w:t xml:space="preserve"> e</w:t>
      </w:r>
      <w:r w:rsidR="0006653B">
        <w:rPr>
          <w:rStyle w:val="Hyperlink"/>
          <w:rFonts w:ascii="Arial" w:hAnsi="Arial" w:cs="Arial"/>
          <w:color w:val="auto"/>
          <w:u w:val="none"/>
        </w:rPr>
        <w:t xml:space="preserve">nwau yn gallu gwneud y disgyblion i deimlo fel </w:t>
      </w:r>
      <w:r w:rsidR="00607837">
        <w:rPr>
          <w:rStyle w:val="Hyperlink"/>
          <w:rFonts w:ascii="Arial" w:hAnsi="Arial" w:cs="Arial"/>
          <w:color w:val="auto"/>
          <w:u w:val="none"/>
        </w:rPr>
        <w:t xml:space="preserve">pobl o’r tu allan. Mae gweud yr enwau yn gywir yn gallu </w:t>
      </w:r>
      <w:r w:rsidR="00D53A0C">
        <w:rPr>
          <w:rStyle w:val="Hyperlink"/>
          <w:rFonts w:ascii="Arial" w:hAnsi="Arial" w:cs="Arial"/>
          <w:color w:val="auto"/>
          <w:u w:val="none"/>
        </w:rPr>
        <w:t>rhoi hyder i’r disgyblion.</w:t>
      </w:r>
      <w:r w:rsidR="00893A83">
        <w:rPr>
          <w:rStyle w:val="Hyperlink"/>
          <w:rFonts w:ascii="Arial" w:hAnsi="Arial" w:cs="Arial"/>
          <w:color w:val="auto"/>
          <w:u w:val="none"/>
        </w:rPr>
        <w:t xml:space="preserve"> Os bydd yr athrawon yn dweud enwau’r disgyblion yn </w:t>
      </w:r>
      <w:r w:rsidR="00970F92">
        <w:rPr>
          <w:rStyle w:val="Hyperlink"/>
          <w:rFonts w:ascii="Arial" w:hAnsi="Arial" w:cs="Arial"/>
          <w:color w:val="auto"/>
          <w:u w:val="none"/>
        </w:rPr>
        <w:t>gywir yna mi fydd y disgyblion arall yn gwneud yr un peth.</w:t>
      </w:r>
    </w:p>
    <w:p w14:paraId="036C672E" w14:textId="7580E051" w:rsidR="00970F92" w:rsidRDefault="00970F92" w:rsidP="00D157C6">
      <w:pPr>
        <w:spacing w:line="360" w:lineRule="auto"/>
        <w:rPr>
          <w:rStyle w:val="Hyperlink"/>
          <w:rFonts w:ascii="Arial" w:hAnsi="Arial" w:cs="Arial"/>
          <w:color w:val="auto"/>
          <w:u w:val="none"/>
        </w:rPr>
      </w:pPr>
      <w:r>
        <w:rPr>
          <w:rStyle w:val="Hyperlink"/>
          <w:rFonts w:ascii="Arial" w:hAnsi="Arial" w:cs="Arial"/>
          <w:color w:val="auto"/>
          <w:u w:val="none"/>
        </w:rPr>
        <w:t xml:space="preserve">System </w:t>
      </w:r>
      <w:r w:rsidR="00780093">
        <w:rPr>
          <w:rStyle w:val="Hyperlink"/>
          <w:rFonts w:ascii="Arial" w:hAnsi="Arial" w:cs="Arial"/>
          <w:color w:val="auto"/>
          <w:u w:val="none"/>
        </w:rPr>
        <w:t>gyfeillion:</w:t>
      </w:r>
      <w:r w:rsidR="00F63130">
        <w:rPr>
          <w:rStyle w:val="Hyperlink"/>
          <w:rFonts w:ascii="Arial" w:hAnsi="Arial" w:cs="Arial"/>
          <w:color w:val="auto"/>
          <w:u w:val="none"/>
        </w:rPr>
        <w:t xml:space="preserve"> </w:t>
      </w:r>
      <w:r w:rsidR="00A11659">
        <w:rPr>
          <w:rStyle w:val="Hyperlink"/>
          <w:rFonts w:ascii="Arial" w:hAnsi="Arial" w:cs="Arial"/>
          <w:color w:val="auto"/>
          <w:u w:val="none"/>
        </w:rPr>
        <w:t xml:space="preserve">byddai’n syniad i rhoi’r disgybl sydd ddim yn siarad Cymraeg na </w:t>
      </w:r>
      <w:r w:rsidR="002D4BB6">
        <w:rPr>
          <w:rStyle w:val="Hyperlink"/>
          <w:rFonts w:ascii="Arial" w:hAnsi="Arial" w:cs="Arial"/>
          <w:color w:val="auto"/>
          <w:u w:val="none"/>
        </w:rPr>
        <w:t xml:space="preserve">Saesneg mewn </w:t>
      </w:r>
      <w:r w:rsidR="00190FE8">
        <w:rPr>
          <w:rStyle w:val="Hyperlink"/>
          <w:rFonts w:ascii="Arial" w:hAnsi="Arial" w:cs="Arial"/>
          <w:color w:val="auto"/>
          <w:u w:val="none"/>
        </w:rPr>
        <w:t xml:space="preserve">system gyfeillion, golyga hyn fod y disgybl </w:t>
      </w:r>
      <w:r w:rsidR="00BC60E7">
        <w:rPr>
          <w:rStyle w:val="Hyperlink"/>
          <w:rFonts w:ascii="Arial" w:hAnsi="Arial" w:cs="Arial"/>
          <w:color w:val="auto"/>
          <w:u w:val="none"/>
        </w:rPr>
        <w:t xml:space="preserve">sydd ddim yn siarad Cymraeg </w:t>
      </w:r>
      <w:r w:rsidR="00456072">
        <w:rPr>
          <w:rStyle w:val="Hyperlink"/>
          <w:rFonts w:ascii="Arial" w:hAnsi="Arial" w:cs="Arial"/>
          <w:color w:val="auto"/>
          <w:u w:val="none"/>
        </w:rPr>
        <w:t>na Sae</w:t>
      </w:r>
      <w:r w:rsidR="00516D7C">
        <w:rPr>
          <w:rStyle w:val="Hyperlink"/>
          <w:rFonts w:ascii="Arial" w:hAnsi="Arial" w:cs="Arial"/>
          <w:color w:val="auto"/>
          <w:u w:val="none"/>
        </w:rPr>
        <w:t>s</w:t>
      </w:r>
      <w:r w:rsidR="00456072">
        <w:rPr>
          <w:rStyle w:val="Hyperlink"/>
          <w:rFonts w:ascii="Arial" w:hAnsi="Arial" w:cs="Arial"/>
          <w:color w:val="auto"/>
          <w:u w:val="none"/>
        </w:rPr>
        <w:t>ne</w:t>
      </w:r>
      <w:r w:rsidR="006C7F8A">
        <w:rPr>
          <w:rStyle w:val="Hyperlink"/>
          <w:rFonts w:ascii="Arial" w:hAnsi="Arial" w:cs="Arial"/>
          <w:color w:val="auto"/>
          <w:u w:val="none"/>
        </w:rPr>
        <w:t>g mewn pâr gyda disgybl sydd o’r un oedran ac yn gallu sia</w:t>
      </w:r>
      <w:r w:rsidR="00516D7C">
        <w:rPr>
          <w:rStyle w:val="Hyperlink"/>
          <w:rFonts w:ascii="Arial" w:hAnsi="Arial" w:cs="Arial"/>
          <w:color w:val="auto"/>
          <w:u w:val="none"/>
        </w:rPr>
        <w:t xml:space="preserve">rad Cymraeg neu Saesneg, mi fydd y disgybl hyn yna yn dangos i’r disgybl </w:t>
      </w:r>
      <w:r w:rsidR="006B32AF">
        <w:rPr>
          <w:rStyle w:val="Hyperlink"/>
          <w:rFonts w:ascii="Arial" w:hAnsi="Arial" w:cs="Arial"/>
          <w:color w:val="auto"/>
          <w:u w:val="none"/>
        </w:rPr>
        <w:t xml:space="preserve">beth sydd </w:t>
      </w:r>
      <w:r w:rsidR="00191533">
        <w:rPr>
          <w:rStyle w:val="Hyperlink"/>
          <w:rFonts w:ascii="Arial" w:hAnsi="Arial" w:cs="Arial"/>
          <w:color w:val="auto"/>
          <w:u w:val="none"/>
        </w:rPr>
        <w:t>angen gwneud yn y dosbarth</w:t>
      </w:r>
      <w:r w:rsidR="0010616C">
        <w:rPr>
          <w:rStyle w:val="Hyperlink"/>
          <w:rFonts w:ascii="Arial" w:hAnsi="Arial" w:cs="Arial"/>
          <w:color w:val="auto"/>
          <w:u w:val="none"/>
        </w:rPr>
        <w:t xml:space="preserve">, ble mae popeth yn y dosbarth ac hefyd yn </w:t>
      </w:r>
      <w:r w:rsidR="00772D25">
        <w:rPr>
          <w:rStyle w:val="Hyperlink"/>
          <w:rFonts w:ascii="Arial" w:hAnsi="Arial" w:cs="Arial"/>
          <w:color w:val="auto"/>
          <w:u w:val="none"/>
        </w:rPr>
        <w:t xml:space="preserve">cyfieithu beth mae’r </w:t>
      </w:r>
      <w:r w:rsidR="00772D25">
        <w:rPr>
          <w:rStyle w:val="Hyperlink"/>
          <w:rFonts w:ascii="Arial" w:hAnsi="Arial" w:cs="Arial"/>
          <w:color w:val="auto"/>
          <w:u w:val="none"/>
        </w:rPr>
        <w:lastRenderedPageBreak/>
        <w:t xml:space="preserve">athrawes yn dweud mewn ffordd </w:t>
      </w:r>
      <w:r w:rsidR="00D23102">
        <w:rPr>
          <w:rStyle w:val="Hyperlink"/>
          <w:rFonts w:ascii="Arial" w:hAnsi="Arial" w:cs="Arial"/>
          <w:color w:val="auto"/>
          <w:u w:val="none"/>
        </w:rPr>
        <w:t>lluniau a dangos beth sydd angen iddi/iddo gwneud.</w:t>
      </w:r>
      <w:r w:rsidR="00CB3FCB">
        <w:rPr>
          <w:rStyle w:val="Hyperlink"/>
          <w:rFonts w:ascii="Arial" w:hAnsi="Arial" w:cs="Arial"/>
          <w:color w:val="auto"/>
          <w:u w:val="none"/>
        </w:rPr>
        <w:t xml:space="preserve"> Gall y disgybl sydd yn gallu siarad Cymraeg neu Saesneg</w:t>
      </w:r>
      <w:r w:rsidR="000A778E">
        <w:rPr>
          <w:rStyle w:val="Hyperlink"/>
          <w:rFonts w:ascii="Arial" w:hAnsi="Arial" w:cs="Arial"/>
          <w:color w:val="auto"/>
          <w:u w:val="none"/>
        </w:rPr>
        <w:t xml:space="preserve"> hefyd</w:t>
      </w:r>
      <w:r w:rsidR="00720FC4">
        <w:rPr>
          <w:rStyle w:val="Hyperlink"/>
          <w:rFonts w:ascii="Arial" w:hAnsi="Arial" w:cs="Arial"/>
          <w:color w:val="auto"/>
          <w:u w:val="none"/>
        </w:rPr>
        <w:t xml:space="preserve"> annog </w:t>
      </w:r>
      <w:r w:rsidR="00030D76">
        <w:rPr>
          <w:rStyle w:val="Hyperlink"/>
          <w:rFonts w:ascii="Arial" w:hAnsi="Arial" w:cs="Arial"/>
          <w:color w:val="auto"/>
          <w:u w:val="none"/>
        </w:rPr>
        <w:t xml:space="preserve">y disgybl arall i rhyngweithio a </w:t>
      </w:r>
      <w:r w:rsidR="00382910">
        <w:rPr>
          <w:rStyle w:val="Hyperlink"/>
          <w:rFonts w:ascii="Arial" w:hAnsi="Arial" w:cs="Arial"/>
          <w:color w:val="auto"/>
          <w:u w:val="none"/>
        </w:rPr>
        <w:t xml:space="preserve">ffurfio perthnasoedd gyda’i </w:t>
      </w:r>
      <w:r w:rsidR="00FD5BCC">
        <w:rPr>
          <w:rStyle w:val="Hyperlink"/>
          <w:rFonts w:ascii="Arial" w:hAnsi="Arial" w:cs="Arial"/>
          <w:color w:val="auto"/>
          <w:u w:val="none"/>
        </w:rPr>
        <w:t>cyd-ddisgyblion.</w:t>
      </w:r>
    </w:p>
    <w:p w14:paraId="3A0714CA" w14:textId="23D3A6E7" w:rsidR="00430E88" w:rsidRDefault="00845E72" w:rsidP="00D157C6">
      <w:pPr>
        <w:spacing w:line="360" w:lineRule="auto"/>
        <w:rPr>
          <w:rStyle w:val="Hyperlink"/>
          <w:rFonts w:ascii="Arial" w:hAnsi="Arial" w:cs="Arial"/>
          <w:color w:val="auto"/>
          <w:u w:val="none"/>
        </w:rPr>
      </w:pPr>
      <w:r>
        <w:rPr>
          <w:rStyle w:val="Hyperlink"/>
          <w:rFonts w:ascii="Arial" w:hAnsi="Arial" w:cs="Arial"/>
          <w:color w:val="auto"/>
          <w:u w:val="none"/>
        </w:rPr>
        <w:t xml:space="preserve">Defnyddio </w:t>
      </w:r>
      <w:r w:rsidR="003902E8">
        <w:rPr>
          <w:rStyle w:val="Hyperlink"/>
          <w:rFonts w:ascii="Arial" w:hAnsi="Arial" w:cs="Arial"/>
          <w:color w:val="auto"/>
          <w:u w:val="none"/>
        </w:rPr>
        <w:t xml:space="preserve">delweddau: </w:t>
      </w:r>
      <w:r w:rsidR="00925D4C">
        <w:rPr>
          <w:rStyle w:val="Hyperlink"/>
          <w:rFonts w:ascii="Arial" w:hAnsi="Arial" w:cs="Arial"/>
          <w:color w:val="auto"/>
          <w:u w:val="none"/>
        </w:rPr>
        <w:t>dylid ategu</w:t>
      </w:r>
      <w:r w:rsidR="007C6C42">
        <w:rPr>
          <w:rStyle w:val="Hyperlink"/>
          <w:rFonts w:ascii="Arial" w:hAnsi="Arial" w:cs="Arial"/>
          <w:color w:val="auto"/>
          <w:u w:val="none"/>
        </w:rPr>
        <w:t xml:space="preserve">’r holl wersi a chyfarwyddiadau gyda cymhorthion gweledol </w:t>
      </w:r>
      <w:r w:rsidR="001E026D">
        <w:rPr>
          <w:rStyle w:val="Hyperlink"/>
          <w:rFonts w:ascii="Arial" w:hAnsi="Arial" w:cs="Arial"/>
          <w:color w:val="auto"/>
          <w:u w:val="none"/>
        </w:rPr>
        <w:t xml:space="preserve">fel lluniau, </w:t>
      </w:r>
      <w:r w:rsidR="00A02E44">
        <w:rPr>
          <w:rStyle w:val="Hyperlink"/>
          <w:rFonts w:ascii="Arial" w:hAnsi="Arial" w:cs="Arial"/>
          <w:color w:val="auto"/>
          <w:u w:val="none"/>
        </w:rPr>
        <w:t>bras</w:t>
      </w:r>
      <w:r w:rsidR="00F23465">
        <w:rPr>
          <w:rStyle w:val="Hyperlink"/>
          <w:rFonts w:ascii="Arial" w:hAnsi="Arial" w:cs="Arial"/>
          <w:color w:val="auto"/>
          <w:u w:val="none"/>
        </w:rPr>
        <w:t xml:space="preserve">luniau, ystumiau neu </w:t>
      </w:r>
      <w:r w:rsidR="000D01C5">
        <w:rPr>
          <w:rStyle w:val="Hyperlink"/>
          <w:rFonts w:ascii="Arial" w:hAnsi="Arial" w:cs="Arial"/>
          <w:color w:val="auto"/>
          <w:u w:val="none"/>
        </w:rPr>
        <w:t>mynegiadau</w:t>
      </w:r>
      <w:r w:rsidR="00BF59E3">
        <w:rPr>
          <w:rStyle w:val="Hyperlink"/>
          <w:rFonts w:ascii="Arial" w:hAnsi="Arial" w:cs="Arial"/>
          <w:color w:val="auto"/>
          <w:u w:val="none"/>
        </w:rPr>
        <w:t xml:space="preserve">. Pan yn cynllunio </w:t>
      </w:r>
      <w:r w:rsidR="00D92B33">
        <w:rPr>
          <w:rStyle w:val="Hyperlink"/>
          <w:rFonts w:ascii="Arial" w:hAnsi="Arial" w:cs="Arial"/>
          <w:color w:val="auto"/>
          <w:u w:val="none"/>
        </w:rPr>
        <w:t xml:space="preserve">ar gyfer gwersi, byddai’n syniad i athrawon </w:t>
      </w:r>
      <w:r w:rsidR="000D726D">
        <w:rPr>
          <w:rStyle w:val="Hyperlink"/>
          <w:rFonts w:ascii="Arial" w:hAnsi="Arial" w:cs="Arial"/>
          <w:color w:val="auto"/>
          <w:u w:val="none"/>
        </w:rPr>
        <w:t xml:space="preserve">paratoi lluniau a geiriau yn iaith y disgybl ar gyfer geiriau Cymraeg a fydd </w:t>
      </w:r>
      <w:r w:rsidR="0000121E">
        <w:rPr>
          <w:rStyle w:val="Hyperlink"/>
          <w:rFonts w:ascii="Arial" w:hAnsi="Arial" w:cs="Arial"/>
          <w:color w:val="auto"/>
          <w:u w:val="none"/>
        </w:rPr>
        <w:t>yn anodd i disgyblion ei dilyn.</w:t>
      </w:r>
    </w:p>
    <w:p w14:paraId="2BE5E51B" w14:textId="2C7AAE7E" w:rsidR="00427B22" w:rsidRDefault="00B43C73" w:rsidP="00D157C6">
      <w:pPr>
        <w:spacing w:line="360" w:lineRule="auto"/>
        <w:rPr>
          <w:rStyle w:val="Hyperlink"/>
          <w:rFonts w:ascii="Arial" w:hAnsi="Arial" w:cs="Arial"/>
          <w:color w:val="auto"/>
          <w:u w:val="none"/>
        </w:rPr>
      </w:pPr>
      <w:r>
        <w:rPr>
          <w:rStyle w:val="Hyperlink"/>
          <w:rFonts w:ascii="Arial" w:hAnsi="Arial" w:cs="Arial"/>
          <w:color w:val="auto"/>
          <w:u w:val="none"/>
        </w:rPr>
        <w:t xml:space="preserve">Rhoi cymorth: pan yn datblygu sgiliau Cymraeg, efallai mi fydd y disgyblion yn </w:t>
      </w:r>
      <w:r w:rsidR="00777B93">
        <w:rPr>
          <w:rStyle w:val="Hyperlink"/>
          <w:rFonts w:ascii="Arial" w:hAnsi="Arial" w:cs="Arial"/>
          <w:color w:val="auto"/>
          <w:u w:val="none"/>
        </w:rPr>
        <w:t xml:space="preserve">swil </w:t>
      </w:r>
      <w:r w:rsidR="004E47FF">
        <w:rPr>
          <w:rStyle w:val="Hyperlink"/>
          <w:rFonts w:ascii="Arial" w:hAnsi="Arial" w:cs="Arial"/>
          <w:color w:val="auto"/>
          <w:u w:val="none"/>
        </w:rPr>
        <w:t>ac yn amheus i ofyn am gymorth wrth athraw</w:t>
      </w:r>
      <w:r w:rsidR="00E43D36">
        <w:rPr>
          <w:rStyle w:val="Hyperlink"/>
          <w:rFonts w:ascii="Arial" w:hAnsi="Arial" w:cs="Arial"/>
          <w:color w:val="auto"/>
          <w:u w:val="none"/>
        </w:rPr>
        <w:t xml:space="preserve">on. Gall </w:t>
      </w:r>
      <w:r w:rsidR="00C117ED">
        <w:rPr>
          <w:rStyle w:val="Hyperlink"/>
          <w:rFonts w:ascii="Arial" w:hAnsi="Arial" w:cs="Arial"/>
          <w:color w:val="auto"/>
          <w:u w:val="none"/>
        </w:rPr>
        <w:t xml:space="preserve">athrawon annog y disgyblion </w:t>
      </w:r>
      <w:r w:rsidR="00D0755F">
        <w:rPr>
          <w:rStyle w:val="Hyperlink"/>
          <w:rFonts w:ascii="Arial" w:hAnsi="Arial" w:cs="Arial"/>
          <w:color w:val="auto"/>
          <w:u w:val="none"/>
        </w:rPr>
        <w:t xml:space="preserve">i ofyn unrhyw gwestiynau sydd ganddynt wrth </w:t>
      </w:r>
      <w:r w:rsidR="005E34CC">
        <w:rPr>
          <w:rStyle w:val="Hyperlink"/>
          <w:rFonts w:ascii="Arial" w:hAnsi="Arial" w:cs="Arial"/>
          <w:color w:val="auto"/>
          <w:u w:val="none"/>
        </w:rPr>
        <w:t xml:space="preserve">gwirio gyda nhw bod popeth yn iawn </w:t>
      </w:r>
      <w:r w:rsidR="007279C8">
        <w:rPr>
          <w:rStyle w:val="Hyperlink"/>
          <w:rFonts w:ascii="Arial" w:hAnsi="Arial" w:cs="Arial"/>
          <w:color w:val="auto"/>
          <w:u w:val="none"/>
        </w:rPr>
        <w:t>yn ysbeidiol.</w:t>
      </w:r>
    </w:p>
    <w:p w14:paraId="0D1A9EF8" w14:textId="49107571" w:rsidR="007279C8" w:rsidRDefault="00F654B8" w:rsidP="00D157C6">
      <w:pPr>
        <w:spacing w:line="360" w:lineRule="auto"/>
        <w:rPr>
          <w:rStyle w:val="Hyperlink"/>
          <w:rFonts w:ascii="Arial" w:hAnsi="Arial" w:cs="Arial"/>
          <w:color w:val="auto"/>
          <w:u w:val="none"/>
        </w:rPr>
      </w:pPr>
      <w:r>
        <w:rPr>
          <w:rStyle w:val="Hyperlink"/>
          <w:rFonts w:ascii="Arial" w:hAnsi="Arial" w:cs="Arial"/>
          <w:color w:val="auto"/>
          <w:u w:val="none"/>
        </w:rPr>
        <w:lastRenderedPageBreak/>
        <w:t xml:space="preserve">Awgrymiadau iaith: </w:t>
      </w:r>
      <w:r w:rsidR="00C93C0F">
        <w:rPr>
          <w:rStyle w:val="Hyperlink"/>
          <w:rFonts w:ascii="Arial" w:hAnsi="Arial" w:cs="Arial"/>
          <w:color w:val="auto"/>
          <w:u w:val="none"/>
        </w:rPr>
        <w:t xml:space="preserve">dylai athrawon defnyddio iaith </w:t>
      </w:r>
      <w:r w:rsidR="007B182D">
        <w:rPr>
          <w:rStyle w:val="Hyperlink"/>
          <w:rFonts w:ascii="Arial" w:hAnsi="Arial" w:cs="Arial"/>
          <w:color w:val="auto"/>
          <w:u w:val="none"/>
        </w:rPr>
        <w:t xml:space="preserve">plaen a syml, a siarad yn glir ac yn araf er mwyn osgoi </w:t>
      </w:r>
      <w:r w:rsidR="003D08CB">
        <w:rPr>
          <w:rStyle w:val="Hyperlink"/>
          <w:rFonts w:ascii="Arial" w:hAnsi="Arial" w:cs="Arial"/>
          <w:color w:val="auto"/>
          <w:u w:val="none"/>
        </w:rPr>
        <w:t xml:space="preserve">amgyffred. Dylid osgoi defnyddio idiomau, </w:t>
      </w:r>
      <w:r w:rsidR="004A51FA">
        <w:rPr>
          <w:rStyle w:val="Hyperlink"/>
          <w:rFonts w:ascii="Arial" w:hAnsi="Arial" w:cs="Arial"/>
          <w:color w:val="auto"/>
          <w:u w:val="none"/>
        </w:rPr>
        <w:t>trosiadau a choegni</w:t>
      </w:r>
      <w:r w:rsidR="00D92C51">
        <w:rPr>
          <w:rStyle w:val="Hyperlink"/>
          <w:rFonts w:ascii="Arial" w:hAnsi="Arial" w:cs="Arial"/>
          <w:color w:val="auto"/>
          <w:u w:val="none"/>
        </w:rPr>
        <w:t xml:space="preserve"> </w:t>
      </w:r>
      <w:r w:rsidR="00456311">
        <w:rPr>
          <w:rStyle w:val="Hyperlink"/>
          <w:rFonts w:ascii="Arial" w:hAnsi="Arial" w:cs="Arial"/>
          <w:color w:val="auto"/>
          <w:u w:val="none"/>
        </w:rPr>
        <w:t xml:space="preserve">oherwydd efallai mi fydd hyn yn </w:t>
      </w:r>
      <w:r w:rsidR="0055478C">
        <w:rPr>
          <w:rStyle w:val="Hyperlink"/>
          <w:rFonts w:ascii="Arial" w:hAnsi="Arial" w:cs="Arial"/>
          <w:color w:val="auto"/>
          <w:u w:val="none"/>
        </w:rPr>
        <w:t>drysu disgyblion sydd yn dysgu’r iaith</w:t>
      </w:r>
      <w:r w:rsidR="00AB146A">
        <w:rPr>
          <w:rStyle w:val="Hyperlink"/>
          <w:rFonts w:ascii="Arial" w:hAnsi="Arial" w:cs="Arial"/>
          <w:color w:val="auto"/>
          <w:u w:val="none"/>
        </w:rPr>
        <w:t xml:space="preserve">. Mae’r disgyblion yn fwy debygol o ddeall beth </w:t>
      </w:r>
      <w:r w:rsidR="00FC3AC2">
        <w:rPr>
          <w:rStyle w:val="Hyperlink"/>
          <w:rFonts w:ascii="Arial" w:hAnsi="Arial" w:cs="Arial"/>
          <w:color w:val="auto"/>
          <w:u w:val="none"/>
        </w:rPr>
        <w:t>‘ddylid gwneud’ yn hytrach na beth ‘na ddylid gwneud’.</w:t>
      </w:r>
    </w:p>
    <w:p w14:paraId="297628F9" w14:textId="7AA4D83F" w:rsidR="007279C8" w:rsidRDefault="008C5428" w:rsidP="00DE1540">
      <w:pPr>
        <w:spacing w:line="360" w:lineRule="auto"/>
        <w:rPr>
          <w:rStyle w:val="Hyperlink"/>
          <w:rFonts w:ascii="Arial" w:hAnsi="Arial" w:cs="Arial"/>
          <w:color w:val="auto"/>
          <w:u w:val="none"/>
        </w:rPr>
      </w:pPr>
      <w:r>
        <w:rPr>
          <w:rStyle w:val="Hyperlink"/>
          <w:rFonts w:ascii="Arial" w:hAnsi="Arial" w:cs="Arial"/>
          <w:color w:val="auto"/>
          <w:u w:val="none"/>
        </w:rPr>
        <w:t xml:space="preserve">Atgyfnerthu: </w:t>
      </w:r>
      <w:r w:rsidR="00961AF2">
        <w:rPr>
          <w:rStyle w:val="Hyperlink"/>
          <w:rFonts w:ascii="Arial" w:hAnsi="Arial" w:cs="Arial"/>
          <w:color w:val="auto"/>
          <w:u w:val="none"/>
        </w:rPr>
        <w:t xml:space="preserve">dylid ymatal rhag cywiro </w:t>
      </w:r>
      <w:r w:rsidR="009E19E6">
        <w:rPr>
          <w:rStyle w:val="Hyperlink"/>
          <w:rFonts w:ascii="Arial" w:hAnsi="Arial" w:cs="Arial"/>
          <w:color w:val="auto"/>
          <w:u w:val="none"/>
        </w:rPr>
        <w:t xml:space="preserve">camgymeriadau pan mae’r disgyblion yn cyfathrebu, oherwydd efallai mi fydd hyn yn achosi’r disgyblion i deimlo’n </w:t>
      </w:r>
      <w:r w:rsidR="00034E02">
        <w:rPr>
          <w:rStyle w:val="Hyperlink"/>
          <w:rFonts w:ascii="Arial" w:hAnsi="Arial" w:cs="Arial"/>
          <w:color w:val="auto"/>
          <w:u w:val="none"/>
        </w:rPr>
        <w:t xml:space="preserve">hunanymwybodol ac yn llai </w:t>
      </w:r>
      <w:r w:rsidR="0038700D">
        <w:rPr>
          <w:rStyle w:val="Hyperlink"/>
          <w:rFonts w:ascii="Arial" w:hAnsi="Arial" w:cs="Arial"/>
          <w:color w:val="auto"/>
          <w:u w:val="none"/>
        </w:rPr>
        <w:t>hyderus i siarad. Yn lle, dylid athrawon atgyfnerthu</w:t>
      </w:r>
      <w:r w:rsidR="00A31905">
        <w:rPr>
          <w:rStyle w:val="Hyperlink"/>
          <w:rFonts w:ascii="Arial" w:hAnsi="Arial" w:cs="Arial"/>
          <w:color w:val="auto"/>
          <w:u w:val="none"/>
        </w:rPr>
        <w:t xml:space="preserve">’r disgybl yn gadarnhaol </w:t>
      </w:r>
      <w:r w:rsidR="00134E13">
        <w:rPr>
          <w:rStyle w:val="Hyperlink"/>
          <w:rFonts w:ascii="Arial" w:hAnsi="Arial" w:cs="Arial"/>
          <w:color w:val="auto"/>
          <w:u w:val="none"/>
        </w:rPr>
        <w:t>ar gyfer cyfathrebu a modelu’r ffordd gywir o gyfathrebu pan mae cyfle yn codi</w:t>
      </w:r>
      <w:r w:rsidR="009B0591">
        <w:rPr>
          <w:rStyle w:val="Hyperlink"/>
          <w:rFonts w:ascii="Arial" w:hAnsi="Arial" w:cs="Arial"/>
          <w:color w:val="auto"/>
          <w:u w:val="none"/>
        </w:rPr>
        <w:t>.</w:t>
      </w:r>
      <w:r w:rsidR="00724A94">
        <w:rPr>
          <w:rStyle w:val="Hyperlink"/>
          <w:rFonts w:ascii="Arial" w:hAnsi="Arial" w:cs="Arial"/>
          <w:color w:val="auto"/>
          <w:u w:val="none"/>
        </w:rPr>
        <w:t xml:space="preserve">  ( PLB, 2021</w:t>
      </w:r>
      <w:r w:rsidR="00211D70">
        <w:rPr>
          <w:rStyle w:val="Hyperlink"/>
          <w:rFonts w:ascii="Arial" w:hAnsi="Arial" w:cs="Arial"/>
          <w:color w:val="auto"/>
          <w:u w:val="none"/>
        </w:rPr>
        <w:t>)</w:t>
      </w:r>
    </w:p>
    <w:p w14:paraId="6B172961" w14:textId="2C434F96" w:rsidR="00211D70" w:rsidRDefault="00384CD1" w:rsidP="00DE1540">
      <w:pPr>
        <w:spacing w:line="360" w:lineRule="auto"/>
        <w:rPr>
          <w:rStyle w:val="Hyperlink"/>
          <w:rFonts w:ascii="Arial" w:hAnsi="Arial" w:cs="Arial"/>
          <w:color w:val="auto"/>
          <w:u w:val="none"/>
        </w:rPr>
      </w:pPr>
      <w:r>
        <w:rPr>
          <w:rStyle w:val="Hyperlink"/>
          <w:rFonts w:ascii="Arial" w:hAnsi="Arial" w:cs="Arial"/>
          <w:color w:val="auto"/>
          <w:u w:val="none"/>
        </w:rPr>
        <w:t xml:space="preserve">Cred Chomsky </w:t>
      </w:r>
      <w:r w:rsidR="00DD4FEA">
        <w:rPr>
          <w:rStyle w:val="Hyperlink"/>
          <w:rFonts w:ascii="Arial" w:hAnsi="Arial" w:cs="Arial"/>
          <w:color w:val="auto"/>
          <w:u w:val="none"/>
        </w:rPr>
        <w:t xml:space="preserve">bod plant yn cael ei eni gyda </w:t>
      </w:r>
      <w:r w:rsidR="006A223D">
        <w:rPr>
          <w:rStyle w:val="Hyperlink"/>
          <w:rFonts w:ascii="Arial" w:hAnsi="Arial" w:cs="Arial"/>
          <w:color w:val="auto"/>
          <w:u w:val="none"/>
        </w:rPr>
        <w:t>gallu cynhenid</w:t>
      </w:r>
      <w:r w:rsidR="00B867BC">
        <w:rPr>
          <w:rStyle w:val="Hyperlink"/>
          <w:rFonts w:ascii="Arial" w:hAnsi="Arial" w:cs="Arial"/>
          <w:color w:val="auto"/>
          <w:u w:val="none"/>
        </w:rPr>
        <w:t xml:space="preserve"> i ddysgu iaith. </w:t>
      </w:r>
      <w:r w:rsidR="000364DF">
        <w:rPr>
          <w:rStyle w:val="Hyperlink"/>
          <w:rFonts w:ascii="Arial" w:hAnsi="Arial" w:cs="Arial"/>
          <w:color w:val="auto"/>
          <w:u w:val="none"/>
        </w:rPr>
        <w:t>Yr egwyddorion allweddol</w:t>
      </w:r>
      <w:r w:rsidR="00B62FED">
        <w:rPr>
          <w:rStyle w:val="Hyperlink"/>
          <w:rFonts w:ascii="Arial" w:hAnsi="Arial" w:cs="Arial"/>
          <w:color w:val="auto"/>
          <w:u w:val="none"/>
        </w:rPr>
        <w:t xml:space="preserve"> o mod</w:t>
      </w:r>
      <w:r w:rsidR="00EB585B">
        <w:rPr>
          <w:rStyle w:val="Hyperlink"/>
          <w:rFonts w:ascii="Arial" w:hAnsi="Arial" w:cs="Arial"/>
          <w:color w:val="auto"/>
          <w:u w:val="none"/>
        </w:rPr>
        <w:t>el caffael iaith gan Chomsky</w:t>
      </w:r>
      <w:r w:rsidR="00A7794E">
        <w:rPr>
          <w:rStyle w:val="Hyperlink"/>
          <w:rFonts w:ascii="Arial" w:hAnsi="Arial" w:cs="Arial"/>
          <w:color w:val="auto"/>
          <w:u w:val="none"/>
        </w:rPr>
        <w:t xml:space="preserve"> yw mae pawb yn cael ei eni gyda</w:t>
      </w:r>
      <w:r w:rsidR="00220371">
        <w:rPr>
          <w:rStyle w:val="Hyperlink"/>
          <w:rFonts w:ascii="Arial" w:hAnsi="Arial" w:cs="Arial"/>
          <w:color w:val="auto"/>
          <w:u w:val="none"/>
        </w:rPr>
        <w:t>’r gallu</w:t>
      </w:r>
      <w:r w:rsidR="00CF1711">
        <w:rPr>
          <w:rStyle w:val="Hyperlink"/>
          <w:rFonts w:ascii="Arial" w:hAnsi="Arial" w:cs="Arial"/>
          <w:color w:val="auto"/>
          <w:u w:val="none"/>
        </w:rPr>
        <w:t xml:space="preserve"> i </w:t>
      </w:r>
      <w:r w:rsidR="00CF1711">
        <w:rPr>
          <w:rStyle w:val="Hyperlink"/>
          <w:rFonts w:ascii="Arial" w:hAnsi="Arial" w:cs="Arial"/>
          <w:color w:val="auto"/>
          <w:u w:val="none"/>
        </w:rPr>
        <w:lastRenderedPageBreak/>
        <w:t xml:space="preserve">datblygu a dysgu </w:t>
      </w:r>
      <w:r w:rsidR="00681594">
        <w:rPr>
          <w:rStyle w:val="Hyperlink"/>
          <w:rFonts w:ascii="Arial" w:hAnsi="Arial" w:cs="Arial"/>
          <w:color w:val="auto"/>
          <w:u w:val="none"/>
        </w:rPr>
        <w:t>unrhyw iaith</w:t>
      </w:r>
      <w:r w:rsidR="00DB6D7E">
        <w:rPr>
          <w:rStyle w:val="Hyperlink"/>
          <w:rFonts w:ascii="Arial" w:hAnsi="Arial" w:cs="Arial"/>
          <w:color w:val="auto"/>
          <w:u w:val="none"/>
        </w:rPr>
        <w:t xml:space="preserve">, yn ogystal a hyn mae Chomsky yn credu bod </w:t>
      </w:r>
      <w:r w:rsidR="0028061A">
        <w:rPr>
          <w:rStyle w:val="Hyperlink"/>
          <w:rFonts w:ascii="Arial" w:hAnsi="Arial" w:cs="Arial"/>
          <w:color w:val="auto"/>
          <w:u w:val="none"/>
        </w:rPr>
        <w:t xml:space="preserve">datblygiad </w:t>
      </w:r>
      <w:r w:rsidR="001215AF">
        <w:rPr>
          <w:rStyle w:val="Hyperlink"/>
          <w:rFonts w:ascii="Arial" w:hAnsi="Arial" w:cs="Arial"/>
          <w:color w:val="auto"/>
          <w:u w:val="none"/>
        </w:rPr>
        <w:t xml:space="preserve">iaith yn </w:t>
      </w:r>
      <w:r w:rsidR="009F6FF7">
        <w:rPr>
          <w:rStyle w:val="Hyperlink"/>
          <w:rFonts w:ascii="Arial" w:hAnsi="Arial" w:cs="Arial"/>
          <w:color w:val="auto"/>
          <w:u w:val="none"/>
        </w:rPr>
        <w:t>greddfol</w:t>
      </w:r>
      <w:r w:rsidR="00DB6D7E">
        <w:rPr>
          <w:rStyle w:val="Hyperlink"/>
          <w:rFonts w:ascii="Arial" w:hAnsi="Arial" w:cs="Arial"/>
          <w:color w:val="auto"/>
          <w:u w:val="none"/>
        </w:rPr>
        <w:t xml:space="preserve">. </w:t>
      </w:r>
      <w:r w:rsidR="006F604C">
        <w:rPr>
          <w:rStyle w:val="Hyperlink"/>
          <w:rFonts w:ascii="Arial" w:hAnsi="Arial" w:cs="Arial"/>
          <w:color w:val="auto"/>
          <w:u w:val="none"/>
        </w:rPr>
        <w:t xml:space="preserve">Cred ef hefyd fod gan pob plentyn </w:t>
      </w:r>
      <w:r w:rsidR="00B96B94">
        <w:rPr>
          <w:rStyle w:val="Hyperlink"/>
          <w:rFonts w:ascii="Arial" w:hAnsi="Arial" w:cs="Arial"/>
          <w:color w:val="auto"/>
          <w:u w:val="none"/>
        </w:rPr>
        <w:t>“langauge acquisation device” neu LAD yn</w:t>
      </w:r>
      <w:r w:rsidR="00BF4C9B">
        <w:rPr>
          <w:rStyle w:val="Hyperlink"/>
          <w:rFonts w:ascii="Arial" w:hAnsi="Arial" w:cs="Arial"/>
          <w:color w:val="auto"/>
          <w:u w:val="none"/>
        </w:rPr>
        <w:t xml:space="preserve"> fyr</w:t>
      </w:r>
      <w:r w:rsidR="00B44841">
        <w:rPr>
          <w:rStyle w:val="Hyperlink"/>
          <w:rFonts w:ascii="Arial" w:hAnsi="Arial" w:cs="Arial"/>
          <w:color w:val="auto"/>
          <w:u w:val="none"/>
        </w:rPr>
        <w:t>, a gallwn ddod o hyd i’r</w:t>
      </w:r>
      <w:r w:rsidR="000B6A93">
        <w:rPr>
          <w:rStyle w:val="Hyperlink"/>
          <w:rFonts w:ascii="Arial" w:hAnsi="Arial" w:cs="Arial"/>
          <w:color w:val="auto"/>
          <w:u w:val="none"/>
        </w:rPr>
        <w:t xml:space="preserve"> erfyn </w:t>
      </w:r>
      <w:r w:rsidR="00B44841">
        <w:rPr>
          <w:rStyle w:val="Hyperlink"/>
          <w:rFonts w:ascii="Arial" w:hAnsi="Arial" w:cs="Arial"/>
          <w:color w:val="auto"/>
          <w:u w:val="none"/>
        </w:rPr>
        <w:t>LAD yn yr ymennydd</w:t>
      </w:r>
      <w:r w:rsidR="00683F94">
        <w:rPr>
          <w:rStyle w:val="Hyperlink"/>
          <w:rFonts w:ascii="Arial" w:hAnsi="Arial" w:cs="Arial"/>
          <w:color w:val="auto"/>
          <w:u w:val="none"/>
        </w:rPr>
        <w:t xml:space="preserve">, mae’r LAD yn galluogi’r disgybl </w:t>
      </w:r>
      <w:r w:rsidR="004E67BB">
        <w:rPr>
          <w:rStyle w:val="Hyperlink"/>
          <w:rFonts w:ascii="Arial" w:hAnsi="Arial" w:cs="Arial"/>
          <w:color w:val="auto"/>
          <w:u w:val="none"/>
        </w:rPr>
        <w:t>i ddatblygu’r rheolau iaith yn gyflym.</w:t>
      </w:r>
      <w:r w:rsidR="002D6FAB">
        <w:rPr>
          <w:rStyle w:val="Hyperlink"/>
          <w:rFonts w:ascii="Arial" w:hAnsi="Arial" w:cs="Arial"/>
          <w:color w:val="auto"/>
          <w:u w:val="none"/>
        </w:rPr>
        <w:t xml:space="preserve"> Rôl y LAD yw </w:t>
      </w:r>
      <w:r w:rsidR="0091462A">
        <w:rPr>
          <w:rStyle w:val="Hyperlink"/>
          <w:rFonts w:ascii="Arial" w:hAnsi="Arial" w:cs="Arial"/>
          <w:color w:val="auto"/>
          <w:u w:val="none"/>
        </w:rPr>
        <w:t xml:space="preserve">i amgodio’r brif </w:t>
      </w:r>
      <w:r w:rsidR="00241D81">
        <w:rPr>
          <w:rStyle w:val="Hyperlink"/>
          <w:rFonts w:ascii="Arial" w:hAnsi="Arial" w:cs="Arial"/>
          <w:color w:val="auto"/>
          <w:u w:val="none"/>
        </w:rPr>
        <w:t xml:space="preserve">sgiliau sydd </w:t>
      </w:r>
      <w:r w:rsidR="002B748C">
        <w:rPr>
          <w:rStyle w:val="Hyperlink"/>
          <w:rFonts w:ascii="Arial" w:hAnsi="Arial" w:cs="Arial"/>
          <w:color w:val="auto"/>
          <w:u w:val="none"/>
        </w:rPr>
        <w:t>yn ymwneud gyda dysgu iaith</w:t>
      </w:r>
      <w:r w:rsidR="004C13B2">
        <w:rPr>
          <w:rStyle w:val="Hyperlink"/>
          <w:rFonts w:ascii="Arial" w:hAnsi="Arial" w:cs="Arial"/>
          <w:color w:val="auto"/>
          <w:u w:val="none"/>
        </w:rPr>
        <w:t xml:space="preserve">, ond gyda ffocws ar amgodio </w:t>
      </w:r>
      <w:r w:rsidR="00AD75CC">
        <w:rPr>
          <w:rStyle w:val="Hyperlink"/>
          <w:rFonts w:ascii="Arial" w:hAnsi="Arial" w:cs="Arial"/>
          <w:color w:val="auto"/>
          <w:u w:val="none"/>
        </w:rPr>
        <w:t xml:space="preserve">gramadeg oherwydd mae gramadeg yn sgil allweddol sydd angen ar y disgyblion </w:t>
      </w:r>
      <w:r w:rsidR="00F660A8">
        <w:rPr>
          <w:rStyle w:val="Hyperlink"/>
          <w:rFonts w:ascii="Arial" w:hAnsi="Arial" w:cs="Arial"/>
          <w:color w:val="auto"/>
          <w:u w:val="none"/>
        </w:rPr>
        <w:t>i ddysgu iaith.</w:t>
      </w:r>
      <w:r w:rsidR="005D4EF9">
        <w:rPr>
          <w:rStyle w:val="Hyperlink"/>
          <w:rFonts w:ascii="Arial" w:hAnsi="Arial" w:cs="Arial"/>
          <w:color w:val="auto"/>
          <w:u w:val="none"/>
        </w:rPr>
        <w:t xml:space="preserve"> Unwaith </w:t>
      </w:r>
      <w:r w:rsidR="00605C1F">
        <w:rPr>
          <w:rStyle w:val="Hyperlink"/>
          <w:rFonts w:ascii="Arial" w:hAnsi="Arial" w:cs="Arial"/>
          <w:color w:val="auto"/>
          <w:u w:val="none"/>
        </w:rPr>
        <w:t xml:space="preserve">mae’r disgybl wedi </w:t>
      </w:r>
      <w:r w:rsidR="008B7435">
        <w:rPr>
          <w:rStyle w:val="Hyperlink"/>
          <w:rFonts w:ascii="Arial" w:hAnsi="Arial" w:cs="Arial"/>
          <w:color w:val="auto"/>
          <w:u w:val="none"/>
        </w:rPr>
        <w:t xml:space="preserve">meistroli’r sgil yna </w:t>
      </w:r>
      <w:r w:rsidR="00F352E3">
        <w:rPr>
          <w:rStyle w:val="Hyperlink"/>
          <w:rFonts w:ascii="Arial" w:hAnsi="Arial" w:cs="Arial"/>
          <w:color w:val="auto"/>
          <w:u w:val="none"/>
        </w:rPr>
        <w:t>dim ond dysgu geiriau newydd</w:t>
      </w:r>
      <w:r w:rsidR="001A1D10">
        <w:rPr>
          <w:rStyle w:val="Hyperlink"/>
          <w:rFonts w:ascii="Arial" w:hAnsi="Arial" w:cs="Arial"/>
          <w:color w:val="auto"/>
          <w:u w:val="none"/>
        </w:rPr>
        <w:t xml:space="preserve"> sydd angen iddynt gwneud </w:t>
      </w:r>
      <w:r w:rsidR="00BD1E73" w:rsidRPr="00BD1E73">
        <w:rPr>
          <w:rStyle w:val="Hyperlink"/>
          <w:rFonts w:ascii="Arial" w:hAnsi="Arial" w:cs="Arial"/>
          <w:color w:val="auto"/>
          <w:u w:val="none"/>
        </w:rPr>
        <w:t>gan y gall</w:t>
      </w:r>
      <w:r w:rsidR="00BD1E73">
        <w:rPr>
          <w:rStyle w:val="Hyperlink"/>
          <w:rFonts w:ascii="Arial" w:hAnsi="Arial" w:cs="Arial"/>
          <w:color w:val="auto"/>
          <w:u w:val="none"/>
        </w:rPr>
        <w:t>e</w:t>
      </w:r>
      <w:r w:rsidR="00BD1E73" w:rsidRPr="00BD1E73">
        <w:rPr>
          <w:rStyle w:val="Hyperlink"/>
          <w:rFonts w:ascii="Arial" w:hAnsi="Arial" w:cs="Arial"/>
          <w:color w:val="auto"/>
          <w:u w:val="none"/>
        </w:rPr>
        <w:t>nt wedyn gymhwyso rheolau gramadeg o'r LAD i ffurfio brawddegau.</w:t>
      </w:r>
      <w:r w:rsidR="00817AB7">
        <w:rPr>
          <w:rStyle w:val="Hyperlink"/>
          <w:rFonts w:ascii="Arial" w:hAnsi="Arial" w:cs="Arial"/>
          <w:color w:val="auto"/>
          <w:u w:val="none"/>
        </w:rPr>
        <w:t xml:space="preserve"> Mae Chomsky </w:t>
      </w:r>
      <w:r w:rsidR="000D5DE2">
        <w:rPr>
          <w:rStyle w:val="Hyperlink"/>
          <w:rFonts w:ascii="Arial" w:hAnsi="Arial" w:cs="Arial"/>
          <w:color w:val="auto"/>
          <w:u w:val="none"/>
        </w:rPr>
        <w:t xml:space="preserve">yn cynnig bod </w:t>
      </w:r>
      <w:r w:rsidR="002E6EDD">
        <w:rPr>
          <w:rStyle w:val="Hyperlink"/>
          <w:rFonts w:ascii="Arial" w:hAnsi="Arial" w:cs="Arial"/>
          <w:color w:val="auto"/>
          <w:u w:val="none"/>
        </w:rPr>
        <w:t xml:space="preserve">plant sy’n siarad yn brodorol yn </w:t>
      </w:r>
      <w:r w:rsidR="00F93903">
        <w:rPr>
          <w:rStyle w:val="Hyperlink"/>
          <w:rFonts w:ascii="Arial" w:hAnsi="Arial" w:cs="Arial"/>
          <w:color w:val="auto"/>
          <w:u w:val="none"/>
        </w:rPr>
        <w:t>mynd i fod yn rhugl erbyn ei fod yn 10 blwydd oed</w:t>
      </w:r>
      <w:r w:rsidR="00CA4569">
        <w:rPr>
          <w:rStyle w:val="Hyperlink"/>
          <w:rFonts w:ascii="Arial" w:hAnsi="Arial" w:cs="Arial"/>
          <w:color w:val="auto"/>
          <w:u w:val="none"/>
        </w:rPr>
        <w:t xml:space="preserve">. Mi wnaeth hefyd ddadlau os bydd y plant yn dysgu dwy iaith </w:t>
      </w:r>
      <w:r w:rsidR="008F03D4">
        <w:rPr>
          <w:rStyle w:val="Hyperlink"/>
          <w:rFonts w:ascii="Arial" w:hAnsi="Arial" w:cs="Arial"/>
          <w:color w:val="auto"/>
          <w:u w:val="none"/>
        </w:rPr>
        <w:t xml:space="preserve">o </w:t>
      </w:r>
      <w:r w:rsidR="008F03D4">
        <w:rPr>
          <w:rStyle w:val="Hyperlink"/>
          <w:rFonts w:ascii="Arial" w:hAnsi="Arial" w:cs="Arial"/>
          <w:color w:val="auto"/>
          <w:u w:val="none"/>
        </w:rPr>
        <w:lastRenderedPageBreak/>
        <w:t xml:space="preserve">eni yna mi fyddent </w:t>
      </w:r>
      <w:r w:rsidR="00881C6A">
        <w:rPr>
          <w:rStyle w:val="Hyperlink"/>
          <w:rFonts w:ascii="Arial" w:hAnsi="Arial" w:cs="Arial"/>
          <w:color w:val="auto"/>
          <w:u w:val="none"/>
        </w:rPr>
        <w:t xml:space="preserve">yn fwy debygol o fod yn rhugl yn y ddwy iaith.                                   </w:t>
      </w:r>
      <w:r w:rsidR="00F352E3">
        <w:rPr>
          <w:rStyle w:val="Hyperlink"/>
          <w:rFonts w:ascii="Arial" w:hAnsi="Arial" w:cs="Arial"/>
          <w:color w:val="auto"/>
          <w:u w:val="none"/>
        </w:rPr>
        <w:t xml:space="preserve"> </w:t>
      </w:r>
      <w:r w:rsidR="00C93AE6">
        <w:rPr>
          <w:rStyle w:val="Hyperlink"/>
          <w:rFonts w:ascii="Arial" w:hAnsi="Arial" w:cs="Arial"/>
          <w:color w:val="auto"/>
          <w:u w:val="none"/>
        </w:rPr>
        <w:t xml:space="preserve">                      (tutor2u, </w:t>
      </w:r>
      <w:r w:rsidR="00F27B22">
        <w:rPr>
          <w:rStyle w:val="Hyperlink"/>
          <w:rFonts w:ascii="Arial" w:hAnsi="Arial" w:cs="Arial"/>
          <w:color w:val="auto"/>
          <w:u w:val="none"/>
        </w:rPr>
        <w:t>2019)</w:t>
      </w:r>
    </w:p>
    <w:p w14:paraId="56FFA2AF" w14:textId="2A977139" w:rsidR="005F7D00" w:rsidRPr="005F7D00" w:rsidRDefault="006834F0" w:rsidP="00DE1540">
      <w:pPr>
        <w:spacing w:line="360" w:lineRule="auto"/>
        <w:rPr>
          <w:sz w:val="27"/>
          <w:szCs w:val="27"/>
          <w:shd w:val="clear" w:color="auto" w:fill="FFFFFF"/>
        </w:rPr>
      </w:pPr>
      <w:r>
        <w:rPr>
          <w:rStyle w:val="Hyperlink"/>
          <w:rFonts w:ascii="Arial" w:hAnsi="Arial" w:cs="Arial"/>
          <w:color w:val="auto"/>
          <w:u w:val="none"/>
        </w:rPr>
        <w:t>Cred P</w:t>
      </w:r>
      <w:r w:rsidR="002C5390">
        <w:rPr>
          <w:rStyle w:val="Hyperlink"/>
          <w:rFonts w:ascii="Arial" w:hAnsi="Arial" w:cs="Arial"/>
          <w:color w:val="auto"/>
          <w:u w:val="none"/>
        </w:rPr>
        <w:t xml:space="preserve">iaget </w:t>
      </w:r>
      <w:r w:rsidR="0095104C">
        <w:rPr>
          <w:rStyle w:val="Hyperlink"/>
          <w:rFonts w:ascii="Arial" w:hAnsi="Arial" w:cs="Arial"/>
          <w:color w:val="auto"/>
          <w:u w:val="none"/>
        </w:rPr>
        <w:t>nad yw plant yn meddwl fel oedolion</w:t>
      </w:r>
      <w:r w:rsidR="00904B03">
        <w:rPr>
          <w:rStyle w:val="Hyperlink"/>
          <w:rFonts w:ascii="Arial" w:hAnsi="Arial" w:cs="Arial"/>
          <w:color w:val="auto"/>
          <w:u w:val="none"/>
        </w:rPr>
        <w:t xml:space="preserve">. Mae theori Piaget yn disgrifio’r </w:t>
      </w:r>
      <w:r w:rsidR="008A19A0">
        <w:rPr>
          <w:rStyle w:val="Hyperlink"/>
          <w:rFonts w:ascii="Arial" w:hAnsi="Arial" w:cs="Arial"/>
          <w:color w:val="auto"/>
          <w:u w:val="none"/>
        </w:rPr>
        <w:t>strwythurau meddyliol</w:t>
      </w:r>
      <w:r w:rsidR="00F044CD">
        <w:rPr>
          <w:rStyle w:val="Hyperlink"/>
          <w:rFonts w:ascii="Arial" w:hAnsi="Arial" w:cs="Arial"/>
          <w:color w:val="auto"/>
          <w:u w:val="none"/>
        </w:rPr>
        <w:t xml:space="preserve"> neu “schemas” y plant fel maent yn datblygu</w:t>
      </w:r>
      <w:r w:rsidR="00B31505">
        <w:rPr>
          <w:rStyle w:val="Hyperlink"/>
          <w:rFonts w:ascii="Arial" w:hAnsi="Arial" w:cs="Arial"/>
          <w:color w:val="auto"/>
          <w:u w:val="none"/>
        </w:rPr>
        <w:t xml:space="preserve"> o babanod i oedolion</w:t>
      </w:r>
      <w:r w:rsidR="004A688E">
        <w:rPr>
          <w:rStyle w:val="Hyperlink"/>
          <w:rFonts w:ascii="Arial" w:hAnsi="Arial" w:cs="Arial"/>
          <w:color w:val="auto"/>
          <w:u w:val="none"/>
        </w:rPr>
        <w:t>. T</w:t>
      </w:r>
      <w:r w:rsidR="0006371D">
        <w:rPr>
          <w:rStyle w:val="Hyperlink"/>
          <w:rFonts w:ascii="Arial" w:hAnsi="Arial" w:cs="Arial"/>
          <w:color w:val="auto"/>
          <w:u w:val="none"/>
        </w:rPr>
        <w:t xml:space="preserve">ra bod plant yn </w:t>
      </w:r>
      <w:r w:rsidR="00D71DEE">
        <w:rPr>
          <w:rStyle w:val="Hyperlink"/>
          <w:rFonts w:ascii="Arial" w:hAnsi="Arial" w:cs="Arial"/>
          <w:color w:val="auto"/>
          <w:u w:val="none"/>
        </w:rPr>
        <w:t>rh</w:t>
      </w:r>
      <w:r w:rsidR="00DB490A">
        <w:rPr>
          <w:rStyle w:val="Hyperlink"/>
          <w:rFonts w:ascii="Arial" w:hAnsi="Arial" w:cs="Arial"/>
          <w:color w:val="auto"/>
          <w:u w:val="none"/>
        </w:rPr>
        <w:t>y</w:t>
      </w:r>
      <w:r w:rsidR="00D71DEE">
        <w:rPr>
          <w:rStyle w:val="Hyperlink"/>
          <w:rFonts w:ascii="Arial" w:hAnsi="Arial" w:cs="Arial"/>
          <w:color w:val="auto"/>
          <w:u w:val="none"/>
        </w:rPr>
        <w:t>ngweithio gyda</w:t>
      </w:r>
      <w:r w:rsidR="00DB490A">
        <w:rPr>
          <w:rStyle w:val="Hyperlink"/>
          <w:rFonts w:ascii="Arial" w:hAnsi="Arial" w:cs="Arial"/>
          <w:color w:val="auto"/>
          <w:u w:val="none"/>
        </w:rPr>
        <w:t xml:space="preserve">’r amgylchedd maent yn </w:t>
      </w:r>
      <w:r w:rsidR="002F2150">
        <w:rPr>
          <w:rStyle w:val="Hyperlink"/>
          <w:rFonts w:ascii="Arial" w:hAnsi="Arial" w:cs="Arial"/>
          <w:color w:val="auto"/>
          <w:u w:val="none"/>
        </w:rPr>
        <w:t>mynd ati i adeiladu eu dealltwriaeth e</w:t>
      </w:r>
      <w:r w:rsidR="008E2DEB">
        <w:rPr>
          <w:rStyle w:val="Hyperlink"/>
          <w:rFonts w:ascii="Arial" w:hAnsi="Arial" w:cs="Arial"/>
          <w:color w:val="auto"/>
          <w:u w:val="none"/>
        </w:rPr>
        <w:t>u hunain o’r byd</w:t>
      </w:r>
      <w:r w:rsidR="00737C85">
        <w:rPr>
          <w:rStyle w:val="Hyperlink"/>
          <w:rFonts w:ascii="Arial" w:hAnsi="Arial" w:cs="Arial"/>
          <w:color w:val="auto"/>
          <w:u w:val="none"/>
        </w:rPr>
        <w:t xml:space="preserve">. Mae </w:t>
      </w:r>
      <w:r w:rsidR="00333F57">
        <w:rPr>
          <w:rStyle w:val="Hyperlink"/>
          <w:rFonts w:ascii="Arial" w:hAnsi="Arial" w:cs="Arial"/>
          <w:color w:val="auto"/>
          <w:u w:val="none"/>
        </w:rPr>
        <w:t xml:space="preserve">ei theori yn honni </w:t>
      </w:r>
      <w:r w:rsidR="00C91B24">
        <w:rPr>
          <w:rStyle w:val="Hyperlink"/>
          <w:rFonts w:ascii="Arial" w:hAnsi="Arial" w:cs="Arial"/>
          <w:color w:val="auto"/>
          <w:u w:val="none"/>
        </w:rPr>
        <w:t xml:space="preserve">bod iaith y plant yn </w:t>
      </w:r>
      <w:r w:rsidR="008115AB">
        <w:rPr>
          <w:rStyle w:val="Hyperlink"/>
          <w:rFonts w:ascii="Arial" w:hAnsi="Arial" w:cs="Arial"/>
          <w:color w:val="auto"/>
          <w:u w:val="none"/>
        </w:rPr>
        <w:t>adlewyrchu</w:t>
      </w:r>
      <w:r w:rsidR="009B2263">
        <w:rPr>
          <w:rStyle w:val="Hyperlink"/>
          <w:rFonts w:ascii="Arial" w:hAnsi="Arial" w:cs="Arial"/>
          <w:color w:val="auto"/>
          <w:u w:val="none"/>
        </w:rPr>
        <w:t xml:space="preserve"> </w:t>
      </w:r>
      <w:r w:rsidR="00287D2D">
        <w:rPr>
          <w:rStyle w:val="Hyperlink"/>
          <w:rFonts w:ascii="Arial" w:hAnsi="Arial" w:cs="Arial"/>
          <w:color w:val="auto"/>
          <w:u w:val="none"/>
        </w:rPr>
        <w:t xml:space="preserve">datblygiad </w:t>
      </w:r>
      <w:r w:rsidR="009B2263">
        <w:rPr>
          <w:rStyle w:val="Hyperlink"/>
          <w:rFonts w:ascii="Arial" w:hAnsi="Arial" w:cs="Arial"/>
          <w:color w:val="auto"/>
          <w:u w:val="none"/>
        </w:rPr>
        <w:t xml:space="preserve">sgiliau meddwl </w:t>
      </w:r>
      <w:r w:rsidR="00D36633">
        <w:rPr>
          <w:rStyle w:val="Hyperlink"/>
          <w:rFonts w:ascii="Arial" w:hAnsi="Arial" w:cs="Arial"/>
          <w:color w:val="auto"/>
          <w:u w:val="none"/>
        </w:rPr>
        <w:t xml:space="preserve">a rhesymu rhesymegol </w:t>
      </w:r>
      <w:r w:rsidR="00D879C9">
        <w:rPr>
          <w:rStyle w:val="Hyperlink"/>
          <w:rFonts w:ascii="Arial" w:hAnsi="Arial" w:cs="Arial"/>
          <w:color w:val="auto"/>
          <w:u w:val="none"/>
        </w:rPr>
        <w:t>mewn cyfnodau neu camau</w:t>
      </w:r>
      <w:r w:rsidR="00F953D8">
        <w:rPr>
          <w:rStyle w:val="Hyperlink"/>
          <w:rFonts w:ascii="Arial" w:hAnsi="Arial" w:cs="Arial"/>
          <w:color w:val="auto"/>
          <w:u w:val="none"/>
        </w:rPr>
        <w:t>, gyda p</w:t>
      </w:r>
      <w:r w:rsidR="00AC7E5B">
        <w:rPr>
          <w:rStyle w:val="Hyperlink"/>
          <w:rFonts w:ascii="Arial" w:hAnsi="Arial" w:cs="Arial"/>
          <w:color w:val="auto"/>
          <w:u w:val="none"/>
        </w:rPr>
        <w:t>h</w:t>
      </w:r>
      <w:r w:rsidR="00F953D8">
        <w:rPr>
          <w:rStyle w:val="Hyperlink"/>
          <w:rFonts w:ascii="Arial" w:hAnsi="Arial" w:cs="Arial"/>
          <w:color w:val="auto"/>
          <w:u w:val="none"/>
        </w:rPr>
        <w:t xml:space="preserve">ob cyfnod </w:t>
      </w:r>
      <w:r w:rsidR="002F2150">
        <w:rPr>
          <w:rStyle w:val="Hyperlink"/>
          <w:rFonts w:ascii="Arial" w:hAnsi="Arial" w:cs="Arial"/>
          <w:color w:val="auto"/>
          <w:u w:val="none"/>
        </w:rPr>
        <w:t xml:space="preserve"> </w:t>
      </w:r>
      <w:r w:rsidR="00170848">
        <w:rPr>
          <w:rStyle w:val="Hyperlink"/>
          <w:rFonts w:ascii="Arial" w:hAnsi="Arial" w:cs="Arial"/>
          <w:color w:val="auto"/>
          <w:u w:val="none"/>
        </w:rPr>
        <w:t>yn cael enw a chyfeiriad oedran penodol.</w:t>
      </w:r>
      <w:r w:rsidR="00D477CF">
        <w:rPr>
          <w:rStyle w:val="Hyperlink"/>
          <w:rFonts w:ascii="Arial" w:hAnsi="Arial" w:cs="Arial"/>
          <w:color w:val="auto"/>
          <w:u w:val="none"/>
        </w:rPr>
        <w:t xml:space="preserve"> </w:t>
      </w:r>
      <w:r w:rsidR="002F254B">
        <w:rPr>
          <w:rStyle w:val="Hyperlink"/>
          <w:rFonts w:ascii="Arial" w:hAnsi="Arial" w:cs="Arial"/>
          <w:color w:val="auto"/>
          <w:u w:val="none"/>
        </w:rPr>
        <w:t xml:space="preserve">Yn ôl theori Piaget mae </w:t>
      </w:r>
      <w:r w:rsidR="00691616">
        <w:rPr>
          <w:rStyle w:val="Hyperlink"/>
          <w:rFonts w:ascii="Arial" w:hAnsi="Arial" w:cs="Arial"/>
          <w:color w:val="auto"/>
          <w:u w:val="none"/>
        </w:rPr>
        <w:t xml:space="preserve">plant yn cael ei </w:t>
      </w:r>
      <w:r w:rsidR="00AC3E9E">
        <w:rPr>
          <w:rStyle w:val="Hyperlink"/>
          <w:rFonts w:ascii="Arial" w:hAnsi="Arial" w:cs="Arial"/>
          <w:color w:val="auto"/>
          <w:u w:val="none"/>
        </w:rPr>
        <w:t xml:space="preserve">eni gyda </w:t>
      </w:r>
      <w:r w:rsidR="00720609">
        <w:rPr>
          <w:rStyle w:val="Hyperlink"/>
          <w:rFonts w:ascii="Arial" w:hAnsi="Arial" w:cs="Arial"/>
          <w:color w:val="auto"/>
          <w:u w:val="none"/>
        </w:rPr>
        <w:t xml:space="preserve">“schemas” gweithredu sylfaenol, fel </w:t>
      </w:r>
      <w:r w:rsidR="00B0736E">
        <w:rPr>
          <w:rStyle w:val="Hyperlink"/>
          <w:rFonts w:ascii="Arial" w:hAnsi="Arial" w:cs="Arial"/>
          <w:color w:val="auto"/>
          <w:u w:val="none"/>
        </w:rPr>
        <w:t>sugno a gafael</w:t>
      </w:r>
      <w:r w:rsidR="00861821">
        <w:rPr>
          <w:rStyle w:val="Hyperlink"/>
          <w:rFonts w:ascii="Arial" w:hAnsi="Arial" w:cs="Arial"/>
          <w:color w:val="auto"/>
          <w:u w:val="none"/>
        </w:rPr>
        <w:t xml:space="preserve">. Mae’n disgrifio’r </w:t>
      </w:r>
      <w:r w:rsidR="00E14B7F">
        <w:rPr>
          <w:rStyle w:val="Hyperlink"/>
          <w:rFonts w:ascii="Arial" w:hAnsi="Arial" w:cs="Arial"/>
          <w:color w:val="auto"/>
          <w:u w:val="none"/>
        </w:rPr>
        <w:t xml:space="preserve">cyfnod modur synhwyraidd </w:t>
      </w:r>
      <w:r w:rsidR="00AC0944">
        <w:rPr>
          <w:rStyle w:val="Hyperlink"/>
          <w:rFonts w:ascii="Arial" w:hAnsi="Arial" w:cs="Arial"/>
          <w:color w:val="auto"/>
          <w:u w:val="none"/>
        </w:rPr>
        <w:t>(o geni tan 2 blwydd oed)</w:t>
      </w:r>
      <w:r w:rsidR="00BA2A9A">
        <w:rPr>
          <w:rStyle w:val="Hyperlink"/>
          <w:rFonts w:ascii="Arial" w:hAnsi="Arial" w:cs="Arial"/>
          <w:color w:val="auto"/>
          <w:u w:val="none"/>
        </w:rPr>
        <w:t xml:space="preserve"> fel yr amser pan mae’r plant yn</w:t>
      </w:r>
      <w:r w:rsidR="00FF4350">
        <w:rPr>
          <w:rStyle w:val="Hyperlink"/>
          <w:rFonts w:ascii="Arial" w:hAnsi="Arial" w:cs="Arial"/>
          <w:color w:val="auto"/>
          <w:u w:val="none"/>
        </w:rPr>
        <w:t xml:space="preserve"> defnyddio’r “schemas”</w:t>
      </w:r>
      <w:r w:rsidR="00522D3D">
        <w:rPr>
          <w:rStyle w:val="Hyperlink"/>
          <w:rFonts w:ascii="Arial" w:hAnsi="Arial" w:cs="Arial"/>
          <w:color w:val="auto"/>
          <w:u w:val="none"/>
        </w:rPr>
        <w:t xml:space="preserve"> gweithredu i gymhathu gwybodaeth am y byd. Yn ei llyfr</w:t>
      </w:r>
      <w:r w:rsidR="00940A86">
        <w:rPr>
          <w:rStyle w:val="Hyperlink"/>
          <w:rFonts w:ascii="Arial" w:hAnsi="Arial" w:cs="Arial"/>
          <w:color w:val="auto"/>
          <w:u w:val="none"/>
        </w:rPr>
        <w:t xml:space="preserve"> maent yn disgrifio</w:t>
      </w:r>
      <w:r w:rsidR="00F76ED4">
        <w:rPr>
          <w:rStyle w:val="Hyperlink"/>
          <w:rFonts w:ascii="Arial" w:hAnsi="Arial" w:cs="Arial"/>
          <w:color w:val="auto"/>
          <w:u w:val="none"/>
        </w:rPr>
        <w:t xml:space="preserve"> dwy </w:t>
      </w:r>
      <w:r w:rsidR="00F76ED4">
        <w:rPr>
          <w:rStyle w:val="Hyperlink"/>
          <w:rFonts w:ascii="Arial" w:hAnsi="Arial" w:cs="Arial"/>
          <w:color w:val="auto"/>
          <w:u w:val="none"/>
        </w:rPr>
        <w:lastRenderedPageBreak/>
        <w:t xml:space="preserve">swyddogaeth o iaith y plant sef y </w:t>
      </w:r>
      <w:r w:rsidR="00F2372E">
        <w:rPr>
          <w:rStyle w:val="Hyperlink"/>
          <w:rFonts w:ascii="Arial" w:hAnsi="Arial" w:cs="Arial"/>
          <w:color w:val="auto"/>
          <w:u w:val="none"/>
        </w:rPr>
        <w:t xml:space="preserve">“egocentric” a’r “socialized.” Yn ystod y </w:t>
      </w:r>
      <w:r w:rsidR="000449CE">
        <w:rPr>
          <w:rStyle w:val="Hyperlink"/>
          <w:rFonts w:ascii="Arial" w:hAnsi="Arial" w:cs="Arial"/>
          <w:color w:val="auto"/>
          <w:u w:val="none"/>
        </w:rPr>
        <w:t xml:space="preserve">cyfnod modur synhwyraidd, mae iaith y plant yn “egocentric” oherwydd maent </w:t>
      </w:r>
      <w:r w:rsidR="000F503E">
        <w:rPr>
          <w:rStyle w:val="Hyperlink"/>
          <w:rFonts w:ascii="Arial" w:hAnsi="Arial" w:cs="Arial"/>
          <w:color w:val="auto"/>
          <w:u w:val="none"/>
        </w:rPr>
        <w:t>naill ai yn siarad drostynt ei hunain</w:t>
      </w:r>
      <w:r w:rsidR="00D05C9E">
        <w:rPr>
          <w:rStyle w:val="Hyperlink"/>
          <w:rFonts w:ascii="Arial" w:hAnsi="Arial" w:cs="Arial"/>
          <w:color w:val="auto"/>
          <w:u w:val="none"/>
        </w:rPr>
        <w:t xml:space="preserve"> neu er mwyn y </w:t>
      </w:r>
      <w:r w:rsidR="008A014B" w:rsidRPr="008A014B">
        <w:rPr>
          <w:rStyle w:val="Hyperlink"/>
          <w:rFonts w:ascii="Arial" w:hAnsi="Arial" w:cs="Arial"/>
          <w:color w:val="auto"/>
          <w:u w:val="none"/>
        </w:rPr>
        <w:t>er y pleser o gysylltu</w:t>
      </w:r>
      <w:r w:rsidR="008A014B">
        <w:rPr>
          <w:rStyle w:val="Hyperlink"/>
          <w:rFonts w:ascii="Arial" w:hAnsi="Arial" w:cs="Arial"/>
          <w:color w:val="auto"/>
          <w:u w:val="none"/>
        </w:rPr>
        <w:t xml:space="preserve"> gyda </w:t>
      </w:r>
      <w:r w:rsidR="008A014B" w:rsidRPr="008A014B">
        <w:rPr>
          <w:rStyle w:val="Hyperlink"/>
          <w:rFonts w:ascii="Arial" w:hAnsi="Arial" w:cs="Arial"/>
          <w:color w:val="auto"/>
          <w:u w:val="none"/>
        </w:rPr>
        <w:t>unrhyw un sy'n digwydd bod yno gyda gweithg</w:t>
      </w:r>
      <w:r w:rsidR="008A014B">
        <w:rPr>
          <w:rStyle w:val="Hyperlink"/>
          <w:rFonts w:ascii="Arial" w:hAnsi="Arial" w:cs="Arial"/>
          <w:color w:val="auto"/>
          <w:u w:val="none"/>
        </w:rPr>
        <w:t>aredd</w:t>
      </w:r>
      <w:r w:rsidR="008A014B" w:rsidRPr="008A014B">
        <w:rPr>
          <w:rStyle w:val="Hyperlink"/>
          <w:rFonts w:ascii="Arial" w:hAnsi="Arial" w:cs="Arial"/>
          <w:color w:val="auto"/>
          <w:u w:val="none"/>
        </w:rPr>
        <w:t xml:space="preserve"> y fom</w:t>
      </w:r>
      <w:r w:rsidR="008A014B">
        <w:rPr>
          <w:rStyle w:val="Hyperlink"/>
          <w:rFonts w:ascii="Arial" w:hAnsi="Arial" w:cs="Arial"/>
          <w:color w:val="auto"/>
          <w:u w:val="none"/>
        </w:rPr>
        <w:t>ent.</w:t>
      </w:r>
      <w:r w:rsidR="00002C9D">
        <w:rPr>
          <w:rStyle w:val="Hyperlink"/>
          <w:rFonts w:ascii="Arial" w:hAnsi="Arial" w:cs="Arial"/>
          <w:color w:val="auto"/>
          <w:u w:val="none"/>
        </w:rPr>
        <w:t xml:space="preserve"> </w:t>
      </w:r>
      <w:r w:rsidR="005B7D9D">
        <w:rPr>
          <w:rStyle w:val="Hyperlink"/>
          <w:rFonts w:ascii="Arial" w:hAnsi="Arial" w:cs="Arial"/>
          <w:color w:val="auto"/>
          <w:u w:val="none"/>
        </w:rPr>
        <w:t>R</w:t>
      </w:r>
      <w:r w:rsidR="00002C9D">
        <w:rPr>
          <w:rStyle w:val="Hyperlink"/>
          <w:rFonts w:ascii="Arial" w:hAnsi="Arial" w:cs="Arial"/>
          <w:color w:val="auto"/>
          <w:u w:val="none"/>
        </w:rPr>
        <w:t>hw</w:t>
      </w:r>
      <w:r w:rsidR="005B7D9D">
        <w:rPr>
          <w:rStyle w:val="Hyperlink"/>
          <w:rFonts w:ascii="Arial" w:hAnsi="Arial" w:cs="Arial"/>
          <w:color w:val="auto"/>
          <w:u w:val="none"/>
        </w:rPr>
        <w:t xml:space="preserve">ng yr oedran 2-7 blwydd oed mae iaith y plant yn gwneud </w:t>
      </w:r>
      <w:r w:rsidR="00285043">
        <w:rPr>
          <w:rStyle w:val="Hyperlink"/>
          <w:rFonts w:ascii="Arial" w:hAnsi="Arial" w:cs="Arial"/>
          <w:color w:val="auto"/>
          <w:u w:val="none"/>
        </w:rPr>
        <w:t xml:space="preserve">cynnydd cyflym. Mae datblygiad o’i “schemas” </w:t>
      </w:r>
      <w:r w:rsidR="008A1926">
        <w:rPr>
          <w:rStyle w:val="Hyperlink"/>
          <w:rFonts w:ascii="Arial" w:hAnsi="Arial" w:cs="Arial"/>
          <w:color w:val="auto"/>
          <w:u w:val="none"/>
        </w:rPr>
        <w:t xml:space="preserve">meddyliol yn gadael iddynt </w:t>
      </w:r>
      <w:r w:rsidR="00A87333">
        <w:rPr>
          <w:rStyle w:val="Hyperlink"/>
          <w:rFonts w:ascii="Arial" w:hAnsi="Arial" w:cs="Arial"/>
          <w:color w:val="auto"/>
          <w:u w:val="none"/>
        </w:rPr>
        <w:t>cymhwyso geiriau a sefyllfaoedd newydd</w:t>
      </w:r>
      <w:r w:rsidR="00C90B63">
        <w:rPr>
          <w:rStyle w:val="Hyperlink"/>
          <w:rFonts w:ascii="Arial" w:hAnsi="Arial" w:cs="Arial"/>
          <w:color w:val="auto"/>
          <w:u w:val="none"/>
        </w:rPr>
        <w:t>, o</w:t>
      </w:r>
      <w:r w:rsidR="0070437A">
        <w:rPr>
          <w:rStyle w:val="Hyperlink"/>
          <w:rFonts w:ascii="Arial" w:hAnsi="Arial" w:cs="Arial"/>
          <w:color w:val="auto"/>
          <w:u w:val="none"/>
        </w:rPr>
        <w:t xml:space="preserve"> </w:t>
      </w:r>
      <w:r w:rsidR="00C90B63">
        <w:rPr>
          <w:rStyle w:val="Hyperlink"/>
          <w:rFonts w:ascii="Arial" w:hAnsi="Arial" w:cs="Arial"/>
          <w:color w:val="auto"/>
          <w:u w:val="none"/>
        </w:rPr>
        <w:t>d</w:t>
      </w:r>
      <w:r w:rsidR="0070437A">
        <w:rPr>
          <w:rStyle w:val="Hyperlink"/>
          <w:rFonts w:ascii="Arial" w:hAnsi="Arial" w:cs="Arial"/>
          <w:color w:val="auto"/>
          <w:u w:val="none"/>
        </w:rPr>
        <w:t>defnyddio geiriau unigol</w:t>
      </w:r>
      <w:r w:rsidR="00BE3CE4">
        <w:rPr>
          <w:rStyle w:val="Hyperlink"/>
          <w:rFonts w:ascii="Arial" w:hAnsi="Arial" w:cs="Arial"/>
          <w:color w:val="auto"/>
          <w:u w:val="none"/>
        </w:rPr>
        <w:t>, maent yn dechrau llunio brawddegau syml</w:t>
      </w:r>
      <w:r w:rsidR="00C90B63">
        <w:rPr>
          <w:sz w:val="27"/>
          <w:szCs w:val="27"/>
          <w:shd w:val="clear" w:color="auto" w:fill="FFFFFF"/>
        </w:rPr>
        <w:t xml:space="preserve">. </w:t>
      </w:r>
      <w:r w:rsidR="00C90B63">
        <w:rPr>
          <w:rFonts w:ascii="Arial" w:hAnsi="Arial" w:cs="Arial"/>
          <w:shd w:val="clear" w:color="auto" w:fill="FFFFFF"/>
        </w:rPr>
        <w:t>M</w:t>
      </w:r>
      <w:r w:rsidR="00BA0B79" w:rsidRPr="00023992">
        <w:rPr>
          <w:rFonts w:ascii="Arial" w:hAnsi="Arial" w:cs="Arial"/>
          <w:shd w:val="clear" w:color="auto" w:fill="FFFFFF"/>
        </w:rPr>
        <w:t xml:space="preserve">ae theori Piaget yn disgrifio iaith y disgyblion </w:t>
      </w:r>
      <w:r w:rsidR="00023992" w:rsidRPr="00023992">
        <w:rPr>
          <w:rFonts w:ascii="Arial" w:hAnsi="Arial" w:cs="Arial"/>
          <w:shd w:val="clear" w:color="auto" w:fill="FFFFFF"/>
        </w:rPr>
        <w:t>yn symbolaidd</w:t>
      </w:r>
      <w:r w:rsidR="00C90B63">
        <w:rPr>
          <w:rFonts w:ascii="Arial" w:hAnsi="Arial" w:cs="Arial"/>
          <w:shd w:val="clear" w:color="auto" w:fill="FFFFFF"/>
        </w:rPr>
        <w:t xml:space="preserve">, sydd yn galluogi iddynt </w:t>
      </w:r>
      <w:r w:rsidR="00266CA9">
        <w:rPr>
          <w:rFonts w:ascii="Arial" w:hAnsi="Arial" w:cs="Arial"/>
          <w:shd w:val="clear" w:color="auto" w:fill="FFFFFF"/>
        </w:rPr>
        <w:t xml:space="preserve">fentro tu </w:t>
      </w:r>
      <w:r w:rsidR="00DE6FA3">
        <w:rPr>
          <w:rFonts w:ascii="Arial" w:hAnsi="Arial" w:cs="Arial"/>
          <w:shd w:val="clear" w:color="auto" w:fill="FFFFFF"/>
        </w:rPr>
        <w:t>hwnt “i’r fan a lle” ac i siarad</w:t>
      </w:r>
      <w:r w:rsidR="006A6144">
        <w:rPr>
          <w:rFonts w:ascii="Arial" w:hAnsi="Arial" w:cs="Arial"/>
          <w:shd w:val="clear" w:color="auto" w:fill="FFFFFF"/>
        </w:rPr>
        <w:t xml:space="preserve"> am bethau fel y gorffennol</w:t>
      </w:r>
      <w:r w:rsidR="009968CD">
        <w:rPr>
          <w:rFonts w:ascii="Arial" w:hAnsi="Arial" w:cs="Arial"/>
          <w:shd w:val="clear" w:color="auto" w:fill="FFFFFF"/>
        </w:rPr>
        <w:t>, y dyfodol, pobl, teimladau a digwyddiadau</w:t>
      </w:r>
      <w:r w:rsidR="004D4035">
        <w:rPr>
          <w:rFonts w:ascii="Arial" w:hAnsi="Arial" w:cs="Arial"/>
          <w:shd w:val="clear" w:color="auto" w:fill="FFFFFF"/>
        </w:rPr>
        <w:t xml:space="preserve">. Yn ystod yr amser hyn, mae iaith y plant </w:t>
      </w:r>
      <w:r w:rsidR="00452990">
        <w:rPr>
          <w:rFonts w:ascii="Arial" w:hAnsi="Arial" w:cs="Arial"/>
          <w:shd w:val="clear" w:color="auto" w:fill="FFFFFF"/>
        </w:rPr>
        <w:t xml:space="preserve">yn aml yn dangos enghreifftiau </w:t>
      </w:r>
      <w:r w:rsidR="00141744">
        <w:rPr>
          <w:rFonts w:ascii="Arial" w:hAnsi="Arial" w:cs="Arial"/>
          <w:shd w:val="clear" w:color="auto" w:fill="FFFFFF"/>
        </w:rPr>
        <w:t xml:space="preserve">o beth mae Piaget yn galw’n “animism” a “egocentrism”                          </w:t>
      </w:r>
      <w:r w:rsidR="00796AEA">
        <w:rPr>
          <w:rFonts w:ascii="Arial" w:hAnsi="Arial" w:cs="Arial"/>
          <w:shd w:val="clear" w:color="auto" w:fill="FFFFFF"/>
        </w:rPr>
        <w:t>(Vickers,J.</w:t>
      </w:r>
      <w:r w:rsidR="005437AC">
        <w:rPr>
          <w:rFonts w:ascii="Arial" w:hAnsi="Arial" w:cs="Arial"/>
          <w:shd w:val="clear" w:color="auto" w:fill="FFFFFF"/>
        </w:rPr>
        <w:t>2018)</w:t>
      </w:r>
    </w:p>
    <w:p w14:paraId="49E76FE0" w14:textId="56C3C6CD" w:rsidR="00BD0AB1" w:rsidRDefault="00BD0AB1" w:rsidP="00DE1540">
      <w:pPr>
        <w:spacing w:line="360" w:lineRule="auto"/>
        <w:rPr>
          <w:rStyle w:val="Hyperlink"/>
          <w:rFonts w:ascii="Arial" w:hAnsi="Arial" w:cs="Arial"/>
          <w:color w:val="auto"/>
          <w:u w:val="none"/>
        </w:rPr>
      </w:pPr>
      <w:r>
        <w:rPr>
          <w:rStyle w:val="Hyperlink"/>
          <w:rFonts w:ascii="Arial" w:hAnsi="Arial" w:cs="Arial"/>
          <w:color w:val="auto"/>
          <w:u w:val="none"/>
        </w:rPr>
        <w:lastRenderedPageBreak/>
        <w:t xml:space="preserve">Ar y </w:t>
      </w:r>
      <w:r w:rsidR="00EB2596">
        <w:rPr>
          <w:rStyle w:val="Hyperlink"/>
          <w:rFonts w:ascii="Arial" w:hAnsi="Arial" w:cs="Arial"/>
          <w:color w:val="auto"/>
          <w:u w:val="none"/>
        </w:rPr>
        <w:t>llaw arall, cred B.F Skinner</w:t>
      </w:r>
      <w:r w:rsidR="00B22328">
        <w:rPr>
          <w:rStyle w:val="Hyperlink"/>
          <w:rFonts w:ascii="Arial" w:hAnsi="Arial" w:cs="Arial"/>
          <w:color w:val="auto"/>
          <w:u w:val="none"/>
        </w:rPr>
        <w:t xml:space="preserve"> bod plant yn dysgu iaith </w:t>
      </w:r>
      <w:r w:rsidR="00F917F2">
        <w:rPr>
          <w:rStyle w:val="Hyperlink"/>
          <w:rFonts w:ascii="Arial" w:hAnsi="Arial" w:cs="Arial"/>
          <w:color w:val="auto"/>
          <w:u w:val="none"/>
        </w:rPr>
        <w:t xml:space="preserve">drwy </w:t>
      </w:r>
      <w:r w:rsidR="00D8083A">
        <w:rPr>
          <w:rStyle w:val="Hyperlink"/>
          <w:rFonts w:ascii="Arial" w:hAnsi="Arial" w:cs="Arial"/>
          <w:color w:val="auto"/>
          <w:u w:val="none"/>
        </w:rPr>
        <w:t xml:space="preserve">gael gwobrau am ddefnyddio’r iaith </w:t>
      </w:r>
      <w:r w:rsidR="001F5CAA">
        <w:rPr>
          <w:rStyle w:val="Hyperlink"/>
          <w:rFonts w:ascii="Arial" w:hAnsi="Arial" w:cs="Arial"/>
          <w:color w:val="auto"/>
          <w:u w:val="none"/>
        </w:rPr>
        <w:t>mewn modd swyddogaethol</w:t>
      </w:r>
      <w:r w:rsidR="00B540EB">
        <w:rPr>
          <w:rStyle w:val="Hyperlink"/>
          <w:rFonts w:ascii="Arial" w:hAnsi="Arial" w:cs="Arial"/>
          <w:color w:val="auto"/>
          <w:u w:val="none"/>
        </w:rPr>
        <w:t xml:space="preserve">. Enghraifft o hyn yw </w:t>
      </w:r>
      <w:r w:rsidR="00C17232">
        <w:rPr>
          <w:rStyle w:val="Hyperlink"/>
          <w:rFonts w:ascii="Arial" w:hAnsi="Arial" w:cs="Arial"/>
          <w:color w:val="auto"/>
          <w:u w:val="none"/>
        </w:rPr>
        <w:t>mae’r plentyn yn dysgu i gweud y gair “diod”</w:t>
      </w:r>
      <w:r w:rsidR="008B50D5">
        <w:rPr>
          <w:rStyle w:val="Hyperlink"/>
          <w:rFonts w:ascii="Arial" w:hAnsi="Arial" w:cs="Arial"/>
          <w:color w:val="auto"/>
          <w:u w:val="none"/>
        </w:rPr>
        <w:t xml:space="preserve"> pan maent yn sychedig</w:t>
      </w:r>
      <w:r w:rsidR="00221731">
        <w:rPr>
          <w:rStyle w:val="Hyperlink"/>
          <w:rFonts w:ascii="Arial" w:hAnsi="Arial" w:cs="Arial"/>
          <w:color w:val="auto"/>
          <w:u w:val="none"/>
        </w:rPr>
        <w:t xml:space="preserve"> ac o hynny mi fydd yr plentyn yn derbyn rhywbeth i yfed</w:t>
      </w:r>
      <w:r w:rsidR="002550D8">
        <w:rPr>
          <w:rStyle w:val="Hyperlink"/>
          <w:rFonts w:ascii="Arial" w:hAnsi="Arial" w:cs="Arial"/>
          <w:color w:val="auto"/>
          <w:u w:val="none"/>
        </w:rPr>
        <w:t xml:space="preserve"> sydd yn atgyfnerthu </w:t>
      </w:r>
      <w:r w:rsidR="00F85E28">
        <w:rPr>
          <w:rStyle w:val="Hyperlink"/>
          <w:rFonts w:ascii="Arial" w:hAnsi="Arial" w:cs="Arial"/>
          <w:color w:val="auto"/>
          <w:u w:val="none"/>
        </w:rPr>
        <w:t xml:space="preserve">ei defnydd o’r gair </w:t>
      </w:r>
      <w:r w:rsidR="007E5526">
        <w:rPr>
          <w:rStyle w:val="Hyperlink"/>
          <w:rFonts w:ascii="Arial" w:hAnsi="Arial" w:cs="Arial"/>
          <w:color w:val="auto"/>
          <w:u w:val="none"/>
        </w:rPr>
        <w:t>er mwyn cael diod, ac mi fydd yn parhau i gwneud hynny</w:t>
      </w:r>
      <w:r w:rsidR="000201F8">
        <w:rPr>
          <w:rStyle w:val="Hyperlink"/>
          <w:rFonts w:ascii="Arial" w:hAnsi="Arial" w:cs="Arial"/>
          <w:color w:val="auto"/>
          <w:u w:val="none"/>
        </w:rPr>
        <w:t xml:space="preserve">. </w:t>
      </w:r>
      <w:r w:rsidR="00720A65">
        <w:rPr>
          <w:rStyle w:val="Hyperlink"/>
          <w:rFonts w:ascii="Arial" w:hAnsi="Arial" w:cs="Arial"/>
          <w:color w:val="auto"/>
          <w:u w:val="none"/>
        </w:rPr>
        <w:t>Mae hyn yn dilyn y</w:t>
      </w:r>
      <w:r w:rsidR="00CC7AE0">
        <w:rPr>
          <w:rStyle w:val="Hyperlink"/>
          <w:rFonts w:ascii="Arial" w:hAnsi="Arial" w:cs="Arial"/>
          <w:color w:val="auto"/>
          <w:u w:val="none"/>
        </w:rPr>
        <w:t xml:space="preserve"> gronfa wrth gefn pedwar </w:t>
      </w:r>
      <w:r w:rsidR="00DE4A48">
        <w:rPr>
          <w:rStyle w:val="Hyperlink"/>
          <w:rFonts w:ascii="Arial" w:hAnsi="Arial" w:cs="Arial"/>
          <w:color w:val="auto"/>
          <w:u w:val="none"/>
        </w:rPr>
        <w:t>tymor a gredai Skinner oedd sail datblygiad iaith</w:t>
      </w:r>
      <w:r w:rsidR="00011255">
        <w:rPr>
          <w:rStyle w:val="Hyperlink"/>
          <w:rFonts w:ascii="Arial" w:hAnsi="Arial" w:cs="Arial"/>
          <w:color w:val="auto"/>
          <w:u w:val="none"/>
        </w:rPr>
        <w:t>. Yr pedwar tymor yw gweithred</w:t>
      </w:r>
      <w:r w:rsidR="00983889">
        <w:rPr>
          <w:rStyle w:val="Hyperlink"/>
          <w:rFonts w:ascii="Arial" w:hAnsi="Arial" w:cs="Arial"/>
          <w:color w:val="auto"/>
          <w:u w:val="none"/>
        </w:rPr>
        <w:t>i</w:t>
      </w:r>
      <w:r w:rsidR="00011255">
        <w:rPr>
          <w:rStyle w:val="Hyperlink"/>
          <w:rFonts w:ascii="Arial" w:hAnsi="Arial" w:cs="Arial"/>
          <w:color w:val="auto"/>
          <w:u w:val="none"/>
        </w:rPr>
        <w:t>a</w:t>
      </w:r>
      <w:r w:rsidR="00983889">
        <w:rPr>
          <w:rStyle w:val="Hyperlink"/>
          <w:rFonts w:ascii="Arial" w:hAnsi="Arial" w:cs="Arial"/>
          <w:color w:val="auto"/>
          <w:u w:val="none"/>
        </w:rPr>
        <w:t>da</w:t>
      </w:r>
      <w:r w:rsidR="00011255">
        <w:rPr>
          <w:rStyle w:val="Hyperlink"/>
          <w:rFonts w:ascii="Arial" w:hAnsi="Arial" w:cs="Arial"/>
          <w:color w:val="auto"/>
          <w:u w:val="none"/>
        </w:rPr>
        <w:t>u ysgogol,</w:t>
      </w:r>
      <w:r w:rsidR="00983889">
        <w:rPr>
          <w:rStyle w:val="Hyperlink"/>
          <w:rFonts w:ascii="Arial" w:hAnsi="Arial" w:cs="Arial"/>
          <w:color w:val="auto"/>
          <w:u w:val="none"/>
        </w:rPr>
        <w:t xml:space="preserve"> </w:t>
      </w:r>
      <w:r w:rsidR="0052765F">
        <w:rPr>
          <w:rStyle w:val="Hyperlink"/>
          <w:rFonts w:ascii="Arial" w:hAnsi="Arial" w:cs="Arial"/>
          <w:color w:val="auto"/>
          <w:u w:val="none"/>
        </w:rPr>
        <w:t>symbyliadau gwahaniaethol</w:t>
      </w:r>
      <w:r w:rsidR="005C4518">
        <w:rPr>
          <w:rStyle w:val="Hyperlink"/>
          <w:rFonts w:ascii="Arial" w:hAnsi="Arial" w:cs="Arial"/>
          <w:color w:val="auto"/>
          <w:u w:val="none"/>
        </w:rPr>
        <w:t>, ymatebol a</w:t>
      </w:r>
      <w:r w:rsidR="00D77F55">
        <w:rPr>
          <w:rStyle w:val="Hyperlink"/>
          <w:rFonts w:ascii="Arial" w:hAnsi="Arial" w:cs="Arial"/>
          <w:color w:val="auto"/>
          <w:u w:val="none"/>
        </w:rPr>
        <w:t xml:space="preserve">c atgyfnerthu </w:t>
      </w:r>
      <w:r w:rsidR="001846BC">
        <w:rPr>
          <w:rStyle w:val="Hyperlink"/>
          <w:rFonts w:ascii="Arial" w:hAnsi="Arial" w:cs="Arial"/>
          <w:color w:val="auto"/>
          <w:u w:val="none"/>
        </w:rPr>
        <w:t xml:space="preserve">symbyliadau. </w:t>
      </w:r>
      <w:r w:rsidR="00EE2BF8">
        <w:rPr>
          <w:rStyle w:val="Hyperlink"/>
          <w:rFonts w:ascii="Arial" w:hAnsi="Arial" w:cs="Arial"/>
          <w:color w:val="auto"/>
          <w:u w:val="none"/>
        </w:rPr>
        <w:t>Awgrymir Skinner hefyd fod plant yn dysg</w:t>
      </w:r>
      <w:r w:rsidR="00ED4CA5">
        <w:rPr>
          <w:rStyle w:val="Hyperlink"/>
          <w:rFonts w:ascii="Arial" w:hAnsi="Arial" w:cs="Arial"/>
          <w:color w:val="auto"/>
          <w:u w:val="none"/>
        </w:rPr>
        <w:t xml:space="preserve">u iaith drwy dynwared </w:t>
      </w:r>
      <w:r w:rsidR="002628EE">
        <w:rPr>
          <w:rStyle w:val="Hyperlink"/>
          <w:rFonts w:ascii="Arial" w:hAnsi="Arial" w:cs="Arial"/>
          <w:color w:val="auto"/>
          <w:u w:val="none"/>
        </w:rPr>
        <w:t>eraill, annog a</w:t>
      </w:r>
      <w:r w:rsidR="006208A7">
        <w:rPr>
          <w:rStyle w:val="Hyperlink"/>
          <w:rFonts w:ascii="Arial" w:hAnsi="Arial" w:cs="Arial"/>
          <w:color w:val="auto"/>
          <w:u w:val="none"/>
        </w:rPr>
        <w:t xml:space="preserve"> llunio.                                                                             (</w:t>
      </w:r>
      <w:r w:rsidR="00397A2E">
        <w:rPr>
          <w:rStyle w:val="Hyperlink"/>
          <w:rFonts w:ascii="Arial" w:hAnsi="Arial" w:cs="Arial"/>
          <w:color w:val="auto"/>
          <w:u w:val="none"/>
        </w:rPr>
        <w:t xml:space="preserve">Lumenlearning, </w:t>
      </w:r>
      <w:r w:rsidR="00BE32DE">
        <w:rPr>
          <w:rStyle w:val="Hyperlink"/>
          <w:rFonts w:ascii="Arial" w:hAnsi="Arial" w:cs="Arial"/>
          <w:color w:val="auto"/>
          <w:u w:val="none"/>
        </w:rPr>
        <w:t>2019)</w:t>
      </w:r>
    </w:p>
    <w:p w14:paraId="5EF2EDB1" w14:textId="28125849" w:rsidR="00C876A0" w:rsidRDefault="00C876A0" w:rsidP="00DE1540">
      <w:pPr>
        <w:spacing w:line="360" w:lineRule="auto"/>
        <w:rPr>
          <w:rStyle w:val="Hyperlink"/>
          <w:rFonts w:ascii="Arial" w:hAnsi="Arial" w:cs="Arial"/>
          <w:color w:val="auto"/>
          <w:u w:val="none"/>
        </w:rPr>
      </w:pPr>
      <w:r>
        <w:rPr>
          <w:rStyle w:val="Hyperlink"/>
          <w:rFonts w:ascii="Arial" w:hAnsi="Arial" w:cs="Arial"/>
          <w:color w:val="auto"/>
          <w:u w:val="none"/>
        </w:rPr>
        <w:t xml:space="preserve">Dwi yn cytuno gyda theori </w:t>
      </w:r>
      <w:r w:rsidR="00B9073B">
        <w:rPr>
          <w:rStyle w:val="Hyperlink"/>
          <w:rFonts w:ascii="Arial" w:hAnsi="Arial" w:cs="Arial"/>
          <w:color w:val="auto"/>
          <w:u w:val="none"/>
        </w:rPr>
        <w:t xml:space="preserve">Piaget oherwydd dwi wedi cael profiad o weithio mewn ysgol ac mewn meithrinfa felly dwi wedi </w:t>
      </w:r>
      <w:r w:rsidR="00B9073B">
        <w:rPr>
          <w:rStyle w:val="Hyperlink"/>
          <w:rFonts w:ascii="Arial" w:hAnsi="Arial" w:cs="Arial"/>
          <w:color w:val="auto"/>
          <w:u w:val="none"/>
        </w:rPr>
        <w:lastRenderedPageBreak/>
        <w:t xml:space="preserve">gweld </w:t>
      </w:r>
      <w:r w:rsidR="001A23F5">
        <w:rPr>
          <w:rStyle w:val="Hyperlink"/>
          <w:rFonts w:ascii="Arial" w:hAnsi="Arial" w:cs="Arial"/>
          <w:color w:val="auto"/>
          <w:u w:val="none"/>
        </w:rPr>
        <w:t xml:space="preserve">nes bod y plant yn cyrraedd tua 2 blwydd oed dim ond un gair maent yn dweud ac nid ydynt yn gallu rhoi’r gair yna mewn brawddeg bach syml, yna pan maent </w:t>
      </w:r>
      <w:r w:rsidR="0036737E">
        <w:rPr>
          <w:rStyle w:val="Hyperlink"/>
          <w:rFonts w:ascii="Arial" w:hAnsi="Arial" w:cs="Arial"/>
          <w:color w:val="auto"/>
          <w:u w:val="none"/>
        </w:rPr>
        <w:t>yn cyrraedd tua 3 blwydd oed maent yn dechrau rhoi’r geiriau mewn i brawddegau</w:t>
      </w:r>
      <w:r w:rsidR="00AB505A">
        <w:rPr>
          <w:rStyle w:val="Hyperlink"/>
          <w:rFonts w:ascii="Arial" w:hAnsi="Arial" w:cs="Arial"/>
          <w:color w:val="auto"/>
          <w:u w:val="none"/>
        </w:rPr>
        <w:t xml:space="preserve"> syml er enghraifft yn lle </w:t>
      </w:r>
      <w:r w:rsidR="00203E1C">
        <w:rPr>
          <w:rStyle w:val="Hyperlink"/>
          <w:rFonts w:ascii="Arial" w:hAnsi="Arial" w:cs="Arial"/>
          <w:color w:val="auto"/>
          <w:u w:val="none"/>
        </w:rPr>
        <w:t xml:space="preserve">“bwyd” maent yn gallu dweud brawddeg fel “ </w:t>
      </w:r>
      <w:r w:rsidR="00885DEB">
        <w:rPr>
          <w:rStyle w:val="Hyperlink"/>
          <w:rFonts w:ascii="Arial" w:hAnsi="Arial" w:cs="Arial"/>
          <w:color w:val="auto"/>
          <w:u w:val="none"/>
        </w:rPr>
        <w:t>bwyd plîs” neu “ ga i bwyd plîs?”</w:t>
      </w:r>
    </w:p>
    <w:p w14:paraId="05F4EED8" w14:textId="2A92B0BF" w:rsidR="00D157C6" w:rsidRDefault="00686BFA" w:rsidP="00D157C6">
      <w:pPr>
        <w:spacing w:line="360" w:lineRule="auto"/>
        <w:rPr>
          <w:rStyle w:val="Hyperlink"/>
          <w:rFonts w:ascii="Arial" w:hAnsi="Arial" w:cs="Arial"/>
          <w:color w:val="auto"/>
          <w:u w:val="none"/>
        </w:rPr>
      </w:pPr>
      <w:r>
        <w:rPr>
          <w:rStyle w:val="Hyperlink"/>
          <w:rFonts w:ascii="Arial" w:hAnsi="Arial" w:cs="Arial"/>
          <w:color w:val="auto"/>
          <w:u w:val="none"/>
        </w:rPr>
        <w:t xml:space="preserve">Cytunaf gyda theori </w:t>
      </w:r>
      <w:r w:rsidR="000B29D4">
        <w:rPr>
          <w:rStyle w:val="Hyperlink"/>
          <w:rFonts w:ascii="Arial" w:hAnsi="Arial" w:cs="Arial"/>
          <w:color w:val="auto"/>
          <w:u w:val="none"/>
        </w:rPr>
        <w:t xml:space="preserve">Chomsky oherwydd </w:t>
      </w:r>
      <w:r w:rsidR="00F94A02">
        <w:rPr>
          <w:rStyle w:val="Hyperlink"/>
          <w:rFonts w:ascii="Arial" w:hAnsi="Arial" w:cs="Arial"/>
          <w:color w:val="auto"/>
          <w:u w:val="none"/>
        </w:rPr>
        <w:t xml:space="preserve">yn ystod cyfnod PAP, mi ddechreuodd bachgen bach o </w:t>
      </w:r>
      <w:r w:rsidR="00985E21">
        <w:rPr>
          <w:rStyle w:val="Hyperlink"/>
          <w:rFonts w:ascii="Arial" w:hAnsi="Arial" w:cs="Arial"/>
          <w:color w:val="auto"/>
          <w:u w:val="none"/>
        </w:rPr>
        <w:t>wlad arall a pan ddechreuodd e</w:t>
      </w:r>
      <w:r w:rsidR="003D101F">
        <w:rPr>
          <w:rStyle w:val="Hyperlink"/>
          <w:rFonts w:ascii="Arial" w:hAnsi="Arial" w:cs="Arial"/>
          <w:color w:val="auto"/>
          <w:u w:val="none"/>
        </w:rPr>
        <w:t>f nid oedd yn deall gair o Gymraeg na Saesneg. Ar ôl i ni cyfieithu gwaith iddo o’r Gymraeg i</w:t>
      </w:r>
      <w:r w:rsidR="000F2370">
        <w:rPr>
          <w:rStyle w:val="Hyperlink"/>
          <w:rFonts w:ascii="Arial" w:hAnsi="Arial" w:cs="Arial"/>
          <w:color w:val="auto"/>
          <w:u w:val="none"/>
        </w:rPr>
        <w:t xml:space="preserve"> </w:t>
      </w:r>
      <w:r w:rsidR="00F07E4B">
        <w:rPr>
          <w:rStyle w:val="Hyperlink"/>
          <w:rFonts w:ascii="Arial" w:hAnsi="Arial" w:cs="Arial"/>
          <w:color w:val="auto"/>
          <w:u w:val="none"/>
        </w:rPr>
        <w:t>Tsieineaidd, ac yn yr ysgol mi wnaethom rhoi cardiau bach iddo gyda’r gair yn y Gymraeg, y gair yn Tsieineaidd, a llun</w:t>
      </w:r>
      <w:r w:rsidR="00470140">
        <w:rPr>
          <w:rStyle w:val="Hyperlink"/>
          <w:rFonts w:ascii="Arial" w:hAnsi="Arial" w:cs="Arial"/>
          <w:color w:val="auto"/>
          <w:u w:val="none"/>
        </w:rPr>
        <w:t>.</w:t>
      </w:r>
      <w:r w:rsidR="00A93E41">
        <w:rPr>
          <w:rStyle w:val="Hyperlink"/>
          <w:rFonts w:ascii="Arial" w:hAnsi="Arial" w:cs="Arial"/>
          <w:color w:val="auto"/>
          <w:u w:val="none"/>
        </w:rPr>
        <w:t xml:space="preserve"> Yn ogystal a hyn, mi wnaethom rhoi gwersi Cymraeg iddo allan o’r dosbarth, yn y </w:t>
      </w:r>
      <w:r w:rsidR="002C1ADF">
        <w:rPr>
          <w:rStyle w:val="Hyperlink"/>
          <w:rFonts w:ascii="Arial" w:hAnsi="Arial" w:cs="Arial"/>
          <w:color w:val="auto"/>
          <w:u w:val="none"/>
        </w:rPr>
        <w:t>gwersi mi roeddwn yn mynd ag e a un disgybl arall allan o’r dosbarth ac yn gwneud gweithgareddau trochi iaith.</w:t>
      </w:r>
      <w:r w:rsidR="00470140">
        <w:rPr>
          <w:rStyle w:val="Hyperlink"/>
          <w:rFonts w:ascii="Arial" w:hAnsi="Arial" w:cs="Arial"/>
          <w:color w:val="auto"/>
          <w:u w:val="none"/>
        </w:rPr>
        <w:t xml:space="preserve"> Ar ôl iddo </w:t>
      </w:r>
      <w:r w:rsidR="00470140">
        <w:rPr>
          <w:rStyle w:val="Hyperlink"/>
          <w:rFonts w:ascii="Arial" w:hAnsi="Arial" w:cs="Arial"/>
          <w:color w:val="auto"/>
          <w:u w:val="none"/>
        </w:rPr>
        <w:lastRenderedPageBreak/>
        <w:t xml:space="preserve">gwario cwpwl o wythnosau </w:t>
      </w:r>
      <w:r w:rsidR="00BA4586">
        <w:rPr>
          <w:rStyle w:val="Hyperlink"/>
          <w:rFonts w:ascii="Arial" w:hAnsi="Arial" w:cs="Arial"/>
          <w:color w:val="auto"/>
          <w:u w:val="none"/>
        </w:rPr>
        <w:t xml:space="preserve">yng nghanol y disgyblion </w:t>
      </w:r>
      <w:r w:rsidR="002C1ADF">
        <w:rPr>
          <w:rStyle w:val="Hyperlink"/>
          <w:rFonts w:ascii="Arial" w:hAnsi="Arial" w:cs="Arial"/>
          <w:color w:val="auto"/>
          <w:u w:val="none"/>
        </w:rPr>
        <w:t xml:space="preserve">eraill a’r gwersi trochi iaith </w:t>
      </w:r>
      <w:r w:rsidR="005B1A60">
        <w:rPr>
          <w:rStyle w:val="Hyperlink"/>
          <w:rFonts w:ascii="Arial" w:hAnsi="Arial" w:cs="Arial"/>
          <w:color w:val="auto"/>
          <w:u w:val="none"/>
        </w:rPr>
        <w:t>roedd yn gallu gweud geiriau yn y Gymraeg ac roedd ei hyder yn tyfu i siarad Cymraeg pob wythnos.</w:t>
      </w:r>
    </w:p>
    <w:p w14:paraId="7CF95D6A" w14:textId="5B3199B3" w:rsidR="00365795" w:rsidRDefault="00EB1ED3" w:rsidP="00D157C6">
      <w:pPr>
        <w:spacing w:line="360" w:lineRule="auto"/>
        <w:rPr>
          <w:rStyle w:val="Hyperlink"/>
          <w:rFonts w:ascii="Arial" w:hAnsi="Arial" w:cs="Arial"/>
          <w:color w:val="auto"/>
          <w:u w:val="none"/>
        </w:rPr>
      </w:pPr>
      <w:r>
        <w:rPr>
          <w:rStyle w:val="Hyperlink"/>
          <w:rFonts w:ascii="Arial" w:hAnsi="Arial" w:cs="Arial"/>
          <w:color w:val="auto"/>
          <w:u w:val="none"/>
        </w:rPr>
        <w:t xml:space="preserve">Cytunaf gyda theori Skinner oherwydd pan roeddwn yn gweithio mewn meithrinfa </w:t>
      </w:r>
      <w:r w:rsidR="0070485D">
        <w:rPr>
          <w:rStyle w:val="Hyperlink"/>
          <w:rFonts w:ascii="Arial" w:hAnsi="Arial" w:cs="Arial"/>
          <w:color w:val="auto"/>
          <w:u w:val="none"/>
        </w:rPr>
        <w:t xml:space="preserve">roeddwn yn dysgu’r </w:t>
      </w:r>
      <w:r w:rsidR="0091550E">
        <w:rPr>
          <w:rStyle w:val="Hyperlink"/>
          <w:rFonts w:ascii="Arial" w:hAnsi="Arial" w:cs="Arial"/>
          <w:color w:val="auto"/>
          <w:u w:val="none"/>
        </w:rPr>
        <w:t>babanod i gweud “diod</w:t>
      </w:r>
      <w:r w:rsidR="00C23392">
        <w:rPr>
          <w:rStyle w:val="Hyperlink"/>
          <w:rFonts w:ascii="Arial" w:hAnsi="Arial" w:cs="Arial"/>
          <w:color w:val="auto"/>
          <w:u w:val="none"/>
        </w:rPr>
        <w:t xml:space="preserve">,” “bwyd,” neu </w:t>
      </w:r>
      <w:r w:rsidR="009D04AB">
        <w:rPr>
          <w:rStyle w:val="Hyperlink"/>
          <w:rFonts w:ascii="Arial" w:hAnsi="Arial" w:cs="Arial"/>
          <w:color w:val="auto"/>
          <w:u w:val="none"/>
        </w:rPr>
        <w:t xml:space="preserve">tŷ-bach” </w:t>
      </w:r>
      <w:r w:rsidR="0091550E">
        <w:rPr>
          <w:rStyle w:val="Hyperlink"/>
          <w:rFonts w:ascii="Arial" w:hAnsi="Arial" w:cs="Arial"/>
          <w:color w:val="auto"/>
          <w:u w:val="none"/>
        </w:rPr>
        <w:t>ac roedd</w:t>
      </w:r>
      <w:r w:rsidR="009D04AB">
        <w:rPr>
          <w:rStyle w:val="Hyperlink"/>
          <w:rFonts w:ascii="Arial" w:hAnsi="Arial" w:cs="Arial"/>
          <w:color w:val="auto"/>
          <w:u w:val="none"/>
        </w:rPr>
        <w:t>wn yn gwneud beth roeddent yn gofyn am</w:t>
      </w:r>
      <w:r w:rsidR="00FA4CD3">
        <w:rPr>
          <w:rStyle w:val="Hyperlink"/>
          <w:rFonts w:ascii="Arial" w:hAnsi="Arial" w:cs="Arial"/>
          <w:color w:val="auto"/>
          <w:u w:val="none"/>
        </w:rPr>
        <w:t xml:space="preserve">, ac yna roeddent yn gwybod os oeddent yn mynd i ofyn am y peth yna eto byddem yn gwneud </w:t>
      </w:r>
      <w:r w:rsidR="00C876A0">
        <w:rPr>
          <w:rStyle w:val="Hyperlink"/>
          <w:rFonts w:ascii="Arial" w:hAnsi="Arial" w:cs="Arial"/>
          <w:color w:val="auto"/>
          <w:u w:val="none"/>
        </w:rPr>
        <w:t>y gwrthrych eto.</w:t>
      </w:r>
    </w:p>
    <w:p w14:paraId="2ECFA476" w14:textId="00758330" w:rsidR="001B5B9A" w:rsidRDefault="00F8440D" w:rsidP="00D157C6">
      <w:pPr>
        <w:spacing w:line="360" w:lineRule="auto"/>
        <w:rPr>
          <w:rStyle w:val="Hyperlink"/>
          <w:rFonts w:ascii="Arial" w:hAnsi="Arial" w:cs="Arial"/>
          <w:color w:val="auto"/>
          <w:u w:val="none"/>
        </w:rPr>
      </w:pPr>
      <w:r>
        <w:rPr>
          <w:rStyle w:val="Hyperlink"/>
          <w:rFonts w:ascii="Arial" w:hAnsi="Arial" w:cs="Arial"/>
          <w:color w:val="auto"/>
          <w:u w:val="none"/>
        </w:rPr>
        <w:t>Mae yna cryfderau a gwendidau i</w:t>
      </w:r>
      <w:r w:rsidR="00B63A5F">
        <w:rPr>
          <w:rStyle w:val="Hyperlink"/>
          <w:rFonts w:ascii="Arial" w:hAnsi="Arial" w:cs="Arial"/>
          <w:color w:val="auto"/>
          <w:u w:val="none"/>
        </w:rPr>
        <w:t xml:space="preserve"> fy n</w:t>
      </w:r>
      <w:r w:rsidR="00045BA6">
        <w:rPr>
          <w:rStyle w:val="Hyperlink"/>
          <w:rFonts w:ascii="Arial" w:hAnsi="Arial" w:cs="Arial"/>
          <w:color w:val="auto"/>
          <w:u w:val="none"/>
        </w:rPr>
        <w:t xml:space="preserve">ulliau cefnogi. </w:t>
      </w:r>
      <w:r w:rsidR="00076E9F">
        <w:rPr>
          <w:rStyle w:val="Hyperlink"/>
          <w:rFonts w:ascii="Arial" w:hAnsi="Arial" w:cs="Arial"/>
          <w:color w:val="auto"/>
          <w:u w:val="none"/>
        </w:rPr>
        <w:t xml:space="preserve">Fy nghynllun cefnogi yw bod ‘Lydia’ a’i theulu yn dod i ymweld a’r ysgol </w:t>
      </w:r>
      <w:r w:rsidR="00FC6EC8">
        <w:rPr>
          <w:rStyle w:val="Hyperlink"/>
          <w:rFonts w:ascii="Arial" w:hAnsi="Arial" w:cs="Arial"/>
          <w:color w:val="auto"/>
          <w:u w:val="none"/>
        </w:rPr>
        <w:t>er mwyn dod i nabod y staff ac gweld beth sydd yn y dosbarth le fydd ‘Lydia’</w:t>
      </w:r>
      <w:r w:rsidR="008E6E47">
        <w:rPr>
          <w:rStyle w:val="Hyperlink"/>
          <w:rFonts w:ascii="Arial" w:hAnsi="Arial" w:cs="Arial"/>
          <w:color w:val="auto"/>
          <w:u w:val="none"/>
        </w:rPr>
        <w:t xml:space="preserve">, yna mi fydd ‘Lydia yn dechrau ysgol 2-3 prynhawn yr wythnos am bythefnos yna mi fydd hi’n dechrau llawn amser ar ôl y bythefnos o rhan amser. Ond, yn ystod y cyfnod </w:t>
      </w:r>
      <w:r w:rsidR="008E6E47">
        <w:rPr>
          <w:rStyle w:val="Hyperlink"/>
          <w:rFonts w:ascii="Arial" w:hAnsi="Arial" w:cs="Arial"/>
          <w:color w:val="auto"/>
          <w:u w:val="none"/>
        </w:rPr>
        <w:lastRenderedPageBreak/>
        <w:t>hyn ac tra bod ‘Lydia’</w:t>
      </w:r>
      <w:r w:rsidR="00F75EB9">
        <w:rPr>
          <w:rStyle w:val="Hyperlink"/>
          <w:rFonts w:ascii="Arial" w:hAnsi="Arial" w:cs="Arial"/>
          <w:color w:val="auto"/>
          <w:u w:val="none"/>
        </w:rPr>
        <w:t xml:space="preserve"> yn dysgu Cymraeg mi fydd cynorthwyydd dosbarth yn </w:t>
      </w:r>
      <w:r w:rsidR="008F24E4">
        <w:rPr>
          <w:rStyle w:val="Hyperlink"/>
          <w:rFonts w:ascii="Arial" w:hAnsi="Arial" w:cs="Arial"/>
          <w:color w:val="auto"/>
          <w:u w:val="none"/>
        </w:rPr>
        <w:t xml:space="preserve">cyfieithu gwaith o’r Gymraeg i </w:t>
      </w:r>
      <w:r w:rsidR="00062A9B">
        <w:rPr>
          <w:rStyle w:val="Hyperlink"/>
          <w:rFonts w:ascii="Arial" w:hAnsi="Arial" w:cs="Arial"/>
          <w:color w:val="auto"/>
          <w:u w:val="none"/>
        </w:rPr>
        <w:t>Tsieineaidd</w:t>
      </w:r>
      <w:r w:rsidR="008F24E4">
        <w:rPr>
          <w:rStyle w:val="Hyperlink"/>
          <w:rFonts w:ascii="Arial" w:hAnsi="Arial" w:cs="Arial"/>
          <w:color w:val="auto"/>
          <w:u w:val="none"/>
        </w:rPr>
        <w:t xml:space="preserve"> </w:t>
      </w:r>
      <w:r w:rsidR="00062A9B">
        <w:rPr>
          <w:rStyle w:val="Hyperlink"/>
          <w:rFonts w:ascii="Arial" w:hAnsi="Arial" w:cs="Arial"/>
          <w:color w:val="auto"/>
          <w:u w:val="none"/>
        </w:rPr>
        <w:t>fel bod y rhieni yn gallu cefnogi o adref, yna yn ystod y dydd yn yr ysgol mi fydd yn cynorthwyydd yn mynd a ‘Lydia’ a un disgybl arall allan o’r dosbarth am 30munud y dydd er mwyn gwneud trochi iaith.</w:t>
      </w:r>
      <w:r w:rsidR="0074052E">
        <w:rPr>
          <w:rStyle w:val="Hyperlink"/>
          <w:rFonts w:ascii="Arial" w:hAnsi="Arial" w:cs="Arial"/>
          <w:color w:val="auto"/>
          <w:u w:val="none"/>
        </w:rPr>
        <w:t xml:space="preserve"> Cryfderau fy </w:t>
      </w:r>
      <w:r w:rsidR="003726F9">
        <w:rPr>
          <w:rStyle w:val="Hyperlink"/>
          <w:rFonts w:ascii="Arial" w:hAnsi="Arial" w:cs="Arial"/>
          <w:color w:val="auto"/>
          <w:u w:val="none"/>
        </w:rPr>
        <w:t>nulliau cefnogi yw</w:t>
      </w:r>
      <w:r w:rsidR="00266445">
        <w:rPr>
          <w:rStyle w:val="Hyperlink"/>
          <w:rFonts w:ascii="Arial" w:hAnsi="Arial" w:cs="Arial"/>
          <w:color w:val="auto"/>
          <w:u w:val="none"/>
        </w:rPr>
        <w:t xml:space="preserve"> mae’r cynorthwyydd dosbarth yn gallu siarad Tsieineaidd felly</w:t>
      </w:r>
      <w:r w:rsidR="00CC4D36">
        <w:rPr>
          <w:rStyle w:val="Hyperlink"/>
          <w:rFonts w:ascii="Arial" w:hAnsi="Arial" w:cs="Arial"/>
          <w:color w:val="auto"/>
          <w:u w:val="none"/>
        </w:rPr>
        <w:t xml:space="preserve"> mi fydd hi’n gallu cefnogi gyda </w:t>
      </w:r>
      <w:r w:rsidR="00A133E4">
        <w:rPr>
          <w:rStyle w:val="Hyperlink"/>
          <w:rFonts w:ascii="Arial" w:hAnsi="Arial" w:cs="Arial"/>
          <w:color w:val="auto"/>
          <w:u w:val="none"/>
        </w:rPr>
        <w:t>gwersi trochi iaith ac hefyd cyfieithu’r gwaith o’r Gymraeg i’r Tsiei</w:t>
      </w:r>
      <w:r w:rsidR="009F6F19">
        <w:rPr>
          <w:rStyle w:val="Hyperlink"/>
          <w:rFonts w:ascii="Arial" w:hAnsi="Arial" w:cs="Arial"/>
          <w:color w:val="auto"/>
          <w:u w:val="none"/>
        </w:rPr>
        <w:t xml:space="preserve">neaidd. Yn ogystal a hynny </w:t>
      </w:r>
      <w:r w:rsidR="00456C3C">
        <w:rPr>
          <w:rStyle w:val="Hyperlink"/>
          <w:rFonts w:ascii="Arial" w:hAnsi="Arial" w:cs="Arial"/>
          <w:color w:val="auto"/>
          <w:u w:val="none"/>
        </w:rPr>
        <w:t xml:space="preserve">cryfder arall yw bod ‘Lydia’ yn mynd i ddechrau trwy gwneud 2-3 prynhawn yr </w:t>
      </w:r>
      <w:r w:rsidR="00782377">
        <w:rPr>
          <w:rStyle w:val="Hyperlink"/>
          <w:rFonts w:ascii="Arial" w:hAnsi="Arial" w:cs="Arial"/>
          <w:color w:val="auto"/>
          <w:u w:val="none"/>
        </w:rPr>
        <w:t>wythnos ac yna gwneud diwrnodau llawn fel nad yw’n gormod i ‘Lydia’ yn enwedig os nad yw hi wedi gwario amser oddi wrth ei fam a’i thad</w:t>
      </w:r>
      <w:r w:rsidR="00C0505C">
        <w:rPr>
          <w:rStyle w:val="Hyperlink"/>
          <w:rFonts w:ascii="Arial" w:hAnsi="Arial" w:cs="Arial"/>
          <w:color w:val="auto"/>
          <w:u w:val="none"/>
        </w:rPr>
        <w:t xml:space="preserve">. Yr unig gwendid sydd i fy nulliau cefnogi yw bod </w:t>
      </w:r>
      <w:r w:rsidR="008F61F8">
        <w:rPr>
          <w:rStyle w:val="Hyperlink"/>
          <w:rFonts w:ascii="Arial" w:hAnsi="Arial" w:cs="Arial"/>
          <w:color w:val="auto"/>
          <w:u w:val="none"/>
        </w:rPr>
        <w:t xml:space="preserve">y gwersi trochi iaith yn mynd i ddigwydd y tu allan i’r dosbarth felly mi fydd yn colli allan ar </w:t>
      </w:r>
      <w:r w:rsidR="00020DC3">
        <w:rPr>
          <w:rStyle w:val="Hyperlink"/>
          <w:rFonts w:ascii="Arial" w:hAnsi="Arial" w:cs="Arial"/>
          <w:color w:val="auto"/>
          <w:u w:val="none"/>
        </w:rPr>
        <w:t xml:space="preserve">y digwyddiadau a fydd yn </w:t>
      </w:r>
      <w:r w:rsidR="00020DC3">
        <w:rPr>
          <w:rStyle w:val="Hyperlink"/>
          <w:rFonts w:ascii="Arial" w:hAnsi="Arial" w:cs="Arial"/>
          <w:color w:val="auto"/>
          <w:u w:val="none"/>
        </w:rPr>
        <w:lastRenderedPageBreak/>
        <w:t xml:space="preserve">digwydd yn y dosbarth, ond ar yr ochr arall dim ond hanner awr </w:t>
      </w:r>
      <w:r w:rsidR="00D92D1E">
        <w:rPr>
          <w:rStyle w:val="Hyperlink"/>
          <w:rFonts w:ascii="Arial" w:hAnsi="Arial" w:cs="Arial"/>
          <w:color w:val="auto"/>
          <w:u w:val="none"/>
        </w:rPr>
        <w:t xml:space="preserve">y dydd mi fydd ‘Lydia’ ac un disgybl arall yn colli allan arno. </w:t>
      </w:r>
      <w:r w:rsidR="00D46544">
        <w:rPr>
          <w:rStyle w:val="Hyperlink"/>
          <w:rFonts w:ascii="Arial" w:hAnsi="Arial" w:cs="Arial"/>
          <w:color w:val="auto"/>
          <w:u w:val="none"/>
        </w:rPr>
        <w:t xml:space="preserve">Yr unig her mi fyddwn yn gorfod </w:t>
      </w:r>
      <w:r w:rsidR="00A64DB7">
        <w:rPr>
          <w:rStyle w:val="Hyperlink"/>
          <w:rFonts w:ascii="Arial" w:hAnsi="Arial" w:cs="Arial"/>
          <w:color w:val="auto"/>
          <w:u w:val="none"/>
        </w:rPr>
        <w:t xml:space="preserve">ei </w:t>
      </w:r>
      <w:r w:rsidR="00D46544">
        <w:rPr>
          <w:rStyle w:val="Hyperlink"/>
          <w:rFonts w:ascii="Arial" w:hAnsi="Arial" w:cs="Arial"/>
          <w:color w:val="auto"/>
          <w:u w:val="none"/>
        </w:rPr>
        <w:t xml:space="preserve">wynebu </w:t>
      </w:r>
      <w:r w:rsidR="000302D3">
        <w:rPr>
          <w:rStyle w:val="Hyperlink"/>
          <w:rFonts w:ascii="Arial" w:hAnsi="Arial" w:cs="Arial"/>
          <w:color w:val="auto"/>
          <w:u w:val="none"/>
        </w:rPr>
        <w:t xml:space="preserve">yw os bydd y cynorthwyydd dosbarth sydd yn siarad Tsieineaidd yn absennol am unrhyw amser yna ni fydd neb yn yr ysgol yn gallu cefnogi ‘Lydia’ gyda </w:t>
      </w:r>
      <w:r w:rsidR="00170EF0">
        <w:rPr>
          <w:rStyle w:val="Hyperlink"/>
          <w:rFonts w:ascii="Arial" w:hAnsi="Arial" w:cs="Arial"/>
          <w:color w:val="auto"/>
          <w:u w:val="none"/>
        </w:rPr>
        <w:t>cyfieithu geiriau iddi</w:t>
      </w:r>
      <w:r w:rsidR="000F5EDC">
        <w:rPr>
          <w:rStyle w:val="Hyperlink"/>
          <w:rFonts w:ascii="Arial" w:hAnsi="Arial" w:cs="Arial"/>
          <w:color w:val="auto"/>
          <w:u w:val="none"/>
        </w:rPr>
        <w:t xml:space="preserve">, ond os am unrhyw rheswm mi fydd y cynorthwyydd dosbarth yn absennol yna mi fydd yn rhaid i ni ceisio ein gorau i </w:t>
      </w:r>
      <w:r w:rsidR="00823130">
        <w:rPr>
          <w:rStyle w:val="Hyperlink"/>
          <w:rFonts w:ascii="Arial" w:hAnsi="Arial" w:cs="Arial"/>
          <w:color w:val="auto"/>
          <w:u w:val="none"/>
        </w:rPr>
        <w:t>cefnogi ‘Lydia’.</w:t>
      </w:r>
    </w:p>
    <w:p w14:paraId="41CC1FB4" w14:textId="4A0844AE" w:rsidR="00823130" w:rsidRDefault="00D11F7D" w:rsidP="00D157C6">
      <w:pPr>
        <w:spacing w:line="360" w:lineRule="auto"/>
        <w:rPr>
          <w:rStyle w:val="Hyperlink"/>
          <w:rFonts w:ascii="Arial" w:hAnsi="Arial" w:cs="Arial"/>
          <w:color w:val="auto"/>
          <w:u w:val="none"/>
        </w:rPr>
      </w:pPr>
      <w:r>
        <w:rPr>
          <w:rStyle w:val="Hyperlink"/>
          <w:rFonts w:ascii="Arial" w:hAnsi="Arial" w:cs="Arial"/>
          <w:color w:val="auto"/>
          <w:u w:val="none"/>
        </w:rPr>
        <w:t>Yn ystod cyfnod PAP roedd yna un bachgen newydd ddechrau pryd wnes i ddechrau PAP</w:t>
      </w:r>
      <w:r w:rsidR="00D906AA">
        <w:rPr>
          <w:rStyle w:val="Hyperlink"/>
          <w:rFonts w:ascii="Arial" w:hAnsi="Arial" w:cs="Arial"/>
          <w:color w:val="auto"/>
          <w:u w:val="none"/>
        </w:rPr>
        <w:t xml:space="preserve">, ac roedd ef wedi symud o Tsiena i Gymru ac nid oedd ef yn gallu siarad dim un gair o Gymraeg na Saesneg felly roedd yr ysgol yn ei gefnogi fe </w:t>
      </w:r>
      <w:r w:rsidR="00667F45">
        <w:rPr>
          <w:rStyle w:val="Hyperlink"/>
          <w:rFonts w:ascii="Arial" w:hAnsi="Arial" w:cs="Arial"/>
          <w:color w:val="auto"/>
          <w:u w:val="none"/>
        </w:rPr>
        <w:t>drwy cyfieithu geiriau allweddol o</w:t>
      </w:r>
      <w:r w:rsidR="00F900E8">
        <w:rPr>
          <w:rStyle w:val="Hyperlink"/>
          <w:rFonts w:ascii="Arial" w:hAnsi="Arial" w:cs="Arial"/>
          <w:color w:val="auto"/>
          <w:u w:val="none"/>
        </w:rPr>
        <w:t>’r Gymraeg i Tsieineaidd</w:t>
      </w:r>
      <w:r w:rsidR="007466A5">
        <w:rPr>
          <w:rStyle w:val="Hyperlink"/>
          <w:rFonts w:ascii="Arial" w:hAnsi="Arial" w:cs="Arial"/>
          <w:color w:val="auto"/>
          <w:u w:val="none"/>
        </w:rPr>
        <w:t xml:space="preserve">, yn ogystal a hynny roedd yr ysgol yn </w:t>
      </w:r>
      <w:r w:rsidR="005C33B8">
        <w:rPr>
          <w:rStyle w:val="Hyperlink"/>
          <w:rFonts w:ascii="Arial" w:hAnsi="Arial" w:cs="Arial"/>
          <w:color w:val="auto"/>
          <w:u w:val="none"/>
        </w:rPr>
        <w:t>talu am yr ap</w:t>
      </w:r>
      <w:r w:rsidR="00914A97">
        <w:rPr>
          <w:rStyle w:val="Hyperlink"/>
          <w:rFonts w:ascii="Arial" w:hAnsi="Arial" w:cs="Arial"/>
          <w:color w:val="auto"/>
          <w:u w:val="none"/>
        </w:rPr>
        <w:t xml:space="preserve"> </w:t>
      </w:r>
      <w:r w:rsidR="009D5D70">
        <w:rPr>
          <w:rStyle w:val="Hyperlink"/>
          <w:rFonts w:ascii="Arial" w:hAnsi="Arial" w:cs="Arial"/>
          <w:color w:val="auto"/>
          <w:u w:val="none"/>
        </w:rPr>
        <w:t>“duolingo”</w:t>
      </w:r>
      <w:r w:rsidR="00483222">
        <w:rPr>
          <w:rStyle w:val="Hyperlink"/>
          <w:rFonts w:ascii="Arial" w:hAnsi="Arial" w:cs="Arial"/>
          <w:color w:val="auto"/>
          <w:u w:val="none"/>
        </w:rPr>
        <w:t xml:space="preserve"> er mwyn bod y plentyn yn gallu dysgu Cymraeg. Yn yr ysgol </w:t>
      </w:r>
      <w:r w:rsidR="00483222">
        <w:rPr>
          <w:rStyle w:val="Hyperlink"/>
          <w:rFonts w:ascii="Arial" w:hAnsi="Arial" w:cs="Arial"/>
          <w:color w:val="auto"/>
          <w:u w:val="none"/>
        </w:rPr>
        <w:lastRenderedPageBreak/>
        <w:t xml:space="preserve">roedd yna gwersi trochi iaith i’r plant nid oedd yn siarad Cymraeg allan yn “Caban Cŵl Cymraeg” </w:t>
      </w:r>
      <w:r w:rsidR="00F149E8">
        <w:rPr>
          <w:rStyle w:val="Hyperlink"/>
          <w:rFonts w:ascii="Arial" w:hAnsi="Arial" w:cs="Arial"/>
          <w:color w:val="auto"/>
          <w:u w:val="none"/>
        </w:rPr>
        <w:t>roedd pob plentyn yn cael diwrnod llawn o wersi trochi iaith pob wythnos o flwyddyn 2 lan hyd at flwyddyn 6. Roedd yr ysgol yn gweld hyn yn fuddiol i’r disgyblion oherwydd roeddent yn mynd i’r “caban cŵl Cymraeg” ac roedd yna dwy athrawes allan yn y caban ac roeddent yn cael ei drochi yn y yr ia</w:t>
      </w:r>
      <w:r w:rsidR="000E3A0F">
        <w:rPr>
          <w:rStyle w:val="Hyperlink"/>
          <w:rFonts w:ascii="Arial" w:hAnsi="Arial" w:cs="Arial"/>
          <w:color w:val="auto"/>
          <w:u w:val="none"/>
        </w:rPr>
        <w:t>i</w:t>
      </w:r>
      <w:r w:rsidR="00F149E8">
        <w:rPr>
          <w:rStyle w:val="Hyperlink"/>
          <w:rFonts w:ascii="Arial" w:hAnsi="Arial" w:cs="Arial"/>
          <w:color w:val="auto"/>
          <w:u w:val="none"/>
        </w:rPr>
        <w:t>th oherwydd roeddent yn dod o gar</w:t>
      </w:r>
      <w:r w:rsidR="000E3A0F">
        <w:rPr>
          <w:rStyle w:val="Hyperlink"/>
          <w:rFonts w:ascii="Arial" w:hAnsi="Arial" w:cs="Arial"/>
          <w:color w:val="auto"/>
          <w:u w:val="none"/>
        </w:rPr>
        <w:t>trefi nid oedd neb yn siarad Cymraeg.</w:t>
      </w:r>
    </w:p>
    <w:p w14:paraId="347FD380" w14:textId="60BCEE3F" w:rsidR="000E3A0F" w:rsidRDefault="00C86236" w:rsidP="00D157C6">
      <w:pPr>
        <w:spacing w:line="360" w:lineRule="auto"/>
        <w:rPr>
          <w:rStyle w:val="Hyperlink"/>
          <w:rFonts w:ascii="Arial" w:hAnsi="Arial" w:cs="Arial"/>
          <w:color w:val="auto"/>
          <w:u w:val="none"/>
        </w:rPr>
      </w:pPr>
      <w:r>
        <w:rPr>
          <w:rStyle w:val="Hyperlink"/>
          <w:rFonts w:ascii="Arial" w:hAnsi="Arial" w:cs="Arial"/>
          <w:color w:val="auto"/>
          <w:u w:val="none"/>
        </w:rPr>
        <w:t xml:space="preserve">Felly, mae </w:t>
      </w:r>
      <w:r w:rsidR="009C5F0B">
        <w:rPr>
          <w:rStyle w:val="Hyperlink"/>
          <w:rFonts w:ascii="Arial" w:hAnsi="Arial" w:cs="Arial"/>
          <w:color w:val="auto"/>
          <w:u w:val="none"/>
        </w:rPr>
        <w:t>Lydia ym mlwyddyn 1 ac nid yw hi wedi gwario amser oddi wrth ei rhieni</w:t>
      </w:r>
      <w:r w:rsidR="00AE2BD8">
        <w:rPr>
          <w:rStyle w:val="Hyperlink"/>
          <w:rFonts w:ascii="Arial" w:hAnsi="Arial" w:cs="Arial"/>
          <w:color w:val="auto"/>
          <w:u w:val="none"/>
        </w:rPr>
        <w:t xml:space="preserve"> ers iddi cael ei geni. Fe symudodd ‘Lydia</w:t>
      </w:r>
      <w:r w:rsidR="009F0764">
        <w:rPr>
          <w:rStyle w:val="Hyperlink"/>
          <w:rFonts w:ascii="Arial" w:hAnsi="Arial" w:cs="Arial"/>
          <w:color w:val="auto"/>
          <w:u w:val="none"/>
        </w:rPr>
        <w:t xml:space="preserve">,’ ei ddau brawd a’i theulu </w:t>
      </w:r>
      <w:r w:rsidR="003E4EF0">
        <w:rPr>
          <w:rStyle w:val="Hyperlink"/>
          <w:rFonts w:ascii="Arial" w:hAnsi="Arial" w:cs="Arial"/>
          <w:color w:val="auto"/>
          <w:u w:val="none"/>
        </w:rPr>
        <w:t>o Tsieina i Gymru felly nid yw hi’n deall gair o Gymraeg na Saesneg.</w:t>
      </w:r>
      <w:r w:rsidR="005A7B25">
        <w:rPr>
          <w:rStyle w:val="Hyperlink"/>
          <w:rFonts w:ascii="Arial" w:hAnsi="Arial" w:cs="Arial"/>
          <w:color w:val="auto"/>
          <w:u w:val="none"/>
        </w:rPr>
        <w:t xml:space="preserve"> Rydym yn mynd i gefnogi </w:t>
      </w:r>
      <w:r w:rsidR="008C0A51">
        <w:rPr>
          <w:rStyle w:val="Hyperlink"/>
          <w:rFonts w:ascii="Arial" w:hAnsi="Arial" w:cs="Arial"/>
          <w:color w:val="auto"/>
          <w:u w:val="none"/>
        </w:rPr>
        <w:t xml:space="preserve">‘Lydia’ a’i theulu drwy rhoi gwahoddiad </w:t>
      </w:r>
      <w:r w:rsidR="001C6F0F">
        <w:rPr>
          <w:rStyle w:val="Hyperlink"/>
          <w:rFonts w:ascii="Arial" w:hAnsi="Arial" w:cs="Arial"/>
          <w:color w:val="auto"/>
          <w:u w:val="none"/>
        </w:rPr>
        <w:t xml:space="preserve">iddynt ddod i’r ysgol </w:t>
      </w:r>
      <w:r w:rsidR="00D017AC">
        <w:rPr>
          <w:rStyle w:val="Hyperlink"/>
          <w:rFonts w:ascii="Arial" w:hAnsi="Arial" w:cs="Arial"/>
          <w:color w:val="auto"/>
          <w:u w:val="none"/>
        </w:rPr>
        <w:t xml:space="preserve">i ddod i nabod yr athrawon a gweld beth sydd yn y dosbarth, yna mi fydd ‘Lydia’ yn dechrau rhan amser am </w:t>
      </w:r>
      <w:r w:rsidR="00D017AC">
        <w:rPr>
          <w:rStyle w:val="Hyperlink"/>
          <w:rFonts w:ascii="Arial" w:hAnsi="Arial" w:cs="Arial"/>
          <w:color w:val="auto"/>
          <w:u w:val="none"/>
        </w:rPr>
        <w:lastRenderedPageBreak/>
        <w:t>bythefnos ac yna mi fydd yn dechrau llawn amser.</w:t>
      </w:r>
      <w:r w:rsidR="00430BAE">
        <w:rPr>
          <w:rStyle w:val="Hyperlink"/>
          <w:rFonts w:ascii="Arial" w:hAnsi="Arial" w:cs="Arial"/>
          <w:color w:val="auto"/>
          <w:u w:val="none"/>
        </w:rPr>
        <w:t xml:space="preserve"> </w:t>
      </w:r>
      <w:r w:rsidR="005A4FE3">
        <w:rPr>
          <w:rStyle w:val="Hyperlink"/>
          <w:rFonts w:ascii="Arial" w:hAnsi="Arial" w:cs="Arial"/>
          <w:color w:val="auto"/>
          <w:u w:val="none"/>
        </w:rPr>
        <w:t>Pan bydd ‘Lydia’ yn dechrau ysgol, mi fyddwn yn rhoi bydi iddi a fydd yn dangos iddi beth sydd angen gwneud o dydd i ddydd a ble mae popeth.</w:t>
      </w:r>
      <w:r w:rsidR="00D017AC">
        <w:rPr>
          <w:rStyle w:val="Hyperlink"/>
          <w:rFonts w:ascii="Arial" w:hAnsi="Arial" w:cs="Arial"/>
          <w:color w:val="auto"/>
          <w:u w:val="none"/>
        </w:rPr>
        <w:t xml:space="preserve"> Tra bod ‘Lydia’ yn dysgu Cymraeg mi fydd yr cynorthwyydd dosbarth yn ei chefnogi gyda gwersi </w:t>
      </w:r>
      <w:r w:rsidR="0048277E">
        <w:rPr>
          <w:rStyle w:val="Hyperlink"/>
          <w:rFonts w:ascii="Arial" w:hAnsi="Arial" w:cs="Arial"/>
          <w:color w:val="auto"/>
          <w:u w:val="none"/>
        </w:rPr>
        <w:t>trochi iaith ac yn cyfieithu gwaith o’r Gymraeg i Tsieineaidd.</w:t>
      </w:r>
      <w:r w:rsidR="000C3A49">
        <w:rPr>
          <w:rStyle w:val="Hyperlink"/>
          <w:rFonts w:ascii="Arial" w:hAnsi="Arial" w:cs="Arial"/>
          <w:color w:val="auto"/>
          <w:u w:val="none"/>
        </w:rPr>
        <w:t xml:space="preserve"> </w:t>
      </w:r>
      <w:r w:rsidR="00BC1782">
        <w:rPr>
          <w:rStyle w:val="Hyperlink"/>
          <w:rFonts w:ascii="Arial" w:hAnsi="Arial" w:cs="Arial"/>
          <w:color w:val="auto"/>
          <w:u w:val="none"/>
        </w:rPr>
        <w:t xml:space="preserve">Rwyf wedi datblygu yn broffesiynol </w:t>
      </w:r>
      <w:r w:rsidR="00E55A6C">
        <w:rPr>
          <w:rStyle w:val="Hyperlink"/>
          <w:rFonts w:ascii="Arial" w:hAnsi="Arial" w:cs="Arial"/>
          <w:color w:val="auto"/>
          <w:u w:val="none"/>
        </w:rPr>
        <w:t xml:space="preserve">oherwydd rwyf wedi darllen ar sut allwn cefnogi’r disgyblion </w:t>
      </w:r>
      <w:r w:rsidR="00561121">
        <w:rPr>
          <w:rStyle w:val="Hyperlink"/>
          <w:rFonts w:ascii="Arial" w:hAnsi="Arial" w:cs="Arial"/>
          <w:color w:val="auto"/>
          <w:u w:val="none"/>
        </w:rPr>
        <w:t xml:space="preserve">i fod yn </w:t>
      </w:r>
      <w:r w:rsidR="00CA3A1F">
        <w:rPr>
          <w:rStyle w:val="Hyperlink"/>
          <w:rFonts w:ascii="Arial" w:hAnsi="Arial" w:cs="Arial"/>
          <w:color w:val="auto"/>
          <w:u w:val="none"/>
        </w:rPr>
        <w:t>dwyieithog ac sut mae hyn yn mynd i datblygu nhw fel plant</w:t>
      </w:r>
      <w:r w:rsidR="00FA6B30">
        <w:rPr>
          <w:rStyle w:val="Hyperlink"/>
          <w:rFonts w:ascii="Arial" w:hAnsi="Arial" w:cs="Arial"/>
          <w:color w:val="auto"/>
          <w:u w:val="none"/>
        </w:rPr>
        <w:t xml:space="preserve"> ac hefyd sut mae plant yn datblygu’i iaith </w:t>
      </w:r>
      <w:r w:rsidR="00C76B39">
        <w:rPr>
          <w:rStyle w:val="Hyperlink"/>
          <w:rFonts w:ascii="Arial" w:hAnsi="Arial" w:cs="Arial"/>
          <w:color w:val="auto"/>
          <w:u w:val="none"/>
        </w:rPr>
        <w:t xml:space="preserve">fel maent yn </w:t>
      </w:r>
      <w:r w:rsidR="00514D58">
        <w:rPr>
          <w:rStyle w:val="Hyperlink"/>
          <w:rFonts w:ascii="Arial" w:hAnsi="Arial" w:cs="Arial"/>
          <w:color w:val="auto"/>
          <w:u w:val="none"/>
        </w:rPr>
        <w:t xml:space="preserve">mynd yn henach. </w:t>
      </w:r>
      <w:r w:rsidR="00A7644B">
        <w:rPr>
          <w:rStyle w:val="Hyperlink"/>
          <w:rFonts w:ascii="Arial" w:hAnsi="Arial" w:cs="Arial"/>
          <w:color w:val="auto"/>
          <w:u w:val="none"/>
        </w:rPr>
        <w:t xml:space="preserve">Mae yna bylchau </w:t>
      </w:r>
      <w:r w:rsidR="00C348D5">
        <w:rPr>
          <w:rStyle w:val="Hyperlink"/>
          <w:rFonts w:ascii="Arial" w:hAnsi="Arial" w:cs="Arial"/>
          <w:color w:val="auto"/>
          <w:u w:val="none"/>
        </w:rPr>
        <w:t>yn fy sgiliau/ gwybodaeth</w:t>
      </w:r>
      <w:r w:rsidR="002659B0">
        <w:rPr>
          <w:rStyle w:val="Hyperlink"/>
          <w:rFonts w:ascii="Arial" w:hAnsi="Arial" w:cs="Arial"/>
          <w:color w:val="auto"/>
          <w:u w:val="none"/>
        </w:rPr>
        <w:t xml:space="preserve"> oherwydd </w:t>
      </w:r>
      <w:r w:rsidR="005914E2">
        <w:rPr>
          <w:rStyle w:val="Hyperlink"/>
          <w:rFonts w:ascii="Arial" w:hAnsi="Arial" w:cs="Arial"/>
          <w:color w:val="auto"/>
          <w:u w:val="none"/>
        </w:rPr>
        <w:t xml:space="preserve">nid oeddwn yn gwybod </w:t>
      </w:r>
      <w:r w:rsidR="00161E63">
        <w:rPr>
          <w:rStyle w:val="Hyperlink"/>
          <w:rFonts w:ascii="Arial" w:hAnsi="Arial" w:cs="Arial"/>
          <w:color w:val="auto"/>
          <w:u w:val="none"/>
        </w:rPr>
        <w:t xml:space="preserve">sut roedd symud i wlad arall yn effeithio ar y plant, ond rwyf nawr wedi darllen </w:t>
      </w:r>
      <w:r w:rsidR="008872F5">
        <w:rPr>
          <w:rStyle w:val="Hyperlink"/>
          <w:rFonts w:ascii="Arial" w:hAnsi="Arial" w:cs="Arial"/>
          <w:color w:val="auto"/>
          <w:u w:val="none"/>
        </w:rPr>
        <w:t xml:space="preserve">am sut mae’n effeithio ar y </w:t>
      </w:r>
      <w:r w:rsidR="00627D49">
        <w:rPr>
          <w:rStyle w:val="Hyperlink"/>
          <w:rFonts w:ascii="Arial" w:hAnsi="Arial" w:cs="Arial"/>
          <w:color w:val="auto"/>
          <w:u w:val="none"/>
        </w:rPr>
        <w:t>plant.</w:t>
      </w:r>
    </w:p>
    <w:p w14:paraId="31DD0A55" w14:textId="77777777" w:rsidR="00A107D3" w:rsidRDefault="00A107D3" w:rsidP="00D157C6">
      <w:pPr>
        <w:spacing w:line="360" w:lineRule="auto"/>
        <w:rPr>
          <w:rStyle w:val="Hyperlink"/>
          <w:rFonts w:ascii="Arial" w:hAnsi="Arial" w:cs="Arial"/>
          <w:color w:val="auto"/>
          <w:u w:val="none"/>
        </w:rPr>
      </w:pPr>
    </w:p>
    <w:p w14:paraId="0925E4DE" w14:textId="77777777" w:rsidR="00A107D3" w:rsidRDefault="00A107D3" w:rsidP="00D157C6">
      <w:pPr>
        <w:spacing w:line="360" w:lineRule="auto"/>
        <w:rPr>
          <w:rStyle w:val="Hyperlink"/>
          <w:rFonts w:ascii="Arial" w:hAnsi="Arial" w:cs="Arial"/>
          <w:color w:val="auto"/>
          <w:u w:val="none"/>
        </w:rPr>
      </w:pPr>
    </w:p>
    <w:p w14:paraId="148E57EF" w14:textId="77777777" w:rsidR="00A107D3" w:rsidRDefault="00A107D3" w:rsidP="00D157C6">
      <w:pPr>
        <w:spacing w:line="360" w:lineRule="auto"/>
        <w:rPr>
          <w:rStyle w:val="Hyperlink"/>
          <w:rFonts w:ascii="Arial" w:hAnsi="Arial" w:cs="Arial"/>
          <w:color w:val="auto"/>
          <w:u w:val="none"/>
        </w:rPr>
      </w:pPr>
    </w:p>
    <w:p w14:paraId="53E00C8A" w14:textId="77777777" w:rsidR="00A107D3" w:rsidRDefault="00A107D3" w:rsidP="00D157C6">
      <w:pPr>
        <w:spacing w:line="360" w:lineRule="auto"/>
        <w:rPr>
          <w:rStyle w:val="Hyperlink"/>
          <w:rFonts w:ascii="Arial" w:hAnsi="Arial" w:cs="Arial"/>
          <w:color w:val="auto"/>
          <w:u w:val="none"/>
        </w:rPr>
      </w:pPr>
    </w:p>
    <w:p w14:paraId="27E4DC7E" w14:textId="77777777" w:rsidR="00A107D3" w:rsidRDefault="00A107D3" w:rsidP="00D157C6">
      <w:pPr>
        <w:spacing w:line="360" w:lineRule="auto"/>
        <w:rPr>
          <w:rStyle w:val="Hyperlink"/>
          <w:rFonts w:ascii="Arial" w:hAnsi="Arial" w:cs="Arial"/>
          <w:color w:val="auto"/>
          <w:u w:val="none"/>
        </w:rPr>
      </w:pPr>
    </w:p>
    <w:p w14:paraId="17481232" w14:textId="77777777" w:rsidR="00A107D3" w:rsidRDefault="00A107D3" w:rsidP="00D157C6">
      <w:pPr>
        <w:spacing w:line="360" w:lineRule="auto"/>
        <w:rPr>
          <w:rStyle w:val="Hyperlink"/>
          <w:rFonts w:ascii="Arial" w:hAnsi="Arial" w:cs="Arial"/>
          <w:color w:val="auto"/>
          <w:u w:val="none"/>
        </w:rPr>
      </w:pPr>
    </w:p>
    <w:p w14:paraId="0809EF18" w14:textId="13B20EF4" w:rsidR="00A107D3" w:rsidRDefault="00A8334F" w:rsidP="00D157C6">
      <w:pPr>
        <w:spacing w:line="360" w:lineRule="auto"/>
        <w:rPr>
          <w:rStyle w:val="Hyperlink"/>
          <w:rFonts w:ascii="Arial" w:hAnsi="Arial" w:cs="Arial"/>
          <w:color w:val="auto"/>
          <w:u w:val="none"/>
        </w:rPr>
      </w:pPr>
      <w:r>
        <w:rPr>
          <w:rFonts w:ascii="Arial" w:hAnsi="Arial" w:cs="Arial"/>
          <w:noProof/>
        </w:rPr>
        <w:drawing>
          <wp:inline distT="0" distB="0" distL="0" distR="0" wp14:anchorId="30F471B8" wp14:editId="7974F254">
            <wp:extent cx="6437211" cy="4694527"/>
            <wp:effectExtent l="0" t="0" r="1905" b="0"/>
            <wp:docPr id="1" name="Picture 1"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application&#10;&#10;Description automatically generated"/>
                    <pic:cNvPicPr/>
                  </pic:nvPicPr>
                  <pic:blipFill rotWithShape="1">
                    <a:blip r:embed="rId8">
                      <a:extLst>
                        <a:ext uri="{28A0092B-C50C-407E-A947-70E740481C1C}">
                          <a14:useLocalDpi xmlns:a14="http://schemas.microsoft.com/office/drawing/2010/main" val="0"/>
                        </a:ext>
                      </a:extLst>
                    </a:blip>
                    <a:srcRect l="23210" t="24321" r="24788" b="8231"/>
                    <a:stretch/>
                  </pic:blipFill>
                  <pic:spPr bwMode="auto">
                    <a:xfrm>
                      <a:off x="0" y="0"/>
                      <a:ext cx="6483365" cy="4728186"/>
                    </a:xfrm>
                    <a:prstGeom prst="rect">
                      <a:avLst/>
                    </a:prstGeom>
                    <a:ln>
                      <a:noFill/>
                    </a:ln>
                    <a:extLst>
                      <a:ext uri="{53640926-AAD7-44D8-BBD7-CCE9431645EC}">
                        <a14:shadowObscured xmlns:a14="http://schemas.microsoft.com/office/drawing/2010/main"/>
                      </a:ext>
                    </a:extLst>
                  </pic:spPr>
                </pic:pic>
              </a:graphicData>
            </a:graphic>
          </wp:inline>
        </w:drawing>
      </w:r>
    </w:p>
    <w:p w14:paraId="63A4BD59" w14:textId="77777777" w:rsidR="003003D7" w:rsidRDefault="003003D7" w:rsidP="00D157C6">
      <w:pPr>
        <w:spacing w:line="360" w:lineRule="auto"/>
        <w:rPr>
          <w:rStyle w:val="Hyperlink"/>
          <w:rFonts w:ascii="Arial" w:hAnsi="Arial" w:cs="Arial"/>
          <w:color w:val="auto"/>
          <w:u w:val="none"/>
        </w:rPr>
      </w:pPr>
    </w:p>
    <w:p w14:paraId="38C2DA30" w14:textId="77777777" w:rsidR="003003D7" w:rsidRDefault="003003D7" w:rsidP="00D157C6">
      <w:pPr>
        <w:spacing w:line="360" w:lineRule="auto"/>
        <w:rPr>
          <w:rStyle w:val="Hyperlink"/>
          <w:rFonts w:ascii="Arial" w:hAnsi="Arial" w:cs="Arial"/>
          <w:color w:val="auto"/>
          <w:u w:val="none"/>
        </w:rPr>
      </w:pPr>
    </w:p>
    <w:p w14:paraId="7B3032A3" w14:textId="202F066F" w:rsidR="003003D7" w:rsidRDefault="003003D7" w:rsidP="00D157C6">
      <w:pPr>
        <w:spacing w:line="360" w:lineRule="auto"/>
        <w:rPr>
          <w:rStyle w:val="Hyperlink"/>
          <w:rFonts w:ascii="Arial" w:hAnsi="Arial" w:cs="Arial"/>
          <w:color w:val="auto"/>
          <w:u w:val="none"/>
        </w:rPr>
      </w:pPr>
      <w:r>
        <w:rPr>
          <w:rFonts w:ascii="Arial" w:hAnsi="Arial" w:cs="Arial"/>
          <w:noProof/>
        </w:rPr>
        <w:drawing>
          <wp:inline distT="0" distB="0" distL="0" distR="0" wp14:anchorId="471688F9" wp14:editId="1E42153B">
            <wp:extent cx="8742534" cy="5937250"/>
            <wp:effectExtent l="0" t="7302" r="0" b="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9">
                      <a:extLst>
                        <a:ext uri="{28A0092B-C50C-407E-A947-70E740481C1C}">
                          <a14:useLocalDpi xmlns:a14="http://schemas.microsoft.com/office/drawing/2010/main" val="0"/>
                        </a:ext>
                      </a:extLst>
                    </a:blip>
                    <a:srcRect l="13876" t="20972" r="14820" b="6722"/>
                    <a:stretch/>
                  </pic:blipFill>
                  <pic:spPr bwMode="auto">
                    <a:xfrm rot="5400000">
                      <a:off x="0" y="0"/>
                      <a:ext cx="8798421" cy="5975204"/>
                    </a:xfrm>
                    <a:prstGeom prst="rect">
                      <a:avLst/>
                    </a:prstGeom>
                    <a:ln>
                      <a:noFill/>
                    </a:ln>
                    <a:extLst>
                      <a:ext uri="{53640926-AAD7-44D8-BBD7-CCE9431645EC}">
                        <a14:shadowObscured xmlns:a14="http://schemas.microsoft.com/office/drawing/2010/main"/>
                      </a:ext>
                    </a:extLst>
                  </pic:spPr>
                </pic:pic>
              </a:graphicData>
            </a:graphic>
          </wp:inline>
        </w:drawing>
      </w:r>
    </w:p>
    <w:p w14:paraId="3CE16088" w14:textId="77DF92A9" w:rsidR="00021437" w:rsidRPr="00F53EE0" w:rsidRDefault="00021437">
      <w:r w:rsidRPr="00021437">
        <w:rPr>
          <w:rFonts w:ascii="Arial" w:hAnsi="Arial" w:cs="Arial"/>
          <w:b/>
          <w:bCs/>
          <w:u w:val="single"/>
        </w:rPr>
        <w:t>Llyfryddiaeth</w:t>
      </w:r>
    </w:p>
    <w:p w14:paraId="60D01710" w14:textId="2A11A5BE" w:rsidR="00021437" w:rsidRDefault="00021437">
      <w:pPr>
        <w:rPr>
          <w:rFonts w:ascii="Arial" w:hAnsi="Arial" w:cs="Arial"/>
        </w:rPr>
      </w:pPr>
    </w:p>
    <w:p w14:paraId="02103734" w14:textId="79564441" w:rsidR="00021437" w:rsidRDefault="00021437">
      <w:pPr>
        <w:rPr>
          <w:rFonts w:ascii="Arial" w:hAnsi="Arial" w:cs="Arial"/>
        </w:rPr>
      </w:pPr>
      <w:r>
        <w:rPr>
          <w:rFonts w:ascii="Arial" w:hAnsi="Arial" w:cs="Arial"/>
        </w:rPr>
        <w:t xml:space="preserve">Baker, E.  a Wright, E.W. (2017) </w:t>
      </w:r>
      <w:r>
        <w:rPr>
          <w:rFonts w:ascii="Arial" w:hAnsi="Arial" w:cs="Arial"/>
          <w:i/>
          <w:iCs/>
        </w:rPr>
        <w:t xml:space="preserve">Foundations of Bilingual Education and Bilingualism. </w:t>
      </w:r>
      <w:r>
        <w:rPr>
          <w:rFonts w:ascii="Arial" w:hAnsi="Arial" w:cs="Arial"/>
        </w:rPr>
        <w:t>6ed arg. Bristol: Multilingual Matters.</w:t>
      </w:r>
    </w:p>
    <w:p w14:paraId="327C2323" w14:textId="6F1D45C5" w:rsidR="00D2201A" w:rsidRPr="005914E2" w:rsidRDefault="00D2201A">
      <w:pPr>
        <w:rPr>
          <w:rFonts w:ascii="Arial" w:hAnsi="Arial" w:cs="Arial"/>
        </w:rPr>
      </w:pPr>
      <w:r>
        <w:rPr>
          <w:rFonts w:ascii="Arial" w:hAnsi="Arial" w:cs="Arial"/>
        </w:rPr>
        <w:t>Gates,S</w:t>
      </w:r>
      <w:r w:rsidR="00443A79">
        <w:rPr>
          <w:rFonts w:ascii="Arial" w:hAnsi="Arial" w:cs="Arial"/>
        </w:rPr>
        <w:t xml:space="preserve">. (2017) </w:t>
      </w:r>
      <w:r w:rsidR="00443A79">
        <w:rPr>
          <w:rFonts w:ascii="Arial" w:hAnsi="Arial" w:cs="Arial"/>
          <w:i/>
          <w:iCs/>
        </w:rPr>
        <w:t xml:space="preserve">How does moving to another Country </w:t>
      </w:r>
      <w:r w:rsidR="00A356BA">
        <w:rPr>
          <w:rFonts w:ascii="Arial" w:hAnsi="Arial" w:cs="Arial"/>
          <w:i/>
          <w:iCs/>
        </w:rPr>
        <w:t>affect children?</w:t>
      </w:r>
      <w:r w:rsidR="006D6BA6">
        <w:rPr>
          <w:rFonts w:ascii="Arial" w:hAnsi="Arial" w:cs="Arial"/>
        </w:rPr>
        <w:t xml:space="preserve"> Ar gael ar: </w:t>
      </w:r>
      <w:hyperlink r:id="rId10" w:history="1">
        <w:r w:rsidR="006D6BA6">
          <w:rPr>
            <w:rStyle w:val="Hyperlink"/>
          </w:rPr>
          <w:t>How Does Moving to Another Country Affect Children? (howtoadult.com)</w:t>
        </w:r>
      </w:hyperlink>
      <w:r w:rsidR="006D6BA6">
        <w:t xml:space="preserve"> </w:t>
      </w:r>
      <w:r w:rsidR="005914E2">
        <w:rPr>
          <w:rFonts w:ascii="Arial" w:hAnsi="Arial" w:cs="Arial"/>
        </w:rPr>
        <w:t>(Cyrchwyd 12/10/21)</w:t>
      </w:r>
    </w:p>
    <w:p w14:paraId="54D94A98" w14:textId="77F4E12A" w:rsidR="00BE32DE" w:rsidRPr="0089335E" w:rsidRDefault="00BE32DE">
      <w:pPr>
        <w:rPr>
          <w:rFonts w:ascii="Arial" w:hAnsi="Arial" w:cs="Arial"/>
        </w:rPr>
      </w:pPr>
      <w:r>
        <w:rPr>
          <w:rFonts w:ascii="Arial" w:hAnsi="Arial" w:cs="Arial"/>
        </w:rPr>
        <w:lastRenderedPageBreak/>
        <w:t xml:space="preserve">Lumenlearning. (2019) </w:t>
      </w:r>
      <w:r w:rsidR="00C1672B">
        <w:rPr>
          <w:rFonts w:ascii="Arial" w:hAnsi="Arial" w:cs="Arial"/>
          <w:i/>
          <w:iCs/>
        </w:rPr>
        <w:t>Human language development</w:t>
      </w:r>
      <w:r w:rsidR="0089335E">
        <w:rPr>
          <w:rFonts w:ascii="Arial" w:hAnsi="Arial" w:cs="Arial"/>
          <w:i/>
          <w:iCs/>
        </w:rPr>
        <w:t xml:space="preserve">. </w:t>
      </w:r>
      <w:r w:rsidR="0089335E">
        <w:rPr>
          <w:rFonts w:ascii="Arial" w:hAnsi="Arial" w:cs="Arial"/>
        </w:rPr>
        <w:t xml:space="preserve">Ar gael ar: </w:t>
      </w:r>
      <w:hyperlink r:id="rId11" w:anchor=":~:text=B.%20F.%20Skinner%20believed%20children%20learn%20language%20through,not%20been%20supported%20by%20genetic%20or%20neurological%20studies." w:history="1">
        <w:r w:rsidR="00A42C57">
          <w:rPr>
            <w:rStyle w:val="Hyperlink"/>
          </w:rPr>
          <w:t>Human Language Development | Child Development (lumenlearning.com)</w:t>
        </w:r>
      </w:hyperlink>
      <w:r w:rsidR="00A42C57">
        <w:t xml:space="preserve"> </w:t>
      </w:r>
      <w:r w:rsidR="00A42C57" w:rsidRPr="00A42C57">
        <w:rPr>
          <w:rFonts w:ascii="Arial" w:hAnsi="Arial" w:cs="Arial"/>
        </w:rPr>
        <w:t>(Cy</w:t>
      </w:r>
      <w:r w:rsidR="008335AE">
        <w:rPr>
          <w:rFonts w:ascii="Arial" w:hAnsi="Arial" w:cs="Arial"/>
        </w:rPr>
        <w:t>rchwyd 20/10/21)</w:t>
      </w:r>
    </w:p>
    <w:p w14:paraId="36A5665C" w14:textId="4543AC9D" w:rsidR="00BB32F7" w:rsidRPr="00A70E43" w:rsidRDefault="00BB32F7">
      <w:pPr>
        <w:rPr>
          <w:rFonts w:ascii="Arial" w:hAnsi="Arial" w:cs="Arial"/>
        </w:rPr>
      </w:pPr>
      <w:r>
        <w:rPr>
          <w:rFonts w:ascii="Arial" w:hAnsi="Arial" w:cs="Arial"/>
        </w:rPr>
        <w:t>Profesional learning board</w:t>
      </w:r>
      <w:r w:rsidR="002F295B">
        <w:rPr>
          <w:rFonts w:ascii="Arial" w:hAnsi="Arial" w:cs="Arial"/>
        </w:rPr>
        <w:t>.</w:t>
      </w:r>
      <w:r w:rsidR="00A65C5C">
        <w:rPr>
          <w:rFonts w:ascii="Arial" w:hAnsi="Arial" w:cs="Arial"/>
        </w:rPr>
        <w:t xml:space="preserve"> (2021) </w:t>
      </w:r>
      <w:r w:rsidR="00A65C5C">
        <w:rPr>
          <w:rFonts w:ascii="Arial" w:hAnsi="Arial" w:cs="Arial"/>
          <w:i/>
          <w:iCs/>
        </w:rPr>
        <w:t>How can teachers help students overcome</w:t>
      </w:r>
      <w:r w:rsidR="00A70E43">
        <w:rPr>
          <w:rFonts w:ascii="Arial" w:hAnsi="Arial" w:cs="Arial"/>
          <w:i/>
          <w:iCs/>
        </w:rPr>
        <w:t xml:space="preserve"> langauge barriers in the classroom?</w:t>
      </w:r>
      <w:r w:rsidR="005671D0">
        <w:rPr>
          <w:rFonts w:ascii="Arial" w:hAnsi="Arial" w:cs="Arial"/>
          <w:i/>
          <w:iCs/>
        </w:rPr>
        <w:t xml:space="preserve"> Ar gael ar: </w:t>
      </w:r>
      <w:hyperlink r:id="rId12" w:history="1">
        <w:r w:rsidR="00B33357">
          <w:rPr>
            <w:rStyle w:val="Hyperlink"/>
          </w:rPr>
          <w:t>Helping Students Overcome Language Barriers in the Classroom (k12teacherstaffdevelopment.com)</w:t>
        </w:r>
      </w:hyperlink>
      <w:r w:rsidR="00B33357">
        <w:rPr>
          <w:rFonts w:ascii="Arial" w:hAnsi="Arial" w:cs="Arial"/>
        </w:rPr>
        <w:t xml:space="preserve"> </w:t>
      </w:r>
      <w:r w:rsidR="00A70E43">
        <w:rPr>
          <w:rFonts w:ascii="Arial" w:hAnsi="Arial" w:cs="Arial"/>
        </w:rPr>
        <w:t xml:space="preserve">(Cyrchwyd </w:t>
      </w:r>
      <w:r w:rsidR="00AC3873">
        <w:rPr>
          <w:rFonts w:ascii="Arial" w:hAnsi="Arial" w:cs="Arial"/>
        </w:rPr>
        <w:t>12/10/21)</w:t>
      </w:r>
    </w:p>
    <w:p w14:paraId="038EAF20" w14:textId="4E8F192C" w:rsidR="00546C11" w:rsidRDefault="00546C11" w:rsidP="00546C11">
      <w:pPr>
        <w:pStyle w:val="AssignBody"/>
        <w:rPr>
          <w:rStyle w:val="Hyperlink"/>
          <w:rFonts w:cs="Arial"/>
          <w:color w:val="auto"/>
          <w:u w:val="none"/>
          <w:lang w:val="cy-GB"/>
        </w:rPr>
      </w:pPr>
      <w:r>
        <w:rPr>
          <w:rFonts w:cs="Arial"/>
          <w:lang w:val="cy-GB"/>
        </w:rPr>
        <w:t xml:space="preserve"> Public Health England. (2014) </w:t>
      </w:r>
      <w:r>
        <w:rPr>
          <w:rFonts w:cs="Arial"/>
          <w:i/>
          <w:iCs/>
          <w:lang w:val="cy-GB"/>
        </w:rPr>
        <w:t xml:space="preserve">Local Health Inequalities : improving  the home to school transition. Ar gael ar: </w:t>
      </w:r>
      <w:hyperlink r:id="rId13" w:anchor=":~:text=The%20home%20to%20school%20transition%20is%20the%20move,engagement%20with%20school%20and%20therefore%20affect%20their%20attainment." w:history="1">
        <w:r w:rsidRPr="00D157C6">
          <w:rPr>
            <w:rStyle w:val="Hyperlink"/>
            <w:rFonts w:cs="Arial"/>
            <w:lang w:val="cy-GB"/>
          </w:rPr>
          <w:t>Briefing1b_Home_to_school_health_inequalities.pdf (publishing.service.gov.uk)</w:t>
        </w:r>
      </w:hyperlink>
      <w:r>
        <w:rPr>
          <w:rStyle w:val="Hyperlink"/>
          <w:rFonts w:cs="Arial"/>
          <w:lang w:val="cy-GB"/>
        </w:rPr>
        <w:t xml:space="preserve">  </w:t>
      </w:r>
      <w:r w:rsidRPr="00546C11">
        <w:rPr>
          <w:rStyle w:val="Hyperlink"/>
          <w:rFonts w:cs="Arial"/>
          <w:color w:val="auto"/>
          <w:u w:val="none"/>
          <w:lang w:val="cy-GB"/>
        </w:rPr>
        <w:t>(cyrchwyd: 11/10/21)</w:t>
      </w:r>
    </w:p>
    <w:p w14:paraId="4D310010" w14:textId="4C24D5E8" w:rsidR="00F27B22" w:rsidRDefault="00F27B22" w:rsidP="00546C11">
      <w:pPr>
        <w:pStyle w:val="AssignBody"/>
      </w:pPr>
      <w:r>
        <w:rPr>
          <w:rStyle w:val="Hyperlink"/>
          <w:rFonts w:cs="Arial"/>
          <w:color w:val="auto"/>
          <w:u w:val="none"/>
          <w:lang w:val="cy-GB"/>
        </w:rPr>
        <w:t xml:space="preserve">Tutor2u. (2019) </w:t>
      </w:r>
      <w:r w:rsidR="00B86947">
        <w:rPr>
          <w:rStyle w:val="Hyperlink"/>
          <w:rFonts w:cs="Arial"/>
          <w:i/>
          <w:iCs/>
          <w:color w:val="auto"/>
          <w:u w:val="none"/>
          <w:lang w:val="cy-GB"/>
        </w:rPr>
        <w:t xml:space="preserve">Chomsky: language acquisation in infancy </w:t>
      </w:r>
      <w:r w:rsidR="00F7747A">
        <w:rPr>
          <w:rStyle w:val="Hyperlink"/>
          <w:rFonts w:cs="Arial"/>
          <w:i/>
          <w:iCs/>
          <w:color w:val="auto"/>
          <w:u w:val="none"/>
          <w:lang w:val="cy-GB"/>
        </w:rPr>
        <w:t xml:space="preserve">and early childhood. </w:t>
      </w:r>
      <w:r w:rsidR="00F7747A">
        <w:rPr>
          <w:rStyle w:val="Hyperlink"/>
          <w:rFonts w:cs="Arial"/>
          <w:color w:val="auto"/>
          <w:u w:val="none"/>
          <w:lang w:val="cy-GB"/>
        </w:rPr>
        <w:t>Ar gael ar</w:t>
      </w:r>
      <w:r w:rsidR="00470953">
        <w:rPr>
          <w:rStyle w:val="Hyperlink"/>
          <w:rFonts w:cs="Arial"/>
          <w:color w:val="auto"/>
          <w:u w:val="none"/>
          <w:lang w:val="cy-GB"/>
        </w:rPr>
        <w:t xml:space="preserve">: </w:t>
      </w:r>
      <w:hyperlink r:id="rId14" w:history="1">
        <w:r w:rsidR="00470953">
          <w:rPr>
            <w:rStyle w:val="Hyperlink"/>
          </w:rPr>
          <w:t>Chomsky: Language Acquisition in Infancy and Early Childhood | tutor2u</w:t>
        </w:r>
      </w:hyperlink>
      <w:r w:rsidR="00470953">
        <w:t xml:space="preserve"> </w:t>
      </w:r>
      <w:r w:rsidR="005914E2">
        <w:t xml:space="preserve">                 </w:t>
      </w:r>
      <w:r w:rsidR="00470953">
        <w:t xml:space="preserve">(cyrchwyd </w:t>
      </w:r>
      <w:r w:rsidR="00EA190D">
        <w:t>15/10/21)</w:t>
      </w:r>
    </w:p>
    <w:p w14:paraId="6B0D1EAF" w14:textId="4C226396" w:rsidR="001C3F1D" w:rsidRDefault="001C3F1D" w:rsidP="00546C11">
      <w:pPr>
        <w:pStyle w:val="AssignBody"/>
      </w:pPr>
      <w:proofErr w:type="gramStart"/>
      <w:r>
        <w:lastRenderedPageBreak/>
        <w:t>Vickers,J.</w:t>
      </w:r>
      <w:proofErr w:type="gramEnd"/>
      <w:r>
        <w:t xml:space="preserve"> (2018) </w:t>
      </w:r>
      <w:r>
        <w:rPr>
          <w:i/>
          <w:iCs/>
        </w:rPr>
        <w:t xml:space="preserve">Jean Piaget’s theory on child language development. </w:t>
      </w:r>
      <w:r>
        <w:t xml:space="preserve">Ar gael ar: </w:t>
      </w:r>
      <w:hyperlink r:id="rId15" w:history="1">
        <w:r w:rsidR="00ED153C">
          <w:rPr>
            <w:rStyle w:val="Hyperlink"/>
          </w:rPr>
          <w:t>Jean Piaget's Theory on Child Language Development (theclassroom.com)</w:t>
        </w:r>
      </w:hyperlink>
      <w:r w:rsidR="00ED153C">
        <w:t xml:space="preserve"> (Cyrchwyd 13/10/21)</w:t>
      </w:r>
    </w:p>
    <w:p w14:paraId="3F384E20" w14:textId="77777777" w:rsidR="00ED153C" w:rsidRPr="001C3F1D" w:rsidRDefault="00ED153C" w:rsidP="00546C11">
      <w:pPr>
        <w:pStyle w:val="AssignBody"/>
      </w:pPr>
    </w:p>
    <w:p w14:paraId="747164A4" w14:textId="77777777" w:rsidR="00EA190D" w:rsidRPr="00F7747A" w:rsidRDefault="00EA190D" w:rsidP="00546C11">
      <w:pPr>
        <w:pStyle w:val="AssignBody"/>
        <w:rPr>
          <w:rStyle w:val="Hyperlink"/>
          <w:rFonts w:cs="Arial"/>
          <w:u w:val="none"/>
          <w:lang w:val="cy-GB"/>
        </w:rPr>
      </w:pPr>
    </w:p>
    <w:p w14:paraId="7D8572B6" w14:textId="77777777" w:rsidR="00546C11" w:rsidRDefault="00546C11">
      <w:pPr>
        <w:rPr>
          <w:rFonts w:ascii="Arial" w:hAnsi="Arial" w:cs="Arial"/>
        </w:rPr>
      </w:pPr>
    </w:p>
    <w:p w14:paraId="18B9B9A1" w14:textId="77777777" w:rsidR="00021437" w:rsidRPr="00021437" w:rsidRDefault="00021437">
      <w:pPr>
        <w:rPr>
          <w:rFonts w:ascii="Arial" w:hAnsi="Arial" w:cs="Arial"/>
        </w:rPr>
      </w:pPr>
    </w:p>
    <w:sectPr w:rsidR="00021437" w:rsidRPr="00021437">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C4345" w14:textId="77777777" w:rsidR="003A33BB" w:rsidRDefault="003A33BB" w:rsidP="0064197A">
      <w:pPr>
        <w:spacing w:after="0" w:line="240" w:lineRule="auto"/>
      </w:pPr>
      <w:r>
        <w:separator/>
      </w:r>
    </w:p>
  </w:endnote>
  <w:endnote w:type="continuationSeparator" w:id="0">
    <w:p w14:paraId="19145966" w14:textId="77777777" w:rsidR="003A33BB" w:rsidRDefault="003A33BB" w:rsidP="00641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8111211"/>
      <w:docPartObj>
        <w:docPartGallery w:val="Page Numbers (Bottom of Page)"/>
        <w:docPartUnique/>
      </w:docPartObj>
    </w:sdtPr>
    <w:sdtEndPr>
      <w:rPr>
        <w:noProof/>
      </w:rPr>
    </w:sdtEndPr>
    <w:sdtContent>
      <w:p w14:paraId="0A82A549" w14:textId="42D03E49" w:rsidR="0064197A" w:rsidRDefault="006419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1C594B" w14:textId="77777777" w:rsidR="0064197A" w:rsidRDefault="00641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07E20" w14:textId="77777777" w:rsidR="003A33BB" w:rsidRDefault="003A33BB" w:rsidP="0064197A">
      <w:pPr>
        <w:spacing w:after="0" w:line="240" w:lineRule="auto"/>
      </w:pPr>
      <w:r>
        <w:separator/>
      </w:r>
    </w:p>
  </w:footnote>
  <w:footnote w:type="continuationSeparator" w:id="0">
    <w:p w14:paraId="0280E33F" w14:textId="77777777" w:rsidR="003A33BB" w:rsidRDefault="003A33BB" w:rsidP="006419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C8D8B" w14:textId="027720CD" w:rsidR="0064197A" w:rsidRDefault="0064197A">
    <w:pPr>
      <w:pStyle w:val="Header"/>
    </w:pPr>
    <w:r>
      <w:t xml:space="preserve"> Enw: Cerys Nicholas-Jones                                                                                      Rhif myfyriwr: 1800324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C06FFD"/>
    <w:multiLevelType w:val="multilevel"/>
    <w:tmpl w:val="1BDAF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B06"/>
    <w:rsid w:val="0000121E"/>
    <w:rsid w:val="00002C9D"/>
    <w:rsid w:val="000108DA"/>
    <w:rsid w:val="00011255"/>
    <w:rsid w:val="000201F8"/>
    <w:rsid w:val="00020DC3"/>
    <w:rsid w:val="000213BA"/>
    <w:rsid w:val="00021437"/>
    <w:rsid w:val="00023992"/>
    <w:rsid w:val="0002406E"/>
    <w:rsid w:val="000302D3"/>
    <w:rsid w:val="00030D76"/>
    <w:rsid w:val="00034E02"/>
    <w:rsid w:val="000364DF"/>
    <w:rsid w:val="00041E11"/>
    <w:rsid w:val="000449CE"/>
    <w:rsid w:val="00045BA6"/>
    <w:rsid w:val="000573B0"/>
    <w:rsid w:val="00062A9B"/>
    <w:rsid w:val="00062EA6"/>
    <w:rsid w:val="0006371D"/>
    <w:rsid w:val="00063D67"/>
    <w:rsid w:val="0006653B"/>
    <w:rsid w:val="00076E9F"/>
    <w:rsid w:val="000933E8"/>
    <w:rsid w:val="000962E1"/>
    <w:rsid w:val="000A778E"/>
    <w:rsid w:val="000B29D4"/>
    <w:rsid w:val="000B4932"/>
    <w:rsid w:val="000B6A93"/>
    <w:rsid w:val="000C3A49"/>
    <w:rsid w:val="000D01C5"/>
    <w:rsid w:val="000D5DE2"/>
    <w:rsid w:val="000D726D"/>
    <w:rsid w:val="000E3A0F"/>
    <w:rsid w:val="000E4A05"/>
    <w:rsid w:val="000E4F4E"/>
    <w:rsid w:val="000F2370"/>
    <w:rsid w:val="000F503E"/>
    <w:rsid w:val="000F5EDC"/>
    <w:rsid w:val="0010616C"/>
    <w:rsid w:val="00116FFF"/>
    <w:rsid w:val="001215AF"/>
    <w:rsid w:val="0013112A"/>
    <w:rsid w:val="00134E13"/>
    <w:rsid w:val="00141744"/>
    <w:rsid w:val="001432CB"/>
    <w:rsid w:val="00161E63"/>
    <w:rsid w:val="00165261"/>
    <w:rsid w:val="00170848"/>
    <w:rsid w:val="00170EF0"/>
    <w:rsid w:val="00176FE8"/>
    <w:rsid w:val="001846BC"/>
    <w:rsid w:val="00190FE8"/>
    <w:rsid w:val="00191533"/>
    <w:rsid w:val="001A1D10"/>
    <w:rsid w:val="001A23F5"/>
    <w:rsid w:val="001B5714"/>
    <w:rsid w:val="001B5B9A"/>
    <w:rsid w:val="001C3F1D"/>
    <w:rsid w:val="001C6F0F"/>
    <w:rsid w:val="001D0718"/>
    <w:rsid w:val="001E026D"/>
    <w:rsid w:val="001F5CAA"/>
    <w:rsid w:val="0020312F"/>
    <w:rsid w:val="00203E1C"/>
    <w:rsid w:val="00206EFB"/>
    <w:rsid w:val="00211D70"/>
    <w:rsid w:val="00213633"/>
    <w:rsid w:val="00220371"/>
    <w:rsid w:val="00221267"/>
    <w:rsid w:val="00221731"/>
    <w:rsid w:val="00227483"/>
    <w:rsid w:val="00231338"/>
    <w:rsid w:val="002416DC"/>
    <w:rsid w:val="00241D81"/>
    <w:rsid w:val="002470FA"/>
    <w:rsid w:val="002550D8"/>
    <w:rsid w:val="00256D7A"/>
    <w:rsid w:val="00261600"/>
    <w:rsid w:val="002628EE"/>
    <w:rsid w:val="00263623"/>
    <w:rsid w:val="002659B0"/>
    <w:rsid w:val="00266445"/>
    <w:rsid w:val="00266CA9"/>
    <w:rsid w:val="00270023"/>
    <w:rsid w:val="0028061A"/>
    <w:rsid w:val="00285043"/>
    <w:rsid w:val="00287D2D"/>
    <w:rsid w:val="002907EC"/>
    <w:rsid w:val="002B71F7"/>
    <w:rsid w:val="002B748C"/>
    <w:rsid w:val="002B7E13"/>
    <w:rsid w:val="002C1ADF"/>
    <w:rsid w:val="002C2D3E"/>
    <w:rsid w:val="002C5390"/>
    <w:rsid w:val="002D4BB6"/>
    <w:rsid w:val="002D6FAB"/>
    <w:rsid w:val="002E6EDD"/>
    <w:rsid w:val="002F2150"/>
    <w:rsid w:val="002F254B"/>
    <w:rsid w:val="002F295B"/>
    <w:rsid w:val="003003D7"/>
    <w:rsid w:val="00325856"/>
    <w:rsid w:val="00333F57"/>
    <w:rsid w:val="003505F0"/>
    <w:rsid w:val="003532B0"/>
    <w:rsid w:val="00357912"/>
    <w:rsid w:val="00364C2F"/>
    <w:rsid w:val="00365795"/>
    <w:rsid w:val="0036737E"/>
    <w:rsid w:val="003726F9"/>
    <w:rsid w:val="00382910"/>
    <w:rsid w:val="003829DD"/>
    <w:rsid w:val="00384CD1"/>
    <w:rsid w:val="0038700D"/>
    <w:rsid w:val="003902E8"/>
    <w:rsid w:val="00397A2E"/>
    <w:rsid w:val="003A33BB"/>
    <w:rsid w:val="003B0DC2"/>
    <w:rsid w:val="003B3F05"/>
    <w:rsid w:val="003B4423"/>
    <w:rsid w:val="003D08CB"/>
    <w:rsid w:val="003D101F"/>
    <w:rsid w:val="003E10E8"/>
    <w:rsid w:val="003E4EF0"/>
    <w:rsid w:val="003F5F5C"/>
    <w:rsid w:val="003F7F3E"/>
    <w:rsid w:val="00401025"/>
    <w:rsid w:val="00426111"/>
    <w:rsid w:val="00427B22"/>
    <w:rsid w:val="004308E5"/>
    <w:rsid w:val="00430BAE"/>
    <w:rsid w:val="00430E88"/>
    <w:rsid w:val="00441E95"/>
    <w:rsid w:val="00443A79"/>
    <w:rsid w:val="00443A90"/>
    <w:rsid w:val="00452990"/>
    <w:rsid w:val="00456072"/>
    <w:rsid w:val="00456311"/>
    <w:rsid w:val="00456C3C"/>
    <w:rsid w:val="00470140"/>
    <w:rsid w:val="00470953"/>
    <w:rsid w:val="00482037"/>
    <w:rsid w:val="0048277E"/>
    <w:rsid w:val="00483222"/>
    <w:rsid w:val="00484B3A"/>
    <w:rsid w:val="004A51FA"/>
    <w:rsid w:val="004A688E"/>
    <w:rsid w:val="004C13B2"/>
    <w:rsid w:val="004C17A6"/>
    <w:rsid w:val="004C5EF4"/>
    <w:rsid w:val="004C75AB"/>
    <w:rsid w:val="004D4035"/>
    <w:rsid w:val="004E1643"/>
    <w:rsid w:val="004E3C81"/>
    <w:rsid w:val="004E3FE7"/>
    <w:rsid w:val="004E47FF"/>
    <w:rsid w:val="004E67BB"/>
    <w:rsid w:val="0050104F"/>
    <w:rsid w:val="00505B64"/>
    <w:rsid w:val="00505CB3"/>
    <w:rsid w:val="005071C4"/>
    <w:rsid w:val="0051327E"/>
    <w:rsid w:val="00514D58"/>
    <w:rsid w:val="00516D7C"/>
    <w:rsid w:val="00522D3D"/>
    <w:rsid w:val="005251A6"/>
    <w:rsid w:val="0052765F"/>
    <w:rsid w:val="00531EDE"/>
    <w:rsid w:val="005437AC"/>
    <w:rsid w:val="00546C11"/>
    <w:rsid w:val="0055478C"/>
    <w:rsid w:val="00561121"/>
    <w:rsid w:val="005671D0"/>
    <w:rsid w:val="0058280A"/>
    <w:rsid w:val="005846B8"/>
    <w:rsid w:val="005914E2"/>
    <w:rsid w:val="00592E8F"/>
    <w:rsid w:val="00595FEA"/>
    <w:rsid w:val="005A4FE3"/>
    <w:rsid w:val="005A7B25"/>
    <w:rsid w:val="005B1A60"/>
    <w:rsid w:val="005B7D9D"/>
    <w:rsid w:val="005C33B8"/>
    <w:rsid w:val="005C4518"/>
    <w:rsid w:val="005D4A35"/>
    <w:rsid w:val="005D4EF9"/>
    <w:rsid w:val="005E08CE"/>
    <w:rsid w:val="005E34CC"/>
    <w:rsid w:val="005F5962"/>
    <w:rsid w:val="005F7D00"/>
    <w:rsid w:val="00604A35"/>
    <w:rsid w:val="00605C1F"/>
    <w:rsid w:val="00607837"/>
    <w:rsid w:val="006208A7"/>
    <w:rsid w:val="006240FB"/>
    <w:rsid w:val="0062629E"/>
    <w:rsid w:val="00627D49"/>
    <w:rsid w:val="00632862"/>
    <w:rsid w:val="00635409"/>
    <w:rsid w:val="0064197A"/>
    <w:rsid w:val="00667F45"/>
    <w:rsid w:val="00681594"/>
    <w:rsid w:val="00683121"/>
    <w:rsid w:val="006834F0"/>
    <w:rsid w:val="00683F94"/>
    <w:rsid w:val="00686BFA"/>
    <w:rsid w:val="00691616"/>
    <w:rsid w:val="00693424"/>
    <w:rsid w:val="006A223D"/>
    <w:rsid w:val="006A6144"/>
    <w:rsid w:val="006B12DC"/>
    <w:rsid w:val="006B1AEC"/>
    <w:rsid w:val="006B303C"/>
    <w:rsid w:val="006B32AF"/>
    <w:rsid w:val="006C515D"/>
    <w:rsid w:val="006C7F8A"/>
    <w:rsid w:val="006D6BA6"/>
    <w:rsid w:val="006F604C"/>
    <w:rsid w:val="007042EF"/>
    <w:rsid w:val="0070437A"/>
    <w:rsid w:val="0070485D"/>
    <w:rsid w:val="00706C50"/>
    <w:rsid w:val="00720609"/>
    <w:rsid w:val="00720A65"/>
    <w:rsid w:val="00720FC4"/>
    <w:rsid w:val="007226AD"/>
    <w:rsid w:val="00724A94"/>
    <w:rsid w:val="007279C8"/>
    <w:rsid w:val="007340EC"/>
    <w:rsid w:val="00735D2B"/>
    <w:rsid w:val="00737C85"/>
    <w:rsid w:val="0074052E"/>
    <w:rsid w:val="007466A5"/>
    <w:rsid w:val="007547F0"/>
    <w:rsid w:val="007649E6"/>
    <w:rsid w:val="00764D72"/>
    <w:rsid w:val="00772D25"/>
    <w:rsid w:val="00777B93"/>
    <w:rsid w:val="00780093"/>
    <w:rsid w:val="00782377"/>
    <w:rsid w:val="0078730D"/>
    <w:rsid w:val="007958FB"/>
    <w:rsid w:val="00796AEA"/>
    <w:rsid w:val="007B182D"/>
    <w:rsid w:val="007B5A37"/>
    <w:rsid w:val="007C0F56"/>
    <w:rsid w:val="007C5C05"/>
    <w:rsid w:val="007C60EC"/>
    <w:rsid w:val="007C6C42"/>
    <w:rsid w:val="007D4F53"/>
    <w:rsid w:val="007E5526"/>
    <w:rsid w:val="007F2F64"/>
    <w:rsid w:val="007F7667"/>
    <w:rsid w:val="008037F6"/>
    <w:rsid w:val="00804B01"/>
    <w:rsid w:val="008115AB"/>
    <w:rsid w:val="00817AB7"/>
    <w:rsid w:val="00821A57"/>
    <w:rsid w:val="00823130"/>
    <w:rsid w:val="00830BF3"/>
    <w:rsid w:val="00831641"/>
    <w:rsid w:val="00833478"/>
    <w:rsid w:val="008335AE"/>
    <w:rsid w:val="00845E72"/>
    <w:rsid w:val="008462E0"/>
    <w:rsid w:val="00861821"/>
    <w:rsid w:val="00873AC7"/>
    <w:rsid w:val="00881C6A"/>
    <w:rsid w:val="008840CD"/>
    <w:rsid w:val="00885DEB"/>
    <w:rsid w:val="00886900"/>
    <w:rsid w:val="008872F5"/>
    <w:rsid w:val="00891FF8"/>
    <w:rsid w:val="0089335E"/>
    <w:rsid w:val="00893A83"/>
    <w:rsid w:val="008974B0"/>
    <w:rsid w:val="008A014B"/>
    <w:rsid w:val="008A1926"/>
    <w:rsid w:val="008A19A0"/>
    <w:rsid w:val="008B50D5"/>
    <w:rsid w:val="008B7435"/>
    <w:rsid w:val="008C0A51"/>
    <w:rsid w:val="008C5428"/>
    <w:rsid w:val="008C5E70"/>
    <w:rsid w:val="008D6E5D"/>
    <w:rsid w:val="008E2DEB"/>
    <w:rsid w:val="008E6E47"/>
    <w:rsid w:val="008F03D4"/>
    <w:rsid w:val="008F24E4"/>
    <w:rsid w:val="008F61F8"/>
    <w:rsid w:val="009039F5"/>
    <w:rsid w:val="00904B03"/>
    <w:rsid w:val="0091462A"/>
    <w:rsid w:val="00914A97"/>
    <w:rsid w:val="0091550E"/>
    <w:rsid w:val="00917AAC"/>
    <w:rsid w:val="00925D4C"/>
    <w:rsid w:val="00927EEC"/>
    <w:rsid w:val="00940A86"/>
    <w:rsid w:val="0095104C"/>
    <w:rsid w:val="009566B4"/>
    <w:rsid w:val="00961AF2"/>
    <w:rsid w:val="00970F92"/>
    <w:rsid w:val="00976214"/>
    <w:rsid w:val="009771E8"/>
    <w:rsid w:val="00983889"/>
    <w:rsid w:val="00985E21"/>
    <w:rsid w:val="009968CD"/>
    <w:rsid w:val="009B0591"/>
    <w:rsid w:val="009B2263"/>
    <w:rsid w:val="009B331A"/>
    <w:rsid w:val="009B67E5"/>
    <w:rsid w:val="009C5F0B"/>
    <w:rsid w:val="009D00FD"/>
    <w:rsid w:val="009D04AB"/>
    <w:rsid w:val="009D3540"/>
    <w:rsid w:val="009D4201"/>
    <w:rsid w:val="009D5D70"/>
    <w:rsid w:val="009E19E6"/>
    <w:rsid w:val="009E4FD1"/>
    <w:rsid w:val="009F0764"/>
    <w:rsid w:val="009F12C2"/>
    <w:rsid w:val="009F6F19"/>
    <w:rsid w:val="009F6FF7"/>
    <w:rsid w:val="009F7149"/>
    <w:rsid w:val="00A02E44"/>
    <w:rsid w:val="00A101A5"/>
    <w:rsid w:val="00A107D3"/>
    <w:rsid w:val="00A11659"/>
    <w:rsid w:val="00A133E4"/>
    <w:rsid w:val="00A20FC8"/>
    <w:rsid w:val="00A31905"/>
    <w:rsid w:val="00A34881"/>
    <w:rsid w:val="00A356BA"/>
    <w:rsid w:val="00A42C57"/>
    <w:rsid w:val="00A64DB7"/>
    <w:rsid w:val="00A65C5C"/>
    <w:rsid w:val="00A70E43"/>
    <w:rsid w:val="00A7644B"/>
    <w:rsid w:val="00A7794E"/>
    <w:rsid w:val="00A8334F"/>
    <w:rsid w:val="00A87333"/>
    <w:rsid w:val="00A93E41"/>
    <w:rsid w:val="00AA4C4D"/>
    <w:rsid w:val="00AB146A"/>
    <w:rsid w:val="00AB3B06"/>
    <w:rsid w:val="00AB505A"/>
    <w:rsid w:val="00AC0944"/>
    <w:rsid w:val="00AC3873"/>
    <w:rsid w:val="00AC3E9E"/>
    <w:rsid w:val="00AC7E5B"/>
    <w:rsid w:val="00AD1B66"/>
    <w:rsid w:val="00AD200F"/>
    <w:rsid w:val="00AD55AF"/>
    <w:rsid w:val="00AD75CC"/>
    <w:rsid w:val="00AE2AAC"/>
    <w:rsid w:val="00AE2BD8"/>
    <w:rsid w:val="00B0736E"/>
    <w:rsid w:val="00B13A5A"/>
    <w:rsid w:val="00B21918"/>
    <w:rsid w:val="00B22328"/>
    <w:rsid w:val="00B25705"/>
    <w:rsid w:val="00B2766D"/>
    <w:rsid w:val="00B31505"/>
    <w:rsid w:val="00B33357"/>
    <w:rsid w:val="00B34C60"/>
    <w:rsid w:val="00B40077"/>
    <w:rsid w:val="00B43C73"/>
    <w:rsid w:val="00B44841"/>
    <w:rsid w:val="00B530C1"/>
    <w:rsid w:val="00B540EB"/>
    <w:rsid w:val="00B62FED"/>
    <w:rsid w:val="00B63A5F"/>
    <w:rsid w:val="00B867BC"/>
    <w:rsid w:val="00B86947"/>
    <w:rsid w:val="00B9073B"/>
    <w:rsid w:val="00B96B94"/>
    <w:rsid w:val="00BA0B79"/>
    <w:rsid w:val="00BA2A9A"/>
    <w:rsid w:val="00BA4387"/>
    <w:rsid w:val="00BA4586"/>
    <w:rsid w:val="00BA7A14"/>
    <w:rsid w:val="00BB32F7"/>
    <w:rsid w:val="00BC1782"/>
    <w:rsid w:val="00BC60E7"/>
    <w:rsid w:val="00BD0AB1"/>
    <w:rsid w:val="00BD1AB4"/>
    <w:rsid w:val="00BD1E73"/>
    <w:rsid w:val="00BD2E86"/>
    <w:rsid w:val="00BD5FEC"/>
    <w:rsid w:val="00BE32DE"/>
    <w:rsid w:val="00BE3CE4"/>
    <w:rsid w:val="00BE61A9"/>
    <w:rsid w:val="00BF032C"/>
    <w:rsid w:val="00BF4C9B"/>
    <w:rsid w:val="00BF59E3"/>
    <w:rsid w:val="00C0505C"/>
    <w:rsid w:val="00C117ED"/>
    <w:rsid w:val="00C1261D"/>
    <w:rsid w:val="00C1672B"/>
    <w:rsid w:val="00C17232"/>
    <w:rsid w:val="00C23392"/>
    <w:rsid w:val="00C348D5"/>
    <w:rsid w:val="00C35648"/>
    <w:rsid w:val="00C62FCE"/>
    <w:rsid w:val="00C6315C"/>
    <w:rsid w:val="00C76B39"/>
    <w:rsid w:val="00C86236"/>
    <w:rsid w:val="00C876A0"/>
    <w:rsid w:val="00C90B63"/>
    <w:rsid w:val="00C91B24"/>
    <w:rsid w:val="00C93AE6"/>
    <w:rsid w:val="00C93C0F"/>
    <w:rsid w:val="00CA0AA7"/>
    <w:rsid w:val="00CA3006"/>
    <w:rsid w:val="00CA3A1F"/>
    <w:rsid w:val="00CA4569"/>
    <w:rsid w:val="00CB3FCB"/>
    <w:rsid w:val="00CC28C0"/>
    <w:rsid w:val="00CC4D36"/>
    <w:rsid w:val="00CC7AE0"/>
    <w:rsid w:val="00CD2B0D"/>
    <w:rsid w:val="00CE574E"/>
    <w:rsid w:val="00CF1711"/>
    <w:rsid w:val="00D017AC"/>
    <w:rsid w:val="00D020A3"/>
    <w:rsid w:val="00D05C9E"/>
    <w:rsid w:val="00D0755F"/>
    <w:rsid w:val="00D11913"/>
    <w:rsid w:val="00D11F7D"/>
    <w:rsid w:val="00D1267D"/>
    <w:rsid w:val="00D157C6"/>
    <w:rsid w:val="00D2201A"/>
    <w:rsid w:val="00D23102"/>
    <w:rsid w:val="00D34FB3"/>
    <w:rsid w:val="00D36633"/>
    <w:rsid w:val="00D36D58"/>
    <w:rsid w:val="00D44034"/>
    <w:rsid w:val="00D44FFE"/>
    <w:rsid w:val="00D46544"/>
    <w:rsid w:val="00D477CF"/>
    <w:rsid w:val="00D53A0C"/>
    <w:rsid w:val="00D71DEE"/>
    <w:rsid w:val="00D77F55"/>
    <w:rsid w:val="00D8083A"/>
    <w:rsid w:val="00D879C9"/>
    <w:rsid w:val="00D906AA"/>
    <w:rsid w:val="00D92B33"/>
    <w:rsid w:val="00D92C51"/>
    <w:rsid w:val="00D92D1E"/>
    <w:rsid w:val="00DB2765"/>
    <w:rsid w:val="00DB490A"/>
    <w:rsid w:val="00DB6D7E"/>
    <w:rsid w:val="00DD12D3"/>
    <w:rsid w:val="00DD4FEA"/>
    <w:rsid w:val="00DD7E5F"/>
    <w:rsid w:val="00DE1540"/>
    <w:rsid w:val="00DE4A48"/>
    <w:rsid w:val="00DE6FA3"/>
    <w:rsid w:val="00DF06D2"/>
    <w:rsid w:val="00DF2BB8"/>
    <w:rsid w:val="00DF4801"/>
    <w:rsid w:val="00DF4F9B"/>
    <w:rsid w:val="00DF67D3"/>
    <w:rsid w:val="00E14B7F"/>
    <w:rsid w:val="00E2391B"/>
    <w:rsid w:val="00E37B1D"/>
    <w:rsid w:val="00E43D36"/>
    <w:rsid w:val="00E55A6C"/>
    <w:rsid w:val="00E61D27"/>
    <w:rsid w:val="00E61F40"/>
    <w:rsid w:val="00E70864"/>
    <w:rsid w:val="00E81675"/>
    <w:rsid w:val="00EA1672"/>
    <w:rsid w:val="00EA190D"/>
    <w:rsid w:val="00EB07D9"/>
    <w:rsid w:val="00EB0FF5"/>
    <w:rsid w:val="00EB17CA"/>
    <w:rsid w:val="00EB1ED3"/>
    <w:rsid w:val="00EB2596"/>
    <w:rsid w:val="00EB585B"/>
    <w:rsid w:val="00ED153C"/>
    <w:rsid w:val="00ED4CA5"/>
    <w:rsid w:val="00EE258D"/>
    <w:rsid w:val="00EE2BF8"/>
    <w:rsid w:val="00EE4120"/>
    <w:rsid w:val="00F044CD"/>
    <w:rsid w:val="00F07E4B"/>
    <w:rsid w:val="00F149E8"/>
    <w:rsid w:val="00F23465"/>
    <w:rsid w:val="00F2372E"/>
    <w:rsid w:val="00F27A4E"/>
    <w:rsid w:val="00F27B22"/>
    <w:rsid w:val="00F352E3"/>
    <w:rsid w:val="00F45B24"/>
    <w:rsid w:val="00F53EE0"/>
    <w:rsid w:val="00F63130"/>
    <w:rsid w:val="00F654B8"/>
    <w:rsid w:val="00F660A8"/>
    <w:rsid w:val="00F75EB9"/>
    <w:rsid w:val="00F76ED4"/>
    <w:rsid w:val="00F7747A"/>
    <w:rsid w:val="00F83606"/>
    <w:rsid w:val="00F83E66"/>
    <w:rsid w:val="00F8440D"/>
    <w:rsid w:val="00F85E28"/>
    <w:rsid w:val="00F900E8"/>
    <w:rsid w:val="00F917F2"/>
    <w:rsid w:val="00F93903"/>
    <w:rsid w:val="00F94A02"/>
    <w:rsid w:val="00F953D8"/>
    <w:rsid w:val="00FA4CD3"/>
    <w:rsid w:val="00FA6B30"/>
    <w:rsid w:val="00FC3AC2"/>
    <w:rsid w:val="00FC6EC8"/>
    <w:rsid w:val="00FD2C38"/>
    <w:rsid w:val="00FD5BCC"/>
    <w:rsid w:val="00FE2B09"/>
    <w:rsid w:val="00FE40D3"/>
    <w:rsid w:val="00FF4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0E610"/>
  <w15:chartTrackingRefBased/>
  <w15:docId w15:val="{B3BF43B5-E98F-456E-9FBE-FCFCB674F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F7667"/>
    <w:rPr>
      <w:color w:val="0000FF"/>
      <w:u w:val="single"/>
    </w:rPr>
  </w:style>
  <w:style w:type="character" w:styleId="FollowedHyperlink">
    <w:name w:val="FollowedHyperlink"/>
    <w:basedOn w:val="DefaultParagraphFont"/>
    <w:uiPriority w:val="99"/>
    <w:semiHidden/>
    <w:unhideWhenUsed/>
    <w:rsid w:val="009D4201"/>
    <w:rPr>
      <w:color w:val="954F72" w:themeColor="followedHyperlink"/>
      <w:u w:val="single"/>
    </w:rPr>
  </w:style>
  <w:style w:type="paragraph" w:customStyle="1" w:styleId="AssignBody">
    <w:name w:val="AssignBody"/>
    <w:basedOn w:val="Normal"/>
    <w:link w:val="AssignBodyChar"/>
    <w:qFormat/>
    <w:rsid w:val="0064197A"/>
    <w:pPr>
      <w:spacing w:after="0" w:line="360" w:lineRule="auto"/>
    </w:pPr>
    <w:rPr>
      <w:rFonts w:ascii="Arial" w:hAnsi="Arial"/>
      <w:lang w:val="en-GB"/>
    </w:rPr>
  </w:style>
  <w:style w:type="character" w:customStyle="1" w:styleId="AssignBodyChar">
    <w:name w:val="AssignBody Char"/>
    <w:basedOn w:val="DefaultParagraphFont"/>
    <w:link w:val="AssignBody"/>
    <w:rsid w:val="0064197A"/>
    <w:rPr>
      <w:rFonts w:ascii="Arial" w:hAnsi="Arial"/>
    </w:rPr>
  </w:style>
  <w:style w:type="table" w:styleId="TableGrid">
    <w:name w:val="Table Grid"/>
    <w:basedOn w:val="TableNormal"/>
    <w:uiPriority w:val="39"/>
    <w:rsid w:val="006419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19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97A"/>
    <w:rPr>
      <w:lang w:val="cy-GB"/>
    </w:rPr>
  </w:style>
  <w:style w:type="paragraph" w:styleId="Footer">
    <w:name w:val="footer"/>
    <w:basedOn w:val="Normal"/>
    <w:link w:val="FooterChar"/>
    <w:uiPriority w:val="99"/>
    <w:unhideWhenUsed/>
    <w:rsid w:val="006419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97A"/>
    <w:rPr>
      <w:lang w:val="cy-GB"/>
    </w:rPr>
  </w:style>
  <w:style w:type="paragraph" w:styleId="NormalWeb">
    <w:name w:val="Normal (Web)"/>
    <w:basedOn w:val="Normal"/>
    <w:uiPriority w:val="99"/>
    <w:unhideWhenUsed/>
    <w:rsid w:val="00A3488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50104F"/>
    <w:rPr>
      <w:b/>
      <w:bCs/>
    </w:rPr>
  </w:style>
  <w:style w:type="character" w:styleId="Emphasis">
    <w:name w:val="Emphasis"/>
    <w:basedOn w:val="DefaultParagraphFont"/>
    <w:uiPriority w:val="20"/>
    <w:qFormat/>
    <w:rsid w:val="002136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656086">
      <w:bodyDiv w:val="1"/>
      <w:marLeft w:val="0"/>
      <w:marRight w:val="0"/>
      <w:marTop w:val="0"/>
      <w:marBottom w:val="0"/>
      <w:divBdr>
        <w:top w:val="none" w:sz="0" w:space="0" w:color="auto"/>
        <w:left w:val="none" w:sz="0" w:space="0" w:color="auto"/>
        <w:bottom w:val="none" w:sz="0" w:space="0" w:color="auto"/>
        <w:right w:val="none" w:sz="0" w:space="0" w:color="auto"/>
      </w:divBdr>
    </w:div>
    <w:div w:id="894974704">
      <w:bodyDiv w:val="1"/>
      <w:marLeft w:val="0"/>
      <w:marRight w:val="0"/>
      <w:marTop w:val="0"/>
      <w:marBottom w:val="0"/>
      <w:divBdr>
        <w:top w:val="none" w:sz="0" w:space="0" w:color="auto"/>
        <w:left w:val="none" w:sz="0" w:space="0" w:color="auto"/>
        <w:bottom w:val="none" w:sz="0" w:space="0" w:color="auto"/>
        <w:right w:val="none" w:sz="0" w:space="0" w:color="auto"/>
      </w:divBdr>
    </w:div>
    <w:div w:id="145752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publishing.service.gov.uk/government/uploads/system/uploads/attachment_data/file/355769/Briefing1b_Home_to_school_health_inequalities.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12teacherstaffdevelopment.com/tlb/helping-students-overcome-language-barriers-in-the-classro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urses.lumenlearning.com/atd-hostos-childdevelopment/chapter/human-language-development/" TargetMode="External"/><Relationship Id="rId5" Type="http://schemas.openxmlformats.org/officeDocument/2006/relationships/webSettings" Target="webSettings.xml"/><Relationship Id="rId15" Type="http://schemas.openxmlformats.org/officeDocument/2006/relationships/hyperlink" Target="https://www.theclassroom.com/jean-theory-child-language-development-6587239.html" TargetMode="External"/><Relationship Id="rId10" Type="http://schemas.openxmlformats.org/officeDocument/2006/relationships/hyperlink" Target="https://howtoadult.com/moving-another-country-affect-children-8608751.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utor2u.net/hsc/reference/chomsky-language-acquisition-in-infancy-and-early-childho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46733-69DE-4C69-8EFF-1BD8AD5AD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3375</Words>
  <Characters>19239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Nicholas-Jones</dc:creator>
  <cp:keywords/>
  <dc:description/>
  <cp:lastModifiedBy>Cerys Nicholas-Jones</cp:lastModifiedBy>
  <cp:revision>13</cp:revision>
  <dcterms:created xsi:type="dcterms:W3CDTF">2021-10-29T12:10:00Z</dcterms:created>
  <dcterms:modified xsi:type="dcterms:W3CDTF">2021-10-29T13:34:00Z</dcterms:modified>
</cp:coreProperties>
</file>