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5B6B" w:rsidRPr="00865E7C" w:rsidRDefault="00070AC3" w:rsidP="00070AC3">
      <w:pPr>
        <w:tabs>
          <w:tab w:val="left" w:pos="2925"/>
        </w:tabs>
        <w:jc w:val="center"/>
        <w:rPr>
          <w:b/>
          <w:sz w:val="28"/>
          <w:u w:val="single"/>
          <w:lang w:val="cy-GB"/>
        </w:rPr>
      </w:pPr>
      <w:r w:rsidRPr="00865E7C">
        <w:rPr>
          <w:b/>
          <w:sz w:val="28"/>
          <w:u w:val="single"/>
          <w:lang w:val="cy-GB"/>
        </w:rPr>
        <w:t>Adfyfyrio (Fframwaith C</w:t>
      </w:r>
      <w:r w:rsidR="000F56D8">
        <w:rPr>
          <w:b/>
          <w:sz w:val="28"/>
          <w:u w:val="single"/>
          <w:lang w:val="cy-GB"/>
        </w:rPr>
        <w:t>ymhwysedd Iaith G</w:t>
      </w:r>
      <w:r w:rsidRPr="00865E7C">
        <w:rPr>
          <w:b/>
          <w:sz w:val="28"/>
          <w:u w:val="single"/>
          <w:lang w:val="cy-GB"/>
        </w:rPr>
        <w:t>y</w:t>
      </w:r>
      <w:bookmarkStart w:id="0" w:name="_GoBack"/>
      <w:bookmarkEnd w:id="0"/>
      <w:r w:rsidRPr="00865E7C">
        <w:rPr>
          <w:b/>
          <w:sz w:val="28"/>
          <w:u w:val="single"/>
          <w:lang w:val="cy-GB"/>
        </w:rPr>
        <w:t>mraeg)</w:t>
      </w:r>
    </w:p>
    <w:p w:rsidR="00070AC3" w:rsidRDefault="00070AC3" w:rsidP="00070AC3">
      <w:pPr>
        <w:tabs>
          <w:tab w:val="left" w:pos="2925"/>
        </w:tabs>
        <w:rPr>
          <w:sz w:val="24"/>
          <w:lang w:val="cy-GB"/>
        </w:rPr>
      </w:pPr>
    </w:p>
    <w:p w:rsidR="00ED44A2" w:rsidRDefault="00ED44A2" w:rsidP="00070AC3">
      <w:pPr>
        <w:tabs>
          <w:tab w:val="left" w:pos="2925"/>
        </w:tabs>
        <w:rPr>
          <w:sz w:val="24"/>
          <w:lang w:val="cy-GB"/>
        </w:rPr>
      </w:pPr>
      <w:r>
        <w:rPr>
          <w:sz w:val="24"/>
          <w:lang w:val="cy-GB"/>
        </w:rPr>
        <w:t xml:space="preserve">Yr oedd y disgyblion ar dasg ac yn canolbwyntio ar ddysgu yn ystod y wers. Cwestiynais yn agored er mwyn asesu’u dealltwriaeth o’r wybodaeth (sut i ateb cwestiynau’n gywir) a rhoi cyfle iddynt </w:t>
      </w:r>
      <w:r w:rsidR="00646C4B">
        <w:rPr>
          <w:sz w:val="24"/>
          <w:lang w:val="cy-GB"/>
        </w:rPr>
        <w:t>b</w:t>
      </w:r>
      <w:r>
        <w:rPr>
          <w:sz w:val="24"/>
          <w:lang w:val="cy-GB"/>
        </w:rPr>
        <w:t xml:space="preserve">rofi’u dealltwriaeth a gwybodaeth. Yr oeddent yn hyderus wrth ateb cwestiynau sy’n pwysleisio’u dealltwriaeth o sut i ateb gwahanol fathau o gwestiynau. Yr oedd y tasgau’n addas i’w gallu ac wedi’u helpu i gyflawni nod y wers yn llwyddiannus. Yr oedd amrywiaeth o dasgau a oedd wedi atgyfnerthu’r wybodaeth (sut i ateb cwestiynau’n gywir). Yr oedd y dasg </w:t>
      </w:r>
      <w:r w:rsidR="00646C4B">
        <w:rPr>
          <w:sz w:val="24"/>
          <w:lang w:val="cy-GB"/>
        </w:rPr>
        <w:t>d</w:t>
      </w:r>
      <w:r>
        <w:rPr>
          <w:sz w:val="24"/>
          <w:lang w:val="cy-GB"/>
        </w:rPr>
        <w:t xml:space="preserve">awel wedi sgaffaldio’u dysgu trwy gynnwys yr atebion cywir ar gyfer gwahanol fathau o gwestiynau. </w:t>
      </w:r>
    </w:p>
    <w:p w:rsidR="00ED44A2" w:rsidRDefault="00ED44A2" w:rsidP="00070AC3">
      <w:pPr>
        <w:tabs>
          <w:tab w:val="left" w:pos="2925"/>
        </w:tabs>
        <w:rPr>
          <w:sz w:val="24"/>
          <w:lang w:val="cy-GB"/>
        </w:rPr>
      </w:pPr>
    </w:p>
    <w:p w:rsidR="00865E7C" w:rsidRDefault="00ED44A2" w:rsidP="00070AC3">
      <w:pPr>
        <w:tabs>
          <w:tab w:val="left" w:pos="2925"/>
        </w:tabs>
        <w:rPr>
          <w:sz w:val="24"/>
          <w:lang w:val="cy-GB"/>
        </w:rPr>
      </w:pPr>
      <w:r>
        <w:rPr>
          <w:sz w:val="24"/>
          <w:lang w:val="cy-GB"/>
        </w:rPr>
        <w:t xml:space="preserve">Fodd bynnag, yr oedd y disgyblion yn gyd-ddysgwyr i mi, felly yr oedd hyn wedi </w:t>
      </w:r>
      <w:r w:rsidR="00BB5DC8">
        <w:rPr>
          <w:sz w:val="24"/>
          <w:lang w:val="cy-GB"/>
        </w:rPr>
        <w:t xml:space="preserve">rhwystro ac </w:t>
      </w:r>
      <w:r>
        <w:rPr>
          <w:sz w:val="24"/>
          <w:lang w:val="cy-GB"/>
        </w:rPr>
        <w:t>effeithio ar fy arfer mewn ffordd negyddol, yn enwedig safon fy iaith</w:t>
      </w:r>
      <w:r w:rsidR="00865E7C">
        <w:rPr>
          <w:sz w:val="24"/>
          <w:lang w:val="cy-GB"/>
        </w:rPr>
        <w:t xml:space="preserve"> a’r defnydd o’r iaith</w:t>
      </w:r>
      <w:r>
        <w:rPr>
          <w:sz w:val="24"/>
          <w:lang w:val="cy-GB"/>
        </w:rPr>
        <w:t>. Defnyddiais yr iaith Gymraeg yn naturiol ac yn hyderus yn ystod y wers ond defnyddiais dafodiaith a bratiaith</w:t>
      </w:r>
      <w:r w:rsidR="00BB5DC8">
        <w:rPr>
          <w:sz w:val="24"/>
          <w:lang w:val="cy-GB"/>
        </w:rPr>
        <w:t xml:space="preserve"> yn aml</w:t>
      </w:r>
      <w:r>
        <w:rPr>
          <w:sz w:val="24"/>
          <w:lang w:val="cy-GB"/>
        </w:rPr>
        <w:t xml:space="preserve"> oherwydd </w:t>
      </w:r>
      <w:r w:rsidR="00BB5DC8">
        <w:rPr>
          <w:sz w:val="24"/>
          <w:lang w:val="cy-GB"/>
        </w:rPr>
        <w:t>fy mod</w:t>
      </w:r>
      <w:r>
        <w:rPr>
          <w:sz w:val="24"/>
          <w:lang w:val="cy-GB"/>
        </w:rPr>
        <w:t xml:space="preserve"> yn gyfarwydd </w:t>
      </w:r>
      <w:r w:rsidR="00BB5DC8">
        <w:rPr>
          <w:rFonts w:cstheme="minorHAnsi"/>
          <w:sz w:val="24"/>
          <w:lang w:val="cy-GB"/>
        </w:rPr>
        <w:t>â</w:t>
      </w:r>
      <w:r>
        <w:rPr>
          <w:sz w:val="24"/>
          <w:lang w:val="cy-GB"/>
        </w:rPr>
        <w:t xml:space="preserve">’r disgyblion (cyd-ddysgwyr). </w:t>
      </w:r>
      <w:r w:rsidR="00BB5DC8">
        <w:rPr>
          <w:sz w:val="24"/>
          <w:lang w:val="cy-GB"/>
        </w:rPr>
        <w:t xml:space="preserve">Teimlais fod y sefyllfa’n ffug iawn oherwydd fy mod yn gyfarwydd </w:t>
      </w:r>
      <w:r w:rsidR="00BB5DC8">
        <w:rPr>
          <w:rFonts w:cstheme="minorHAnsi"/>
          <w:sz w:val="24"/>
          <w:lang w:val="cy-GB"/>
        </w:rPr>
        <w:t>â</w:t>
      </w:r>
      <w:r w:rsidR="00BB5DC8">
        <w:rPr>
          <w:sz w:val="24"/>
          <w:lang w:val="cy-GB"/>
        </w:rPr>
        <w:t xml:space="preserve">’r disgyblion (cyd-ddysgwyr) a oedd wedi </w:t>
      </w:r>
      <w:r w:rsidR="00865E7C">
        <w:rPr>
          <w:sz w:val="24"/>
          <w:lang w:val="cy-GB"/>
        </w:rPr>
        <w:t>arwain ataf ddefnyddio iaith bob dydd, tafodiaith a bratiaith</w:t>
      </w:r>
      <w:r w:rsidR="00BB5DC8">
        <w:rPr>
          <w:sz w:val="24"/>
          <w:lang w:val="cy-GB"/>
        </w:rPr>
        <w:t xml:space="preserve">. </w:t>
      </w:r>
      <w:r>
        <w:rPr>
          <w:sz w:val="24"/>
          <w:lang w:val="cy-GB"/>
        </w:rPr>
        <w:t xml:space="preserve">Wrth addysgu yn fy ysgol leoliad, yr wyf yn defnyddio iaith </w:t>
      </w:r>
      <w:r w:rsidR="00BB5DC8">
        <w:rPr>
          <w:sz w:val="24"/>
          <w:lang w:val="cy-GB"/>
        </w:rPr>
        <w:t xml:space="preserve">gywir, </w:t>
      </w:r>
      <w:r>
        <w:rPr>
          <w:sz w:val="24"/>
          <w:lang w:val="cy-GB"/>
        </w:rPr>
        <w:t xml:space="preserve">ffurfiol a safonol oherwydd fy mod yn addysgu Cymraeg ail iaith fel pwnc. Felly, mae’n rhaid i mi fodelu </w:t>
      </w:r>
      <w:r w:rsidR="00BB5DC8">
        <w:rPr>
          <w:sz w:val="24"/>
          <w:lang w:val="cy-GB"/>
        </w:rPr>
        <w:t xml:space="preserve">iaith gywir. Yn ogystal </w:t>
      </w:r>
      <w:r w:rsidR="00BB5DC8">
        <w:rPr>
          <w:rFonts w:cstheme="minorHAnsi"/>
          <w:sz w:val="24"/>
          <w:lang w:val="cy-GB"/>
        </w:rPr>
        <w:t>â</w:t>
      </w:r>
      <w:r w:rsidR="00BB5DC8">
        <w:rPr>
          <w:sz w:val="24"/>
          <w:lang w:val="cy-GB"/>
        </w:rPr>
        <w:t xml:space="preserve"> hyn, yr wyf yn addysgu mewn ysgol Saesneg oherwydd fy mod yn addysgu Cymraeg ail iaith. Oherwydd hyn, nid wyf yn defnyddio llawer o Gymraeg wrth addysgu disgyblion ail iaith oherwydd nad ydynt yn hyderus yn y Gymraeg neu’n deall y Gymraeg yn dda iawn. Felly, yr wyf yn defnyddio Saesneg am fwyafrif fy ngwersi. Gellid dadlau bod hyn wedi effeithio ar y wers oherwydd nad oeddwn yn gyfarwydd </w:t>
      </w:r>
      <w:r w:rsidR="00BB5DC8">
        <w:rPr>
          <w:rFonts w:cstheme="minorHAnsi"/>
          <w:sz w:val="24"/>
          <w:lang w:val="cy-GB"/>
        </w:rPr>
        <w:t>â</w:t>
      </w:r>
      <w:r w:rsidR="00BB5DC8">
        <w:rPr>
          <w:sz w:val="24"/>
          <w:lang w:val="cy-GB"/>
        </w:rPr>
        <w:t xml:space="preserve"> defnyddio’r Gymraeg am wers gyfan. Yr oedd yn anodd iawn </w:t>
      </w:r>
      <w:r w:rsidR="00865E7C">
        <w:rPr>
          <w:sz w:val="24"/>
          <w:lang w:val="cy-GB"/>
        </w:rPr>
        <w:t>addysgu yn y</w:t>
      </w:r>
      <w:r w:rsidR="00BB5DC8">
        <w:rPr>
          <w:sz w:val="24"/>
          <w:lang w:val="cy-GB"/>
        </w:rPr>
        <w:t xml:space="preserve"> Gymraeg am y wers gyfan oherwydd fy mod yn </w:t>
      </w:r>
      <w:r w:rsidR="00865E7C">
        <w:rPr>
          <w:sz w:val="24"/>
          <w:lang w:val="cy-GB"/>
        </w:rPr>
        <w:t xml:space="preserve">gyfarwydd </w:t>
      </w:r>
      <w:r w:rsidR="00865E7C">
        <w:rPr>
          <w:rFonts w:cstheme="minorHAnsi"/>
          <w:sz w:val="24"/>
          <w:lang w:val="cy-GB"/>
        </w:rPr>
        <w:t>ag addysgu yn y</w:t>
      </w:r>
      <w:r w:rsidR="00BB5DC8">
        <w:rPr>
          <w:sz w:val="24"/>
          <w:lang w:val="cy-GB"/>
        </w:rPr>
        <w:t xml:space="preserve"> Saesneg.</w:t>
      </w:r>
      <w:r w:rsidR="00865E7C">
        <w:rPr>
          <w:sz w:val="24"/>
          <w:lang w:val="cy-GB"/>
        </w:rPr>
        <w:t xml:space="preserve"> Nid oed gennyf lawer o brofiad yn addysgu yn y Gymraeg yn unig</w:t>
      </w:r>
      <w:r w:rsidR="00E57ABC">
        <w:rPr>
          <w:sz w:val="24"/>
          <w:lang w:val="cy-GB"/>
        </w:rPr>
        <w:t xml:space="preserve"> oherwydd fy mod yn dysgu Cymraeg ail iaith mewn ysgol uwchradd Saesneg</w:t>
      </w:r>
      <w:r w:rsidR="00865E7C">
        <w:rPr>
          <w:sz w:val="24"/>
          <w:lang w:val="cy-GB"/>
        </w:rPr>
        <w:t xml:space="preserve">, felly yr oedd y wers yn her newydd i mi. </w:t>
      </w:r>
    </w:p>
    <w:p w:rsidR="00865E7C" w:rsidRDefault="00865E7C" w:rsidP="00070AC3">
      <w:pPr>
        <w:tabs>
          <w:tab w:val="left" w:pos="2925"/>
        </w:tabs>
        <w:rPr>
          <w:sz w:val="24"/>
          <w:lang w:val="cy-GB"/>
        </w:rPr>
      </w:pPr>
    </w:p>
    <w:p w:rsidR="00865E7C" w:rsidRDefault="00D84B77" w:rsidP="00070AC3">
      <w:pPr>
        <w:tabs>
          <w:tab w:val="left" w:pos="2925"/>
        </w:tabs>
        <w:rPr>
          <w:sz w:val="24"/>
          <w:lang w:val="cy-GB"/>
        </w:rPr>
      </w:pPr>
      <w:r>
        <w:rPr>
          <w:sz w:val="24"/>
          <w:lang w:val="cy-GB"/>
        </w:rPr>
        <w:t>Nid oedd llawer o gyfleoedd i mi ddarllen yn ystod y wers oherwydd fel yr addysgwr, yr oeddwn yn gosod y tasgau, esbonio sut i ateb gwahanol fathau o gwestiynau’n gywir ac yn gofyn ac ateb cwestiynau’r disgyblion. Yr oeddwn wedi gwrando ar ddisgyblion yn gyson ac wedi cywiro eu hatebion anghywir er mwyn modelu iaith gywir</w:t>
      </w:r>
      <w:r w:rsidR="005F25EF">
        <w:rPr>
          <w:sz w:val="24"/>
          <w:lang w:val="cy-GB"/>
        </w:rPr>
        <w:t xml:space="preserve"> a gwella’u hiaith</w:t>
      </w:r>
      <w:r>
        <w:rPr>
          <w:sz w:val="24"/>
          <w:lang w:val="cy-GB"/>
        </w:rPr>
        <w:t>.</w:t>
      </w:r>
      <w:r w:rsidR="005F25EF">
        <w:rPr>
          <w:sz w:val="24"/>
          <w:lang w:val="cy-GB"/>
        </w:rPr>
        <w:t xml:space="preserve"> Fodd bynnag, yr oedd yn anodd i mi ehangu trafodaeth yn ystod y wers oherwydd yr oeddwn yn gosod y tasgau, esbonio sut i ateb gwahanol fathau o gwestiynau’n gywir ac yn gofyn ac ateb cwestiynau’r disgyblion. Yr oedd y tasgau’n gyflym a byr, felly nid oedd amser i mi ehangu trafodaeth. </w:t>
      </w:r>
      <w:r>
        <w:rPr>
          <w:sz w:val="24"/>
          <w:lang w:val="cy-GB"/>
        </w:rPr>
        <w:t xml:space="preserve"> </w:t>
      </w:r>
    </w:p>
    <w:p w:rsidR="00EC28C4" w:rsidRDefault="00EC28C4" w:rsidP="00070AC3">
      <w:pPr>
        <w:tabs>
          <w:tab w:val="left" w:pos="2925"/>
        </w:tabs>
        <w:rPr>
          <w:sz w:val="24"/>
          <w:lang w:val="cy-GB"/>
        </w:rPr>
      </w:pPr>
    </w:p>
    <w:p w:rsidR="00865E7C" w:rsidRDefault="00EC28C4" w:rsidP="00070AC3">
      <w:pPr>
        <w:tabs>
          <w:tab w:val="left" w:pos="2925"/>
        </w:tabs>
        <w:rPr>
          <w:sz w:val="24"/>
          <w:lang w:val="cy-GB"/>
        </w:rPr>
      </w:pPr>
      <w:r>
        <w:rPr>
          <w:sz w:val="24"/>
          <w:lang w:val="cy-GB"/>
        </w:rPr>
        <w:t xml:space="preserve">Ar y cyfan, aeth y wers yn dda oherwydd yr oedd y disgyblion yn ateb gwahanol fathau o gwestiynau’n hyderus ac yn gywir. Fodd bynnag, yr oedd yn heriol wrth addysgu’r disgyblion </w:t>
      </w:r>
      <w:r>
        <w:rPr>
          <w:sz w:val="24"/>
          <w:lang w:val="cy-GB"/>
        </w:rPr>
        <w:lastRenderedPageBreak/>
        <w:t>oherwydd fy mod yn eu hadnabod nhw yn bersonol. Oherwydd hyn, yr oedd y sefyllfa’n ffug a oedd wedi ychwanegu ataf newid fy iaith.</w:t>
      </w:r>
    </w:p>
    <w:p w:rsidR="009D2FB3" w:rsidRPr="00070AC3" w:rsidRDefault="00BB5DC8" w:rsidP="00070AC3">
      <w:pPr>
        <w:tabs>
          <w:tab w:val="left" w:pos="2925"/>
        </w:tabs>
        <w:rPr>
          <w:sz w:val="24"/>
          <w:lang w:val="cy-GB"/>
        </w:rPr>
      </w:pPr>
      <w:r>
        <w:rPr>
          <w:sz w:val="24"/>
          <w:lang w:val="cy-GB"/>
        </w:rPr>
        <w:t xml:space="preserve">  </w:t>
      </w:r>
    </w:p>
    <w:sectPr w:rsidR="009D2FB3" w:rsidRPr="00070A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AC3"/>
    <w:rsid w:val="00070AC3"/>
    <w:rsid w:val="000D5B6B"/>
    <w:rsid w:val="000F56D8"/>
    <w:rsid w:val="005F25EF"/>
    <w:rsid w:val="00646C4B"/>
    <w:rsid w:val="00865E7C"/>
    <w:rsid w:val="009D2FB3"/>
    <w:rsid w:val="00BB5DC8"/>
    <w:rsid w:val="00D84B77"/>
    <w:rsid w:val="00E57ABC"/>
    <w:rsid w:val="00EC28C4"/>
    <w:rsid w:val="00ED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25BD"/>
  <w15:chartTrackingRefBased/>
  <w15:docId w15:val="{EA63C29B-1214-456A-9BC1-3434D30F6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Ellie-jo Thomas (1900708)</dc:creator>
  <cp:keywords/>
  <dc:description/>
  <cp:lastModifiedBy>Ellie-jo Thomas (1900708)</cp:lastModifiedBy>
  <cp:revision>8</cp:revision>
  <dcterms:created xsi:type="dcterms:W3CDTF">2020-02-25T15:05:00Z</dcterms:created>
  <dcterms:modified xsi:type="dcterms:W3CDTF">2020-03-27T10:58:00Z</dcterms:modified>
</cp:coreProperties>
</file>