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49A74" w14:textId="14CA3FB7" w:rsidR="005F7E9D" w:rsidRDefault="005F7E9D" w:rsidP="005F7E9D">
      <w:pPr>
        <w:pStyle w:val="1"/>
        <w:jc w:val="center"/>
      </w:pPr>
      <w:bookmarkStart w:id="0" w:name="_Toc124976208"/>
    </w:p>
    <w:p w14:paraId="62F62AE8" w14:textId="77777777" w:rsidR="005F7E9D" w:rsidRDefault="005F7E9D" w:rsidP="005F7E9D">
      <w:pPr>
        <w:pStyle w:val="1"/>
        <w:jc w:val="left"/>
      </w:pPr>
      <w:bookmarkStart w:id="1" w:name="_Toc124978302"/>
      <w:bookmarkStart w:id="2" w:name="_Toc124978958"/>
      <w:bookmarkStart w:id="3" w:name="_Toc124979239"/>
      <w:r w:rsidRPr="00BB20AD">
        <w:rPr>
          <w:noProof/>
        </w:rPr>
        <w:drawing>
          <wp:inline distT="0" distB="0" distL="0" distR="0" wp14:anchorId="52039614" wp14:editId="6EA15B4C">
            <wp:extent cx="2811780" cy="1196340"/>
            <wp:effectExtent l="0" t="0" r="762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inline>
        </w:drawing>
      </w:r>
      <w:bookmarkEnd w:id="1"/>
      <w:bookmarkEnd w:id="2"/>
      <w:bookmarkEnd w:id="3"/>
    </w:p>
    <w:p w14:paraId="18D8ED29" w14:textId="77777777" w:rsidR="005F7E9D" w:rsidRDefault="005F7E9D" w:rsidP="005F7E9D">
      <w:pPr>
        <w:ind w:firstLine="480"/>
      </w:pPr>
    </w:p>
    <w:p w14:paraId="550F006E" w14:textId="77777777" w:rsidR="005F7E9D" w:rsidRPr="00C86BC9" w:rsidRDefault="005F7E9D" w:rsidP="005F7E9D">
      <w:pPr>
        <w:ind w:firstLine="480"/>
      </w:pPr>
    </w:p>
    <w:p w14:paraId="3B906131" w14:textId="77777777" w:rsidR="005F7E9D" w:rsidRDefault="005F7E9D" w:rsidP="005F7E9D">
      <w:pPr>
        <w:pStyle w:val="1"/>
        <w:jc w:val="center"/>
        <w:rPr>
          <w:sz w:val="56"/>
          <w:szCs w:val="96"/>
        </w:rPr>
      </w:pPr>
      <w:bookmarkStart w:id="4" w:name="_Toc124978303"/>
      <w:bookmarkStart w:id="5" w:name="_Toc124978959"/>
      <w:bookmarkStart w:id="6" w:name="_Toc124979240"/>
      <w:r>
        <w:rPr>
          <w:sz w:val="56"/>
          <w:szCs w:val="96"/>
          <w:lang w:val="en"/>
        </w:rPr>
        <w:t xml:space="preserve">Module: </w:t>
      </w:r>
      <w:r w:rsidRPr="00C86BC9">
        <w:rPr>
          <w:sz w:val="56"/>
          <w:szCs w:val="96"/>
          <w:lang w:val="en"/>
        </w:rPr>
        <w:t>Database Systems</w:t>
      </w:r>
      <w:bookmarkEnd w:id="4"/>
      <w:bookmarkEnd w:id="5"/>
      <w:bookmarkEnd w:id="6"/>
    </w:p>
    <w:p w14:paraId="2CED577D" w14:textId="77777777" w:rsidR="005F7E9D" w:rsidRDefault="005F7E9D" w:rsidP="005F7E9D">
      <w:pPr>
        <w:ind w:firstLine="480"/>
      </w:pPr>
    </w:p>
    <w:p w14:paraId="28422337" w14:textId="77777777" w:rsidR="005F7E9D" w:rsidRDefault="005F7E9D" w:rsidP="005F7E9D">
      <w:pPr>
        <w:ind w:firstLine="480"/>
      </w:pPr>
    </w:p>
    <w:p w14:paraId="0C4DAF6E" w14:textId="77777777" w:rsidR="005F7E9D" w:rsidRDefault="005F7E9D" w:rsidP="005F7E9D">
      <w:pPr>
        <w:ind w:firstLine="480"/>
      </w:pPr>
    </w:p>
    <w:p w14:paraId="1B4FB627" w14:textId="77777777" w:rsidR="005F7E9D" w:rsidRDefault="005F7E9D" w:rsidP="005F7E9D">
      <w:pPr>
        <w:ind w:firstLine="480"/>
      </w:pPr>
    </w:p>
    <w:p w14:paraId="5C0BA991" w14:textId="77777777" w:rsidR="005F7E9D" w:rsidRDefault="005F7E9D" w:rsidP="005F7E9D">
      <w:pPr>
        <w:ind w:firstLine="480"/>
      </w:pPr>
    </w:p>
    <w:p w14:paraId="467510BE" w14:textId="77777777" w:rsidR="005F7E9D" w:rsidRDefault="005F7E9D" w:rsidP="005F7E9D">
      <w:pPr>
        <w:ind w:firstLine="480"/>
      </w:pPr>
    </w:p>
    <w:p w14:paraId="14102689" w14:textId="77777777" w:rsidR="005F7E9D" w:rsidRDefault="005F7E9D" w:rsidP="005F7E9D">
      <w:pPr>
        <w:ind w:firstLine="480"/>
      </w:pPr>
    </w:p>
    <w:p w14:paraId="4AA3239F" w14:textId="77777777" w:rsidR="005F7E9D" w:rsidRDefault="005F7E9D" w:rsidP="005F7E9D">
      <w:pPr>
        <w:ind w:firstLineChars="0" w:firstLine="0"/>
      </w:pPr>
    </w:p>
    <w:p w14:paraId="6F9A5A09" w14:textId="77777777" w:rsidR="005F7E9D" w:rsidRDefault="005F7E9D" w:rsidP="005F7E9D">
      <w:pPr>
        <w:ind w:firstLine="480"/>
      </w:pPr>
    </w:p>
    <w:p w14:paraId="0F7CEBDB" w14:textId="77777777" w:rsidR="005F7E9D" w:rsidRDefault="005F7E9D" w:rsidP="005F7E9D">
      <w:pPr>
        <w:ind w:firstLine="480"/>
      </w:pPr>
    </w:p>
    <w:p w14:paraId="4670E947" w14:textId="77777777" w:rsidR="005F7E9D" w:rsidRDefault="005F7E9D" w:rsidP="005F7E9D">
      <w:pPr>
        <w:ind w:firstLine="480"/>
      </w:pPr>
    </w:p>
    <w:p w14:paraId="74B235E3" w14:textId="617840AC" w:rsidR="005F7E9D" w:rsidRPr="00C86BC9" w:rsidRDefault="005F7E9D" w:rsidP="005F7E9D">
      <w:pPr>
        <w:ind w:firstLine="640"/>
        <w:rPr>
          <w:rFonts w:cs="Times New Roman"/>
          <w:sz w:val="32"/>
          <w:szCs w:val="32"/>
          <w:u w:val="single"/>
        </w:rPr>
      </w:pPr>
      <w:r w:rsidRPr="00C86BC9">
        <w:rPr>
          <w:sz w:val="32"/>
          <w:szCs w:val="32"/>
          <w:lang w:val="en"/>
        </w:rPr>
        <w:t>Assignment Title</w:t>
      </w:r>
      <w:r w:rsidRPr="00C86BC9">
        <w:rPr>
          <w:sz w:val="32"/>
          <w:szCs w:val="32"/>
          <w:lang w:val="en"/>
        </w:rPr>
        <w:t>：</w:t>
      </w:r>
      <w:r w:rsidRPr="005F7E9D">
        <w:rPr>
          <w:sz w:val="32"/>
          <w:szCs w:val="32"/>
          <w:u w:val="single"/>
          <w:lang w:val="en"/>
        </w:rPr>
        <w:t xml:space="preserve">   Data storage investigation</w:t>
      </w:r>
    </w:p>
    <w:p w14:paraId="2ED1A60C" w14:textId="77777777" w:rsidR="005F7E9D" w:rsidRPr="00C86BC9" w:rsidRDefault="005F7E9D" w:rsidP="005F7E9D">
      <w:pPr>
        <w:ind w:firstLineChars="62" w:firstLine="198"/>
        <w:rPr>
          <w:rFonts w:cs="Times New Roman"/>
          <w:sz w:val="32"/>
          <w:szCs w:val="32"/>
          <w:u w:val="single"/>
        </w:rPr>
      </w:pPr>
    </w:p>
    <w:p w14:paraId="3BDBDCD2" w14:textId="77777777" w:rsidR="005F7E9D" w:rsidRDefault="005F7E9D" w:rsidP="005F7E9D">
      <w:pPr>
        <w:ind w:firstLine="640"/>
        <w:rPr>
          <w:rFonts w:cs="Times New Roman"/>
          <w:sz w:val="32"/>
          <w:szCs w:val="32"/>
          <w:u w:val="single"/>
        </w:rPr>
      </w:pPr>
      <w:r w:rsidRPr="00C86BC9">
        <w:rPr>
          <w:sz w:val="32"/>
          <w:szCs w:val="32"/>
          <w:lang w:val="en"/>
        </w:rPr>
        <w:t>Student name</w:t>
      </w:r>
      <w:r w:rsidRPr="00C86BC9">
        <w:rPr>
          <w:sz w:val="32"/>
          <w:szCs w:val="32"/>
          <w:lang w:val="en"/>
        </w:rPr>
        <w:t>：</w:t>
      </w:r>
      <w:r>
        <w:rPr>
          <w:sz w:val="32"/>
          <w:szCs w:val="32"/>
          <w:lang w:val="en"/>
        </w:rPr>
        <w:tab/>
      </w:r>
      <w:r w:rsidRPr="00C86BC9">
        <w:rPr>
          <w:sz w:val="32"/>
          <w:szCs w:val="32"/>
          <w:u w:val="single"/>
          <w:lang w:val="en"/>
        </w:rPr>
        <w:t xml:space="preserve">    Zhiqiang Geng</w:t>
      </w:r>
    </w:p>
    <w:p w14:paraId="7CB3428C" w14:textId="77777777" w:rsidR="005F7E9D" w:rsidRPr="00C86BC9" w:rsidRDefault="005F7E9D" w:rsidP="005F7E9D">
      <w:pPr>
        <w:ind w:firstLine="640"/>
        <w:rPr>
          <w:rFonts w:cs="Times New Roman"/>
          <w:sz w:val="32"/>
          <w:szCs w:val="32"/>
          <w:u w:val="single"/>
        </w:rPr>
      </w:pPr>
    </w:p>
    <w:p w14:paraId="040CE209" w14:textId="77777777" w:rsidR="005F7E9D" w:rsidRPr="00C86BC9" w:rsidRDefault="005F7E9D" w:rsidP="005F7E9D">
      <w:pPr>
        <w:ind w:firstLine="640"/>
        <w:rPr>
          <w:rFonts w:cs="Times New Roman"/>
          <w:sz w:val="32"/>
          <w:szCs w:val="32"/>
          <w:u w:val="single"/>
        </w:rPr>
      </w:pPr>
      <w:r w:rsidRPr="00C86BC9">
        <w:rPr>
          <w:sz w:val="32"/>
          <w:szCs w:val="32"/>
          <w:lang w:val="en"/>
        </w:rPr>
        <w:t xml:space="preserve">Student ID number: </w:t>
      </w:r>
      <w:r w:rsidRPr="00C86BC9">
        <w:rPr>
          <w:sz w:val="32"/>
          <w:szCs w:val="32"/>
          <w:u w:val="single"/>
          <w:lang w:val="en"/>
        </w:rPr>
        <w:t xml:space="preserve">  2200520</w:t>
      </w:r>
    </w:p>
    <w:p w14:paraId="7D481968" w14:textId="77777777" w:rsidR="005F7E9D" w:rsidRDefault="005F7E9D" w:rsidP="005F7E9D">
      <w:pPr>
        <w:widowControl/>
        <w:spacing w:line="240" w:lineRule="auto"/>
        <w:ind w:firstLineChars="0" w:firstLine="0"/>
        <w:jc w:val="left"/>
        <w:rPr>
          <w:rFonts w:eastAsia="黑体"/>
          <w:b/>
          <w:bCs/>
          <w:kern w:val="44"/>
          <w:sz w:val="36"/>
          <w:szCs w:val="44"/>
        </w:rPr>
      </w:pPr>
      <w:r>
        <w:br w:type="page"/>
      </w:r>
    </w:p>
    <w:sdt>
      <w:sdtPr>
        <w:rPr>
          <w:rFonts w:ascii="Times New Roman" w:eastAsia="宋体" w:hAnsi="Times New Roman" w:cstheme="minorBidi"/>
          <w:color w:val="auto"/>
          <w:kern w:val="2"/>
          <w:sz w:val="24"/>
          <w:szCs w:val="22"/>
          <w:lang w:val="zh-CN"/>
        </w:rPr>
        <w:id w:val="961846467"/>
        <w:docPartObj>
          <w:docPartGallery w:val="Table of Contents"/>
          <w:docPartUnique/>
        </w:docPartObj>
      </w:sdtPr>
      <w:sdtEndPr>
        <w:rPr>
          <w:b/>
          <w:bCs/>
        </w:rPr>
      </w:sdtEndPr>
      <w:sdtContent>
        <w:p w14:paraId="270298E4" w14:textId="02165570" w:rsidR="005F7E9D" w:rsidRPr="003A40D9" w:rsidRDefault="00083A38" w:rsidP="00083A38">
          <w:pPr>
            <w:pStyle w:val="TOC"/>
            <w:ind w:firstLine="480"/>
            <w:jc w:val="center"/>
            <w:rPr>
              <w:rStyle w:val="10"/>
              <w:color w:val="auto"/>
            </w:rPr>
          </w:pPr>
          <w:r w:rsidRPr="003A40D9">
            <w:rPr>
              <w:rStyle w:val="10"/>
              <w:color w:val="auto"/>
              <w:lang w:val="en"/>
            </w:rPr>
            <w:t>Catalog</w:t>
          </w:r>
        </w:p>
        <w:p w14:paraId="0C4D45EB" w14:textId="01EB3DC6" w:rsidR="00824D5E" w:rsidRDefault="005F7E9D" w:rsidP="00824D5E">
          <w:pPr>
            <w:pStyle w:val="TOC1"/>
            <w:tabs>
              <w:tab w:val="right" w:leader="dot" w:pos="8296"/>
            </w:tabs>
            <w:ind w:firstLine="480"/>
            <w:rPr>
              <w:rFonts w:asciiTheme="minorHAnsi" w:eastAsiaTheme="minorEastAsia" w:hAnsiTheme="minorHAnsi"/>
              <w:noProof/>
              <w:sz w:val="21"/>
            </w:rPr>
          </w:pPr>
          <w:r>
            <w:rPr>
              <w:lang w:val="en"/>
            </w:rPr>
            <w:fldChar w:fldCharType="begin"/>
          </w:r>
          <w:r>
            <w:rPr>
              <w:lang w:val="en"/>
            </w:rPr>
            <w:instrText xml:space="preserve"> TOC \o "1-3" \h \z \u </w:instrText>
          </w:r>
          <w:r>
            <w:rPr>
              <w:lang w:val="en"/>
            </w:rPr>
            <w:fldChar w:fldCharType="separate"/>
          </w:r>
        </w:p>
        <w:p w14:paraId="0B7FF362" w14:textId="6EE42009" w:rsidR="00824D5E" w:rsidRDefault="00000000">
          <w:pPr>
            <w:pStyle w:val="TOC1"/>
            <w:tabs>
              <w:tab w:val="right" w:leader="dot" w:pos="8296"/>
            </w:tabs>
            <w:ind w:firstLine="480"/>
            <w:rPr>
              <w:rFonts w:asciiTheme="minorHAnsi" w:eastAsiaTheme="minorEastAsia" w:hAnsiTheme="minorHAnsi"/>
              <w:noProof/>
              <w:sz w:val="21"/>
            </w:rPr>
          </w:pPr>
          <w:hyperlink w:anchor="_Toc124979241" w:history="1">
            <w:r w:rsidR="00824D5E" w:rsidRPr="00D15C99">
              <w:rPr>
                <w:rStyle w:val="a8"/>
                <w:noProof/>
                <w:lang w:val="en"/>
              </w:rPr>
              <w:t>Abstract</w:t>
            </w:r>
            <w:r w:rsidR="00824D5E">
              <w:rPr>
                <w:noProof/>
                <w:webHidden/>
              </w:rPr>
              <w:tab/>
            </w:r>
            <w:r w:rsidR="00824D5E">
              <w:rPr>
                <w:noProof/>
                <w:webHidden/>
              </w:rPr>
              <w:fldChar w:fldCharType="begin"/>
            </w:r>
            <w:r w:rsidR="00824D5E">
              <w:rPr>
                <w:noProof/>
                <w:webHidden/>
              </w:rPr>
              <w:instrText xml:space="preserve"> PAGEREF _Toc124979241 \h </w:instrText>
            </w:r>
            <w:r w:rsidR="00824D5E">
              <w:rPr>
                <w:noProof/>
                <w:webHidden/>
              </w:rPr>
            </w:r>
            <w:r w:rsidR="00824D5E">
              <w:rPr>
                <w:noProof/>
                <w:webHidden/>
              </w:rPr>
              <w:fldChar w:fldCharType="separate"/>
            </w:r>
            <w:r w:rsidR="00824D5E">
              <w:rPr>
                <w:noProof/>
                <w:webHidden/>
              </w:rPr>
              <w:t>3</w:t>
            </w:r>
            <w:r w:rsidR="00824D5E">
              <w:rPr>
                <w:noProof/>
                <w:webHidden/>
              </w:rPr>
              <w:fldChar w:fldCharType="end"/>
            </w:r>
          </w:hyperlink>
        </w:p>
        <w:p w14:paraId="46A8B41E" w14:textId="7AA27EE5" w:rsidR="00824D5E" w:rsidRDefault="00000000">
          <w:pPr>
            <w:pStyle w:val="TOC1"/>
            <w:tabs>
              <w:tab w:val="right" w:leader="dot" w:pos="8296"/>
            </w:tabs>
            <w:ind w:firstLine="480"/>
            <w:rPr>
              <w:rFonts w:asciiTheme="minorHAnsi" w:eastAsiaTheme="minorEastAsia" w:hAnsiTheme="minorHAnsi"/>
              <w:noProof/>
              <w:sz w:val="21"/>
            </w:rPr>
          </w:pPr>
          <w:hyperlink w:anchor="_Toc124979242" w:history="1">
            <w:r w:rsidR="00824D5E" w:rsidRPr="00D15C99">
              <w:rPr>
                <w:rStyle w:val="a8"/>
                <w:noProof/>
                <w:lang w:val="en"/>
              </w:rPr>
              <w:t>1 SQL and NoSQL</w:t>
            </w:r>
            <w:r w:rsidR="00824D5E">
              <w:rPr>
                <w:noProof/>
                <w:webHidden/>
              </w:rPr>
              <w:tab/>
            </w:r>
            <w:r w:rsidR="00824D5E">
              <w:rPr>
                <w:noProof/>
                <w:webHidden/>
              </w:rPr>
              <w:fldChar w:fldCharType="begin"/>
            </w:r>
            <w:r w:rsidR="00824D5E">
              <w:rPr>
                <w:noProof/>
                <w:webHidden/>
              </w:rPr>
              <w:instrText xml:space="preserve"> PAGEREF _Toc124979242 \h </w:instrText>
            </w:r>
            <w:r w:rsidR="00824D5E">
              <w:rPr>
                <w:noProof/>
                <w:webHidden/>
              </w:rPr>
            </w:r>
            <w:r w:rsidR="00824D5E">
              <w:rPr>
                <w:noProof/>
                <w:webHidden/>
              </w:rPr>
              <w:fldChar w:fldCharType="separate"/>
            </w:r>
            <w:r w:rsidR="00824D5E">
              <w:rPr>
                <w:noProof/>
                <w:webHidden/>
              </w:rPr>
              <w:t>4</w:t>
            </w:r>
            <w:r w:rsidR="00824D5E">
              <w:rPr>
                <w:noProof/>
                <w:webHidden/>
              </w:rPr>
              <w:fldChar w:fldCharType="end"/>
            </w:r>
          </w:hyperlink>
        </w:p>
        <w:p w14:paraId="5112C19B" w14:textId="45A260C8" w:rsidR="00824D5E"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4979243" w:history="1">
            <w:r w:rsidR="00824D5E" w:rsidRPr="00D15C99">
              <w:rPr>
                <w:rStyle w:val="a8"/>
                <w:noProof/>
              </w:rPr>
              <w:t>1.1</w:t>
            </w:r>
            <w:r w:rsidR="00824D5E">
              <w:rPr>
                <w:rFonts w:asciiTheme="minorHAnsi" w:eastAsiaTheme="minorEastAsia" w:hAnsiTheme="minorHAnsi"/>
                <w:noProof/>
                <w:sz w:val="21"/>
              </w:rPr>
              <w:tab/>
            </w:r>
            <w:r w:rsidR="00824D5E" w:rsidRPr="00D15C99">
              <w:rPr>
                <w:rStyle w:val="a8"/>
                <w:noProof/>
                <w:lang w:val="en"/>
              </w:rPr>
              <w:t>Definition of a relational database</w:t>
            </w:r>
            <w:r w:rsidR="00824D5E">
              <w:rPr>
                <w:noProof/>
                <w:webHidden/>
              </w:rPr>
              <w:tab/>
            </w:r>
            <w:r w:rsidR="00824D5E">
              <w:rPr>
                <w:noProof/>
                <w:webHidden/>
              </w:rPr>
              <w:fldChar w:fldCharType="begin"/>
            </w:r>
            <w:r w:rsidR="00824D5E">
              <w:rPr>
                <w:noProof/>
                <w:webHidden/>
              </w:rPr>
              <w:instrText xml:space="preserve"> PAGEREF _Toc124979243 \h </w:instrText>
            </w:r>
            <w:r w:rsidR="00824D5E">
              <w:rPr>
                <w:noProof/>
                <w:webHidden/>
              </w:rPr>
            </w:r>
            <w:r w:rsidR="00824D5E">
              <w:rPr>
                <w:noProof/>
                <w:webHidden/>
              </w:rPr>
              <w:fldChar w:fldCharType="separate"/>
            </w:r>
            <w:r w:rsidR="00824D5E">
              <w:rPr>
                <w:noProof/>
                <w:webHidden/>
              </w:rPr>
              <w:t>4</w:t>
            </w:r>
            <w:r w:rsidR="00824D5E">
              <w:rPr>
                <w:noProof/>
                <w:webHidden/>
              </w:rPr>
              <w:fldChar w:fldCharType="end"/>
            </w:r>
          </w:hyperlink>
        </w:p>
        <w:p w14:paraId="579A47ED" w14:textId="363DD051" w:rsidR="00824D5E"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4979244" w:history="1">
            <w:r w:rsidR="00824D5E" w:rsidRPr="00D15C99">
              <w:rPr>
                <w:rStyle w:val="a8"/>
                <w:noProof/>
              </w:rPr>
              <w:t>1.2</w:t>
            </w:r>
            <w:r w:rsidR="00824D5E">
              <w:rPr>
                <w:rFonts w:asciiTheme="minorHAnsi" w:eastAsiaTheme="minorEastAsia" w:hAnsiTheme="minorHAnsi"/>
                <w:noProof/>
                <w:sz w:val="21"/>
              </w:rPr>
              <w:tab/>
            </w:r>
            <w:r w:rsidR="00824D5E" w:rsidRPr="00D15C99">
              <w:rPr>
                <w:rStyle w:val="a8"/>
                <w:noProof/>
                <w:lang w:val="en"/>
              </w:rPr>
              <w:t>NoSQL scenarios</w:t>
            </w:r>
            <w:r w:rsidR="00824D5E">
              <w:rPr>
                <w:noProof/>
                <w:webHidden/>
              </w:rPr>
              <w:tab/>
            </w:r>
            <w:r w:rsidR="00824D5E">
              <w:rPr>
                <w:noProof/>
                <w:webHidden/>
              </w:rPr>
              <w:fldChar w:fldCharType="begin"/>
            </w:r>
            <w:r w:rsidR="00824D5E">
              <w:rPr>
                <w:noProof/>
                <w:webHidden/>
              </w:rPr>
              <w:instrText xml:space="preserve"> PAGEREF _Toc124979244 \h </w:instrText>
            </w:r>
            <w:r w:rsidR="00824D5E">
              <w:rPr>
                <w:noProof/>
                <w:webHidden/>
              </w:rPr>
            </w:r>
            <w:r w:rsidR="00824D5E">
              <w:rPr>
                <w:noProof/>
                <w:webHidden/>
              </w:rPr>
              <w:fldChar w:fldCharType="separate"/>
            </w:r>
            <w:r w:rsidR="00824D5E">
              <w:rPr>
                <w:noProof/>
                <w:webHidden/>
              </w:rPr>
              <w:t>4</w:t>
            </w:r>
            <w:r w:rsidR="00824D5E">
              <w:rPr>
                <w:noProof/>
                <w:webHidden/>
              </w:rPr>
              <w:fldChar w:fldCharType="end"/>
            </w:r>
          </w:hyperlink>
        </w:p>
        <w:p w14:paraId="54C62929" w14:textId="2A35C16E" w:rsidR="00824D5E"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4979245" w:history="1">
            <w:r w:rsidR="00824D5E" w:rsidRPr="00D15C99">
              <w:rPr>
                <w:rStyle w:val="a8"/>
                <w:noProof/>
              </w:rPr>
              <w:t>1.3</w:t>
            </w:r>
            <w:r w:rsidR="00824D5E">
              <w:rPr>
                <w:rFonts w:asciiTheme="minorHAnsi" w:eastAsiaTheme="minorEastAsia" w:hAnsiTheme="minorHAnsi"/>
                <w:noProof/>
                <w:sz w:val="21"/>
              </w:rPr>
              <w:tab/>
            </w:r>
            <w:r w:rsidR="00824D5E" w:rsidRPr="00D15C99">
              <w:rPr>
                <w:rStyle w:val="a8"/>
                <w:noProof/>
                <w:lang w:val="en"/>
              </w:rPr>
              <w:t>Definition of NoSQL</w:t>
            </w:r>
            <w:r w:rsidR="00824D5E">
              <w:rPr>
                <w:noProof/>
                <w:webHidden/>
              </w:rPr>
              <w:tab/>
            </w:r>
            <w:r w:rsidR="00824D5E">
              <w:rPr>
                <w:noProof/>
                <w:webHidden/>
              </w:rPr>
              <w:fldChar w:fldCharType="begin"/>
            </w:r>
            <w:r w:rsidR="00824D5E">
              <w:rPr>
                <w:noProof/>
                <w:webHidden/>
              </w:rPr>
              <w:instrText xml:space="preserve"> PAGEREF _Toc124979245 \h </w:instrText>
            </w:r>
            <w:r w:rsidR="00824D5E">
              <w:rPr>
                <w:noProof/>
                <w:webHidden/>
              </w:rPr>
            </w:r>
            <w:r w:rsidR="00824D5E">
              <w:rPr>
                <w:noProof/>
                <w:webHidden/>
              </w:rPr>
              <w:fldChar w:fldCharType="separate"/>
            </w:r>
            <w:r w:rsidR="00824D5E">
              <w:rPr>
                <w:noProof/>
                <w:webHidden/>
              </w:rPr>
              <w:t>5</w:t>
            </w:r>
            <w:r w:rsidR="00824D5E">
              <w:rPr>
                <w:noProof/>
                <w:webHidden/>
              </w:rPr>
              <w:fldChar w:fldCharType="end"/>
            </w:r>
          </w:hyperlink>
        </w:p>
        <w:p w14:paraId="5125F078" w14:textId="51834FE4" w:rsidR="00824D5E"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4979246" w:history="1">
            <w:r w:rsidR="00824D5E" w:rsidRPr="00D15C99">
              <w:rPr>
                <w:rStyle w:val="a8"/>
                <w:noProof/>
              </w:rPr>
              <w:t>1.4</w:t>
            </w:r>
            <w:r w:rsidR="00824D5E">
              <w:rPr>
                <w:rFonts w:asciiTheme="minorHAnsi" w:eastAsiaTheme="minorEastAsia" w:hAnsiTheme="minorHAnsi"/>
                <w:noProof/>
                <w:sz w:val="21"/>
              </w:rPr>
              <w:tab/>
            </w:r>
            <w:r w:rsidR="00824D5E" w:rsidRPr="00D15C99">
              <w:rPr>
                <w:rStyle w:val="a8"/>
                <w:noProof/>
                <w:lang w:val="en"/>
              </w:rPr>
              <w:t>Comparison of NoSQsL data storage types and their corresponding products</w:t>
            </w:r>
            <w:r w:rsidR="00824D5E">
              <w:rPr>
                <w:noProof/>
                <w:webHidden/>
              </w:rPr>
              <w:tab/>
            </w:r>
            <w:r w:rsidR="00824D5E">
              <w:rPr>
                <w:noProof/>
                <w:webHidden/>
              </w:rPr>
              <w:fldChar w:fldCharType="begin"/>
            </w:r>
            <w:r w:rsidR="00824D5E">
              <w:rPr>
                <w:noProof/>
                <w:webHidden/>
              </w:rPr>
              <w:instrText xml:space="preserve"> PAGEREF _Toc124979246 \h </w:instrText>
            </w:r>
            <w:r w:rsidR="00824D5E">
              <w:rPr>
                <w:noProof/>
                <w:webHidden/>
              </w:rPr>
            </w:r>
            <w:r w:rsidR="00824D5E">
              <w:rPr>
                <w:noProof/>
                <w:webHidden/>
              </w:rPr>
              <w:fldChar w:fldCharType="separate"/>
            </w:r>
            <w:r w:rsidR="00824D5E">
              <w:rPr>
                <w:noProof/>
                <w:webHidden/>
              </w:rPr>
              <w:t>5</w:t>
            </w:r>
            <w:r w:rsidR="00824D5E">
              <w:rPr>
                <w:noProof/>
                <w:webHidden/>
              </w:rPr>
              <w:fldChar w:fldCharType="end"/>
            </w:r>
          </w:hyperlink>
        </w:p>
        <w:p w14:paraId="37871EFC" w14:textId="69A0BED5" w:rsidR="00824D5E"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4979247" w:history="1">
            <w:r w:rsidR="00824D5E" w:rsidRPr="00D15C99">
              <w:rPr>
                <w:rStyle w:val="a8"/>
                <w:noProof/>
              </w:rPr>
              <w:t>1.5</w:t>
            </w:r>
            <w:r w:rsidR="00824D5E">
              <w:rPr>
                <w:rFonts w:asciiTheme="minorHAnsi" w:eastAsiaTheme="minorEastAsia" w:hAnsiTheme="minorHAnsi"/>
                <w:noProof/>
                <w:sz w:val="21"/>
              </w:rPr>
              <w:tab/>
            </w:r>
            <w:r w:rsidR="00824D5E" w:rsidRPr="00D15C99">
              <w:rPr>
                <w:rStyle w:val="a8"/>
                <w:noProof/>
                <w:lang w:val="en"/>
              </w:rPr>
              <w:t>The four storage methods of NoSQL are different from RDBMS</w:t>
            </w:r>
            <w:r w:rsidR="00824D5E">
              <w:rPr>
                <w:noProof/>
                <w:webHidden/>
              </w:rPr>
              <w:tab/>
            </w:r>
            <w:r w:rsidR="00824D5E">
              <w:rPr>
                <w:noProof/>
                <w:webHidden/>
              </w:rPr>
              <w:fldChar w:fldCharType="begin"/>
            </w:r>
            <w:r w:rsidR="00824D5E">
              <w:rPr>
                <w:noProof/>
                <w:webHidden/>
              </w:rPr>
              <w:instrText xml:space="preserve"> PAGEREF _Toc124979247 \h </w:instrText>
            </w:r>
            <w:r w:rsidR="00824D5E">
              <w:rPr>
                <w:noProof/>
                <w:webHidden/>
              </w:rPr>
            </w:r>
            <w:r w:rsidR="00824D5E">
              <w:rPr>
                <w:noProof/>
                <w:webHidden/>
              </w:rPr>
              <w:fldChar w:fldCharType="separate"/>
            </w:r>
            <w:r w:rsidR="00824D5E">
              <w:rPr>
                <w:noProof/>
                <w:webHidden/>
              </w:rPr>
              <w:t>6</w:t>
            </w:r>
            <w:r w:rsidR="00824D5E">
              <w:rPr>
                <w:noProof/>
                <w:webHidden/>
              </w:rPr>
              <w:fldChar w:fldCharType="end"/>
            </w:r>
          </w:hyperlink>
        </w:p>
        <w:p w14:paraId="55BC78E5" w14:textId="14CF9B54" w:rsidR="00824D5E"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4979248" w:history="1">
            <w:r w:rsidR="00824D5E" w:rsidRPr="00D15C99">
              <w:rPr>
                <w:rStyle w:val="a8"/>
                <w:noProof/>
              </w:rPr>
              <w:t>1.5.1</w:t>
            </w:r>
            <w:r w:rsidR="00824D5E">
              <w:rPr>
                <w:rFonts w:asciiTheme="minorHAnsi" w:eastAsiaTheme="minorEastAsia" w:hAnsiTheme="minorHAnsi"/>
                <w:noProof/>
                <w:sz w:val="21"/>
              </w:rPr>
              <w:tab/>
            </w:r>
            <w:r w:rsidR="00824D5E" w:rsidRPr="00D15C99">
              <w:rPr>
                <w:rStyle w:val="a8"/>
                <w:noProof/>
                <w:lang w:val="en"/>
              </w:rPr>
              <w:t>Key-value store</w:t>
            </w:r>
            <w:r w:rsidR="00824D5E">
              <w:rPr>
                <w:noProof/>
                <w:webHidden/>
              </w:rPr>
              <w:tab/>
            </w:r>
            <w:r w:rsidR="00824D5E">
              <w:rPr>
                <w:noProof/>
                <w:webHidden/>
              </w:rPr>
              <w:fldChar w:fldCharType="begin"/>
            </w:r>
            <w:r w:rsidR="00824D5E">
              <w:rPr>
                <w:noProof/>
                <w:webHidden/>
              </w:rPr>
              <w:instrText xml:space="preserve"> PAGEREF _Toc124979248 \h </w:instrText>
            </w:r>
            <w:r w:rsidR="00824D5E">
              <w:rPr>
                <w:noProof/>
                <w:webHidden/>
              </w:rPr>
            </w:r>
            <w:r w:rsidR="00824D5E">
              <w:rPr>
                <w:noProof/>
                <w:webHidden/>
              </w:rPr>
              <w:fldChar w:fldCharType="separate"/>
            </w:r>
            <w:r w:rsidR="00824D5E">
              <w:rPr>
                <w:noProof/>
                <w:webHidden/>
              </w:rPr>
              <w:t>6</w:t>
            </w:r>
            <w:r w:rsidR="00824D5E">
              <w:rPr>
                <w:noProof/>
                <w:webHidden/>
              </w:rPr>
              <w:fldChar w:fldCharType="end"/>
            </w:r>
          </w:hyperlink>
        </w:p>
        <w:p w14:paraId="3A76D0BE" w14:textId="42EABEDC" w:rsidR="00824D5E" w:rsidRDefault="00000000">
          <w:pPr>
            <w:pStyle w:val="TOC3"/>
            <w:tabs>
              <w:tab w:val="right" w:leader="dot" w:pos="8296"/>
            </w:tabs>
            <w:ind w:left="960" w:firstLine="480"/>
            <w:rPr>
              <w:rFonts w:asciiTheme="minorHAnsi" w:eastAsiaTheme="minorEastAsia" w:hAnsiTheme="minorHAnsi"/>
              <w:noProof/>
              <w:sz w:val="21"/>
            </w:rPr>
          </w:pPr>
          <w:hyperlink w:anchor="_Toc124979249" w:history="1">
            <w:r w:rsidR="00824D5E" w:rsidRPr="00D15C99">
              <w:rPr>
                <w:rStyle w:val="a8"/>
                <w:noProof/>
                <w:lang w:val="en"/>
              </w:rPr>
              <w:t>1.5.2 Graph storage</w:t>
            </w:r>
            <w:r w:rsidR="00824D5E">
              <w:rPr>
                <w:noProof/>
                <w:webHidden/>
              </w:rPr>
              <w:tab/>
            </w:r>
            <w:r w:rsidR="00824D5E">
              <w:rPr>
                <w:noProof/>
                <w:webHidden/>
              </w:rPr>
              <w:fldChar w:fldCharType="begin"/>
            </w:r>
            <w:r w:rsidR="00824D5E">
              <w:rPr>
                <w:noProof/>
                <w:webHidden/>
              </w:rPr>
              <w:instrText xml:space="preserve"> PAGEREF _Toc124979249 \h </w:instrText>
            </w:r>
            <w:r w:rsidR="00824D5E">
              <w:rPr>
                <w:noProof/>
                <w:webHidden/>
              </w:rPr>
            </w:r>
            <w:r w:rsidR="00824D5E">
              <w:rPr>
                <w:noProof/>
                <w:webHidden/>
              </w:rPr>
              <w:fldChar w:fldCharType="separate"/>
            </w:r>
            <w:r w:rsidR="00824D5E">
              <w:rPr>
                <w:noProof/>
                <w:webHidden/>
              </w:rPr>
              <w:t>7</w:t>
            </w:r>
            <w:r w:rsidR="00824D5E">
              <w:rPr>
                <w:noProof/>
                <w:webHidden/>
              </w:rPr>
              <w:fldChar w:fldCharType="end"/>
            </w:r>
          </w:hyperlink>
        </w:p>
        <w:p w14:paraId="7B32E3E8" w14:textId="483CA874" w:rsidR="00824D5E" w:rsidRDefault="00000000">
          <w:pPr>
            <w:pStyle w:val="TOC3"/>
            <w:tabs>
              <w:tab w:val="right" w:leader="dot" w:pos="8296"/>
            </w:tabs>
            <w:ind w:left="960" w:firstLine="480"/>
            <w:rPr>
              <w:rFonts w:asciiTheme="minorHAnsi" w:eastAsiaTheme="minorEastAsia" w:hAnsiTheme="minorHAnsi"/>
              <w:noProof/>
              <w:sz w:val="21"/>
            </w:rPr>
          </w:pPr>
          <w:hyperlink w:anchor="_Toc124979250" w:history="1">
            <w:r w:rsidR="00824D5E" w:rsidRPr="00D15C99">
              <w:rPr>
                <w:rStyle w:val="a8"/>
                <w:noProof/>
                <w:lang w:val="en"/>
              </w:rPr>
              <w:t>1.5.3 Bigtable storage</w:t>
            </w:r>
            <w:r w:rsidR="00824D5E">
              <w:rPr>
                <w:noProof/>
                <w:webHidden/>
              </w:rPr>
              <w:tab/>
            </w:r>
            <w:r w:rsidR="00824D5E">
              <w:rPr>
                <w:noProof/>
                <w:webHidden/>
              </w:rPr>
              <w:fldChar w:fldCharType="begin"/>
            </w:r>
            <w:r w:rsidR="00824D5E">
              <w:rPr>
                <w:noProof/>
                <w:webHidden/>
              </w:rPr>
              <w:instrText xml:space="preserve"> PAGEREF _Toc124979250 \h </w:instrText>
            </w:r>
            <w:r w:rsidR="00824D5E">
              <w:rPr>
                <w:noProof/>
                <w:webHidden/>
              </w:rPr>
            </w:r>
            <w:r w:rsidR="00824D5E">
              <w:rPr>
                <w:noProof/>
                <w:webHidden/>
              </w:rPr>
              <w:fldChar w:fldCharType="separate"/>
            </w:r>
            <w:r w:rsidR="00824D5E">
              <w:rPr>
                <w:noProof/>
                <w:webHidden/>
              </w:rPr>
              <w:t>7</w:t>
            </w:r>
            <w:r w:rsidR="00824D5E">
              <w:rPr>
                <w:noProof/>
                <w:webHidden/>
              </w:rPr>
              <w:fldChar w:fldCharType="end"/>
            </w:r>
          </w:hyperlink>
        </w:p>
        <w:p w14:paraId="6A5E4825" w14:textId="6462053F" w:rsidR="00824D5E" w:rsidRDefault="00000000">
          <w:pPr>
            <w:pStyle w:val="TOC3"/>
            <w:tabs>
              <w:tab w:val="right" w:leader="dot" w:pos="8296"/>
            </w:tabs>
            <w:ind w:left="960" w:firstLine="480"/>
            <w:rPr>
              <w:rFonts w:asciiTheme="minorHAnsi" w:eastAsiaTheme="minorEastAsia" w:hAnsiTheme="minorHAnsi"/>
              <w:noProof/>
              <w:sz w:val="21"/>
            </w:rPr>
          </w:pPr>
          <w:hyperlink w:anchor="_Toc124979251" w:history="1">
            <w:r w:rsidR="00824D5E" w:rsidRPr="00D15C99">
              <w:rPr>
                <w:rStyle w:val="a8"/>
                <w:noProof/>
                <w:lang w:val="en"/>
              </w:rPr>
              <w:t>1.5.4 Document Storage</w:t>
            </w:r>
            <w:r w:rsidR="00824D5E">
              <w:rPr>
                <w:noProof/>
                <w:webHidden/>
              </w:rPr>
              <w:tab/>
            </w:r>
            <w:r w:rsidR="00824D5E">
              <w:rPr>
                <w:noProof/>
                <w:webHidden/>
              </w:rPr>
              <w:fldChar w:fldCharType="begin"/>
            </w:r>
            <w:r w:rsidR="00824D5E">
              <w:rPr>
                <w:noProof/>
                <w:webHidden/>
              </w:rPr>
              <w:instrText xml:space="preserve"> PAGEREF _Toc124979251 \h </w:instrText>
            </w:r>
            <w:r w:rsidR="00824D5E">
              <w:rPr>
                <w:noProof/>
                <w:webHidden/>
              </w:rPr>
            </w:r>
            <w:r w:rsidR="00824D5E">
              <w:rPr>
                <w:noProof/>
                <w:webHidden/>
              </w:rPr>
              <w:fldChar w:fldCharType="separate"/>
            </w:r>
            <w:r w:rsidR="00824D5E">
              <w:rPr>
                <w:noProof/>
                <w:webHidden/>
              </w:rPr>
              <w:t>7</w:t>
            </w:r>
            <w:r w:rsidR="00824D5E">
              <w:rPr>
                <w:noProof/>
                <w:webHidden/>
              </w:rPr>
              <w:fldChar w:fldCharType="end"/>
            </w:r>
          </w:hyperlink>
        </w:p>
        <w:p w14:paraId="3E029FDD" w14:textId="7399755A" w:rsidR="00824D5E" w:rsidRDefault="00000000">
          <w:pPr>
            <w:pStyle w:val="TOC1"/>
            <w:tabs>
              <w:tab w:val="left" w:pos="840"/>
              <w:tab w:val="right" w:leader="dot" w:pos="8296"/>
            </w:tabs>
            <w:ind w:firstLine="480"/>
            <w:rPr>
              <w:rFonts w:asciiTheme="minorHAnsi" w:eastAsiaTheme="minorEastAsia" w:hAnsiTheme="minorHAnsi"/>
              <w:noProof/>
              <w:sz w:val="21"/>
            </w:rPr>
          </w:pPr>
          <w:hyperlink w:anchor="_Toc124979252" w:history="1">
            <w:r w:rsidR="00824D5E" w:rsidRPr="00D15C99">
              <w:rPr>
                <w:rStyle w:val="a8"/>
                <w:noProof/>
              </w:rPr>
              <w:t>2</w:t>
            </w:r>
            <w:r w:rsidR="00824D5E">
              <w:rPr>
                <w:rFonts w:asciiTheme="minorHAnsi" w:eastAsiaTheme="minorEastAsia" w:hAnsiTheme="minorHAnsi"/>
                <w:noProof/>
                <w:sz w:val="21"/>
              </w:rPr>
              <w:tab/>
            </w:r>
            <w:r w:rsidR="00824D5E" w:rsidRPr="00D15C99">
              <w:rPr>
                <w:rStyle w:val="a8"/>
                <w:noProof/>
                <w:lang w:val="en"/>
              </w:rPr>
              <w:t>When to use NoSQL</w:t>
            </w:r>
            <w:r w:rsidR="00824D5E">
              <w:rPr>
                <w:noProof/>
                <w:webHidden/>
              </w:rPr>
              <w:tab/>
            </w:r>
            <w:r w:rsidR="00824D5E">
              <w:rPr>
                <w:noProof/>
                <w:webHidden/>
              </w:rPr>
              <w:fldChar w:fldCharType="begin"/>
            </w:r>
            <w:r w:rsidR="00824D5E">
              <w:rPr>
                <w:noProof/>
                <w:webHidden/>
              </w:rPr>
              <w:instrText xml:space="preserve"> PAGEREF _Toc124979252 \h </w:instrText>
            </w:r>
            <w:r w:rsidR="00824D5E">
              <w:rPr>
                <w:noProof/>
                <w:webHidden/>
              </w:rPr>
            </w:r>
            <w:r w:rsidR="00824D5E">
              <w:rPr>
                <w:noProof/>
                <w:webHidden/>
              </w:rPr>
              <w:fldChar w:fldCharType="separate"/>
            </w:r>
            <w:r w:rsidR="00824D5E">
              <w:rPr>
                <w:noProof/>
                <w:webHidden/>
              </w:rPr>
              <w:t>8</w:t>
            </w:r>
            <w:r w:rsidR="00824D5E">
              <w:rPr>
                <w:noProof/>
                <w:webHidden/>
              </w:rPr>
              <w:fldChar w:fldCharType="end"/>
            </w:r>
          </w:hyperlink>
        </w:p>
        <w:p w14:paraId="05BBB4C2" w14:textId="56E5E696" w:rsidR="00824D5E" w:rsidRDefault="00000000">
          <w:pPr>
            <w:pStyle w:val="TOC2"/>
            <w:tabs>
              <w:tab w:val="right" w:leader="dot" w:pos="8296"/>
            </w:tabs>
            <w:ind w:left="480" w:firstLine="480"/>
            <w:rPr>
              <w:rFonts w:asciiTheme="minorHAnsi" w:eastAsiaTheme="minorEastAsia" w:hAnsiTheme="minorHAnsi"/>
              <w:noProof/>
              <w:sz w:val="21"/>
            </w:rPr>
          </w:pPr>
          <w:hyperlink w:anchor="_Toc124979253" w:history="1">
            <w:r w:rsidR="00824D5E" w:rsidRPr="00D15C99">
              <w:rPr>
                <w:rStyle w:val="a8"/>
                <w:noProof/>
                <w:lang w:val="en"/>
              </w:rPr>
              <w:t>2.1 Recommendations for the main differences between TRDB and NoSQL selection</w:t>
            </w:r>
            <w:r w:rsidR="00824D5E">
              <w:rPr>
                <w:noProof/>
                <w:webHidden/>
              </w:rPr>
              <w:tab/>
            </w:r>
            <w:r w:rsidR="00824D5E">
              <w:rPr>
                <w:noProof/>
                <w:webHidden/>
              </w:rPr>
              <w:fldChar w:fldCharType="begin"/>
            </w:r>
            <w:r w:rsidR="00824D5E">
              <w:rPr>
                <w:noProof/>
                <w:webHidden/>
              </w:rPr>
              <w:instrText xml:space="preserve"> PAGEREF _Toc124979253 \h </w:instrText>
            </w:r>
            <w:r w:rsidR="00824D5E">
              <w:rPr>
                <w:noProof/>
                <w:webHidden/>
              </w:rPr>
            </w:r>
            <w:r w:rsidR="00824D5E">
              <w:rPr>
                <w:noProof/>
                <w:webHidden/>
              </w:rPr>
              <w:fldChar w:fldCharType="separate"/>
            </w:r>
            <w:r w:rsidR="00824D5E">
              <w:rPr>
                <w:noProof/>
                <w:webHidden/>
              </w:rPr>
              <w:t>8</w:t>
            </w:r>
            <w:r w:rsidR="00824D5E">
              <w:rPr>
                <w:noProof/>
                <w:webHidden/>
              </w:rPr>
              <w:fldChar w:fldCharType="end"/>
            </w:r>
          </w:hyperlink>
        </w:p>
        <w:p w14:paraId="0D12374B" w14:textId="2A610046" w:rsidR="00824D5E" w:rsidRDefault="00000000">
          <w:pPr>
            <w:pStyle w:val="TOC2"/>
            <w:tabs>
              <w:tab w:val="right" w:leader="dot" w:pos="8296"/>
            </w:tabs>
            <w:ind w:left="480" w:firstLine="480"/>
            <w:rPr>
              <w:rFonts w:asciiTheme="minorHAnsi" w:eastAsiaTheme="minorEastAsia" w:hAnsiTheme="minorHAnsi"/>
              <w:noProof/>
              <w:sz w:val="21"/>
            </w:rPr>
          </w:pPr>
          <w:hyperlink w:anchor="_Toc124979254" w:history="1">
            <w:r w:rsidR="00824D5E" w:rsidRPr="00D15C99">
              <w:rPr>
                <w:rStyle w:val="a8"/>
                <w:noProof/>
                <w:lang w:val="en"/>
              </w:rPr>
              <w:t>2.2 Simple example of choosing TRDB and NoSQL</w:t>
            </w:r>
            <w:r w:rsidR="00824D5E">
              <w:rPr>
                <w:noProof/>
                <w:webHidden/>
              </w:rPr>
              <w:tab/>
            </w:r>
            <w:r w:rsidR="00824D5E">
              <w:rPr>
                <w:noProof/>
                <w:webHidden/>
              </w:rPr>
              <w:fldChar w:fldCharType="begin"/>
            </w:r>
            <w:r w:rsidR="00824D5E">
              <w:rPr>
                <w:noProof/>
                <w:webHidden/>
              </w:rPr>
              <w:instrText xml:space="preserve"> PAGEREF _Toc124979254 \h </w:instrText>
            </w:r>
            <w:r w:rsidR="00824D5E">
              <w:rPr>
                <w:noProof/>
                <w:webHidden/>
              </w:rPr>
            </w:r>
            <w:r w:rsidR="00824D5E">
              <w:rPr>
                <w:noProof/>
                <w:webHidden/>
              </w:rPr>
              <w:fldChar w:fldCharType="separate"/>
            </w:r>
            <w:r w:rsidR="00824D5E">
              <w:rPr>
                <w:noProof/>
                <w:webHidden/>
              </w:rPr>
              <w:t>8</w:t>
            </w:r>
            <w:r w:rsidR="00824D5E">
              <w:rPr>
                <w:noProof/>
                <w:webHidden/>
              </w:rPr>
              <w:fldChar w:fldCharType="end"/>
            </w:r>
          </w:hyperlink>
        </w:p>
        <w:p w14:paraId="0EDFF04C" w14:textId="02441246" w:rsidR="00824D5E" w:rsidRDefault="00000000">
          <w:pPr>
            <w:pStyle w:val="TOC3"/>
            <w:tabs>
              <w:tab w:val="right" w:leader="dot" w:pos="8296"/>
            </w:tabs>
            <w:ind w:left="960" w:firstLine="480"/>
            <w:rPr>
              <w:rFonts w:asciiTheme="minorHAnsi" w:eastAsiaTheme="minorEastAsia" w:hAnsiTheme="minorHAnsi"/>
              <w:noProof/>
              <w:sz w:val="21"/>
            </w:rPr>
          </w:pPr>
          <w:hyperlink w:anchor="_Toc124979255" w:history="1">
            <w:r w:rsidR="00824D5E" w:rsidRPr="00D15C99">
              <w:rPr>
                <w:rStyle w:val="a8"/>
                <w:noProof/>
                <w:lang w:val="en"/>
              </w:rPr>
              <w:t>2.2.1 Deployment of MySQL (TRDB).</w:t>
            </w:r>
            <w:r w:rsidR="00824D5E">
              <w:rPr>
                <w:noProof/>
                <w:webHidden/>
              </w:rPr>
              <w:tab/>
            </w:r>
            <w:r w:rsidR="00824D5E">
              <w:rPr>
                <w:noProof/>
                <w:webHidden/>
              </w:rPr>
              <w:fldChar w:fldCharType="begin"/>
            </w:r>
            <w:r w:rsidR="00824D5E">
              <w:rPr>
                <w:noProof/>
                <w:webHidden/>
              </w:rPr>
              <w:instrText xml:space="preserve"> PAGEREF _Toc124979255 \h </w:instrText>
            </w:r>
            <w:r w:rsidR="00824D5E">
              <w:rPr>
                <w:noProof/>
                <w:webHidden/>
              </w:rPr>
            </w:r>
            <w:r w:rsidR="00824D5E">
              <w:rPr>
                <w:noProof/>
                <w:webHidden/>
              </w:rPr>
              <w:fldChar w:fldCharType="separate"/>
            </w:r>
            <w:r w:rsidR="00824D5E">
              <w:rPr>
                <w:noProof/>
                <w:webHidden/>
              </w:rPr>
              <w:t>9</w:t>
            </w:r>
            <w:r w:rsidR="00824D5E">
              <w:rPr>
                <w:noProof/>
                <w:webHidden/>
              </w:rPr>
              <w:fldChar w:fldCharType="end"/>
            </w:r>
          </w:hyperlink>
        </w:p>
        <w:p w14:paraId="401241FE" w14:textId="40D4FB26" w:rsidR="00824D5E" w:rsidRDefault="00000000">
          <w:pPr>
            <w:pStyle w:val="TOC3"/>
            <w:tabs>
              <w:tab w:val="right" w:leader="dot" w:pos="8296"/>
            </w:tabs>
            <w:ind w:left="960" w:firstLine="480"/>
            <w:rPr>
              <w:rFonts w:asciiTheme="minorHAnsi" w:eastAsiaTheme="minorEastAsia" w:hAnsiTheme="minorHAnsi"/>
              <w:noProof/>
              <w:sz w:val="21"/>
            </w:rPr>
          </w:pPr>
          <w:hyperlink w:anchor="_Toc124979256" w:history="1">
            <w:r w:rsidR="00824D5E" w:rsidRPr="00D15C99">
              <w:rPr>
                <w:rStyle w:val="a8"/>
                <w:noProof/>
                <w:lang w:val="en"/>
              </w:rPr>
              <w:t>2.2.2 Deployment of MongoDB (NoSQL).</w:t>
            </w:r>
            <w:r w:rsidR="00824D5E">
              <w:rPr>
                <w:noProof/>
                <w:webHidden/>
              </w:rPr>
              <w:tab/>
            </w:r>
            <w:r w:rsidR="00824D5E">
              <w:rPr>
                <w:noProof/>
                <w:webHidden/>
              </w:rPr>
              <w:fldChar w:fldCharType="begin"/>
            </w:r>
            <w:r w:rsidR="00824D5E">
              <w:rPr>
                <w:noProof/>
                <w:webHidden/>
              </w:rPr>
              <w:instrText xml:space="preserve"> PAGEREF _Toc124979256 \h </w:instrText>
            </w:r>
            <w:r w:rsidR="00824D5E">
              <w:rPr>
                <w:noProof/>
                <w:webHidden/>
              </w:rPr>
            </w:r>
            <w:r w:rsidR="00824D5E">
              <w:rPr>
                <w:noProof/>
                <w:webHidden/>
              </w:rPr>
              <w:fldChar w:fldCharType="separate"/>
            </w:r>
            <w:r w:rsidR="00824D5E">
              <w:rPr>
                <w:noProof/>
                <w:webHidden/>
              </w:rPr>
              <w:t>9</w:t>
            </w:r>
            <w:r w:rsidR="00824D5E">
              <w:rPr>
                <w:noProof/>
                <w:webHidden/>
              </w:rPr>
              <w:fldChar w:fldCharType="end"/>
            </w:r>
          </w:hyperlink>
        </w:p>
        <w:p w14:paraId="177A7176" w14:textId="3EA6B18E" w:rsidR="00824D5E" w:rsidRDefault="00000000">
          <w:pPr>
            <w:pStyle w:val="TOC1"/>
            <w:tabs>
              <w:tab w:val="left" w:pos="840"/>
              <w:tab w:val="right" w:leader="dot" w:pos="8296"/>
            </w:tabs>
            <w:ind w:firstLine="480"/>
            <w:rPr>
              <w:rFonts w:asciiTheme="minorHAnsi" w:eastAsiaTheme="minorEastAsia" w:hAnsiTheme="minorHAnsi"/>
              <w:noProof/>
              <w:sz w:val="21"/>
            </w:rPr>
          </w:pPr>
          <w:hyperlink w:anchor="_Toc124979257" w:history="1">
            <w:r w:rsidR="00824D5E" w:rsidRPr="00D15C99">
              <w:rPr>
                <w:rStyle w:val="a8"/>
                <w:noProof/>
              </w:rPr>
              <w:t>3</w:t>
            </w:r>
            <w:r w:rsidR="00824D5E">
              <w:rPr>
                <w:rFonts w:asciiTheme="minorHAnsi" w:eastAsiaTheme="minorEastAsia" w:hAnsiTheme="minorHAnsi"/>
                <w:noProof/>
                <w:sz w:val="21"/>
              </w:rPr>
              <w:tab/>
            </w:r>
            <w:r w:rsidR="00824D5E" w:rsidRPr="00D15C99">
              <w:rPr>
                <w:rStyle w:val="a8"/>
                <w:noProof/>
                <w:lang w:val="en"/>
              </w:rPr>
              <w:t>Design and deployment of the Abertawe Entertainment database</w:t>
            </w:r>
            <w:r w:rsidR="00824D5E">
              <w:rPr>
                <w:noProof/>
                <w:webHidden/>
              </w:rPr>
              <w:tab/>
            </w:r>
            <w:r w:rsidR="00824D5E">
              <w:rPr>
                <w:noProof/>
                <w:webHidden/>
              </w:rPr>
              <w:fldChar w:fldCharType="begin"/>
            </w:r>
            <w:r w:rsidR="00824D5E">
              <w:rPr>
                <w:noProof/>
                <w:webHidden/>
              </w:rPr>
              <w:instrText xml:space="preserve"> PAGEREF _Toc124979257 \h </w:instrText>
            </w:r>
            <w:r w:rsidR="00824D5E">
              <w:rPr>
                <w:noProof/>
                <w:webHidden/>
              </w:rPr>
            </w:r>
            <w:r w:rsidR="00824D5E">
              <w:rPr>
                <w:noProof/>
                <w:webHidden/>
              </w:rPr>
              <w:fldChar w:fldCharType="separate"/>
            </w:r>
            <w:r w:rsidR="00824D5E">
              <w:rPr>
                <w:noProof/>
                <w:webHidden/>
              </w:rPr>
              <w:t>10</w:t>
            </w:r>
            <w:r w:rsidR="00824D5E">
              <w:rPr>
                <w:noProof/>
                <w:webHidden/>
              </w:rPr>
              <w:fldChar w:fldCharType="end"/>
            </w:r>
          </w:hyperlink>
        </w:p>
        <w:p w14:paraId="4F5F7A95" w14:textId="7FB9BD05" w:rsidR="00824D5E"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4979258" w:history="1">
            <w:r w:rsidR="00824D5E" w:rsidRPr="00D15C99">
              <w:rPr>
                <w:rStyle w:val="a8"/>
                <w:noProof/>
              </w:rPr>
              <w:t>3.1</w:t>
            </w:r>
            <w:r w:rsidR="00824D5E">
              <w:rPr>
                <w:rFonts w:asciiTheme="minorHAnsi" w:eastAsiaTheme="minorEastAsia" w:hAnsiTheme="minorHAnsi"/>
                <w:noProof/>
                <w:sz w:val="21"/>
              </w:rPr>
              <w:tab/>
            </w:r>
            <w:r w:rsidR="00824D5E" w:rsidRPr="00D15C99">
              <w:rPr>
                <w:rStyle w:val="a8"/>
                <w:noProof/>
                <w:lang w:val="en"/>
              </w:rPr>
              <w:t>Use MySQL to implement the Abertawe Entertainment database</w:t>
            </w:r>
            <w:r w:rsidR="00824D5E">
              <w:rPr>
                <w:noProof/>
                <w:webHidden/>
              </w:rPr>
              <w:tab/>
            </w:r>
            <w:r w:rsidR="00824D5E">
              <w:rPr>
                <w:noProof/>
                <w:webHidden/>
              </w:rPr>
              <w:fldChar w:fldCharType="begin"/>
            </w:r>
            <w:r w:rsidR="00824D5E">
              <w:rPr>
                <w:noProof/>
                <w:webHidden/>
              </w:rPr>
              <w:instrText xml:space="preserve"> PAGEREF _Toc124979258 \h </w:instrText>
            </w:r>
            <w:r w:rsidR="00824D5E">
              <w:rPr>
                <w:noProof/>
                <w:webHidden/>
              </w:rPr>
            </w:r>
            <w:r w:rsidR="00824D5E">
              <w:rPr>
                <w:noProof/>
                <w:webHidden/>
              </w:rPr>
              <w:fldChar w:fldCharType="separate"/>
            </w:r>
            <w:r w:rsidR="00824D5E">
              <w:rPr>
                <w:noProof/>
                <w:webHidden/>
              </w:rPr>
              <w:t>11</w:t>
            </w:r>
            <w:r w:rsidR="00824D5E">
              <w:rPr>
                <w:noProof/>
                <w:webHidden/>
              </w:rPr>
              <w:fldChar w:fldCharType="end"/>
            </w:r>
          </w:hyperlink>
        </w:p>
        <w:p w14:paraId="1CEE813F" w14:textId="220EDF83" w:rsidR="00824D5E"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4979259" w:history="1">
            <w:r w:rsidR="00824D5E" w:rsidRPr="00D15C99">
              <w:rPr>
                <w:rStyle w:val="a8"/>
                <w:noProof/>
              </w:rPr>
              <w:t>3.1.1</w:t>
            </w:r>
            <w:r w:rsidR="00824D5E">
              <w:rPr>
                <w:rFonts w:asciiTheme="minorHAnsi" w:eastAsiaTheme="minorEastAsia" w:hAnsiTheme="minorHAnsi"/>
                <w:noProof/>
                <w:sz w:val="21"/>
              </w:rPr>
              <w:tab/>
            </w:r>
            <w:r w:rsidR="00824D5E" w:rsidRPr="00D15C99">
              <w:rPr>
                <w:rStyle w:val="a8"/>
                <w:noProof/>
                <w:lang w:val="en"/>
              </w:rPr>
              <w:t>index</w:t>
            </w:r>
            <w:r w:rsidR="00824D5E">
              <w:rPr>
                <w:noProof/>
                <w:webHidden/>
              </w:rPr>
              <w:tab/>
            </w:r>
            <w:r w:rsidR="00824D5E">
              <w:rPr>
                <w:noProof/>
                <w:webHidden/>
              </w:rPr>
              <w:fldChar w:fldCharType="begin"/>
            </w:r>
            <w:r w:rsidR="00824D5E">
              <w:rPr>
                <w:noProof/>
                <w:webHidden/>
              </w:rPr>
              <w:instrText xml:space="preserve"> PAGEREF _Toc124979259 \h </w:instrText>
            </w:r>
            <w:r w:rsidR="00824D5E">
              <w:rPr>
                <w:noProof/>
                <w:webHidden/>
              </w:rPr>
            </w:r>
            <w:r w:rsidR="00824D5E">
              <w:rPr>
                <w:noProof/>
                <w:webHidden/>
              </w:rPr>
              <w:fldChar w:fldCharType="separate"/>
            </w:r>
            <w:r w:rsidR="00824D5E">
              <w:rPr>
                <w:noProof/>
                <w:webHidden/>
              </w:rPr>
              <w:t>11</w:t>
            </w:r>
            <w:r w:rsidR="00824D5E">
              <w:rPr>
                <w:noProof/>
                <w:webHidden/>
              </w:rPr>
              <w:fldChar w:fldCharType="end"/>
            </w:r>
          </w:hyperlink>
        </w:p>
        <w:p w14:paraId="04E0FC92" w14:textId="57507269" w:rsidR="00824D5E" w:rsidRDefault="00000000">
          <w:pPr>
            <w:pStyle w:val="TOC3"/>
            <w:tabs>
              <w:tab w:val="left" w:pos="2010"/>
              <w:tab w:val="right" w:leader="dot" w:pos="8296"/>
            </w:tabs>
            <w:ind w:left="960" w:firstLine="480"/>
            <w:rPr>
              <w:rFonts w:asciiTheme="minorHAnsi" w:eastAsiaTheme="minorEastAsia" w:hAnsiTheme="minorHAnsi"/>
              <w:noProof/>
              <w:sz w:val="21"/>
            </w:rPr>
          </w:pPr>
          <w:hyperlink w:anchor="_Toc124979260" w:history="1">
            <w:r w:rsidR="00824D5E" w:rsidRPr="00D15C99">
              <w:rPr>
                <w:rStyle w:val="a8"/>
                <w:noProof/>
              </w:rPr>
              <w:t>3.1.2</w:t>
            </w:r>
            <w:r w:rsidR="00824D5E">
              <w:rPr>
                <w:rFonts w:asciiTheme="minorHAnsi" w:eastAsiaTheme="minorEastAsia" w:hAnsiTheme="minorHAnsi"/>
                <w:noProof/>
                <w:sz w:val="21"/>
              </w:rPr>
              <w:tab/>
            </w:r>
            <w:r w:rsidR="00824D5E" w:rsidRPr="00D15C99">
              <w:rPr>
                <w:rStyle w:val="a8"/>
                <w:noProof/>
                <w:lang w:val="en"/>
              </w:rPr>
              <w:t>Constraints and transactions</w:t>
            </w:r>
            <w:r w:rsidR="00824D5E">
              <w:rPr>
                <w:noProof/>
                <w:webHidden/>
              </w:rPr>
              <w:tab/>
            </w:r>
            <w:r w:rsidR="00824D5E">
              <w:rPr>
                <w:noProof/>
                <w:webHidden/>
              </w:rPr>
              <w:fldChar w:fldCharType="begin"/>
            </w:r>
            <w:r w:rsidR="00824D5E">
              <w:rPr>
                <w:noProof/>
                <w:webHidden/>
              </w:rPr>
              <w:instrText xml:space="preserve"> PAGEREF _Toc124979260 \h </w:instrText>
            </w:r>
            <w:r w:rsidR="00824D5E">
              <w:rPr>
                <w:noProof/>
                <w:webHidden/>
              </w:rPr>
            </w:r>
            <w:r w:rsidR="00824D5E">
              <w:rPr>
                <w:noProof/>
                <w:webHidden/>
              </w:rPr>
              <w:fldChar w:fldCharType="separate"/>
            </w:r>
            <w:r w:rsidR="00824D5E">
              <w:rPr>
                <w:noProof/>
                <w:webHidden/>
              </w:rPr>
              <w:t>11</w:t>
            </w:r>
            <w:r w:rsidR="00824D5E">
              <w:rPr>
                <w:noProof/>
                <w:webHidden/>
              </w:rPr>
              <w:fldChar w:fldCharType="end"/>
            </w:r>
          </w:hyperlink>
        </w:p>
        <w:p w14:paraId="464626BC" w14:textId="108878A1" w:rsidR="00824D5E" w:rsidRDefault="00000000">
          <w:pPr>
            <w:pStyle w:val="TOC2"/>
            <w:tabs>
              <w:tab w:val="left" w:pos="1470"/>
              <w:tab w:val="right" w:leader="dot" w:pos="8296"/>
            </w:tabs>
            <w:ind w:left="480" w:firstLine="480"/>
            <w:rPr>
              <w:rFonts w:asciiTheme="minorHAnsi" w:eastAsiaTheme="minorEastAsia" w:hAnsiTheme="minorHAnsi"/>
              <w:noProof/>
              <w:sz w:val="21"/>
            </w:rPr>
          </w:pPr>
          <w:hyperlink w:anchor="_Toc124979261" w:history="1">
            <w:r w:rsidR="00824D5E" w:rsidRPr="00D15C99">
              <w:rPr>
                <w:rStyle w:val="a8"/>
                <w:noProof/>
              </w:rPr>
              <w:t>3.2</w:t>
            </w:r>
            <w:r w:rsidR="00824D5E">
              <w:rPr>
                <w:rFonts w:asciiTheme="minorHAnsi" w:eastAsiaTheme="minorEastAsia" w:hAnsiTheme="minorHAnsi"/>
                <w:noProof/>
                <w:sz w:val="21"/>
              </w:rPr>
              <w:tab/>
            </w:r>
            <w:r w:rsidR="00824D5E" w:rsidRPr="00D15C99">
              <w:rPr>
                <w:rStyle w:val="a8"/>
                <w:noProof/>
                <w:lang w:val="en"/>
              </w:rPr>
              <w:t>Use MongoDB</w:t>
            </w:r>
            <w:r w:rsidR="00824D5E">
              <w:rPr>
                <w:noProof/>
                <w:webHidden/>
              </w:rPr>
              <w:tab/>
            </w:r>
            <w:r w:rsidR="00824D5E">
              <w:rPr>
                <w:noProof/>
                <w:webHidden/>
              </w:rPr>
              <w:fldChar w:fldCharType="begin"/>
            </w:r>
            <w:r w:rsidR="00824D5E">
              <w:rPr>
                <w:noProof/>
                <w:webHidden/>
              </w:rPr>
              <w:instrText xml:space="preserve"> PAGEREF _Toc124979261 \h </w:instrText>
            </w:r>
            <w:r w:rsidR="00824D5E">
              <w:rPr>
                <w:noProof/>
                <w:webHidden/>
              </w:rPr>
            </w:r>
            <w:r w:rsidR="00824D5E">
              <w:rPr>
                <w:noProof/>
                <w:webHidden/>
              </w:rPr>
              <w:fldChar w:fldCharType="separate"/>
            </w:r>
            <w:r w:rsidR="00824D5E">
              <w:rPr>
                <w:noProof/>
                <w:webHidden/>
              </w:rPr>
              <w:t>12</w:t>
            </w:r>
            <w:r w:rsidR="00824D5E">
              <w:rPr>
                <w:noProof/>
                <w:webHidden/>
              </w:rPr>
              <w:fldChar w:fldCharType="end"/>
            </w:r>
          </w:hyperlink>
        </w:p>
        <w:p w14:paraId="0C48CEE5" w14:textId="61B1FE38" w:rsidR="00824D5E" w:rsidRDefault="00000000">
          <w:pPr>
            <w:pStyle w:val="TOC2"/>
            <w:tabs>
              <w:tab w:val="right" w:leader="dot" w:pos="8296"/>
            </w:tabs>
            <w:ind w:left="480" w:firstLine="480"/>
            <w:rPr>
              <w:rFonts w:asciiTheme="minorHAnsi" w:eastAsiaTheme="minorEastAsia" w:hAnsiTheme="minorHAnsi"/>
              <w:noProof/>
              <w:sz w:val="21"/>
            </w:rPr>
          </w:pPr>
          <w:hyperlink w:anchor="_Toc124979262" w:history="1">
            <w:r w:rsidR="00824D5E" w:rsidRPr="00D15C99">
              <w:rPr>
                <w:rStyle w:val="a8"/>
                <w:noProof/>
                <w:lang w:val="en"/>
              </w:rPr>
              <w:t>3.3  It is more appropriate to choose RDBMS</w:t>
            </w:r>
            <w:r w:rsidR="00824D5E">
              <w:rPr>
                <w:noProof/>
                <w:webHidden/>
              </w:rPr>
              <w:tab/>
            </w:r>
            <w:r w:rsidR="00824D5E">
              <w:rPr>
                <w:noProof/>
                <w:webHidden/>
              </w:rPr>
              <w:fldChar w:fldCharType="begin"/>
            </w:r>
            <w:r w:rsidR="00824D5E">
              <w:rPr>
                <w:noProof/>
                <w:webHidden/>
              </w:rPr>
              <w:instrText xml:space="preserve"> PAGEREF _Toc124979262 \h </w:instrText>
            </w:r>
            <w:r w:rsidR="00824D5E">
              <w:rPr>
                <w:noProof/>
                <w:webHidden/>
              </w:rPr>
            </w:r>
            <w:r w:rsidR="00824D5E">
              <w:rPr>
                <w:noProof/>
                <w:webHidden/>
              </w:rPr>
              <w:fldChar w:fldCharType="separate"/>
            </w:r>
            <w:r w:rsidR="00824D5E">
              <w:rPr>
                <w:noProof/>
                <w:webHidden/>
              </w:rPr>
              <w:t>12</w:t>
            </w:r>
            <w:r w:rsidR="00824D5E">
              <w:rPr>
                <w:noProof/>
                <w:webHidden/>
              </w:rPr>
              <w:fldChar w:fldCharType="end"/>
            </w:r>
          </w:hyperlink>
        </w:p>
        <w:p w14:paraId="6035DD70" w14:textId="3DBBBAC5" w:rsidR="00824D5E" w:rsidRDefault="00000000">
          <w:pPr>
            <w:pStyle w:val="TOC1"/>
            <w:tabs>
              <w:tab w:val="right" w:leader="dot" w:pos="8296"/>
            </w:tabs>
            <w:ind w:firstLine="480"/>
            <w:rPr>
              <w:rFonts w:asciiTheme="minorHAnsi" w:eastAsiaTheme="minorEastAsia" w:hAnsiTheme="minorHAnsi"/>
              <w:noProof/>
              <w:sz w:val="21"/>
            </w:rPr>
          </w:pPr>
          <w:hyperlink w:anchor="_Toc124979263" w:history="1">
            <w:r w:rsidR="00824D5E" w:rsidRPr="00D15C99">
              <w:rPr>
                <w:rStyle w:val="a8"/>
                <w:noProof/>
                <w:lang w:val="en"/>
              </w:rPr>
              <w:t>Reference</w:t>
            </w:r>
            <w:r w:rsidR="00824D5E">
              <w:rPr>
                <w:noProof/>
                <w:webHidden/>
              </w:rPr>
              <w:tab/>
            </w:r>
            <w:r w:rsidR="00824D5E">
              <w:rPr>
                <w:noProof/>
                <w:webHidden/>
              </w:rPr>
              <w:fldChar w:fldCharType="begin"/>
            </w:r>
            <w:r w:rsidR="00824D5E">
              <w:rPr>
                <w:noProof/>
                <w:webHidden/>
              </w:rPr>
              <w:instrText xml:space="preserve"> PAGEREF _Toc124979263 \h </w:instrText>
            </w:r>
            <w:r w:rsidR="00824D5E">
              <w:rPr>
                <w:noProof/>
                <w:webHidden/>
              </w:rPr>
            </w:r>
            <w:r w:rsidR="00824D5E">
              <w:rPr>
                <w:noProof/>
                <w:webHidden/>
              </w:rPr>
              <w:fldChar w:fldCharType="separate"/>
            </w:r>
            <w:r w:rsidR="00824D5E">
              <w:rPr>
                <w:noProof/>
                <w:webHidden/>
              </w:rPr>
              <w:t>13</w:t>
            </w:r>
            <w:r w:rsidR="00824D5E">
              <w:rPr>
                <w:noProof/>
                <w:webHidden/>
              </w:rPr>
              <w:fldChar w:fldCharType="end"/>
            </w:r>
          </w:hyperlink>
        </w:p>
        <w:p w14:paraId="29B02FEE" w14:textId="0D7CFF03" w:rsidR="005F7E9D" w:rsidRDefault="005F7E9D">
          <w:pPr>
            <w:ind w:firstLine="482"/>
          </w:pPr>
          <w:r>
            <w:rPr>
              <w:b/>
              <w:bCs/>
              <w:lang w:val="zh-CN"/>
            </w:rPr>
            <w:fldChar w:fldCharType="end"/>
          </w:r>
        </w:p>
      </w:sdtContent>
    </w:sdt>
    <w:p w14:paraId="697CBE92" w14:textId="77777777" w:rsidR="005F7E9D" w:rsidRDefault="005F7E9D" w:rsidP="007E52CA">
      <w:pPr>
        <w:pStyle w:val="1"/>
        <w:jc w:val="center"/>
      </w:pPr>
    </w:p>
    <w:p w14:paraId="4F53DEBB" w14:textId="77777777" w:rsidR="005F7E9D" w:rsidRDefault="005F7E9D">
      <w:pPr>
        <w:widowControl/>
        <w:spacing w:line="240" w:lineRule="auto"/>
        <w:ind w:firstLineChars="0" w:firstLine="0"/>
        <w:jc w:val="left"/>
        <w:rPr>
          <w:rFonts w:eastAsia="黑体"/>
          <w:b/>
          <w:bCs/>
          <w:kern w:val="44"/>
          <w:sz w:val="36"/>
          <w:szCs w:val="44"/>
        </w:rPr>
      </w:pPr>
      <w:r>
        <w:br w:type="page"/>
      </w:r>
    </w:p>
    <w:p w14:paraId="7CEDD1FE" w14:textId="587A969C" w:rsidR="004923A8" w:rsidRDefault="00083A38" w:rsidP="007E52CA">
      <w:pPr>
        <w:pStyle w:val="1"/>
        <w:jc w:val="center"/>
      </w:pPr>
      <w:bookmarkStart w:id="7" w:name="_Toc124979241"/>
      <w:r>
        <w:rPr>
          <w:lang w:val="en"/>
        </w:rPr>
        <w:lastRenderedPageBreak/>
        <w:t>A</w:t>
      </w:r>
      <w:r w:rsidRPr="00083A38">
        <w:rPr>
          <w:lang w:val="en"/>
        </w:rPr>
        <w:t>bstract</w:t>
      </w:r>
      <w:bookmarkEnd w:id="0"/>
      <w:bookmarkEnd w:id="7"/>
    </w:p>
    <w:p w14:paraId="6F31B6EC" w14:textId="28F6A91C" w:rsidR="001D1379" w:rsidRDefault="00083A38" w:rsidP="001D1379">
      <w:pPr>
        <w:ind w:firstLine="480"/>
      </w:pPr>
      <w:r w:rsidRPr="00083A38">
        <w:rPr>
          <w:lang w:val="en"/>
        </w:rPr>
        <w:t>First, the basic concepts of relational database and NoSQL are briefly described. Then triggered from the four storage modes of NoSQL, compared the characteristics of NoSQL under the four types, and compared with the corresponding content in RDBMS, analyzed the advantages and disadvantages of NoSQL and RDBMS. At the same time, a case study is used to analyze when RDBMS or NoSQL should be used. Finally, the corresponding databases are built using MySQL and MongoDB, respectively. After analysis, it is concluded that AE database is more suitable for RDBMS.</w:t>
      </w:r>
      <w:r w:rsidR="008829F3">
        <w:rPr>
          <w:lang w:val="en"/>
        </w:rPr>
        <w:t xml:space="preserve"> </w:t>
      </w:r>
    </w:p>
    <w:p w14:paraId="125E412A" w14:textId="71290492" w:rsidR="008829F3" w:rsidRPr="001D1379" w:rsidRDefault="008829F3" w:rsidP="001D1379">
      <w:pPr>
        <w:ind w:firstLine="480"/>
      </w:pPr>
      <w:r>
        <w:rPr>
          <w:lang w:val="en"/>
        </w:rPr>
        <w:t xml:space="preserve">Keywords: </w:t>
      </w:r>
      <w:proofErr w:type="gramStart"/>
      <w:r>
        <w:rPr>
          <w:lang w:val="en"/>
        </w:rPr>
        <w:t xml:space="preserve">RDBMS; </w:t>
      </w:r>
      <w:r w:rsidR="00083A38">
        <w:rPr>
          <w:lang w:val="en"/>
        </w:rPr>
        <w:t xml:space="preserve"> </w:t>
      </w:r>
      <w:r>
        <w:rPr>
          <w:lang w:val="en"/>
        </w:rPr>
        <w:t>NoSQL</w:t>
      </w:r>
      <w:proofErr w:type="gramEnd"/>
      <w:r w:rsidR="00083A38">
        <w:rPr>
          <w:lang w:val="en"/>
        </w:rPr>
        <w:t xml:space="preserve">;  </w:t>
      </w:r>
      <w:r>
        <w:rPr>
          <w:lang w:val="en"/>
        </w:rPr>
        <w:t>AE database</w:t>
      </w:r>
    </w:p>
    <w:p w14:paraId="6FA331B3" w14:textId="62B694EA" w:rsidR="007E52CA" w:rsidRDefault="007E52CA">
      <w:pPr>
        <w:widowControl/>
        <w:spacing w:line="240" w:lineRule="auto"/>
        <w:ind w:firstLineChars="0" w:firstLine="0"/>
        <w:jc w:val="left"/>
      </w:pPr>
      <w:r>
        <w:br w:type="page"/>
      </w:r>
    </w:p>
    <w:p w14:paraId="117BBCA3" w14:textId="2A4A882B" w:rsidR="007E52CA" w:rsidRDefault="00E40CE2" w:rsidP="00E40CE2">
      <w:pPr>
        <w:pStyle w:val="1"/>
      </w:pPr>
      <w:bookmarkStart w:id="8" w:name="_Toc124976209"/>
      <w:bookmarkStart w:id="9" w:name="_Toc124979242"/>
      <w:r>
        <w:rPr>
          <w:lang w:val="en"/>
        </w:rPr>
        <w:lastRenderedPageBreak/>
        <w:t>1 SQL and NoSQL</w:t>
      </w:r>
      <w:bookmarkEnd w:id="8"/>
      <w:bookmarkEnd w:id="9"/>
    </w:p>
    <w:p w14:paraId="0856AE4B" w14:textId="32200BE0" w:rsidR="00E40CE2" w:rsidRDefault="00E40CE2" w:rsidP="00E40CE2">
      <w:pPr>
        <w:pStyle w:val="2"/>
        <w:numPr>
          <w:ilvl w:val="1"/>
          <w:numId w:val="1"/>
        </w:numPr>
      </w:pPr>
      <w:bookmarkStart w:id="10" w:name="_Toc124976210"/>
      <w:bookmarkStart w:id="11" w:name="_Toc124979243"/>
      <w:r>
        <w:rPr>
          <w:lang w:val="en"/>
        </w:rPr>
        <w:t>Definition of a relational database</w:t>
      </w:r>
      <w:bookmarkEnd w:id="10"/>
      <w:bookmarkEnd w:id="11"/>
    </w:p>
    <w:p w14:paraId="205D30A6" w14:textId="0EEF593A" w:rsidR="00E40CE2" w:rsidRDefault="00083A38" w:rsidP="00E40CE2">
      <w:pPr>
        <w:ind w:firstLine="480"/>
      </w:pPr>
      <w:r w:rsidRPr="00083A38">
        <w:rPr>
          <w:lang w:val="en"/>
        </w:rPr>
        <w:t>Relational (SQL) databases, which are based on relational data models, are databases that process data with the help of mathematical concepts and methods such as set algebra. It stores data as rows and columns in tables. In relational databases, entity and entity-to-entity relationships are represented by a single structure type, which is a two-dimensional table with multiple tables forming a relational database. Users use SQL to add, delete, change, and check data in the database</w:t>
      </w:r>
      <w:r w:rsidR="00E40CE2" w:rsidRPr="00E40CE2">
        <w:rPr>
          <w:lang w:val="en"/>
        </w:rPr>
        <w:t>.</w:t>
      </w:r>
    </w:p>
    <w:p w14:paraId="734640A8" w14:textId="77777777" w:rsidR="00E40CE2" w:rsidRDefault="00E40CE2" w:rsidP="00E40CE2">
      <w:pPr>
        <w:ind w:firstLine="480"/>
      </w:pPr>
    </w:p>
    <w:p w14:paraId="3A359046" w14:textId="68332027" w:rsidR="00E40CE2" w:rsidRDefault="004600DB" w:rsidP="00E40CE2">
      <w:pPr>
        <w:pStyle w:val="2"/>
        <w:numPr>
          <w:ilvl w:val="1"/>
          <w:numId w:val="1"/>
        </w:numPr>
      </w:pPr>
      <w:bookmarkStart w:id="12" w:name="_Toc124976211"/>
      <w:bookmarkStart w:id="13" w:name="_Toc124979244"/>
      <w:r>
        <w:rPr>
          <w:lang w:val="en"/>
        </w:rPr>
        <w:t>NoSQL scenarios</w:t>
      </w:r>
      <w:bookmarkEnd w:id="12"/>
      <w:bookmarkEnd w:id="13"/>
    </w:p>
    <w:p w14:paraId="76A117E0" w14:textId="77777777" w:rsidR="00083A38" w:rsidRPr="00083A38" w:rsidRDefault="00083A38" w:rsidP="00083A38">
      <w:pPr>
        <w:ind w:firstLine="480"/>
        <w:rPr>
          <w:lang w:val="en"/>
        </w:rPr>
      </w:pPr>
      <w:r w:rsidRPr="00083A38">
        <w:rPr>
          <w:lang w:val="en"/>
        </w:rPr>
        <w:t>The problem NoSQL is facing is characterized by the following:</w:t>
      </w:r>
    </w:p>
    <w:p w14:paraId="1D1DDCD8" w14:textId="77777777" w:rsidR="00083A38" w:rsidRPr="00083A38" w:rsidRDefault="00083A38" w:rsidP="00083A38">
      <w:pPr>
        <w:ind w:firstLine="480"/>
        <w:rPr>
          <w:lang w:val="en"/>
        </w:rPr>
      </w:pPr>
      <w:r w:rsidRPr="00083A38">
        <w:rPr>
          <w:lang w:val="en"/>
        </w:rPr>
        <w:t xml:space="preserve">(1) The traditional large relational database </w:t>
      </w:r>
      <w:proofErr w:type="spellStart"/>
      <w:r w:rsidRPr="00083A38">
        <w:rPr>
          <w:lang w:val="en"/>
        </w:rPr>
        <w:t>can not</w:t>
      </w:r>
      <w:proofErr w:type="spellEnd"/>
      <w:r w:rsidRPr="00083A38">
        <w:rPr>
          <w:lang w:val="en"/>
        </w:rPr>
        <w:t xml:space="preserve"> solve the problem well.</w:t>
      </w:r>
    </w:p>
    <w:p w14:paraId="1DAE16AC" w14:textId="77777777" w:rsidR="00083A38" w:rsidRPr="00083A38" w:rsidRDefault="00083A38" w:rsidP="00083A38">
      <w:pPr>
        <w:ind w:firstLine="480"/>
        <w:rPr>
          <w:lang w:val="en"/>
        </w:rPr>
      </w:pPr>
      <w:r w:rsidRPr="00083A38">
        <w:rPr>
          <w:lang w:val="en"/>
        </w:rPr>
        <w:t>(2) Application on the Internet.</w:t>
      </w:r>
    </w:p>
    <w:p w14:paraId="3AA893E9" w14:textId="77777777" w:rsidR="00083A38" w:rsidRPr="00083A38" w:rsidRDefault="00083A38" w:rsidP="00083A38">
      <w:pPr>
        <w:ind w:firstLine="480"/>
        <w:rPr>
          <w:lang w:val="en"/>
        </w:rPr>
      </w:pPr>
      <w:r w:rsidRPr="00083A38">
        <w:rPr>
          <w:lang w:val="en"/>
        </w:rPr>
        <w:t>(3) Mass data storage and usage is a problem.</w:t>
      </w:r>
    </w:p>
    <w:p w14:paraId="703F19CC" w14:textId="77777777" w:rsidR="00083A38" w:rsidRPr="00083A38" w:rsidRDefault="00083A38" w:rsidP="00083A38">
      <w:pPr>
        <w:ind w:firstLine="480"/>
        <w:rPr>
          <w:lang w:val="en"/>
        </w:rPr>
      </w:pPr>
      <w:r w:rsidRPr="00083A38">
        <w:rPr>
          <w:lang w:val="en"/>
        </w:rPr>
        <w:t>(4) Mass data (large data).</w:t>
      </w:r>
    </w:p>
    <w:p w14:paraId="3FCDA43D" w14:textId="77777777" w:rsidR="00083A38" w:rsidRPr="00083A38" w:rsidRDefault="00083A38" w:rsidP="00083A38">
      <w:pPr>
        <w:ind w:firstLine="480"/>
        <w:rPr>
          <w:lang w:val="en"/>
        </w:rPr>
      </w:pPr>
      <w:r w:rsidRPr="00083A38">
        <w:rPr>
          <w:lang w:val="en"/>
        </w:rPr>
        <w:t>In fact, this scene implies the following two major technological development ideas.</w:t>
      </w:r>
    </w:p>
    <w:p w14:paraId="4F229F30" w14:textId="77777777" w:rsidR="00083A38" w:rsidRPr="00083A38" w:rsidRDefault="00083A38" w:rsidP="00083A38">
      <w:pPr>
        <w:ind w:firstLine="480"/>
        <w:rPr>
          <w:lang w:val="en"/>
        </w:rPr>
      </w:pPr>
      <w:r w:rsidRPr="00083A38">
        <w:rPr>
          <w:lang w:val="en"/>
        </w:rPr>
        <w:t xml:space="preserve">(1) The application of distributed technology, since a single machine </w:t>
      </w:r>
      <w:proofErr w:type="spellStart"/>
      <w:r w:rsidRPr="00083A38">
        <w:rPr>
          <w:lang w:val="en"/>
        </w:rPr>
        <w:t>can not</w:t>
      </w:r>
      <w:proofErr w:type="spellEnd"/>
      <w:r w:rsidRPr="00083A38">
        <w:rPr>
          <w:lang w:val="en"/>
        </w:rPr>
        <w:t xml:space="preserve"> meet the requirements of large data processing, it uses many computers to process at the same time, which is the basic research and development idea of large data technology, and also the core technology idea of NoSQL technology.</w:t>
      </w:r>
    </w:p>
    <w:p w14:paraId="7E41C4E8" w14:textId="77777777" w:rsidR="00083A38" w:rsidRPr="00083A38" w:rsidRDefault="00083A38" w:rsidP="00083A38">
      <w:pPr>
        <w:ind w:firstLine="480"/>
        <w:rPr>
          <w:lang w:val="en"/>
        </w:rPr>
      </w:pPr>
      <w:r w:rsidRPr="00083A38">
        <w:rPr>
          <w:lang w:val="en"/>
        </w:rPr>
        <w:t>(2) The Base database technology, which was born with Hadoop technology, is one of the early classic database products of NoSQL. Their success has promoted the rapid development of NoSQL technology.</w:t>
      </w:r>
    </w:p>
    <w:p w14:paraId="3C2BFBA2" w14:textId="77777777" w:rsidR="00083A38" w:rsidRPr="00083A38" w:rsidRDefault="00083A38" w:rsidP="00083A38">
      <w:pPr>
        <w:ind w:firstLine="480"/>
        <w:rPr>
          <w:lang w:val="en"/>
        </w:rPr>
      </w:pPr>
      <w:r w:rsidRPr="00083A38">
        <w:rPr>
          <w:lang w:val="en"/>
        </w:rPr>
        <w:t>From these two scenarios, we should be able to understand why NoSQL was created.</w:t>
      </w:r>
    </w:p>
    <w:p w14:paraId="7E61395C" w14:textId="77777777" w:rsidR="00083A38" w:rsidRPr="00083A38" w:rsidRDefault="00083A38" w:rsidP="00083A38">
      <w:pPr>
        <w:ind w:firstLine="480"/>
        <w:rPr>
          <w:lang w:val="en"/>
        </w:rPr>
      </w:pPr>
      <w:r w:rsidRPr="00083A38">
        <w:rPr>
          <w:lang w:val="en"/>
        </w:rPr>
        <w:t>(1) Solve data storage and access problems that traditional relational databases cannot solve.</w:t>
      </w:r>
    </w:p>
    <w:p w14:paraId="72E27182" w14:textId="77777777" w:rsidR="00083A38" w:rsidRPr="00083A38" w:rsidRDefault="00083A38" w:rsidP="00083A38">
      <w:pPr>
        <w:ind w:firstLine="480"/>
        <w:rPr>
          <w:lang w:val="en"/>
        </w:rPr>
      </w:pPr>
      <w:r w:rsidRPr="00083A38">
        <w:rPr>
          <w:lang w:val="en"/>
        </w:rPr>
        <w:t>(2) To solve the problem of large data application.</w:t>
      </w:r>
    </w:p>
    <w:p w14:paraId="7429886D" w14:textId="77777777" w:rsidR="00083A38" w:rsidRPr="00083A38" w:rsidRDefault="00083A38" w:rsidP="00083A38">
      <w:pPr>
        <w:ind w:firstLine="480"/>
        <w:rPr>
          <w:lang w:val="en"/>
        </w:rPr>
      </w:pPr>
      <w:r w:rsidRPr="00083A38">
        <w:rPr>
          <w:lang w:val="en"/>
        </w:rPr>
        <w:t>(3) To solve the application problems on the Internet.</w:t>
      </w:r>
    </w:p>
    <w:p w14:paraId="0C6553A9" w14:textId="7863B5B4" w:rsidR="004600DB" w:rsidRPr="004600DB" w:rsidRDefault="00083A38" w:rsidP="00083A38">
      <w:pPr>
        <w:ind w:firstLine="480"/>
      </w:pPr>
      <w:r w:rsidRPr="00083A38">
        <w:rPr>
          <w:lang w:val="en"/>
        </w:rPr>
        <w:t xml:space="preserve">Further, NoSQL technology mainly solves the large data application problem mainly based on Internet business applications, with emphasis on the response of processing speed and the storage of large data. Thus, NoSQL achieves the idea of "every effort, every minute and every second" in speed response technology. The </w:t>
      </w:r>
      <w:r w:rsidRPr="00083A38">
        <w:rPr>
          <w:lang w:val="en"/>
        </w:rPr>
        <w:lastRenderedPageBreak/>
        <w:t>simplification of data storage structure, data well processing, memory data processing and even the implementation of data processing code all reflect this idea. In storage, we have to face the problem of large data, so distributed storage and application become the best choice.</w:t>
      </w:r>
      <w:r w:rsidR="004600DB">
        <w:rPr>
          <w:lang w:val="en"/>
        </w:rPr>
        <w:t xml:space="preserve"> </w:t>
      </w:r>
    </w:p>
    <w:p w14:paraId="41A8ACF1" w14:textId="1FB258BA" w:rsidR="00E40CE2" w:rsidRDefault="00E40CE2" w:rsidP="00E40CE2">
      <w:pPr>
        <w:ind w:firstLine="480"/>
      </w:pPr>
    </w:p>
    <w:p w14:paraId="1802A4AD" w14:textId="033DD0F8" w:rsidR="004600DB" w:rsidRDefault="004600DB" w:rsidP="004600DB">
      <w:pPr>
        <w:pStyle w:val="2"/>
        <w:numPr>
          <w:ilvl w:val="1"/>
          <w:numId w:val="1"/>
        </w:numPr>
      </w:pPr>
      <w:bookmarkStart w:id="14" w:name="_Toc124976212"/>
      <w:bookmarkStart w:id="15" w:name="_Toc124979245"/>
      <w:r>
        <w:rPr>
          <w:lang w:val="en"/>
        </w:rPr>
        <w:t>Definition of NoSQL</w:t>
      </w:r>
      <w:bookmarkEnd w:id="14"/>
      <w:bookmarkEnd w:id="15"/>
    </w:p>
    <w:p w14:paraId="364E18D4" w14:textId="77777777" w:rsidR="00083A38" w:rsidRPr="00083A38" w:rsidRDefault="00083A38" w:rsidP="00083A38">
      <w:pPr>
        <w:ind w:firstLine="480"/>
        <w:rPr>
          <w:lang w:val="en"/>
        </w:rPr>
      </w:pPr>
      <w:r w:rsidRPr="00083A38">
        <w:rPr>
          <w:lang w:val="en"/>
        </w:rPr>
        <w:t>Defining NoSQL accurately is inherently challenging. The term NoSQL remains to be debated because it does not really reveal the core theme of the NoSQL movement.</w:t>
      </w:r>
    </w:p>
    <w:p w14:paraId="6D1B57D4" w14:textId="77777777" w:rsidR="00083A38" w:rsidRPr="00083A38" w:rsidRDefault="00083A38" w:rsidP="00083A38">
      <w:pPr>
        <w:ind w:firstLine="480"/>
        <w:rPr>
          <w:lang w:val="en"/>
        </w:rPr>
      </w:pPr>
      <w:r w:rsidRPr="00083A38">
        <w:rPr>
          <w:lang w:val="en"/>
        </w:rPr>
        <w:t>Broadly speaking, we can define NoSQL as a set of concepts about processing data quickly and efficiently, focusing on performance, reliability, and agility.</w:t>
      </w:r>
    </w:p>
    <w:p w14:paraId="4D053F8C" w14:textId="77777777" w:rsidR="00083A38" w:rsidRPr="00083A38" w:rsidRDefault="00083A38" w:rsidP="00083A38">
      <w:pPr>
        <w:ind w:firstLine="480"/>
        <w:rPr>
          <w:lang w:val="en"/>
        </w:rPr>
      </w:pPr>
      <w:r w:rsidRPr="00083A38">
        <w:rPr>
          <w:lang w:val="en"/>
        </w:rPr>
        <w:t>NoSQL is more than just a table in its ordinary sense - NoSQL systems can store and retrieve data from many formats: key-value storage, graph databases, column family storage, document storage, and even ordinary tables.</w:t>
      </w:r>
    </w:p>
    <w:p w14:paraId="5D63CE7A" w14:textId="77777777" w:rsidR="00083A38" w:rsidRPr="00083A38" w:rsidRDefault="00083A38" w:rsidP="00083A38">
      <w:pPr>
        <w:ind w:firstLine="480"/>
        <w:rPr>
          <w:lang w:val="en"/>
        </w:rPr>
      </w:pPr>
      <w:r w:rsidRPr="00083A38">
        <w:rPr>
          <w:lang w:val="en"/>
        </w:rPr>
        <w:t>NoSQL avoids connection operations - NoSQL doesn't need connection operations to extract the data it needs, and it's well known that connection operations can easily result in waste of resources.</w:t>
      </w:r>
    </w:p>
    <w:p w14:paraId="58F4F862" w14:textId="77777777" w:rsidR="00083A38" w:rsidRPr="00083A38" w:rsidRDefault="00083A38" w:rsidP="00083A38">
      <w:pPr>
        <w:ind w:firstLine="480"/>
        <w:rPr>
          <w:lang w:val="en"/>
        </w:rPr>
      </w:pPr>
      <w:r w:rsidRPr="00083A38">
        <w:rPr>
          <w:lang w:val="en"/>
        </w:rPr>
        <w:t>NoSQL is schema independent -- the NoSQL system allows data to be dragged to a folder and queried without creating an object-relational model.</w:t>
      </w:r>
    </w:p>
    <w:p w14:paraId="48E9AE2E" w14:textId="77777777" w:rsidR="00083A38" w:rsidRPr="00083A38" w:rsidRDefault="00083A38" w:rsidP="00083A38">
      <w:pPr>
        <w:ind w:firstLine="480"/>
        <w:rPr>
          <w:lang w:val="en"/>
        </w:rPr>
      </w:pPr>
      <w:r w:rsidRPr="00083A38">
        <w:rPr>
          <w:lang w:val="en"/>
        </w:rPr>
        <w:t>NoSQL works on multicore processors - NoSQL systems allow databases to be deployed on top of multicore processors to maintain good performance.</w:t>
      </w:r>
    </w:p>
    <w:p w14:paraId="47CBE7BD" w14:textId="77777777" w:rsidR="00083A38" w:rsidRPr="00083A38" w:rsidRDefault="00083A38" w:rsidP="00083A38">
      <w:pPr>
        <w:ind w:firstLine="480"/>
        <w:rPr>
          <w:lang w:val="en"/>
        </w:rPr>
      </w:pPr>
      <w:r w:rsidRPr="00083A38">
        <w:rPr>
          <w:lang w:val="en"/>
        </w:rPr>
        <w:t>NoSQL runs on unshared commercial computers - most (but not all) of the NoSQL systems are built with inexpensive commercial processors, separate hard drives, and memory.</w:t>
      </w:r>
    </w:p>
    <w:p w14:paraId="74860D02" w14:textId="77777777" w:rsidR="00083A38" w:rsidRPr="00083A38" w:rsidRDefault="00083A38" w:rsidP="00083A38">
      <w:pPr>
        <w:ind w:firstLine="480"/>
        <w:rPr>
          <w:lang w:val="en"/>
        </w:rPr>
      </w:pPr>
      <w:r w:rsidRPr="00083A38">
        <w:rPr>
          <w:lang w:val="en"/>
        </w:rPr>
        <w:t>NoSQL supports linear scaling - when you add more processors, your unit performance increments are always consistent.</w:t>
      </w:r>
    </w:p>
    <w:p w14:paraId="5F3E8811" w14:textId="0C7497D6" w:rsidR="00D675EE" w:rsidRDefault="00083A38" w:rsidP="00083A38">
      <w:pPr>
        <w:ind w:firstLine="480"/>
      </w:pPr>
      <w:r w:rsidRPr="00083A38">
        <w:rPr>
          <w:lang w:val="en"/>
        </w:rPr>
        <w:t>NoSQL is innovative - NoSQL offers more options for storing, retrieving, and manipulating data</w:t>
      </w:r>
      <w:r w:rsidR="00D675EE" w:rsidRPr="00D675EE">
        <w:rPr>
          <w:lang w:val="en"/>
        </w:rPr>
        <w:t>.</w:t>
      </w:r>
    </w:p>
    <w:p w14:paraId="1907D70F" w14:textId="2940A4DC" w:rsidR="00D675EE" w:rsidRDefault="00D675EE" w:rsidP="004600DB">
      <w:pPr>
        <w:ind w:firstLine="480"/>
      </w:pPr>
    </w:p>
    <w:p w14:paraId="30014F49" w14:textId="2E5C5A0F" w:rsidR="00D675EE" w:rsidRDefault="00D675EE" w:rsidP="00D675EE">
      <w:pPr>
        <w:pStyle w:val="2"/>
        <w:numPr>
          <w:ilvl w:val="1"/>
          <w:numId w:val="1"/>
        </w:numPr>
      </w:pPr>
      <w:bookmarkStart w:id="16" w:name="_Toc124976213"/>
      <w:bookmarkStart w:id="17" w:name="_Toc124979246"/>
      <w:r w:rsidRPr="00D675EE">
        <w:rPr>
          <w:lang w:val="en"/>
        </w:rPr>
        <w:t xml:space="preserve">Comparison of </w:t>
      </w:r>
      <w:proofErr w:type="spellStart"/>
      <w:r w:rsidRPr="00D675EE">
        <w:rPr>
          <w:lang w:val="en"/>
        </w:rPr>
        <w:t>NoSQsL</w:t>
      </w:r>
      <w:proofErr w:type="spellEnd"/>
      <w:r w:rsidRPr="00D675EE">
        <w:rPr>
          <w:lang w:val="en"/>
        </w:rPr>
        <w:t xml:space="preserve"> data storage types </w:t>
      </w:r>
      <w:r>
        <w:rPr>
          <w:lang w:val="en"/>
        </w:rPr>
        <w:t>and their corresponding products</w:t>
      </w:r>
      <w:bookmarkEnd w:id="16"/>
      <w:bookmarkEnd w:id="17"/>
    </w:p>
    <w:tbl>
      <w:tblPr>
        <w:tblStyle w:val="a7"/>
        <w:tblW w:w="0" w:type="auto"/>
        <w:tblLook w:val="04A0" w:firstRow="1" w:lastRow="0" w:firstColumn="1" w:lastColumn="0" w:noHBand="0" w:noVBand="1"/>
      </w:tblPr>
      <w:tblGrid>
        <w:gridCol w:w="2765"/>
        <w:gridCol w:w="2765"/>
        <w:gridCol w:w="2766"/>
      </w:tblGrid>
      <w:tr w:rsidR="00C62C36" w14:paraId="0E61DFD4" w14:textId="77777777" w:rsidTr="00C62C36">
        <w:tc>
          <w:tcPr>
            <w:tcW w:w="2765" w:type="dxa"/>
          </w:tcPr>
          <w:p w14:paraId="0A38F61C" w14:textId="0E6A3D98" w:rsidR="00C62C36" w:rsidRDefault="00C62C36" w:rsidP="00C62C36">
            <w:pPr>
              <w:ind w:firstLineChars="0" w:firstLine="0"/>
              <w:jc w:val="center"/>
            </w:pPr>
            <w:r w:rsidRPr="007E6898">
              <w:rPr>
                <w:lang w:val="en"/>
              </w:rPr>
              <w:t>type</w:t>
            </w:r>
          </w:p>
        </w:tc>
        <w:tc>
          <w:tcPr>
            <w:tcW w:w="2765" w:type="dxa"/>
          </w:tcPr>
          <w:p w14:paraId="46463377" w14:textId="49D7F3D5" w:rsidR="00C62C36" w:rsidRDefault="00C62C36" w:rsidP="00C62C36">
            <w:pPr>
              <w:ind w:firstLineChars="0" w:firstLine="0"/>
              <w:jc w:val="center"/>
            </w:pPr>
            <w:r w:rsidRPr="007E6898">
              <w:rPr>
                <w:lang w:val="en"/>
              </w:rPr>
              <w:t>Typical application</w:t>
            </w:r>
          </w:p>
        </w:tc>
        <w:tc>
          <w:tcPr>
            <w:tcW w:w="2766" w:type="dxa"/>
          </w:tcPr>
          <w:p w14:paraId="0E3124EA" w14:textId="209B39C4" w:rsidR="00C62C36" w:rsidRDefault="00C62C36" w:rsidP="00C62C36">
            <w:pPr>
              <w:ind w:firstLineChars="0" w:firstLine="0"/>
              <w:jc w:val="center"/>
            </w:pPr>
            <w:r w:rsidRPr="007E6898">
              <w:rPr>
                <w:lang w:val="en"/>
              </w:rPr>
              <w:t>Case</w:t>
            </w:r>
          </w:p>
        </w:tc>
      </w:tr>
      <w:tr w:rsidR="00C62C36" w14:paraId="33626218" w14:textId="77777777" w:rsidTr="00C62C36">
        <w:tc>
          <w:tcPr>
            <w:tcW w:w="2765" w:type="dxa"/>
            <w:vMerge w:val="restart"/>
          </w:tcPr>
          <w:p w14:paraId="5BD4920B" w14:textId="496D2AB0" w:rsidR="00C62C36" w:rsidRPr="00C62C36" w:rsidRDefault="00C62C36" w:rsidP="00C62C36">
            <w:pPr>
              <w:ind w:firstLine="480"/>
              <w:jc w:val="center"/>
            </w:pPr>
            <w:r>
              <w:rPr>
                <w:lang w:val="en"/>
              </w:rPr>
              <w:t xml:space="preserve">Key-value pairs – A simple form of data storage where values can </w:t>
            </w:r>
            <w:r>
              <w:rPr>
                <w:lang w:val="en"/>
              </w:rPr>
              <w:lastRenderedPageBreak/>
              <w:t>be accessed through keys</w:t>
            </w:r>
          </w:p>
        </w:tc>
        <w:tc>
          <w:tcPr>
            <w:tcW w:w="2765" w:type="dxa"/>
          </w:tcPr>
          <w:p w14:paraId="04F39B86" w14:textId="28E18069" w:rsidR="00C62C36" w:rsidRDefault="00C62C36" w:rsidP="00C62C36">
            <w:pPr>
              <w:ind w:firstLine="480"/>
              <w:jc w:val="center"/>
            </w:pPr>
            <w:r>
              <w:rPr>
                <w:lang w:val="en"/>
              </w:rPr>
              <w:lastRenderedPageBreak/>
              <w:t>Image storage</w:t>
            </w:r>
          </w:p>
        </w:tc>
        <w:tc>
          <w:tcPr>
            <w:tcW w:w="2766" w:type="dxa"/>
          </w:tcPr>
          <w:p w14:paraId="10A209E5" w14:textId="4445F13B" w:rsidR="00C62C36" w:rsidRDefault="00C62C36" w:rsidP="00C62C36">
            <w:pPr>
              <w:ind w:firstLine="480"/>
            </w:pPr>
            <w:r>
              <w:rPr>
                <w:lang w:val="en"/>
              </w:rPr>
              <w:t>Berkeley DB</w:t>
            </w:r>
          </w:p>
        </w:tc>
      </w:tr>
      <w:tr w:rsidR="00C62C36" w14:paraId="22E882BF" w14:textId="77777777" w:rsidTr="00C62C36">
        <w:tc>
          <w:tcPr>
            <w:tcW w:w="2765" w:type="dxa"/>
            <w:vMerge/>
          </w:tcPr>
          <w:p w14:paraId="605A0CA2" w14:textId="74594AE5" w:rsidR="00C62C36" w:rsidRDefault="00C62C36" w:rsidP="00C62C36">
            <w:pPr>
              <w:ind w:firstLineChars="0" w:firstLine="0"/>
              <w:jc w:val="center"/>
            </w:pPr>
          </w:p>
        </w:tc>
        <w:tc>
          <w:tcPr>
            <w:tcW w:w="2765" w:type="dxa"/>
          </w:tcPr>
          <w:p w14:paraId="79A37B7D" w14:textId="664ED66C" w:rsidR="00C62C36" w:rsidRDefault="00C62C36" w:rsidP="00C62C36">
            <w:pPr>
              <w:ind w:firstLineChars="0" w:firstLine="0"/>
              <w:jc w:val="center"/>
            </w:pPr>
            <w:r w:rsidRPr="00C62C36">
              <w:rPr>
                <w:lang w:val="en"/>
              </w:rPr>
              <w:t>Key-based file system</w:t>
            </w:r>
          </w:p>
        </w:tc>
        <w:tc>
          <w:tcPr>
            <w:tcW w:w="2766" w:type="dxa"/>
          </w:tcPr>
          <w:p w14:paraId="0FC5660C" w14:textId="41F7243C" w:rsidR="00C62C36" w:rsidRDefault="00C62C36" w:rsidP="00C62C36">
            <w:pPr>
              <w:ind w:firstLineChars="0" w:firstLine="0"/>
              <w:jc w:val="center"/>
            </w:pPr>
            <w:proofErr w:type="spellStart"/>
            <w:r w:rsidRPr="00C62C36">
              <w:rPr>
                <w:lang w:val="en"/>
              </w:rPr>
              <w:t>Memcache</w:t>
            </w:r>
            <w:proofErr w:type="spellEnd"/>
          </w:p>
        </w:tc>
      </w:tr>
      <w:tr w:rsidR="00C62C36" w14:paraId="1204B1CD" w14:textId="77777777" w:rsidTr="00C62C36">
        <w:tc>
          <w:tcPr>
            <w:tcW w:w="2765" w:type="dxa"/>
            <w:vMerge/>
          </w:tcPr>
          <w:p w14:paraId="4CECAF8E" w14:textId="77777777" w:rsidR="00C62C36" w:rsidRDefault="00C62C36" w:rsidP="00C62C36">
            <w:pPr>
              <w:ind w:firstLineChars="0" w:firstLine="0"/>
              <w:jc w:val="center"/>
            </w:pPr>
          </w:p>
        </w:tc>
        <w:tc>
          <w:tcPr>
            <w:tcW w:w="2765" w:type="dxa"/>
          </w:tcPr>
          <w:p w14:paraId="2F17B015" w14:textId="4BD0C700" w:rsidR="00C62C36" w:rsidRDefault="00C62C36" w:rsidP="00C62C36">
            <w:pPr>
              <w:ind w:firstLineChars="0" w:firstLine="0"/>
              <w:jc w:val="center"/>
            </w:pPr>
            <w:r w:rsidRPr="00C62C36">
              <w:rPr>
                <w:lang w:val="en"/>
              </w:rPr>
              <w:t>Object caching</w:t>
            </w:r>
          </w:p>
        </w:tc>
        <w:tc>
          <w:tcPr>
            <w:tcW w:w="2766" w:type="dxa"/>
          </w:tcPr>
          <w:p w14:paraId="3ACAD2C5" w14:textId="7A35A383" w:rsidR="00C62C36" w:rsidRDefault="00C62C36" w:rsidP="00C62C36">
            <w:pPr>
              <w:ind w:firstLineChars="0" w:firstLine="0"/>
              <w:jc w:val="center"/>
            </w:pPr>
            <w:r w:rsidRPr="00C62C36">
              <w:rPr>
                <w:lang w:val="en"/>
              </w:rPr>
              <w:t>Repeat</w:t>
            </w:r>
          </w:p>
        </w:tc>
      </w:tr>
      <w:tr w:rsidR="00C62C36" w14:paraId="3DA9ADEF" w14:textId="77777777" w:rsidTr="00C62C36">
        <w:tc>
          <w:tcPr>
            <w:tcW w:w="2765" w:type="dxa"/>
            <w:vMerge/>
          </w:tcPr>
          <w:p w14:paraId="5925BDF8" w14:textId="77777777" w:rsidR="00C62C36" w:rsidRDefault="00C62C36" w:rsidP="00C62C36">
            <w:pPr>
              <w:ind w:firstLineChars="0" w:firstLine="0"/>
              <w:jc w:val="center"/>
            </w:pPr>
          </w:p>
        </w:tc>
        <w:tc>
          <w:tcPr>
            <w:tcW w:w="2765" w:type="dxa"/>
          </w:tcPr>
          <w:p w14:paraId="17F5AB4A" w14:textId="3FAF6926" w:rsidR="00C62C36" w:rsidRDefault="00C62C36" w:rsidP="00C62C36">
            <w:pPr>
              <w:ind w:firstLineChars="0" w:firstLine="0"/>
              <w:jc w:val="center"/>
            </w:pPr>
            <w:r w:rsidRPr="00C62C36">
              <w:rPr>
                <w:lang w:val="en"/>
              </w:rPr>
              <w:t>Designed as a scalable system</w:t>
            </w:r>
          </w:p>
        </w:tc>
        <w:tc>
          <w:tcPr>
            <w:tcW w:w="2766" w:type="dxa"/>
          </w:tcPr>
          <w:p w14:paraId="46B8E157" w14:textId="1B4F8CA1" w:rsidR="00C62C36" w:rsidRDefault="00C62C36" w:rsidP="00C62C36">
            <w:pPr>
              <w:ind w:firstLineChars="0" w:firstLine="0"/>
              <w:jc w:val="center"/>
            </w:pPr>
            <w:r>
              <w:rPr>
                <w:lang w:val="en"/>
              </w:rPr>
              <w:t>Ripples</w:t>
            </w:r>
          </w:p>
        </w:tc>
      </w:tr>
      <w:tr w:rsidR="00C62C36" w14:paraId="57B59830" w14:textId="77777777" w:rsidTr="00C62C36">
        <w:tc>
          <w:tcPr>
            <w:tcW w:w="2765" w:type="dxa"/>
            <w:vMerge w:val="restart"/>
          </w:tcPr>
          <w:p w14:paraId="31826FCF" w14:textId="04CD1D59" w:rsidR="00C62C36" w:rsidRDefault="00C62C36" w:rsidP="00C62C36">
            <w:pPr>
              <w:ind w:firstLineChars="0" w:firstLine="0"/>
              <w:jc w:val="center"/>
            </w:pPr>
            <w:r w:rsidRPr="00C62C36">
              <w:rPr>
                <w:lang w:val="en"/>
              </w:rPr>
              <w:t>Column family – in the form of a sparse matrix, which can use rows and columns as keys</w:t>
            </w:r>
          </w:p>
        </w:tc>
        <w:tc>
          <w:tcPr>
            <w:tcW w:w="2765" w:type="dxa"/>
          </w:tcPr>
          <w:p w14:paraId="740824B3" w14:textId="4DB13D0B" w:rsidR="00C62C36" w:rsidRDefault="00C62C36" w:rsidP="00C62C36">
            <w:pPr>
              <w:ind w:firstLineChars="0" w:firstLine="0"/>
              <w:jc w:val="center"/>
            </w:pPr>
            <w:r w:rsidRPr="00C62C36">
              <w:rPr>
                <w:lang w:val="en"/>
              </w:rPr>
              <w:t>The result of a web crawler</w:t>
            </w:r>
          </w:p>
        </w:tc>
        <w:tc>
          <w:tcPr>
            <w:tcW w:w="2766" w:type="dxa"/>
          </w:tcPr>
          <w:p w14:paraId="7774D252" w14:textId="6903FA0C" w:rsidR="00C62C36" w:rsidRDefault="00C62C36" w:rsidP="00C62C36">
            <w:pPr>
              <w:ind w:firstLineChars="0" w:firstLine="0"/>
              <w:jc w:val="center"/>
            </w:pPr>
            <w:r w:rsidRPr="00C62C36">
              <w:rPr>
                <w:lang w:val="en"/>
              </w:rPr>
              <w:t>Apache HBase</w:t>
            </w:r>
          </w:p>
        </w:tc>
      </w:tr>
      <w:tr w:rsidR="00C62C36" w14:paraId="0F5E7FAD" w14:textId="77777777" w:rsidTr="00C62C36">
        <w:tc>
          <w:tcPr>
            <w:tcW w:w="2765" w:type="dxa"/>
            <w:vMerge/>
          </w:tcPr>
          <w:p w14:paraId="6C9C41C7" w14:textId="77777777" w:rsidR="00C62C36" w:rsidRDefault="00C62C36" w:rsidP="00C62C36">
            <w:pPr>
              <w:ind w:firstLineChars="0" w:firstLine="0"/>
              <w:jc w:val="center"/>
            </w:pPr>
          </w:p>
        </w:tc>
        <w:tc>
          <w:tcPr>
            <w:tcW w:w="2765" w:type="dxa"/>
          </w:tcPr>
          <w:p w14:paraId="41944F0D" w14:textId="033016EC" w:rsidR="00C62C36" w:rsidRDefault="00C62C36" w:rsidP="00C62C36">
            <w:pPr>
              <w:ind w:firstLineChars="0" w:firstLine="0"/>
              <w:jc w:val="center"/>
            </w:pPr>
            <w:r w:rsidRPr="00C62C36">
              <w:rPr>
                <w:lang w:val="en"/>
              </w:rPr>
              <w:t>The problem with big data</w:t>
            </w:r>
          </w:p>
        </w:tc>
        <w:tc>
          <w:tcPr>
            <w:tcW w:w="2766" w:type="dxa"/>
          </w:tcPr>
          <w:p w14:paraId="71A984F4" w14:textId="42002EEE" w:rsidR="00C62C36" w:rsidRDefault="00C62C36" w:rsidP="00C62C36">
            <w:pPr>
              <w:ind w:firstLineChars="0" w:firstLine="0"/>
              <w:jc w:val="center"/>
            </w:pPr>
            <w:r w:rsidRPr="00C62C36">
              <w:rPr>
                <w:lang w:val="en"/>
              </w:rPr>
              <w:t>Apache Cassandra</w:t>
            </w:r>
          </w:p>
        </w:tc>
      </w:tr>
      <w:tr w:rsidR="00C62C36" w14:paraId="38303EFD" w14:textId="77777777" w:rsidTr="00C62C36">
        <w:tc>
          <w:tcPr>
            <w:tcW w:w="2765" w:type="dxa"/>
            <w:vMerge/>
          </w:tcPr>
          <w:p w14:paraId="3754CD37" w14:textId="77777777" w:rsidR="00C62C36" w:rsidRDefault="00C62C36" w:rsidP="00C62C36">
            <w:pPr>
              <w:ind w:firstLineChars="0" w:firstLine="0"/>
              <w:jc w:val="center"/>
            </w:pPr>
          </w:p>
        </w:tc>
        <w:tc>
          <w:tcPr>
            <w:tcW w:w="2765" w:type="dxa"/>
          </w:tcPr>
          <w:p w14:paraId="4B5187C1" w14:textId="5738AC9D" w:rsidR="00C62C36" w:rsidRDefault="00C62C36" w:rsidP="00C62C36">
            <w:pPr>
              <w:ind w:firstLineChars="0" w:firstLine="0"/>
              <w:jc w:val="center"/>
            </w:pPr>
            <w:r w:rsidRPr="00C62C36">
              <w:rPr>
                <w:lang w:val="en"/>
              </w:rPr>
              <w:t>Soft consistency</w:t>
            </w:r>
          </w:p>
        </w:tc>
        <w:tc>
          <w:tcPr>
            <w:tcW w:w="2766" w:type="dxa"/>
          </w:tcPr>
          <w:p w14:paraId="11D1C99D" w14:textId="767468F0" w:rsidR="00C62C36" w:rsidRDefault="00C62C36" w:rsidP="00C62C36">
            <w:pPr>
              <w:ind w:firstLineChars="0" w:firstLine="0"/>
              <w:jc w:val="center"/>
            </w:pPr>
            <w:proofErr w:type="spellStart"/>
            <w:r w:rsidRPr="00C62C36">
              <w:rPr>
                <w:lang w:val="en"/>
              </w:rPr>
              <w:t>Hypertable</w:t>
            </w:r>
            <w:proofErr w:type="spellEnd"/>
          </w:p>
        </w:tc>
      </w:tr>
      <w:tr w:rsidR="00C62C36" w14:paraId="6D6CA12F" w14:textId="77777777" w:rsidTr="00C62C36">
        <w:tc>
          <w:tcPr>
            <w:tcW w:w="2765" w:type="dxa"/>
            <w:vMerge w:val="restart"/>
          </w:tcPr>
          <w:p w14:paraId="09942A71" w14:textId="33B6B740" w:rsidR="00C62C36" w:rsidRDefault="00C62C36" w:rsidP="00C62C36">
            <w:pPr>
              <w:ind w:firstLineChars="0" w:firstLine="0"/>
              <w:jc w:val="center"/>
            </w:pPr>
            <w:r w:rsidRPr="00C62C36">
              <w:rPr>
                <w:lang w:val="en"/>
              </w:rPr>
              <w:t>Graph storage – for problems that require high correlation</w:t>
            </w:r>
          </w:p>
        </w:tc>
        <w:tc>
          <w:tcPr>
            <w:tcW w:w="2765" w:type="dxa"/>
          </w:tcPr>
          <w:p w14:paraId="142CED39" w14:textId="369BB6F8" w:rsidR="00C62C36" w:rsidRDefault="00C62C36" w:rsidP="00C62C36">
            <w:pPr>
              <w:ind w:firstLineChars="0" w:firstLine="0"/>
              <w:jc w:val="center"/>
            </w:pPr>
            <w:r w:rsidRPr="00C62C36">
              <w:rPr>
                <w:lang w:val="en"/>
              </w:rPr>
              <w:t>Social networks</w:t>
            </w:r>
          </w:p>
        </w:tc>
        <w:tc>
          <w:tcPr>
            <w:tcW w:w="2766" w:type="dxa"/>
          </w:tcPr>
          <w:p w14:paraId="1A9551B7" w14:textId="316AE403" w:rsidR="00C62C36" w:rsidRDefault="00C62C36" w:rsidP="00C62C36">
            <w:pPr>
              <w:ind w:firstLineChars="0" w:firstLine="0"/>
              <w:jc w:val="center"/>
            </w:pPr>
            <w:r w:rsidRPr="00C62C36">
              <w:rPr>
                <w:lang w:val="en"/>
              </w:rPr>
              <w:t>Neo4j</w:t>
            </w:r>
          </w:p>
        </w:tc>
      </w:tr>
      <w:tr w:rsidR="00C62C36" w14:paraId="28AA7698" w14:textId="77777777" w:rsidTr="00C62C36">
        <w:tc>
          <w:tcPr>
            <w:tcW w:w="2765" w:type="dxa"/>
            <w:vMerge/>
          </w:tcPr>
          <w:p w14:paraId="5E641E55" w14:textId="77777777" w:rsidR="00C62C36" w:rsidRDefault="00C62C36" w:rsidP="00C62C36">
            <w:pPr>
              <w:ind w:firstLineChars="0" w:firstLine="0"/>
              <w:jc w:val="center"/>
            </w:pPr>
          </w:p>
        </w:tc>
        <w:tc>
          <w:tcPr>
            <w:tcW w:w="2765" w:type="dxa"/>
          </w:tcPr>
          <w:p w14:paraId="41EC791F" w14:textId="0C325581" w:rsidR="00C62C36" w:rsidRDefault="00C62C36" w:rsidP="00C62C36">
            <w:pPr>
              <w:ind w:firstLineChars="0" w:firstLine="0"/>
              <w:jc w:val="center"/>
            </w:pPr>
            <w:r w:rsidRPr="00C62C36">
              <w:rPr>
                <w:lang w:val="en"/>
              </w:rPr>
              <w:t>Fraud detection</w:t>
            </w:r>
          </w:p>
        </w:tc>
        <w:tc>
          <w:tcPr>
            <w:tcW w:w="2766" w:type="dxa"/>
          </w:tcPr>
          <w:p w14:paraId="27EF76BA" w14:textId="009EB121" w:rsidR="00C62C36" w:rsidRDefault="00C62C36" w:rsidP="00C62C36">
            <w:pPr>
              <w:ind w:firstLineChars="0" w:firstLine="0"/>
              <w:jc w:val="center"/>
            </w:pPr>
            <w:proofErr w:type="spellStart"/>
            <w:r w:rsidRPr="00C62C36">
              <w:rPr>
                <w:lang w:val="en"/>
              </w:rPr>
              <w:t>AllegroGraph</w:t>
            </w:r>
            <w:proofErr w:type="spellEnd"/>
          </w:p>
        </w:tc>
      </w:tr>
      <w:tr w:rsidR="00C62C36" w14:paraId="5B9C8D97" w14:textId="77777777" w:rsidTr="00C62C36">
        <w:tc>
          <w:tcPr>
            <w:tcW w:w="2765" w:type="dxa"/>
            <w:vMerge/>
          </w:tcPr>
          <w:p w14:paraId="18F4AECE" w14:textId="77777777" w:rsidR="00C62C36" w:rsidRDefault="00C62C36" w:rsidP="00C62C36">
            <w:pPr>
              <w:ind w:firstLineChars="0" w:firstLine="0"/>
              <w:jc w:val="center"/>
            </w:pPr>
          </w:p>
        </w:tc>
        <w:tc>
          <w:tcPr>
            <w:tcW w:w="2765" w:type="dxa"/>
          </w:tcPr>
          <w:p w14:paraId="7DE2C443" w14:textId="33217EAE" w:rsidR="00C62C36" w:rsidRDefault="00C62C36" w:rsidP="00C62C36">
            <w:pPr>
              <w:ind w:firstLineChars="0" w:firstLine="0"/>
              <w:jc w:val="center"/>
            </w:pPr>
            <w:r w:rsidRPr="00C62C36">
              <w:rPr>
                <w:lang w:val="en"/>
              </w:rPr>
              <w:t>Strongly correlated data</w:t>
            </w:r>
          </w:p>
        </w:tc>
        <w:tc>
          <w:tcPr>
            <w:tcW w:w="2766" w:type="dxa"/>
          </w:tcPr>
          <w:p w14:paraId="7F903DB7" w14:textId="1481048E" w:rsidR="00C62C36" w:rsidRDefault="00C62C36" w:rsidP="00C62C36">
            <w:pPr>
              <w:ind w:firstLineChars="0" w:firstLine="0"/>
              <w:jc w:val="center"/>
            </w:pPr>
            <w:r w:rsidRPr="00C62C36">
              <w:rPr>
                <w:lang w:val="en"/>
              </w:rPr>
              <w:t>Bigdata (RDF data store)</w:t>
            </w:r>
          </w:p>
        </w:tc>
      </w:tr>
      <w:tr w:rsidR="00C62C36" w14:paraId="623D926C" w14:textId="77777777" w:rsidTr="00C62C36">
        <w:tc>
          <w:tcPr>
            <w:tcW w:w="2765" w:type="dxa"/>
            <w:vMerge w:val="restart"/>
          </w:tcPr>
          <w:p w14:paraId="18355FFF" w14:textId="64409BD1" w:rsidR="00C62C36" w:rsidRDefault="00C62C36" w:rsidP="00C62C36">
            <w:pPr>
              <w:ind w:firstLineChars="0" w:firstLine="0"/>
              <w:jc w:val="center"/>
            </w:pPr>
            <w:r w:rsidRPr="00C62C36">
              <w:rPr>
                <w:lang w:val="en"/>
              </w:rPr>
              <w:t>Document storage – Storing hierarchical data structures directly into the database</w:t>
            </w:r>
          </w:p>
        </w:tc>
        <w:tc>
          <w:tcPr>
            <w:tcW w:w="2765" w:type="dxa"/>
          </w:tcPr>
          <w:p w14:paraId="52B0895C" w14:textId="1E64C11A" w:rsidR="00C62C36" w:rsidRDefault="00C62C36" w:rsidP="00C62C36">
            <w:pPr>
              <w:ind w:firstLineChars="0" w:firstLine="0"/>
              <w:jc w:val="center"/>
            </w:pPr>
            <w:r w:rsidRPr="00C62C36">
              <w:rPr>
                <w:lang w:val="en"/>
              </w:rPr>
              <w:t>Highly variable data</w:t>
            </w:r>
          </w:p>
        </w:tc>
        <w:tc>
          <w:tcPr>
            <w:tcW w:w="2766" w:type="dxa"/>
          </w:tcPr>
          <w:p w14:paraId="59927273" w14:textId="54078830" w:rsidR="00C62C36" w:rsidRDefault="00C62C36" w:rsidP="00C62C36">
            <w:pPr>
              <w:ind w:firstLineChars="0" w:firstLine="0"/>
              <w:jc w:val="center"/>
            </w:pPr>
            <w:r w:rsidRPr="00C62C36">
              <w:rPr>
                <w:lang w:val="en"/>
              </w:rPr>
              <w:t>MongoDB</w:t>
            </w:r>
          </w:p>
        </w:tc>
      </w:tr>
      <w:tr w:rsidR="00C62C36" w14:paraId="18BBF312" w14:textId="77777777" w:rsidTr="00C62C36">
        <w:tc>
          <w:tcPr>
            <w:tcW w:w="2765" w:type="dxa"/>
            <w:vMerge/>
          </w:tcPr>
          <w:p w14:paraId="25553A4F" w14:textId="77777777" w:rsidR="00C62C36" w:rsidRDefault="00C62C36" w:rsidP="00C62C36">
            <w:pPr>
              <w:ind w:firstLineChars="0" w:firstLine="0"/>
              <w:jc w:val="center"/>
            </w:pPr>
          </w:p>
        </w:tc>
        <w:tc>
          <w:tcPr>
            <w:tcW w:w="2765" w:type="dxa"/>
          </w:tcPr>
          <w:p w14:paraId="51AABBCB" w14:textId="68F55F16" w:rsidR="00C62C36" w:rsidRDefault="00C62C36" w:rsidP="00C62C36">
            <w:pPr>
              <w:ind w:firstLineChars="0" w:firstLine="0"/>
              <w:jc w:val="center"/>
            </w:pPr>
            <w:r w:rsidRPr="00C62C36">
              <w:rPr>
                <w:lang w:val="en"/>
              </w:rPr>
              <w:t>Document search</w:t>
            </w:r>
          </w:p>
        </w:tc>
        <w:tc>
          <w:tcPr>
            <w:tcW w:w="2766" w:type="dxa"/>
          </w:tcPr>
          <w:p w14:paraId="1DF34572" w14:textId="77B21DD7" w:rsidR="00C62C36" w:rsidRDefault="00C62C36" w:rsidP="00C62C36">
            <w:pPr>
              <w:ind w:firstLineChars="0" w:firstLine="0"/>
              <w:jc w:val="center"/>
            </w:pPr>
            <w:r w:rsidRPr="00C62C36">
              <w:rPr>
                <w:lang w:val="en"/>
              </w:rPr>
              <w:t>CouchDB</w:t>
            </w:r>
          </w:p>
        </w:tc>
      </w:tr>
      <w:tr w:rsidR="00C62C36" w14:paraId="5ACA36A4" w14:textId="77777777" w:rsidTr="00C62C36">
        <w:tc>
          <w:tcPr>
            <w:tcW w:w="2765" w:type="dxa"/>
            <w:vMerge/>
          </w:tcPr>
          <w:p w14:paraId="27F979B2" w14:textId="77777777" w:rsidR="00C62C36" w:rsidRDefault="00C62C36" w:rsidP="00C62C36">
            <w:pPr>
              <w:ind w:firstLineChars="0" w:firstLine="0"/>
              <w:jc w:val="center"/>
            </w:pPr>
          </w:p>
        </w:tc>
        <w:tc>
          <w:tcPr>
            <w:tcW w:w="2765" w:type="dxa"/>
          </w:tcPr>
          <w:p w14:paraId="28BE578A" w14:textId="37715631" w:rsidR="00C62C36" w:rsidRDefault="00C62C36" w:rsidP="00C62C36">
            <w:pPr>
              <w:ind w:firstLineChars="0" w:firstLine="0"/>
              <w:jc w:val="center"/>
            </w:pPr>
            <w:r w:rsidRPr="00C62C36">
              <w:rPr>
                <w:lang w:val="en"/>
              </w:rPr>
              <w:t>Integration Center</w:t>
            </w:r>
          </w:p>
        </w:tc>
        <w:tc>
          <w:tcPr>
            <w:tcW w:w="2766" w:type="dxa"/>
          </w:tcPr>
          <w:p w14:paraId="2931139D" w14:textId="2EC58ED0" w:rsidR="00C62C36" w:rsidRDefault="00C62C36" w:rsidP="00C62C36">
            <w:pPr>
              <w:ind w:firstLineChars="0" w:firstLine="0"/>
              <w:jc w:val="center"/>
            </w:pPr>
            <w:r w:rsidRPr="00C62C36">
              <w:rPr>
                <w:lang w:val="en"/>
              </w:rPr>
              <w:t>Couchbase</w:t>
            </w:r>
          </w:p>
        </w:tc>
      </w:tr>
      <w:tr w:rsidR="00C62C36" w14:paraId="06E7405D" w14:textId="77777777" w:rsidTr="00C62C36">
        <w:tc>
          <w:tcPr>
            <w:tcW w:w="2765" w:type="dxa"/>
            <w:vMerge/>
          </w:tcPr>
          <w:p w14:paraId="19E29DB5" w14:textId="77777777" w:rsidR="00C62C36" w:rsidRDefault="00C62C36" w:rsidP="00C62C36">
            <w:pPr>
              <w:ind w:firstLineChars="0" w:firstLine="0"/>
              <w:jc w:val="center"/>
            </w:pPr>
          </w:p>
        </w:tc>
        <w:tc>
          <w:tcPr>
            <w:tcW w:w="2765" w:type="dxa"/>
          </w:tcPr>
          <w:p w14:paraId="25C8E2FA" w14:textId="2DB4B6C3" w:rsidR="00C62C36" w:rsidRDefault="00C62C36" w:rsidP="00C62C36">
            <w:pPr>
              <w:ind w:firstLineChars="0" w:firstLine="0"/>
              <w:jc w:val="center"/>
            </w:pPr>
            <w:r w:rsidRPr="00C62C36">
              <w:rPr>
                <w:lang w:val="en"/>
              </w:rPr>
              <w:t>Internet Content Management</w:t>
            </w:r>
          </w:p>
        </w:tc>
        <w:tc>
          <w:tcPr>
            <w:tcW w:w="2766" w:type="dxa"/>
          </w:tcPr>
          <w:p w14:paraId="26B84978" w14:textId="70F375A5" w:rsidR="00C62C36" w:rsidRDefault="00C62C36" w:rsidP="00C62C36">
            <w:pPr>
              <w:ind w:firstLineChars="0" w:firstLine="0"/>
              <w:jc w:val="center"/>
            </w:pPr>
            <w:proofErr w:type="spellStart"/>
            <w:r w:rsidRPr="00C62C36">
              <w:rPr>
                <w:lang w:val="en"/>
              </w:rPr>
              <w:t>MarkLogic</w:t>
            </w:r>
            <w:proofErr w:type="spellEnd"/>
          </w:p>
        </w:tc>
      </w:tr>
      <w:tr w:rsidR="00C62C36" w14:paraId="4BA49FA4" w14:textId="77777777" w:rsidTr="00C62C36">
        <w:tc>
          <w:tcPr>
            <w:tcW w:w="2765" w:type="dxa"/>
            <w:vMerge/>
          </w:tcPr>
          <w:p w14:paraId="4355E7C7" w14:textId="77777777" w:rsidR="00C62C36" w:rsidRDefault="00C62C36" w:rsidP="00C62C36">
            <w:pPr>
              <w:ind w:firstLineChars="0" w:firstLine="0"/>
              <w:jc w:val="center"/>
            </w:pPr>
          </w:p>
        </w:tc>
        <w:tc>
          <w:tcPr>
            <w:tcW w:w="2765" w:type="dxa"/>
          </w:tcPr>
          <w:p w14:paraId="51A9A837" w14:textId="03DEB77E" w:rsidR="00C62C36" w:rsidRDefault="00C62C36" w:rsidP="00C62C36">
            <w:pPr>
              <w:ind w:firstLineChars="0" w:firstLine="0"/>
              <w:jc w:val="center"/>
            </w:pPr>
            <w:r w:rsidRPr="00C62C36">
              <w:rPr>
                <w:lang w:val="en"/>
              </w:rPr>
              <w:t>publication</w:t>
            </w:r>
          </w:p>
        </w:tc>
        <w:tc>
          <w:tcPr>
            <w:tcW w:w="2766" w:type="dxa"/>
          </w:tcPr>
          <w:p w14:paraId="74A72789" w14:textId="2B81BD3D" w:rsidR="00C62C36" w:rsidRDefault="00C62C36" w:rsidP="00C62C36">
            <w:pPr>
              <w:ind w:firstLineChars="0" w:firstLine="0"/>
              <w:jc w:val="center"/>
            </w:pPr>
            <w:proofErr w:type="spellStart"/>
            <w:r w:rsidRPr="00C62C36">
              <w:rPr>
                <w:lang w:val="en"/>
              </w:rPr>
              <w:t>eXist-db</w:t>
            </w:r>
            <w:proofErr w:type="spellEnd"/>
          </w:p>
        </w:tc>
      </w:tr>
    </w:tbl>
    <w:p w14:paraId="68610D64" w14:textId="77777777" w:rsidR="00B7588D" w:rsidRDefault="00B7588D" w:rsidP="00083A38">
      <w:pPr>
        <w:ind w:firstLineChars="0" w:firstLine="0"/>
      </w:pPr>
      <w:bookmarkStart w:id="18" w:name="_Toc124976214"/>
    </w:p>
    <w:p w14:paraId="001FE7CA" w14:textId="258991F3" w:rsidR="00663A5C" w:rsidRDefault="00663A5C" w:rsidP="00B7588D">
      <w:pPr>
        <w:ind w:firstLine="480"/>
      </w:pPr>
      <w:r>
        <w:rPr>
          <w:lang w:val="en"/>
        </w:rPr>
        <w:t xml:space="preserve">The </w:t>
      </w:r>
      <w:r w:rsidR="00B45F90">
        <w:rPr>
          <w:lang w:val="en"/>
        </w:rPr>
        <w:t>application differences</w:t>
      </w:r>
      <w:r>
        <w:rPr>
          <w:lang w:val="en"/>
        </w:rPr>
        <w:t xml:space="preserve"> between RDBMS and </w:t>
      </w:r>
      <w:bookmarkEnd w:id="18"/>
      <w:r>
        <w:rPr>
          <w:lang w:val="en"/>
        </w:rPr>
        <w:t xml:space="preserve">NoSQL </w:t>
      </w:r>
      <w:r w:rsidR="00B7588D">
        <w:rPr>
          <w:lang w:val="en"/>
        </w:rPr>
        <w:t>are as follows:</w:t>
      </w:r>
    </w:p>
    <w:p w14:paraId="12FE886D" w14:textId="58D77D67" w:rsidR="00663A5C" w:rsidRDefault="00663A5C" w:rsidP="00B7588D">
      <w:pPr>
        <w:ind w:firstLine="480"/>
      </w:pPr>
      <w:r w:rsidRPr="00663A5C">
        <w:rPr>
          <w:lang w:val="en"/>
        </w:rPr>
        <w:t xml:space="preserve">Because relational databases were </w:t>
      </w:r>
      <w:r>
        <w:rPr>
          <w:lang w:val="en"/>
        </w:rPr>
        <w:t xml:space="preserve">invented long ago and are mature at the application and deployment level, database </w:t>
      </w:r>
      <w:r w:rsidRPr="00663A5C">
        <w:rPr>
          <w:lang w:val="en"/>
        </w:rPr>
        <w:t>vendors often add functionality to the database layer and ship it with their own software, rather than reusing components that have already been developed or delivered. Designers of NoSQL systems know that their software must work with other applications in complex environments, and that reuse and seamless interfaces are necessary, so they tend to build small, independent features</w:t>
      </w:r>
      <w:r w:rsidR="00B7588D">
        <w:rPr>
          <w:lang w:val="en"/>
        </w:rPr>
        <w:t xml:space="preserve">. </w:t>
      </w:r>
    </w:p>
    <w:p w14:paraId="22196162" w14:textId="50B86B38" w:rsidR="00B45F90" w:rsidRDefault="00B45F90" w:rsidP="00B45F90">
      <w:pPr>
        <w:ind w:firstLine="480"/>
      </w:pPr>
    </w:p>
    <w:p w14:paraId="4DF63130" w14:textId="2948443C" w:rsidR="00B7588D" w:rsidRDefault="00B7588D" w:rsidP="00B7588D">
      <w:pPr>
        <w:pStyle w:val="2"/>
        <w:numPr>
          <w:ilvl w:val="1"/>
          <w:numId w:val="1"/>
        </w:numPr>
      </w:pPr>
      <w:bookmarkStart w:id="19" w:name="_Toc124979247"/>
      <w:r>
        <w:rPr>
          <w:lang w:val="en"/>
        </w:rPr>
        <w:t>The four storage methods of NoSQL are different from RDBMS</w:t>
      </w:r>
      <w:bookmarkEnd w:id="19"/>
    </w:p>
    <w:p w14:paraId="2E5FB8FB" w14:textId="21D09E6F" w:rsidR="00B7588D" w:rsidRDefault="00B7588D" w:rsidP="00B7588D">
      <w:pPr>
        <w:pStyle w:val="a3"/>
        <w:numPr>
          <w:ilvl w:val="2"/>
          <w:numId w:val="1"/>
        </w:numPr>
      </w:pPr>
      <w:bookmarkStart w:id="20" w:name="_Toc124979248"/>
      <w:r>
        <w:rPr>
          <w:lang w:val="en"/>
        </w:rPr>
        <w:t>Key-value store</w:t>
      </w:r>
      <w:bookmarkEnd w:id="20"/>
    </w:p>
    <w:p w14:paraId="29D33DE0" w14:textId="77777777" w:rsidR="00083A38" w:rsidRPr="00083A38" w:rsidRDefault="00083A38" w:rsidP="00083A38">
      <w:pPr>
        <w:ind w:firstLine="480"/>
        <w:rPr>
          <w:lang w:val="en"/>
        </w:rPr>
      </w:pPr>
      <w:r w:rsidRPr="00083A38">
        <w:rPr>
          <w:lang w:val="en"/>
        </w:rPr>
        <w:t>NoSQL has a very precise service level for key value storage, which is its advantage. At the same time, RDBMS low portability systems have many complex interfaces between databases and applications. Porting applications between two databases is usually a complex process and requires a lot of testing effort. Conversely, NoSQL's highly portable applications use only a few standardized interfaces and require only a few tests to be quickly ported to a new database.</w:t>
      </w:r>
    </w:p>
    <w:p w14:paraId="573B389B" w14:textId="27F993EB" w:rsidR="00E82B78" w:rsidRPr="00B7588D" w:rsidRDefault="00083A38" w:rsidP="00083A38">
      <w:pPr>
        <w:ind w:firstLine="480"/>
      </w:pPr>
      <w:r w:rsidRPr="00083A38">
        <w:rPr>
          <w:lang w:val="en"/>
        </w:rPr>
        <w:t xml:space="preserve">However, RDBMS improves data quality by validating data validity before the </w:t>
      </w:r>
      <w:r w:rsidRPr="00083A38">
        <w:rPr>
          <w:lang w:val="en"/>
        </w:rPr>
        <w:lastRenderedPageBreak/>
        <w:t>database loads data with predefined data types and constraints.</w:t>
      </w:r>
      <w:r w:rsidR="00E82B78" w:rsidRPr="00E82B78">
        <w:rPr>
          <w:lang w:val="en"/>
        </w:rPr>
        <w:t xml:space="preserve"> </w:t>
      </w:r>
    </w:p>
    <w:p w14:paraId="38313E57" w14:textId="48124670" w:rsidR="00B7588D" w:rsidRDefault="00B7588D" w:rsidP="00B7588D">
      <w:pPr>
        <w:pStyle w:val="a3"/>
      </w:pPr>
      <w:bookmarkStart w:id="21" w:name="_Toc124979249"/>
      <w:r>
        <w:rPr>
          <w:lang w:val="en"/>
        </w:rPr>
        <w:t>1.</w:t>
      </w:r>
      <w:r w:rsidR="00824D5E">
        <w:rPr>
          <w:lang w:val="en"/>
        </w:rPr>
        <w:t>5</w:t>
      </w:r>
      <w:r>
        <w:rPr>
          <w:lang w:val="en"/>
        </w:rPr>
        <w:t>.2 Graph storage</w:t>
      </w:r>
      <w:bookmarkEnd w:id="21"/>
    </w:p>
    <w:p w14:paraId="2616BEEA" w14:textId="64679B39" w:rsidR="00E82B78" w:rsidRPr="00E82B78" w:rsidRDefault="00083A38" w:rsidP="00E82B78">
      <w:pPr>
        <w:ind w:firstLine="480"/>
      </w:pPr>
      <w:r w:rsidRPr="00083A38">
        <w:rPr>
          <w:lang w:val="en"/>
        </w:rPr>
        <w:t>Graphs store internal identifiers given to nodes and use them to connect networks together. Unlike RDBMS, however, connection operations for graph storage are lightweight and fast. This speed is due to the fact that each node is naturally small and graph data can be stored in RAM, which means that once a graph is loaded into memory, there is no need for disk input and output operations to obtain data</w:t>
      </w:r>
      <w:r w:rsidR="00E82B78" w:rsidRPr="00E82B78">
        <w:rPr>
          <w:lang w:val="en"/>
        </w:rPr>
        <w:t>.</w:t>
      </w:r>
    </w:p>
    <w:p w14:paraId="718EE374" w14:textId="29AA14B3" w:rsidR="00B7588D" w:rsidRDefault="00B7588D" w:rsidP="00B7588D">
      <w:pPr>
        <w:pStyle w:val="a3"/>
      </w:pPr>
      <w:bookmarkStart w:id="22" w:name="_Toc124979250"/>
      <w:r>
        <w:rPr>
          <w:lang w:val="en"/>
        </w:rPr>
        <w:t>1.</w:t>
      </w:r>
      <w:r w:rsidR="00824D5E">
        <w:rPr>
          <w:lang w:val="en"/>
        </w:rPr>
        <w:t>5</w:t>
      </w:r>
      <w:r>
        <w:rPr>
          <w:lang w:val="en"/>
        </w:rPr>
        <w:t>.3 Bigtable storage</w:t>
      </w:r>
      <w:bookmarkEnd w:id="22"/>
    </w:p>
    <w:p w14:paraId="41DC3C9D" w14:textId="343C4BB5" w:rsidR="00E82B78" w:rsidRPr="00E82B78" w:rsidRDefault="00083A38" w:rsidP="00E82B78">
      <w:pPr>
        <w:ind w:firstLine="480"/>
      </w:pPr>
      <w:r w:rsidRPr="00083A38">
        <w:rPr>
          <w:lang w:val="en"/>
        </w:rPr>
        <w:t>Each data item in the column family of NoSQL is only found with known row and column identifier information. Also, like spreadsheets, you can insert data into any cell at any time. Unlike RDBMS, it is not necessary to insert data for all columns for each row.</w:t>
      </w:r>
      <w:r w:rsidR="00E82B78" w:rsidRPr="00E82B78">
        <w:rPr>
          <w:lang w:val="en"/>
        </w:rPr>
        <w:t xml:space="preserve"> </w:t>
      </w:r>
    </w:p>
    <w:p w14:paraId="2FA85B9A" w14:textId="0B908133" w:rsidR="00B7588D" w:rsidRDefault="00B7588D" w:rsidP="00B7588D">
      <w:pPr>
        <w:pStyle w:val="a3"/>
      </w:pPr>
      <w:bookmarkStart w:id="23" w:name="_Toc124979251"/>
      <w:r>
        <w:rPr>
          <w:lang w:val="en"/>
        </w:rPr>
        <w:t>1.</w:t>
      </w:r>
      <w:r w:rsidR="00824D5E">
        <w:rPr>
          <w:lang w:val="en"/>
        </w:rPr>
        <w:t>5</w:t>
      </w:r>
      <w:r>
        <w:rPr>
          <w:lang w:val="en"/>
        </w:rPr>
        <w:t>.4 Document Storage</w:t>
      </w:r>
      <w:bookmarkEnd w:id="23"/>
    </w:p>
    <w:p w14:paraId="7044062E" w14:textId="230CEE55" w:rsidR="005F7E9D" w:rsidRDefault="00083A38" w:rsidP="00E82B78">
      <w:pPr>
        <w:ind w:firstLine="480"/>
      </w:pPr>
      <w:r w:rsidRPr="00083A38">
        <w:rPr>
          <w:lang w:val="en"/>
        </w:rPr>
        <w:t>In a relational world, if your RDBMS does not contain other tables, you will lose some functionality and flexibility by using document storage, which allows collections to contain collections, but guarantees stability and security. The opposite is true for NoSQL.</w:t>
      </w:r>
      <w:r w:rsidR="00E82B78">
        <w:rPr>
          <w:lang w:val="en"/>
        </w:rPr>
        <w:t xml:space="preserve"> </w:t>
      </w:r>
    </w:p>
    <w:p w14:paraId="01C9B25B" w14:textId="72E456D6" w:rsidR="00B45F90" w:rsidRDefault="005F7E9D" w:rsidP="005F7E9D">
      <w:pPr>
        <w:widowControl/>
        <w:spacing w:line="240" w:lineRule="auto"/>
        <w:ind w:firstLineChars="0" w:firstLine="0"/>
        <w:jc w:val="left"/>
      </w:pPr>
      <w:r>
        <w:br w:type="page"/>
      </w:r>
    </w:p>
    <w:p w14:paraId="19265C5C" w14:textId="4CDF7134" w:rsidR="00663A5C" w:rsidRDefault="004063A5" w:rsidP="004063A5">
      <w:pPr>
        <w:pStyle w:val="1"/>
        <w:numPr>
          <w:ilvl w:val="0"/>
          <w:numId w:val="1"/>
        </w:numPr>
      </w:pPr>
      <w:bookmarkStart w:id="24" w:name="_Toc124976215"/>
      <w:bookmarkStart w:id="25" w:name="_Toc124979252"/>
      <w:r>
        <w:rPr>
          <w:lang w:val="en"/>
        </w:rPr>
        <w:lastRenderedPageBreak/>
        <w:t>When to use NoSQL</w:t>
      </w:r>
      <w:bookmarkEnd w:id="24"/>
      <w:bookmarkEnd w:id="25"/>
    </w:p>
    <w:p w14:paraId="6FEC0742" w14:textId="38AD8BEE" w:rsidR="004063A5" w:rsidRDefault="00083A38" w:rsidP="004063A5">
      <w:pPr>
        <w:ind w:firstLine="480"/>
        <w:rPr>
          <w:lang w:val="en"/>
        </w:rPr>
      </w:pPr>
      <w:r w:rsidRPr="00083A38">
        <w:rPr>
          <w:lang w:val="en"/>
        </w:rPr>
        <w:t xml:space="preserve">There are a large number of NOSQL database products, each of which has its own characteristics, such as databases that are good at storing large unstructured data, such as </w:t>
      </w:r>
      <w:proofErr w:type="spellStart"/>
      <w:r w:rsidRPr="00083A38">
        <w:rPr>
          <w:lang w:val="en"/>
        </w:rPr>
        <w:t>Hbase</w:t>
      </w:r>
      <w:proofErr w:type="spellEnd"/>
      <w:r w:rsidRPr="00083A38">
        <w:rPr>
          <w:lang w:val="en"/>
        </w:rPr>
        <w:t xml:space="preserve">: databases that are good at handling document structure, such as MongoDB; Has expertise in memory processing, fast response databases such as Redis. Of course, you also need to know the characteristics of traditional relational database CTRDB. Knowing NoSQL alone is not enough, because the biggest problem with NoSQL is not good at handling relational data, and consistency also has problems, where TRDB can be MySQL, Oracle, </w:t>
      </w:r>
      <w:proofErr w:type="spellStart"/>
      <w:r w:rsidRPr="00083A38">
        <w:rPr>
          <w:lang w:val="en"/>
        </w:rPr>
        <w:t>SQLServer</w:t>
      </w:r>
      <w:proofErr w:type="spellEnd"/>
      <w:r w:rsidRPr="00083A38">
        <w:rPr>
          <w:lang w:val="en"/>
        </w:rPr>
        <w:t>, and so on.</w:t>
      </w:r>
      <w:r w:rsidR="00E32788" w:rsidRPr="00E32788">
        <w:rPr>
          <w:lang w:val="en"/>
        </w:rPr>
        <w:t xml:space="preserve"> </w:t>
      </w:r>
    </w:p>
    <w:p w14:paraId="74DDE960" w14:textId="77777777" w:rsidR="00824D5E" w:rsidRDefault="00824D5E" w:rsidP="004063A5">
      <w:pPr>
        <w:ind w:firstLine="480"/>
      </w:pPr>
    </w:p>
    <w:p w14:paraId="7B156DE7" w14:textId="2F92EAC1" w:rsidR="00E32788" w:rsidRDefault="00E32788" w:rsidP="00E32788">
      <w:pPr>
        <w:pStyle w:val="2"/>
      </w:pPr>
      <w:bookmarkStart w:id="26" w:name="_Toc124976216"/>
      <w:bookmarkStart w:id="27" w:name="_Toc124979253"/>
      <w:r>
        <w:rPr>
          <w:lang w:val="en"/>
        </w:rPr>
        <w:t>2.1 Recommendations for the main differences between TRDB and NoSQL selection</w:t>
      </w:r>
      <w:bookmarkEnd w:id="26"/>
      <w:bookmarkEnd w:id="27"/>
    </w:p>
    <w:p w14:paraId="47ADBF42" w14:textId="77777777" w:rsidR="00083A38" w:rsidRPr="00083A38" w:rsidRDefault="00083A38" w:rsidP="00083A38">
      <w:pPr>
        <w:ind w:firstLine="480"/>
        <w:rPr>
          <w:lang w:val="en"/>
        </w:rPr>
      </w:pPr>
      <w:r w:rsidRPr="00083A38">
        <w:rPr>
          <w:lang w:val="en"/>
        </w:rPr>
        <w:t xml:space="preserve">(1) TRDB is better at dealing with relational structure data, such as information concerning funds, the number of important commodities, and multi-table Association operations (such as transaction operations), and more relational databases such as MySQL, </w:t>
      </w:r>
      <w:proofErr w:type="spellStart"/>
      <w:r w:rsidRPr="00083A38">
        <w:rPr>
          <w:lang w:val="en"/>
        </w:rPr>
        <w:t>SQLServer</w:t>
      </w:r>
      <w:proofErr w:type="spellEnd"/>
      <w:r w:rsidRPr="00083A38">
        <w:rPr>
          <w:lang w:val="en"/>
        </w:rPr>
        <w:t>, Oracle.</w:t>
      </w:r>
    </w:p>
    <w:p w14:paraId="6F8F210A" w14:textId="77777777" w:rsidR="00083A38" w:rsidRPr="00083A38" w:rsidRDefault="00083A38" w:rsidP="00083A38">
      <w:pPr>
        <w:ind w:firstLine="480"/>
        <w:rPr>
          <w:lang w:val="en"/>
        </w:rPr>
      </w:pPr>
      <w:r w:rsidRPr="00083A38">
        <w:rPr>
          <w:lang w:val="en"/>
        </w:rPr>
        <w:t>(2) NoSQL is better at fast reading and writing of relatively insignificant non-structured data, storage and calculation of large amounts of data, such as storage and positioning of advertising data, display of basic commodity information and high concurrent access, recording and statistical analysis of website visits, storage and analysis of unstructured data such as web pages, videos, voice, maps, etc.</w:t>
      </w:r>
    </w:p>
    <w:p w14:paraId="2F93CA7C" w14:textId="60F36335" w:rsidR="00E32788" w:rsidRDefault="00083A38" w:rsidP="00083A38">
      <w:pPr>
        <w:ind w:firstLine="480"/>
      </w:pPr>
      <w:r w:rsidRPr="00083A38">
        <w:rPr>
          <w:lang w:val="en"/>
        </w:rPr>
        <w:t>(3) NoSQL products have inconsistencies and some data loss possibilities, which are determined by their distributed technical features and storage strategies, in which TRDB database products are much more reliable.</w:t>
      </w:r>
      <w:r w:rsidR="00E32788">
        <w:rPr>
          <w:lang w:val="en"/>
        </w:rPr>
        <w:t xml:space="preserve"> </w:t>
      </w:r>
    </w:p>
    <w:p w14:paraId="4842BB3C" w14:textId="4315BB06" w:rsidR="00E32788" w:rsidRDefault="00E32788" w:rsidP="00E32788">
      <w:pPr>
        <w:ind w:firstLine="480"/>
      </w:pPr>
    </w:p>
    <w:p w14:paraId="33B4A0EF" w14:textId="30315FDC" w:rsidR="00E32788" w:rsidRDefault="00E32788" w:rsidP="00E32788">
      <w:pPr>
        <w:pStyle w:val="2"/>
      </w:pPr>
      <w:bookmarkStart w:id="28" w:name="_Toc124976217"/>
      <w:bookmarkStart w:id="29" w:name="_Toc124979254"/>
      <w:r>
        <w:rPr>
          <w:lang w:val="en"/>
        </w:rPr>
        <w:t>2.2 Simple example of choosing TRDB and NoSQL</w:t>
      </w:r>
      <w:bookmarkEnd w:id="28"/>
      <w:bookmarkEnd w:id="29"/>
    </w:p>
    <w:p w14:paraId="5428B10E" w14:textId="77777777" w:rsidR="00083A38" w:rsidRPr="00083A38" w:rsidRDefault="00083A38" w:rsidP="00083A38">
      <w:pPr>
        <w:ind w:firstLine="480"/>
        <w:rPr>
          <w:lang w:val="en"/>
        </w:rPr>
      </w:pPr>
      <w:r w:rsidRPr="00083A38">
        <w:rPr>
          <w:lang w:val="en"/>
        </w:rPr>
        <w:t>The background of the case is as follows:</w:t>
      </w:r>
    </w:p>
    <w:p w14:paraId="381D4E63" w14:textId="77777777" w:rsidR="00083A38" w:rsidRPr="00083A38" w:rsidRDefault="00083A38" w:rsidP="00083A38">
      <w:pPr>
        <w:ind w:firstLine="480"/>
        <w:rPr>
          <w:lang w:val="en"/>
        </w:rPr>
      </w:pPr>
      <w:r w:rsidRPr="00083A38">
        <w:rPr>
          <w:lang w:val="en"/>
        </w:rPr>
        <w:t>EB20 is a well-known comprehensive commodity wholesaler, mainly engaged in fruit, tobacco and alcohol products. In recent years, he has found that e-commerce platform has a great impact on his offline business. At the same time, inspired by e-commerce platforms such as Alibaba and Amazon, he decided to raise funds to establish his own e-commerce platform.</w:t>
      </w:r>
    </w:p>
    <w:p w14:paraId="0E408DEC" w14:textId="72E68BDA" w:rsidR="00CC4075" w:rsidRDefault="00083A38" w:rsidP="00083A38">
      <w:pPr>
        <w:ind w:firstLine="480"/>
        <w:rPr>
          <w:lang w:val="en"/>
        </w:rPr>
      </w:pPr>
      <w:r w:rsidRPr="00083A38">
        <w:rPr>
          <w:lang w:val="en"/>
        </w:rPr>
        <w:t xml:space="preserve">The e-commerce platform is mainly used to store customer information, goods information, after-sales service and other functions. The e-commerce platform has a </w:t>
      </w:r>
      <w:r w:rsidRPr="00083A38">
        <w:rPr>
          <w:lang w:val="en"/>
        </w:rPr>
        <w:lastRenderedPageBreak/>
        <w:t xml:space="preserve">high number of visits and parallel visits, and is currently estimated to have 10000 daily visits. Considering that the online speed experience of e-commerce platform is very critical, and the platform has added online comment function. In comprehensive consideration, </w:t>
      </w:r>
      <w:proofErr w:type="spellStart"/>
      <w:r w:rsidRPr="00083A38">
        <w:rPr>
          <w:lang w:val="en"/>
        </w:rPr>
        <w:t>MySQL+MongoDB</w:t>
      </w:r>
      <w:proofErr w:type="spellEnd"/>
      <w:r w:rsidRPr="00083A38">
        <w:rPr>
          <w:lang w:val="en"/>
        </w:rPr>
        <w:t xml:space="preserve"> deployment scheme can be used.</w:t>
      </w:r>
      <w:r w:rsidR="00CC4075">
        <w:rPr>
          <w:lang w:val="en"/>
        </w:rPr>
        <w:t xml:space="preserve"> </w:t>
      </w:r>
    </w:p>
    <w:p w14:paraId="11901A5E" w14:textId="77777777" w:rsidR="00083A38" w:rsidRDefault="00083A38" w:rsidP="00083A38">
      <w:pPr>
        <w:ind w:firstLine="480"/>
      </w:pPr>
    </w:p>
    <w:p w14:paraId="32176C17" w14:textId="776D51C6" w:rsidR="00CC4075" w:rsidRDefault="00CC4075" w:rsidP="00CC4075">
      <w:pPr>
        <w:pStyle w:val="a3"/>
      </w:pPr>
      <w:bookmarkStart w:id="30" w:name="_Toc124976218"/>
      <w:bookmarkStart w:id="31" w:name="_Toc124979255"/>
      <w:r>
        <w:rPr>
          <w:lang w:val="en"/>
        </w:rPr>
        <w:t>2.2.1 Deployment of MySQL (TRDB).</w:t>
      </w:r>
      <w:bookmarkEnd w:id="30"/>
      <w:bookmarkEnd w:id="31"/>
    </w:p>
    <w:p w14:paraId="37E71157" w14:textId="1C3CD18B" w:rsidR="00CC4075" w:rsidRDefault="00083A38" w:rsidP="00CC4075">
      <w:pPr>
        <w:ind w:firstLine="480"/>
      </w:pPr>
      <w:r w:rsidRPr="00083A38">
        <w:rPr>
          <w:lang w:val="en"/>
        </w:rPr>
        <w:t>MySQL database is mainly used to process daily core business data, mainly transaction record data with transaction amount and quantity. Loss is not allowed for this type of data. The order-to-statement conversion process requires multi-table transactions and various statistical analyses of sales. Generally, the preferred database is the traditional relational database. This uses a distributed deployment of MySQL master-slave with one master-slave. When the master node fails, it can ensure that the slave node replaces the master node in time and continues to serve the business system. In addition, the use of MySQL slave nodes for directional data statistical analysis of business systems is also considered, which can reasonably reduce the running pressure of MySQL primary nodes.</w:t>
      </w:r>
    </w:p>
    <w:p w14:paraId="28F7BA74" w14:textId="77777777" w:rsidR="00CC4075" w:rsidRPr="00CC4075" w:rsidRDefault="00CC4075" w:rsidP="00CC4075">
      <w:pPr>
        <w:ind w:firstLine="480"/>
      </w:pPr>
    </w:p>
    <w:p w14:paraId="1ECA68DD" w14:textId="42B8B94D" w:rsidR="00CC4075" w:rsidRDefault="00CC4075" w:rsidP="00CC4075">
      <w:pPr>
        <w:pStyle w:val="a3"/>
      </w:pPr>
      <w:bookmarkStart w:id="32" w:name="_Toc124976219"/>
      <w:bookmarkStart w:id="33" w:name="_Toc124979256"/>
      <w:r>
        <w:rPr>
          <w:lang w:val="en"/>
        </w:rPr>
        <w:t>2.2.2 Deployment of MongoDB (NoSQL).</w:t>
      </w:r>
      <w:bookmarkEnd w:id="32"/>
      <w:bookmarkEnd w:id="33"/>
    </w:p>
    <w:p w14:paraId="43A98B8D" w14:textId="1BF6CE0F" w:rsidR="00CC4075" w:rsidRDefault="00083A38" w:rsidP="00CC4075">
      <w:pPr>
        <w:ind w:firstLine="480"/>
      </w:pPr>
      <w:r w:rsidRPr="00083A38">
        <w:rPr>
          <w:lang w:val="en"/>
        </w:rPr>
        <w:t>MongoDB database, mainly used to process customer online evaluation data, customer visits and statistics, system operation log, etc. This type of data is relatively insignificant and allows data loss in extreme cases, such as sudden power outages on the MongoDB master server, which will result in loss of written data in the last few minutes (depending on the time period during which the system profile data is refreshed to disk). Assuming such a problem occurs once a year, it is still allowed to lose several evaluation records at a time. MongoDB also uses master-slave replication as a backup, which can be replaced by a slave once the master node fails</w:t>
      </w:r>
      <w:r w:rsidR="00CC4075" w:rsidRPr="00CC4075">
        <w:rPr>
          <w:lang w:val="en"/>
        </w:rPr>
        <w:t>.</w:t>
      </w:r>
    </w:p>
    <w:p w14:paraId="286927A2" w14:textId="77777777" w:rsidR="00CC4075" w:rsidRDefault="00CC4075">
      <w:pPr>
        <w:widowControl/>
        <w:spacing w:line="240" w:lineRule="auto"/>
        <w:ind w:firstLineChars="0" w:firstLine="0"/>
        <w:jc w:val="left"/>
      </w:pPr>
      <w:r>
        <w:br w:type="page"/>
      </w:r>
    </w:p>
    <w:p w14:paraId="2C42F97F" w14:textId="50B94C7D" w:rsidR="00CC4075" w:rsidRDefault="00CC4075" w:rsidP="00CC4075">
      <w:pPr>
        <w:pStyle w:val="1"/>
        <w:numPr>
          <w:ilvl w:val="0"/>
          <w:numId w:val="1"/>
        </w:numPr>
      </w:pPr>
      <w:bookmarkStart w:id="34" w:name="_Hlk124975074"/>
      <w:bookmarkStart w:id="35" w:name="_Toc124976220"/>
      <w:bookmarkStart w:id="36" w:name="_Toc124979257"/>
      <w:r>
        <w:rPr>
          <w:lang w:val="en"/>
        </w:rPr>
        <w:lastRenderedPageBreak/>
        <w:t>Design and deployment of the Abertawe Entertainment</w:t>
      </w:r>
      <w:bookmarkEnd w:id="34"/>
      <w:r>
        <w:rPr>
          <w:lang w:val="en"/>
        </w:rPr>
        <w:t xml:space="preserve"> database</w:t>
      </w:r>
      <w:bookmarkEnd w:id="35"/>
      <w:bookmarkEnd w:id="36"/>
    </w:p>
    <w:p w14:paraId="131E96A8" w14:textId="1AD59C80" w:rsidR="002E05A1" w:rsidRDefault="00083A38" w:rsidP="002E05A1">
      <w:pPr>
        <w:ind w:firstLine="480"/>
      </w:pPr>
      <w:r>
        <w:rPr>
          <w:noProof/>
          <w:lang w:val="en"/>
        </w:rPr>
        <w:drawing>
          <wp:anchor distT="0" distB="0" distL="114300" distR="114300" simplePos="0" relativeHeight="251659264" behindDoc="0" locked="0" layoutInCell="1" allowOverlap="1" wp14:anchorId="28B980D9" wp14:editId="36601F5D">
            <wp:simplePos x="0" y="0"/>
            <wp:positionH relativeFrom="column">
              <wp:posOffset>95250</wp:posOffset>
            </wp:positionH>
            <wp:positionV relativeFrom="paragraph">
              <wp:posOffset>624840</wp:posOffset>
            </wp:positionV>
            <wp:extent cx="5273675" cy="5236210"/>
            <wp:effectExtent l="0" t="0" r="3175" b="254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3675" cy="5236210"/>
                    </a:xfrm>
                    <a:prstGeom prst="rect">
                      <a:avLst/>
                    </a:prstGeom>
                  </pic:spPr>
                </pic:pic>
              </a:graphicData>
            </a:graphic>
            <wp14:sizeRelH relativeFrom="page">
              <wp14:pctWidth>0</wp14:pctWidth>
            </wp14:sizeRelH>
            <wp14:sizeRelV relativeFrom="page">
              <wp14:pctHeight>0</wp14:pctHeight>
            </wp14:sizeRelV>
          </wp:anchor>
        </w:drawing>
      </w:r>
      <w:r w:rsidRPr="00083A38">
        <w:t xml:space="preserve"> </w:t>
      </w:r>
      <w:r w:rsidRPr="00083A38">
        <w:rPr>
          <w:lang w:val="en"/>
        </w:rPr>
        <w:t>This section uses relational databases (MySQL) and NoSQL (MongoDB) to test. As shown in Figure 1 below, the database entity relationship diagram</w:t>
      </w:r>
      <w:r>
        <w:rPr>
          <w:lang w:val="en"/>
        </w:rPr>
        <w:t>.</w:t>
      </w:r>
      <w:r w:rsidR="002E05A1">
        <w:rPr>
          <w:lang w:val="en"/>
        </w:rPr>
        <w:t xml:space="preserve"> </w:t>
      </w:r>
    </w:p>
    <w:p w14:paraId="1613EFB7" w14:textId="5F56AA71" w:rsidR="00CC4075" w:rsidRDefault="00A04144" w:rsidP="00A04144">
      <w:pPr>
        <w:pStyle w:val="a5"/>
      </w:pPr>
      <w:r>
        <w:rPr>
          <w:lang w:val="en"/>
        </w:rPr>
        <w:t>Figure 2 AE database entity-relationship diagram</w:t>
      </w:r>
    </w:p>
    <w:p w14:paraId="5EEF42A0" w14:textId="1970E8B0" w:rsidR="002E05A1" w:rsidRDefault="002E05A1" w:rsidP="002E05A1">
      <w:pPr>
        <w:ind w:firstLine="480"/>
      </w:pPr>
      <w:r>
        <w:rPr>
          <w:lang w:val="en"/>
        </w:rPr>
        <w:t xml:space="preserve">As can be seen from the entity-relationship diagram, the theme of the entire database is mainly composed of three parts: u ser, asset, </w:t>
      </w:r>
      <w:proofErr w:type="spellStart"/>
      <w:r>
        <w:rPr>
          <w:lang w:val="en"/>
        </w:rPr>
        <w:t>transations</w:t>
      </w:r>
      <w:proofErr w:type="spellEnd"/>
      <w:r>
        <w:rPr>
          <w:lang w:val="en"/>
        </w:rPr>
        <w:t xml:space="preserve">, and in order to save each user's personal assets, the table </w:t>
      </w:r>
      <w:proofErr w:type="spellStart"/>
      <w:r>
        <w:rPr>
          <w:lang w:val="en"/>
        </w:rPr>
        <w:t>user_assets</w:t>
      </w:r>
      <w:proofErr w:type="spellEnd"/>
      <w:r>
        <w:rPr>
          <w:lang w:val="en"/>
        </w:rPr>
        <w:t xml:space="preserve"> </w:t>
      </w:r>
      <w:proofErr w:type="gramStart"/>
      <w:r>
        <w:rPr>
          <w:lang w:val="en"/>
        </w:rPr>
        <w:t>is</w:t>
      </w:r>
      <w:proofErr w:type="gramEnd"/>
      <w:r>
        <w:rPr>
          <w:lang w:val="en"/>
        </w:rPr>
        <w:t xml:space="preserve"> added to store each user's personal assets; At the same time, both user and asset have an audit table that records changes so that they can be submitted to administrators for review. </w:t>
      </w:r>
    </w:p>
    <w:p w14:paraId="5E86FFB7" w14:textId="77777777" w:rsidR="002E05A1" w:rsidRDefault="002E05A1" w:rsidP="002E05A1">
      <w:pPr>
        <w:pStyle w:val="a5"/>
        <w:jc w:val="both"/>
      </w:pPr>
    </w:p>
    <w:p w14:paraId="084DF05A" w14:textId="07A6EF96" w:rsidR="00A04144" w:rsidRDefault="002E05A1" w:rsidP="002E05A1">
      <w:pPr>
        <w:pStyle w:val="2"/>
        <w:numPr>
          <w:ilvl w:val="1"/>
          <w:numId w:val="1"/>
        </w:numPr>
      </w:pPr>
      <w:bookmarkStart w:id="37" w:name="_Toc124976221"/>
      <w:bookmarkStart w:id="38" w:name="_Toc124979258"/>
      <w:r>
        <w:rPr>
          <w:lang w:val="en"/>
        </w:rPr>
        <w:lastRenderedPageBreak/>
        <w:t xml:space="preserve">Use MySQL to implement </w:t>
      </w:r>
      <w:r w:rsidRPr="002E05A1">
        <w:rPr>
          <w:lang w:val="en"/>
        </w:rPr>
        <w:t>the Abertawe Entertainment database</w:t>
      </w:r>
      <w:bookmarkEnd w:id="37"/>
      <w:bookmarkEnd w:id="38"/>
    </w:p>
    <w:p w14:paraId="0CCB370D" w14:textId="77777777" w:rsidR="00083A38" w:rsidRDefault="00083A38" w:rsidP="002E05A1">
      <w:pPr>
        <w:ind w:firstLine="480"/>
        <w:rPr>
          <w:lang w:val="en"/>
        </w:rPr>
      </w:pPr>
      <w:r w:rsidRPr="00083A38">
        <w:rPr>
          <w:lang w:val="en"/>
        </w:rPr>
        <w:t>The overall design of Abertawe Entertainment database using MySQL is shown in Figure 2. In order to improve the overall retrieval rate and search performance of the database, functions such as indexes, transactions, triggers and functions are used. This helps AE databases perform well.</w:t>
      </w:r>
    </w:p>
    <w:p w14:paraId="490CB5CA" w14:textId="1C69400F" w:rsidR="002E05A1" w:rsidRDefault="0009164A" w:rsidP="002E05A1">
      <w:pPr>
        <w:ind w:firstLine="480"/>
      </w:pPr>
      <w:r>
        <w:rPr>
          <w:lang w:val="en"/>
        </w:rPr>
        <w:t xml:space="preserve"> </w:t>
      </w:r>
    </w:p>
    <w:p w14:paraId="063B6CD9" w14:textId="702EB3F0" w:rsidR="0009164A" w:rsidRDefault="00EC4CA5" w:rsidP="00EC4CA5">
      <w:pPr>
        <w:pStyle w:val="a3"/>
        <w:numPr>
          <w:ilvl w:val="2"/>
          <w:numId w:val="1"/>
        </w:numPr>
      </w:pPr>
      <w:bookmarkStart w:id="39" w:name="_Toc124976222"/>
      <w:bookmarkStart w:id="40" w:name="_Toc124979259"/>
      <w:r>
        <w:rPr>
          <w:lang w:val="en"/>
        </w:rPr>
        <w:t>index</w:t>
      </w:r>
      <w:bookmarkEnd w:id="39"/>
      <w:bookmarkEnd w:id="40"/>
    </w:p>
    <w:p w14:paraId="24E6CC97" w14:textId="77777777" w:rsidR="00083A38" w:rsidRPr="00083A38" w:rsidRDefault="00083A38" w:rsidP="00083A38">
      <w:pPr>
        <w:ind w:firstLine="480"/>
        <w:rPr>
          <w:lang w:val="en"/>
        </w:rPr>
      </w:pPr>
      <w:r w:rsidRPr="00083A38">
        <w:rPr>
          <w:lang w:val="en"/>
        </w:rPr>
        <w:t>The use of indexes can significantly improve the query efficiency of the database. For AE database, on the one hand, it can significantly improve the efficiency of staff, on the other hand, it can optimize the user experience. The selection of index is also very important, so selecting an appropriate index can fully improve the efficiency of the data.</w:t>
      </w:r>
    </w:p>
    <w:p w14:paraId="45438FE0" w14:textId="77777777" w:rsidR="00083A38" w:rsidRPr="00083A38" w:rsidRDefault="00083A38" w:rsidP="00083A38">
      <w:pPr>
        <w:ind w:firstLine="480"/>
        <w:rPr>
          <w:lang w:val="en"/>
        </w:rPr>
      </w:pPr>
      <w:r w:rsidRPr="00083A38">
        <w:rPr>
          <w:lang w:val="en"/>
        </w:rPr>
        <w:t>For index selection, you should use fields with high dispersion because the data structure MySQL uses when creating a public index is a B-tree, so using fields with high dispersion is beneficial for query and search. Therefore, "</w:t>
      </w:r>
      <w:proofErr w:type="spellStart"/>
      <w:r w:rsidRPr="00083A38">
        <w:rPr>
          <w:lang w:val="en"/>
        </w:rPr>
        <w:t>user_id</w:t>
      </w:r>
      <w:proofErr w:type="spellEnd"/>
      <w:r w:rsidRPr="00083A38">
        <w:rPr>
          <w:lang w:val="en"/>
        </w:rPr>
        <w:t>" is used as an index in the table "user" and the index automatically grows as the primary key to ensure uniqueness. By default, the index name is the only index field name.</w:t>
      </w:r>
    </w:p>
    <w:p w14:paraId="25FB9B39" w14:textId="4BF3681B" w:rsidR="00EC4CA5" w:rsidRDefault="00083A38" w:rsidP="00083A38">
      <w:pPr>
        <w:ind w:firstLine="480"/>
      </w:pPr>
      <w:r w:rsidRPr="00083A38">
        <w:rPr>
          <w:lang w:val="en"/>
        </w:rPr>
        <w:t>At the same time, you should choose fields with small and fixed storage space. For example, "</w:t>
      </w:r>
      <w:proofErr w:type="spellStart"/>
      <w:r w:rsidRPr="00083A38">
        <w:rPr>
          <w:lang w:val="en"/>
        </w:rPr>
        <w:t>user_id</w:t>
      </w:r>
      <w:proofErr w:type="spellEnd"/>
      <w:r w:rsidRPr="00083A38">
        <w:rPr>
          <w:lang w:val="en"/>
        </w:rPr>
        <w:t>" is an INT type, and comparing the name as VARCHAR (50) with "</w:t>
      </w:r>
      <w:proofErr w:type="spellStart"/>
      <w:r w:rsidRPr="00083A38">
        <w:rPr>
          <w:lang w:val="en"/>
        </w:rPr>
        <w:t>user_id</w:t>
      </w:r>
      <w:proofErr w:type="spellEnd"/>
      <w:r w:rsidRPr="00083A38">
        <w:rPr>
          <w:lang w:val="en"/>
        </w:rPr>
        <w:t>" makes it clear that "</w:t>
      </w:r>
      <w:proofErr w:type="spellStart"/>
      <w:r w:rsidRPr="00083A38">
        <w:rPr>
          <w:lang w:val="en"/>
        </w:rPr>
        <w:t>user_id</w:t>
      </w:r>
      <w:proofErr w:type="spellEnd"/>
      <w:r w:rsidRPr="00083A38">
        <w:rPr>
          <w:lang w:val="en"/>
        </w:rPr>
        <w:t>" is more appropriate; Also, if a field is updated frequently, it is not suitable for indexing.</w:t>
      </w:r>
      <w:r w:rsidR="00EC4CA5">
        <w:rPr>
          <w:lang w:val="en"/>
        </w:rPr>
        <w:t xml:space="preserve"> </w:t>
      </w:r>
    </w:p>
    <w:p w14:paraId="08CBBE48" w14:textId="77777777" w:rsidR="00EC4CA5" w:rsidRDefault="00EC4CA5" w:rsidP="00EC4CA5">
      <w:pPr>
        <w:ind w:firstLine="480"/>
      </w:pPr>
    </w:p>
    <w:p w14:paraId="0B4B03E1" w14:textId="1A4DDE31" w:rsidR="00EC4CA5" w:rsidRDefault="00EC4CA5" w:rsidP="00EC4CA5">
      <w:pPr>
        <w:pStyle w:val="a3"/>
        <w:numPr>
          <w:ilvl w:val="2"/>
          <w:numId w:val="1"/>
        </w:numPr>
      </w:pPr>
      <w:bookmarkStart w:id="41" w:name="_Toc124976223"/>
      <w:bookmarkStart w:id="42" w:name="_Toc124979260"/>
      <w:r>
        <w:rPr>
          <w:lang w:val="en"/>
        </w:rPr>
        <w:t>Constraints and transactions</w:t>
      </w:r>
      <w:bookmarkEnd w:id="41"/>
      <w:bookmarkEnd w:id="42"/>
    </w:p>
    <w:p w14:paraId="5E4B7264" w14:textId="77777777" w:rsidR="00083A38" w:rsidRPr="00083A38" w:rsidRDefault="00083A38" w:rsidP="00083A38">
      <w:pPr>
        <w:ind w:firstLine="480"/>
        <w:rPr>
          <w:lang w:val="en"/>
        </w:rPr>
      </w:pPr>
      <w:r w:rsidRPr="00083A38">
        <w:rPr>
          <w:lang w:val="en"/>
        </w:rPr>
        <w:t>Both constraints and transaction-related concepts have been explained in Assignment 1 and are not covered here.</w:t>
      </w:r>
    </w:p>
    <w:p w14:paraId="0F70451E" w14:textId="77777777" w:rsidR="00083A38" w:rsidRPr="00083A38" w:rsidRDefault="00083A38" w:rsidP="00083A38">
      <w:pPr>
        <w:ind w:firstLine="480"/>
        <w:rPr>
          <w:lang w:val="en"/>
        </w:rPr>
      </w:pPr>
      <w:r w:rsidRPr="00083A38">
        <w:rPr>
          <w:lang w:val="en"/>
        </w:rPr>
        <w:t>Transaction plays an important role in maintaining the atomicity and consistency of data. We can combine Transaction with advanced languages to detect errors and then execute COMMIT or ROLLBACK. Transaction can be simply understood as applying a set of operations, whether large or small, to a Transaction. If the set of operations can be executed smoothly from beginning to end, then the transaction is acknowledged (using COMMIT Transaction), which means there are no errors in the execution; Conversely, if errors occur during execution, the previous operations must be ROLLBACK, otherwise the data will be confused.</w:t>
      </w:r>
    </w:p>
    <w:p w14:paraId="0320BF0C" w14:textId="61183AC1" w:rsidR="00EC4CA5" w:rsidRDefault="00083A38" w:rsidP="00083A38">
      <w:pPr>
        <w:ind w:firstLine="480"/>
      </w:pPr>
      <w:r w:rsidRPr="00083A38">
        <w:rPr>
          <w:lang w:val="en"/>
        </w:rPr>
        <w:lastRenderedPageBreak/>
        <w:t>Here TRANSACTION is used in collaboration with FOREIGN KEY and CHECK to measure each other. If the modified data does not meet the constraints, MySQL will report errors, which will result in the ROLLLBACK of TRANSACTION, which will ensure the security of the data. TRANSACTION will execute COMMIT if the modified data meets the constraints.</w:t>
      </w:r>
      <w:r w:rsidR="000400A1">
        <w:rPr>
          <w:lang w:val="en"/>
        </w:rPr>
        <w:t xml:space="preserve"> </w:t>
      </w:r>
    </w:p>
    <w:p w14:paraId="1E19C420" w14:textId="77777777" w:rsidR="000400A1" w:rsidRDefault="000400A1" w:rsidP="00EC4CA5">
      <w:pPr>
        <w:ind w:firstLine="480"/>
      </w:pPr>
    </w:p>
    <w:p w14:paraId="0A5D1AA3" w14:textId="566EE9EA" w:rsidR="000400A1" w:rsidRDefault="000400A1" w:rsidP="000400A1">
      <w:pPr>
        <w:pStyle w:val="2"/>
        <w:numPr>
          <w:ilvl w:val="1"/>
          <w:numId w:val="1"/>
        </w:numPr>
      </w:pPr>
      <w:bookmarkStart w:id="43" w:name="_Toc124976224"/>
      <w:bookmarkStart w:id="44" w:name="_Toc124979261"/>
      <w:r>
        <w:rPr>
          <w:lang w:val="en"/>
        </w:rPr>
        <w:t>Use MongoDB</w:t>
      </w:r>
      <w:bookmarkEnd w:id="43"/>
      <w:bookmarkEnd w:id="44"/>
    </w:p>
    <w:p w14:paraId="2684E030" w14:textId="77777777" w:rsidR="00083A38" w:rsidRPr="00083A38" w:rsidRDefault="00083A38" w:rsidP="00083A38">
      <w:pPr>
        <w:ind w:firstLine="480"/>
        <w:rPr>
          <w:lang w:val="en"/>
        </w:rPr>
      </w:pPr>
      <w:r w:rsidRPr="00083A38">
        <w:rPr>
          <w:lang w:val="en"/>
        </w:rPr>
        <w:t>MongoDB has built-in automatic partitioning, replication, load balancing, file storage, and data aggregation. Most object-relational system-related performance problems can be avoided by using a document storage structure. In short, it is tailored to meet the growing advertising service business, and in the process, it has proven to be a good choice for other scenarios where there is no real-time demand but complex and slow traditional system object-relationship mapping problems are avoided.</w:t>
      </w:r>
    </w:p>
    <w:p w14:paraId="4B537390" w14:textId="52996B5A" w:rsidR="001D1379" w:rsidRDefault="00083A38" w:rsidP="00083A38">
      <w:pPr>
        <w:ind w:firstLine="480"/>
      </w:pPr>
      <w:r w:rsidRPr="00083A38">
        <w:rPr>
          <w:lang w:val="en"/>
        </w:rPr>
        <w:t>The reality, however, is that the service industry for Abertawe Entertainment database is not growing fast, and AEDB does not need to face large-scale and highly concurrent data in most cases.</w:t>
      </w:r>
    </w:p>
    <w:p w14:paraId="7E0210A4" w14:textId="77777777" w:rsidR="001D1379" w:rsidRDefault="001D1379" w:rsidP="001D1379">
      <w:pPr>
        <w:ind w:firstLine="480"/>
      </w:pPr>
    </w:p>
    <w:p w14:paraId="37E913EA" w14:textId="71561E9D" w:rsidR="000400A1" w:rsidRDefault="001D1379" w:rsidP="001D1379">
      <w:pPr>
        <w:pStyle w:val="2"/>
      </w:pPr>
      <w:bookmarkStart w:id="45" w:name="_Toc124976225"/>
      <w:bookmarkStart w:id="46" w:name="_Toc124979262"/>
      <w:proofErr w:type="gramStart"/>
      <w:r>
        <w:rPr>
          <w:lang w:val="en"/>
        </w:rPr>
        <w:t>3.3  It</w:t>
      </w:r>
      <w:proofErr w:type="gramEnd"/>
      <w:r>
        <w:rPr>
          <w:lang w:val="en"/>
        </w:rPr>
        <w:t xml:space="preserve"> </w:t>
      </w:r>
      <w:r w:rsidR="000400A1">
        <w:rPr>
          <w:lang w:val="en"/>
        </w:rPr>
        <w:t>is more appropriate</w:t>
      </w:r>
      <w:r>
        <w:rPr>
          <w:lang w:val="en"/>
        </w:rPr>
        <w:t xml:space="preserve"> </w:t>
      </w:r>
      <w:r w:rsidR="000400A1">
        <w:rPr>
          <w:lang w:val="en"/>
        </w:rPr>
        <w:t>to choose</w:t>
      </w:r>
      <w:r>
        <w:rPr>
          <w:lang w:val="en"/>
        </w:rPr>
        <w:t xml:space="preserve"> </w:t>
      </w:r>
      <w:r w:rsidR="000400A1">
        <w:rPr>
          <w:lang w:val="en"/>
        </w:rPr>
        <w:t>RDBMS</w:t>
      </w:r>
      <w:bookmarkEnd w:id="45"/>
      <w:bookmarkEnd w:id="46"/>
    </w:p>
    <w:p w14:paraId="7A24BAED" w14:textId="77777777" w:rsidR="00083A38" w:rsidRPr="00083A38" w:rsidRDefault="00083A38" w:rsidP="00083A38">
      <w:pPr>
        <w:ind w:firstLine="480"/>
        <w:rPr>
          <w:lang w:val="en"/>
        </w:rPr>
      </w:pPr>
      <w:r w:rsidRPr="00083A38">
        <w:rPr>
          <w:lang w:val="en"/>
        </w:rPr>
        <w:t xml:space="preserve">First of all, AE database doesn't have too many and complex relationship mappings. We use six tables to support all of AE database's businesses. We also developed with MySQL and used SQL files, and most of the SQL code can be ported to other SQL databases, including some </w:t>
      </w:r>
      <w:proofErr w:type="gramStart"/>
      <w:r w:rsidRPr="00083A38">
        <w:rPr>
          <w:lang w:val="en"/>
        </w:rPr>
        <w:t>open source</w:t>
      </w:r>
      <w:proofErr w:type="gramEnd"/>
      <w:r w:rsidRPr="00083A38">
        <w:rPr>
          <w:lang w:val="en"/>
        </w:rPr>
        <w:t xml:space="preserve"> products. At the same time, fine-grained row and column-based security using views prevents unauthorized users from viewing and modifying. It is clear that the advantages of RDBMS are obvious.</w:t>
      </w:r>
    </w:p>
    <w:p w14:paraId="6E241626" w14:textId="77777777" w:rsidR="00083A38" w:rsidRPr="00083A38" w:rsidRDefault="00083A38" w:rsidP="00083A38">
      <w:pPr>
        <w:ind w:firstLine="480"/>
        <w:rPr>
          <w:lang w:val="en"/>
        </w:rPr>
      </w:pPr>
      <w:r w:rsidRPr="00083A38">
        <w:rPr>
          <w:lang w:val="en"/>
        </w:rPr>
        <w:t xml:space="preserve">Because the business of AE database is not complex </w:t>
      </w:r>
      <w:proofErr w:type="gramStart"/>
      <w:r w:rsidRPr="00083A38">
        <w:rPr>
          <w:lang w:val="en"/>
        </w:rPr>
        <w:t>and in most cases,</w:t>
      </w:r>
      <w:proofErr w:type="gramEnd"/>
      <w:r w:rsidRPr="00083A38">
        <w:rPr>
          <w:lang w:val="en"/>
        </w:rPr>
        <w:t xml:space="preserve"> you don't have to face high concurrency, so you don't have to worry about database performance. At the same time, AE databases do not need to be fragmented to distribute data to multiple servers because of their small size.</w:t>
      </w:r>
    </w:p>
    <w:p w14:paraId="6991CC31" w14:textId="797299FA" w:rsidR="001D1379" w:rsidRPr="001D1379" w:rsidRDefault="00083A38" w:rsidP="00083A38">
      <w:pPr>
        <w:ind w:firstLine="480"/>
      </w:pPr>
      <w:r w:rsidRPr="00083A38">
        <w:rPr>
          <w:lang w:val="en"/>
        </w:rPr>
        <w:t>In summary, it is concluded that using relational databases is a better option.</w:t>
      </w:r>
      <w:r w:rsidR="001D1379">
        <w:rPr>
          <w:lang w:val="en"/>
        </w:rPr>
        <w:t xml:space="preserve"> </w:t>
      </w:r>
    </w:p>
    <w:p w14:paraId="3F131B19" w14:textId="1DB96A9D" w:rsidR="00B45F90" w:rsidRDefault="000400A1">
      <w:pPr>
        <w:widowControl/>
        <w:spacing w:line="240" w:lineRule="auto"/>
        <w:ind w:firstLineChars="0" w:firstLine="0"/>
        <w:jc w:val="left"/>
      </w:pPr>
      <w:r>
        <w:br w:type="page"/>
      </w:r>
    </w:p>
    <w:p w14:paraId="72D47286" w14:textId="0DA2AFF0" w:rsidR="000400A1" w:rsidRDefault="00083A38" w:rsidP="00B45F90">
      <w:pPr>
        <w:pStyle w:val="1"/>
      </w:pPr>
      <w:bookmarkStart w:id="47" w:name="_Toc124979263"/>
      <w:r w:rsidRPr="00083A38">
        <w:rPr>
          <w:lang w:val="en"/>
        </w:rPr>
        <w:lastRenderedPageBreak/>
        <w:t>Reference</w:t>
      </w:r>
      <w:bookmarkEnd w:id="47"/>
    </w:p>
    <w:p w14:paraId="0CB9468A" w14:textId="0934611B"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[1] FAN Zhiyuan. Research and implementation of hybrid data storage scheme for e-commerce platform[D</w:t>
      </w:r>
      <w:proofErr w:type="gramStart"/>
      <w:r>
        <w:rPr>
          <w:color w:val="666666"/>
          <w:sz w:val="18"/>
          <w:szCs w:val="18"/>
          <w:shd w:val="clear" w:color="auto" w:fill="FFFFFF"/>
          <w:lang w:val="en"/>
        </w:rPr>
        <w:t>].</w:t>
      </w:r>
      <w:proofErr w:type="spellStart"/>
      <w:r>
        <w:rPr>
          <w:color w:val="666666"/>
          <w:sz w:val="18"/>
          <w:szCs w:val="18"/>
          <w:shd w:val="clear" w:color="auto" w:fill="FFFFFF"/>
          <w:lang w:val="en"/>
        </w:rPr>
        <w:t>Yanshan</w:t>
      </w:r>
      <w:proofErr w:type="spellEnd"/>
      <w:proofErr w:type="gramEnd"/>
      <w:r>
        <w:rPr>
          <w:color w:val="666666"/>
          <w:sz w:val="18"/>
          <w:szCs w:val="18"/>
          <w:shd w:val="clear" w:color="auto" w:fill="FFFFFF"/>
          <w:lang w:val="en"/>
        </w:rPr>
        <w:t xml:space="preserve"> University,2020.) </w:t>
      </w:r>
      <w:proofErr w:type="gramStart"/>
      <w:r>
        <w:rPr>
          <w:color w:val="666666"/>
          <w:sz w:val="18"/>
          <w:szCs w:val="18"/>
          <w:shd w:val="clear" w:color="auto" w:fill="FFFFFF"/>
          <w:lang w:val="en"/>
        </w:rPr>
        <w:t>DOI:10.27440/d.cnki.gysdu</w:t>
      </w:r>
      <w:proofErr w:type="gramEnd"/>
      <w:r>
        <w:rPr>
          <w:color w:val="666666"/>
          <w:sz w:val="18"/>
          <w:szCs w:val="18"/>
          <w:shd w:val="clear" w:color="auto" w:fill="FFFFFF"/>
          <w:lang w:val="en"/>
        </w:rPr>
        <w:t>.2020.001642.</w:t>
      </w:r>
    </w:p>
    <w:p w14:paraId="397E09B2" w14:textId="3D718ADD"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w:t>
      </w:r>
      <w:r w:rsidR="00083A38">
        <w:rPr>
          <w:color w:val="666666"/>
          <w:sz w:val="18"/>
          <w:szCs w:val="18"/>
          <w:shd w:val="clear" w:color="auto" w:fill="FFFFFF"/>
          <w:lang w:val="en"/>
        </w:rPr>
        <w:t>2</w:t>
      </w:r>
      <w:r>
        <w:rPr>
          <w:color w:val="666666"/>
          <w:sz w:val="18"/>
          <w:szCs w:val="18"/>
          <w:shd w:val="clear" w:color="auto" w:fill="FFFFFF"/>
          <w:lang w:val="en"/>
        </w:rPr>
        <w:t>] LIU Bin. Research and implementation of Bohai Sea marine data service platform based on NoSQL database[D</w:t>
      </w:r>
      <w:proofErr w:type="gramStart"/>
      <w:r>
        <w:rPr>
          <w:color w:val="666666"/>
          <w:sz w:val="18"/>
          <w:szCs w:val="18"/>
          <w:shd w:val="clear" w:color="auto" w:fill="FFFFFF"/>
          <w:lang w:val="en"/>
        </w:rPr>
        <w:t>].University</w:t>
      </w:r>
      <w:proofErr w:type="gramEnd"/>
      <w:r>
        <w:rPr>
          <w:color w:val="666666"/>
          <w:sz w:val="18"/>
          <w:szCs w:val="18"/>
          <w:shd w:val="clear" w:color="auto" w:fill="FFFFFF"/>
          <w:lang w:val="en"/>
        </w:rPr>
        <w:t xml:space="preserve"> of Chinese Academy of Sciences (Yantai Institute of Coastal Zone, Chinese Academy of Sciences),2019.)</w:t>
      </w:r>
    </w:p>
    <w:p w14:paraId="6BF1241F" w14:textId="53573DE9"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w:t>
      </w:r>
      <w:r w:rsidR="00083A38">
        <w:rPr>
          <w:color w:val="666666"/>
          <w:sz w:val="18"/>
          <w:szCs w:val="18"/>
          <w:shd w:val="clear" w:color="auto" w:fill="FFFFFF"/>
          <w:lang w:val="en"/>
        </w:rPr>
        <w:t>3</w:t>
      </w:r>
      <w:r>
        <w:rPr>
          <w:color w:val="666666"/>
          <w:sz w:val="18"/>
          <w:szCs w:val="18"/>
          <w:shd w:val="clear" w:color="auto" w:fill="FFFFFF"/>
          <w:lang w:val="en"/>
        </w:rPr>
        <w:t xml:space="preserve">] ZHONG </w:t>
      </w:r>
      <w:proofErr w:type="spellStart"/>
      <w:r>
        <w:rPr>
          <w:color w:val="666666"/>
          <w:sz w:val="18"/>
          <w:szCs w:val="18"/>
          <w:shd w:val="clear" w:color="auto" w:fill="FFFFFF"/>
          <w:lang w:val="en"/>
        </w:rPr>
        <w:t>Zhaoyu</w:t>
      </w:r>
      <w:proofErr w:type="spellEnd"/>
      <w:r>
        <w:rPr>
          <w:color w:val="666666"/>
          <w:sz w:val="18"/>
          <w:szCs w:val="18"/>
          <w:shd w:val="clear" w:color="auto" w:fill="FFFFFF"/>
          <w:lang w:val="en"/>
        </w:rPr>
        <w:t>. Research on GIS spatiotemporal data management technology based on scalable non-relational database[D</w:t>
      </w:r>
      <w:proofErr w:type="gramStart"/>
      <w:r>
        <w:rPr>
          <w:color w:val="666666"/>
          <w:sz w:val="18"/>
          <w:szCs w:val="18"/>
          <w:shd w:val="clear" w:color="auto" w:fill="FFFFFF"/>
          <w:lang w:val="en"/>
        </w:rPr>
        <w:t>].</w:t>
      </w:r>
      <w:proofErr w:type="spellStart"/>
      <w:r>
        <w:rPr>
          <w:color w:val="666666"/>
          <w:sz w:val="18"/>
          <w:szCs w:val="18"/>
          <w:shd w:val="clear" w:color="auto" w:fill="FFFFFF"/>
          <w:lang w:val="en"/>
        </w:rPr>
        <w:t>Xidian</w:t>
      </w:r>
      <w:proofErr w:type="spellEnd"/>
      <w:proofErr w:type="gramEnd"/>
      <w:r>
        <w:rPr>
          <w:color w:val="666666"/>
          <w:sz w:val="18"/>
          <w:szCs w:val="18"/>
          <w:shd w:val="clear" w:color="auto" w:fill="FFFFFF"/>
          <w:lang w:val="en"/>
        </w:rPr>
        <w:t xml:space="preserve"> University,2019.</w:t>
      </w:r>
      <w:r>
        <w:rPr>
          <w:lang w:val="en"/>
        </w:rPr>
        <w:t xml:space="preserve"> </w:t>
      </w:r>
      <w:proofErr w:type="gramStart"/>
      <w:r>
        <w:rPr>
          <w:color w:val="666666"/>
          <w:sz w:val="18"/>
          <w:szCs w:val="18"/>
          <w:shd w:val="clear" w:color="auto" w:fill="FFFFFF"/>
          <w:lang w:val="en"/>
        </w:rPr>
        <w:t>DOI:10.27389/d.cnki.gxadu</w:t>
      </w:r>
      <w:proofErr w:type="gramEnd"/>
      <w:r>
        <w:rPr>
          <w:color w:val="666666"/>
          <w:sz w:val="18"/>
          <w:szCs w:val="18"/>
          <w:shd w:val="clear" w:color="auto" w:fill="FFFFFF"/>
          <w:lang w:val="en"/>
        </w:rPr>
        <w:t>.2019.000708.</w:t>
      </w:r>
    </w:p>
    <w:p w14:paraId="2670BBE6" w14:textId="6DD4574F" w:rsidR="00B45F90" w:rsidRDefault="00B45F90" w:rsidP="00B45F90">
      <w:pPr>
        <w:ind w:firstLine="360"/>
        <w:rPr>
          <w:rFonts w:ascii="微软雅黑" w:eastAsia="微软雅黑" w:hAnsi="微软雅黑"/>
          <w:color w:val="666666"/>
          <w:sz w:val="18"/>
          <w:szCs w:val="18"/>
          <w:shd w:val="clear" w:color="auto" w:fill="FFFFFF"/>
        </w:rPr>
      </w:pPr>
      <w:r>
        <w:rPr>
          <w:color w:val="666666"/>
          <w:sz w:val="18"/>
          <w:szCs w:val="18"/>
          <w:shd w:val="clear" w:color="auto" w:fill="FFFFFF"/>
          <w:lang w:val="en"/>
        </w:rPr>
        <w:t>[</w:t>
      </w:r>
      <w:r w:rsidR="00083A38">
        <w:rPr>
          <w:color w:val="666666"/>
          <w:sz w:val="18"/>
          <w:szCs w:val="18"/>
          <w:shd w:val="clear" w:color="auto" w:fill="FFFFFF"/>
          <w:lang w:val="en"/>
        </w:rPr>
        <w:t>4</w:t>
      </w:r>
      <w:r>
        <w:rPr>
          <w:color w:val="666666"/>
          <w:sz w:val="18"/>
          <w:szCs w:val="18"/>
          <w:shd w:val="clear" w:color="auto" w:fill="FFFFFF"/>
          <w:lang w:val="en"/>
        </w:rPr>
        <w:t>] Zhang Xiong. Research and application of data storage technology based on MongoDB[D</w:t>
      </w:r>
      <w:proofErr w:type="gramStart"/>
      <w:r>
        <w:rPr>
          <w:color w:val="666666"/>
          <w:sz w:val="18"/>
          <w:szCs w:val="18"/>
          <w:shd w:val="clear" w:color="auto" w:fill="FFFFFF"/>
          <w:lang w:val="en"/>
        </w:rPr>
        <w:t>].Chongqing</w:t>
      </w:r>
      <w:proofErr w:type="gramEnd"/>
      <w:r>
        <w:rPr>
          <w:color w:val="666666"/>
          <w:sz w:val="18"/>
          <w:szCs w:val="18"/>
          <w:shd w:val="clear" w:color="auto" w:fill="FFFFFF"/>
          <w:lang w:val="en"/>
        </w:rPr>
        <w:t xml:space="preserve"> University of Posts and Telecommunications,2018.) </w:t>
      </w:r>
      <w:proofErr w:type="gramStart"/>
      <w:r>
        <w:rPr>
          <w:color w:val="666666"/>
          <w:sz w:val="18"/>
          <w:szCs w:val="18"/>
          <w:shd w:val="clear" w:color="auto" w:fill="FFFFFF"/>
          <w:lang w:val="en"/>
        </w:rPr>
        <w:t>DOI:10.27675/d.cnki.gcydx</w:t>
      </w:r>
      <w:proofErr w:type="gramEnd"/>
      <w:r>
        <w:rPr>
          <w:color w:val="666666"/>
          <w:sz w:val="18"/>
          <w:szCs w:val="18"/>
          <w:shd w:val="clear" w:color="auto" w:fill="FFFFFF"/>
          <w:lang w:val="en"/>
        </w:rPr>
        <w:t>.2018.000674.</w:t>
      </w:r>
    </w:p>
    <w:p w14:paraId="25F79DC2" w14:textId="554D83A8" w:rsidR="00B45F90" w:rsidRPr="00B45F90" w:rsidRDefault="00083A38" w:rsidP="00B45F90">
      <w:pPr>
        <w:ind w:firstLine="360"/>
      </w:pPr>
      <w:r>
        <w:rPr>
          <w:color w:val="666666"/>
          <w:sz w:val="18"/>
          <w:szCs w:val="18"/>
          <w:shd w:val="clear" w:color="auto" w:fill="FFFFFF"/>
          <w:lang w:val="en"/>
        </w:rPr>
        <w:t xml:space="preserve">[5] </w:t>
      </w:r>
      <w:proofErr w:type="spellStart"/>
      <w:r w:rsidR="00B45F90">
        <w:rPr>
          <w:color w:val="666666"/>
          <w:sz w:val="18"/>
          <w:szCs w:val="18"/>
          <w:shd w:val="clear" w:color="auto" w:fill="FFFFFF"/>
          <w:lang w:val="en"/>
        </w:rPr>
        <w:t>Qingyu</w:t>
      </w:r>
      <w:proofErr w:type="spellEnd"/>
      <w:r w:rsidR="00B45F90">
        <w:rPr>
          <w:color w:val="666666"/>
          <w:sz w:val="18"/>
          <w:szCs w:val="18"/>
          <w:shd w:val="clear" w:color="auto" w:fill="FFFFFF"/>
          <w:lang w:val="en"/>
        </w:rPr>
        <w:t xml:space="preserve"> </w:t>
      </w:r>
      <w:proofErr w:type="spellStart"/>
      <w:proofErr w:type="gramStart"/>
      <w:r w:rsidR="00B45F90">
        <w:rPr>
          <w:color w:val="666666"/>
          <w:sz w:val="18"/>
          <w:szCs w:val="18"/>
          <w:shd w:val="clear" w:color="auto" w:fill="FFFFFF"/>
          <w:lang w:val="en"/>
        </w:rPr>
        <w:t>Li,Songbo</w:t>
      </w:r>
      <w:proofErr w:type="spellEnd"/>
      <w:proofErr w:type="gramEnd"/>
      <w:r w:rsidR="00B45F90">
        <w:rPr>
          <w:color w:val="666666"/>
          <w:sz w:val="18"/>
          <w:szCs w:val="18"/>
          <w:shd w:val="clear" w:color="auto" w:fill="FFFFFF"/>
          <w:lang w:val="en"/>
        </w:rPr>
        <w:t xml:space="preserve"> </w:t>
      </w:r>
      <w:proofErr w:type="spellStart"/>
      <w:r w:rsidR="00B45F90">
        <w:rPr>
          <w:color w:val="666666"/>
          <w:sz w:val="18"/>
          <w:szCs w:val="18"/>
          <w:shd w:val="clear" w:color="auto" w:fill="FFFFFF"/>
          <w:lang w:val="en"/>
        </w:rPr>
        <w:t>Wang,Weiwei</w:t>
      </w:r>
      <w:proofErr w:type="spellEnd"/>
      <w:r w:rsidR="00B45F90">
        <w:rPr>
          <w:lang w:val="en"/>
        </w:rPr>
        <w:t xml:space="preserve"> </w:t>
      </w:r>
      <w:proofErr w:type="spellStart"/>
      <w:r w:rsidR="00B45F90">
        <w:rPr>
          <w:color w:val="666666"/>
          <w:sz w:val="18"/>
          <w:szCs w:val="18"/>
          <w:shd w:val="clear" w:color="auto" w:fill="FFFFFF"/>
          <w:lang w:val="en"/>
        </w:rPr>
        <w:t>Lin.Database</w:t>
      </w:r>
      <w:proofErr w:type="spellEnd"/>
      <w:r w:rsidR="00B45F90">
        <w:rPr>
          <w:color w:val="666666"/>
          <w:sz w:val="18"/>
          <w:szCs w:val="18"/>
          <w:shd w:val="clear" w:color="auto" w:fill="FFFFFF"/>
          <w:lang w:val="en"/>
        </w:rPr>
        <w:t xml:space="preserve"> performance research for time series big data[J].Journal of Guangzhou University(Natural Science Edition),2021,20(03):69-79.)</w:t>
      </w:r>
    </w:p>
    <w:sectPr w:rsidR="00B45F90" w:rsidRPr="00B45F9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34960"/>
    <w:multiLevelType w:val="hybridMultilevel"/>
    <w:tmpl w:val="43160DF4"/>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 w15:restartNumberingAfterBreak="0">
    <w:nsid w:val="053909B5"/>
    <w:multiLevelType w:val="hybridMultilevel"/>
    <w:tmpl w:val="3DC63DC0"/>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 w15:restartNumberingAfterBreak="0">
    <w:nsid w:val="127413AE"/>
    <w:multiLevelType w:val="multilevel"/>
    <w:tmpl w:val="6B94ADAE"/>
    <w:lvl w:ilvl="0">
      <w:start w:val="1"/>
      <w:numFmt w:val="decimal"/>
      <w:lvlText w:val="%1"/>
      <w:lvlJc w:val="left"/>
      <w:pPr>
        <w:ind w:left="563" w:hanging="563"/>
      </w:pPr>
      <w:rPr>
        <w:rFonts w:hint="default"/>
      </w:rPr>
    </w:lvl>
    <w:lvl w:ilvl="1">
      <w:start w:val="1"/>
      <w:numFmt w:val="decimal"/>
      <w:lvlText w:val="%1.%2"/>
      <w:lvlJc w:val="left"/>
      <w:pPr>
        <w:ind w:left="563" w:hanging="56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49D1CFD"/>
    <w:multiLevelType w:val="hybridMultilevel"/>
    <w:tmpl w:val="894CC59E"/>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4" w15:restartNumberingAfterBreak="0">
    <w:nsid w:val="388C193D"/>
    <w:multiLevelType w:val="hybridMultilevel"/>
    <w:tmpl w:val="F8AA2CF2"/>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num w:numId="1" w16cid:durableId="752506798">
    <w:abstractNumId w:val="2"/>
  </w:num>
  <w:num w:numId="2" w16cid:durableId="151410663">
    <w:abstractNumId w:val="1"/>
  </w:num>
  <w:num w:numId="3" w16cid:durableId="1817911021">
    <w:abstractNumId w:val="3"/>
  </w:num>
  <w:num w:numId="4" w16cid:durableId="1771969764">
    <w:abstractNumId w:val="0"/>
  </w:num>
  <w:num w:numId="5" w16cid:durableId="7962934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2CA"/>
    <w:rsid w:val="000400A1"/>
    <w:rsid w:val="00083A38"/>
    <w:rsid w:val="0009164A"/>
    <w:rsid w:val="001D1379"/>
    <w:rsid w:val="002E05A1"/>
    <w:rsid w:val="003A40D9"/>
    <w:rsid w:val="004063A5"/>
    <w:rsid w:val="004600DB"/>
    <w:rsid w:val="004923A8"/>
    <w:rsid w:val="004D2E32"/>
    <w:rsid w:val="005F7E9D"/>
    <w:rsid w:val="00640957"/>
    <w:rsid w:val="00663A5C"/>
    <w:rsid w:val="00721DAA"/>
    <w:rsid w:val="007E52CA"/>
    <w:rsid w:val="00824D5E"/>
    <w:rsid w:val="008829F3"/>
    <w:rsid w:val="00A04144"/>
    <w:rsid w:val="00B00CF7"/>
    <w:rsid w:val="00B45F90"/>
    <w:rsid w:val="00B7588D"/>
    <w:rsid w:val="00C62C36"/>
    <w:rsid w:val="00CC4075"/>
    <w:rsid w:val="00D675EE"/>
    <w:rsid w:val="00E32788"/>
    <w:rsid w:val="00E40CE2"/>
    <w:rsid w:val="00E82B78"/>
    <w:rsid w:val="00EC4CA5"/>
    <w:rsid w:val="00F165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02C96"/>
  <w15:chartTrackingRefBased/>
  <w15:docId w15:val="{D3934A3C-3D11-4EF7-9FC8-A524ED676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0957"/>
    <w:pPr>
      <w:widowControl w:val="0"/>
      <w:spacing w:line="400" w:lineRule="exact"/>
      <w:ind w:firstLineChars="200" w:firstLine="200"/>
      <w:jc w:val="both"/>
    </w:pPr>
    <w:rPr>
      <w:rFonts w:ascii="Times New Roman" w:eastAsia="宋体" w:hAnsi="Times New Roman"/>
      <w:sz w:val="24"/>
    </w:rPr>
  </w:style>
  <w:style w:type="paragraph" w:styleId="1">
    <w:name w:val="heading 1"/>
    <w:basedOn w:val="a"/>
    <w:next w:val="a"/>
    <w:link w:val="10"/>
    <w:uiPriority w:val="9"/>
    <w:qFormat/>
    <w:rsid w:val="00640957"/>
    <w:pPr>
      <w:keepNext/>
      <w:keepLines/>
      <w:spacing w:before="100" w:after="100" w:line="480" w:lineRule="auto"/>
      <w:ind w:firstLineChars="0" w:firstLine="0"/>
      <w:outlineLvl w:val="0"/>
    </w:pPr>
    <w:rPr>
      <w:rFonts w:eastAsia="黑体"/>
      <w:b/>
      <w:bCs/>
      <w:kern w:val="44"/>
      <w:sz w:val="36"/>
      <w:szCs w:val="44"/>
    </w:rPr>
  </w:style>
  <w:style w:type="paragraph" w:styleId="2">
    <w:name w:val="heading 2"/>
    <w:aliases w:val="标题 1.1"/>
    <w:basedOn w:val="a"/>
    <w:next w:val="a"/>
    <w:link w:val="20"/>
    <w:uiPriority w:val="9"/>
    <w:unhideWhenUsed/>
    <w:qFormat/>
    <w:rsid w:val="00640957"/>
    <w:pPr>
      <w:keepNext/>
      <w:keepLines/>
      <w:ind w:firstLineChars="0" w:firstLine="0"/>
      <w:outlineLvl w:val="1"/>
    </w:pPr>
    <w:rPr>
      <w:rFonts w:eastAsia="黑体"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40957"/>
    <w:rPr>
      <w:rFonts w:ascii="Times New Roman" w:eastAsia="黑体" w:hAnsi="Times New Roman"/>
      <w:b/>
      <w:bCs/>
      <w:kern w:val="44"/>
      <w:sz w:val="36"/>
      <w:szCs w:val="44"/>
    </w:rPr>
  </w:style>
  <w:style w:type="character" w:customStyle="1" w:styleId="20">
    <w:name w:val="标题 2 字符"/>
    <w:aliases w:val="标题 1.1 字符"/>
    <w:basedOn w:val="a0"/>
    <w:link w:val="2"/>
    <w:uiPriority w:val="9"/>
    <w:rsid w:val="00640957"/>
    <w:rPr>
      <w:rFonts w:ascii="Times New Roman" w:eastAsia="黑体" w:hAnsi="Times New Roman" w:cstheme="majorBidi"/>
      <w:b/>
      <w:bCs/>
      <w:sz w:val="32"/>
      <w:szCs w:val="32"/>
    </w:rPr>
  </w:style>
  <w:style w:type="paragraph" w:styleId="a3">
    <w:name w:val="Title"/>
    <w:aliases w:val="标题1.1.1"/>
    <w:basedOn w:val="a"/>
    <w:next w:val="a"/>
    <w:link w:val="a4"/>
    <w:uiPriority w:val="10"/>
    <w:qFormat/>
    <w:rsid w:val="00640957"/>
    <w:pPr>
      <w:ind w:firstLineChars="0" w:firstLine="0"/>
      <w:outlineLvl w:val="2"/>
    </w:pPr>
    <w:rPr>
      <w:rFonts w:eastAsia="黑体" w:cstheme="majorBidi"/>
      <w:b/>
      <w:bCs/>
      <w:sz w:val="28"/>
      <w:szCs w:val="32"/>
    </w:rPr>
  </w:style>
  <w:style w:type="character" w:customStyle="1" w:styleId="a4">
    <w:name w:val="标题 字符"/>
    <w:aliases w:val="标题1.1.1 字符"/>
    <w:basedOn w:val="a0"/>
    <w:link w:val="a3"/>
    <w:uiPriority w:val="10"/>
    <w:rsid w:val="00640957"/>
    <w:rPr>
      <w:rFonts w:ascii="Times New Roman" w:eastAsia="黑体" w:hAnsi="Times New Roman" w:cstheme="majorBidi"/>
      <w:b/>
      <w:bCs/>
      <w:sz w:val="28"/>
      <w:szCs w:val="32"/>
    </w:rPr>
  </w:style>
  <w:style w:type="paragraph" w:styleId="a5">
    <w:name w:val="No Spacing"/>
    <w:aliases w:val="图片表格"/>
    <w:uiPriority w:val="1"/>
    <w:qFormat/>
    <w:rsid w:val="00640957"/>
    <w:pPr>
      <w:widowControl w:val="0"/>
      <w:jc w:val="center"/>
    </w:pPr>
    <w:rPr>
      <w:rFonts w:ascii="Times New Roman" w:eastAsia="宋体" w:hAnsi="Times New Roman"/>
    </w:rPr>
  </w:style>
  <w:style w:type="paragraph" w:styleId="a6">
    <w:name w:val="List Paragraph"/>
    <w:basedOn w:val="a"/>
    <w:uiPriority w:val="34"/>
    <w:qFormat/>
    <w:rsid w:val="00E40CE2"/>
    <w:pPr>
      <w:ind w:firstLine="420"/>
    </w:pPr>
  </w:style>
  <w:style w:type="table" w:styleId="a7">
    <w:name w:val="Table Grid"/>
    <w:basedOn w:val="a1"/>
    <w:uiPriority w:val="39"/>
    <w:rsid w:val="00C62C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8829F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829F3"/>
  </w:style>
  <w:style w:type="paragraph" w:styleId="TOC2">
    <w:name w:val="toc 2"/>
    <w:basedOn w:val="a"/>
    <w:next w:val="a"/>
    <w:autoRedefine/>
    <w:uiPriority w:val="39"/>
    <w:unhideWhenUsed/>
    <w:rsid w:val="008829F3"/>
    <w:pPr>
      <w:ind w:leftChars="200" w:left="420"/>
    </w:pPr>
  </w:style>
  <w:style w:type="paragraph" w:styleId="TOC3">
    <w:name w:val="toc 3"/>
    <w:basedOn w:val="a"/>
    <w:next w:val="a"/>
    <w:autoRedefine/>
    <w:uiPriority w:val="39"/>
    <w:unhideWhenUsed/>
    <w:rsid w:val="008829F3"/>
    <w:pPr>
      <w:ind w:leftChars="400" w:left="840"/>
    </w:pPr>
  </w:style>
  <w:style w:type="character" w:styleId="a8">
    <w:name w:val="Hyperlink"/>
    <w:basedOn w:val="a0"/>
    <w:uiPriority w:val="99"/>
    <w:unhideWhenUsed/>
    <w:rsid w:val="008829F3"/>
    <w:rPr>
      <w:color w:val="0563C1" w:themeColor="hyperlink"/>
      <w:u w:val="single"/>
    </w:rPr>
  </w:style>
  <w:style w:type="character" w:styleId="a9">
    <w:name w:val="Placeholder Text"/>
    <w:basedOn w:val="a0"/>
    <w:uiPriority w:val="99"/>
    <w:semiHidden/>
    <w:rsid w:val="00B00CF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5F154-E20A-4810-8919-A11171850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13</Pages>
  <Words>2948</Words>
  <Characters>16808</Characters>
  <Application>Microsoft Office Word</Application>
  <DocSecurity>0</DocSecurity>
  <Lines>140</Lines>
  <Paragraphs>39</Paragraphs>
  <ScaleCrop>false</ScaleCrop>
  <Company/>
  <LinksUpToDate>false</LinksUpToDate>
  <CharactersWithSpaces>19717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耿 志强</dc:creator>
  <cp:keywords/>
  <dc:description/>
  <cp:lastModifiedBy>耿 志强</cp:lastModifiedBy>
  <cp:revision>5</cp:revision>
  <cp:lastPrinted>2023-01-18T16:04:00Z</cp:lastPrinted>
  <dcterms:created xsi:type="dcterms:W3CDTF">2023-01-18T06:24:00Z</dcterms:created>
  <dcterms:modified xsi:type="dcterms:W3CDTF">2023-01-18T16:38:00Z</dcterms:modified>
  <cp:category/>
</cp:coreProperties>
</file>