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52CD" w:rsidRDefault="0070176E" w:rsidP="0070176E">
      <w:pPr>
        <w:pStyle w:val="Title"/>
        <w:jc w:val="center"/>
        <w:rPr>
          <w:u w:val="single"/>
        </w:rPr>
      </w:pPr>
      <w:r w:rsidRPr="0070176E">
        <w:rPr>
          <w:u w:val="single"/>
        </w:rPr>
        <w:t>Chinese balloon investigation</w:t>
      </w:r>
    </w:p>
    <w:p w:rsidR="0070176E" w:rsidRDefault="0070176E" w:rsidP="0070176E"/>
    <w:p w:rsidR="0070176E" w:rsidRDefault="0070176E" w:rsidP="0070176E">
      <w:r>
        <w:t>By Joseph Slattery</w:t>
      </w:r>
    </w:p>
    <w:p w:rsidR="0070176E" w:rsidRPr="00CE7B39" w:rsidRDefault="0070176E" w:rsidP="00CE7B39">
      <w:pPr>
        <w:pStyle w:val="Heading4"/>
        <w:rPr>
          <w:u w:val="single"/>
        </w:rPr>
      </w:pPr>
    </w:p>
    <w:p w:rsidR="0070176E" w:rsidRPr="00CE7B39" w:rsidRDefault="0070176E" w:rsidP="00CE7B39">
      <w:pPr>
        <w:pStyle w:val="Heading4"/>
        <w:rPr>
          <w:u w:val="single"/>
        </w:rPr>
      </w:pPr>
      <w:r w:rsidRPr="00CE7B39">
        <w:rPr>
          <w:u w:val="single"/>
        </w:rPr>
        <w:t>Contents:</w:t>
      </w:r>
    </w:p>
    <w:p w:rsidR="0070176E" w:rsidRDefault="0070176E" w:rsidP="0070176E">
      <w:pPr>
        <w:pStyle w:val="ListParagraph"/>
        <w:numPr>
          <w:ilvl w:val="0"/>
          <w:numId w:val="1"/>
        </w:numPr>
      </w:pPr>
      <w:r>
        <w:t>Background</w:t>
      </w:r>
    </w:p>
    <w:p w:rsidR="0070176E" w:rsidRDefault="0070176E" w:rsidP="0070176E">
      <w:pPr>
        <w:pStyle w:val="ListParagraph"/>
        <w:numPr>
          <w:ilvl w:val="0"/>
          <w:numId w:val="1"/>
        </w:numPr>
      </w:pPr>
      <w:r>
        <w:t>Issue</w:t>
      </w:r>
    </w:p>
    <w:p w:rsidR="0070176E" w:rsidRDefault="0070176E" w:rsidP="0070176E">
      <w:pPr>
        <w:pStyle w:val="ListParagraph"/>
        <w:numPr>
          <w:ilvl w:val="0"/>
          <w:numId w:val="1"/>
        </w:numPr>
      </w:pPr>
      <w:r>
        <w:t>Recommendation</w:t>
      </w:r>
    </w:p>
    <w:p w:rsidR="0070176E" w:rsidRDefault="0070176E" w:rsidP="0070176E">
      <w:pPr>
        <w:pStyle w:val="ListParagraph"/>
        <w:numPr>
          <w:ilvl w:val="0"/>
          <w:numId w:val="1"/>
        </w:numPr>
      </w:pPr>
      <w:r>
        <w:t>Timing</w:t>
      </w:r>
    </w:p>
    <w:p w:rsidR="0070176E" w:rsidRDefault="0070176E" w:rsidP="0070176E">
      <w:pPr>
        <w:pStyle w:val="ListParagraph"/>
        <w:numPr>
          <w:ilvl w:val="0"/>
          <w:numId w:val="1"/>
        </w:numPr>
      </w:pPr>
      <w:r>
        <w:t>Discussion</w:t>
      </w:r>
    </w:p>
    <w:p w:rsidR="00C9625A" w:rsidRDefault="00C9625A" w:rsidP="0070176E">
      <w:pPr>
        <w:pStyle w:val="ListParagraph"/>
        <w:numPr>
          <w:ilvl w:val="0"/>
          <w:numId w:val="1"/>
        </w:numPr>
      </w:pPr>
      <w:r>
        <w:t>References</w:t>
      </w:r>
      <w:bookmarkStart w:id="0" w:name="_GoBack"/>
      <w:bookmarkEnd w:id="0"/>
    </w:p>
    <w:p w:rsidR="0070176E" w:rsidRDefault="0070176E" w:rsidP="0070176E"/>
    <w:p w:rsidR="0070176E" w:rsidRPr="00CE7B39" w:rsidRDefault="0070176E" w:rsidP="00CE7B39">
      <w:pPr>
        <w:pStyle w:val="Heading4"/>
        <w:rPr>
          <w:u w:val="single"/>
        </w:rPr>
      </w:pPr>
      <w:r w:rsidRPr="00CE7B39">
        <w:rPr>
          <w:u w:val="single"/>
        </w:rPr>
        <w:t>Background:</w:t>
      </w:r>
    </w:p>
    <w:p w:rsidR="0070176E" w:rsidRDefault="0070176E" w:rsidP="0070176E">
      <w:r>
        <w:t>Between the 28</w:t>
      </w:r>
      <w:r w:rsidRPr="0070176E">
        <w:rPr>
          <w:vertAlign w:val="superscript"/>
        </w:rPr>
        <w:t>th</w:t>
      </w:r>
      <w:r>
        <w:t xml:space="preserve"> of January and the 4</w:t>
      </w:r>
      <w:r w:rsidRPr="0070176E">
        <w:rPr>
          <w:vertAlign w:val="superscript"/>
        </w:rPr>
        <w:t>th</w:t>
      </w:r>
      <w:r>
        <w:t xml:space="preserve"> of February </w:t>
      </w:r>
      <w:proofErr w:type="gramStart"/>
      <w:r>
        <w:t>2023</w:t>
      </w:r>
      <w:proofErr w:type="gramEnd"/>
      <w:r>
        <w:t xml:space="preserve"> a high altitude balloon believed to be Chinese in origin was spotted over North American air space Including Alaska, western Canada and the northern united states </w:t>
      </w:r>
      <w:sdt>
        <w:sdtPr>
          <w:id w:val="-91543495"/>
          <w:citation/>
        </w:sdtPr>
        <w:sdtContent>
          <w:r>
            <w:fldChar w:fldCharType="begin"/>
          </w:r>
          <w:r>
            <w:instrText xml:space="preserve"> CITATION BBC03 \l 2057 </w:instrText>
          </w:r>
          <w:r>
            <w:fldChar w:fldCharType="separate"/>
          </w:r>
          <w:r w:rsidRPr="0070176E">
            <w:rPr>
              <w:noProof/>
            </w:rPr>
            <w:t>[1]</w:t>
          </w:r>
          <w:r>
            <w:fldChar w:fldCharType="end"/>
          </w:r>
        </w:sdtContent>
      </w:sdt>
      <w:r>
        <w:t xml:space="preserve">. </w:t>
      </w:r>
      <w:r w:rsidR="001373A3">
        <w:t xml:space="preserve">This balloon </w:t>
      </w:r>
      <w:proofErr w:type="gramStart"/>
      <w:r w:rsidR="001373A3">
        <w:t>was ultimately shot down</w:t>
      </w:r>
      <w:proofErr w:type="gramEnd"/>
      <w:r w:rsidR="001373A3">
        <w:t xml:space="preserve"> by an F-22 raptor </w:t>
      </w:r>
      <w:sdt>
        <w:sdtPr>
          <w:id w:val="738292972"/>
          <w:citation/>
        </w:sdtPr>
        <w:sdtContent>
          <w:r w:rsidR="001373A3">
            <w:fldChar w:fldCharType="begin"/>
          </w:r>
          <w:r w:rsidR="001373A3">
            <w:instrText xml:space="preserve"> CITATION Hil23 \l 2057 </w:instrText>
          </w:r>
          <w:r w:rsidR="001373A3">
            <w:fldChar w:fldCharType="separate"/>
          </w:r>
          <w:r w:rsidR="001373A3" w:rsidRPr="001373A3">
            <w:rPr>
              <w:noProof/>
            </w:rPr>
            <w:t>[2]</w:t>
          </w:r>
          <w:r w:rsidR="001373A3">
            <w:fldChar w:fldCharType="end"/>
          </w:r>
        </w:sdtContent>
      </w:sdt>
      <w:r w:rsidR="001373A3">
        <w:t xml:space="preserve"> with the debris being sent to the FBI headquarters in Quantico for analysis in their labs </w:t>
      </w:r>
      <w:sdt>
        <w:sdtPr>
          <w:id w:val="-1231766672"/>
          <w:citation/>
        </w:sdtPr>
        <w:sdtContent>
          <w:r w:rsidR="001373A3">
            <w:fldChar w:fldCharType="begin"/>
          </w:r>
          <w:r w:rsidR="001373A3">
            <w:instrText xml:space="preserve"> CITATION Sev23 \l 2057 </w:instrText>
          </w:r>
          <w:r w:rsidR="001373A3">
            <w:fldChar w:fldCharType="separate"/>
          </w:r>
          <w:r w:rsidR="001373A3" w:rsidRPr="001373A3">
            <w:rPr>
              <w:noProof/>
            </w:rPr>
            <w:t>[3]</w:t>
          </w:r>
          <w:r w:rsidR="001373A3">
            <w:fldChar w:fldCharType="end"/>
          </w:r>
        </w:sdtContent>
      </w:sdt>
      <w:r w:rsidR="001373A3">
        <w:t xml:space="preserve">.   </w:t>
      </w:r>
    </w:p>
    <w:p w:rsidR="001373A3" w:rsidRDefault="001373A3" w:rsidP="0070176E">
      <w:r>
        <w:t>On the second of February a similar balloon was spotted over Latin America and an additional 3 balloon over the united states on the 10</w:t>
      </w:r>
      <w:r w:rsidRPr="001373A3">
        <w:rPr>
          <w:vertAlign w:val="superscript"/>
        </w:rPr>
        <w:t>th</w:t>
      </w:r>
      <w:r>
        <w:t>, 11</w:t>
      </w:r>
      <w:r w:rsidRPr="001373A3">
        <w:rPr>
          <w:vertAlign w:val="superscript"/>
        </w:rPr>
        <w:t>th</w:t>
      </w:r>
      <w:r>
        <w:t xml:space="preserve"> and 12</w:t>
      </w:r>
      <w:r w:rsidRPr="001373A3">
        <w:rPr>
          <w:vertAlign w:val="superscript"/>
        </w:rPr>
        <w:t>th</w:t>
      </w:r>
      <w:r>
        <w:t xml:space="preserve"> </w:t>
      </w:r>
      <w:proofErr w:type="gramStart"/>
      <w:r>
        <w:t>in  Northern</w:t>
      </w:r>
      <w:proofErr w:type="gramEnd"/>
      <w:r>
        <w:t xml:space="preserve"> Alaska</w:t>
      </w:r>
      <w:sdt>
        <w:sdtPr>
          <w:id w:val="-766384733"/>
          <w:citation/>
        </w:sdtPr>
        <w:sdtContent>
          <w:r>
            <w:fldChar w:fldCharType="begin"/>
          </w:r>
          <w:r>
            <w:instrText xml:space="preserve"> CITATION Coo23 \l 2057 </w:instrText>
          </w:r>
          <w:r>
            <w:fldChar w:fldCharType="separate"/>
          </w:r>
          <w:r>
            <w:rPr>
              <w:noProof/>
            </w:rPr>
            <w:t xml:space="preserve"> </w:t>
          </w:r>
          <w:r w:rsidRPr="001373A3">
            <w:rPr>
              <w:noProof/>
            </w:rPr>
            <w:t>[4]</w:t>
          </w:r>
          <w:r>
            <w:fldChar w:fldCharType="end"/>
          </w:r>
        </w:sdtContent>
      </w:sdt>
      <w:r>
        <w:t>,</w:t>
      </w:r>
      <w:r w:rsidRPr="001373A3">
        <w:t xml:space="preserve"> Yukon </w:t>
      </w:r>
      <w:sdt>
        <w:sdtPr>
          <w:id w:val="-118460473"/>
          <w:citation/>
        </w:sdtPr>
        <w:sdtContent>
          <w:r>
            <w:fldChar w:fldCharType="begin"/>
          </w:r>
          <w:r>
            <w:instrText xml:space="preserve"> CITATION New23 \l 2057 </w:instrText>
          </w:r>
          <w:r>
            <w:fldChar w:fldCharType="separate"/>
          </w:r>
          <w:r w:rsidRPr="001373A3">
            <w:rPr>
              <w:noProof/>
            </w:rPr>
            <w:t>[5]</w:t>
          </w:r>
          <w:r>
            <w:fldChar w:fldCharType="end"/>
          </w:r>
        </w:sdtContent>
      </w:sdt>
      <w:r w:rsidRPr="001373A3">
        <w:t xml:space="preserve"> and Lake Huron</w:t>
      </w:r>
      <w:sdt>
        <w:sdtPr>
          <w:id w:val="-355650027"/>
          <w:citation/>
        </w:sdtPr>
        <w:sdtContent>
          <w:r>
            <w:fldChar w:fldCharType="begin"/>
          </w:r>
          <w:r>
            <w:instrText xml:space="preserve"> CITATION Fab23 \l 2057 </w:instrText>
          </w:r>
          <w:r>
            <w:fldChar w:fldCharType="separate"/>
          </w:r>
          <w:r>
            <w:rPr>
              <w:noProof/>
            </w:rPr>
            <w:t xml:space="preserve"> </w:t>
          </w:r>
          <w:r w:rsidRPr="001373A3">
            <w:rPr>
              <w:noProof/>
            </w:rPr>
            <w:t>[6]</w:t>
          </w:r>
          <w:r>
            <w:fldChar w:fldCharType="end"/>
          </w:r>
        </w:sdtContent>
      </w:sdt>
      <w:r>
        <w:t xml:space="preserve"> respectively.</w:t>
      </w:r>
    </w:p>
    <w:p w:rsidR="0090152F" w:rsidRDefault="0090152F" w:rsidP="0070176E">
      <w:r>
        <w:t xml:space="preserve">Balloons </w:t>
      </w:r>
      <w:proofErr w:type="gramStart"/>
      <w:r>
        <w:t>have been used</w:t>
      </w:r>
      <w:proofErr w:type="gramEnd"/>
      <w:r>
        <w:t xml:space="preserve"> for military application dating as far back as 3</w:t>
      </w:r>
      <w:r w:rsidRPr="0090152F">
        <w:rPr>
          <w:vertAlign w:val="superscript"/>
        </w:rPr>
        <w:t>rd</w:t>
      </w:r>
      <w:r>
        <w:t xml:space="preserve"> century china where they used sky lanterns as signals for troop movements and to warn of enemy positions. The wests adoption of balloons became most prevalent during the First World War when </w:t>
      </w:r>
      <w:proofErr w:type="spellStart"/>
      <w:r>
        <w:t>they where</w:t>
      </w:r>
      <w:proofErr w:type="spellEnd"/>
      <w:r>
        <w:t xml:space="preserve"> used as an easy way to survey the battlefield and to direct artillery fire as the higher altitude gave them a much better view than they would get from ground level. However after this point </w:t>
      </w:r>
      <w:proofErr w:type="spellStart"/>
      <w:r>
        <w:t>they where</w:t>
      </w:r>
      <w:proofErr w:type="spellEnd"/>
      <w:r>
        <w:t xml:space="preserve"> increasingly replaced by aircraft due to the greater degree of control they provided allowing for more targeted viewing and there faster speed to deploy allowing for rapid response to changing situations.</w:t>
      </w:r>
    </w:p>
    <w:p w:rsidR="0090152F" w:rsidRDefault="0090152F" w:rsidP="0090152F">
      <w:r>
        <w:t xml:space="preserve">Although balloons had been fasted out into the </w:t>
      </w:r>
      <w:proofErr w:type="gramStart"/>
      <w:r>
        <w:t>second world war</w:t>
      </w:r>
      <w:proofErr w:type="gramEnd"/>
      <w:r>
        <w:t xml:space="preserve"> they were not gone completely with the united states </w:t>
      </w:r>
      <w:r w:rsidR="00231AF9">
        <w:t xml:space="preserve">sending hundreds of them over China and other Eastern Bloc countries during the Cold War. This </w:t>
      </w:r>
      <w:proofErr w:type="gramStart"/>
      <w:r w:rsidR="00231AF9">
        <w:t>was done</w:t>
      </w:r>
      <w:proofErr w:type="gramEnd"/>
      <w:r w:rsidR="00231AF9">
        <w:t xml:space="preserve"> under the guise of meteorological survey however was in fact part of a US project call </w:t>
      </w:r>
      <w:proofErr w:type="spellStart"/>
      <w:r w:rsidR="00231AF9">
        <w:t>Genetrix</w:t>
      </w:r>
      <w:proofErr w:type="spellEnd"/>
      <w:r w:rsidR="00231AF9">
        <w:t xml:space="preserve"> with the main aim to gather intelligence of their developing nuclear capabilities </w:t>
      </w:r>
      <w:sdt>
        <w:sdtPr>
          <w:id w:val="-610821299"/>
          <w:citation/>
        </w:sdtPr>
        <w:sdtContent>
          <w:r w:rsidR="00231AF9">
            <w:fldChar w:fldCharType="begin"/>
          </w:r>
          <w:r w:rsidR="00231AF9">
            <w:instrText xml:space="preserve"> CITATION Sch23 \l 2057 </w:instrText>
          </w:r>
          <w:r w:rsidR="00231AF9">
            <w:fldChar w:fldCharType="separate"/>
          </w:r>
          <w:r w:rsidR="00231AF9" w:rsidRPr="00231AF9">
            <w:rPr>
              <w:noProof/>
            </w:rPr>
            <w:t>[7]</w:t>
          </w:r>
          <w:r w:rsidR="00231AF9">
            <w:fldChar w:fldCharType="end"/>
          </w:r>
        </w:sdtContent>
      </w:sdt>
    </w:p>
    <w:p w:rsidR="00007380" w:rsidRDefault="00231AF9" w:rsidP="00007380">
      <w:r>
        <w:t xml:space="preserve">Due to </w:t>
      </w:r>
      <w:proofErr w:type="gramStart"/>
      <w:r>
        <w:t>surveillance</w:t>
      </w:r>
      <w:proofErr w:type="gramEnd"/>
      <w:r>
        <w:t xml:space="preserve"> balloons lower cost of both production and deployment they have still retained a small space in current strategic capability although now heavy supplemented with satellites and unmanned aerial vehicles. </w:t>
      </w:r>
      <w:r w:rsidR="00007380">
        <w:t xml:space="preserve">This can be seen by the 2019 Pentagon project code named COLD STAR (Covert Long Dwell Stratospheric Architecture) in which they invested millions of dollars to produce stealth balloons for surveillance. Although originally meant for narcotics monitoring across the </w:t>
      </w:r>
      <w:r w:rsidR="00007380">
        <w:lastRenderedPageBreak/>
        <w:t xml:space="preserve">border they </w:t>
      </w:r>
      <w:proofErr w:type="gramStart"/>
      <w:r w:rsidR="00007380">
        <w:t>were transitioned</w:t>
      </w:r>
      <w:proofErr w:type="gramEnd"/>
      <w:r w:rsidR="00007380">
        <w:t xml:space="preserve"> into military assets used to track targets of interest in hostile environments</w:t>
      </w:r>
      <w:r w:rsidR="00C9625A">
        <w:t xml:space="preserve"> </w:t>
      </w:r>
      <w:sdt>
        <w:sdtPr>
          <w:id w:val="-1370060360"/>
          <w:citation/>
        </w:sdtPr>
        <w:sdtContent>
          <w:r w:rsidR="00C9625A">
            <w:fldChar w:fldCharType="begin"/>
          </w:r>
          <w:r w:rsidR="00C9625A">
            <w:instrText xml:space="preserve"> CITATION Hud23 \l 2057 </w:instrText>
          </w:r>
          <w:r w:rsidR="00C9625A">
            <w:fldChar w:fldCharType="separate"/>
          </w:r>
          <w:r w:rsidR="00C9625A" w:rsidRPr="00C9625A">
            <w:rPr>
              <w:noProof/>
            </w:rPr>
            <w:t>[8]</w:t>
          </w:r>
          <w:r w:rsidR="00C9625A">
            <w:fldChar w:fldCharType="end"/>
          </w:r>
        </w:sdtContent>
      </w:sdt>
      <w:r w:rsidR="00007380">
        <w:t>.</w:t>
      </w:r>
    </w:p>
    <w:p w:rsidR="0090152F" w:rsidRDefault="00007380" w:rsidP="0090152F">
      <w:r>
        <w:t xml:space="preserve">China is known for not wanting to fall behind the rest of the world in any area of military research so it </w:t>
      </w:r>
      <w:proofErr w:type="gramStart"/>
      <w:r>
        <w:t>stands to reason</w:t>
      </w:r>
      <w:proofErr w:type="gramEnd"/>
      <w:r>
        <w:t xml:space="preserve"> that they would still be looking into improvement to spy balloons if the rest of the world is. Several Chinese military publications have shown their use for balloons over the last decade including using them to drop test hypersonic missiles and act as an early warning systems </w:t>
      </w:r>
      <w:r w:rsidR="00A40216">
        <w:t>for enemy air defences as well as using them defensively themselves</w:t>
      </w:r>
      <w:r w:rsidR="00CE7B39">
        <w:t xml:space="preserve"> </w:t>
      </w:r>
      <w:sdt>
        <w:sdtPr>
          <w:id w:val="1625346600"/>
          <w:citation/>
        </w:sdtPr>
        <w:sdtContent>
          <w:r w:rsidR="00C9625A">
            <w:fldChar w:fldCharType="begin"/>
          </w:r>
          <w:r w:rsidR="00C9625A">
            <w:instrText xml:space="preserve"> CITATION Fin23 \l 2057 </w:instrText>
          </w:r>
          <w:r w:rsidR="00C9625A">
            <w:fldChar w:fldCharType="separate"/>
          </w:r>
          <w:r w:rsidR="00C9625A" w:rsidRPr="00C9625A">
            <w:rPr>
              <w:noProof/>
            </w:rPr>
            <w:t>[9]</w:t>
          </w:r>
          <w:r w:rsidR="00C9625A">
            <w:fldChar w:fldCharType="end"/>
          </w:r>
        </w:sdtContent>
      </w:sdt>
      <w:r w:rsidR="00C9625A">
        <w:t>.</w:t>
      </w:r>
    </w:p>
    <w:p w:rsidR="00A40216" w:rsidRDefault="00A40216" w:rsidP="0090152F"/>
    <w:p w:rsidR="00A40216" w:rsidRPr="00CE7B39" w:rsidRDefault="00A40216" w:rsidP="00CE7B39">
      <w:pPr>
        <w:pStyle w:val="Heading4"/>
        <w:rPr>
          <w:u w:val="single"/>
        </w:rPr>
      </w:pPr>
      <w:r w:rsidRPr="00CE7B39">
        <w:rPr>
          <w:u w:val="single"/>
        </w:rPr>
        <w:t>Issue:</w:t>
      </w:r>
    </w:p>
    <w:p w:rsidR="00A40216" w:rsidRDefault="00A40216" w:rsidP="0090152F">
      <w:r>
        <w:t xml:space="preserve">Several issues may arise due to </w:t>
      </w:r>
      <w:proofErr w:type="gramStart"/>
      <w:r>
        <w:t>this</w:t>
      </w:r>
      <w:proofErr w:type="gramEnd"/>
      <w:r>
        <w:t xml:space="preserve"> balloon that need to be considered in order to produce a proportional response and prepare correctly for any future occurrences. </w:t>
      </w:r>
      <w:r w:rsidR="003413A4">
        <w:t xml:space="preserve">The first balloon detected carried a payload attached hanging to its underside which can only be described as a large sensing suite estimated to approximately the size of two school buses with power provided by an array of sixteen solar panels which have been mounted to the outside </w:t>
      </w:r>
      <w:r w:rsidR="00CD4690">
        <w:t>of the payload itself.</w:t>
      </w:r>
    </w:p>
    <w:p w:rsidR="0024391E" w:rsidRDefault="0024391E" w:rsidP="0090152F">
      <w:r>
        <w:t xml:space="preserve">The issue that needs to </w:t>
      </w:r>
      <w:proofErr w:type="gramStart"/>
      <w:r>
        <w:t>be considered</w:t>
      </w:r>
      <w:proofErr w:type="gramEnd"/>
      <w:r>
        <w:t xml:space="preserve"> is </w:t>
      </w:r>
      <w:proofErr w:type="spellStart"/>
      <w:r>
        <w:t>weather</w:t>
      </w:r>
      <w:proofErr w:type="spellEnd"/>
      <w:r>
        <w:t xml:space="preserve"> or not they pose a direct threat to the safety of the nations and what information they will be able to gather while in flight and if there would be an impact to simply leaving them. </w:t>
      </w:r>
      <w:r w:rsidR="00CE7B39">
        <w:t>As is discussed at the end of this report, these balloons pose a serious issue and would be able to not only gather by transmit back to a hostile power a lot of information about strategic points as they pass over head.</w:t>
      </w:r>
    </w:p>
    <w:p w:rsidR="00CE7B39" w:rsidRPr="00CE7B39" w:rsidRDefault="00CE7B39" w:rsidP="00CE7B39">
      <w:pPr>
        <w:pStyle w:val="Heading4"/>
        <w:rPr>
          <w:u w:val="single"/>
        </w:rPr>
      </w:pPr>
    </w:p>
    <w:p w:rsidR="0024391E" w:rsidRPr="00CE7B39" w:rsidRDefault="0024391E" w:rsidP="00CE7B39">
      <w:pPr>
        <w:pStyle w:val="Heading4"/>
        <w:rPr>
          <w:u w:val="single"/>
        </w:rPr>
      </w:pPr>
      <w:r w:rsidRPr="00CE7B39">
        <w:rPr>
          <w:u w:val="single"/>
        </w:rPr>
        <w:t>Recommendations:</w:t>
      </w:r>
    </w:p>
    <w:p w:rsidR="0024391E" w:rsidRDefault="0024391E" w:rsidP="0090152F">
      <w:r>
        <w:t xml:space="preserve">Due to the threat that these balloons could pose if they </w:t>
      </w:r>
      <w:proofErr w:type="gramStart"/>
      <w:r>
        <w:t>are allowed</w:t>
      </w:r>
      <w:proofErr w:type="gramEnd"/>
      <w:r>
        <w:t xml:space="preserve"> to hover over strategic points or even near by the best course of action would be to destroy them as soon as they enter airspace. This would of course have to be done in </w:t>
      </w:r>
      <w:proofErr w:type="spellStart"/>
      <w:r>
        <w:t>a</w:t>
      </w:r>
      <w:proofErr w:type="spellEnd"/>
      <w:r>
        <w:t xml:space="preserve"> area where civilian life isn’t put at risk by falling debris however we are lucky in the UK to have water in all directions so if spotted soon enough could be shot down in our airspace while still over water.</w:t>
      </w:r>
    </w:p>
    <w:p w:rsidR="0024391E" w:rsidRDefault="0024391E" w:rsidP="0090152F">
      <w:r>
        <w:t xml:space="preserve">It must be done is our airspace to avoid a diplomatic incident but as no country can lay claim to the balloon without openly emitting to espionage which itself carries diplomatic concerns for the country involved no one will make an open complaint against them being shot down. </w:t>
      </w:r>
    </w:p>
    <w:p w:rsidR="00CE7B39" w:rsidRDefault="00CE7B39" w:rsidP="0090152F">
      <w:r>
        <w:t xml:space="preserve">It is also worth more research </w:t>
      </w:r>
      <w:proofErr w:type="gramStart"/>
      <w:r>
        <w:t>being done</w:t>
      </w:r>
      <w:proofErr w:type="gramEnd"/>
      <w:r>
        <w:t xml:space="preserve"> into how we could possible intercept the signals from these balloons to get a better understanding of the information they are gathering.</w:t>
      </w:r>
    </w:p>
    <w:p w:rsidR="0024391E" w:rsidRDefault="0024391E" w:rsidP="0090152F"/>
    <w:p w:rsidR="0024391E" w:rsidRPr="00CE7B39" w:rsidRDefault="0024391E" w:rsidP="00CE7B39">
      <w:pPr>
        <w:pStyle w:val="Heading4"/>
        <w:rPr>
          <w:u w:val="single"/>
        </w:rPr>
      </w:pPr>
      <w:r w:rsidRPr="00CE7B39">
        <w:rPr>
          <w:u w:val="single"/>
        </w:rPr>
        <w:t>Timings:</w:t>
      </w:r>
    </w:p>
    <w:p w:rsidR="0024391E" w:rsidRDefault="0024391E" w:rsidP="0090152F">
      <w:r>
        <w:t xml:space="preserve">In terms of timing, these things are taking place </w:t>
      </w:r>
      <w:proofErr w:type="gramStart"/>
      <w:r>
        <w:t>at the moment</w:t>
      </w:r>
      <w:proofErr w:type="gramEnd"/>
      <w:r>
        <w:t xml:space="preserve"> and technology is only going to evolve as time goes on. For this reason the sooner we are able to react the better however as although we should be on standby for these kinds of things happening to us we </w:t>
      </w:r>
      <w:proofErr w:type="gramStart"/>
      <w:r>
        <w:t>don’t</w:t>
      </w:r>
      <w:proofErr w:type="gramEnd"/>
      <w:r>
        <w:t>’ currently pose a strategic threat to the countries carrying out these activities so it is unlikely that we will see anything any time soon.</w:t>
      </w:r>
    </w:p>
    <w:p w:rsidR="00CE7B39" w:rsidRDefault="00CE7B39" w:rsidP="0090152F"/>
    <w:p w:rsidR="00CE7B39" w:rsidRPr="00CE7B39" w:rsidRDefault="00CE7B39" w:rsidP="00CE7B39">
      <w:pPr>
        <w:pStyle w:val="Heading4"/>
        <w:rPr>
          <w:u w:val="single"/>
        </w:rPr>
      </w:pPr>
      <w:r w:rsidRPr="00CE7B39">
        <w:rPr>
          <w:u w:val="single"/>
        </w:rPr>
        <w:t>Discussion:</w:t>
      </w:r>
    </w:p>
    <w:p w:rsidR="00CE7B39" w:rsidRDefault="00CE7B39" w:rsidP="00CE7B39">
      <w:r>
        <w:t xml:space="preserve">The balloon is said to be over 200 feet or 61 meters tall, </w:t>
      </w:r>
      <w:proofErr w:type="gramStart"/>
      <w:r>
        <w:t xml:space="preserve">this information was provided by U.S. </w:t>
      </w:r>
      <w:proofErr w:type="spellStart"/>
      <w:r>
        <w:t>Gneral</w:t>
      </w:r>
      <w:proofErr w:type="spellEnd"/>
      <w:r>
        <w:t xml:space="preserve"> </w:t>
      </w:r>
      <w:proofErr w:type="spellStart"/>
      <w:r>
        <w:t>Geln</w:t>
      </w:r>
      <w:proofErr w:type="spellEnd"/>
      <w:r>
        <w:t xml:space="preserve"> D. </w:t>
      </w:r>
      <w:proofErr w:type="spellStart"/>
      <w:r>
        <w:t>VanHerck</w:t>
      </w:r>
      <w:proofErr w:type="spellEnd"/>
      <w:sdt>
        <w:sdtPr>
          <w:id w:val="-1324581141"/>
          <w:citation/>
        </w:sdtPr>
        <w:sdtContent>
          <w:r w:rsidR="00C9625A">
            <w:fldChar w:fldCharType="begin"/>
          </w:r>
          <w:r w:rsidR="00C9625A">
            <w:instrText xml:space="preserve"> CITATION Des23 \l 2057 </w:instrText>
          </w:r>
          <w:r w:rsidR="00C9625A">
            <w:fldChar w:fldCharType="separate"/>
          </w:r>
          <w:r w:rsidR="00C9625A">
            <w:rPr>
              <w:noProof/>
            </w:rPr>
            <w:t xml:space="preserve"> </w:t>
          </w:r>
          <w:r w:rsidR="00C9625A" w:rsidRPr="00C9625A">
            <w:rPr>
              <w:noProof/>
            </w:rPr>
            <w:t>[10]</w:t>
          </w:r>
          <w:proofErr w:type="gramEnd"/>
          <w:r w:rsidR="00C9625A">
            <w:fldChar w:fldCharType="end"/>
          </w:r>
        </w:sdtContent>
      </w:sdt>
      <w:r>
        <w:t xml:space="preserve">. However, from the images gathered, an alternate estimate </w:t>
      </w:r>
      <w:proofErr w:type="gramStart"/>
      <w:r>
        <w:t>was produced</w:t>
      </w:r>
      <w:proofErr w:type="gramEnd"/>
      <w:r>
        <w:t xml:space="preserve"> by an artificial intelligence start up called </w:t>
      </w:r>
      <w:proofErr w:type="spellStart"/>
      <w:r>
        <w:t>Synthetaic</w:t>
      </w:r>
      <w:proofErr w:type="spellEnd"/>
      <w:r>
        <w:t xml:space="preserve"> who estimated the balloon to be only 148 feet or 45 meter</w:t>
      </w:r>
      <w:r w:rsidR="00C9625A">
        <w:t xml:space="preserve"> in</w:t>
      </w:r>
      <w:r>
        <w:t xml:space="preserve"> height</w:t>
      </w:r>
      <w:r w:rsidR="00C9625A">
        <w:t xml:space="preserve"> </w:t>
      </w:r>
      <w:sdt>
        <w:sdtPr>
          <w:id w:val="-918398772"/>
          <w:citation/>
        </w:sdtPr>
        <w:sdtContent>
          <w:r w:rsidR="00C9625A">
            <w:fldChar w:fldCharType="begin"/>
          </w:r>
          <w:r w:rsidR="00C9625A">
            <w:instrText xml:space="preserve"> CITATION Erw23 \l 2057 </w:instrText>
          </w:r>
          <w:r w:rsidR="00C9625A">
            <w:fldChar w:fldCharType="separate"/>
          </w:r>
          <w:r w:rsidR="00C9625A" w:rsidRPr="00C9625A">
            <w:rPr>
              <w:noProof/>
            </w:rPr>
            <w:t>[11]</w:t>
          </w:r>
          <w:r w:rsidR="00C9625A">
            <w:fldChar w:fldCharType="end"/>
          </w:r>
        </w:sdtContent>
      </w:sdt>
      <w:r>
        <w:t>, which is a significant change over the first figure given. These estimated sizes led to NORAD (</w:t>
      </w:r>
      <w:r w:rsidRPr="00CD4690">
        <w:t xml:space="preserve">North American Aerospace </w:t>
      </w:r>
      <w:proofErr w:type="spellStart"/>
      <w:r w:rsidRPr="00CD4690">
        <w:t>Defense</w:t>
      </w:r>
      <w:proofErr w:type="spellEnd"/>
      <w:r w:rsidRPr="00CD4690">
        <w:t xml:space="preserve"> Command</w:t>
      </w:r>
      <w:r>
        <w:t>) calculating the carrying capacity of the balloon to be approximately 910Kg</w:t>
      </w:r>
      <w:sdt>
        <w:sdtPr>
          <w:id w:val="1784843034"/>
          <w:citation/>
        </w:sdtPr>
        <w:sdtContent>
          <w:r w:rsidR="00C9625A">
            <w:fldChar w:fldCharType="begin"/>
          </w:r>
          <w:r w:rsidR="00C9625A">
            <w:instrText xml:space="preserve"> CITATION USD23 \l 2057 </w:instrText>
          </w:r>
          <w:r w:rsidR="00C9625A">
            <w:fldChar w:fldCharType="separate"/>
          </w:r>
          <w:r w:rsidR="00C9625A">
            <w:rPr>
              <w:noProof/>
            </w:rPr>
            <w:t xml:space="preserve"> </w:t>
          </w:r>
          <w:r w:rsidR="00C9625A" w:rsidRPr="00C9625A">
            <w:rPr>
              <w:noProof/>
            </w:rPr>
            <w:t>[12]</w:t>
          </w:r>
          <w:r w:rsidR="00C9625A">
            <w:fldChar w:fldCharType="end"/>
          </w:r>
        </w:sdtContent>
      </w:sdt>
      <w:r>
        <w:t xml:space="preserve">. It isn’t known which of the two sizes they used to produce this number however if we consider the gas fill of the balloon to be helium as it’s the most common for high altitude balloons we can determine that they must have used the larger of the two estimated sizes. If they used the smaller </w:t>
      </w:r>
      <w:proofErr w:type="gramStart"/>
      <w:r>
        <w:t>45 meter</w:t>
      </w:r>
      <w:proofErr w:type="gramEnd"/>
      <w:r>
        <w:t xml:space="preserve"> measurement then the lifting capacity of the balloon would have only been 670kg this however is more than enough to carry a large amount of sensing equipment.</w:t>
      </w:r>
    </w:p>
    <w:p w:rsidR="00CE7B39" w:rsidRDefault="00CE7B39" w:rsidP="00CE7B39">
      <w:r>
        <w:t xml:space="preserve">From a sensing point of view the balloon would be able to carry a wide array of cameras, for the rest of this report I will be using the smaller 45 meter and 670 kilogram sizes and load capacity to show what can happen in a </w:t>
      </w:r>
      <w:proofErr w:type="gramStart"/>
      <w:r>
        <w:t>best case</w:t>
      </w:r>
      <w:proofErr w:type="gramEnd"/>
      <w:r>
        <w:t xml:space="preserve"> scenario. If the actual size and capacity of the balloon is larger than this then we know that I can carry more </w:t>
      </w:r>
      <w:proofErr w:type="gramStart"/>
      <w:r>
        <w:t>high end</w:t>
      </w:r>
      <w:proofErr w:type="gramEnd"/>
      <w:r>
        <w:t xml:space="preserve"> equipment and a larger amount, which would make it a greater threat. The primary concern is what the system is going to be looking at, given the areas of the </w:t>
      </w:r>
      <w:proofErr w:type="gramStart"/>
      <w:r>
        <w:t>united states</w:t>
      </w:r>
      <w:proofErr w:type="gramEnd"/>
      <w:r>
        <w:t xml:space="preserve"> it crossed over these include a civilian populated area a large amount of wilderness and a nuclear silo. So we need to be aware of the kind of data that </w:t>
      </w:r>
      <w:proofErr w:type="gramStart"/>
      <w:r>
        <w:t>could be gathered</w:t>
      </w:r>
      <w:proofErr w:type="gramEnd"/>
      <w:r>
        <w:t xml:space="preserve"> from these areas and if a system capable of gathering this information could fit on our balloon.</w:t>
      </w:r>
    </w:p>
    <w:p w:rsidR="00CE7B39" w:rsidRDefault="00CE7B39" w:rsidP="00CE7B39">
      <w:r>
        <w:t xml:space="preserve">The first sensor we will look into is IR imaging or </w:t>
      </w:r>
      <w:proofErr w:type="gramStart"/>
      <w:r>
        <w:t>infra-red</w:t>
      </w:r>
      <w:proofErr w:type="gramEnd"/>
      <w:r>
        <w:t xml:space="preserve"> images, these images are typically of heat sources as anything that is warm will give out an infra-red signal that could be detected from a camera. The kinds of camera capable of these images are things like the ONCA imagers or the higher resolution infra-tech thermal </w:t>
      </w:r>
      <w:proofErr w:type="gramStart"/>
      <w:r>
        <w:t>camera,</w:t>
      </w:r>
      <w:proofErr w:type="gramEnd"/>
      <w:r>
        <w:t xml:space="preserve"> both are able to produce an image data could be collected from. We will focus on the infra-tech camera as this is the higher quality and newer camera on the market and given our previously mentioned push for the Chinese to stay in line with the rest of the world on technology it is unlikely they will use an outdated camera. </w:t>
      </w:r>
    </w:p>
    <w:p w:rsidR="00CE7B39" w:rsidRDefault="00CE7B39" w:rsidP="00CE7B39">
      <w:r>
        <w:t xml:space="preserve">The information that these cameras are able to gather would be able to provide information on hot spot areas, this could be areas of large human activity as houses and people will give off warmth that can be detected but they would also be capable to detect electrical lines as they too can give off heat. This ability to reveal heat sources even through obscurants such as tree and bushed means that any potentially hidden facility in either the wilderness or at the nuclear launch site itself could be located if not properly insulated to give out the minimal amount of heat. With the ability to potentially locate power lines if they are, drawing high power as well means that if an attack was planned they could use the information to target vulnerable infrastructure that is not necessarily secured </w:t>
      </w:r>
      <w:proofErr w:type="gramStart"/>
      <w:r>
        <w:t>like</w:t>
      </w:r>
      <w:proofErr w:type="gramEnd"/>
      <w:r>
        <w:t xml:space="preserve"> a power substation would be.</w:t>
      </w:r>
    </w:p>
    <w:p w:rsidR="00CE7B39" w:rsidRDefault="00CE7B39" w:rsidP="00CE7B39">
      <w:proofErr w:type="gramStart"/>
      <w:r>
        <w:t>Next</w:t>
      </w:r>
      <w:proofErr w:type="gramEnd"/>
      <w:r>
        <w:t xml:space="preserve"> we must </w:t>
      </w:r>
      <w:proofErr w:type="spellStart"/>
      <w:r>
        <w:t>condier</w:t>
      </w:r>
      <w:proofErr w:type="spellEnd"/>
      <w:r>
        <w:t xml:space="preserve"> the visible spectrum and what kind of information they would be able to gather from this. That is all dependant on the balloons speed and angle of view of the camera; if an area could be covered for a long </w:t>
      </w:r>
      <w:proofErr w:type="gramStart"/>
      <w:r>
        <w:t>period of time</w:t>
      </w:r>
      <w:proofErr w:type="gramEnd"/>
      <w:r>
        <w:t xml:space="preserve"> then a lot of information could be gathered. This is either due to the balloon not moving much or a very wide angle lens capable of viewing the area for a long time even if not directly overhead. This information could be things such as troop movements and deliveries in connection to the nuclear silo or simply peoples travel habits crowed density in a large city. The one to worry about here is the information gathered about the nuclear silo, if they </w:t>
      </w:r>
      <w:r>
        <w:lastRenderedPageBreak/>
        <w:t xml:space="preserve">know that troops are changes at a certain time every week or the like then that give information </w:t>
      </w:r>
      <w:proofErr w:type="gramStart"/>
      <w:r>
        <w:t>about when the capability is most vulnerable and not running at full capacity</w:t>
      </w:r>
      <w:proofErr w:type="gramEnd"/>
      <w:r>
        <w:t xml:space="preserve">. There is also the aspect of what they could see may influence the way in which they develop technology, if they see something because the silo door was open for venting or maintenance then they could see the rocket inside. A lot can be learned about a rocket simply from a picture including estimated range, the payload type and size and any other technology visible on the outside that could be related to how it fly of its signature in the air. With this kind of </w:t>
      </w:r>
      <w:proofErr w:type="gramStart"/>
      <w:r>
        <w:t>information</w:t>
      </w:r>
      <w:proofErr w:type="gramEnd"/>
      <w:r>
        <w:t xml:space="preserve"> you can begin to </w:t>
      </w:r>
      <w:proofErr w:type="spellStart"/>
      <w:r>
        <w:t>taylor</w:t>
      </w:r>
      <w:proofErr w:type="spellEnd"/>
      <w:r>
        <w:t xml:space="preserve"> countermeasures in order to defeat it or even use similar designs and method to improve your own weapons systems.</w:t>
      </w:r>
    </w:p>
    <w:p w:rsidR="00CE7B39" w:rsidRDefault="00CE7B39" w:rsidP="00CE7B39">
      <w:r>
        <w:t xml:space="preserve">If however the balloon was moving faster you may not be able to capture the level of detail needed and would only be able to gather general information such as placements of things like silos and fuel stores and building locations. This could be slightly offset by using a </w:t>
      </w:r>
      <w:proofErr w:type="gramStart"/>
      <w:r>
        <w:t>high speed</w:t>
      </w:r>
      <w:proofErr w:type="gramEnd"/>
      <w:r>
        <w:t xml:space="preserve"> camera but you would lose some of the fidelity in order to capture more pictures. The camera to capture these images would need to have a </w:t>
      </w:r>
      <w:proofErr w:type="gramStart"/>
      <w:r>
        <w:t>high resolution</w:t>
      </w:r>
      <w:proofErr w:type="gramEnd"/>
      <w:r>
        <w:t xml:space="preserve"> sensor and a long lens in order to gather detailed information from the high altitude of the balloon.</w:t>
      </w:r>
    </w:p>
    <w:p w:rsidR="00CE7B39" w:rsidRDefault="00CE7B39" w:rsidP="00CE7B39">
      <w:r>
        <w:t>Lastly we have to look at the UV (ultra violet), as far as I can tell this would not be able to give you much more additional information that you could not see in the other spectrum. Where this comes into effect would be seeing cold spots compared to the environment, this could indicate coolant storage tanks in regards to rockets as that is stored outside the rocket until needed and must be kept at -200 Celsius. Equally as mentioned in IR a building may not show much if insulated properly as heat wont escape but the invers can show it in UV if not enough heat escapes and it appears colder than things around it.</w:t>
      </w:r>
    </w:p>
    <w:p w:rsidR="00CE7B39" w:rsidRDefault="00CE7B39" w:rsidP="00CE7B39">
      <w:r>
        <w:t xml:space="preserve">Gathering all of this information is useful but only if you are able to recover and use any of it. Given they are being sent over a country that isn’t their alley then </w:t>
      </w:r>
      <w:proofErr w:type="spellStart"/>
      <w:r>
        <w:t>its</w:t>
      </w:r>
      <w:proofErr w:type="spellEnd"/>
      <w:r>
        <w:t xml:space="preserve"> safe to assume there was no plan to collect the data after it had been shot down as you wouldn’t be able to get at the device. This leads to the conclusion that the data much have been transmitted back to somewhere for storage and use. To transmit the data they would be able to either send it up to a satellite uplink and back down to anywhere in the world however this requires satellites in the right place at the right </w:t>
      </w:r>
      <w:proofErr w:type="gramStart"/>
      <w:r>
        <w:t>time which is hard to predict</w:t>
      </w:r>
      <w:proofErr w:type="gramEnd"/>
      <w:r>
        <w:t xml:space="preserve"> and can’t be controlled. This difficulty is increased further by the fact you can only use your own satellites which you likely don’t have over another country as otherwise you would use them to spy instead of a balloon.</w:t>
      </w:r>
    </w:p>
    <w:p w:rsidR="00CE7B39" w:rsidRDefault="00CE7B39" w:rsidP="00CE7B39">
      <w:r>
        <w:t xml:space="preserve">The other option then is to reflect the signal off the atmosphere and down to earth again to </w:t>
      </w:r>
      <w:proofErr w:type="gramStart"/>
      <w:r>
        <w:t>be received</w:t>
      </w:r>
      <w:proofErr w:type="gramEnd"/>
      <w:r>
        <w:t xml:space="preserve">. This has the added benefit of not needing a satellite in place and can be done at any point as long as you have a receiver to pick it </w:t>
      </w:r>
      <w:proofErr w:type="gramStart"/>
      <w:r>
        <w:t>up,</w:t>
      </w:r>
      <w:proofErr w:type="gramEnd"/>
      <w:r>
        <w:t xml:space="preserve"> this receiver would need to be mobile as the balloon moves so would the location the reflected signal could be picked up. This is most likely the option used as the Chinese had a naval fleet on exercises during this time that would be able to not only receive the data </w:t>
      </w:r>
      <w:proofErr w:type="gramStart"/>
      <w:r>
        <w:t>but</w:t>
      </w:r>
      <w:proofErr w:type="gramEnd"/>
      <w:r>
        <w:t xml:space="preserve"> easily move around to ensure they stay in communications.</w:t>
      </w:r>
    </w:p>
    <w:p w:rsidR="00CE7B39" w:rsidRDefault="00CE7B39" w:rsidP="0090152F">
      <w:proofErr w:type="gramStart"/>
      <w:r>
        <w:t>Overall</w:t>
      </w:r>
      <w:proofErr w:type="gramEnd"/>
      <w:r>
        <w:t xml:space="preserve"> these balloons even at a smaller size could pose a serious threat to the safety of the nation and would need to be dealt with in a timely and effective manner.</w:t>
      </w:r>
    </w:p>
    <w:sdt>
      <w:sdtPr>
        <w:id w:val="-16936012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9625A" w:rsidRDefault="00C9625A">
          <w:pPr>
            <w:pStyle w:val="Heading1"/>
          </w:pPr>
          <w:r>
            <w:t>References</w:t>
          </w:r>
        </w:p>
        <w:sdt>
          <w:sdtPr>
            <w:id w:val="-573587230"/>
            <w:bibliography/>
          </w:sdtPr>
          <w:sdtContent>
            <w:p w:rsidR="00C9625A" w:rsidRDefault="00C9625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9625A">
                <w:trPr>
                  <w:divId w:val="1082525468"/>
                  <w:tblCellSpacing w:w="15" w:type="dxa"/>
                </w:trPr>
                <w:tc>
                  <w:tcPr>
                    <w:tcW w:w="50" w:type="pct"/>
                    <w:hideMark/>
                  </w:tcPr>
                  <w:p w:rsidR="00C9625A" w:rsidRDefault="00C9625A">
                    <w:pPr>
                      <w:pStyle w:val="Bibliography"/>
                      <w:rPr>
                        <w:noProof/>
                        <w:sz w:val="24"/>
                        <w:szCs w:val="24"/>
                        <w:lang w:val="en-US"/>
                      </w:rPr>
                    </w:pPr>
                    <w:r>
                      <w:rPr>
                        <w:noProof/>
                        <w:lang w:val="en-US"/>
                      </w:rPr>
                      <w:t xml:space="preserve">[1] </w:t>
                    </w:r>
                  </w:p>
                </w:tc>
                <w:tc>
                  <w:tcPr>
                    <w:tcW w:w="0" w:type="auto"/>
                    <w:hideMark/>
                  </w:tcPr>
                  <w:p w:rsidR="00C9625A" w:rsidRDefault="00C9625A">
                    <w:pPr>
                      <w:pStyle w:val="Bibliography"/>
                      <w:rPr>
                        <w:noProof/>
                        <w:lang w:val="en-US"/>
                      </w:rPr>
                    </w:pPr>
                    <w:r>
                      <w:rPr>
                        <w:noProof/>
                        <w:lang w:val="en-US"/>
                      </w:rPr>
                      <w:t>BBC, "Chinese spy balloon over US is weather device says Beijing," BBC, 2003.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lastRenderedPageBreak/>
                      <w:t xml:space="preserve">[2] </w:t>
                    </w:r>
                  </w:p>
                </w:tc>
                <w:tc>
                  <w:tcPr>
                    <w:tcW w:w="0" w:type="auto"/>
                    <w:hideMark/>
                  </w:tcPr>
                  <w:p w:rsidR="00C9625A" w:rsidRDefault="00C9625A">
                    <w:pPr>
                      <w:pStyle w:val="Bibliography"/>
                      <w:rPr>
                        <w:noProof/>
                        <w:lang w:val="en-US"/>
                      </w:rPr>
                    </w:pPr>
                    <w:r>
                      <w:rPr>
                        <w:noProof/>
                        <w:lang w:val="en-US"/>
                      </w:rPr>
                      <w:t>R. Hill, P. Stewart and J. Mason, " U.S. fighter jet shoots down suspected Chinese spy balloon," Reuters,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[3] </w:t>
                    </w:r>
                  </w:p>
                </w:tc>
                <w:tc>
                  <w:tcPr>
                    <w:tcW w:w="0" w:type="auto"/>
                    <w:hideMark/>
                  </w:tcPr>
                  <w:p w:rsidR="00C9625A" w:rsidRDefault="00C9625A">
                    <w:pPr>
                      <w:pStyle w:val="Bibliography"/>
                      <w:rPr>
                        <w:noProof/>
                        <w:lang w:val="en-US"/>
                      </w:rPr>
                    </w:pPr>
                    <w:r>
                      <w:rPr>
                        <w:noProof/>
                        <w:lang w:val="en-US"/>
                      </w:rPr>
                      <w:t>D. Sevastopulo, "US says it does not plan to return spy balloon debris to China," Financial Times,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[4] </w:t>
                    </w:r>
                  </w:p>
                </w:tc>
                <w:tc>
                  <w:tcPr>
                    <w:tcW w:w="0" w:type="auto"/>
                    <w:hideMark/>
                  </w:tcPr>
                  <w:p w:rsidR="00C9625A" w:rsidRDefault="00C9625A">
                    <w:pPr>
                      <w:pStyle w:val="Bibliography"/>
                      <w:rPr>
                        <w:noProof/>
                        <w:lang w:val="en-US"/>
                      </w:rPr>
                    </w:pPr>
                    <w:r>
                      <w:rPr>
                        <w:noProof/>
                        <w:lang w:val="en-US"/>
                      </w:rPr>
                      <w:t>H. Cooper, J. E. Barnes and E. Wong, "U.S. Shoots Down High-Altitude Object Over Alaska," The New York Times,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[5] </w:t>
                    </w:r>
                  </w:p>
                </w:tc>
                <w:tc>
                  <w:tcPr>
                    <w:tcW w:w="0" w:type="auto"/>
                    <w:hideMark/>
                  </w:tcPr>
                  <w:p w:rsidR="00C9625A" w:rsidRDefault="00C9625A">
                    <w:pPr>
                      <w:pStyle w:val="Bibliography"/>
                      <w:rPr>
                        <w:noProof/>
                        <w:lang w:val="en-US"/>
                      </w:rPr>
                    </w:pPr>
                    <w:r>
                      <w:rPr>
                        <w:noProof/>
                        <w:lang w:val="en-US"/>
                      </w:rPr>
                      <w:t>P. Newton, "NORAD says additional 'object' detected over northern Canada," CNN,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[6] </w:t>
                    </w:r>
                  </w:p>
                </w:tc>
                <w:tc>
                  <w:tcPr>
                    <w:tcW w:w="0" w:type="auto"/>
                    <w:hideMark/>
                  </w:tcPr>
                  <w:p w:rsidR="00C9625A" w:rsidRDefault="00C9625A">
                    <w:pPr>
                      <w:pStyle w:val="Bibliography"/>
                      <w:rPr>
                        <w:noProof/>
                        <w:lang w:val="en-US"/>
                      </w:rPr>
                    </w:pPr>
                    <w:r>
                      <w:rPr>
                        <w:noProof/>
                        <w:lang w:val="en-US"/>
                      </w:rPr>
                      <w:t>J. Fabian, C. McBride and L. Litvan, "US Says 3 Mystery Objects Likely Private, With No China Link," Bloomberg News,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[7] </w:t>
                    </w:r>
                  </w:p>
                </w:tc>
                <w:tc>
                  <w:tcPr>
                    <w:tcW w:w="0" w:type="auto"/>
                    <w:hideMark/>
                  </w:tcPr>
                  <w:p w:rsidR="00C9625A" w:rsidRDefault="00C9625A">
                    <w:pPr>
                      <w:pStyle w:val="Bibliography"/>
                      <w:rPr>
                        <w:noProof/>
                        <w:lang w:val="en-US"/>
                      </w:rPr>
                    </w:pPr>
                    <w:r>
                      <w:rPr>
                        <w:noProof/>
                        <w:lang w:val="en-US"/>
                      </w:rPr>
                      <w:t>J. Schwarz, "U.S. Sent "Weather" Balloons to Spy on China and the Soviet Union in the 1950s," The Intercept,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[8] </w:t>
                    </w:r>
                  </w:p>
                </w:tc>
                <w:tc>
                  <w:tcPr>
                    <w:tcW w:w="0" w:type="auto"/>
                    <w:hideMark/>
                  </w:tcPr>
                  <w:p w:rsidR="00C9625A" w:rsidRDefault="00C9625A">
                    <w:pPr>
                      <w:pStyle w:val="Bibliography"/>
                      <w:rPr>
                        <w:noProof/>
                        <w:lang w:val="en-US"/>
                      </w:rPr>
                    </w:pPr>
                    <w:r>
                      <w:rPr>
                        <w:noProof/>
                        <w:lang w:val="en-US"/>
                      </w:rPr>
                      <w:t>L. Hudson, "It's 2023. Why are militaries still using spy balloons?," Politico,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[9] </w:t>
                    </w:r>
                  </w:p>
                </w:tc>
                <w:tc>
                  <w:tcPr>
                    <w:tcW w:w="0" w:type="auto"/>
                    <w:hideMark/>
                  </w:tcPr>
                  <w:p w:rsidR="00C9625A" w:rsidRDefault="00C9625A">
                    <w:pPr>
                      <w:pStyle w:val="Bibliography"/>
                      <w:rPr>
                        <w:noProof/>
                        <w:lang w:val="en-US"/>
                      </w:rPr>
                    </w:pPr>
                    <w:r>
                      <w:rPr>
                        <w:noProof/>
                        <w:lang w:val="en-US"/>
                      </w:rPr>
                      <w:t>Financial Times, " China's military keeps rivals on edge with balloon strategy," Financial Times,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[10] </w:t>
                    </w:r>
                  </w:p>
                </w:tc>
                <w:tc>
                  <w:tcPr>
                    <w:tcW w:w="0" w:type="auto"/>
                    <w:hideMark/>
                  </w:tcPr>
                  <w:p w:rsidR="00C9625A" w:rsidRDefault="00C9625A">
                    <w:pPr>
                      <w:pStyle w:val="Bibliography"/>
                      <w:rPr>
                        <w:noProof/>
                        <w:lang w:val="en-US"/>
                      </w:rPr>
                    </w:pPr>
                    <w:r>
                      <w:rPr>
                        <w:noProof/>
                        <w:lang w:val="en-US"/>
                      </w:rPr>
                      <w:t>Deseret News, "The suspected Chinese spy balloon was as tall as a 20-story building and weighed thousands of pounds," Deseret News,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[11] </w:t>
                    </w:r>
                  </w:p>
                </w:tc>
                <w:tc>
                  <w:tcPr>
                    <w:tcW w:w="0" w:type="auto"/>
                    <w:hideMark/>
                  </w:tcPr>
                  <w:p w:rsidR="00C9625A" w:rsidRDefault="00C9625A">
                    <w:pPr>
                      <w:pStyle w:val="Bibliography"/>
                      <w:rPr>
                        <w:noProof/>
                        <w:lang w:val="en-US"/>
                      </w:rPr>
                    </w:pPr>
                    <w:r>
                      <w:rPr>
                        <w:noProof/>
                        <w:lang w:val="en-US"/>
                      </w:rPr>
                      <w:t>S. Erwin, "AI startup using satellite imagery to trace the path of Chinese balloon," SpaceNews, 2023.</w:t>
                    </w:r>
                  </w:p>
                </w:tc>
              </w:tr>
              <w:tr w:rsidR="00C9625A">
                <w:trPr>
                  <w:divId w:val="1082525468"/>
                  <w:tblCellSpacing w:w="15" w:type="dxa"/>
                </w:trPr>
                <w:tc>
                  <w:tcPr>
                    <w:tcW w:w="50" w:type="pct"/>
                    <w:hideMark/>
                  </w:tcPr>
                  <w:p w:rsidR="00C9625A" w:rsidRDefault="00C9625A">
                    <w:pPr>
                      <w:pStyle w:val="Bibliography"/>
                      <w:rPr>
                        <w:noProof/>
                        <w:lang w:val="en-US"/>
                      </w:rPr>
                    </w:pPr>
                    <w:r>
                      <w:rPr>
                        <w:noProof/>
                        <w:lang w:val="en-US"/>
                      </w:rPr>
                      <w:t xml:space="preserve">[12] </w:t>
                    </w:r>
                  </w:p>
                </w:tc>
                <w:tc>
                  <w:tcPr>
                    <w:tcW w:w="0" w:type="auto"/>
                    <w:hideMark/>
                  </w:tcPr>
                  <w:p w:rsidR="00C9625A" w:rsidRDefault="00C9625A">
                    <w:pPr>
                      <w:pStyle w:val="Bibliography"/>
                      <w:rPr>
                        <w:noProof/>
                        <w:lang w:val="en-US"/>
                      </w:rPr>
                    </w:pPr>
                    <w:r>
                      <w:rPr>
                        <w:noProof/>
                        <w:lang w:val="en-US"/>
                      </w:rPr>
                      <w:t>U.S. Department of Defense, "Gen. Glen VanHerck, Commander, North American Aerospace Defense Command and United States Northern Command, Holds an Off-Camera, On-The-Record Briefing on the High-Altitude Surveillance Balloon Recovery Efforts," U.S. Department of Defense, 2023.</w:t>
                    </w:r>
                  </w:p>
                </w:tc>
              </w:tr>
            </w:tbl>
            <w:p w:rsidR="00C9625A" w:rsidRDefault="00C9625A">
              <w:pPr>
                <w:divId w:val="1082525468"/>
                <w:rPr>
                  <w:rFonts w:eastAsia="Times New Roman"/>
                  <w:noProof/>
                </w:rPr>
              </w:pPr>
            </w:p>
            <w:p w:rsidR="00C9625A" w:rsidRDefault="00C9625A">
              <w:r>
                <w:rPr>
                  <w:b/>
                  <w:bCs/>
                  <w:noProof/>
                </w:rPr>
                <w:fldChar w:fldCharType="end"/>
              </w:r>
            </w:p>
          </w:sdtContent>
        </w:sdt>
      </w:sdtContent>
    </w:sdt>
    <w:p w:rsidR="00C9625A" w:rsidRPr="0070176E" w:rsidRDefault="00C9625A" w:rsidP="0090152F"/>
    <w:sectPr w:rsidR="00C9625A" w:rsidRPr="00701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9C7C83"/>
    <w:multiLevelType w:val="hybridMultilevel"/>
    <w:tmpl w:val="16BA3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76E"/>
    <w:rsid w:val="00007380"/>
    <w:rsid w:val="000E52EF"/>
    <w:rsid w:val="001373A3"/>
    <w:rsid w:val="00231AF9"/>
    <w:rsid w:val="0024391E"/>
    <w:rsid w:val="002C7B50"/>
    <w:rsid w:val="003413A4"/>
    <w:rsid w:val="0070176E"/>
    <w:rsid w:val="007C7B95"/>
    <w:rsid w:val="0090152F"/>
    <w:rsid w:val="009A14DE"/>
    <w:rsid w:val="00A40216"/>
    <w:rsid w:val="00AA467F"/>
    <w:rsid w:val="00C9625A"/>
    <w:rsid w:val="00CC6226"/>
    <w:rsid w:val="00CD4690"/>
    <w:rsid w:val="00CE7B39"/>
    <w:rsid w:val="00D34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603A3"/>
  <w15:chartTrackingRefBased/>
  <w15:docId w15:val="{CE7BC63F-D72A-4A11-B4BE-A8408E103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625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link w:val="Heading4Char"/>
    <w:uiPriority w:val="9"/>
    <w:qFormat/>
    <w:rsid w:val="00A4021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017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76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0176E"/>
    <w:pPr>
      <w:ind w:left="720"/>
      <w:contextualSpacing/>
    </w:pPr>
  </w:style>
  <w:style w:type="character" w:customStyle="1" w:styleId="Heading4Char">
    <w:name w:val="Heading 4 Char"/>
    <w:basedOn w:val="DefaultParagraphFont"/>
    <w:link w:val="Heading4"/>
    <w:uiPriority w:val="9"/>
    <w:rsid w:val="00A40216"/>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A402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40216"/>
    <w:rPr>
      <w:color w:val="0000FF"/>
      <w:u w:val="single"/>
    </w:rPr>
  </w:style>
  <w:style w:type="character" w:customStyle="1" w:styleId="mw-headline">
    <w:name w:val="mw-headline"/>
    <w:basedOn w:val="DefaultParagraphFont"/>
    <w:rsid w:val="00A40216"/>
  </w:style>
  <w:style w:type="character" w:customStyle="1" w:styleId="mw-editsection">
    <w:name w:val="mw-editsection"/>
    <w:basedOn w:val="DefaultParagraphFont"/>
    <w:rsid w:val="00A40216"/>
  </w:style>
  <w:style w:type="character" w:customStyle="1" w:styleId="mw-editsection-bracket">
    <w:name w:val="mw-editsection-bracket"/>
    <w:basedOn w:val="DefaultParagraphFont"/>
    <w:rsid w:val="00A40216"/>
  </w:style>
  <w:style w:type="character" w:customStyle="1" w:styleId="Heading1Char">
    <w:name w:val="Heading 1 Char"/>
    <w:basedOn w:val="DefaultParagraphFont"/>
    <w:link w:val="Heading1"/>
    <w:uiPriority w:val="9"/>
    <w:rsid w:val="00C9625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96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336834">
      <w:bodyDiv w:val="1"/>
      <w:marLeft w:val="0"/>
      <w:marRight w:val="0"/>
      <w:marTop w:val="0"/>
      <w:marBottom w:val="0"/>
      <w:divBdr>
        <w:top w:val="none" w:sz="0" w:space="0" w:color="auto"/>
        <w:left w:val="none" w:sz="0" w:space="0" w:color="auto"/>
        <w:bottom w:val="none" w:sz="0" w:space="0" w:color="auto"/>
        <w:right w:val="none" w:sz="0" w:space="0" w:color="auto"/>
      </w:divBdr>
    </w:div>
    <w:div w:id="234363669">
      <w:bodyDiv w:val="1"/>
      <w:marLeft w:val="0"/>
      <w:marRight w:val="0"/>
      <w:marTop w:val="0"/>
      <w:marBottom w:val="0"/>
      <w:divBdr>
        <w:top w:val="none" w:sz="0" w:space="0" w:color="auto"/>
        <w:left w:val="none" w:sz="0" w:space="0" w:color="auto"/>
        <w:bottom w:val="none" w:sz="0" w:space="0" w:color="auto"/>
        <w:right w:val="none" w:sz="0" w:space="0" w:color="auto"/>
      </w:divBdr>
    </w:div>
    <w:div w:id="250890304">
      <w:bodyDiv w:val="1"/>
      <w:marLeft w:val="0"/>
      <w:marRight w:val="0"/>
      <w:marTop w:val="0"/>
      <w:marBottom w:val="0"/>
      <w:divBdr>
        <w:top w:val="none" w:sz="0" w:space="0" w:color="auto"/>
        <w:left w:val="none" w:sz="0" w:space="0" w:color="auto"/>
        <w:bottom w:val="none" w:sz="0" w:space="0" w:color="auto"/>
        <w:right w:val="none" w:sz="0" w:space="0" w:color="auto"/>
      </w:divBdr>
    </w:div>
    <w:div w:id="367997704">
      <w:bodyDiv w:val="1"/>
      <w:marLeft w:val="0"/>
      <w:marRight w:val="0"/>
      <w:marTop w:val="0"/>
      <w:marBottom w:val="0"/>
      <w:divBdr>
        <w:top w:val="none" w:sz="0" w:space="0" w:color="auto"/>
        <w:left w:val="none" w:sz="0" w:space="0" w:color="auto"/>
        <w:bottom w:val="none" w:sz="0" w:space="0" w:color="auto"/>
        <w:right w:val="none" w:sz="0" w:space="0" w:color="auto"/>
      </w:divBdr>
    </w:div>
    <w:div w:id="695427909">
      <w:bodyDiv w:val="1"/>
      <w:marLeft w:val="0"/>
      <w:marRight w:val="0"/>
      <w:marTop w:val="0"/>
      <w:marBottom w:val="0"/>
      <w:divBdr>
        <w:top w:val="none" w:sz="0" w:space="0" w:color="auto"/>
        <w:left w:val="none" w:sz="0" w:space="0" w:color="auto"/>
        <w:bottom w:val="none" w:sz="0" w:space="0" w:color="auto"/>
        <w:right w:val="none" w:sz="0" w:space="0" w:color="auto"/>
      </w:divBdr>
    </w:div>
    <w:div w:id="726421320">
      <w:bodyDiv w:val="1"/>
      <w:marLeft w:val="0"/>
      <w:marRight w:val="0"/>
      <w:marTop w:val="0"/>
      <w:marBottom w:val="0"/>
      <w:divBdr>
        <w:top w:val="none" w:sz="0" w:space="0" w:color="auto"/>
        <w:left w:val="none" w:sz="0" w:space="0" w:color="auto"/>
        <w:bottom w:val="none" w:sz="0" w:space="0" w:color="auto"/>
        <w:right w:val="none" w:sz="0" w:space="0" w:color="auto"/>
      </w:divBdr>
    </w:div>
    <w:div w:id="772672585">
      <w:bodyDiv w:val="1"/>
      <w:marLeft w:val="0"/>
      <w:marRight w:val="0"/>
      <w:marTop w:val="0"/>
      <w:marBottom w:val="0"/>
      <w:divBdr>
        <w:top w:val="none" w:sz="0" w:space="0" w:color="auto"/>
        <w:left w:val="none" w:sz="0" w:space="0" w:color="auto"/>
        <w:bottom w:val="none" w:sz="0" w:space="0" w:color="auto"/>
        <w:right w:val="none" w:sz="0" w:space="0" w:color="auto"/>
      </w:divBdr>
    </w:div>
    <w:div w:id="991560946">
      <w:bodyDiv w:val="1"/>
      <w:marLeft w:val="0"/>
      <w:marRight w:val="0"/>
      <w:marTop w:val="0"/>
      <w:marBottom w:val="0"/>
      <w:divBdr>
        <w:top w:val="none" w:sz="0" w:space="0" w:color="auto"/>
        <w:left w:val="none" w:sz="0" w:space="0" w:color="auto"/>
        <w:bottom w:val="none" w:sz="0" w:space="0" w:color="auto"/>
        <w:right w:val="none" w:sz="0" w:space="0" w:color="auto"/>
      </w:divBdr>
    </w:div>
    <w:div w:id="1073623890">
      <w:bodyDiv w:val="1"/>
      <w:marLeft w:val="0"/>
      <w:marRight w:val="0"/>
      <w:marTop w:val="0"/>
      <w:marBottom w:val="0"/>
      <w:divBdr>
        <w:top w:val="none" w:sz="0" w:space="0" w:color="auto"/>
        <w:left w:val="none" w:sz="0" w:space="0" w:color="auto"/>
        <w:bottom w:val="none" w:sz="0" w:space="0" w:color="auto"/>
        <w:right w:val="none" w:sz="0" w:space="0" w:color="auto"/>
      </w:divBdr>
    </w:div>
    <w:div w:id="1082525468">
      <w:bodyDiv w:val="1"/>
      <w:marLeft w:val="0"/>
      <w:marRight w:val="0"/>
      <w:marTop w:val="0"/>
      <w:marBottom w:val="0"/>
      <w:divBdr>
        <w:top w:val="none" w:sz="0" w:space="0" w:color="auto"/>
        <w:left w:val="none" w:sz="0" w:space="0" w:color="auto"/>
        <w:bottom w:val="none" w:sz="0" w:space="0" w:color="auto"/>
        <w:right w:val="none" w:sz="0" w:space="0" w:color="auto"/>
      </w:divBdr>
    </w:div>
    <w:div w:id="1150828374">
      <w:bodyDiv w:val="1"/>
      <w:marLeft w:val="0"/>
      <w:marRight w:val="0"/>
      <w:marTop w:val="0"/>
      <w:marBottom w:val="0"/>
      <w:divBdr>
        <w:top w:val="none" w:sz="0" w:space="0" w:color="auto"/>
        <w:left w:val="none" w:sz="0" w:space="0" w:color="auto"/>
        <w:bottom w:val="none" w:sz="0" w:space="0" w:color="auto"/>
        <w:right w:val="none" w:sz="0" w:space="0" w:color="auto"/>
      </w:divBdr>
    </w:div>
    <w:div w:id="1334646925">
      <w:bodyDiv w:val="1"/>
      <w:marLeft w:val="0"/>
      <w:marRight w:val="0"/>
      <w:marTop w:val="0"/>
      <w:marBottom w:val="0"/>
      <w:divBdr>
        <w:top w:val="none" w:sz="0" w:space="0" w:color="auto"/>
        <w:left w:val="none" w:sz="0" w:space="0" w:color="auto"/>
        <w:bottom w:val="none" w:sz="0" w:space="0" w:color="auto"/>
        <w:right w:val="none" w:sz="0" w:space="0" w:color="auto"/>
      </w:divBdr>
      <w:divsChild>
        <w:div w:id="283737743">
          <w:marLeft w:val="0"/>
          <w:marRight w:val="0"/>
          <w:marTop w:val="0"/>
          <w:marBottom w:val="120"/>
          <w:divBdr>
            <w:top w:val="none" w:sz="0" w:space="0" w:color="auto"/>
            <w:left w:val="none" w:sz="0" w:space="0" w:color="auto"/>
            <w:bottom w:val="none" w:sz="0" w:space="0" w:color="auto"/>
            <w:right w:val="none" w:sz="0" w:space="0" w:color="auto"/>
          </w:divBdr>
        </w:div>
      </w:divsChild>
    </w:div>
    <w:div w:id="1493522928">
      <w:bodyDiv w:val="1"/>
      <w:marLeft w:val="0"/>
      <w:marRight w:val="0"/>
      <w:marTop w:val="0"/>
      <w:marBottom w:val="0"/>
      <w:divBdr>
        <w:top w:val="none" w:sz="0" w:space="0" w:color="auto"/>
        <w:left w:val="none" w:sz="0" w:space="0" w:color="auto"/>
        <w:bottom w:val="none" w:sz="0" w:space="0" w:color="auto"/>
        <w:right w:val="none" w:sz="0" w:space="0" w:color="auto"/>
      </w:divBdr>
    </w:div>
    <w:div w:id="1513912880">
      <w:bodyDiv w:val="1"/>
      <w:marLeft w:val="0"/>
      <w:marRight w:val="0"/>
      <w:marTop w:val="0"/>
      <w:marBottom w:val="0"/>
      <w:divBdr>
        <w:top w:val="none" w:sz="0" w:space="0" w:color="auto"/>
        <w:left w:val="none" w:sz="0" w:space="0" w:color="auto"/>
        <w:bottom w:val="none" w:sz="0" w:space="0" w:color="auto"/>
        <w:right w:val="none" w:sz="0" w:space="0" w:color="auto"/>
      </w:divBdr>
    </w:div>
    <w:div w:id="1559707934">
      <w:bodyDiv w:val="1"/>
      <w:marLeft w:val="0"/>
      <w:marRight w:val="0"/>
      <w:marTop w:val="0"/>
      <w:marBottom w:val="0"/>
      <w:divBdr>
        <w:top w:val="none" w:sz="0" w:space="0" w:color="auto"/>
        <w:left w:val="none" w:sz="0" w:space="0" w:color="auto"/>
        <w:bottom w:val="none" w:sz="0" w:space="0" w:color="auto"/>
        <w:right w:val="none" w:sz="0" w:space="0" w:color="auto"/>
      </w:divBdr>
    </w:div>
    <w:div w:id="1647273447">
      <w:bodyDiv w:val="1"/>
      <w:marLeft w:val="0"/>
      <w:marRight w:val="0"/>
      <w:marTop w:val="0"/>
      <w:marBottom w:val="0"/>
      <w:divBdr>
        <w:top w:val="none" w:sz="0" w:space="0" w:color="auto"/>
        <w:left w:val="none" w:sz="0" w:space="0" w:color="auto"/>
        <w:bottom w:val="none" w:sz="0" w:space="0" w:color="auto"/>
        <w:right w:val="none" w:sz="0" w:space="0" w:color="auto"/>
      </w:divBdr>
    </w:div>
    <w:div w:id="1726642817">
      <w:bodyDiv w:val="1"/>
      <w:marLeft w:val="0"/>
      <w:marRight w:val="0"/>
      <w:marTop w:val="0"/>
      <w:marBottom w:val="0"/>
      <w:divBdr>
        <w:top w:val="none" w:sz="0" w:space="0" w:color="auto"/>
        <w:left w:val="none" w:sz="0" w:space="0" w:color="auto"/>
        <w:bottom w:val="none" w:sz="0" w:space="0" w:color="auto"/>
        <w:right w:val="none" w:sz="0" w:space="0" w:color="auto"/>
      </w:divBdr>
    </w:div>
    <w:div w:id="1733117930">
      <w:bodyDiv w:val="1"/>
      <w:marLeft w:val="0"/>
      <w:marRight w:val="0"/>
      <w:marTop w:val="0"/>
      <w:marBottom w:val="0"/>
      <w:divBdr>
        <w:top w:val="none" w:sz="0" w:space="0" w:color="auto"/>
        <w:left w:val="none" w:sz="0" w:space="0" w:color="auto"/>
        <w:bottom w:val="none" w:sz="0" w:space="0" w:color="auto"/>
        <w:right w:val="none" w:sz="0" w:space="0" w:color="auto"/>
      </w:divBdr>
    </w:div>
    <w:div w:id="1853715766">
      <w:bodyDiv w:val="1"/>
      <w:marLeft w:val="0"/>
      <w:marRight w:val="0"/>
      <w:marTop w:val="0"/>
      <w:marBottom w:val="0"/>
      <w:divBdr>
        <w:top w:val="none" w:sz="0" w:space="0" w:color="auto"/>
        <w:left w:val="none" w:sz="0" w:space="0" w:color="auto"/>
        <w:bottom w:val="none" w:sz="0" w:space="0" w:color="auto"/>
        <w:right w:val="none" w:sz="0" w:space="0" w:color="auto"/>
      </w:divBdr>
    </w:div>
    <w:div w:id="202200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BBC03</b:Tag>
    <b:SourceType>ElectronicSource</b:SourceType>
    <b:Guid>{BA586463-0AA2-4936-9134-D548FD77A021}</b:Guid>
    <b:Title>Chinese spy balloon over US is weather device says Beijing</b:Title>
    <b:Year>2003</b:Year>
    <b:Author>
      <b:Author>
        <b:NameList>
          <b:Person>
            <b:Last>BBC</b:Last>
          </b:Person>
        </b:NameList>
      </b:Author>
    </b:Author>
    <b:Publisher>BBC</b:Publisher>
    <b:RefOrder>1</b:RefOrder>
  </b:Source>
  <b:Source>
    <b:Tag>Hil23</b:Tag>
    <b:SourceType>ElectronicSource</b:SourceType>
    <b:Guid>{00215B6E-AF5C-440E-9296-430084F40DAA}</b:Guid>
    <b:Author>
      <b:Author>
        <b:NameList>
          <b:Person>
            <b:Last>Hill</b:Last>
            <b:First>Randall</b:First>
          </b:Person>
          <b:Person>
            <b:Last>Stewart</b:Last>
            <b:First>Phil</b:First>
          </b:Person>
          <b:Person>
            <b:Last>Mason</b:Last>
            <b:First>Jeff</b:First>
          </b:Person>
        </b:NameList>
      </b:Author>
    </b:Author>
    <b:Title> U.S. fighter jet shoots down suspected Chinese spy balloon</b:Title>
    <b:Publisher>Reuters</b:Publisher>
    <b:Year>2023</b:Year>
    <b:RefOrder>2</b:RefOrder>
  </b:Source>
  <b:Source>
    <b:Tag>Sev23</b:Tag>
    <b:SourceType>ElectronicSource</b:SourceType>
    <b:Guid>{F0AA6459-DCCF-4E02-8EE3-0BD3A5B68424}</b:Guid>
    <b:Author>
      <b:Author>
        <b:NameList>
          <b:Person>
            <b:Last>Sevastopulo</b:Last>
            <b:First>Demetri</b:First>
          </b:Person>
        </b:NameList>
      </b:Author>
    </b:Author>
    <b:Title>US says it does not plan to return spy balloon debris to China</b:Title>
    <b:Publisher>Financial Times</b:Publisher>
    <b:Year>2023</b:Year>
    <b:RefOrder>3</b:RefOrder>
  </b:Source>
  <b:Source>
    <b:Tag>Coo23</b:Tag>
    <b:SourceType>ElectronicSource</b:SourceType>
    <b:Guid>{2F9E0F61-EE10-4C40-827F-B512CCEABFCA}</b:Guid>
    <b:Author>
      <b:Author>
        <b:NameList>
          <b:Person>
            <b:Last>Cooper</b:Last>
            <b:First>Helene</b:First>
          </b:Person>
          <b:Person>
            <b:Last>Barnes</b:Last>
            <b:First>Julian</b:First>
            <b:Middle>E.</b:Middle>
          </b:Person>
          <b:Person>
            <b:Last>Wong</b:Last>
            <b:First>Edward</b:First>
          </b:Person>
        </b:NameList>
      </b:Author>
    </b:Author>
    <b:Title>U.S. Shoots Down High-Altitude Object Over Alaska</b:Title>
    <b:Publisher>The New York Times</b:Publisher>
    <b:Year>2023</b:Year>
    <b:RefOrder>4</b:RefOrder>
  </b:Source>
  <b:Source>
    <b:Tag>New23</b:Tag>
    <b:SourceType>ElectronicSource</b:SourceType>
    <b:Guid>{B8DC1026-0DD0-417C-BC74-0D5F01202EC3}</b:Guid>
    <b:Author>
      <b:Author>
        <b:NameList>
          <b:Person>
            <b:Last>Newton</b:Last>
            <b:First>Paula</b:First>
          </b:Person>
        </b:NameList>
      </b:Author>
    </b:Author>
    <b:Title>NORAD says additional 'object' detected over northern Canada</b:Title>
    <b:Publisher>CNN</b:Publisher>
    <b:Year>2023</b:Year>
    <b:RefOrder>5</b:RefOrder>
  </b:Source>
  <b:Source>
    <b:Tag>Fab23</b:Tag>
    <b:SourceType>ElectronicSource</b:SourceType>
    <b:Guid>{1F71D600-901F-48B3-8694-6900427DC993}</b:Guid>
    <b:Author>
      <b:Author>
        <b:NameList>
          <b:Person>
            <b:Last>Fabian</b:Last>
            <b:First>Jordan</b:First>
          </b:Person>
          <b:Person>
            <b:Last>McBride</b:Last>
            <b:First>Courtney</b:First>
          </b:Person>
          <b:Person>
            <b:Last>Litvan</b:Last>
            <b:First>Laura</b:First>
          </b:Person>
        </b:NameList>
      </b:Author>
    </b:Author>
    <b:Title>US Says 3 Mystery Objects Likely Private, With No China Link</b:Title>
    <b:Publisher>Bloomberg News</b:Publisher>
    <b:Year>2023</b:Year>
    <b:RefOrder>6</b:RefOrder>
  </b:Source>
  <b:Source>
    <b:Tag>Sch23</b:Tag>
    <b:SourceType>ElectronicSource</b:SourceType>
    <b:Guid>{37F87F34-2D0D-4678-BF8A-1958022779B9}</b:Guid>
    <b:Author>
      <b:Author>
        <b:NameList>
          <b:Person>
            <b:Last>Schwarz</b:Last>
            <b:First>Jon</b:First>
          </b:Person>
        </b:NameList>
      </b:Author>
    </b:Author>
    <b:Title>U.S. Sent "Weather" Balloons to Spy on China and the Soviet Union in the 1950s</b:Title>
    <b:Publisher>The Intercept</b:Publisher>
    <b:Year>2023</b:Year>
    <b:RefOrder>7</b:RefOrder>
  </b:Source>
  <b:Source>
    <b:Tag>Fin23</b:Tag>
    <b:SourceType>ElectronicSource</b:SourceType>
    <b:Guid>{4BC7207C-50AC-484B-8AE2-87FA974DAC67}</b:Guid>
    <b:Author>
      <b:Author>
        <b:Corporate> Financial Times</b:Corporate>
      </b:Author>
    </b:Author>
    <b:Title> China's military keeps rivals on edge with balloon strategy</b:Title>
    <b:Publisher>Financial Times</b:Publisher>
    <b:Year>2023</b:Year>
    <b:RefOrder>9</b:RefOrder>
  </b:Source>
  <b:Source>
    <b:Tag>Hud23</b:Tag>
    <b:SourceType>ElectronicSource</b:SourceType>
    <b:Guid>{364A1736-C928-4226-9056-8DE0234ACA6B}</b:Guid>
    <b:Author>
      <b:Author>
        <b:NameList>
          <b:Person>
            <b:Last>Hudson</b:Last>
            <b:First>Lee</b:First>
          </b:Person>
        </b:NameList>
      </b:Author>
    </b:Author>
    <b:Title>It's 2023. Why are militaries still using spy balloons?</b:Title>
    <b:Publisher>Politico</b:Publisher>
    <b:Year>2023</b:Year>
    <b:RefOrder>8</b:RefOrder>
  </b:Source>
  <b:Source>
    <b:Tag>USD23</b:Tag>
    <b:SourceType>ElectronicSource</b:SourceType>
    <b:Guid>{5DBD4C91-3DCE-440A-A97A-878ECE5BF36F}</b:Guid>
    <b:Author>
      <b:Author>
        <b:Corporate> U.S. Department of Defense</b:Corporate>
      </b:Author>
    </b:Author>
    <b:Title>Gen. Glen VanHerck, Commander, North American Aerospace Defense Command and United States Northern Command, Holds an Off-Camera, On-The-Record Briefing on the High-Altitude Surveillance Balloon Recovery Efforts</b:Title>
    <b:Publisher> U.S. Department of Defense</b:Publisher>
    <b:Year>2023</b:Year>
    <b:RefOrder>12</b:RefOrder>
  </b:Source>
  <b:Source>
    <b:Tag>Des23</b:Tag>
    <b:SourceType>ElectronicSource</b:SourceType>
    <b:Guid>{587DFBD0-27C3-4766-A789-C43313B3B65D}</b:Guid>
    <b:Author>
      <b:Author>
        <b:Corporate> Deseret News</b:Corporate>
      </b:Author>
    </b:Author>
    <b:Title>The suspected Chinese spy balloon was as tall as a 20-story building and weighed thousands of pounds</b:Title>
    <b:Publisher> Deseret News</b:Publisher>
    <b:Year>2023</b:Year>
    <b:RefOrder>10</b:RefOrder>
  </b:Source>
  <b:Source>
    <b:Tag>Erw23</b:Tag>
    <b:SourceType>ElectronicSource</b:SourceType>
    <b:Guid>{A7B49054-9FE6-4EBA-B97A-5E5213A5FBD4}</b:Guid>
    <b:Author>
      <b:Author>
        <b:NameList>
          <b:Person>
            <b:Last>Erwin</b:Last>
            <b:First>Sandra</b:First>
          </b:Person>
        </b:NameList>
      </b:Author>
    </b:Author>
    <b:Title>AI startup using satellite imagery to trace the path of Chinese balloon</b:Title>
    <b:Publisher>SpaceNews</b:Publisher>
    <b:Year>2023</b:Year>
    <b:RefOrder>11</b:RefOrder>
  </b:Source>
</b:Sources>
</file>

<file path=customXml/itemProps1.xml><?xml version="1.0" encoding="utf-8"?>
<ds:datastoreItem xmlns:ds="http://schemas.openxmlformats.org/officeDocument/2006/customXml" ds:itemID="{DB51EFD5-1EF9-4294-B69E-F0DAFA686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5</Pages>
  <Words>2185</Words>
  <Characters>12456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Slattery Joseph R</dc:creator>
  <cp:keywords/>
  <dc:description/>
  <cp:lastModifiedBy>Slattery Joseph R</cp:lastModifiedBy>
  <cp:revision>1</cp:revision>
  <dcterms:created xsi:type="dcterms:W3CDTF">2023-05-12T09:30:00Z</dcterms:created>
  <dcterms:modified xsi:type="dcterms:W3CDTF">2023-05-12T12:31:00Z</dcterms:modified>
</cp:coreProperties>
</file>