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10E5B" w:rsidRPr="00A406E5" w14:paraId="08CF7AF3" w14:textId="77777777" w:rsidTr="00A406E5">
        <w:tc>
          <w:tcPr>
            <w:tcW w:w="2093" w:type="dxa"/>
            <w:shd w:val="pct15" w:color="auto" w:fill="auto"/>
          </w:tcPr>
          <w:p w14:paraId="66A0337C" w14:textId="77777777" w:rsidR="00E10E5B" w:rsidRPr="00A406E5" w:rsidRDefault="00E10E5B" w:rsidP="00E10E5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172EA8E" w:rsidR="00E10E5B" w:rsidRPr="00A406E5" w:rsidRDefault="00CF0F86" w:rsidP="00E10E5B">
            <w:pPr>
              <w:spacing w:before="120" w:after="120"/>
              <w:jc w:val="both"/>
              <w:rPr>
                <w:rFonts w:ascii="Arial" w:hAnsi="Arial" w:cs="Arial"/>
                <w:b/>
                <w:sz w:val="22"/>
                <w:szCs w:val="22"/>
              </w:rPr>
            </w:pPr>
            <w:r w:rsidRPr="00CF0F86">
              <w:rPr>
                <w:rFonts w:ascii="Arial" w:hAnsi="Arial" w:cs="Arial"/>
                <w:b/>
                <w:sz w:val="22"/>
                <w:szCs w:val="22"/>
              </w:rPr>
              <w:t>MSc/</w:t>
            </w:r>
            <w:proofErr w:type="spellStart"/>
            <w:r w:rsidRPr="00CF0F86">
              <w:rPr>
                <w:rFonts w:ascii="Arial" w:hAnsi="Arial" w:cs="Arial"/>
                <w:b/>
                <w:sz w:val="22"/>
                <w:szCs w:val="22"/>
              </w:rPr>
              <w:t>PgDip</w:t>
            </w:r>
            <w:proofErr w:type="spellEnd"/>
            <w:r w:rsidRPr="00CF0F86">
              <w:rPr>
                <w:rFonts w:ascii="Arial" w:hAnsi="Arial" w:cs="Arial"/>
                <w:b/>
                <w:sz w:val="22"/>
                <w:szCs w:val="22"/>
              </w:rPr>
              <w:t>/PgCert Cybersecurity and Digital Forensics</w:t>
            </w:r>
          </w:p>
        </w:tc>
      </w:tr>
      <w:tr w:rsidR="00CF0F86" w:rsidRPr="00A406E5" w14:paraId="7735C876" w14:textId="77777777" w:rsidTr="00A628CC">
        <w:tc>
          <w:tcPr>
            <w:tcW w:w="2093" w:type="dxa"/>
            <w:shd w:val="pct15" w:color="auto" w:fill="auto"/>
          </w:tcPr>
          <w:p w14:paraId="1AAC5F45"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F051409" w:rsidR="00CF0F86" w:rsidRPr="00A406E5" w:rsidRDefault="00CF0F86" w:rsidP="00CF0F86">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00CF0F86" w:rsidRPr="00A406E5" w14:paraId="08994C3C" w14:textId="77777777" w:rsidTr="008F1308">
        <w:tc>
          <w:tcPr>
            <w:tcW w:w="2093" w:type="dxa"/>
            <w:shd w:val="pct15" w:color="auto" w:fill="auto"/>
          </w:tcPr>
          <w:p w14:paraId="655845C2"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25A0596" w:rsidR="00CF0F86" w:rsidRPr="00A406E5" w:rsidRDefault="00CF0F86" w:rsidP="00CF0F86">
            <w:pPr>
              <w:spacing w:before="120" w:after="120"/>
              <w:jc w:val="both"/>
              <w:rPr>
                <w:rFonts w:ascii="Arial" w:hAnsi="Arial" w:cs="Arial"/>
                <w:b/>
                <w:sz w:val="22"/>
                <w:szCs w:val="22"/>
              </w:rPr>
            </w:pPr>
            <w:r>
              <w:rPr>
                <w:rFonts w:ascii="Arial" w:hAnsi="Arial" w:cs="Arial"/>
                <w:b/>
                <w:sz w:val="22"/>
                <w:szCs w:val="22"/>
              </w:rPr>
              <w:t>ACCA7028</w:t>
            </w:r>
          </w:p>
        </w:tc>
        <w:tc>
          <w:tcPr>
            <w:tcW w:w="2268" w:type="dxa"/>
            <w:shd w:val="clear" w:color="auto" w:fill="D9D9D9"/>
          </w:tcPr>
          <w:p w14:paraId="6F5DA743" w14:textId="77777777" w:rsidR="00CF0F86" w:rsidRPr="004D5E9B" w:rsidRDefault="00CF0F86" w:rsidP="00CF0F8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22942CA" w:rsidR="00CF0F86" w:rsidRPr="00A406E5" w:rsidRDefault="00267CFD" w:rsidP="00CF0F86">
            <w:pPr>
              <w:spacing w:before="120" w:after="120"/>
              <w:jc w:val="both"/>
              <w:rPr>
                <w:rFonts w:ascii="Arial" w:hAnsi="Arial" w:cs="Arial"/>
                <w:b/>
                <w:sz w:val="22"/>
                <w:szCs w:val="22"/>
              </w:rPr>
            </w:pPr>
            <w:r>
              <w:rPr>
                <w:rFonts w:ascii="Arial" w:hAnsi="Arial" w:cs="Arial"/>
                <w:b/>
                <w:sz w:val="22"/>
                <w:szCs w:val="22"/>
              </w:rPr>
              <w:t>50%</w:t>
            </w:r>
          </w:p>
        </w:tc>
      </w:tr>
      <w:tr w:rsidR="00CF0F86" w:rsidRPr="00A406E5" w14:paraId="1EEB20EC" w14:textId="77777777" w:rsidTr="008F1308">
        <w:tc>
          <w:tcPr>
            <w:tcW w:w="2093" w:type="dxa"/>
            <w:shd w:val="pct15" w:color="auto" w:fill="auto"/>
          </w:tcPr>
          <w:p w14:paraId="7C0E4939"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C72FA52" w:rsidR="00CF0F86" w:rsidRPr="00A406E5" w:rsidRDefault="00CF0F86" w:rsidP="00CF0F86">
            <w:pPr>
              <w:spacing w:before="120" w:after="120"/>
              <w:jc w:val="both"/>
              <w:rPr>
                <w:rFonts w:ascii="Arial" w:hAnsi="Arial" w:cs="Arial"/>
                <w:b/>
                <w:sz w:val="22"/>
                <w:szCs w:val="22"/>
              </w:rPr>
            </w:pPr>
            <w:r>
              <w:rPr>
                <w:rFonts w:ascii="Arial" w:hAnsi="Arial" w:cs="Arial"/>
                <w:b/>
                <w:sz w:val="22"/>
                <w:szCs w:val="22"/>
              </w:rPr>
              <w:t>Assoc. Prof. Carlene Campbell</w:t>
            </w:r>
          </w:p>
        </w:tc>
        <w:tc>
          <w:tcPr>
            <w:tcW w:w="2268" w:type="dxa"/>
            <w:shd w:val="clear" w:color="auto" w:fill="D9D9D9"/>
          </w:tcPr>
          <w:p w14:paraId="0E7B90BE"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3E75B35" w:rsidR="00CF0F86" w:rsidRPr="00A406E5" w:rsidRDefault="00CF0F86" w:rsidP="00CF0F86">
            <w:pPr>
              <w:spacing w:before="120" w:after="120"/>
              <w:jc w:val="both"/>
              <w:rPr>
                <w:rFonts w:ascii="Arial" w:hAnsi="Arial" w:cs="Arial"/>
                <w:b/>
                <w:sz w:val="22"/>
                <w:szCs w:val="22"/>
              </w:rPr>
            </w:pPr>
            <w:r w:rsidRPr="00466C16">
              <w:rPr>
                <w:rFonts w:ascii="Arial" w:hAnsi="Arial" w:cs="Arial"/>
                <w:b/>
                <w:sz w:val="22"/>
                <w:szCs w:val="22"/>
              </w:rPr>
              <w:t xml:space="preserve">Munyaradzi </w:t>
            </w:r>
            <w:proofErr w:type="spellStart"/>
            <w:r w:rsidRPr="00466C16">
              <w:rPr>
                <w:rFonts w:ascii="Arial" w:hAnsi="Arial" w:cs="Arial"/>
                <w:b/>
                <w:sz w:val="22"/>
                <w:szCs w:val="22"/>
              </w:rPr>
              <w:t>Murira</w:t>
            </w:r>
            <w:proofErr w:type="spellEnd"/>
          </w:p>
        </w:tc>
      </w:tr>
      <w:tr w:rsidR="00CF0F86" w:rsidRPr="00A406E5" w14:paraId="0B207E43" w14:textId="77777777" w:rsidTr="008F1308">
        <w:tc>
          <w:tcPr>
            <w:tcW w:w="2093" w:type="dxa"/>
            <w:shd w:val="pct15" w:color="auto" w:fill="auto"/>
          </w:tcPr>
          <w:p w14:paraId="3D5AC9DD"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5BA24D9" w:rsidR="00CF0F86" w:rsidRPr="00A406E5" w:rsidRDefault="00CF0F86" w:rsidP="00CF0F86">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shd w:val="pct15" w:color="auto" w:fill="auto"/>
          </w:tcPr>
          <w:p w14:paraId="74A6A44C" w14:textId="77777777" w:rsidR="00CF0F86" w:rsidRPr="00A406E5" w:rsidRDefault="00CF0F86" w:rsidP="00CF0F8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80B235D" w:rsidR="00CF0F86" w:rsidRPr="00A406E5" w:rsidRDefault="00CF0F86" w:rsidP="00CF0F86">
            <w:pPr>
              <w:spacing w:before="120" w:after="120"/>
              <w:jc w:val="both"/>
              <w:rPr>
                <w:rFonts w:ascii="Arial" w:hAnsi="Arial" w:cs="Arial"/>
                <w:b/>
                <w:sz w:val="22"/>
                <w:szCs w:val="22"/>
              </w:rPr>
            </w:pPr>
            <w:r>
              <w:rPr>
                <w:rFonts w:ascii="Arial" w:hAnsi="Arial" w:cs="Arial"/>
                <w:b/>
                <w:sz w:val="22"/>
                <w:szCs w:val="22"/>
              </w:rPr>
              <w:t>3000</w:t>
            </w:r>
          </w:p>
        </w:tc>
      </w:tr>
      <w:tr w:rsidR="00CF0F86" w:rsidRPr="00A406E5" w14:paraId="54976140" w14:textId="77777777" w:rsidTr="008F1308">
        <w:tc>
          <w:tcPr>
            <w:tcW w:w="2093" w:type="dxa"/>
            <w:shd w:val="pct15" w:color="auto" w:fill="auto"/>
          </w:tcPr>
          <w:p w14:paraId="78988815"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BF1E7FB" w:rsidR="00CF0F86" w:rsidRPr="00A406E5" w:rsidRDefault="009472DA" w:rsidP="00CF0F86">
            <w:pPr>
              <w:spacing w:before="120" w:after="120"/>
              <w:jc w:val="both"/>
              <w:rPr>
                <w:rFonts w:ascii="Arial" w:hAnsi="Arial" w:cs="Arial"/>
                <w:b/>
                <w:sz w:val="22"/>
                <w:szCs w:val="22"/>
              </w:rPr>
            </w:pPr>
            <w:r>
              <w:rPr>
                <w:rFonts w:ascii="Arial" w:hAnsi="Arial" w:cs="Arial"/>
                <w:b/>
                <w:sz w:val="22"/>
                <w:szCs w:val="22"/>
              </w:rPr>
              <w:t>9</w:t>
            </w:r>
            <w:r w:rsidR="00CF0F86">
              <w:rPr>
                <w:rFonts w:ascii="Arial" w:hAnsi="Arial" w:cs="Arial"/>
                <w:b/>
                <w:sz w:val="22"/>
                <w:szCs w:val="22"/>
              </w:rPr>
              <w:t>/</w:t>
            </w:r>
            <w:r>
              <w:rPr>
                <w:rFonts w:ascii="Arial" w:hAnsi="Arial" w:cs="Arial"/>
                <w:b/>
                <w:sz w:val="22"/>
                <w:szCs w:val="22"/>
              </w:rPr>
              <w:t>1</w:t>
            </w:r>
            <w:r w:rsidR="00CF0F86">
              <w:rPr>
                <w:rFonts w:ascii="Arial" w:hAnsi="Arial" w:cs="Arial"/>
                <w:b/>
                <w:sz w:val="22"/>
                <w:szCs w:val="22"/>
              </w:rPr>
              <w:t>/2025</w:t>
            </w:r>
          </w:p>
        </w:tc>
        <w:tc>
          <w:tcPr>
            <w:tcW w:w="2268" w:type="dxa"/>
            <w:shd w:val="pct15" w:color="auto" w:fill="auto"/>
          </w:tcPr>
          <w:p w14:paraId="1A81ECD1"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7777777" w:rsidR="00CF0F86" w:rsidRPr="00A406E5" w:rsidRDefault="00CF0F86" w:rsidP="00CF0F86">
            <w:pPr>
              <w:spacing w:before="120" w:after="120"/>
              <w:jc w:val="both"/>
              <w:rPr>
                <w:rFonts w:ascii="Arial" w:hAnsi="Arial" w:cs="Arial"/>
                <w:b/>
                <w:sz w:val="22"/>
                <w:szCs w:val="22"/>
              </w:rPr>
            </w:pPr>
          </w:p>
        </w:tc>
      </w:tr>
      <w:tr w:rsidR="00CF0F86" w:rsidRPr="00A406E5" w14:paraId="7595FDBF" w14:textId="77777777" w:rsidTr="00A406E5">
        <w:tc>
          <w:tcPr>
            <w:tcW w:w="2093" w:type="dxa"/>
            <w:shd w:val="pct15" w:color="auto" w:fill="auto"/>
          </w:tcPr>
          <w:p w14:paraId="4E7AAF5D"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CF0F86" w:rsidRPr="00A406E5" w:rsidRDefault="00CF0F86" w:rsidP="00CF0F8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CF0F86" w:rsidRPr="00A406E5" w:rsidRDefault="00CF0F86" w:rsidP="00CF0F8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CF0F86" w:rsidRDefault="00CF0F86" w:rsidP="00CF0F8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CF0F86" w:rsidRDefault="00CF0F86" w:rsidP="00CF0F8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CF0F86" w:rsidRPr="00A406E5" w:rsidRDefault="00CF0F86" w:rsidP="00CF0F8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CF0F86" w:rsidRPr="00A406E5" w14:paraId="5C46E9DB" w14:textId="77777777" w:rsidTr="00A406E5">
        <w:tc>
          <w:tcPr>
            <w:tcW w:w="2093" w:type="dxa"/>
            <w:shd w:val="pct15" w:color="auto" w:fill="auto"/>
          </w:tcPr>
          <w:p w14:paraId="163475B6" w14:textId="77777777" w:rsidR="00CF0F86" w:rsidRPr="00A406E5" w:rsidRDefault="00CF0F86" w:rsidP="00CF0F8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CF0F86" w:rsidRPr="00A406E5" w:rsidRDefault="00CF0F86" w:rsidP="00CF0F8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343A5E92" w14:textId="77777777" w:rsidR="00E10E5B" w:rsidRDefault="00E10E5B" w:rsidP="00E10E5B">
            <w:pPr>
              <w:pStyle w:val="ListParagraph"/>
              <w:jc w:val="both"/>
              <w:rPr>
                <w:rFonts w:ascii="Arial" w:hAnsi="Arial" w:cs="Arial"/>
                <w:sz w:val="22"/>
                <w:szCs w:val="22"/>
              </w:rPr>
            </w:pPr>
          </w:p>
          <w:p w14:paraId="0F64783A" w14:textId="4AF8574F" w:rsidR="00E10E5B" w:rsidRPr="00D33728" w:rsidRDefault="00E10E5B" w:rsidP="00E10E5B">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14:paraId="1C64F49B" w14:textId="77777777" w:rsidR="00E10E5B" w:rsidRPr="00D33728" w:rsidRDefault="00E10E5B" w:rsidP="00E10E5B">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5931CE7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22630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82D2FF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B96B7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5FB247A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E34922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356692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10E5B">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1281310B" w14:textId="77777777" w:rsidR="00E10E5B" w:rsidRPr="00A406E5" w:rsidRDefault="00E10E5B" w:rsidP="00E10E5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10E5B" w:rsidRPr="00A406E5" w14:paraId="0B9FF9AC" w14:textId="77777777" w:rsidTr="00A764AA">
        <w:tc>
          <w:tcPr>
            <w:tcW w:w="9781" w:type="dxa"/>
            <w:shd w:val="clear" w:color="auto" w:fill="C0C0C0"/>
          </w:tcPr>
          <w:p w14:paraId="01433DA1" w14:textId="77777777" w:rsidR="00E10E5B" w:rsidRPr="00A406E5" w:rsidRDefault="00E10E5B" w:rsidP="00A764AA">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339E719" w14:textId="77777777" w:rsidR="00E10E5B" w:rsidRPr="00A406E5" w:rsidRDefault="00E10E5B" w:rsidP="00E10E5B">
      <w:pPr>
        <w:jc w:val="both"/>
        <w:rPr>
          <w:rFonts w:ascii="Arial" w:hAnsi="Arial" w:cs="Arial"/>
          <w:sz w:val="22"/>
          <w:szCs w:val="22"/>
        </w:rPr>
      </w:pPr>
    </w:p>
    <w:p w14:paraId="2F635E1F" w14:textId="77777777" w:rsidR="00E10E5B" w:rsidRPr="00F16D9C" w:rsidRDefault="00E10E5B" w:rsidP="00E10E5B">
      <w:pPr>
        <w:rPr>
          <w:rFonts w:ascii="Arial" w:hAnsi="Arial" w:cs="Arial"/>
          <w:b/>
          <w:sz w:val="22"/>
          <w:szCs w:val="22"/>
        </w:rPr>
      </w:pPr>
      <w:r w:rsidRPr="00F16D9C">
        <w:rPr>
          <w:rFonts w:ascii="Arial" w:hAnsi="Arial" w:cs="Arial"/>
          <w:b/>
          <w:sz w:val="22"/>
          <w:szCs w:val="22"/>
        </w:rPr>
        <w:t>INTRODUCTION</w:t>
      </w:r>
    </w:p>
    <w:p w14:paraId="121E97A7" w14:textId="77777777" w:rsidR="00E10E5B" w:rsidRPr="00F16D9C" w:rsidRDefault="00E10E5B" w:rsidP="00E10E5B">
      <w:pPr>
        <w:spacing w:line="276" w:lineRule="auto"/>
        <w:jc w:val="both"/>
        <w:rPr>
          <w:rFonts w:ascii="Arial" w:hAnsi="Arial" w:cs="Arial"/>
          <w:sz w:val="22"/>
          <w:szCs w:val="22"/>
        </w:rPr>
      </w:pPr>
    </w:p>
    <w:p w14:paraId="3AACAF55" w14:textId="77777777" w:rsidR="00E10E5B" w:rsidRPr="00F16D9C" w:rsidRDefault="00E10E5B" w:rsidP="00E10E5B">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14:paraId="0DCF20EB" w14:textId="77777777" w:rsidR="00E10E5B" w:rsidRPr="00F16D9C" w:rsidRDefault="00E10E5B" w:rsidP="00E10E5B">
      <w:pPr>
        <w:spacing w:line="276" w:lineRule="auto"/>
        <w:ind w:left="780"/>
        <w:jc w:val="both"/>
        <w:rPr>
          <w:rFonts w:ascii="Arial" w:hAnsi="Arial" w:cs="Arial"/>
          <w:sz w:val="22"/>
          <w:szCs w:val="22"/>
        </w:rPr>
      </w:pPr>
    </w:p>
    <w:p w14:paraId="5E2E88AC" w14:textId="77777777" w:rsidR="00E10E5B" w:rsidRPr="00F16D9C" w:rsidRDefault="00E10E5B" w:rsidP="00E10E5B">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14:paraId="3A3E1C41" w14:textId="77777777" w:rsidR="00E10E5B" w:rsidRDefault="00E10E5B" w:rsidP="00E10E5B">
      <w:pPr>
        <w:spacing w:line="276" w:lineRule="auto"/>
        <w:jc w:val="both"/>
        <w:rPr>
          <w:rFonts w:ascii="Arial" w:hAnsi="Arial" w:cs="Arial"/>
          <w:sz w:val="22"/>
          <w:szCs w:val="22"/>
        </w:rPr>
      </w:pPr>
    </w:p>
    <w:p w14:paraId="7BCEC76C" w14:textId="77777777" w:rsidR="00E10E5B" w:rsidRPr="00F16D9C" w:rsidRDefault="00E10E5B" w:rsidP="00E10E5B">
      <w:pPr>
        <w:spacing w:line="276" w:lineRule="auto"/>
        <w:jc w:val="both"/>
        <w:rPr>
          <w:rFonts w:ascii="Arial" w:hAnsi="Arial" w:cs="Arial"/>
          <w:sz w:val="22"/>
          <w:szCs w:val="22"/>
        </w:rPr>
      </w:pPr>
    </w:p>
    <w:p w14:paraId="46C563F5" w14:textId="77777777" w:rsidR="00E10E5B" w:rsidRPr="00F16D9C" w:rsidRDefault="00E10E5B" w:rsidP="00E10E5B">
      <w:pPr>
        <w:spacing w:line="276" w:lineRule="auto"/>
        <w:jc w:val="both"/>
        <w:rPr>
          <w:rFonts w:ascii="Arial" w:hAnsi="Arial" w:cs="Arial"/>
          <w:b/>
          <w:sz w:val="22"/>
          <w:szCs w:val="22"/>
        </w:rPr>
      </w:pPr>
      <w:r w:rsidRPr="00F16D9C">
        <w:rPr>
          <w:rFonts w:ascii="Arial" w:hAnsi="Arial" w:cs="Arial"/>
          <w:b/>
          <w:sz w:val="22"/>
          <w:szCs w:val="22"/>
        </w:rPr>
        <w:t>OVERVIEW</w:t>
      </w:r>
    </w:p>
    <w:p w14:paraId="1D98933C" w14:textId="77777777" w:rsidR="00E10E5B" w:rsidRPr="00F16D9C" w:rsidRDefault="00E10E5B" w:rsidP="00E10E5B">
      <w:pPr>
        <w:spacing w:line="276" w:lineRule="auto"/>
        <w:jc w:val="both"/>
        <w:rPr>
          <w:rFonts w:ascii="Arial" w:hAnsi="Arial" w:cs="Arial"/>
          <w:sz w:val="22"/>
          <w:szCs w:val="22"/>
        </w:rPr>
      </w:pPr>
    </w:p>
    <w:p w14:paraId="0155277D" w14:textId="77777777" w:rsidR="00E10E5B" w:rsidRPr="007D6AC0" w:rsidRDefault="00E10E5B" w:rsidP="00E10E5B">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r w:rsidRPr="007D6AC0">
        <w:rPr>
          <w:rFonts w:ascii="Arial" w:hAnsi="Arial" w:cs="Arial"/>
          <w:i/>
          <w:sz w:val="22"/>
          <w:szCs w:val="22"/>
        </w:rPr>
        <w:t>These are not compulsory but depend on your approach.</w:t>
      </w:r>
    </w:p>
    <w:p w14:paraId="3AD88CD9" w14:textId="77777777" w:rsidR="00E10E5B" w:rsidRDefault="00E10E5B" w:rsidP="00E10E5B">
      <w:pPr>
        <w:ind w:left="720"/>
        <w:rPr>
          <w:rFonts w:ascii="Arial" w:hAnsi="Arial" w:cs="Arial"/>
          <w:sz w:val="24"/>
          <w:szCs w:val="24"/>
        </w:rPr>
      </w:pPr>
    </w:p>
    <w:p w14:paraId="20A041A5" w14:textId="77777777" w:rsidR="00E10E5B" w:rsidRPr="00A406E5" w:rsidRDefault="00E10E5B" w:rsidP="00E10E5B">
      <w:pPr>
        <w:ind w:left="720"/>
        <w:rPr>
          <w:rFonts w:ascii="Arial" w:hAnsi="Arial" w:cs="Arial"/>
          <w:sz w:val="24"/>
          <w:szCs w:val="24"/>
        </w:rPr>
      </w:pPr>
    </w:p>
    <w:p w14:paraId="3F030998" w14:textId="77777777" w:rsidR="00E10E5B" w:rsidRPr="00931A31" w:rsidRDefault="00E10E5B" w:rsidP="00E10E5B">
      <w:pPr>
        <w:rPr>
          <w:rFonts w:ascii="Arial" w:hAnsi="Arial" w:cs="Arial"/>
          <w:b/>
          <w:sz w:val="22"/>
          <w:szCs w:val="22"/>
        </w:rPr>
      </w:pPr>
      <w:r>
        <w:rPr>
          <w:rFonts w:ascii="Arial" w:hAnsi="Arial" w:cs="Arial"/>
          <w:b/>
          <w:sz w:val="22"/>
          <w:szCs w:val="22"/>
        </w:rPr>
        <w:t>CASE SCENARIO</w:t>
      </w:r>
    </w:p>
    <w:p w14:paraId="7293DDF6" w14:textId="77777777" w:rsidR="00E10E5B" w:rsidRPr="00A406E5" w:rsidRDefault="00E10E5B" w:rsidP="00E10E5B">
      <w:pPr>
        <w:rPr>
          <w:rFonts w:ascii="Arial" w:hAnsi="Arial" w:cs="Arial"/>
          <w:sz w:val="24"/>
          <w:szCs w:val="24"/>
        </w:rPr>
      </w:pPr>
    </w:p>
    <w:p w14:paraId="2DB72D17" w14:textId="77777777" w:rsidR="00E10E5B" w:rsidRPr="00423018" w:rsidRDefault="00E10E5B" w:rsidP="00E10E5B">
      <w:pPr>
        <w:jc w:val="both"/>
        <w:rPr>
          <w:rFonts w:ascii="Arial" w:hAnsi="Arial" w:cs="Arial"/>
          <w:sz w:val="22"/>
          <w:szCs w:val="22"/>
        </w:rPr>
      </w:pPr>
      <w:proofErr w:type="spellStart"/>
      <w:r>
        <w:rPr>
          <w:rFonts w:ascii="Arial" w:hAnsi="Arial" w:cs="Arial"/>
          <w:sz w:val="22"/>
          <w:szCs w:val="22"/>
        </w:rPr>
        <w:t>NatureGarden</w:t>
      </w:r>
      <w:proofErr w:type="spellEnd"/>
      <w:r>
        <w:rPr>
          <w:rFonts w:ascii="Arial" w:hAnsi="Arial" w:cs="Arial"/>
          <w:sz w:val="22"/>
          <w:szCs w:val="22"/>
        </w:rPr>
        <w:t xml:space="preserve"> (NG)</w:t>
      </w:r>
      <w:r w:rsidRPr="00423018">
        <w:rPr>
          <w:rFonts w:ascii="Arial" w:hAnsi="Arial" w:cs="Arial"/>
          <w:sz w:val="22"/>
          <w:szCs w:val="22"/>
        </w:rPr>
        <w:t xml:space="preserve"> sells </w:t>
      </w:r>
      <w:r>
        <w:rPr>
          <w:rFonts w:ascii="Arial" w:hAnsi="Arial" w:cs="Arial"/>
          <w:sz w:val="22"/>
          <w:szCs w:val="22"/>
        </w:rPr>
        <w:t>products that are used to maintain healthy living are one of the</w:t>
      </w:r>
      <w:r w:rsidRPr="00423018">
        <w:rPr>
          <w:rFonts w:ascii="Arial" w:hAnsi="Arial" w:cs="Arial"/>
          <w:sz w:val="22"/>
          <w:szCs w:val="22"/>
        </w:rPr>
        <w:t xml:space="preserve"> most sought-after </w:t>
      </w:r>
      <w:proofErr w:type="gramStart"/>
      <w:r>
        <w:rPr>
          <w:rFonts w:ascii="Arial" w:hAnsi="Arial" w:cs="Arial"/>
          <w:sz w:val="22"/>
          <w:szCs w:val="22"/>
        </w:rPr>
        <w:t>brand</w:t>
      </w:r>
      <w:proofErr w:type="gramEnd"/>
      <w:r w:rsidRPr="00423018">
        <w:rPr>
          <w:rFonts w:ascii="Arial" w:hAnsi="Arial" w:cs="Arial"/>
          <w:sz w:val="22"/>
          <w:szCs w:val="22"/>
        </w:rPr>
        <w:t xml:space="preserve"> in the world. </w:t>
      </w:r>
      <w:r>
        <w:rPr>
          <w:rFonts w:ascii="Arial" w:hAnsi="Arial" w:cs="Arial"/>
          <w:sz w:val="22"/>
          <w:szCs w:val="22"/>
        </w:rPr>
        <w:t>NG</w:t>
      </w:r>
      <w:r w:rsidRPr="00423018">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6749959B" w14:textId="77777777" w:rsidR="00E10E5B" w:rsidRPr="00423018" w:rsidRDefault="00E10E5B" w:rsidP="00E10E5B">
      <w:pPr>
        <w:jc w:val="both"/>
        <w:rPr>
          <w:rFonts w:ascii="Arial" w:hAnsi="Arial" w:cs="Arial"/>
        </w:rPr>
      </w:pPr>
      <w:r w:rsidRPr="00423018">
        <w:rPr>
          <w:rFonts w:ascii="Arial" w:hAnsi="Arial" w:cs="Arial"/>
          <w:sz w:val="22"/>
          <w:szCs w:val="22"/>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14:paraId="0CFD5BBD" w14:textId="77777777" w:rsidR="00E10E5B" w:rsidRPr="00423018" w:rsidRDefault="00E10E5B" w:rsidP="00E10E5B">
      <w:pPr>
        <w:jc w:val="both"/>
        <w:rPr>
          <w:rFonts w:ascii="Arial" w:hAnsi="Arial" w:cs="Arial"/>
          <w:sz w:val="22"/>
          <w:szCs w:val="22"/>
        </w:rPr>
      </w:pPr>
    </w:p>
    <w:p w14:paraId="6EB521DF" w14:textId="77777777" w:rsidR="00E10E5B" w:rsidRPr="00423018" w:rsidRDefault="00E10E5B" w:rsidP="00E10E5B">
      <w:pPr>
        <w:spacing w:after="160" w:line="259" w:lineRule="auto"/>
        <w:jc w:val="both"/>
        <w:rPr>
          <w:rFonts w:ascii="Arial" w:hAnsi="Arial" w:cs="Arial"/>
          <w:sz w:val="22"/>
          <w:szCs w:val="22"/>
        </w:rPr>
      </w:pPr>
    </w:p>
    <w:p w14:paraId="35E15B67" w14:textId="77777777" w:rsidR="00E10E5B" w:rsidRPr="00423018" w:rsidRDefault="00E10E5B" w:rsidP="00E10E5B">
      <w:pPr>
        <w:spacing w:after="160" w:line="259" w:lineRule="auto"/>
        <w:jc w:val="both"/>
        <w:rPr>
          <w:rFonts w:ascii="Arial" w:hAnsi="Arial" w:cs="Arial"/>
          <w:b/>
          <w:bCs/>
          <w:sz w:val="22"/>
          <w:szCs w:val="22"/>
        </w:rPr>
      </w:pPr>
      <w:r w:rsidRPr="00423018">
        <w:rPr>
          <w:rFonts w:ascii="Arial" w:hAnsi="Arial" w:cs="Arial"/>
          <w:b/>
          <w:bCs/>
          <w:sz w:val="22"/>
          <w:szCs w:val="22"/>
        </w:rPr>
        <w:t>Task:</w:t>
      </w:r>
    </w:p>
    <w:p w14:paraId="217C4DC5" w14:textId="77777777" w:rsidR="00E10E5B" w:rsidRDefault="00E10E5B" w:rsidP="00E10E5B">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proofErr w:type="spellStart"/>
      <w:r>
        <w:rPr>
          <w:rFonts w:ascii="Arial" w:hAnsi="Arial" w:cs="Arial"/>
          <w:sz w:val="22"/>
          <w:szCs w:val="22"/>
        </w:rPr>
        <w:t>NatureGarden</w:t>
      </w:r>
      <w:proofErr w:type="spellEnd"/>
      <w:r>
        <w:rPr>
          <w:rFonts w:ascii="Arial" w:hAnsi="Arial" w:cs="Arial"/>
          <w:sz w:val="22"/>
          <w:szCs w:val="22"/>
        </w:rPr>
        <w:t xml:space="preserve"> (NG)</w:t>
      </w:r>
      <w:r w:rsidRPr="00423018">
        <w:rPr>
          <w:rFonts w:ascii="Arial" w:hAnsi="Arial" w:cs="Arial"/>
          <w:sz w:val="22"/>
          <w:szCs w:val="22"/>
        </w:rPr>
        <w:t xml:space="preserve"> above. </w:t>
      </w:r>
    </w:p>
    <w:p w14:paraId="38C03FC1" w14:textId="77777777" w:rsidR="00E10E5B" w:rsidRPr="00FC0209" w:rsidRDefault="00E10E5B" w:rsidP="00E10E5B">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Conduct research into various security framework or models with the aid of</w:t>
      </w:r>
      <w:r w:rsidRPr="009156AC">
        <w:t xml:space="preserve"> </w:t>
      </w:r>
      <w:r w:rsidRPr="009156AC">
        <w:rPr>
          <w:rFonts w:ascii="Arial" w:hAnsi="Arial" w:cs="Arial"/>
          <w:sz w:val="22"/>
          <w:szCs w:val="22"/>
        </w:rPr>
        <w:t xml:space="preserve">diagrams, figures and </w:t>
      </w:r>
      <w:proofErr w:type="gramStart"/>
      <w:r w:rsidRPr="009156AC">
        <w:rPr>
          <w:rFonts w:ascii="Arial" w:hAnsi="Arial" w:cs="Arial"/>
          <w:sz w:val="22"/>
          <w:szCs w:val="22"/>
        </w:rPr>
        <w:t>charts</w:t>
      </w:r>
      <w:r>
        <w:rPr>
          <w:rFonts w:ascii="Arial" w:hAnsi="Arial" w:cs="Arial"/>
          <w:sz w:val="22"/>
          <w:szCs w:val="22"/>
        </w:rPr>
        <w:t xml:space="preserve">  </w:t>
      </w:r>
      <w:r w:rsidRPr="00FC0209">
        <w:rPr>
          <w:rFonts w:ascii="Arial" w:hAnsi="Arial" w:cs="Arial"/>
          <w:sz w:val="22"/>
          <w:szCs w:val="22"/>
        </w:rPr>
        <w:t>example</w:t>
      </w:r>
      <w:proofErr w:type="gramEnd"/>
      <w:r w:rsidRPr="00FC0209">
        <w:rPr>
          <w:rFonts w:ascii="Arial" w:hAnsi="Arial" w:cs="Arial"/>
          <w:sz w:val="22"/>
          <w:szCs w:val="22"/>
        </w:rPr>
        <w:t>, Information Technology Infrastructure Library (ITIL) and Security model example, International Organization for Standardization; ISO 27000.</w:t>
      </w:r>
    </w:p>
    <w:p w14:paraId="425AAA00" w14:textId="77777777" w:rsidR="00E10E5B" w:rsidRDefault="00E10E5B" w:rsidP="00E10E5B">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14:paraId="2B38A881" w14:textId="77777777" w:rsidR="00E10E5B" w:rsidRDefault="00E10E5B" w:rsidP="00E10E5B">
      <w:pPr>
        <w:pStyle w:val="ListParagraph"/>
        <w:numPr>
          <w:ilvl w:val="1"/>
          <w:numId w:val="19"/>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14:paraId="37A522EC" w14:textId="77777777" w:rsidR="00E10E5B" w:rsidRDefault="00E10E5B" w:rsidP="00E10E5B">
      <w:pPr>
        <w:pStyle w:val="ListParagraph"/>
        <w:numPr>
          <w:ilvl w:val="1"/>
          <w:numId w:val="19"/>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14:paraId="55398B34" w14:textId="77777777" w:rsidR="00E10E5B" w:rsidRPr="00423018" w:rsidRDefault="00E10E5B" w:rsidP="00E10E5B">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14:paraId="1B9E3112" w14:textId="77777777" w:rsidR="00E10E5B" w:rsidRDefault="00E10E5B" w:rsidP="00E10E5B">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Compliance (Laws and Ethics)</w:t>
      </w:r>
    </w:p>
    <w:p w14:paraId="1ECD3796" w14:textId="77777777" w:rsidR="00E10E5B" w:rsidRDefault="00E10E5B" w:rsidP="00E10E5B">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lastRenderedPageBreak/>
        <w:t>Governance and Strategic Planning for Security</w:t>
      </w:r>
    </w:p>
    <w:p w14:paraId="41DA4A3C" w14:textId="77777777" w:rsidR="00E10E5B" w:rsidRPr="00423018" w:rsidRDefault="00E10E5B" w:rsidP="00E10E5B">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14:paraId="6E5ECA58" w14:textId="77777777" w:rsidR="00E10E5B" w:rsidRPr="00423018" w:rsidRDefault="00E10E5B" w:rsidP="00E10E5B">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14:paraId="4585770C" w14:textId="77777777" w:rsidR="00E10E5B" w:rsidRPr="00423018" w:rsidRDefault="00E10E5B" w:rsidP="00E10E5B">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Management Models and Practices</w:t>
      </w:r>
    </w:p>
    <w:p w14:paraId="2C34E28C" w14:textId="77777777" w:rsidR="00E10E5B" w:rsidRPr="00423018" w:rsidRDefault="00E10E5B" w:rsidP="00E10E5B">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14:paraId="03E3F0E0" w14:textId="77777777" w:rsidR="00E10E5B" w:rsidRDefault="00E10E5B" w:rsidP="00E10E5B">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14:paraId="5A9C76F3" w14:textId="77777777" w:rsidR="00E10E5B" w:rsidRPr="00423018" w:rsidRDefault="00E10E5B" w:rsidP="00E10E5B">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p>
    <w:p w14:paraId="3F8C1D3F" w14:textId="77777777" w:rsidR="00E10E5B" w:rsidRDefault="00E10E5B" w:rsidP="00E10E5B">
      <w:pPr>
        <w:spacing w:after="160" w:line="259" w:lineRule="auto"/>
        <w:jc w:val="both"/>
        <w:rPr>
          <w:rFonts w:ascii="Caladea" w:hAnsi="Caladea"/>
          <w:sz w:val="22"/>
          <w:szCs w:val="22"/>
        </w:rPr>
      </w:pPr>
    </w:p>
    <w:p w14:paraId="7D4AD2F9" w14:textId="77777777" w:rsidR="00E10E5B" w:rsidRPr="00423018" w:rsidRDefault="00E10E5B" w:rsidP="00E10E5B">
      <w:pPr>
        <w:ind w:left="720"/>
        <w:jc w:val="center"/>
        <w:rPr>
          <w:rFonts w:ascii="Arial" w:hAnsi="Arial" w:cs="Arial"/>
          <w:sz w:val="24"/>
          <w:szCs w:val="24"/>
        </w:rPr>
      </w:pPr>
      <w:r w:rsidRPr="00423018">
        <w:rPr>
          <w:rFonts w:ascii="Arial" w:hAnsi="Arial" w:cs="Arial"/>
          <w:b/>
          <w:color w:val="FF0000"/>
          <w:sz w:val="34"/>
          <w:szCs w:val="24"/>
        </w:rPr>
        <w:t>State all assumptions made!</w:t>
      </w: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3B630100" w14:textId="77777777" w:rsidR="00E10E5B" w:rsidRDefault="008042F0" w:rsidP="00E10E5B">
      <w:pPr>
        <w:jc w:val="both"/>
        <w:rPr>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E5B" w:rsidRPr="00941FE9">
        <w:rPr>
          <w:sz w:val="24"/>
          <w:szCs w:val="24"/>
        </w:rPr>
        <w:t xml:space="preserve">Your work must include articles published by peer reviewed journals, conference proceedings, books, and related website (e.g. IEEE, ACM, Science direct). Information from website such as </w:t>
      </w:r>
      <w:proofErr w:type="spellStart"/>
      <w:r w:rsidR="00E10E5B" w:rsidRPr="00941FE9">
        <w:rPr>
          <w:sz w:val="24"/>
          <w:szCs w:val="24"/>
        </w:rPr>
        <w:t>ehow</w:t>
      </w:r>
      <w:proofErr w:type="spellEnd"/>
      <w:r w:rsidR="00E10E5B" w:rsidRPr="00941FE9">
        <w:rPr>
          <w:sz w:val="24"/>
          <w:szCs w:val="24"/>
        </w:rPr>
        <w:t>, wiki, forums, etc. will not be accepted</w:t>
      </w:r>
    </w:p>
    <w:p w14:paraId="602A43CD" w14:textId="77777777" w:rsidR="00E10E5B" w:rsidRDefault="00E10E5B" w:rsidP="00E10E5B">
      <w:pPr>
        <w:rPr>
          <w:b/>
          <w:sz w:val="24"/>
          <w:szCs w:val="24"/>
        </w:rPr>
      </w:pPr>
    </w:p>
    <w:p w14:paraId="5077F167" w14:textId="77777777" w:rsidR="00E10E5B" w:rsidRPr="00941FE9" w:rsidRDefault="00E10E5B" w:rsidP="00E10E5B">
      <w:pPr>
        <w:ind w:left="360"/>
        <w:rPr>
          <w:sz w:val="24"/>
          <w:szCs w:val="24"/>
        </w:rPr>
      </w:pPr>
      <w:r w:rsidRPr="00941FE9">
        <w:rPr>
          <w:b/>
          <w:sz w:val="24"/>
          <w:szCs w:val="24"/>
        </w:rPr>
        <w:t>Marks will be awarded for:</w:t>
      </w:r>
    </w:p>
    <w:p w14:paraId="2474E5C5" w14:textId="77777777" w:rsidR="00E10E5B" w:rsidRPr="00941FE9" w:rsidRDefault="00E10E5B" w:rsidP="00E10E5B">
      <w:pPr>
        <w:pStyle w:val="ListParagraph"/>
        <w:numPr>
          <w:ilvl w:val="0"/>
          <w:numId w:val="20"/>
        </w:numPr>
        <w:tabs>
          <w:tab w:val="clear" w:pos="0"/>
          <w:tab w:val="num" w:pos="360"/>
        </w:tabs>
        <w:suppressAutoHyphens/>
        <w:ind w:left="1080"/>
        <w:rPr>
          <w:sz w:val="24"/>
          <w:szCs w:val="24"/>
        </w:rPr>
      </w:pPr>
      <w:r w:rsidRPr="00941FE9">
        <w:rPr>
          <w:sz w:val="24"/>
          <w:szCs w:val="24"/>
        </w:rPr>
        <w:t>Diversity of sources and materials used</w:t>
      </w:r>
    </w:p>
    <w:p w14:paraId="339F78E1" w14:textId="77777777" w:rsidR="00E10E5B" w:rsidRPr="00941FE9" w:rsidRDefault="00E10E5B" w:rsidP="00E10E5B">
      <w:pPr>
        <w:pStyle w:val="ListParagraph"/>
        <w:numPr>
          <w:ilvl w:val="0"/>
          <w:numId w:val="20"/>
        </w:numPr>
        <w:tabs>
          <w:tab w:val="clear" w:pos="0"/>
          <w:tab w:val="num" w:pos="360"/>
        </w:tabs>
        <w:suppressAutoHyphens/>
        <w:ind w:left="1080"/>
        <w:rPr>
          <w:sz w:val="24"/>
          <w:szCs w:val="24"/>
        </w:rPr>
      </w:pPr>
      <w:r w:rsidRPr="00941FE9">
        <w:rPr>
          <w:sz w:val="24"/>
          <w:szCs w:val="24"/>
        </w:rPr>
        <w:t xml:space="preserve">Key concepts discussed </w:t>
      </w:r>
    </w:p>
    <w:p w14:paraId="07ED2011" w14:textId="77777777" w:rsidR="00E10E5B" w:rsidRPr="00941FE9" w:rsidRDefault="00E10E5B" w:rsidP="00E10E5B">
      <w:pPr>
        <w:pStyle w:val="ListParagraph"/>
        <w:numPr>
          <w:ilvl w:val="0"/>
          <w:numId w:val="20"/>
        </w:numPr>
        <w:tabs>
          <w:tab w:val="clear" w:pos="0"/>
          <w:tab w:val="num" w:pos="360"/>
        </w:tabs>
        <w:suppressAutoHyphens/>
        <w:ind w:left="1080"/>
        <w:rPr>
          <w:sz w:val="24"/>
          <w:szCs w:val="24"/>
        </w:rPr>
      </w:pPr>
      <w:r w:rsidRPr="00941FE9">
        <w:rPr>
          <w:sz w:val="24"/>
          <w:szCs w:val="24"/>
        </w:rPr>
        <w:t>Appropriate summaries of articles and level of critical appraisal of literature</w:t>
      </w:r>
    </w:p>
    <w:p w14:paraId="5FB3FF49" w14:textId="2EF3D4DD" w:rsidR="00C01A3F" w:rsidRPr="00A406E5" w:rsidRDefault="00E10E5B" w:rsidP="00E10E5B">
      <w:pPr>
        <w:jc w:val="both"/>
        <w:rPr>
          <w:rFonts w:ascii="Arial" w:hAnsi="Arial" w:cs="Arial"/>
          <w:i/>
          <w:sz w:val="22"/>
          <w:szCs w:val="22"/>
        </w:rPr>
      </w:pPr>
      <w:r w:rsidRPr="00941FE9">
        <w:rPr>
          <w:sz w:val="24"/>
          <w:szCs w:val="24"/>
        </w:rPr>
        <w:t>Application of appropriate referencing conventions</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57E87ADB" w14:textId="77777777" w:rsidR="00E10E5B" w:rsidRDefault="008042F0" w:rsidP="00E10E5B">
      <w:pPr>
        <w:jc w:val="both"/>
        <w:rPr>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E5B" w:rsidRPr="00941FE9">
        <w:rPr>
          <w:sz w:val="24"/>
          <w:szCs w:val="24"/>
        </w:rPr>
        <w:t xml:space="preserve">Your work must demonstrate understanding of concepts and underlying principles.  You should explain and analysis the chosen area in a meaningful way.  </w:t>
      </w:r>
    </w:p>
    <w:p w14:paraId="0CBE06B1" w14:textId="77777777" w:rsidR="00E10E5B" w:rsidRDefault="00E10E5B" w:rsidP="00E10E5B">
      <w:pPr>
        <w:jc w:val="both"/>
        <w:rPr>
          <w:sz w:val="24"/>
          <w:szCs w:val="24"/>
        </w:rPr>
      </w:pPr>
    </w:p>
    <w:p w14:paraId="711373B0" w14:textId="77777777" w:rsidR="00E10E5B" w:rsidRPr="00941FE9" w:rsidRDefault="00E10E5B" w:rsidP="00E10E5B">
      <w:pPr>
        <w:ind w:left="360"/>
        <w:jc w:val="both"/>
        <w:rPr>
          <w:sz w:val="24"/>
          <w:szCs w:val="24"/>
        </w:rPr>
      </w:pPr>
      <w:r w:rsidRPr="00941FE9">
        <w:rPr>
          <w:sz w:val="24"/>
          <w:szCs w:val="24"/>
        </w:rPr>
        <w:t xml:space="preserve"> </w:t>
      </w:r>
      <w:r w:rsidRPr="00941FE9">
        <w:rPr>
          <w:b/>
          <w:sz w:val="24"/>
          <w:szCs w:val="24"/>
        </w:rPr>
        <w:t xml:space="preserve">This will be assessed by </w:t>
      </w:r>
    </w:p>
    <w:p w14:paraId="124A1A68" w14:textId="77777777" w:rsidR="00E10E5B" w:rsidRPr="00941FE9" w:rsidRDefault="00E10E5B" w:rsidP="00E10E5B">
      <w:pPr>
        <w:pStyle w:val="BodyText1"/>
        <w:numPr>
          <w:ilvl w:val="0"/>
          <w:numId w:val="21"/>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Depth of the research</w:t>
      </w:r>
    </w:p>
    <w:p w14:paraId="3FE3B7D0" w14:textId="77777777" w:rsidR="00E10E5B" w:rsidRPr="00941FE9" w:rsidRDefault="00E10E5B" w:rsidP="00E10E5B">
      <w:pPr>
        <w:pStyle w:val="BodyText1"/>
        <w:numPr>
          <w:ilvl w:val="0"/>
          <w:numId w:val="21"/>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Strength of the statements</w:t>
      </w:r>
    </w:p>
    <w:p w14:paraId="1E0F6A9A" w14:textId="77777777" w:rsidR="00E10E5B" w:rsidRPr="00F62FDA" w:rsidRDefault="00E10E5B" w:rsidP="00E10E5B">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F62FDA">
        <w:rPr>
          <w:rFonts w:ascii="Times New Roman" w:hAnsi="Times New Roman"/>
          <w:szCs w:val="24"/>
        </w:rPr>
        <w:t xml:space="preserve">Structure of the paper </w:t>
      </w:r>
    </w:p>
    <w:p w14:paraId="507946B9" w14:textId="77777777" w:rsidR="00E10E5B" w:rsidRPr="00F62FDA" w:rsidRDefault="00E10E5B" w:rsidP="00E10E5B">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F62FDA">
        <w:rPr>
          <w:szCs w:val="24"/>
        </w:rPr>
        <w:t>Quality of the report</w:t>
      </w:r>
    </w:p>
    <w:p w14:paraId="7D665CEC" w14:textId="579B0A90" w:rsidR="00C01A3F" w:rsidRPr="00A406E5" w:rsidRDefault="00C01A3F"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B439ADA" w14:textId="77777777" w:rsidR="00E10E5B" w:rsidRDefault="008042F0" w:rsidP="00E10E5B">
      <w:pPr>
        <w:jc w:val="both"/>
        <w:rPr>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E5B" w:rsidRPr="00941FE9">
        <w:rPr>
          <w:sz w:val="24"/>
          <w:szCs w:val="24"/>
        </w:rPr>
        <w:t xml:space="preserve">Your work must demonstrate critical analysis and evaluation of </w:t>
      </w:r>
      <w:r w:rsidR="00E10E5B">
        <w:rPr>
          <w:sz w:val="24"/>
          <w:szCs w:val="24"/>
        </w:rPr>
        <w:t>your approach for security framework and model</w:t>
      </w:r>
      <w:r w:rsidR="00E10E5B" w:rsidRPr="00941FE9">
        <w:rPr>
          <w:sz w:val="24"/>
          <w:szCs w:val="24"/>
        </w:rPr>
        <w:t xml:space="preserve">. Your work must also justify your findings and provide </w:t>
      </w:r>
      <w:proofErr w:type="gramStart"/>
      <w:r w:rsidR="00E10E5B" w:rsidRPr="00941FE9">
        <w:rPr>
          <w:sz w:val="24"/>
          <w:szCs w:val="24"/>
        </w:rPr>
        <w:t>evidences</w:t>
      </w:r>
      <w:proofErr w:type="gramEnd"/>
      <w:r w:rsidR="00E10E5B" w:rsidRPr="00941FE9">
        <w:rPr>
          <w:sz w:val="24"/>
          <w:szCs w:val="24"/>
        </w:rPr>
        <w:t>.</w:t>
      </w:r>
    </w:p>
    <w:p w14:paraId="7B988498" w14:textId="77777777" w:rsidR="00E10E5B" w:rsidRPr="00941FE9" w:rsidRDefault="00E10E5B" w:rsidP="00E10E5B">
      <w:pPr>
        <w:jc w:val="both"/>
        <w:rPr>
          <w:sz w:val="24"/>
          <w:szCs w:val="24"/>
        </w:rPr>
      </w:pPr>
    </w:p>
    <w:p w14:paraId="2523AE89" w14:textId="77777777" w:rsidR="00E10E5B" w:rsidRPr="006D1D47" w:rsidRDefault="00E10E5B" w:rsidP="00E10E5B">
      <w:pPr>
        <w:ind w:left="360"/>
        <w:jc w:val="both"/>
        <w:rPr>
          <w:rFonts w:ascii="Arial" w:hAnsi="Arial" w:cs="Arial"/>
          <w:sz w:val="22"/>
          <w:szCs w:val="22"/>
        </w:rPr>
      </w:pPr>
      <w:r w:rsidRPr="006D1D47">
        <w:rPr>
          <w:rFonts w:ascii="Arial" w:hAnsi="Arial" w:cs="Arial"/>
          <w:sz w:val="22"/>
          <w:szCs w:val="22"/>
        </w:rPr>
        <w:t xml:space="preserve">Marks will be awarded: </w:t>
      </w:r>
    </w:p>
    <w:p w14:paraId="64EB8639" w14:textId="77777777" w:rsidR="00E10E5B" w:rsidRPr="006D1D47" w:rsidRDefault="00E10E5B" w:rsidP="00E10E5B">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14:paraId="3A892B59" w14:textId="77777777" w:rsidR="00E10E5B" w:rsidRPr="006D1D47" w:rsidRDefault="00E10E5B" w:rsidP="00E10E5B">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14:paraId="32273C5D" w14:textId="3B50CBBA"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1D0FAFB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E5B" w:rsidRPr="00550576">
        <w:rPr>
          <w:rFonts w:ascii="Arial" w:hAnsi="Arial" w:cs="Arial"/>
          <w:sz w:val="22"/>
          <w:szCs w:val="22"/>
        </w:rPr>
        <w:t>Marks will be awarded based on the quality of and level of detail provided for the design approach</w:t>
      </w:r>
      <w:r w:rsidR="00E10E5B">
        <w:rPr>
          <w:rFonts w:ascii="Arial" w:hAnsi="Arial" w:cs="Arial"/>
          <w:sz w:val="22"/>
          <w:szCs w:val="22"/>
        </w:rPr>
        <w:t>; diagrams, table, charts and any other design methods utilise will enhance marks.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2BF16490" w14:textId="77777777" w:rsidR="00E10E5B" w:rsidRDefault="008042F0" w:rsidP="00E10E5B">
      <w:pPr>
        <w:jc w:val="both"/>
        <w:rPr>
          <w:sz w:val="24"/>
          <w:szCs w:val="24"/>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E5B" w:rsidRPr="00941FE9">
        <w:rPr>
          <w:sz w:val="24"/>
          <w:szCs w:val="24"/>
        </w:rPr>
        <w:t xml:space="preserve">You must submit </w:t>
      </w:r>
      <w:r w:rsidR="00E10E5B">
        <w:rPr>
          <w:sz w:val="24"/>
          <w:szCs w:val="24"/>
        </w:rPr>
        <w:t>documentation/</w:t>
      </w:r>
      <w:r w:rsidR="00E10E5B" w:rsidRPr="00941FE9">
        <w:rPr>
          <w:sz w:val="24"/>
          <w:szCs w:val="24"/>
        </w:rPr>
        <w:t xml:space="preserve">report which should be approximately </w:t>
      </w:r>
      <w:r w:rsidR="00E10E5B">
        <w:rPr>
          <w:sz w:val="24"/>
          <w:szCs w:val="24"/>
        </w:rPr>
        <w:t>3,000</w:t>
      </w:r>
      <w:r w:rsidR="00E10E5B" w:rsidRPr="00941FE9">
        <w:rPr>
          <w:sz w:val="24"/>
          <w:szCs w:val="24"/>
        </w:rPr>
        <w:t xml:space="preserve"> words in length. </w:t>
      </w:r>
      <w:r w:rsidR="00E10E5B">
        <w:rPr>
          <w:sz w:val="24"/>
          <w:szCs w:val="24"/>
        </w:rPr>
        <w:t>This</w:t>
      </w:r>
      <w:r w:rsidR="00E10E5B" w:rsidRPr="00941FE9">
        <w:rPr>
          <w:sz w:val="24"/>
          <w:szCs w:val="24"/>
        </w:rPr>
        <w:t xml:space="preserve"> should be presented in an academic way and therefore must include an abstract, an introduction, a conclusion and a list of references. The report must be submitted via </w:t>
      </w:r>
      <w:proofErr w:type="gramStart"/>
      <w:r w:rsidR="00E10E5B" w:rsidRPr="00941FE9">
        <w:rPr>
          <w:sz w:val="24"/>
          <w:szCs w:val="24"/>
        </w:rPr>
        <w:t>Turnitin</w:t>
      </w:r>
      <w:proofErr w:type="gramEnd"/>
      <w:r w:rsidR="00E10E5B" w:rsidRPr="00941FE9">
        <w:rPr>
          <w:sz w:val="24"/>
          <w:szCs w:val="24"/>
        </w:rPr>
        <w:t xml:space="preserve"> </w:t>
      </w:r>
      <w:r w:rsidR="00E10E5B">
        <w:rPr>
          <w:sz w:val="24"/>
          <w:szCs w:val="24"/>
        </w:rPr>
        <w:t>and any other files or designs must be uploaded to the Moodle link that will be created</w:t>
      </w:r>
      <w:r w:rsidR="00E10E5B" w:rsidRPr="00941FE9">
        <w:rPr>
          <w:sz w:val="24"/>
          <w:szCs w:val="24"/>
        </w:rPr>
        <w:t>.</w:t>
      </w:r>
    </w:p>
    <w:p w14:paraId="66ABB590" w14:textId="77777777" w:rsidR="00E10E5B" w:rsidRDefault="00E10E5B" w:rsidP="00E10E5B">
      <w:pPr>
        <w:jc w:val="both"/>
        <w:rPr>
          <w:sz w:val="24"/>
          <w:szCs w:val="24"/>
        </w:rPr>
      </w:pPr>
    </w:p>
    <w:p w14:paraId="64613991" w14:textId="77777777" w:rsidR="00E10E5B" w:rsidRPr="00941FE9" w:rsidRDefault="00E10E5B" w:rsidP="00E10E5B">
      <w:pPr>
        <w:jc w:val="both"/>
        <w:rPr>
          <w:sz w:val="24"/>
          <w:szCs w:val="24"/>
        </w:rPr>
      </w:pPr>
      <w:r w:rsidRPr="00941FE9">
        <w:rPr>
          <w:b/>
          <w:sz w:val="24"/>
          <w:szCs w:val="24"/>
        </w:rPr>
        <w:t>This will be assessed based on the written and presentational quality of your report:</w:t>
      </w:r>
    </w:p>
    <w:p w14:paraId="00EA4ADE" w14:textId="77777777" w:rsidR="00E10E5B" w:rsidRPr="00941FE9" w:rsidRDefault="00E10E5B" w:rsidP="00E10E5B">
      <w:pPr>
        <w:pStyle w:val="ListParagraph"/>
        <w:numPr>
          <w:ilvl w:val="0"/>
          <w:numId w:val="20"/>
        </w:numPr>
        <w:suppressAutoHyphens/>
        <w:rPr>
          <w:sz w:val="24"/>
          <w:szCs w:val="24"/>
        </w:rPr>
      </w:pPr>
      <w:r w:rsidRPr="00941FE9">
        <w:rPr>
          <w:sz w:val="24"/>
          <w:szCs w:val="24"/>
        </w:rPr>
        <w:t>Flow</w:t>
      </w:r>
    </w:p>
    <w:p w14:paraId="3746DC4C" w14:textId="77777777" w:rsidR="00E10E5B" w:rsidRPr="00941FE9" w:rsidRDefault="00E10E5B" w:rsidP="00E10E5B">
      <w:pPr>
        <w:pStyle w:val="ListParagraph"/>
        <w:numPr>
          <w:ilvl w:val="0"/>
          <w:numId w:val="20"/>
        </w:numPr>
        <w:suppressAutoHyphens/>
        <w:rPr>
          <w:sz w:val="24"/>
          <w:szCs w:val="24"/>
        </w:rPr>
      </w:pPr>
      <w:r w:rsidRPr="00941FE9">
        <w:rPr>
          <w:sz w:val="24"/>
          <w:szCs w:val="24"/>
        </w:rPr>
        <w:t xml:space="preserve">Professionalism </w:t>
      </w:r>
    </w:p>
    <w:p w14:paraId="347E2B8C" w14:textId="77777777" w:rsidR="00E10E5B" w:rsidRPr="008607A0" w:rsidRDefault="00E10E5B" w:rsidP="00E10E5B">
      <w:pPr>
        <w:pStyle w:val="ListParagraph"/>
        <w:numPr>
          <w:ilvl w:val="0"/>
          <w:numId w:val="20"/>
        </w:numPr>
        <w:suppressAutoHyphens/>
        <w:jc w:val="both"/>
        <w:rPr>
          <w:rFonts w:ascii="Arial" w:hAnsi="Arial" w:cs="Arial"/>
          <w:i/>
          <w:sz w:val="22"/>
          <w:szCs w:val="22"/>
        </w:rPr>
      </w:pPr>
      <w:r w:rsidRPr="008607A0">
        <w:rPr>
          <w:sz w:val="24"/>
          <w:szCs w:val="24"/>
        </w:rPr>
        <w:t xml:space="preserve">Comprehension (grammar and spelling) </w:t>
      </w:r>
    </w:p>
    <w:p w14:paraId="67597A4A" w14:textId="77777777" w:rsidR="00E10E5B" w:rsidRPr="008607A0" w:rsidRDefault="00E10E5B" w:rsidP="00E10E5B">
      <w:pPr>
        <w:pStyle w:val="ListParagraph"/>
        <w:numPr>
          <w:ilvl w:val="0"/>
          <w:numId w:val="20"/>
        </w:numPr>
        <w:suppressAutoHyphens/>
        <w:jc w:val="both"/>
        <w:rPr>
          <w:rFonts w:ascii="Arial" w:hAnsi="Arial" w:cs="Arial"/>
          <w:i/>
          <w:sz w:val="22"/>
          <w:szCs w:val="22"/>
        </w:rPr>
      </w:pPr>
      <w:r w:rsidRPr="008607A0">
        <w:rPr>
          <w:sz w:val="24"/>
          <w:szCs w:val="24"/>
        </w:rPr>
        <w:t>Completeness and presentation of report</w:t>
      </w:r>
    </w:p>
    <w:p w14:paraId="15588ACB" w14:textId="6EB56051" w:rsidR="00C01A3F" w:rsidRPr="00A406E5" w:rsidRDefault="00C01A3F"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26A28F0E" w14:textId="77777777" w:rsidR="00E10E5B" w:rsidRPr="00941FE9" w:rsidRDefault="00E10E5B" w:rsidP="00E10E5B">
      <w:pPr>
        <w:jc w:val="both"/>
        <w:rPr>
          <w:sz w:val="24"/>
          <w:szCs w:val="24"/>
        </w:rPr>
      </w:pPr>
      <w:r w:rsidRPr="00941FE9">
        <w:rPr>
          <w:b/>
          <w:sz w:val="24"/>
          <w:szCs w:val="24"/>
        </w:rPr>
        <w:t>Essential Resources:</w:t>
      </w:r>
    </w:p>
    <w:p w14:paraId="4556E480" w14:textId="77777777" w:rsidR="00E10E5B" w:rsidRPr="00941FE9" w:rsidRDefault="00E10E5B" w:rsidP="00E10E5B">
      <w:pPr>
        <w:numPr>
          <w:ilvl w:val="0"/>
          <w:numId w:val="23"/>
        </w:numPr>
        <w:suppressAutoHyphens/>
        <w:jc w:val="both"/>
        <w:rPr>
          <w:sz w:val="24"/>
          <w:szCs w:val="24"/>
        </w:rPr>
      </w:pPr>
      <w:r w:rsidRPr="00941FE9">
        <w:rPr>
          <w:sz w:val="24"/>
          <w:szCs w:val="24"/>
        </w:rPr>
        <w:t>Resources listed on the lecture schedule and on Moodle</w:t>
      </w:r>
    </w:p>
    <w:p w14:paraId="3188E93A" w14:textId="77777777" w:rsidR="00E10E5B" w:rsidRPr="008607A0" w:rsidRDefault="00E10E5B" w:rsidP="00E10E5B">
      <w:pPr>
        <w:pStyle w:val="ListParagraph"/>
        <w:numPr>
          <w:ilvl w:val="0"/>
          <w:numId w:val="23"/>
        </w:numPr>
        <w:suppressAutoHyphens/>
        <w:jc w:val="both"/>
        <w:rPr>
          <w:rFonts w:ascii="Arial" w:hAnsi="Arial" w:cs="Arial"/>
          <w:sz w:val="22"/>
          <w:szCs w:val="22"/>
        </w:rPr>
      </w:pPr>
      <w:r w:rsidRPr="008607A0">
        <w:rPr>
          <w:sz w:val="24"/>
          <w:szCs w:val="24"/>
        </w:rPr>
        <w:t xml:space="preserve">The student handbook </w:t>
      </w:r>
    </w:p>
    <w:p w14:paraId="6C683108" w14:textId="77777777" w:rsidR="00E10E5B" w:rsidRPr="009818F6" w:rsidRDefault="00E10E5B" w:rsidP="00E10E5B">
      <w:pPr>
        <w:pStyle w:val="ListParagraph"/>
        <w:numPr>
          <w:ilvl w:val="0"/>
          <w:numId w:val="23"/>
        </w:numPr>
        <w:suppressAutoHyphens/>
        <w:jc w:val="both"/>
        <w:rPr>
          <w:rFonts w:ascii="Arial" w:hAnsi="Arial" w:cs="Arial"/>
          <w:sz w:val="22"/>
          <w:szCs w:val="22"/>
        </w:rPr>
      </w:pPr>
      <w:r w:rsidRPr="009818F6">
        <w:rPr>
          <w:sz w:val="24"/>
          <w:szCs w:val="24"/>
        </w:rPr>
        <w:t xml:space="preserve">The UWTSD   website at </w:t>
      </w:r>
      <w:hyperlink r:id="rId9" w:history="1">
        <w:r w:rsidRPr="00941F68">
          <w:rPr>
            <w:rStyle w:val="Hyperlink"/>
          </w:rPr>
          <w:t>https://www.uwtsd.ac.uk/library/</w:t>
        </w:r>
      </w:hyperlink>
    </w:p>
    <w:p w14:paraId="742DED60" w14:textId="77777777" w:rsidR="00E10E5B" w:rsidRPr="009818F6" w:rsidRDefault="00E10E5B" w:rsidP="00E10E5B">
      <w:pPr>
        <w:pStyle w:val="ListParagraph"/>
        <w:suppressAutoHyphens/>
        <w:ind w:left="360"/>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5539A810" w:rsidR="00152E9D" w:rsidRPr="00A406E5" w:rsidRDefault="00E10E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0A8F72B8" w:rsidR="00152E9D" w:rsidRPr="00A406E5" w:rsidRDefault="00E10E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3098E61A" w:rsidR="00152E9D" w:rsidRPr="00A406E5" w:rsidRDefault="00E10E5B"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110E336F" w:rsidR="00152E9D" w:rsidRPr="00A406E5" w:rsidRDefault="00E10E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F6351EF" w:rsidR="00152E9D" w:rsidRPr="00A406E5" w:rsidRDefault="00E10E5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0C62E" w14:textId="77777777" w:rsidR="00FA113B" w:rsidRDefault="00FA113B">
      <w:r>
        <w:separator/>
      </w:r>
    </w:p>
  </w:endnote>
  <w:endnote w:type="continuationSeparator" w:id="0">
    <w:p w14:paraId="201A4661" w14:textId="77777777" w:rsidR="00FA113B" w:rsidRDefault="00FA1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6634DA" w14:textId="77777777" w:rsidR="00FA113B" w:rsidRDefault="00FA113B">
      <w:r>
        <w:separator/>
      </w:r>
    </w:p>
  </w:footnote>
  <w:footnote w:type="continuationSeparator" w:id="0">
    <w:p w14:paraId="43B99551" w14:textId="77777777" w:rsidR="00FA113B" w:rsidRDefault="00FA1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5"/>
  </w:num>
  <w:num w:numId="2" w16cid:durableId="27149898">
    <w:abstractNumId w:val="13"/>
  </w:num>
  <w:num w:numId="3" w16cid:durableId="791706730">
    <w:abstractNumId w:val="22"/>
  </w:num>
  <w:num w:numId="4" w16cid:durableId="2018071670">
    <w:abstractNumId w:val="15"/>
  </w:num>
  <w:num w:numId="5" w16cid:durableId="1593582101">
    <w:abstractNumId w:val="11"/>
  </w:num>
  <w:num w:numId="6" w16cid:durableId="215244048">
    <w:abstractNumId w:val="21"/>
  </w:num>
  <w:num w:numId="7" w16cid:durableId="1876193365">
    <w:abstractNumId w:val="6"/>
  </w:num>
  <w:num w:numId="8" w16cid:durableId="828519691">
    <w:abstractNumId w:val="18"/>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17"/>
  </w:num>
  <w:num w:numId="14" w16cid:durableId="959915979">
    <w:abstractNumId w:val="7"/>
  </w:num>
  <w:num w:numId="15" w16cid:durableId="2109346520">
    <w:abstractNumId w:val="0"/>
  </w:num>
  <w:num w:numId="16" w16cid:durableId="630670500">
    <w:abstractNumId w:val="10"/>
  </w:num>
  <w:num w:numId="17" w16cid:durableId="1699887313">
    <w:abstractNumId w:val="20"/>
  </w:num>
  <w:num w:numId="18" w16cid:durableId="2088111247">
    <w:abstractNumId w:val="19"/>
  </w:num>
  <w:num w:numId="19" w16cid:durableId="420687093">
    <w:abstractNumId w:val="16"/>
  </w:num>
  <w:num w:numId="20" w16cid:durableId="60910337">
    <w:abstractNumId w:val="2"/>
  </w:num>
  <w:num w:numId="21" w16cid:durableId="1989047490">
    <w:abstractNumId w:val="1"/>
  </w:num>
  <w:num w:numId="22" w16cid:durableId="1884319237">
    <w:abstractNumId w:val="4"/>
  </w:num>
  <w:num w:numId="23" w16cid:durableId="149803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518B"/>
    <w:rsid w:val="001E1050"/>
    <w:rsid w:val="001E1E1F"/>
    <w:rsid w:val="001E2007"/>
    <w:rsid w:val="001E57C1"/>
    <w:rsid w:val="001F07EF"/>
    <w:rsid w:val="001F50B6"/>
    <w:rsid w:val="001F6D7A"/>
    <w:rsid w:val="0022746E"/>
    <w:rsid w:val="00235F71"/>
    <w:rsid w:val="002444CA"/>
    <w:rsid w:val="002466CE"/>
    <w:rsid w:val="00260DE6"/>
    <w:rsid w:val="00267CFD"/>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6E58"/>
    <w:rsid w:val="00757839"/>
    <w:rsid w:val="00770C81"/>
    <w:rsid w:val="00791024"/>
    <w:rsid w:val="00793F0A"/>
    <w:rsid w:val="007A2657"/>
    <w:rsid w:val="007C682C"/>
    <w:rsid w:val="007D2385"/>
    <w:rsid w:val="007E6F99"/>
    <w:rsid w:val="007F214F"/>
    <w:rsid w:val="00800069"/>
    <w:rsid w:val="008042F0"/>
    <w:rsid w:val="00826DE8"/>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72DA"/>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3B4E"/>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2D1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F86"/>
    <w:rsid w:val="00CF4266"/>
    <w:rsid w:val="00D22D9C"/>
    <w:rsid w:val="00D241F1"/>
    <w:rsid w:val="00D275CB"/>
    <w:rsid w:val="00D30DFA"/>
    <w:rsid w:val="00D463A5"/>
    <w:rsid w:val="00D4710D"/>
    <w:rsid w:val="00D47D25"/>
    <w:rsid w:val="00D62ACD"/>
    <w:rsid w:val="00D74402"/>
    <w:rsid w:val="00D80071"/>
    <w:rsid w:val="00DA36EE"/>
    <w:rsid w:val="00DB116D"/>
    <w:rsid w:val="00DB444C"/>
    <w:rsid w:val="00DD17CC"/>
    <w:rsid w:val="00DE217A"/>
    <w:rsid w:val="00DF321B"/>
    <w:rsid w:val="00E10E5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113B"/>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13</Pages>
  <Words>4654</Words>
  <Characters>26529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31121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Carlene</cp:lastModifiedBy>
  <cp:revision>6</cp:revision>
  <cp:lastPrinted>2014-10-10T07:42:00Z</cp:lastPrinted>
  <dcterms:created xsi:type="dcterms:W3CDTF">2024-08-28T23:41:00Z</dcterms:created>
  <dcterms:modified xsi:type="dcterms:W3CDTF">2024-11-04T21:44:00Z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