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A10316">
        <w:t>Julie Millard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B2E8F" w:rsidRPr="00914443" w:rsidRDefault="00A27CFC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An extensive set of background and research materials, including peer reviewed papers and corporate information.  The use of the resources is appropriate, supporting and structuring aspects of the argumentation presented.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27CFC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27CFC" w:rsidP="002B2E8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Good coverage of the general topic of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IoT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/smart cities, including ethics and communications to some extent.  The explanation of the planned demonstrator is suitable and shows operational details.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27CFC" w:rsidP="002B2E8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27CFC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is well structured and focuses down onto the topic of the demonstrator.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The consideration of the broader issues is a positive.  The use of reference information shows decent judgement in selection.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27CFC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27CFC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is well written and presented in general.  Be careful in proof reading your work.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27CFC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B35EE8" w:rsidRDefault="00A27CFC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43</w:t>
            </w:r>
            <w:r w:rsidR="00B35E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/55</w:t>
            </w:r>
          </w:p>
          <w:p w:rsidR="00815446" w:rsidRPr="00815446" w:rsidRDefault="000138B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</w:t>
            </w:r>
            <w:r w:rsidR="00A27CFC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78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0138B3"/>
    <w:rsid w:val="001428A8"/>
    <w:rsid w:val="002B2E8F"/>
    <w:rsid w:val="004806A2"/>
    <w:rsid w:val="004D1B9F"/>
    <w:rsid w:val="005A6681"/>
    <w:rsid w:val="00815446"/>
    <w:rsid w:val="00914443"/>
    <w:rsid w:val="00A10316"/>
    <w:rsid w:val="00A27CFC"/>
    <w:rsid w:val="00B35EE8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3B6A7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225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2020-01-13T13:05:00Z</dcterms:created>
  <dcterms:modified xsi:type="dcterms:W3CDTF">2020-01-13T13:23:00Z</dcterms:modified>
</cp:coreProperties>
</file>