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7860590"/>
        <w:docPartObj>
          <w:docPartGallery w:val="Cover Pages"/>
          <w:docPartUnique/>
        </w:docPartObj>
      </w:sdtPr>
      <w:sdtEndPr>
        <w:rPr>
          <w:b/>
          <w:noProof/>
        </w:rPr>
      </w:sdtEndPr>
      <w:sdtContent>
        <w:p w14:paraId="7021E163" w14:textId="0CDCB0DB" w:rsidR="000077E0" w:rsidRDefault="000077E0">
          <w:r>
            <w:rPr>
              <w:noProof/>
            </w:rPr>
            <w:pict w14:anchorId="1F644E09">
              <v:group id="Group 193" o:spid="_x0000_s103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33"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34"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E862E4" w14:textId="39E1C661" w:rsidR="000077E0" w:rsidRDefault="000077E0">
                            <w:pPr>
                              <w:pStyle w:val="NoSpacing"/>
                              <w:spacing w:before="120"/>
                              <w:jc w:val="center"/>
                              <w:rPr>
                                <w:color w:val="FFFFFF" w:themeColor="background1"/>
                              </w:rPr>
                            </w:pPr>
                            <w:r>
                              <w:rPr>
                                <w:color w:val="FFFFFF" w:themeColor="background1"/>
                              </w:rPr>
                              <w:t xml:space="preserve">Stefan Andrei </w:t>
                            </w:r>
                            <w:r w:rsidR="003073A8">
                              <w:rPr>
                                <w:color w:val="FFFFFF" w:themeColor="background1"/>
                              </w:rPr>
                              <w:t>Toma-2207387</w:t>
                            </w:r>
                          </w:p>
                        </w:sdtContent>
                      </w:sdt>
                      <w:p w14:paraId="3D2683C5" w14:textId="122C92C7" w:rsidR="000077E0" w:rsidRDefault="00856452">
                        <w:pPr>
                          <w:pStyle w:val="NoSpacing"/>
                          <w:spacing w:before="120"/>
                          <w:jc w:val="center"/>
                          <w:rPr>
                            <w:color w:val="FFFFFF" w:themeColor="background1"/>
                          </w:rPr>
                        </w:pPr>
                        <w:r>
                          <w:rPr>
                            <w:color w:val="FFFFFF" w:themeColor="background1"/>
                          </w:rPr>
                          <w:t>Module-Bmih</w:t>
                        </w:r>
                        <w:r w:rsidR="008B725E">
                          <w:rPr>
                            <w:color w:val="FFFFFF" w:themeColor="background1"/>
                          </w:rPr>
                          <w:t>4003</w:t>
                        </w:r>
                      </w:p>
                      <w:p w14:paraId="2CF50B35" w14:textId="09DDEF9E" w:rsidR="00856452" w:rsidRDefault="00856452">
                        <w:pPr>
                          <w:pStyle w:val="NoSpacing"/>
                          <w:spacing w:before="120"/>
                          <w:jc w:val="center"/>
                          <w:rPr>
                            <w:color w:val="FFFFFF" w:themeColor="background1"/>
                          </w:rPr>
                        </w:pPr>
                        <w:r>
                          <w:rPr>
                            <w:color w:val="FFFFFF" w:themeColor="background1"/>
                          </w:rPr>
                          <w:t>Lecturer-</w:t>
                        </w:r>
                        <w:r w:rsidR="00B4255D">
                          <w:rPr>
                            <w:color w:val="FFFFFF" w:themeColor="background1"/>
                          </w:rPr>
                          <w:t>Kathryn Flynn</w:t>
                        </w:r>
                      </w:p>
                      <w:p w14:paraId="4602F06E" w14:textId="2F91FF09" w:rsidR="00B4255D" w:rsidRDefault="00B4255D">
                        <w:pPr>
                          <w:pStyle w:val="NoSpacing"/>
                          <w:spacing w:before="120"/>
                          <w:jc w:val="center"/>
                          <w:rPr>
                            <w:color w:val="FFFFFF" w:themeColor="background1"/>
                          </w:rPr>
                        </w:pPr>
                        <w:r>
                          <w:rPr>
                            <w:color w:val="FFFFFF" w:themeColor="background1"/>
                          </w:rPr>
                          <w:t>Word count-</w:t>
                        </w:r>
                        <w:r w:rsidR="00C50CF5">
                          <w:rPr>
                            <w:color w:val="FFFFFF" w:themeColor="background1"/>
                          </w:rPr>
                          <w:t>1526</w:t>
                        </w:r>
                      </w:p>
                    </w:txbxContent>
                  </v:textbox>
                </v:rect>
                <v:shapetype id="_x0000_t202" coordsize="21600,21600" o:spt="202" path="m,l,21600r21600,l21600,xe">
                  <v:stroke joinstyle="miter"/>
                  <v:path gradientshapeok="t" o:connecttype="rect"/>
                </v:shapetype>
                <v:shape id="Text Box 196" o:spid="_x0000_s1035"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b/>
                            <w:color w:val="000000" w:themeColor="text1"/>
                            <w:sz w:val="36"/>
                            <w:szCs w:val="52"/>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99E639" w14:textId="053C86C8" w:rsidR="000077E0" w:rsidRDefault="00DF449C">
                            <w:pPr>
                              <w:pStyle w:val="NoSpacing"/>
                              <w:jc w:val="center"/>
                              <w:rPr>
                                <w:rFonts w:asciiTheme="majorHAnsi" w:eastAsiaTheme="majorEastAsia" w:hAnsiTheme="majorHAnsi" w:cstheme="majorBidi"/>
                                <w:caps/>
                                <w:color w:val="4F81BD" w:themeColor="accent1"/>
                                <w:sz w:val="72"/>
                                <w:szCs w:val="72"/>
                              </w:rPr>
                            </w:pPr>
                            <w:r>
                              <w:rPr>
                                <w:b/>
                                <w:color w:val="000000" w:themeColor="text1"/>
                                <w:sz w:val="36"/>
                                <w:szCs w:val="52"/>
                                <w:lang w:val="en-GB"/>
                              </w:rPr>
                              <w:t xml:space="preserve">Hotel </w:t>
                            </w:r>
                            <w:r w:rsidR="00B3071A">
                              <w:rPr>
                                <w:b/>
                                <w:color w:val="000000" w:themeColor="text1"/>
                                <w:sz w:val="36"/>
                                <w:szCs w:val="52"/>
                                <w:lang w:val="en-GB"/>
                              </w:rPr>
                              <w:t>standards, reputation</w:t>
                            </w:r>
                            <w:r w:rsidR="00D70DA5">
                              <w:rPr>
                                <w:b/>
                                <w:color w:val="000000" w:themeColor="text1"/>
                                <w:sz w:val="36"/>
                                <w:szCs w:val="52"/>
                                <w:lang w:val="en-GB"/>
                              </w:rPr>
                              <w:t xml:space="preserve"> </w:t>
                            </w:r>
                            <w:r w:rsidR="00B3071A">
                              <w:rPr>
                                <w:b/>
                                <w:color w:val="000000" w:themeColor="text1"/>
                                <w:sz w:val="36"/>
                                <w:szCs w:val="52"/>
                                <w:lang w:val="en-GB"/>
                              </w:rPr>
                              <w:t>management, building</w:t>
                            </w:r>
                            <w:r w:rsidR="00D70DA5">
                              <w:rPr>
                                <w:b/>
                                <w:color w:val="000000" w:themeColor="text1"/>
                                <w:sz w:val="36"/>
                                <w:szCs w:val="52"/>
                                <w:lang w:val="en-GB"/>
                              </w:rPr>
                              <w:t xml:space="preserve"> and retaining</w:t>
                            </w:r>
                            <w:r w:rsidR="00B3071A">
                              <w:rPr>
                                <w:b/>
                                <w:color w:val="000000" w:themeColor="text1"/>
                                <w:sz w:val="36"/>
                                <w:szCs w:val="52"/>
                                <w:lang w:val="en-GB"/>
                              </w:rPr>
                              <w:t xml:space="preserve"> customer loyalty </w:t>
                            </w:r>
                          </w:p>
                        </w:sdtContent>
                      </w:sdt>
                    </w:txbxContent>
                  </v:textbox>
                </v:shape>
                <w10:wrap anchorx="page" anchory="page"/>
              </v:group>
            </w:pict>
          </w:r>
        </w:p>
        <w:p w14:paraId="5215FD3B" w14:textId="4108E241" w:rsidR="000077E0" w:rsidRDefault="000077E0">
          <w:pPr>
            <w:rPr>
              <w:noProof/>
            </w:rPr>
          </w:pPr>
          <w:r>
            <w:rPr>
              <w:b/>
              <w:noProof/>
            </w:rPr>
            <w:br w:type="page"/>
          </w:r>
        </w:p>
      </w:sdtContent>
    </w:sdt>
    <w:p w14:paraId="2BE21911" w14:textId="77777777" w:rsidR="005D28C2" w:rsidRPr="005D28C2" w:rsidRDefault="005D28C2" w:rsidP="005D28C2">
      <w:pPr>
        <w:pStyle w:val="Title"/>
        <w:spacing w:before="240"/>
        <w:rPr>
          <w:color w:val="000000" w:themeColor="text1"/>
          <w:lang w:val="en-GB"/>
        </w:rPr>
      </w:pPr>
    </w:p>
    <w:p w14:paraId="76DAE666" w14:textId="77777777" w:rsidR="005D28C2" w:rsidRPr="005D28C2" w:rsidRDefault="005D28C2" w:rsidP="005D28C2">
      <w:pPr>
        <w:pStyle w:val="Title"/>
        <w:spacing w:before="240"/>
        <w:rPr>
          <w:color w:val="000000" w:themeColor="text1"/>
          <w:lang w:val="en-GB"/>
        </w:rPr>
      </w:pPr>
    </w:p>
    <w:p w14:paraId="46C5D04A" w14:textId="77777777" w:rsidR="005D28C2" w:rsidRPr="005D28C2" w:rsidRDefault="005D28C2" w:rsidP="005D28C2">
      <w:pPr>
        <w:pStyle w:val="Title"/>
        <w:spacing w:before="240"/>
        <w:rPr>
          <w:color w:val="000000" w:themeColor="text1"/>
          <w:lang w:val="en-GB"/>
        </w:rPr>
      </w:pPr>
    </w:p>
    <w:p w14:paraId="4063A20B" w14:textId="77777777" w:rsidR="007D17B1" w:rsidRPr="005D28C2" w:rsidRDefault="00000000" w:rsidP="005D28C2">
      <w:pPr>
        <w:pStyle w:val="Normal1"/>
        <w:spacing w:before="240" w:line="360" w:lineRule="auto"/>
        <w:jc w:val="center"/>
        <w:rPr>
          <w:b/>
          <w:color w:val="000000" w:themeColor="text1"/>
          <w:sz w:val="24"/>
          <w:szCs w:val="24"/>
          <w:lang w:val="en-GB"/>
        </w:rPr>
      </w:pPr>
      <w:r w:rsidRPr="005D28C2">
        <w:rPr>
          <w:b/>
          <w:color w:val="000000" w:themeColor="text1"/>
          <w:sz w:val="24"/>
          <w:szCs w:val="24"/>
          <w:lang w:val="en-GB"/>
        </w:rPr>
        <w:t>Executive Summary</w:t>
      </w:r>
    </w:p>
    <w:p w14:paraId="494C5E41"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In the report, first, the </w:t>
      </w:r>
      <w:r w:rsidR="005D28C2" w:rsidRPr="005D28C2">
        <w:rPr>
          <w:color w:val="000000" w:themeColor="text1"/>
          <w:sz w:val="24"/>
          <w:szCs w:val="24"/>
          <w:lang w:val="en-GB"/>
        </w:rPr>
        <w:t>purpose of brand consistency standards and arguments regarding its execution in the hospitality industry has been given. After that, t</w:t>
      </w:r>
      <w:r w:rsidRPr="005D28C2">
        <w:rPr>
          <w:color w:val="000000" w:themeColor="text1"/>
          <w:sz w:val="24"/>
          <w:szCs w:val="24"/>
          <w:lang w:val="en-GB"/>
        </w:rPr>
        <w:t xml:space="preserve">he way hotels can manage their reputation effectively and the importance of guest reviews management along with the impact of negative reviews have been explored. Next, </w:t>
      </w:r>
      <w:r w:rsidR="005D28C2" w:rsidRPr="005D28C2">
        <w:rPr>
          <w:color w:val="000000" w:themeColor="text1"/>
          <w:sz w:val="24"/>
          <w:szCs w:val="24"/>
          <w:lang w:val="en-GB"/>
        </w:rPr>
        <w:t>the</w:t>
      </w:r>
      <w:r w:rsidRPr="005D28C2">
        <w:rPr>
          <w:color w:val="000000" w:themeColor="text1"/>
          <w:sz w:val="24"/>
          <w:szCs w:val="24"/>
          <w:lang w:val="en-GB"/>
        </w:rPr>
        <w:t xml:space="preserve"> way hotels can build and retain customers' loyalty and </w:t>
      </w:r>
      <w:r w:rsidR="005D28C2" w:rsidRPr="005D28C2">
        <w:rPr>
          <w:color w:val="000000" w:themeColor="text1"/>
          <w:sz w:val="24"/>
          <w:szCs w:val="24"/>
          <w:lang w:val="en-GB"/>
        </w:rPr>
        <w:t>its purpose has</w:t>
      </w:r>
      <w:r w:rsidRPr="005D28C2">
        <w:rPr>
          <w:color w:val="000000" w:themeColor="text1"/>
          <w:sz w:val="24"/>
          <w:szCs w:val="24"/>
          <w:lang w:val="en-GB"/>
        </w:rPr>
        <w:t xml:space="preserve"> been disclosed. In the end, recommendations regarding the way the hotel industry can keep up with industry trends and an understanding of the obstacles they are facing have been given. </w:t>
      </w:r>
    </w:p>
    <w:p w14:paraId="11C8D0C9" w14:textId="77777777" w:rsidR="007D17B1" w:rsidRPr="005D28C2" w:rsidRDefault="007D17B1" w:rsidP="005D28C2">
      <w:pPr>
        <w:pStyle w:val="Normal1"/>
        <w:spacing w:before="240" w:line="360" w:lineRule="auto"/>
        <w:jc w:val="both"/>
        <w:rPr>
          <w:color w:val="000000" w:themeColor="text1"/>
          <w:sz w:val="24"/>
          <w:szCs w:val="24"/>
          <w:lang w:val="en-GB"/>
        </w:rPr>
      </w:pPr>
    </w:p>
    <w:p w14:paraId="5FFE7B72" w14:textId="77777777" w:rsidR="007D17B1" w:rsidRPr="005D28C2" w:rsidRDefault="007D17B1" w:rsidP="005D28C2">
      <w:pPr>
        <w:pStyle w:val="Normal1"/>
        <w:spacing w:before="240" w:line="360" w:lineRule="auto"/>
        <w:jc w:val="both"/>
        <w:rPr>
          <w:color w:val="000000" w:themeColor="text1"/>
          <w:sz w:val="24"/>
          <w:szCs w:val="24"/>
          <w:lang w:val="en-GB"/>
        </w:rPr>
      </w:pPr>
    </w:p>
    <w:p w14:paraId="40D2A8BE"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lang w:val="en-GB"/>
        </w:rPr>
        <w:br w:type="page"/>
      </w:r>
    </w:p>
    <w:sdt>
      <w:sdtPr>
        <w:rPr>
          <w:rFonts w:ascii="Arial" w:eastAsia="Arial" w:hAnsi="Arial" w:cs="Arial"/>
          <w:b w:val="0"/>
          <w:bCs w:val="0"/>
          <w:color w:val="000000" w:themeColor="text1"/>
          <w:sz w:val="22"/>
          <w:szCs w:val="22"/>
        </w:rPr>
        <w:id w:val="50836986"/>
        <w:docPartObj>
          <w:docPartGallery w:val="Table of Contents"/>
          <w:docPartUnique/>
        </w:docPartObj>
      </w:sdtPr>
      <w:sdtContent>
        <w:p w14:paraId="6CA0632D" w14:textId="77777777" w:rsidR="005D28C2" w:rsidRPr="005D28C2" w:rsidRDefault="00000000" w:rsidP="005D28C2">
          <w:pPr>
            <w:pStyle w:val="TOCHeading"/>
            <w:spacing w:before="240" w:after="240" w:line="360" w:lineRule="auto"/>
            <w:jc w:val="center"/>
            <w:rPr>
              <w:rFonts w:ascii="Arial" w:hAnsi="Arial" w:cs="Arial"/>
              <w:color w:val="000000" w:themeColor="text1"/>
            </w:rPr>
          </w:pPr>
          <w:r w:rsidRPr="005D28C2">
            <w:rPr>
              <w:rFonts w:ascii="Arial" w:hAnsi="Arial" w:cs="Arial"/>
              <w:color w:val="000000" w:themeColor="text1"/>
            </w:rPr>
            <w:t>Table of Contents</w:t>
          </w:r>
        </w:p>
        <w:p w14:paraId="6009B39A" w14:textId="77777777" w:rsidR="005D28C2" w:rsidRPr="005D28C2" w:rsidRDefault="00000000" w:rsidP="005D28C2">
          <w:pPr>
            <w:pStyle w:val="TOC1"/>
            <w:tabs>
              <w:tab w:val="right" w:leader="dot" w:pos="9019"/>
            </w:tabs>
            <w:spacing w:after="240" w:line="360" w:lineRule="auto"/>
            <w:jc w:val="both"/>
            <w:rPr>
              <w:rFonts w:eastAsiaTheme="minorEastAsia"/>
              <w:noProof/>
            </w:rPr>
          </w:pPr>
          <w:r w:rsidRPr="005D28C2">
            <w:rPr>
              <w:color w:val="000000" w:themeColor="text1"/>
            </w:rPr>
            <w:fldChar w:fldCharType="begin"/>
          </w:r>
          <w:r w:rsidRPr="005D28C2">
            <w:rPr>
              <w:color w:val="000000" w:themeColor="text1"/>
            </w:rPr>
            <w:instrText xml:space="preserve"> TOC \o "1-3" \h \z \u </w:instrText>
          </w:r>
          <w:r w:rsidRPr="005D28C2">
            <w:rPr>
              <w:color w:val="000000" w:themeColor="text1"/>
            </w:rPr>
            <w:fldChar w:fldCharType="separate"/>
          </w:r>
          <w:hyperlink w:anchor="_Toc128007506" w:history="1">
            <w:r w:rsidRPr="005D28C2">
              <w:rPr>
                <w:rStyle w:val="Hyperlink"/>
                <w:noProof/>
                <w:lang w:val="en-GB"/>
              </w:rPr>
              <w:t>Introduction</w:t>
            </w:r>
            <w:r w:rsidRPr="005D28C2">
              <w:rPr>
                <w:noProof/>
                <w:webHidden/>
              </w:rPr>
              <w:tab/>
            </w:r>
            <w:r w:rsidRPr="005D28C2">
              <w:rPr>
                <w:noProof/>
                <w:webHidden/>
              </w:rPr>
              <w:fldChar w:fldCharType="begin"/>
            </w:r>
            <w:r w:rsidRPr="005D28C2">
              <w:rPr>
                <w:noProof/>
                <w:webHidden/>
              </w:rPr>
              <w:instrText xml:space="preserve"> PAGEREF _Toc128007506 \h </w:instrText>
            </w:r>
            <w:r w:rsidRPr="005D28C2">
              <w:rPr>
                <w:noProof/>
                <w:webHidden/>
              </w:rPr>
            </w:r>
            <w:r w:rsidRPr="005D28C2">
              <w:rPr>
                <w:noProof/>
                <w:webHidden/>
              </w:rPr>
              <w:fldChar w:fldCharType="separate"/>
            </w:r>
            <w:r w:rsidRPr="005D28C2">
              <w:rPr>
                <w:noProof/>
                <w:webHidden/>
              </w:rPr>
              <w:t>4</w:t>
            </w:r>
            <w:r w:rsidRPr="005D28C2">
              <w:rPr>
                <w:noProof/>
                <w:webHidden/>
              </w:rPr>
              <w:fldChar w:fldCharType="end"/>
            </w:r>
          </w:hyperlink>
        </w:p>
        <w:p w14:paraId="6F3BF754" w14:textId="77777777" w:rsidR="005D28C2" w:rsidRPr="005D28C2" w:rsidRDefault="00000000" w:rsidP="005D28C2">
          <w:pPr>
            <w:pStyle w:val="TOC1"/>
            <w:tabs>
              <w:tab w:val="right" w:leader="dot" w:pos="9019"/>
            </w:tabs>
            <w:spacing w:after="240" w:line="360" w:lineRule="auto"/>
            <w:jc w:val="both"/>
            <w:rPr>
              <w:rFonts w:eastAsiaTheme="minorEastAsia"/>
              <w:noProof/>
            </w:rPr>
          </w:pPr>
          <w:hyperlink w:anchor="_Toc128007507" w:history="1">
            <w:r w:rsidRPr="005D28C2">
              <w:rPr>
                <w:rStyle w:val="Hyperlink"/>
                <w:noProof/>
                <w:lang w:val="en-GB"/>
              </w:rPr>
              <w:t>Purpose Of Brand Consistency Standards And Arguments Regarding Its Execution In The Hospitality Industry</w:t>
            </w:r>
            <w:r w:rsidRPr="005D28C2">
              <w:rPr>
                <w:noProof/>
                <w:webHidden/>
              </w:rPr>
              <w:tab/>
            </w:r>
            <w:r w:rsidRPr="005D28C2">
              <w:rPr>
                <w:noProof/>
                <w:webHidden/>
              </w:rPr>
              <w:fldChar w:fldCharType="begin"/>
            </w:r>
            <w:r w:rsidRPr="005D28C2">
              <w:rPr>
                <w:noProof/>
                <w:webHidden/>
              </w:rPr>
              <w:instrText xml:space="preserve"> PAGEREF _Toc128007507 \h </w:instrText>
            </w:r>
            <w:r w:rsidRPr="005D28C2">
              <w:rPr>
                <w:noProof/>
                <w:webHidden/>
              </w:rPr>
            </w:r>
            <w:r w:rsidRPr="005D28C2">
              <w:rPr>
                <w:noProof/>
                <w:webHidden/>
              </w:rPr>
              <w:fldChar w:fldCharType="separate"/>
            </w:r>
            <w:r w:rsidRPr="005D28C2">
              <w:rPr>
                <w:noProof/>
                <w:webHidden/>
              </w:rPr>
              <w:t>4</w:t>
            </w:r>
            <w:r w:rsidRPr="005D28C2">
              <w:rPr>
                <w:noProof/>
                <w:webHidden/>
              </w:rPr>
              <w:fldChar w:fldCharType="end"/>
            </w:r>
          </w:hyperlink>
        </w:p>
        <w:p w14:paraId="6A8C504B" w14:textId="77777777" w:rsidR="005D28C2" w:rsidRPr="005D28C2" w:rsidRDefault="00000000" w:rsidP="005D28C2">
          <w:pPr>
            <w:pStyle w:val="TOC1"/>
            <w:tabs>
              <w:tab w:val="right" w:leader="dot" w:pos="9019"/>
            </w:tabs>
            <w:spacing w:after="240" w:line="360" w:lineRule="auto"/>
            <w:jc w:val="both"/>
            <w:rPr>
              <w:rFonts w:eastAsiaTheme="minorEastAsia"/>
              <w:noProof/>
            </w:rPr>
          </w:pPr>
          <w:hyperlink w:anchor="_Toc128007508" w:history="1">
            <w:r w:rsidRPr="005D28C2">
              <w:rPr>
                <w:rStyle w:val="Hyperlink"/>
                <w:noProof/>
                <w:lang w:val="en-GB"/>
              </w:rPr>
              <w:t>The Way Hotels Can Manage Their Reputation Effectively And The Importance Of Guest Reviews Management Along With The Impact Of Negative Reviews</w:t>
            </w:r>
            <w:r w:rsidRPr="005D28C2">
              <w:rPr>
                <w:noProof/>
                <w:webHidden/>
              </w:rPr>
              <w:tab/>
            </w:r>
            <w:r w:rsidRPr="005D28C2">
              <w:rPr>
                <w:noProof/>
                <w:webHidden/>
              </w:rPr>
              <w:fldChar w:fldCharType="begin"/>
            </w:r>
            <w:r w:rsidRPr="005D28C2">
              <w:rPr>
                <w:noProof/>
                <w:webHidden/>
              </w:rPr>
              <w:instrText xml:space="preserve"> PAGEREF _Toc128007508 \h </w:instrText>
            </w:r>
            <w:r w:rsidRPr="005D28C2">
              <w:rPr>
                <w:noProof/>
                <w:webHidden/>
              </w:rPr>
            </w:r>
            <w:r w:rsidRPr="005D28C2">
              <w:rPr>
                <w:noProof/>
                <w:webHidden/>
              </w:rPr>
              <w:fldChar w:fldCharType="separate"/>
            </w:r>
            <w:r w:rsidRPr="005D28C2">
              <w:rPr>
                <w:noProof/>
                <w:webHidden/>
              </w:rPr>
              <w:t>5</w:t>
            </w:r>
            <w:r w:rsidRPr="005D28C2">
              <w:rPr>
                <w:noProof/>
                <w:webHidden/>
              </w:rPr>
              <w:fldChar w:fldCharType="end"/>
            </w:r>
          </w:hyperlink>
        </w:p>
        <w:p w14:paraId="23F133FA" w14:textId="77777777" w:rsidR="005D28C2" w:rsidRPr="005D28C2" w:rsidRDefault="00000000" w:rsidP="005D28C2">
          <w:pPr>
            <w:pStyle w:val="TOC1"/>
            <w:tabs>
              <w:tab w:val="right" w:leader="dot" w:pos="9019"/>
            </w:tabs>
            <w:spacing w:after="240" w:line="360" w:lineRule="auto"/>
            <w:jc w:val="both"/>
            <w:rPr>
              <w:rFonts w:eastAsiaTheme="minorEastAsia"/>
              <w:noProof/>
            </w:rPr>
          </w:pPr>
          <w:hyperlink w:anchor="_Toc128007509" w:history="1">
            <w:r w:rsidRPr="005D28C2">
              <w:rPr>
                <w:rStyle w:val="Hyperlink"/>
                <w:noProof/>
                <w:lang w:val="en-GB"/>
              </w:rPr>
              <w:t>The Way Hotels Can Build And Retain Customer's Loyalty And Its Purpose</w:t>
            </w:r>
            <w:r w:rsidRPr="005D28C2">
              <w:rPr>
                <w:noProof/>
                <w:webHidden/>
              </w:rPr>
              <w:tab/>
            </w:r>
            <w:r w:rsidRPr="005D28C2">
              <w:rPr>
                <w:noProof/>
                <w:webHidden/>
              </w:rPr>
              <w:fldChar w:fldCharType="begin"/>
            </w:r>
            <w:r w:rsidRPr="005D28C2">
              <w:rPr>
                <w:noProof/>
                <w:webHidden/>
              </w:rPr>
              <w:instrText xml:space="preserve"> PAGEREF _Toc128007509 \h </w:instrText>
            </w:r>
            <w:r w:rsidRPr="005D28C2">
              <w:rPr>
                <w:noProof/>
                <w:webHidden/>
              </w:rPr>
            </w:r>
            <w:r w:rsidRPr="005D28C2">
              <w:rPr>
                <w:noProof/>
                <w:webHidden/>
              </w:rPr>
              <w:fldChar w:fldCharType="separate"/>
            </w:r>
            <w:r w:rsidRPr="005D28C2">
              <w:rPr>
                <w:noProof/>
                <w:webHidden/>
              </w:rPr>
              <w:t>7</w:t>
            </w:r>
            <w:r w:rsidRPr="005D28C2">
              <w:rPr>
                <w:noProof/>
                <w:webHidden/>
              </w:rPr>
              <w:fldChar w:fldCharType="end"/>
            </w:r>
          </w:hyperlink>
        </w:p>
        <w:p w14:paraId="7763B26B" w14:textId="77777777" w:rsidR="005D28C2" w:rsidRPr="005D28C2" w:rsidRDefault="00000000" w:rsidP="005D28C2">
          <w:pPr>
            <w:pStyle w:val="TOC1"/>
            <w:tabs>
              <w:tab w:val="right" w:leader="dot" w:pos="9019"/>
            </w:tabs>
            <w:spacing w:after="240" w:line="360" w:lineRule="auto"/>
            <w:jc w:val="both"/>
            <w:rPr>
              <w:rFonts w:eastAsiaTheme="minorEastAsia"/>
              <w:noProof/>
            </w:rPr>
          </w:pPr>
          <w:hyperlink w:anchor="_Toc128007510" w:history="1">
            <w:r w:rsidRPr="005D28C2">
              <w:rPr>
                <w:rStyle w:val="Hyperlink"/>
                <w:noProof/>
                <w:lang w:val="en-GB"/>
              </w:rPr>
              <w:t>Recommendation Regarding Market Trends And The Obstacles Facing By Certain Businesses</w:t>
            </w:r>
            <w:r w:rsidRPr="005D28C2">
              <w:rPr>
                <w:noProof/>
                <w:webHidden/>
              </w:rPr>
              <w:tab/>
            </w:r>
            <w:r w:rsidRPr="005D28C2">
              <w:rPr>
                <w:noProof/>
                <w:webHidden/>
              </w:rPr>
              <w:fldChar w:fldCharType="begin"/>
            </w:r>
            <w:r w:rsidRPr="005D28C2">
              <w:rPr>
                <w:noProof/>
                <w:webHidden/>
              </w:rPr>
              <w:instrText xml:space="preserve"> PAGEREF _Toc128007510 \h </w:instrText>
            </w:r>
            <w:r w:rsidRPr="005D28C2">
              <w:rPr>
                <w:noProof/>
                <w:webHidden/>
              </w:rPr>
            </w:r>
            <w:r w:rsidRPr="005D28C2">
              <w:rPr>
                <w:noProof/>
                <w:webHidden/>
              </w:rPr>
              <w:fldChar w:fldCharType="separate"/>
            </w:r>
            <w:r w:rsidRPr="005D28C2">
              <w:rPr>
                <w:noProof/>
                <w:webHidden/>
              </w:rPr>
              <w:t>7</w:t>
            </w:r>
            <w:r w:rsidRPr="005D28C2">
              <w:rPr>
                <w:noProof/>
                <w:webHidden/>
              </w:rPr>
              <w:fldChar w:fldCharType="end"/>
            </w:r>
          </w:hyperlink>
        </w:p>
        <w:p w14:paraId="46C0A057" w14:textId="77777777" w:rsidR="005D28C2" w:rsidRPr="005D28C2" w:rsidRDefault="00000000" w:rsidP="005D28C2">
          <w:pPr>
            <w:pStyle w:val="TOC1"/>
            <w:tabs>
              <w:tab w:val="right" w:leader="dot" w:pos="9019"/>
            </w:tabs>
            <w:spacing w:after="240" w:line="360" w:lineRule="auto"/>
            <w:jc w:val="both"/>
            <w:rPr>
              <w:rFonts w:eastAsiaTheme="minorEastAsia"/>
              <w:noProof/>
            </w:rPr>
          </w:pPr>
          <w:hyperlink w:anchor="_Toc128007511" w:history="1">
            <w:r w:rsidRPr="005D28C2">
              <w:rPr>
                <w:rStyle w:val="Hyperlink"/>
                <w:noProof/>
                <w:lang w:val="en-GB"/>
              </w:rPr>
              <w:t>Conclusion</w:t>
            </w:r>
            <w:r w:rsidRPr="005D28C2">
              <w:rPr>
                <w:noProof/>
                <w:webHidden/>
              </w:rPr>
              <w:tab/>
            </w:r>
            <w:r w:rsidRPr="005D28C2">
              <w:rPr>
                <w:noProof/>
                <w:webHidden/>
              </w:rPr>
              <w:fldChar w:fldCharType="begin"/>
            </w:r>
            <w:r w:rsidRPr="005D28C2">
              <w:rPr>
                <w:noProof/>
                <w:webHidden/>
              </w:rPr>
              <w:instrText xml:space="preserve"> PAGEREF _Toc128007511 \h </w:instrText>
            </w:r>
            <w:r w:rsidRPr="005D28C2">
              <w:rPr>
                <w:noProof/>
                <w:webHidden/>
              </w:rPr>
            </w:r>
            <w:r w:rsidRPr="005D28C2">
              <w:rPr>
                <w:noProof/>
                <w:webHidden/>
              </w:rPr>
              <w:fldChar w:fldCharType="separate"/>
            </w:r>
            <w:r w:rsidRPr="005D28C2">
              <w:rPr>
                <w:noProof/>
                <w:webHidden/>
              </w:rPr>
              <w:t>8</w:t>
            </w:r>
            <w:r w:rsidRPr="005D28C2">
              <w:rPr>
                <w:noProof/>
                <w:webHidden/>
              </w:rPr>
              <w:fldChar w:fldCharType="end"/>
            </w:r>
          </w:hyperlink>
        </w:p>
        <w:p w14:paraId="66D411FB" w14:textId="77777777" w:rsidR="005D28C2" w:rsidRPr="005D28C2" w:rsidRDefault="00000000" w:rsidP="005D28C2">
          <w:pPr>
            <w:pStyle w:val="TOC1"/>
            <w:tabs>
              <w:tab w:val="right" w:leader="dot" w:pos="9019"/>
            </w:tabs>
            <w:spacing w:after="240" w:line="360" w:lineRule="auto"/>
            <w:jc w:val="both"/>
            <w:rPr>
              <w:rFonts w:eastAsiaTheme="minorEastAsia"/>
              <w:noProof/>
            </w:rPr>
          </w:pPr>
          <w:hyperlink w:anchor="_Toc128007512" w:history="1">
            <w:r w:rsidRPr="005D28C2">
              <w:rPr>
                <w:rStyle w:val="Hyperlink"/>
                <w:noProof/>
                <w:lang w:val="en-GB"/>
              </w:rPr>
              <w:t>References</w:t>
            </w:r>
            <w:r w:rsidRPr="005D28C2">
              <w:rPr>
                <w:noProof/>
                <w:webHidden/>
              </w:rPr>
              <w:tab/>
            </w:r>
            <w:r w:rsidRPr="005D28C2">
              <w:rPr>
                <w:noProof/>
                <w:webHidden/>
              </w:rPr>
              <w:fldChar w:fldCharType="begin"/>
            </w:r>
            <w:r w:rsidRPr="005D28C2">
              <w:rPr>
                <w:noProof/>
                <w:webHidden/>
              </w:rPr>
              <w:instrText xml:space="preserve"> PAGEREF _Toc128007512 \h </w:instrText>
            </w:r>
            <w:r w:rsidRPr="005D28C2">
              <w:rPr>
                <w:noProof/>
                <w:webHidden/>
              </w:rPr>
            </w:r>
            <w:r w:rsidRPr="005D28C2">
              <w:rPr>
                <w:noProof/>
                <w:webHidden/>
              </w:rPr>
              <w:fldChar w:fldCharType="separate"/>
            </w:r>
            <w:r w:rsidRPr="005D28C2">
              <w:rPr>
                <w:noProof/>
                <w:webHidden/>
              </w:rPr>
              <w:t>9</w:t>
            </w:r>
            <w:r w:rsidRPr="005D28C2">
              <w:rPr>
                <w:noProof/>
                <w:webHidden/>
              </w:rPr>
              <w:fldChar w:fldCharType="end"/>
            </w:r>
          </w:hyperlink>
        </w:p>
        <w:p w14:paraId="70C2A4FE" w14:textId="77777777" w:rsidR="005D28C2" w:rsidRPr="005D28C2" w:rsidRDefault="00000000" w:rsidP="005D28C2">
          <w:pPr>
            <w:spacing w:before="240" w:after="240" w:line="360" w:lineRule="auto"/>
            <w:jc w:val="both"/>
            <w:rPr>
              <w:color w:val="000000" w:themeColor="text1"/>
            </w:rPr>
          </w:pPr>
          <w:r w:rsidRPr="005D28C2">
            <w:rPr>
              <w:color w:val="000000" w:themeColor="text1"/>
            </w:rPr>
            <w:fldChar w:fldCharType="end"/>
          </w:r>
        </w:p>
      </w:sdtContent>
    </w:sdt>
    <w:p w14:paraId="7640AA2B" w14:textId="77777777" w:rsidR="005D28C2" w:rsidRPr="005D28C2" w:rsidRDefault="005D28C2" w:rsidP="005D28C2">
      <w:pPr>
        <w:pStyle w:val="Heading1"/>
        <w:spacing w:before="240" w:after="240"/>
        <w:rPr>
          <w:color w:val="000000" w:themeColor="text1"/>
          <w:lang w:val="en-GB"/>
        </w:rPr>
      </w:pPr>
    </w:p>
    <w:p w14:paraId="29CD243D" w14:textId="77777777" w:rsidR="005D28C2" w:rsidRDefault="00000000">
      <w:pPr>
        <w:rPr>
          <w:b/>
          <w:color w:val="000000" w:themeColor="text1"/>
          <w:sz w:val="28"/>
          <w:szCs w:val="40"/>
          <w:lang w:val="en-GB"/>
        </w:rPr>
      </w:pPr>
      <w:r>
        <w:rPr>
          <w:color w:val="000000" w:themeColor="text1"/>
          <w:lang w:val="en-GB"/>
        </w:rPr>
        <w:br w:type="page"/>
      </w:r>
    </w:p>
    <w:p w14:paraId="3DF4124D" w14:textId="77777777" w:rsidR="007D17B1" w:rsidRPr="005D28C2" w:rsidRDefault="00000000" w:rsidP="005D28C2">
      <w:pPr>
        <w:pStyle w:val="Heading1"/>
        <w:spacing w:before="240"/>
        <w:rPr>
          <w:color w:val="000000" w:themeColor="text1"/>
          <w:lang w:val="en-GB"/>
        </w:rPr>
      </w:pPr>
      <w:bookmarkStart w:id="0" w:name="_Toc128007506"/>
      <w:r w:rsidRPr="005D28C2">
        <w:rPr>
          <w:color w:val="000000" w:themeColor="text1"/>
          <w:lang w:val="en-GB"/>
        </w:rPr>
        <w:lastRenderedPageBreak/>
        <w:t>Introduction</w:t>
      </w:r>
      <w:bookmarkEnd w:id="0"/>
    </w:p>
    <w:p w14:paraId="576EDB27"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Measures that are taken in a hotel organisation as a fundamental strategy to attract and retain travellers, refer to the term, hotel standards. The concept of hotel standards in the hotel industry includes the concept of operational standards that include staffing, advertising and others. Measures for maintaining physical standards, likely condition, quality and utility of the leased personal property and </w:t>
      </w:r>
      <w:r w:rsidR="005D28C2" w:rsidRPr="005D28C2">
        <w:rPr>
          <w:color w:val="000000" w:themeColor="text1"/>
          <w:sz w:val="24"/>
          <w:szCs w:val="24"/>
          <w:lang w:val="en-GB"/>
        </w:rPr>
        <w:t>fixtures are</w:t>
      </w:r>
      <w:r w:rsidRPr="005D28C2">
        <w:rPr>
          <w:color w:val="000000" w:themeColor="text1"/>
          <w:sz w:val="24"/>
          <w:szCs w:val="24"/>
          <w:lang w:val="en-GB"/>
        </w:rPr>
        <w:t xml:space="preserve"> also included in the execution of the concept of hotel standards (</w:t>
      </w:r>
      <w:r w:rsidRPr="005D28C2">
        <w:rPr>
          <w:color w:val="000000" w:themeColor="text1"/>
          <w:sz w:val="24"/>
          <w:szCs w:val="24"/>
          <w:highlight w:val="white"/>
          <w:lang w:val="en-GB"/>
        </w:rPr>
        <w:t>Chan, Gao and McGinley, 2021</w:t>
      </w:r>
      <w:r w:rsidRPr="005D28C2">
        <w:rPr>
          <w:color w:val="000000" w:themeColor="text1"/>
          <w:sz w:val="24"/>
          <w:szCs w:val="24"/>
          <w:lang w:val="en-GB"/>
        </w:rPr>
        <w:t>). Reputation management is another significant concept that is noticed to be executed in organisations including in the hotel industry. Reputation management refers to the practice to be enhanced in a hotel organisation to influence the perceptions of stakeholders and conversation among people about the business along with the brands underneath (</w:t>
      </w:r>
      <w:r w:rsidRPr="005D28C2">
        <w:rPr>
          <w:color w:val="000000" w:themeColor="text1"/>
          <w:sz w:val="24"/>
          <w:szCs w:val="24"/>
          <w:highlight w:val="white"/>
          <w:lang w:val="en-GB"/>
        </w:rPr>
        <w:t xml:space="preserve">Christensen and </w:t>
      </w:r>
      <w:proofErr w:type="spellStart"/>
      <w:r w:rsidRPr="005D28C2">
        <w:rPr>
          <w:color w:val="000000" w:themeColor="text1"/>
          <w:sz w:val="24"/>
          <w:szCs w:val="24"/>
          <w:highlight w:val="white"/>
          <w:lang w:val="en-GB"/>
        </w:rPr>
        <w:t>Lægreid</w:t>
      </w:r>
      <w:proofErr w:type="spellEnd"/>
      <w:r w:rsidRPr="005D28C2">
        <w:rPr>
          <w:color w:val="000000" w:themeColor="text1"/>
          <w:sz w:val="24"/>
          <w:szCs w:val="24"/>
          <w:highlight w:val="white"/>
          <w:lang w:val="en-GB"/>
        </w:rPr>
        <w:t>, 2020</w:t>
      </w:r>
      <w:r w:rsidRPr="005D28C2">
        <w:rPr>
          <w:color w:val="000000" w:themeColor="text1"/>
          <w:sz w:val="24"/>
          <w:szCs w:val="24"/>
          <w:lang w:val="en-GB"/>
        </w:rPr>
        <w:t xml:space="preserve">). With a good </w:t>
      </w:r>
      <w:r w:rsidR="005D28C2" w:rsidRPr="005D28C2">
        <w:rPr>
          <w:color w:val="000000" w:themeColor="text1"/>
          <w:sz w:val="24"/>
          <w:szCs w:val="24"/>
          <w:lang w:val="en-GB"/>
        </w:rPr>
        <w:t>reputation,</w:t>
      </w:r>
      <w:r w:rsidRPr="005D28C2">
        <w:rPr>
          <w:color w:val="000000" w:themeColor="text1"/>
          <w:sz w:val="24"/>
          <w:szCs w:val="24"/>
          <w:lang w:val="en-GB"/>
        </w:rPr>
        <w:t xml:space="preserve"> management organisations have the scope to keep loyalty among the customers for the brands underneath. Customer loyalty refers to the relationship satisfied customers keep with a particular brand or business and enhance purchases frequently (Freedman, 2023). The aim of the report is to provide a thorough understanding of the way businesses in the hospitality industry can keep up with the pace of the latest hospitality trends and deliver an effective customer experience </w:t>
      </w:r>
      <w:r w:rsidR="005D28C2" w:rsidRPr="005D28C2">
        <w:rPr>
          <w:color w:val="000000" w:themeColor="text1"/>
          <w:sz w:val="24"/>
          <w:szCs w:val="24"/>
          <w:lang w:val="en-GB"/>
        </w:rPr>
        <w:t>consistently. The</w:t>
      </w:r>
      <w:r w:rsidRPr="005D28C2">
        <w:rPr>
          <w:color w:val="000000" w:themeColor="text1"/>
          <w:sz w:val="24"/>
          <w:szCs w:val="24"/>
          <w:lang w:val="en-GB"/>
        </w:rPr>
        <w:t xml:space="preserve"> report will go through a detailed analysis of the execution of the mentioned concepts in businesses including in the hotel industry.</w:t>
      </w:r>
    </w:p>
    <w:p w14:paraId="52DA5670" w14:textId="77777777" w:rsidR="007D17B1" w:rsidRPr="005D28C2" w:rsidRDefault="00000000" w:rsidP="005D28C2">
      <w:pPr>
        <w:pStyle w:val="Heading1"/>
        <w:spacing w:before="240"/>
        <w:rPr>
          <w:color w:val="000000" w:themeColor="text1"/>
          <w:lang w:val="en-GB"/>
        </w:rPr>
      </w:pPr>
      <w:bookmarkStart w:id="1" w:name="_Toc128007507"/>
      <w:r w:rsidRPr="005D28C2">
        <w:rPr>
          <w:color w:val="000000" w:themeColor="text1"/>
          <w:lang w:val="en-GB"/>
        </w:rPr>
        <w:t>Purpose Of Brand Consistency S</w:t>
      </w:r>
      <w:r w:rsidR="009C4842" w:rsidRPr="005D28C2">
        <w:rPr>
          <w:color w:val="000000" w:themeColor="text1"/>
          <w:lang w:val="en-GB"/>
        </w:rPr>
        <w:t>tandards</w:t>
      </w:r>
      <w:r w:rsidRPr="005D28C2">
        <w:rPr>
          <w:color w:val="000000" w:themeColor="text1"/>
          <w:lang w:val="en-GB"/>
        </w:rPr>
        <w:t xml:space="preserve"> And Arguments Regarding Its Execution In The Hospitality I</w:t>
      </w:r>
      <w:r w:rsidR="009C4842" w:rsidRPr="005D28C2">
        <w:rPr>
          <w:color w:val="000000" w:themeColor="text1"/>
          <w:lang w:val="en-GB"/>
        </w:rPr>
        <w:t>ndustry</w:t>
      </w:r>
      <w:bookmarkEnd w:id="1"/>
    </w:p>
    <w:p w14:paraId="1D32D66A"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“Brand consistency standards” indicates ensuring the presentation of the company, and what industry the company belongs to, also it remains </w:t>
      </w:r>
      <w:r w:rsidR="005D28C2" w:rsidRPr="005D28C2">
        <w:rPr>
          <w:color w:val="000000" w:themeColor="text1"/>
          <w:sz w:val="24"/>
          <w:szCs w:val="24"/>
          <w:lang w:val="en-GB"/>
        </w:rPr>
        <w:t>familiar, which</w:t>
      </w:r>
      <w:r w:rsidRPr="005D28C2">
        <w:rPr>
          <w:color w:val="000000" w:themeColor="text1"/>
          <w:sz w:val="24"/>
          <w:szCs w:val="24"/>
          <w:lang w:val="en-GB"/>
        </w:rPr>
        <w:t xml:space="preserve"> is beyond the channels for marketing (</w:t>
      </w:r>
      <w:r w:rsidRPr="005D28C2">
        <w:rPr>
          <w:color w:val="000000" w:themeColor="text1"/>
          <w:sz w:val="24"/>
          <w:szCs w:val="24"/>
          <w:highlight w:val="white"/>
          <w:lang w:val="en-GB"/>
        </w:rPr>
        <w:t xml:space="preserve">Jiménez </w:t>
      </w:r>
      <w:r w:rsidRPr="005D28C2">
        <w:rPr>
          <w:i/>
          <w:color w:val="000000" w:themeColor="text1"/>
          <w:sz w:val="24"/>
          <w:szCs w:val="24"/>
          <w:highlight w:val="white"/>
          <w:lang w:val="en-GB"/>
        </w:rPr>
        <w:t>et al</w:t>
      </w:r>
      <w:r w:rsidRPr="005D28C2">
        <w:rPr>
          <w:color w:val="000000" w:themeColor="text1"/>
          <w:sz w:val="24"/>
          <w:szCs w:val="24"/>
          <w:highlight w:val="white"/>
          <w:lang w:val="en-GB"/>
        </w:rPr>
        <w:t>., 2020</w:t>
      </w:r>
      <w:r w:rsidRPr="005D28C2">
        <w:rPr>
          <w:color w:val="000000" w:themeColor="text1"/>
          <w:sz w:val="24"/>
          <w:szCs w:val="24"/>
          <w:lang w:val="en-GB"/>
        </w:rPr>
        <w:t>). Brand consistency standards are essential because it helps the customer to identify the brand. the marketing channels to promote or advertise the company. In other words, brand consistency is the bridge point between the customer and the company, which also reinforces the market position. There are some advantages regarding brand consistency standards that help the bigger brand increase the share of the market with lower prices and improve image, personality &amp; brand loyalty (</w:t>
      </w:r>
      <w:proofErr w:type="spellStart"/>
      <w:r w:rsidRPr="005D28C2">
        <w:rPr>
          <w:color w:val="000000" w:themeColor="text1"/>
          <w:sz w:val="24"/>
          <w:szCs w:val="24"/>
          <w:highlight w:val="white"/>
          <w:lang w:val="en-GB"/>
        </w:rPr>
        <w:t>Piha</w:t>
      </w:r>
      <w:proofErr w:type="spellEnd"/>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et al</w:t>
      </w:r>
      <w:r w:rsidRPr="005D28C2">
        <w:rPr>
          <w:color w:val="000000" w:themeColor="text1"/>
          <w:sz w:val="24"/>
          <w:szCs w:val="24"/>
          <w:highlight w:val="white"/>
          <w:lang w:val="en-GB"/>
        </w:rPr>
        <w:t>., 2021</w:t>
      </w:r>
      <w:r w:rsidRPr="005D28C2">
        <w:rPr>
          <w:color w:val="000000" w:themeColor="text1"/>
          <w:sz w:val="24"/>
          <w:szCs w:val="24"/>
          <w:lang w:val="en-GB"/>
        </w:rPr>
        <w:t xml:space="preserve">). The purpose of brand </w:t>
      </w:r>
      <w:r w:rsidRPr="005D28C2">
        <w:rPr>
          <w:color w:val="000000" w:themeColor="text1"/>
          <w:sz w:val="24"/>
          <w:szCs w:val="24"/>
          <w:lang w:val="en-GB"/>
        </w:rPr>
        <w:lastRenderedPageBreak/>
        <w:t xml:space="preserve">consistency standards is to develop customer loyalty and trust towards the organisation. Additionally, “Hilton Worldwide” applies the strategy of brand consistency standards by using a mixture of families and individual branding strategies for managing its premium brand image. The organisation is consistent in introducing newer hotel brands since its establishment. It has evolved 11 brands to meet the expectation of customers. In fact, recently a hotel brand named Curio has also been launched by the company (Johnson, 2014). </w:t>
      </w:r>
    </w:p>
    <w:p w14:paraId="42585E2D"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D</w:t>
      </w:r>
      <w:r w:rsidR="009C4842" w:rsidRPr="005D28C2">
        <w:rPr>
          <w:color w:val="000000" w:themeColor="text1"/>
          <w:sz w:val="24"/>
          <w:szCs w:val="24"/>
          <w:lang w:val="en-GB"/>
        </w:rPr>
        <w:t xml:space="preserve">ifferent hotels hold different organisational goals and strategies on behalf of maintaining the hotel standards. Hotels' value proposition and uniqueness depend on the hotel </w:t>
      </w:r>
      <w:r w:rsidRPr="005D28C2">
        <w:rPr>
          <w:color w:val="000000" w:themeColor="text1"/>
          <w:sz w:val="24"/>
          <w:szCs w:val="24"/>
          <w:lang w:val="en-GB"/>
        </w:rPr>
        <w:t>standard, which</w:t>
      </w:r>
      <w:r w:rsidR="009C4842" w:rsidRPr="005D28C2">
        <w:rPr>
          <w:color w:val="000000" w:themeColor="text1"/>
          <w:sz w:val="24"/>
          <w:szCs w:val="24"/>
          <w:lang w:val="en-GB"/>
        </w:rPr>
        <w:t xml:space="preserve"> helps in increasing the demand for hotels. Whereas, in the form of chain hotels</w:t>
      </w:r>
      <w:r w:rsidRPr="005D28C2">
        <w:rPr>
          <w:color w:val="000000" w:themeColor="text1"/>
          <w:sz w:val="24"/>
          <w:szCs w:val="24"/>
          <w:lang w:val="en-GB"/>
        </w:rPr>
        <w:t>,</w:t>
      </w:r>
      <w:r w:rsidR="009C4842" w:rsidRPr="005D28C2">
        <w:rPr>
          <w:color w:val="000000" w:themeColor="text1"/>
          <w:sz w:val="24"/>
          <w:szCs w:val="24"/>
          <w:lang w:val="en-GB"/>
        </w:rPr>
        <w:t xml:space="preserve"> the core of standardisation is considered</w:t>
      </w:r>
      <w:r w:rsidRPr="005D28C2">
        <w:rPr>
          <w:color w:val="000000" w:themeColor="text1"/>
          <w:sz w:val="24"/>
          <w:szCs w:val="24"/>
          <w:lang w:val="en-GB"/>
        </w:rPr>
        <w:t xml:space="preserve"> as</w:t>
      </w:r>
      <w:r w:rsidR="009C4842" w:rsidRPr="005D28C2">
        <w:rPr>
          <w:color w:val="000000" w:themeColor="text1"/>
          <w:sz w:val="24"/>
          <w:szCs w:val="24"/>
          <w:lang w:val="en-GB"/>
        </w:rPr>
        <w:t xml:space="preserve"> one of the major elements</w:t>
      </w:r>
      <w:r w:rsidRPr="005D28C2">
        <w:rPr>
          <w:color w:val="000000" w:themeColor="text1"/>
          <w:sz w:val="24"/>
          <w:szCs w:val="24"/>
          <w:lang w:val="en-GB"/>
        </w:rPr>
        <w:t>. T</w:t>
      </w:r>
      <w:r w:rsidR="009C4842" w:rsidRPr="005D28C2">
        <w:rPr>
          <w:color w:val="000000" w:themeColor="text1"/>
          <w:sz w:val="24"/>
          <w:szCs w:val="24"/>
          <w:lang w:val="en-GB"/>
        </w:rPr>
        <w:t>hat help</w:t>
      </w:r>
      <w:r w:rsidRPr="005D28C2">
        <w:rPr>
          <w:color w:val="000000" w:themeColor="text1"/>
          <w:sz w:val="24"/>
          <w:szCs w:val="24"/>
          <w:lang w:val="en-GB"/>
        </w:rPr>
        <w:t>s</w:t>
      </w:r>
      <w:r w:rsidR="009C4842" w:rsidRPr="005D28C2">
        <w:rPr>
          <w:color w:val="000000" w:themeColor="text1"/>
          <w:sz w:val="24"/>
          <w:szCs w:val="24"/>
          <w:lang w:val="en-GB"/>
        </w:rPr>
        <w:t xml:space="preserve"> </w:t>
      </w:r>
      <w:r w:rsidRPr="005D28C2">
        <w:rPr>
          <w:color w:val="000000" w:themeColor="text1"/>
          <w:sz w:val="24"/>
          <w:szCs w:val="24"/>
          <w:lang w:val="en-GB"/>
        </w:rPr>
        <w:t>in promoting and advertising a</w:t>
      </w:r>
      <w:r w:rsidR="009C4842" w:rsidRPr="005D28C2">
        <w:rPr>
          <w:color w:val="000000" w:themeColor="text1"/>
          <w:sz w:val="24"/>
          <w:szCs w:val="24"/>
          <w:lang w:val="en-GB"/>
        </w:rPr>
        <w:t xml:space="preserve"> hotel's image. Hence, it is considered that different hotels hold different standards based on the hotel's requirements, service and aim regarding brand consistency (</w:t>
      </w:r>
      <w:r w:rsidR="009C4842" w:rsidRPr="005D28C2">
        <w:rPr>
          <w:color w:val="000000" w:themeColor="text1"/>
          <w:sz w:val="24"/>
          <w:szCs w:val="24"/>
          <w:highlight w:val="white"/>
          <w:lang w:val="en-GB"/>
        </w:rPr>
        <w:t xml:space="preserve">Popovic </w:t>
      </w:r>
      <w:r w:rsidR="009C4842" w:rsidRPr="005D28C2">
        <w:rPr>
          <w:i/>
          <w:color w:val="000000" w:themeColor="text1"/>
          <w:sz w:val="24"/>
          <w:szCs w:val="24"/>
          <w:highlight w:val="white"/>
          <w:lang w:val="en-GB"/>
        </w:rPr>
        <w:t xml:space="preserve">et al., </w:t>
      </w:r>
      <w:r w:rsidR="009C4842" w:rsidRPr="005D28C2">
        <w:rPr>
          <w:color w:val="000000" w:themeColor="text1"/>
          <w:sz w:val="24"/>
          <w:szCs w:val="24"/>
          <w:highlight w:val="white"/>
          <w:lang w:val="en-GB"/>
        </w:rPr>
        <w:t>2019</w:t>
      </w:r>
      <w:r w:rsidR="009C4842" w:rsidRPr="005D28C2">
        <w:rPr>
          <w:color w:val="000000" w:themeColor="text1"/>
          <w:sz w:val="24"/>
          <w:szCs w:val="24"/>
          <w:lang w:val="en-GB"/>
        </w:rPr>
        <w:t>). The hotels are very different from each other in various aspects such as design, amenities, uniform, service, technology usage and loyalty programs which help the hotel to maintain the brand consistency standard.</w:t>
      </w:r>
    </w:p>
    <w:p w14:paraId="5321AAA1" w14:textId="77777777" w:rsidR="007D17B1" w:rsidRPr="005D28C2" w:rsidRDefault="00000000" w:rsidP="005D28C2">
      <w:pPr>
        <w:pStyle w:val="Heading1"/>
        <w:spacing w:before="240"/>
        <w:rPr>
          <w:color w:val="000000" w:themeColor="text1"/>
          <w:lang w:val="en-GB"/>
        </w:rPr>
      </w:pPr>
      <w:bookmarkStart w:id="2" w:name="_Toc128007508"/>
      <w:r w:rsidRPr="005D28C2">
        <w:rPr>
          <w:color w:val="000000" w:themeColor="text1"/>
          <w:lang w:val="en-GB"/>
        </w:rPr>
        <w:t>The Way Hotels Can Manage Their Reputation Effectively And The Importance Of Guest Reviews Management Along With The Impact Of Negative Reviews</w:t>
      </w:r>
      <w:bookmarkEnd w:id="2"/>
    </w:p>
    <w:p w14:paraId="4D9BCADD"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The hotel management's reputation indicates influencing and monitoring the performance of the hotel. The hotel management's reputation includes some of the activities such as keeping track based on the review websites, engaging and posting on social media platforms. It is required for analysing and identifying the performance of the various </w:t>
      </w:r>
      <w:r w:rsidR="005D28C2" w:rsidRPr="005D28C2">
        <w:rPr>
          <w:color w:val="000000" w:themeColor="text1"/>
          <w:sz w:val="24"/>
          <w:szCs w:val="24"/>
          <w:lang w:val="en-GB"/>
        </w:rPr>
        <w:t>platforms, which</w:t>
      </w:r>
      <w:r w:rsidRPr="005D28C2">
        <w:rPr>
          <w:color w:val="000000" w:themeColor="text1"/>
          <w:sz w:val="24"/>
          <w:szCs w:val="24"/>
          <w:lang w:val="en-GB"/>
        </w:rPr>
        <w:t xml:space="preserve"> is required for managing effectively the image and engagement of the customers. There are some effective ways for hotels to manage their reputation effectively such as the Hilton Hotel does. With a motive of keeping an effective reputation of the business in the market, the organisation has been focused on responding to all the reviews of the customers on the digital media platforms used for business purposes. The management team of the organisation has also been involved in displaying and expressing acute care to guests, providing </w:t>
      </w:r>
      <w:r w:rsidRPr="005D28C2">
        <w:rPr>
          <w:color w:val="000000" w:themeColor="text1"/>
          <w:sz w:val="24"/>
          <w:szCs w:val="24"/>
          <w:lang w:val="en-GB"/>
        </w:rPr>
        <w:lastRenderedPageBreak/>
        <w:t xml:space="preserve">customers more personalised hospitality experience and meeting a range of other luxurious needs (Emeraldhospitality.com, 2022). For the following reasons, reputation management to gain a good guest review is essential for such a hotel organisation: </w:t>
      </w:r>
    </w:p>
    <w:p w14:paraId="6CC25B19"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b/>
          <w:color w:val="000000" w:themeColor="text1"/>
          <w:sz w:val="24"/>
          <w:szCs w:val="24"/>
          <w:lang w:val="en-GB"/>
        </w:rPr>
        <w:t>“Staying active on social media platforms”</w:t>
      </w:r>
      <w:r w:rsidRPr="005D28C2">
        <w:rPr>
          <w:color w:val="000000" w:themeColor="text1"/>
          <w:sz w:val="24"/>
          <w:szCs w:val="24"/>
          <w:lang w:val="en-GB"/>
        </w:rPr>
        <w:t xml:space="preserve">- It is considered the most effective and essential way for the hospitality industry to maintain its reputation effectively. It is because social media is considered the platform that represents the value of the brand that connects with the customers. The channels of social media are considered as the consistency for creating and managing the community and also help in building the relationship between the customers and hotels. </w:t>
      </w:r>
    </w:p>
    <w:p w14:paraId="772DAD9D"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b/>
          <w:color w:val="000000" w:themeColor="text1"/>
          <w:sz w:val="24"/>
          <w:szCs w:val="24"/>
          <w:lang w:val="en-GB"/>
        </w:rPr>
        <w:t>“Occupy the customers”</w:t>
      </w:r>
      <w:r w:rsidRPr="005D28C2">
        <w:rPr>
          <w:color w:val="000000" w:themeColor="text1"/>
          <w:sz w:val="24"/>
          <w:szCs w:val="24"/>
          <w:lang w:val="en-GB"/>
        </w:rPr>
        <w:t>- Engaging the customers such as interacting with them through messages, calls or on the official sites regarding queries of the customers. It is considered that availability towards the customers helps in engaging their attention towards the company.</w:t>
      </w:r>
    </w:p>
    <w:p w14:paraId="2E6A50A7"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Although, Hilton Worldwide always interacts with their customers through social media platforms and provides the facilities of receiving reviews from the audiences which helps them to understand their performance in the hospitality industry. Hence, it is important to receive the customer review because it helps in increasing the system of booking and traffic and is also essential to understand the demands of the customers. This procedure is considered an effective way to make the customers feel much more confident that varies the decision of moving ahead towards the establishment. It is also beneficial for developing the business of hotels and helps in focusing on customer satisfaction. Providing the facility of feedback or review system holds both positive and negative reviews.</w:t>
      </w:r>
    </w:p>
    <w:p w14:paraId="3FA4F0CF"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Receiving positive reviews leads towards the performance of the business, but sometimes the negative impact can create a huge impact on the business and also on the brand image. In a survey, it is measured that negative reviews can affect the financial system regarding the booking system, but also decrease the overall reservation </w:t>
      </w:r>
      <w:r w:rsidR="005D28C2" w:rsidRPr="005D28C2">
        <w:rPr>
          <w:color w:val="000000" w:themeColor="text1"/>
          <w:sz w:val="24"/>
          <w:szCs w:val="24"/>
          <w:lang w:val="en-GB"/>
        </w:rPr>
        <w:t>volume, which</w:t>
      </w:r>
      <w:r w:rsidRPr="005D28C2">
        <w:rPr>
          <w:color w:val="000000" w:themeColor="text1"/>
          <w:sz w:val="24"/>
          <w:szCs w:val="24"/>
          <w:lang w:val="en-GB"/>
        </w:rPr>
        <w:t xml:space="preserve"> creates a huge impact on the business turnover by losing potential customers and affecting the business. Yet, the hotels need to focus on the customer's comfort and satisfaction for increasing the brand value and image. </w:t>
      </w:r>
      <w:r w:rsidRPr="005D28C2">
        <w:rPr>
          <w:color w:val="000000" w:themeColor="text1"/>
          <w:sz w:val="24"/>
          <w:szCs w:val="24"/>
          <w:lang w:val="en-GB"/>
        </w:rPr>
        <w:lastRenderedPageBreak/>
        <w:t>Ultimately, due to bad guest reviews, the reputation of hotel businesses in the market can be hampered.</w:t>
      </w:r>
    </w:p>
    <w:p w14:paraId="35B6FC62" w14:textId="77777777" w:rsidR="007D17B1" w:rsidRPr="005D28C2" w:rsidRDefault="00000000" w:rsidP="005D28C2">
      <w:pPr>
        <w:pStyle w:val="Heading1"/>
        <w:spacing w:before="240"/>
        <w:rPr>
          <w:color w:val="000000" w:themeColor="text1"/>
          <w:lang w:val="en-GB"/>
        </w:rPr>
      </w:pPr>
      <w:bookmarkStart w:id="3" w:name="_Toc128007509"/>
      <w:r w:rsidRPr="005D28C2">
        <w:rPr>
          <w:color w:val="000000" w:themeColor="text1"/>
          <w:lang w:val="en-GB"/>
        </w:rPr>
        <w:t xml:space="preserve">The </w:t>
      </w:r>
      <w:r w:rsidR="005D28C2" w:rsidRPr="005D28C2">
        <w:rPr>
          <w:color w:val="000000" w:themeColor="text1"/>
          <w:lang w:val="en-GB"/>
        </w:rPr>
        <w:t>Way Hotels Can Build And Retain Customer Loyalty And Its Purpose</w:t>
      </w:r>
      <w:bookmarkEnd w:id="3"/>
    </w:p>
    <w:p w14:paraId="47FD0482" w14:textId="77777777" w:rsidR="005D28C2"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Customer retention indicates measuring the preference of the existing customer towards their hotel services, whereas, customer loyalty helps in measuring the guest's tendency for choosing the business entity that indicates resistance towards the competitors. It is important to retain the present customers for developing loyalty recommendations. In research, the higher rate of customer retention indicates higher profit and LCV i.e., Lifetime Customer Value. There are various ways for building and retaining customer loyalty such as exceeding the expectation of guests, providing better guest service and positively responding to customer reviews. The loyalty program indicates offering rewards, offers and discounts to attract and engage customers. It is important because loyalty programs such as assisting in acquiring guests, grow guest advocacy and retain customers. It is important in achieving customer loyalty and is essential because loyal customers hold high value.  </w:t>
      </w:r>
    </w:p>
    <w:p w14:paraId="50A2BEF3" w14:textId="77777777" w:rsidR="005D28C2" w:rsidRPr="005D28C2" w:rsidRDefault="005D28C2" w:rsidP="005D28C2">
      <w:pPr>
        <w:pStyle w:val="Normal1"/>
        <w:spacing w:before="240" w:line="360" w:lineRule="auto"/>
        <w:jc w:val="both"/>
        <w:rPr>
          <w:color w:val="000000" w:themeColor="text1"/>
          <w:sz w:val="24"/>
          <w:szCs w:val="24"/>
          <w:lang w:val="en-GB"/>
        </w:rPr>
      </w:pPr>
    </w:p>
    <w:p w14:paraId="0E84544F" w14:textId="77777777" w:rsidR="007D17B1" w:rsidRPr="005D28C2" w:rsidRDefault="00000000" w:rsidP="005D28C2">
      <w:pPr>
        <w:pStyle w:val="Heading1"/>
        <w:spacing w:before="240"/>
        <w:rPr>
          <w:color w:val="000000" w:themeColor="text1"/>
          <w:lang w:val="en-GB"/>
        </w:rPr>
      </w:pPr>
      <w:bookmarkStart w:id="4" w:name="_Toc128007510"/>
      <w:r w:rsidRPr="005D28C2">
        <w:rPr>
          <w:color w:val="000000" w:themeColor="text1"/>
          <w:lang w:val="en-GB"/>
        </w:rPr>
        <w:t xml:space="preserve">Recommendation </w:t>
      </w:r>
      <w:r w:rsidR="005D28C2" w:rsidRPr="005D28C2">
        <w:rPr>
          <w:color w:val="000000" w:themeColor="text1"/>
          <w:lang w:val="en-GB"/>
        </w:rPr>
        <w:t>Regarding Market Trends And The Obstacles Facing By Certain Businesses</w:t>
      </w:r>
      <w:bookmarkEnd w:id="4"/>
    </w:p>
    <w:p w14:paraId="05A320FC"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To recommend something regarding the way businesses in the hospitality industry can keep up with the industry trends, the obstacles that certain businesses in the industry are facing can be identified first. Due to the emergence of the pandemic of Covid-19, certain businesses in the hospitality industry are facing issues to maintain proper safety and hygiene in the hotel premises. Keeping up with the trend of voice search for hotels by customers has also arrived as a significant challenge for businesses in the hospitality industry. The utilisation of Robots in Hotels has also threatened a range of businesses in the hospitality industry (Revfine, 2023). Considering the </w:t>
      </w:r>
      <w:r w:rsidR="005D28C2" w:rsidRPr="005D28C2">
        <w:rPr>
          <w:color w:val="000000" w:themeColor="text1"/>
          <w:sz w:val="24"/>
          <w:szCs w:val="24"/>
          <w:lang w:val="en-GB"/>
        </w:rPr>
        <w:t>facts,</w:t>
      </w:r>
      <w:r w:rsidRPr="005D28C2">
        <w:rPr>
          <w:color w:val="000000" w:themeColor="text1"/>
          <w:sz w:val="24"/>
          <w:szCs w:val="24"/>
          <w:lang w:val="en-GB"/>
        </w:rPr>
        <w:t xml:space="preserve"> it can be assumed that the businesses in the hotel industry must engage hygiene and other health experts in the maintenance of safety and hygiene in the hotel promises (</w:t>
      </w:r>
      <w:proofErr w:type="spellStart"/>
      <w:r w:rsidRPr="005D28C2">
        <w:rPr>
          <w:color w:val="000000" w:themeColor="text1"/>
          <w:sz w:val="24"/>
          <w:szCs w:val="24"/>
          <w:highlight w:val="white"/>
          <w:lang w:val="en-GB"/>
        </w:rPr>
        <w:t>Quoquab</w:t>
      </w:r>
      <w:proofErr w:type="spellEnd"/>
      <w:r w:rsidRPr="005D28C2">
        <w:rPr>
          <w:color w:val="000000" w:themeColor="text1"/>
          <w:sz w:val="24"/>
          <w:szCs w:val="24"/>
          <w:highlight w:val="white"/>
          <w:lang w:val="en-GB"/>
        </w:rPr>
        <w:t xml:space="preserve">, Mohamed </w:t>
      </w:r>
      <w:proofErr w:type="spellStart"/>
      <w:r w:rsidRPr="005D28C2">
        <w:rPr>
          <w:color w:val="000000" w:themeColor="text1"/>
          <w:sz w:val="24"/>
          <w:szCs w:val="24"/>
          <w:highlight w:val="white"/>
          <w:lang w:val="en-GB"/>
        </w:rPr>
        <w:t>Sadom</w:t>
      </w:r>
      <w:proofErr w:type="spellEnd"/>
      <w:r w:rsidRPr="005D28C2">
        <w:rPr>
          <w:color w:val="000000" w:themeColor="text1"/>
          <w:sz w:val="24"/>
          <w:szCs w:val="24"/>
          <w:highlight w:val="white"/>
          <w:lang w:val="en-GB"/>
        </w:rPr>
        <w:t xml:space="preserve"> and Mohammad, 2020</w:t>
      </w:r>
      <w:r w:rsidRPr="005D28C2">
        <w:rPr>
          <w:color w:val="000000" w:themeColor="text1"/>
          <w:sz w:val="24"/>
          <w:szCs w:val="24"/>
          <w:lang w:val="en-GB"/>
        </w:rPr>
        <w:t xml:space="preserve">). </w:t>
      </w:r>
      <w:r w:rsidRPr="005D28C2">
        <w:rPr>
          <w:color w:val="000000" w:themeColor="text1"/>
          <w:sz w:val="24"/>
          <w:szCs w:val="24"/>
          <w:lang w:val="en-GB"/>
        </w:rPr>
        <w:lastRenderedPageBreak/>
        <w:t xml:space="preserve">They should be focused more on making their online positioning more advanced by incorporating advanced technologies so that customers can get access to the offerings of the business online when searching. Investment in the incorporation of AI technologies in hospitality operations such as the engagement of Robots can be a viable solution for such businesses. </w:t>
      </w:r>
    </w:p>
    <w:p w14:paraId="5E35258F" w14:textId="77777777" w:rsidR="007D17B1" w:rsidRPr="005D28C2" w:rsidRDefault="00000000" w:rsidP="005D28C2">
      <w:pPr>
        <w:pStyle w:val="Heading1"/>
        <w:spacing w:before="240"/>
        <w:rPr>
          <w:color w:val="000000" w:themeColor="text1"/>
          <w:lang w:val="en-GB"/>
        </w:rPr>
      </w:pPr>
      <w:bookmarkStart w:id="5" w:name="_Toc128007511"/>
      <w:r w:rsidRPr="005D28C2">
        <w:rPr>
          <w:color w:val="000000" w:themeColor="text1"/>
          <w:lang w:val="en-GB"/>
        </w:rPr>
        <w:t>Conclusion</w:t>
      </w:r>
      <w:bookmarkEnd w:id="5"/>
    </w:p>
    <w:p w14:paraId="37EEB9C3"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It can be concluded that With good reputation management organisations in the hospitality industry have scope to keep loyalty among the customers for the brands underneath. Brand consistency standards are essential because it helps the customer to identify the brand. the marketing channels to promote or advertise the company. Receiving positive reviews leads towards the performance of the business, but sometimes the negative impact can create a huge impact on the business and also on the brand image.</w:t>
      </w:r>
    </w:p>
    <w:p w14:paraId="5C594D5F" w14:textId="77777777" w:rsidR="007D17B1" w:rsidRPr="005D28C2" w:rsidRDefault="007D17B1" w:rsidP="005D28C2">
      <w:pPr>
        <w:pStyle w:val="Normal1"/>
        <w:spacing w:before="240" w:line="360" w:lineRule="auto"/>
        <w:jc w:val="both"/>
        <w:rPr>
          <w:color w:val="000000" w:themeColor="text1"/>
          <w:sz w:val="24"/>
          <w:szCs w:val="24"/>
          <w:lang w:val="en-GB"/>
        </w:rPr>
      </w:pPr>
    </w:p>
    <w:p w14:paraId="68FA260D" w14:textId="77777777" w:rsidR="007D17B1"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lang w:val="en-GB"/>
        </w:rPr>
        <w:br w:type="page"/>
      </w:r>
    </w:p>
    <w:p w14:paraId="5F92BA2E" w14:textId="77777777" w:rsidR="007D17B1" w:rsidRPr="005D28C2" w:rsidRDefault="00000000" w:rsidP="005D28C2">
      <w:pPr>
        <w:pStyle w:val="Heading1"/>
        <w:spacing w:before="240"/>
        <w:rPr>
          <w:color w:val="000000" w:themeColor="text1"/>
          <w:lang w:val="en-GB"/>
        </w:rPr>
      </w:pPr>
      <w:bookmarkStart w:id="6" w:name="_Toc128007512"/>
      <w:r w:rsidRPr="005D28C2">
        <w:rPr>
          <w:color w:val="000000" w:themeColor="text1"/>
          <w:lang w:val="en-GB"/>
        </w:rPr>
        <w:lastRenderedPageBreak/>
        <w:t>References</w:t>
      </w:r>
      <w:bookmarkEnd w:id="6"/>
    </w:p>
    <w:p w14:paraId="1AFD6169" w14:textId="77777777" w:rsidR="005D28C2" w:rsidRPr="005D28C2" w:rsidRDefault="00000000" w:rsidP="005D28C2">
      <w:pPr>
        <w:pStyle w:val="Normal1"/>
        <w:spacing w:before="240" w:line="360" w:lineRule="auto"/>
        <w:jc w:val="both"/>
        <w:rPr>
          <w:color w:val="000000" w:themeColor="text1"/>
          <w:sz w:val="24"/>
          <w:szCs w:val="24"/>
          <w:highlight w:val="white"/>
          <w:lang w:val="en-GB"/>
        </w:rPr>
      </w:pPr>
      <w:r w:rsidRPr="005D28C2">
        <w:rPr>
          <w:color w:val="000000" w:themeColor="text1"/>
          <w:sz w:val="24"/>
          <w:szCs w:val="24"/>
          <w:highlight w:val="white"/>
          <w:lang w:val="en-GB"/>
        </w:rPr>
        <w:t xml:space="preserve">Chan, J., Gao, Y.L. and McGinley, S., 2021. Updates in service standards in hotels: how COVID-19 changed operations. </w:t>
      </w:r>
      <w:r w:rsidRPr="005D28C2">
        <w:rPr>
          <w:i/>
          <w:color w:val="000000" w:themeColor="text1"/>
          <w:sz w:val="24"/>
          <w:szCs w:val="24"/>
          <w:highlight w:val="white"/>
          <w:lang w:val="en-GB"/>
        </w:rPr>
        <w:t>International Journal of Contemporary Hospitality Management</w:t>
      </w:r>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33</w:t>
      </w:r>
      <w:r w:rsidRPr="005D28C2">
        <w:rPr>
          <w:color w:val="000000" w:themeColor="text1"/>
          <w:sz w:val="24"/>
          <w:szCs w:val="24"/>
          <w:highlight w:val="white"/>
          <w:lang w:val="en-GB"/>
        </w:rPr>
        <w:t>(5), pp.1668-1687.</w:t>
      </w:r>
    </w:p>
    <w:p w14:paraId="058EC5CD" w14:textId="77777777" w:rsidR="005D28C2" w:rsidRPr="005D28C2" w:rsidRDefault="00000000" w:rsidP="005D28C2">
      <w:pPr>
        <w:pStyle w:val="Normal1"/>
        <w:spacing w:before="240" w:line="360" w:lineRule="auto"/>
        <w:jc w:val="both"/>
        <w:rPr>
          <w:color w:val="000000" w:themeColor="text1"/>
          <w:sz w:val="24"/>
          <w:szCs w:val="24"/>
          <w:highlight w:val="white"/>
          <w:lang w:val="en-GB"/>
        </w:rPr>
      </w:pPr>
      <w:r w:rsidRPr="005D28C2">
        <w:rPr>
          <w:color w:val="000000" w:themeColor="text1"/>
          <w:sz w:val="24"/>
          <w:szCs w:val="24"/>
          <w:highlight w:val="white"/>
          <w:lang w:val="en-GB"/>
        </w:rPr>
        <w:t xml:space="preserve">Christensen, T. and </w:t>
      </w:r>
      <w:proofErr w:type="spellStart"/>
      <w:r w:rsidRPr="005D28C2">
        <w:rPr>
          <w:color w:val="000000" w:themeColor="text1"/>
          <w:sz w:val="24"/>
          <w:szCs w:val="24"/>
          <w:highlight w:val="white"/>
          <w:lang w:val="en-GB"/>
        </w:rPr>
        <w:t>Lægreid</w:t>
      </w:r>
      <w:proofErr w:type="spellEnd"/>
      <w:r w:rsidRPr="005D28C2">
        <w:rPr>
          <w:color w:val="000000" w:themeColor="text1"/>
          <w:sz w:val="24"/>
          <w:szCs w:val="24"/>
          <w:highlight w:val="white"/>
          <w:lang w:val="en-GB"/>
        </w:rPr>
        <w:t xml:space="preserve">, P., 2020. The coronavirus crisis—crisis communication, meaning-making, and reputation management. </w:t>
      </w:r>
      <w:r w:rsidRPr="005D28C2">
        <w:rPr>
          <w:i/>
          <w:color w:val="000000" w:themeColor="text1"/>
          <w:sz w:val="24"/>
          <w:szCs w:val="24"/>
          <w:highlight w:val="white"/>
          <w:lang w:val="en-GB"/>
        </w:rPr>
        <w:t>International Public Management Journal</w:t>
      </w:r>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23</w:t>
      </w:r>
      <w:r w:rsidRPr="005D28C2">
        <w:rPr>
          <w:color w:val="000000" w:themeColor="text1"/>
          <w:sz w:val="24"/>
          <w:szCs w:val="24"/>
          <w:highlight w:val="white"/>
          <w:lang w:val="en-GB"/>
        </w:rPr>
        <w:t>(5), pp.713-729.</w:t>
      </w:r>
    </w:p>
    <w:p w14:paraId="5146F5FB" w14:textId="77777777" w:rsidR="005D28C2"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Emeraldhospitality.com, 2022. </w:t>
      </w:r>
      <w:r w:rsidRPr="005D28C2">
        <w:rPr>
          <w:i/>
          <w:color w:val="000000" w:themeColor="text1"/>
          <w:sz w:val="24"/>
          <w:szCs w:val="24"/>
          <w:lang w:val="en-GB"/>
        </w:rPr>
        <w:t>Driving Hotel Revenues Through Online Reputation Management</w:t>
      </w:r>
      <w:r w:rsidRPr="005D28C2">
        <w:rPr>
          <w:color w:val="000000" w:themeColor="text1"/>
          <w:sz w:val="24"/>
          <w:szCs w:val="24"/>
          <w:lang w:val="en-GB"/>
        </w:rPr>
        <w:t>. [Online] Available at: https://emeraldhospitality.com/driving-hotel-revenues-through-online-reputation-management/ [Accessed on: 20.02.2023]</w:t>
      </w:r>
    </w:p>
    <w:p w14:paraId="2A5773FA" w14:textId="77777777" w:rsidR="005D28C2" w:rsidRPr="005D28C2" w:rsidRDefault="00000000" w:rsidP="005D28C2">
      <w:pPr>
        <w:pStyle w:val="Normal1"/>
        <w:spacing w:before="240" w:line="360" w:lineRule="auto"/>
        <w:jc w:val="both"/>
        <w:rPr>
          <w:color w:val="000000" w:themeColor="text1"/>
          <w:sz w:val="24"/>
          <w:szCs w:val="24"/>
          <w:lang w:val="en-GB"/>
        </w:rPr>
      </w:pPr>
      <w:proofErr w:type="spellStart"/>
      <w:r w:rsidRPr="005D28C2">
        <w:rPr>
          <w:color w:val="000000" w:themeColor="text1"/>
          <w:sz w:val="24"/>
          <w:szCs w:val="24"/>
          <w:lang w:val="en-GB"/>
        </w:rPr>
        <w:t>Freedman.M</w:t>
      </w:r>
      <w:proofErr w:type="spellEnd"/>
      <w:r w:rsidRPr="005D28C2">
        <w:rPr>
          <w:color w:val="000000" w:themeColor="text1"/>
          <w:sz w:val="24"/>
          <w:szCs w:val="24"/>
          <w:lang w:val="en-GB"/>
        </w:rPr>
        <w:t xml:space="preserve">, 2023. </w:t>
      </w:r>
      <w:r w:rsidRPr="005D28C2">
        <w:rPr>
          <w:i/>
          <w:color w:val="000000" w:themeColor="text1"/>
          <w:sz w:val="24"/>
          <w:szCs w:val="24"/>
          <w:lang w:val="en-GB"/>
        </w:rPr>
        <w:t xml:space="preserve">Your Best Asset: What Makes Customer Loyalty So Important? </w:t>
      </w:r>
      <w:r w:rsidRPr="005D28C2">
        <w:rPr>
          <w:color w:val="000000" w:themeColor="text1"/>
          <w:sz w:val="24"/>
          <w:szCs w:val="24"/>
          <w:lang w:val="en-GB"/>
        </w:rPr>
        <w:t>[Online] Available at: https://www.business.com/articles/what-makes-customer-loyalty-so-important/ [Accessed on: 20.02.2023]</w:t>
      </w:r>
    </w:p>
    <w:p w14:paraId="780916D5" w14:textId="77777777" w:rsidR="005D28C2" w:rsidRPr="005D28C2" w:rsidRDefault="00000000" w:rsidP="005D28C2">
      <w:pPr>
        <w:pStyle w:val="Normal1"/>
        <w:spacing w:before="240" w:line="360" w:lineRule="auto"/>
        <w:jc w:val="both"/>
        <w:rPr>
          <w:color w:val="000000" w:themeColor="text1"/>
          <w:sz w:val="24"/>
          <w:szCs w:val="24"/>
          <w:highlight w:val="white"/>
          <w:lang w:val="en-GB"/>
        </w:rPr>
      </w:pPr>
      <w:r w:rsidRPr="005D28C2">
        <w:rPr>
          <w:color w:val="000000" w:themeColor="text1"/>
          <w:sz w:val="24"/>
          <w:szCs w:val="24"/>
          <w:highlight w:val="white"/>
          <w:lang w:val="en-GB"/>
        </w:rPr>
        <w:t xml:space="preserve">Jiménez-Barreto, J., Rubio, N. and Campo, S., 2020. Destination brand authenticity: What an experiential simulacrum! A multigroup analysis of its antecedents and outcomes through official online platforms. </w:t>
      </w:r>
      <w:r w:rsidRPr="005D28C2">
        <w:rPr>
          <w:i/>
          <w:color w:val="000000" w:themeColor="text1"/>
          <w:sz w:val="24"/>
          <w:szCs w:val="24"/>
          <w:highlight w:val="white"/>
          <w:lang w:val="en-GB"/>
        </w:rPr>
        <w:t>Tourism Management</w:t>
      </w:r>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77</w:t>
      </w:r>
      <w:r w:rsidRPr="005D28C2">
        <w:rPr>
          <w:color w:val="000000" w:themeColor="text1"/>
          <w:sz w:val="24"/>
          <w:szCs w:val="24"/>
          <w:highlight w:val="white"/>
          <w:lang w:val="en-GB"/>
        </w:rPr>
        <w:t>, p.104022.</w:t>
      </w:r>
    </w:p>
    <w:p w14:paraId="0FBDE17E" w14:textId="77777777" w:rsidR="005D28C2" w:rsidRPr="005D28C2" w:rsidRDefault="00000000" w:rsidP="005D28C2">
      <w:pPr>
        <w:pStyle w:val="Normal1"/>
        <w:spacing w:before="240" w:line="360" w:lineRule="auto"/>
        <w:jc w:val="both"/>
        <w:rPr>
          <w:color w:val="000000" w:themeColor="text1"/>
          <w:sz w:val="24"/>
          <w:szCs w:val="24"/>
          <w:lang w:val="en-GB"/>
        </w:rPr>
      </w:pPr>
      <w:proofErr w:type="spellStart"/>
      <w:r w:rsidRPr="005D28C2">
        <w:rPr>
          <w:color w:val="000000" w:themeColor="text1"/>
          <w:sz w:val="24"/>
          <w:szCs w:val="24"/>
          <w:lang w:val="en-GB"/>
        </w:rPr>
        <w:t>Johnson.B</w:t>
      </w:r>
      <w:proofErr w:type="spellEnd"/>
      <w:r w:rsidRPr="005D28C2">
        <w:rPr>
          <w:color w:val="000000" w:themeColor="text1"/>
          <w:sz w:val="24"/>
          <w:szCs w:val="24"/>
          <w:lang w:val="en-GB"/>
        </w:rPr>
        <w:t xml:space="preserve">, 2014. </w:t>
      </w:r>
      <w:r w:rsidRPr="005D28C2">
        <w:rPr>
          <w:i/>
          <w:color w:val="000000" w:themeColor="text1"/>
          <w:sz w:val="24"/>
          <w:szCs w:val="24"/>
          <w:lang w:val="en-GB"/>
        </w:rPr>
        <w:t xml:space="preserve">Hilton brands’ chief says balancing consistency with local flavour essential. </w:t>
      </w:r>
      <w:r w:rsidRPr="005D28C2">
        <w:rPr>
          <w:color w:val="000000" w:themeColor="text1"/>
          <w:sz w:val="24"/>
          <w:szCs w:val="24"/>
          <w:lang w:val="en-GB"/>
        </w:rPr>
        <w:t>[Online] Available at: https://www.marketingweek.com/hilton-brands-chief-says-balancing-consistency-with-local-flavour-essential/ [Accessed on: 20.02.2023]</w:t>
      </w:r>
    </w:p>
    <w:p w14:paraId="028058D9" w14:textId="77777777" w:rsidR="005D28C2"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Ons.gov.uk, 2023. </w:t>
      </w:r>
      <w:r w:rsidRPr="005D28C2">
        <w:rPr>
          <w:i/>
          <w:color w:val="000000" w:themeColor="text1"/>
          <w:sz w:val="24"/>
          <w:szCs w:val="24"/>
          <w:lang w:val="en-GB"/>
        </w:rPr>
        <w:t>Inflation and price indices.</w:t>
      </w:r>
      <w:r w:rsidRPr="005D28C2">
        <w:rPr>
          <w:color w:val="000000" w:themeColor="text1"/>
          <w:sz w:val="24"/>
          <w:szCs w:val="24"/>
          <w:lang w:val="en-GB"/>
        </w:rPr>
        <w:t xml:space="preserve"> [Online] Available at: https://www.ons.gov.uk/economy/inflationandpriceindices#:~:text=The%20Consumer%20Prices%20Index%20including,from%209.2%25%20in%20December%202022 [Accessed on: 20.02.2023]</w:t>
      </w:r>
    </w:p>
    <w:p w14:paraId="10DD278B" w14:textId="77777777" w:rsidR="005D28C2" w:rsidRPr="005D28C2" w:rsidRDefault="00000000" w:rsidP="005D28C2">
      <w:pPr>
        <w:pStyle w:val="Normal1"/>
        <w:spacing w:before="240" w:line="360" w:lineRule="auto"/>
        <w:jc w:val="both"/>
        <w:rPr>
          <w:color w:val="000000" w:themeColor="text1"/>
          <w:sz w:val="24"/>
          <w:szCs w:val="24"/>
          <w:highlight w:val="white"/>
          <w:lang w:val="en-GB"/>
        </w:rPr>
      </w:pPr>
      <w:proofErr w:type="spellStart"/>
      <w:r w:rsidRPr="005D28C2">
        <w:rPr>
          <w:color w:val="000000" w:themeColor="text1"/>
          <w:sz w:val="24"/>
          <w:szCs w:val="24"/>
          <w:highlight w:val="white"/>
          <w:lang w:val="en-GB"/>
        </w:rPr>
        <w:t>Piha</w:t>
      </w:r>
      <w:proofErr w:type="spellEnd"/>
      <w:r w:rsidRPr="005D28C2">
        <w:rPr>
          <w:color w:val="000000" w:themeColor="text1"/>
          <w:sz w:val="24"/>
          <w:szCs w:val="24"/>
          <w:highlight w:val="white"/>
          <w:lang w:val="en-GB"/>
        </w:rPr>
        <w:t xml:space="preserve">, L., </w:t>
      </w:r>
      <w:proofErr w:type="spellStart"/>
      <w:r w:rsidRPr="005D28C2">
        <w:rPr>
          <w:color w:val="000000" w:themeColor="text1"/>
          <w:sz w:val="24"/>
          <w:szCs w:val="24"/>
          <w:highlight w:val="white"/>
          <w:lang w:val="en-GB"/>
        </w:rPr>
        <w:t>Papadas</w:t>
      </w:r>
      <w:proofErr w:type="spellEnd"/>
      <w:r w:rsidRPr="005D28C2">
        <w:rPr>
          <w:color w:val="000000" w:themeColor="text1"/>
          <w:sz w:val="24"/>
          <w:szCs w:val="24"/>
          <w:highlight w:val="white"/>
          <w:lang w:val="en-GB"/>
        </w:rPr>
        <w:t xml:space="preserve">, K. and </w:t>
      </w:r>
      <w:proofErr w:type="spellStart"/>
      <w:r w:rsidRPr="005D28C2">
        <w:rPr>
          <w:color w:val="000000" w:themeColor="text1"/>
          <w:sz w:val="24"/>
          <w:szCs w:val="24"/>
          <w:highlight w:val="white"/>
          <w:lang w:val="en-GB"/>
        </w:rPr>
        <w:t>Davvetas</w:t>
      </w:r>
      <w:proofErr w:type="spellEnd"/>
      <w:r w:rsidRPr="005D28C2">
        <w:rPr>
          <w:color w:val="000000" w:themeColor="text1"/>
          <w:sz w:val="24"/>
          <w:szCs w:val="24"/>
          <w:highlight w:val="white"/>
          <w:lang w:val="en-GB"/>
        </w:rPr>
        <w:t xml:space="preserve">, V., 2021. Brand orientation: Conceptual extension, scale development and validation. </w:t>
      </w:r>
      <w:r w:rsidRPr="005D28C2">
        <w:rPr>
          <w:i/>
          <w:color w:val="000000" w:themeColor="text1"/>
          <w:sz w:val="24"/>
          <w:szCs w:val="24"/>
          <w:highlight w:val="white"/>
          <w:lang w:val="en-GB"/>
        </w:rPr>
        <w:t>Journal of Business Research</w:t>
      </w:r>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134</w:t>
      </w:r>
      <w:r w:rsidRPr="005D28C2">
        <w:rPr>
          <w:color w:val="000000" w:themeColor="text1"/>
          <w:sz w:val="24"/>
          <w:szCs w:val="24"/>
          <w:highlight w:val="white"/>
          <w:lang w:val="en-GB"/>
        </w:rPr>
        <w:t>, pp.203-222.</w:t>
      </w:r>
    </w:p>
    <w:p w14:paraId="0F42C782" w14:textId="77777777" w:rsidR="005D28C2" w:rsidRPr="005D28C2" w:rsidRDefault="00000000" w:rsidP="005D28C2">
      <w:pPr>
        <w:pStyle w:val="Normal1"/>
        <w:spacing w:before="240" w:line="360" w:lineRule="auto"/>
        <w:jc w:val="both"/>
        <w:rPr>
          <w:color w:val="000000" w:themeColor="text1"/>
          <w:sz w:val="24"/>
          <w:szCs w:val="24"/>
          <w:highlight w:val="white"/>
          <w:lang w:val="en-GB"/>
        </w:rPr>
      </w:pPr>
      <w:r w:rsidRPr="005D28C2">
        <w:rPr>
          <w:color w:val="000000" w:themeColor="text1"/>
          <w:sz w:val="24"/>
          <w:szCs w:val="24"/>
          <w:highlight w:val="white"/>
          <w:lang w:val="en-GB"/>
        </w:rPr>
        <w:lastRenderedPageBreak/>
        <w:t xml:space="preserve">Popovic, G., </w:t>
      </w:r>
      <w:proofErr w:type="spellStart"/>
      <w:r w:rsidRPr="005D28C2">
        <w:rPr>
          <w:color w:val="000000" w:themeColor="text1"/>
          <w:sz w:val="24"/>
          <w:szCs w:val="24"/>
          <w:highlight w:val="white"/>
          <w:lang w:val="en-GB"/>
        </w:rPr>
        <w:t>Stanujkic</w:t>
      </w:r>
      <w:proofErr w:type="spellEnd"/>
      <w:r w:rsidRPr="005D28C2">
        <w:rPr>
          <w:color w:val="000000" w:themeColor="text1"/>
          <w:sz w:val="24"/>
          <w:szCs w:val="24"/>
          <w:highlight w:val="white"/>
          <w:lang w:val="en-GB"/>
        </w:rPr>
        <w:t xml:space="preserve">, D., </w:t>
      </w:r>
      <w:proofErr w:type="spellStart"/>
      <w:r w:rsidRPr="005D28C2">
        <w:rPr>
          <w:color w:val="000000" w:themeColor="text1"/>
          <w:sz w:val="24"/>
          <w:szCs w:val="24"/>
          <w:highlight w:val="white"/>
          <w:lang w:val="en-GB"/>
        </w:rPr>
        <w:t>Brzakovic</w:t>
      </w:r>
      <w:proofErr w:type="spellEnd"/>
      <w:r w:rsidRPr="005D28C2">
        <w:rPr>
          <w:color w:val="000000" w:themeColor="text1"/>
          <w:sz w:val="24"/>
          <w:szCs w:val="24"/>
          <w:highlight w:val="white"/>
          <w:lang w:val="en-GB"/>
        </w:rPr>
        <w:t xml:space="preserve">, M. and </w:t>
      </w:r>
      <w:proofErr w:type="spellStart"/>
      <w:r w:rsidRPr="005D28C2">
        <w:rPr>
          <w:color w:val="000000" w:themeColor="text1"/>
          <w:sz w:val="24"/>
          <w:szCs w:val="24"/>
          <w:highlight w:val="white"/>
          <w:lang w:val="en-GB"/>
        </w:rPr>
        <w:t>Karabasevic</w:t>
      </w:r>
      <w:proofErr w:type="spellEnd"/>
      <w:r w:rsidRPr="005D28C2">
        <w:rPr>
          <w:color w:val="000000" w:themeColor="text1"/>
          <w:sz w:val="24"/>
          <w:szCs w:val="24"/>
          <w:highlight w:val="white"/>
          <w:lang w:val="en-GB"/>
        </w:rPr>
        <w:t xml:space="preserve">, D., 2019. A multiple-criteria decision-making model for the selection of a hotel location. </w:t>
      </w:r>
      <w:r w:rsidRPr="005D28C2">
        <w:rPr>
          <w:i/>
          <w:color w:val="000000" w:themeColor="text1"/>
          <w:sz w:val="24"/>
          <w:szCs w:val="24"/>
          <w:highlight w:val="white"/>
          <w:lang w:val="en-GB"/>
        </w:rPr>
        <w:t>Land use policy</w:t>
      </w:r>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84</w:t>
      </w:r>
      <w:r w:rsidRPr="005D28C2">
        <w:rPr>
          <w:color w:val="000000" w:themeColor="text1"/>
          <w:sz w:val="24"/>
          <w:szCs w:val="24"/>
          <w:highlight w:val="white"/>
          <w:lang w:val="en-GB"/>
        </w:rPr>
        <w:t>, pp.49-58.</w:t>
      </w:r>
    </w:p>
    <w:p w14:paraId="0FEC7FB3" w14:textId="77777777" w:rsidR="005D28C2" w:rsidRPr="005D28C2" w:rsidRDefault="00000000" w:rsidP="005D28C2">
      <w:pPr>
        <w:pStyle w:val="Normal1"/>
        <w:spacing w:before="240" w:line="360" w:lineRule="auto"/>
        <w:jc w:val="both"/>
        <w:rPr>
          <w:color w:val="000000" w:themeColor="text1"/>
          <w:sz w:val="24"/>
          <w:szCs w:val="24"/>
          <w:highlight w:val="white"/>
          <w:lang w:val="en-GB"/>
        </w:rPr>
      </w:pPr>
      <w:proofErr w:type="spellStart"/>
      <w:r w:rsidRPr="005D28C2">
        <w:rPr>
          <w:color w:val="000000" w:themeColor="text1"/>
          <w:sz w:val="24"/>
          <w:szCs w:val="24"/>
          <w:highlight w:val="white"/>
          <w:lang w:val="en-GB"/>
        </w:rPr>
        <w:t>Quoquab</w:t>
      </w:r>
      <w:proofErr w:type="spellEnd"/>
      <w:r w:rsidRPr="005D28C2">
        <w:rPr>
          <w:color w:val="000000" w:themeColor="text1"/>
          <w:sz w:val="24"/>
          <w:szCs w:val="24"/>
          <w:highlight w:val="white"/>
          <w:lang w:val="en-GB"/>
        </w:rPr>
        <w:t xml:space="preserve">, F., Mohamed </w:t>
      </w:r>
      <w:proofErr w:type="spellStart"/>
      <w:r w:rsidRPr="005D28C2">
        <w:rPr>
          <w:color w:val="000000" w:themeColor="text1"/>
          <w:sz w:val="24"/>
          <w:szCs w:val="24"/>
          <w:highlight w:val="white"/>
          <w:lang w:val="en-GB"/>
        </w:rPr>
        <w:t>Sadom</w:t>
      </w:r>
      <w:proofErr w:type="spellEnd"/>
      <w:r w:rsidRPr="005D28C2">
        <w:rPr>
          <w:color w:val="000000" w:themeColor="text1"/>
          <w:sz w:val="24"/>
          <w:szCs w:val="24"/>
          <w:highlight w:val="white"/>
          <w:lang w:val="en-GB"/>
        </w:rPr>
        <w:t xml:space="preserve">, N.Z. and Mohammad, J., 2020. Driving customer loyalty in the Malaysian fast food industry: The role of halal logo, trust and perceived reputation. </w:t>
      </w:r>
      <w:r w:rsidRPr="005D28C2">
        <w:rPr>
          <w:i/>
          <w:color w:val="000000" w:themeColor="text1"/>
          <w:sz w:val="24"/>
          <w:szCs w:val="24"/>
          <w:highlight w:val="white"/>
          <w:lang w:val="en-GB"/>
        </w:rPr>
        <w:t>Journal of Islamic Marketing</w:t>
      </w:r>
      <w:r w:rsidRPr="005D28C2">
        <w:rPr>
          <w:color w:val="000000" w:themeColor="text1"/>
          <w:sz w:val="24"/>
          <w:szCs w:val="24"/>
          <w:highlight w:val="white"/>
          <w:lang w:val="en-GB"/>
        </w:rPr>
        <w:t xml:space="preserve">, </w:t>
      </w:r>
      <w:r w:rsidRPr="005D28C2">
        <w:rPr>
          <w:i/>
          <w:color w:val="000000" w:themeColor="text1"/>
          <w:sz w:val="24"/>
          <w:szCs w:val="24"/>
          <w:highlight w:val="white"/>
          <w:lang w:val="en-GB"/>
        </w:rPr>
        <w:t>11</w:t>
      </w:r>
      <w:r w:rsidRPr="005D28C2">
        <w:rPr>
          <w:color w:val="000000" w:themeColor="text1"/>
          <w:sz w:val="24"/>
          <w:szCs w:val="24"/>
          <w:highlight w:val="white"/>
          <w:lang w:val="en-GB"/>
        </w:rPr>
        <w:t>(6), pp.1367-1387.</w:t>
      </w:r>
    </w:p>
    <w:p w14:paraId="7EEBB5B6" w14:textId="77777777" w:rsidR="005D28C2" w:rsidRPr="005D28C2" w:rsidRDefault="00000000" w:rsidP="005D28C2">
      <w:pPr>
        <w:pStyle w:val="Normal1"/>
        <w:spacing w:before="240" w:line="360" w:lineRule="auto"/>
        <w:jc w:val="both"/>
        <w:rPr>
          <w:color w:val="000000" w:themeColor="text1"/>
          <w:sz w:val="24"/>
          <w:szCs w:val="24"/>
          <w:lang w:val="en-GB"/>
        </w:rPr>
      </w:pPr>
      <w:r w:rsidRPr="005D28C2">
        <w:rPr>
          <w:color w:val="000000" w:themeColor="text1"/>
          <w:sz w:val="24"/>
          <w:szCs w:val="24"/>
          <w:lang w:val="en-GB"/>
        </w:rPr>
        <w:t xml:space="preserve">Revfine.com, 2023. </w:t>
      </w:r>
      <w:r w:rsidRPr="005D28C2">
        <w:rPr>
          <w:i/>
          <w:color w:val="000000" w:themeColor="text1"/>
          <w:sz w:val="24"/>
          <w:szCs w:val="24"/>
          <w:lang w:val="en-GB"/>
        </w:rPr>
        <w:t xml:space="preserve">Hospitality Trends: The Latest Trends in The Hospitality Industry. </w:t>
      </w:r>
      <w:r w:rsidRPr="005D28C2">
        <w:rPr>
          <w:color w:val="000000" w:themeColor="text1"/>
          <w:sz w:val="24"/>
          <w:szCs w:val="24"/>
          <w:lang w:val="en-GB"/>
        </w:rPr>
        <w:t>[Online] Available at: https://www.revfine.com/hospitality-trends/#:~:text=The%20hospitality%20industry%20is%20competitive,experience%20people%20want%20and%20expect [Accessed on: 20.02.2023]</w:t>
      </w:r>
    </w:p>
    <w:sectPr w:rsidR="005D28C2" w:rsidRPr="005D28C2" w:rsidSect="00BA0830">
      <w:footerReference w:type="default" r:id="rId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C10A2" w14:textId="77777777" w:rsidR="00D22F56" w:rsidRDefault="00D22F56">
      <w:pPr>
        <w:spacing w:line="240" w:lineRule="auto"/>
      </w:pPr>
      <w:r>
        <w:separator/>
      </w:r>
    </w:p>
  </w:endnote>
  <w:endnote w:type="continuationSeparator" w:id="0">
    <w:p w14:paraId="48DF3C55" w14:textId="77777777" w:rsidR="00D22F56" w:rsidRDefault="00D22F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36985"/>
      <w:docPartObj>
        <w:docPartGallery w:val="Page Numbers (Bottom of Page)"/>
        <w:docPartUnique/>
      </w:docPartObj>
    </w:sdtPr>
    <w:sdtContent>
      <w:p w14:paraId="57DA5B4B" w14:textId="77777777" w:rsidR="005D28C2" w:rsidRDefault="0000000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6EED1ED1" w14:textId="77777777" w:rsidR="005D28C2" w:rsidRDefault="005D2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D7865" w14:textId="77777777" w:rsidR="00D22F56" w:rsidRDefault="00D22F56">
      <w:pPr>
        <w:spacing w:line="240" w:lineRule="auto"/>
      </w:pPr>
      <w:r>
        <w:separator/>
      </w:r>
    </w:p>
  </w:footnote>
  <w:footnote w:type="continuationSeparator" w:id="0">
    <w:p w14:paraId="0DDE80DB" w14:textId="77777777" w:rsidR="00D22F56" w:rsidRDefault="00D22F5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17B1"/>
    <w:rsid w:val="000077E0"/>
    <w:rsid w:val="003073A8"/>
    <w:rsid w:val="005B5C81"/>
    <w:rsid w:val="005D28C2"/>
    <w:rsid w:val="007921B0"/>
    <w:rsid w:val="007D0A49"/>
    <w:rsid w:val="007D17B1"/>
    <w:rsid w:val="00856452"/>
    <w:rsid w:val="008B725E"/>
    <w:rsid w:val="0091783C"/>
    <w:rsid w:val="009C4842"/>
    <w:rsid w:val="00B3071A"/>
    <w:rsid w:val="00B34FEA"/>
    <w:rsid w:val="00B4255D"/>
    <w:rsid w:val="00BA0830"/>
    <w:rsid w:val="00C50CF5"/>
    <w:rsid w:val="00D22F56"/>
    <w:rsid w:val="00D70DA5"/>
    <w:rsid w:val="00DF44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63580FC1"/>
  <w15:docId w15:val="{65E0AFA7-3E8E-434B-8ADC-4E1E4F24C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5D28C2"/>
    <w:pPr>
      <w:keepNext/>
      <w:keepLines/>
      <w:spacing w:before="400" w:after="120" w:line="360" w:lineRule="auto"/>
      <w:jc w:val="both"/>
      <w:outlineLvl w:val="0"/>
    </w:pPr>
    <w:rPr>
      <w:b/>
      <w:sz w:val="28"/>
      <w:szCs w:val="40"/>
    </w:rPr>
  </w:style>
  <w:style w:type="paragraph" w:styleId="Heading2">
    <w:name w:val="heading 2"/>
    <w:basedOn w:val="Normal1"/>
    <w:next w:val="Normal1"/>
    <w:rsid w:val="007D17B1"/>
    <w:pPr>
      <w:keepNext/>
      <w:keepLines/>
      <w:spacing w:before="360" w:after="120"/>
      <w:outlineLvl w:val="1"/>
    </w:pPr>
    <w:rPr>
      <w:sz w:val="32"/>
      <w:szCs w:val="32"/>
    </w:rPr>
  </w:style>
  <w:style w:type="paragraph" w:styleId="Heading3">
    <w:name w:val="heading 3"/>
    <w:basedOn w:val="Normal1"/>
    <w:next w:val="Normal1"/>
    <w:rsid w:val="007D17B1"/>
    <w:pPr>
      <w:keepNext/>
      <w:keepLines/>
      <w:spacing w:before="320" w:after="80"/>
      <w:outlineLvl w:val="2"/>
    </w:pPr>
    <w:rPr>
      <w:color w:val="434343"/>
      <w:sz w:val="28"/>
      <w:szCs w:val="28"/>
    </w:rPr>
  </w:style>
  <w:style w:type="paragraph" w:styleId="Heading4">
    <w:name w:val="heading 4"/>
    <w:basedOn w:val="Normal1"/>
    <w:next w:val="Normal1"/>
    <w:rsid w:val="007D17B1"/>
    <w:pPr>
      <w:keepNext/>
      <w:keepLines/>
      <w:spacing w:before="280" w:after="80"/>
      <w:outlineLvl w:val="3"/>
    </w:pPr>
    <w:rPr>
      <w:color w:val="666666"/>
      <w:sz w:val="24"/>
      <w:szCs w:val="24"/>
    </w:rPr>
  </w:style>
  <w:style w:type="paragraph" w:styleId="Heading5">
    <w:name w:val="heading 5"/>
    <w:basedOn w:val="Normal1"/>
    <w:next w:val="Normal1"/>
    <w:rsid w:val="007D17B1"/>
    <w:pPr>
      <w:keepNext/>
      <w:keepLines/>
      <w:spacing w:before="240" w:after="80"/>
      <w:outlineLvl w:val="4"/>
    </w:pPr>
    <w:rPr>
      <w:color w:val="666666"/>
    </w:rPr>
  </w:style>
  <w:style w:type="paragraph" w:styleId="Heading6">
    <w:name w:val="heading 6"/>
    <w:basedOn w:val="Normal1"/>
    <w:next w:val="Normal1"/>
    <w:rsid w:val="007D17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D17B1"/>
  </w:style>
  <w:style w:type="paragraph" w:styleId="Title">
    <w:name w:val="Title"/>
    <w:basedOn w:val="Normal1"/>
    <w:next w:val="Normal1"/>
    <w:rsid w:val="005D28C2"/>
    <w:pPr>
      <w:keepNext/>
      <w:keepLines/>
      <w:spacing w:after="60" w:line="360" w:lineRule="auto"/>
      <w:jc w:val="center"/>
    </w:pPr>
    <w:rPr>
      <w:b/>
      <w:sz w:val="36"/>
      <w:szCs w:val="52"/>
    </w:rPr>
  </w:style>
  <w:style w:type="paragraph" w:styleId="Subtitle">
    <w:name w:val="Subtitle"/>
    <w:basedOn w:val="Normal1"/>
    <w:next w:val="Normal1"/>
    <w:rsid w:val="007D17B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D17B1"/>
    <w:pPr>
      <w:spacing w:line="240" w:lineRule="auto"/>
    </w:pPr>
    <w:rPr>
      <w:sz w:val="20"/>
      <w:szCs w:val="20"/>
    </w:rPr>
  </w:style>
  <w:style w:type="character" w:customStyle="1" w:styleId="CommentTextChar">
    <w:name w:val="Comment Text Char"/>
    <w:basedOn w:val="DefaultParagraphFont"/>
    <w:link w:val="CommentText"/>
    <w:uiPriority w:val="99"/>
    <w:semiHidden/>
    <w:rsid w:val="007D17B1"/>
    <w:rPr>
      <w:sz w:val="20"/>
      <w:szCs w:val="20"/>
    </w:rPr>
  </w:style>
  <w:style w:type="character" w:styleId="CommentReference">
    <w:name w:val="annotation reference"/>
    <w:basedOn w:val="DefaultParagraphFont"/>
    <w:uiPriority w:val="99"/>
    <w:semiHidden/>
    <w:unhideWhenUsed/>
    <w:rsid w:val="007D17B1"/>
    <w:rPr>
      <w:sz w:val="16"/>
      <w:szCs w:val="16"/>
    </w:rPr>
  </w:style>
  <w:style w:type="paragraph" w:styleId="BalloonText">
    <w:name w:val="Balloon Text"/>
    <w:basedOn w:val="Normal"/>
    <w:link w:val="BalloonTextChar"/>
    <w:uiPriority w:val="99"/>
    <w:semiHidden/>
    <w:unhideWhenUsed/>
    <w:rsid w:val="005D28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8C2"/>
    <w:rPr>
      <w:rFonts w:ascii="Tahoma" w:hAnsi="Tahoma" w:cs="Tahoma"/>
      <w:sz w:val="16"/>
      <w:szCs w:val="16"/>
    </w:rPr>
  </w:style>
  <w:style w:type="paragraph" w:styleId="Header">
    <w:name w:val="header"/>
    <w:basedOn w:val="Normal"/>
    <w:link w:val="HeaderChar"/>
    <w:uiPriority w:val="99"/>
    <w:semiHidden/>
    <w:unhideWhenUsed/>
    <w:rsid w:val="005D28C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D28C2"/>
  </w:style>
  <w:style w:type="paragraph" w:styleId="Footer">
    <w:name w:val="footer"/>
    <w:basedOn w:val="Normal"/>
    <w:link w:val="FooterChar"/>
    <w:uiPriority w:val="99"/>
    <w:unhideWhenUsed/>
    <w:rsid w:val="005D28C2"/>
    <w:pPr>
      <w:tabs>
        <w:tab w:val="center" w:pos="4680"/>
        <w:tab w:val="right" w:pos="9360"/>
      </w:tabs>
      <w:spacing w:line="240" w:lineRule="auto"/>
    </w:pPr>
  </w:style>
  <w:style w:type="character" w:customStyle="1" w:styleId="FooterChar">
    <w:name w:val="Footer Char"/>
    <w:basedOn w:val="DefaultParagraphFont"/>
    <w:link w:val="Footer"/>
    <w:uiPriority w:val="99"/>
    <w:rsid w:val="005D28C2"/>
  </w:style>
  <w:style w:type="paragraph" w:styleId="TOCHeading">
    <w:name w:val="TOC Heading"/>
    <w:basedOn w:val="Heading1"/>
    <w:next w:val="Normal"/>
    <w:uiPriority w:val="39"/>
    <w:semiHidden/>
    <w:unhideWhenUsed/>
    <w:qFormat/>
    <w:rsid w:val="005D28C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D28C2"/>
    <w:pPr>
      <w:spacing w:after="100"/>
    </w:pPr>
  </w:style>
  <w:style w:type="character" w:styleId="Hyperlink">
    <w:name w:val="Hyperlink"/>
    <w:basedOn w:val="DefaultParagraphFont"/>
    <w:uiPriority w:val="99"/>
    <w:unhideWhenUsed/>
    <w:rsid w:val="005D28C2"/>
    <w:rPr>
      <w:color w:val="0000FF" w:themeColor="hyperlink"/>
      <w:u w:val="single"/>
    </w:rPr>
  </w:style>
  <w:style w:type="paragraph" w:styleId="NoSpacing">
    <w:name w:val="No Spacing"/>
    <w:link w:val="NoSpacingChar"/>
    <w:uiPriority w:val="1"/>
    <w:qFormat/>
    <w:rsid w:val="00BA0830"/>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BA0830"/>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4A600C-F9BF-478E-832F-52E9BBEE3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2106</Words>
  <Characters>12008</Characters>
  <Application>Microsoft Office Word</Application>
  <DocSecurity>0</DocSecurity>
  <Lines>100</Lines>
  <Paragraphs>28</Paragraphs>
  <ScaleCrop>false</ScaleCrop>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creator>Stefan Andrei Toma-2207387</dc:creator>
  <cp:lastModifiedBy>andrei toma</cp:lastModifiedBy>
  <cp:revision>16</cp:revision>
  <dcterms:created xsi:type="dcterms:W3CDTF">2023-03-08T22:41:00Z</dcterms:created>
  <dcterms:modified xsi:type="dcterms:W3CDTF">2023-03-08T22:57:00Z</dcterms:modified>
</cp:coreProperties>
</file>