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965E28" w14:textId="77777777" w:rsidR="00B308A9" w:rsidRPr="00FB2E6C" w:rsidRDefault="00B308A9" w:rsidP="00B308A9">
      <w:pPr>
        <w:ind w:left="2160" w:firstLine="720"/>
        <w:rPr>
          <w:b/>
          <w:bCs/>
          <w:sz w:val="24"/>
          <w:szCs w:val="24"/>
        </w:rPr>
      </w:pPr>
      <w:bookmarkStart w:id="0" w:name="_Hlk62481990"/>
      <w:r w:rsidRPr="00FB2E6C">
        <w:rPr>
          <w:b/>
          <w:bCs/>
          <w:sz w:val="24"/>
          <w:szCs w:val="24"/>
        </w:rPr>
        <w:t>Doctorate in Education (EdD)</w:t>
      </w:r>
    </w:p>
    <w:p w14:paraId="00DC8A26" w14:textId="1C4A5544" w:rsidR="00B308A9" w:rsidRPr="00FB2E6C" w:rsidRDefault="00B308A9" w:rsidP="00B308A9">
      <w:pPr>
        <w:rPr>
          <w:b/>
          <w:bCs/>
          <w:sz w:val="24"/>
          <w:szCs w:val="24"/>
        </w:rPr>
      </w:pPr>
      <w:r w:rsidRPr="00FB2E6C">
        <w:rPr>
          <w:b/>
          <w:bCs/>
          <w:sz w:val="24"/>
          <w:szCs w:val="24"/>
        </w:rPr>
        <w:t xml:space="preserve"> Exploring Contemporary Issues in Education 1: Policy Review and Critical Analysis </w:t>
      </w:r>
    </w:p>
    <w:p w14:paraId="1AEB4FC4" w14:textId="74462DDA" w:rsidR="00ED5688" w:rsidRPr="00D2076C" w:rsidRDefault="00B308A9" w:rsidP="00B308A9">
      <w:pPr>
        <w:rPr>
          <w:b/>
          <w:bCs/>
          <w:sz w:val="24"/>
          <w:szCs w:val="24"/>
        </w:rPr>
      </w:pPr>
      <w:r w:rsidRPr="00B308A9">
        <w:rPr>
          <w:b/>
          <w:bCs/>
          <w:sz w:val="24"/>
          <w:szCs w:val="24"/>
        </w:rPr>
        <w:t xml:space="preserve">         </w:t>
      </w:r>
      <w:r w:rsidRPr="00D2076C">
        <w:rPr>
          <w:b/>
          <w:bCs/>
          <w:sz w:val="24"/>
          <w:szCs w:val="24"/>
        </w:rPr>
        <w:t xml:space="preserve">Student Name: Barbara Chinyani </w:t>
      </w:r>
      <w:r w:rsidRPr="00D2076C">
        <w:rPr>
          <w:b/>
          <w:bCs/>
          <w:sz w:val="24"/>
          <w:szCs w:val="24"/>
        </w:rPr>
        <w:tab/>
        <w:t xml:space="preserve">         Student ID: </w:t>
      </w:r>
      <w:r w:rsidR="00EC19D3" w:rsidRPr="00D2076C">
        <w:rPr>
          <w:b/>
          <w:bCs/>
          <w:sz w:val="24"/>
          <w:szCs w:val="24"/>
        </w:rPr>
        <w:t xml:space="preserve">   </w:t>
      </w:r>
      <w:r w:rsidRPr="00D2076C">
        <w:rPr>
          <w:b/>
          <w:bCs/>
          <w:sz w:val="24"/>
          <w:szCs w:val="24"/>
        </w:rPr>
        <w:t>1917927</w:t>
      </w:r>
    </w:p>
    <w:p w14:paraId="17093EFA" w14:textId="30D67DBD" w:rsidR="00B308A9" w:rsidRPr="00D2076C" w:rsidRDefault="00B308A9">
      <w:pPr>
        <w:rPr>
          <w:b/>
          <w:bCs/>
          <w:sz w:val="24"/>
          <w:szCs w:val="24"/>
        </w:rPr>
      </w:pPr>
      <w:r w:rsidRPr="00D2076C">
        <w:rPr>
          <w:b/>
          <w:bCs/>
          <w:sz w:val="24"/>
          <w:szCs w:val="24"/>
        </w:rPr>
        <w:t xml:space="preserve">                                  Assessment Component 3 – Journal Article</w:t>
      </w:r>
    </w:p>
    <w:bookmarkEnd w:id="0"/>
    <w:p w14:paraId="2FA290B5" w14:textId="77777777" w:rsidR="00FB2E6C" w:rsidRPr="00FB2E6C" w:rsidRDefault="00FB2E6C">
      <w:pPr>
        <w:rPr>
          <w:sz w:val="24"/>
          <w:szCs w:val="24"/>
        </w:rPr>
      </w:pPr>
    </w:p>
    <w:p w14:paraId="384AD9EF" w14:textId="535329C1" w:rsidR="00EF24DD" w:rsidRPr="00701D41" w:rsidRDefault="00EC19D3" w:rsidP="00B308A9">
      <w:pPr>
        <w:rPr>
          <w:b/>
          <w:bCs/>
          <w:sz w:val="24"/>
          <w:szCs w:val="24"/>
        </w:rPr>
      </w:pPr>
      <w:r w:rsidRPr="00701D41">
        <w:rPr>
          <w:b/>
          <w:bCs/>
          <w:sz w:val="24"/>
          <w:szCs w:val="24"/>
        </w:rPr>
        <w:t xml:space="preserve">Title :  An exploration of  </w:t>
      </w:r>
      <w:r w:rsidR="00C5785D">
        <w:rPr>
          <w:b/>
          <w:bCs/>
          <w:sz w:val="24"/>
          <w:szCs w:val="24"/>
        </w:rPr>
        <w:t xml:space="preserve">contracts and </w:t>
      </w:r>
      <w:r w:rsidRPr="00701D41">
        <w:rPr>
          <w:b/>
          <w:bCs/>
          <w:sz w:val="24"/>
          <w:szCs w:val="24"/>
        </w:rPr>
        <w:t>casualisation in higher education</w:t>
      </w:r>
      <w:r w:rsidR="00C5785D">
        <w:rPr>
          <w:b/>
          <w:bCs/>
          <w:sz w:val="24"/>
          <w:szCs w:val="24"/>
        </w:rPr>
        <w:t xml:space="preserve"> in the UK</w:t>
      </w:r>
      <w:r w:rsidRPr="00701D41">
        <w:rPr>
          <w:b/>
          <w:bCs/>
          <w:sz w:val="24"/>
          <w:szCs w:val="24"/>
        </w:rPr>
        <w:t>.</w:t>
      </w:r>
    </w:p>
    <w:p w14:paraId="3E9BB599" w14:textId="65999D70" w:rsidR="00EC19D3" w:rsidRDefault="00EC19D3" w:rsidP="00701D41">
      <w:pPr>
        <w:spacing w:line="360" w:lineRule="auto"/>
        <w:rPr>
          <w:rFonts w:ascii="Arial" w:hAnsi="Arial" w:cs="Arial"/>
          <w:b/>
          <w:bCs/>
          <w:sz w:val="18"/>
          <w:szCs w:val="18"/>
        </w:rPr>
      </w:pPr>
      <w:r w:rsidRPr="00701D41">
        <w:rPr>
          <w:rFonts w:ascii="Arial" w:hAnsi="Arial" w:cs="Arial"/>
          <w:b/>
          <w:bCs/>
          <w:sz w:val="18"/>
          <w:szCs w:val="18"/>
        </w:rPr>
        <w:t>Abstract</w:t>
      </w:r>
    </w:p>
    <w:p w14:paraId="4AF22CC5" w14:textId="6DFCC63B" w:rsidR="00233412" w:rsidRPr="00701D41" w:rsidRDefault="00913600" w:rsidP="008C4064">
      <w:pPr>
        <w:spacing w:after="120" w:line="480" w:lineRule="auto"/>
        <w:rPr>
          <w:rFonts w:ascii="Arial" w:hAnsi="Arial" w:cs="Arial"/>
          <w:b/>
          <w:bCs/>
          <w:sz w:val="18"/>
          <w:szCs w:val="18"/>
        </w:rPr>
      </w:pPr>
      <w:r>
        <w:rPr>
          <w:rFonts w:ascii="Arial" w:hAnsi="Arial" w:cs="Arial"/>
          <w:sz w:val="18"/>
          <w:szCs w:val="18"/>
        </w:rPr>
        <w:t>This article</w:t>
      </w:r>
      <w:r w:rsidR="00334932">
        <w:rPr>
          <w:rFonts w:ascii="Arial" w:hAnsi="Arial" w:cs="Arial"/>
          <w:sz w:val="18"/>
          <w:szCs w:val="18"/>
        </w:rPr>
        <w:t xml:space="preserve"> </w:t>
      </w:r>
      <w:r w:rsidR="00334932" w:rsidRPr="00334932">
        <w:rPr>
          <w:rFonts w:ascii="Arial" w:hAnsi="Arial" w:cs="Arial"/>
          <w:sz w:val="18"/>
          <w:szCs w:val="18"/>
        </w:rPr>
        <w:t xml:space="preserve">explores the </w:t>
      </w:r>
      <w:r w:rsidR="00334932">
        <w:rPr>
          <w:rFonts w:ascii="Arial" w:hAnsi="Arial" w:cs="Arial"/>
          <w:sz w:val="18"/>
          <w:szCs w:val="18"/>
        </w:rPr>
        <w:t xml:space="preserve">employment </w:t>
      </w:r>
      <w:r w:rsidR="00334932" w:rsidRPr="00334932">
        <w:rPr>
          <w:rFonts w:ascii="Arial" w:hAnsi="Arial" w:cs="Arial"/>
          <w:sz w:val="18"/>
          <w:szCs w:val="18"/>
        </w:rPr>
        <w:t>contracts</w:t>
      </w:r>
      <w:r w:rsidR="00F6039A">
        <w:rPr>
          <w:rFonts w:ascii="Arial" w:hAnsi="Arial" w:cs="Arial"/>
          <w:sz w:val="18"/>
          <w:szCs w:val="18"/>
        </w:rPr>
        <w:t xml:space="preserve"> </w:t>
      </w:r>
      <w:r w:rsidR="00334932">
        <w:rPr>
          <w:rFonts w:ascii="Arial" w:hAnsi="Arial" w:cs="Arial"/>
          <w:sz w:val="18"/>
          <w:szCs w:val="18"/>
        </w:rPr>
        <w:t xml:space="preserve">in higher education </w:t>
      </w:r>
      <w:r w:rsidR="00334932" w:rsidRPr="00334932">
        <w:rPr>
          <w:rFonts w:ascii="Arial" w:hAnsi="Arial" w:cs="Arial"/>
          <w:sz w:val="18"/>
          <w:szCs w:val="18"/>
        </w:rPr>
        <w:t>and the concept of casuali</w:t>
      </w:r>
      <w:r w:rsidR="00334932">
        <w:rPr>
          <w:rFonts w:ascii="Arial" w:hAnsi="Arial" w:cs="Arial"/>
          <w:sz w:val="18"/>
          <w:szCs w:val="18"/>
        </w:rPr>
        <w:t>s</w:t>
      </w:r>
      <w:r w:rsidR="00334932" w:rsidRPr="00334932">
        <w:rPr>
          <w:rFonts w:ascii="Arial" w:hAnsi="Arial" w:cs="Arial"/>
          <w:sz w:val="18"/>
          <w:szCs w:val="18"/>
        </w:rPr>
        <w:t>ation</w:t>
      </w:r>
      <w:r w:rsidR="00334932">
        <w:rPr>
          <w:rFonts w:ascii="Arial" w:hAnsi="Arial" w:cs="Arial"/>
          <w:sz w:val="18"/>
          <w:szCs w:val="18"/>
        </w:rPr>
        <w:t>.</w:t>
      </w:r>
      <w:r w:rsidR="00334932" w:rsidRPr="00334932">
        <w:rPr>
          <w:rFonts w:ascii="Arial" w:hAnsi="Arial" w:cs="Arial"/>
          <w:sz w:val="18"/>
          <w:szCs w:val="18"/>
        </w:rPr>
        <w:t xml:space="preserve"> A </w:t>
      </w:r>
      <w:r w:rsidR="00334932">
        <w:rPr>
          <w:rFonts w:ascii="Arial" w:hAnsi="Arial" w:cs="Arial"/>
          <w:sz w:val="18"/>
          <w:szCs w:val="18"/>
        </w:rPr>
        <w:t>rationale</w:t>
      </w:r>
      <w:r w:rsidR="00334932" w:rsidRPr="00334932">
        <w:rPr>
          <w:rFonts w:ascii="Arial" w:hAnsi="Arial" w:cs="Arial"/>
          <w:sz w:val="18"/>
          <w:szCs w:val="18"/>
        </w:rPr>
        <w:t xml:space="preserve"> for the business model for casuali</w:t>
      </w:r>
      <w:r w:rsidR="00334932">
        <w:rPr>
          <w:rFonts w:ascii="Arial" w:hAnsi="Arial" w:cs="Arial"/>
          <w:sz w:val="18"/>
          <w:szCs w:val="18"/>
        </w:rPr>
        <w:t>s</w:t>
      </w:r>
      <w:r w:rsidR="00334932" w:rsidRPr="00334932">
        <w:rPr>
          <w:rFonts w:ascii="Arial" w:hAnsi="Arial" w:cs="Arial"/>
          <w:sz w:val="18"/>
          <w:szCs w:val="18"/>
        </w:rPr>
        <w:t xml:space="preserve">ation </w:t>
      </w:r>
      <w:r w:rsidR="00334932">
        <w:rPr>
          <w:rFonts w:ascii="Arial" w:hAnsi="Arial" w:cs="Arial"/>
          <w:sz w:val="18"/>
          <w:szCs w:val="18"/>
        </w:rPr>
        <w:t>that higher education institutes adopt is</w:t>
      </w:r>
      <w:r w:rsidR="00334932" w:rsidRPr="00334932">
        <w:rPr>
          <w:rFonts w:ascii="Arial" w:hAnsi="Arial" w:cs="Arial"/>
          <w:sz w:val="18"/>
          <w:szCs w:val="18"/>
        </w:rPr>
        <w:t xml:space="preserve"> </w:t>
      </w:r>
      <w:r w:rsidR="00334932">
        <w:rPr>
          <w:rFonts w:ascii="Arial" w:hAnsi="Arial" w:cs="Arial"/>
          <w:sz w:val="18"/>
          <w:szCs w:val="18"/>
        </w:rPr>
        <w:t xml:space="preserve">discussed revealing </w:t>
      </w:r>
      <w:r w:rsidR="00334932" w:rsidRPr="00334932">
        <w:rPr>
          <w:rFonts w:ascii="Arial" w:hAnsi="Arial" w:cs="Arial"/>
          <w:sz w:val="18"/>
          <w:szCs w:val="18"/>
        </w:rPr>
        <w:t xml:space="preserve">the </w:t>
      </w:r>
      <w:r w:rsidR="00F6039A">
        <w:rPr>
          <w:rFonts w:ascii="Arial" w:hAnsi="Arial" w:cs="Arial"/>
          <w:sz w:val="18"/>
          <w:szCs w:val="18"/>
        </w:rPr>
        <w:t xml:space="preserve">benefit how atypical contracts such as Hourly Paid contract ensure a reduction in the overall </w:t>
      </w:r>
      <w:r w:rsidR="00334932" w:rsidRPr="00334932">
        <w:rPr>
          <w:rFonts w:ascii="Arial" w:hAnsi="Arial" w:cs="Arial"/>
          <w:sz w:val="18"/>
          <w:szCs w:val="18"/>
        </w:rPr>
        <w:t xml:space="preserve">cost and responsibilities </w:t>
      </w:r>
      <w:r w:rsidR="00F6039A">
        <w:rPr>
          <w:rFonts w:ascii="Arial" w:hAnsi="Arial" w:cs="Arial"/>
          <w:sz w:val="18"/>
          <w:szCs w:val="18"/>
        </w:rPr>
        <w:t xml:space="preserve">for institutions while still fulfilling their obligations towards the students and providing flexibility to the academics. </w:t>
      </w:r>
      <w:r w:rsidR="00334932" w:rsidRPr="00334932">
        <w:rPr>
          <w:rFonts w:ascii="Arial" w:hAnsi="Arial" w:cs="Arial"/>
          <w:sz w:val="18"/>
          <w:szCs w:val="18"/>
        </w:rPr>
        <w:t xml:space="preserve">The </w:t>
      </w:r>
      <w:r w:rsidR="00F6039A">
        <w:rPr>
          <w:rFonts w:ascii="Arial" w:hAnsi="Arial" w:cs="Arial"/>
          <w:sz w:val="18"/>
          <w:szCs w:val="18"/>
        </w:rPr>
        <w:t>article highlights the</w:t>
      </w:r>
      <w:r w:rsidR="00334932" w:rsidRPr="00334932">
        <w:rPr>
          <w:rFonts w:ascii="Arial" w:hAnsi="Arial" w:cs="Arial"/>
          <w:sz w:val="18"/>
          <w:szCs w:val="18"/>
        </w:rPr>
        <w:t xml:space="preserve"> key challenges of</w:t>
      </w:r>
      <w:r w:rsidR="00F6039A">
        <w:rPr>
          <w:rFonts w:ascii="Arial" w:hAnsi="Arial" w:cs="Arial"/>
          <w:sz w:val="18"/>
          <w:szCs w:val="18"/>
        </w:rPr>
        <w:t xml:space="preserve"> such casual contracts in education on the in</w:t>
      </w:r>
      <w:r w:rsidR="00334932" w:rsidRPr="00334932">
        <w:rPr>
          <w:rFonts w:ascii="Arial" w:hAnsi="Arial" w:cs="Arial"/>
          <w:sz w:val="18"/>
          <w:szCs w:val="18"/>
        </w:rPr>
        <w:t>come security, career progression</w:t>
      </w:r>
      <w:r w:rsidR="00F6039A">
        <w:rPr>
          <w:rFonts w:ascii="Arial" w:hAnsi="Arial" w:cs="Arial"/>
          <w:sz w:val="18"/>
          <w:szCs w:val="18"/>
        </w:rPr>
        <w:t xml:space="preserve"> and </w:t>
      </w:r>
      <w:r w:rsidR="00334932" w:rsidRPr="00334932">
        <w:rPr>
          <w:rFonts w:ascii="Arial" w:hAnsi="Arial" w:cs="Arial"/>
          <w:sz w:val="18"/>
          <w:szCs w:val="18"/>
        </w:rPr>
        <w:t>work life balance</w:t>
      </w:r>
      <w:r w:rsidR="00F6039A">
        <w:rPr>
          <w:rFonts w:ascii="Arial" w:hAnsi="Arial" w:cs="Arial"/>
          <w:sz w:val="18"/>
          <w:szCs w:val="18"/>
        </w:rPr>
        <w:t>.</w:t>
      </w:r>
    </w:p>
    <w:p w14:paraId="7AD4BD71" w14:textId="3152634B" w:rsidR="00282B14" w:rsidRPr="00701D41" w:rsidRDefault="00282B14" w:rsidP="008C4064">
      <w:pPr>
        <w:spacing w:before="240" w:after="240" w:line="480" w:lineRule="auto"/>
        <w:ind w:right="567"/>
        <w:rPr>
          <w:rFonts w:ascii="Arial" w:eastAsia="Times New Roman" w:hAnsi="Arial" w:cs="Arial"/>
          <w:sz w:val="18"/>
          <w:szCs w:val="18"/>
          <w:lang w:eastAsia="en-GB"/>
        </w:rPr>
      </w:pPr>
      <w:r w:rsidRPr="00701D41">
        <w:rPr>
          <w:rFonts w:ascii="Arial" w:eastAsia="Times New Roman" w:hAnsi="Arial" w:cs="Arial"/>
          <w:b/>
          <w:bCs/>
          <w:sz w:val="18"/>
          <w:szCs w:val="18"/>
          <w:lang w:eastAsia="en-GB"/>
        </w:rPr>
        <w:t>Keywords</w:t>
      </w:r>
      <w:r w:rsidRPr="00701D41">
        <w:rPr>
          <w:rFonts w:ascii="Arial" w:eastAsia="Times New Roman" w:hAnsi="Arial" w:cs="Arial"/>
          <w:sz w:val="18"/>
          <w:szCs w:val="18"/>
          <w:lang w:eastAsia="en-GB"/>
        </w:rPr>
        <w:t xml:space="preserve">: </w:t>
      </w:r>
      <w:r w:rsidR="00EC19D3" w:rsidRPr="00701D41">
        <w:rPr>
          <w:rFonts w:ascii="Arial" w:eastAsia="Times New Roman" w:hAnsi="Arial" w:cs="Arial"/>
          <w:sz w:val="18"/>
          <w:szCs w:val="18"/>
          <w:lang w:eastAsia="en-GB"/>
        </w:rPr>
        <w:t>casualisation</w:t>
      </w:r>
      <w:r w:rsidRPr="00701D41">
        <w:rPr>
          <w:rFonts w:ascii="Arial" w:eastAsia="Times New Roman" w:hAnsi="Arial" w:cs="Arial"/>
          <w:sz w:val="18"/>
          <w:szCs w:val="18"/>
          <w:lang w:eastAsia="en-GB"/>
        </w:rPr>
        <w:t xml:space="preserve">; </w:t>
      </w:r>
      <w:r w:rsidR="00FB2E6C">
        <w:rPr>
          <w:rFonts w:ascii="Arial" w:eastAsia="Times New Roman" w:hAnsi="Arial" w:cs="Arial"/>
          <w:sz w:val="18"/>
          <w:szCs w:val="18"/>
          <w:lang w:eastAsia="en-GB"/>
        </w:rPr>
        <w:t xml:space="preserve">hourly paid </w:t>
      </w:r>
      <w:r w:rsidR="008F7CA9">
        <w:rPr>
          <w:rFonts w:ascii="Arial" w:eastAsia="Times New Roman" w:hAnsi="Arial" w:cs="Arial"/>
          <w:sz w:val="18"/>
          <w:szCs w:val="18"/>
          <w:lang w:eastAsia="en-GB"/>
        </w:rPr>
        <w:t>lecturers</w:t>
      </w:r>
      <w:r w:rsidRPr="00701D41">
        <w:rPr>
          <w:rFonts w:ascii="Arial" w:eastAsia="Times New Roman" w:hAnsi="Arial" w:cs="Arial"/>
          <w:sz w:val="18"/>
          <w:szCs w:val="18"/>
          <w:lang w:eastAsia="en-GB"/>
        </w:rPr>
        <w:t>;</w:t>
      </w:r>
      <w:r w:rsidR="00FB2E6C">
        <w:rPr>
          <w:rFonts w:ascii="Arial" w:eastAsia="Times New Roman" w:hAnsi="Arial" w:cs="Arial"/>
          <w:sz w:val="18"/>
          <w:szCs w:val="18"/>
          <w:lang w:eastAsia="en-GB"/>
        </w:rPr>
        <w:t xml:space="preserve"> </w:t>
      </w:r>
      <w:r w:rsidRPr="00701D41">
        <w:rPr>
          <w:rFonts w:ascii="Arial" w:eastAsia="Times New Roman" w:hAnsi="Arial" w:cs="Arial"/>
          <w:sz w:val="18"/>
          <w:szCs w:val="18"/>
          <w:lang w:eastAsia="en-GB"/>
        </w:rPr>
        <w:t xml:space="preserve"> </w:t>
      </w:r>
    </w:p>
    <w:p w14:paraId="67D42072" w14:textId="09C828DA" w:rsidR="00282B14" w:rsidRPr="00701D41" w:rsidRDefault="00D329C6" w:rsidP="008C4064">
      <w:pPr>
        <w:keepNext/>
        <w:spacing w:after="0" w:line="480" w:lineRule="auto"/>
        <w:contextualSpacing/>
        <w:jc w:val="both"/>
        <w:outlineLvl w:val="0"/>
        <w:rPr>
          <w:rFonts w:ascii="Arial" w:eastAsia="Times New Roman" w:hAnsi="Arial" w:cs="Arial"/>
          <w:b/>
          <w:bCs/>
          <w:kern w:val="32"/>
          <w:sz w:val="18"/>
          <w:szCs w:val="18"/>
          <w:lang w:eastAsia="en-GB"/>
        </w:rPr>
      </w:pPr>
      <w:r w:rsidRPr="00701D41">
        <w:rPr>
          <w:rFonts w:ascii="Arial" w:eastAsia="Times New Roman" w:hAnsi="Arial" w:cs="Arial"/>
          <w:b/>
          <w:bCs/>
          <w:kern w:val="32"/>
          <w:sz w:val="18"/>
          <w:szCs w:val="18"/>
          <w:lang w:eastAsia="en-GB"/>
        </w:rPr>
        <w:t>Introduction</w:t>
      </w:r>
    </w:p>
    <w:p w14:paraId="2D53ECBC" w14:textId="40B7FC2D" w:rsidR="002D2BCF" w:rsidRDefault="00EC22D7" w:rsidP="008C4064">
      <w:pPr>
        <w:spacing w:after="0" w:line="480" w:lineRule="auto"/>
        <w:contextualSpacing/>
        <w:jc w:val="both"/>
        <w:rPr>
          <w:rFonts w:ascii="Arial" w:eastAsia="Times New Roman" w:hAnsi="Arial" w:cs="Arial"/>
          <w:sz w:val="18"/>
          <w:szCs w:val="18"/>
          <w:lang w:eastAsia="en-GB"/>
        </w:rPr>
      </w:pPr>
      <w:r>
        <w:rPr>
          <w:rFonts w:ascii="Arial" w:eastAsia="Times New Roman" w:hAnsi="Arial" w:cs="Arial"/>
          <w:sz w:val="18"/>
          <w:szCs w:val="18"/>
          <w:lang w:eastAsia="en-GB"/>
        </w:rPr>
        <w:t>The global marketplace has seen an increase</w:t>
      </w:r>
      <w:r w:rsidR="002B0AC9">
        <w:rPr>
          <w:rFonts w:ascii="Arial" w:eastAsia="Times New Roman" w:hAnsi="Arial" w:cs="Arial"/>
          <w:sz w:val="18"/>
          <w:szCs w:val="18"/>
          <w:lang w:eastAsia="en-GB"/>
        </w:rPr>
        <w:t xml:space="preserve"> in </w:t>
      </w:r>
      <w:r w:rsidR="002D2BCF">
        <w:rPr>
          <w:rFonts w:ascii="Arial" w:eastAsia="Times New Roman" w:hAnsi="Arial" w:cs="Arial"/>
          <w:sz w:val="18"/>
          <w:szCs w:val="18"/>
          <w:lang w:eastAsia="en-GB"/>
        </w:rPr>
        <w:t>more flexible approaches to working and employment status. In the United Kingdom the tax and employment responsibilities an employer is willing to take</w:t>
      </w:r>
      <w:r w:rsidR="0014273A">
        <w:rPr>
          <w:rFonts w:ascii="Arial" w:eastAsia="Times New Roman" w:hAnsi="Arial" w:cs="Arial"/>
          <w:sz w:val="18"/>
          <w:szCs w:val="18"/>
          <w:lang w:eastAsia="en-GB"/>
        </w:rPr>
        <w:t>, make</w:t>
      </w:r>
      <w:r w:rsidR="002D2BCF">
        <w:rPr>
          <w:rFonts w:ascii="Arial" w:eastAsia="Times New Roman" w:hAnsi="Arial" w:cs="Arial"/>
          <w:sz w:val="18"/>
          <w:szCs w:val="18"/>
          <w:lang w:eastAsia="en-GB"/>
        </w:rPr>
        <w:t xml:space="preserve"> or commit to determines </w:t>
      </w:r>
      <w:r w:rsidR="0014273A">
        <w:rPr>
          <w:rFonts w:ascii="Arial" w:eastAsia="Times New Roman" w:hAnsi="Arial" w:cs="Arial"/>
          <w:sz w:val="18"/>
          <w:szCs w:val="18"/>
          <w:lang w:eastAsia="en-GB"/>
        </w:rPr>
        <w:t>one’s</w:t>
      </w:r>
      <w:r w:rsidR="002D2BCF">
        <w:rPr>
          <w:rFonts w:ascii="Arial" w:eastAsia="Times New Roman" w:hAnsi="Arial" w:cs="Arial"/>
          <w:sz w:val="18"/>
          <w:szCs w:val="18"/>
          <w:lang w:eastAsia="en-GB"/>
        </w:rPr>
        <w:t xml:space="preserve"> employment status. According to Gov</w:t>
      </w:r>
      <w:r w:rsidR="0014273A">
        <w:rPr>
          <w:rFonts w:ascii="Arial" w:eastAsia="Times New Roman" w:hAnsi="Arial" w:cs="Arial"/>
          <w:sz w:val="18"/>
          <w:szCs w:val="18"/>
          <w:lang w:eastAsia="en-GB"/>
        </w:rPr>
        <w:t>.uk</w:t>
      </w:r>
      <w:r w:rsidR="008F7CA9">
        <w:rPr>
          <w:rFonts w:ascii="Arial" w:eastAsia="Times New Roman" w:hAnsi="Arial" w:cs="Arial"/>
          <w:sz w:val="18"/>
          <w:szCs w:val="18"/>
          <w:lang w:eastAsia="en-GB"/>
        </w:rPr>
        <w:t xml:space="preserve"> </w:t>
      </w:r>
      <w:r w:rsidR="002D2BCF">
        <w:rPr>
          <w:rFonts w:ascii="Arial" w:eastAsia="Times New Roman" w:hAnsi="Arial" w:cs="Arial"/>
          <w:sz w:val="18"/>
          <w:szCs w:val="18"/>
          <w:lang w:eastAsia="en-GB"/>
        </w:rPr>
        <w:t>(2021), the following contract types exist: Full and part-time contracts, Fixed-term contracts, Agency staff, Freelancers, Consultants, Contractors and Zero-hour contracts. Each of these contracts offers different conditions and benefits</w:t>
      </w:r>
      <w:r w:rsidR="0014273A">
        <w:rPr>
          <w:rFonts w:ascii="Arial" w:eastAsia="Times New Roman" w:hAnsi="Arial" w:cs="Arial"/>
          <w:sz w:val="18"/>
          <w:szCs w:val="18"/>
          <w:lang w:eastAsia="en-GB"/>
        </w:rPr>
        <w:t xml:space="preserve"> allowing flexibility for both the employer and employee, although in most instances mutually exclusive</w:t>
      </w:r>
      <w:r w:rsidR="002D2BCF">
        <w:rPr>
          <w:rFonts w:ascii="Arial" w:eastAsia="Times New Roman" w:hAnsi="Arial" w:cs="Arial"/>
          <w:sz w:val="18"/>
          <w:szCs w:val="18"/>
          <w:lang w:eastAsia="en-GB"/>
        </w:rPr>
        <w:t xml:space="preserve">. </w:t>
      </w:r>
    </w:p>
    <w:p w14:paraId="326CD319" w14:textId="1C508FA6" w:rsidR="00C5785D" w:rsidRDefault="002D2BCF" w:rsidP="008C4064">
      <w:pPr>
        <w:spacing w:after="0" w:line="480" w:lineRule="auto"/>
        <w:contextualSpacing/>
        <w:jc w:val="both"/>
        <w:rPr>
          <w:rFonts w:ascii="Arial" w:eastAsia="Times New Roman" w:hAnsi="Arial" w:cs="Arial"/>
          <w:sz w:val="18"/>
          <w:szCs w:val="18"/>
          <w:lang w:eastAsia="en-GB"/>
        </w:rPr>
      </w:pPr>
      <w:r>
        <w:rPr>
          <w:rFonts w:ascii="Arial" w:eastAsia="Times New Roman" w:hAnsi="Arial" w:cs="Arial"/>
          <w:sz w:val="18"/>
          <w:szCs w:val="18"/>
          <w:lang w:eastAsia="en-GB"/>
        </w:rPr>
        <w:t xml:space="preserve">The UK government </w:t>
      </w:r>
      <w:r w:rsidR="001B21C6">
        <w:rPr>
          <w:rFonts w:ascii="Arial" w:eastAsia="Times New Roman" w:hAnsi="Arial" w:cs="Arial"/>
          <w:sz w:val="18"/>
          <w:szCs w:val="18"/>
          <w:lang w:eastAsia="en-GB"/>
        </w:rPr>
        <w:t xml:space="preserve">has </w:t>
      </w:r>
      <w:r>
        <w:rPr>
          <w:rFonts w:ascii="Arial" w:eastAsia="Times New Roman" w:hAnsi="Arial" w:cs="Arial"/>
          <w:sz w:val="18"/>
          <w:szCs w:val="18"/>
          <w:lang w:eastAsia="en-GB"/>
        </w:rPr>
        <w:t>guidelines</w:t>
      </w:r>
      <w:r w:rsidR="001B21C6">
        <w:rPr>
          <w:rFonts w:ascii="Arial" w:eastAsia="Times New Roman" w:hAnsi="Arial" w:cs="Arial"/>
          <w:sz w:val="18"/>
          <w:szCs w:val="18"/>
          <w:lang w:eastAsia="en-GB"/>
        </w:rPr>
        <w:t xml:space="preserve"> that help an employer to determine</w:t>
      </w:r>
      <w:r>
        <w:rPr>
          <w:rFonts w:ascii="Arial" w:eastAsia="Times New Roman" w:hAnsi="Arial" w:cs="Arial"/>
          <w:sz w:val="18"/>
          <w:szCs w:val="18"/>
          <w:lang w:eastAsia="en-GB"/>
        </w:rPr>
        <w:t xml:space="preserve"> </w:t>
      </w:r>
      <w:r w:rsidR="001B21C6">
        <w:rPr>
          <w:rFonts w:ascii="Arial" w:eastAsia="Times New Roman" w:hAnsi="Arial" w:cs="Arial"/>
          <w:sz w:val="18"/>
          <w:szCs w:val="18"/>
          <w:lang w:eastAsia="en-GB"/>
        </w:rPr>
        <w:t>whether they need full time or part time staff, how much the National Minimum Wage is, how much National Insurance they need to pay for their employees. It also provides comprehensive guidance on the amount the employe</w:t>
      </w:r>
      <w:r w:rsidR="0014273A">
        <w:rPr>
          <w:rFonts w:ascii="Arial" w:eastAsia="Times New Roman" w:hAnsi="Arial" w:cs="Arial"/>
          <w:sz w:val="18"/>
          <w:szCs w:val="18"/>
          <w:lang w:eastAsia="en-GB"/>
        </w:rPr>
        <w:t>r</w:t>
      </w:r>
      <w:r w:rsidR="001B21C6">
        <w:rPr>
          <w:rFonts w:ascii="Arial" w:eastAsia="Times New Roman" w:hAnsi="Arial" w:cs="Arial"/>
          <w:sz w:val="18"/>
          <w:szCs w:val="18"/>
          <w:lang w:eastAsia="en-GB"/>
        </w:rPr>
        <w:t xml:space="preserve"> is </w:t>
      </w:r>
      <w:r w:rsidR="0014273A">
        <w:rPr>
          <w:rFonts w:ascii="Arial" w:eastAsia="Times New Roman" w:hAnsi="Arial" w:cs="Arial"/>
          <w:sz w:val="18"/>
          <w:szCs w:val="18"/>
          <w:lang w:eastAsia="en-GB"/>
        </w:rPr>
        <w:t>obligated to pay</w:t>
      </w:r>
      <w:r w:rsidR="001B21C6">
        <w:rPr>
          <w:rFonts w:ascii="Arial" w:eastAsia="Times New Roman" w:hAnsi="Arial" w:cs="Arial"/>
          <w:sz w:val="18"/>
          <w:szCs w:val="18"/>
          <w:lang w:eastAsia="en-GB"/>
        </w:rPr>
        <w:t xml:space="preserve"> for sick pay, pension</w:t>
      </w:r>
      <w:r w:rsidR="0014273A">
        <w:rPr>
          <w:rFonts w:ascii="Arial" w:eastAsia="Times New Roman" w:hAnsi="Arial" w:cs="Arial"/>
          <w:sz w:val="18"/>
          <w:szCs w:val="18"/>
          <w:lang w:eastAsia="en-GB"/>
        </w:rPr>
        <w:t xml:space="preserve">, </w:t>
      </w:r>
      <w:r w:rsidR="001B21C6">
        <w:rPr>
          <w:rFonts w:ascii="Arial" w:eastAsia="Times New Roman" w:hAnsi="Arial" w:cs="Arial"/>
          <w:sz w:val="18"/>
          <w:szCs w:val="18"/>
          <w:lang w:eastAsia="en-GB"/>
        </w:rPr>
        <w:t>maternity and paternity leave.</w:t>
      </w:r>
      <w:r w:rsidR="00C5785D">
        <w:rPr>
          <w:rFonts w:ascii="Arial" w:eastAsia="Times New Roman" w:hAnsi="Arial" w:cs="Arial"/>
          <w:sz w:val="18"/>
          <w:szCs w:val="18"/>
          <w:lang w:eastAsia="en-GB"/>
        </w:rPr>
        <w:t xml:space="preserve"> Th</w:t>
      </w:r>
      <w:r w:rsidR="008F7CA9">
        <w:rPr>
          <w:rFonts w:ascii="Arial" w:eastAsia="Times New Roman" w:hAnsi="Arial" w:cs="Arial"/>
          <w:sz w:val="18"/>
          <w:szCs w:val="18"/>
          <w:lang w:eastAsia="en-GB"/>
        </w:rPr>
        <w:t>e</w:t>
      </w:r>
      <w:r w:rsidR="00C5785D">
        <w:rPr>
          <w:rFonts w:ascii="Arial" w:eastAsia="Times New Roman" w:hAnsi="Arial" w:cs="Arial"/>
          <w:sz w:val="18"/>
          <w:szCs w:val="18"/>
          <w:lang w:eastAsia="en-GB"/>
        </w:rPr>
        <w:t>s</w:t>
      </w:r>
      <w:r w:rsidR="008F7CA9">
        <w:rPr>
          <w:rFonts w:ascii="Arial" w:eastAsia="Times New Roman" w:hAnsi="Arial" w:cs="Arial"/>
          <w:sz w:val="18"/>
          <w:szCs w:val="18"/>
          <w:lang w:eastAsia="en-GB"/>
        </w:rPr>
        <w:t>e are the same</w:t>
      </w:r>
      <w:r w:rsidR="00C5785D">
        <w:rPr>
          <w:rFonts w:ascii="Arial" w:eastAsia="Times New Roman" w:hAnsi="Arial" w:cs="Arial"/>
          <w:sz w:val="18"/>
          <w:szCs w:val="18"/>
          <w:lang w:eastAsia="en-GB"/>
        </w:rPr>
        <w:t xml:space="preserve"> </w:t>
      </w:r>
      <w:r w:rsidR="008F7CA9">
        <w:rPr>
          <w:rFonts w:ascii="Arial" w:eastAsia="Times New Roman" w:hAnsi="Arial" w:cs="Arial"/>
          <w:sz w:val="18"/>
          <w:szCs w:val="18"/>
          <w:lang w:eastAsia="en-GB"/>
        </w:rPr>
        <w:t xml:space="preserve">rules and guidelines </w:t>
      </w:r>
      <w:r w:rsidR="00C5785D">
        <w:rPr>
          <w:rFonts w:ascii="Arial" w:eastAsia="Times New Roman" w:hAnsi="Arial" w:cs="Arial"/>
          <w:sz w:val="18"/>
          <w:szCs w:val="18"/>
          <w:lang w:eastAsia="en-GB"/>
        </w:rPr>
        <w:t>f</w:t>
      </w:r>
      <w:r w:rsidR="008F7CA9">
        <w:rPr>
          <w:rFonts w:ascii="Arial" w:eastAsia="Times New Roman" w:hAnsi="Arial" w:cs="Arial"/>
          <w:sz w:val="18"/>
          <w:szCs w:val="18"/>
          <w:lang w:eastAsia="en-GB"/>
        </w:rPr>
        <w:t>or the</w:t>
      </w:r>
      <w:r w:rsidR="00C5785D">
        <w:rPr>
          <w:rFonts w:ascii="Arial" w:eastAsia="Times New Roman" w:hAnsi="Arial" w:cs="Arial"/>
          <w:sz w:val="18"/>
          <w:szCs w:val="18"/>
          <w:lang w:eastAsia="en-GB"/>
        </w:rPr>
        <w:t xml:space="preserve"> education </w:t>
      </w:r>
      <w:r w:rsidR="008F7CA9">
        <w:rPr>
          <w:rFonts w:ascii="Arial" w:eastAsia="Times New Roman" w:hAnsi="Arial" w:cs="Arial"/>
          <w:sz w:val="18"/>
          <w:szCs w:val="18"/>
          <w:lang w:eastAsia="en-GB"/>
        </w:rPr>
        <w:t>sector</w:t>
      </w:r>
      <w:r w:rsidR="00C5785D">
        <w:rPr>
          <w:rFonts w:ascii="Arial" w:eastAsia="Times New Roman" w:hAnsi="Arial" w:cs="Arial"/>
          <w:sz w:val="18"/>
          <w:szCs w:val="18"/>
          <w:lang w:eastAsia="en-GB"/>
        </w:rPr>
        <w:t xml:space="preserve">. This article will be exploring the different types of contracts within </w:t>
      </w:r>
      <w:r w:rsidR="00513153">
        <w:rPr>
          <w:rFonts w:ascii="Arial" w:eastAsia="Times New Roman" w:hAnsi="Arial" w:cs="Arial"/>
          <w:sz w:val="18"/>
          <w:szCs w:val="18"/>
          <w:lang w:eastAsia="en-GB"/>
        </w:rPr>
        <w:t>H</w:t>
      </w:r>
      <w:r w:rsidR="00C5785D">
        <w:rPr>
          <w:rFonts w:ascii="Arial" w:eastAsia="Times New Roman" w:hAnsi="Arial" w:cs="Arial"/>
          <w:sz w:val="18"/>
          <w:szCs w:val="18"/>
          <w:lang w:eastAsia="en-GB"/>
        </w:rPr>
        <w:t xml:space="preserve">igher </w:t>
      </w:r>
      <w:r w:rsidR="00513153">
        <w:rPr>
          <w:rFonts w:ascii="Arial" w:eastAsia="Times New Roman" w:hAnsi="Arial" w:cs="Arial"/>
          <w:sz w:val="18"/>
          <w:szCs w:val="18"/>
          <w:lang w:eastAsia="en-GB"/>
        </w:rPr>
        <w:t>E</w:t>
      </w:r>
      <w:r w:rsidR="00C5785D">
        <w:rPr>
          <w:rFonts w:ascii="Arial" w:eastAsia="Times New Roman" w:hAnsi="Arial" w:cs="Arial"/>
          <w:sz w:val="18"/>
          <w:szCs w:val="18"/>
          <w:lang w:eastAsia="en-GB"/>
        </w:rPr>
        <w:t>ducation</w:t>
      </w:r>
      <w:r w:rsidR="00513153">
        <w:rPr>
          <w:rFonts w:ascii="Arial" w:eastAsia="Times New Roman" w:hAnsi="Arial" w:cs="Arial"/>
          <w:sz w:val="18"/>
          <w:szCs w:val="18"/>
          <w:lang w:eastAsia="en-GB"/>
        </w:rPr>
        <w:t>(HE)</w:t>
      </w:r>
      <w:r w:rsidR="00C5785D">
        <w:rPr>
          <w:rFonts w:ascii="Arial" w:eastAsia="Times New Roman" w:hAnsi="Arial" w:cs="Arial"/>
          <w:sz w:val="18"/>
          <w:szCs w:val="18"/>
          <w:lang w:eastAsia="en-GB"/>
        </w:rPr>
        <w:t xml:space="preserve"> in the UK with a more specific focus on the more recent discuss on </w:t>
      </w:r>
      <w:r w:rsidR="003E25EA">
        <w:rPr>
          <w:rFonts w:ascii="Arial" w:eastAsia="Times New Roman" w:hAnsi="Arial" w:cs="Arial"/>
          <w:sz w:val="18"/>
          <w:szCs w:val="18"/>
          <w:lang w:eastAsia="en-GB"/>
        </w:rPr>
        <w:t xml:space="preserve"> contracts linked to </w:t>
      </w:r>
      <w:r w:rsidR="00C5785D">
        <w:rPr>
          <w:rFonts w:ascii="Arial" w:eastAsia="Times New Roman" w:hAnsi="Arial" w:cs="Arial"/>
          <w:sz w:val="18"/>
          <w:szCs w:val="18"/>
          <w:lang w:eastAsia="en-GB"/>
        </w:rPr>
        <w:t>casualisation</w:t>
      </w:r>
      <w:r w:rsidR="003E25EA">
        <w:rPr>
          <w:rFonts w:ascii="Arial" w:eastAsia="Times New Roman" w:hAnsi="Arial" w:cs="Arial"/>
          <w:sz w:val="18"/>
          <w:szCs w:val="18"/>
          <w:lang w:eastAsia="en-GB"/>
        </w:rPr>
        <w:t xml:space="preserve"> in education</w:t>
      </w:r>
      <w:r w:rsidR="00C5785D">
        <w:rPr>
          <w:rFonts w:ascii="Arial" w:eastAsia="Times New Roman" w:hAnsi="Arial" w:cs="Arial"/>
          <w:sz w:val="18"/>
          <w:szCs w:val="18"/>
          <w:lang w:eastAsia="en-GB"/>
        </w:rPr>
        <w:t xml:space="preserve">. </w:t>
      </w:r>
    </w:p>
    <w:p w14:paraId="745D94D2" w14:textId="4523427C" w:rsidR="00C5785D" w:rsidRDefault="00C5785D" w:rsidP="008C4064">
      <w:pPr>
        <w:spacing w:after="0" w:line="480" w:lineRule="auto"/>
        <w:contextualSpacing/>
        <w:jc w:val="both"/>
        <w:rPr>
          <w:rFonts w:ascii="Arial" w:eastAsia="Times New Roman" w:hAnsi="Arial" w:cs="Arial"/>
          <w:sz w:val="18"/>
          <w:szCs w:val="18"/>
          <w:lang w:eastAsia="en-GB"/>
        </w:rPr>
      </w:pPr>
    </w:p>
    <w:p w14:paraId="74BA752C" w14:textId="2952C07B" w:rsidR="00C5785D" w:rsidRDefault="00C5785D" w:rsidP="008C4064">
      <w:pPr>
        <w:spacing w:after="0" w:line="480" w:lineRule="auto"/>
        <w:contextualSpacing/>
        <w:jc w:val="both"/>
        <w:rPr>
          <w:rFonts w:ascii="Arial" w:eastAsia="Times New Roman" w:hAnsi="Arial" w:cs="Arial"/>
          <w:b/>
          <w:bCs/>
          <w:sz w:val="18"/>
          <w:szCs w:val="18"/>
          <w:lang w:eastAsia="en-GB"/>
        </w:rPr>
      </w:pPr>
      <w:r w:rsidRPr="00C5785D">
        <w:rPr>
          <w:rFonts w:ascii="Arial" w:eastAsia="Times New Roman" w:hAnsi="Arial" w:cs="Arial"/>
          <w:b/>
          <w:bCs/>
          <w:sz w:val="18"/>
          <w:szCs w:val="18"/>
          <w:lang w:eastAsia="en-GB"/>
        </w:rPr>
        <w:t>Types of Employment Contracts</w:t>
      </w:r>
    </w:p>
    <w:p w14:paraId="1E94919E" w14:textId="385E7885" w:rsidR="00533055" w:rsidRDefault="00C268EF" w:rsidP="008C4064">
      <w:pPr>
        <w:spacing w:after="0" w:line="480" w:lineRule="auto"/>
        <w:contextualSpacing/>
        <w:jc w:val="both"/>
        <w:rPr>
          <w:rFonts w:ascii="Arial" w:eastAsia="Times New Roman" w:hAnsi="Arial" w:cs="Arial"/>
          <w:sz w:val="18"/>
          <w:szCs w:val="18"/>
          <w:lang w:eastAsia="en-GB"/>
        </w:rPr>
      </w:pPr>
      <w:r w:rsidRPr="00FD5097">
        <w:rPr>
          <w:rFonts w:ascii="Arial" w:eastAsia="Times New Roman" w:hAnsi="Arial" w:cs="Arial"/>
          <w:sz w:val="18"/>
          <w:szCs w:val="18"/>
          <w:lang w:eastAsia="en-GB"/>
        </w:rPr>
        <w:t>Th</w:t>
      </w:r>
      <w:r w:rsidR="0031191D">
        <w:rPr>
          <w:rFonts w:ascii="Arial" w:eastAsia="Times New Roman" w:hAnsi="Arial" w:cs="Arial"/>
          <w:sz w:val="18"/>
          <w:szCs w:val="18"/>
          <w:lang w:eastAsia="en-GB"/>
        </w:rPr>
        <w:t xml:space="preserve">is paper will focus </w:t>
      </w:r>
      <w:r w:rsidRPr="00FD5097">
        <w:rPr>
          <w:rFonts w:ascii="Arial" w:eastAsia="Times New Roman" w:hAnsi="Arial" w:cs="Arial"/>
          <w:sz w:val="18"/>
          <w:szCs w:val="18"/>
          <w:lang w:eastAsia="en-GB"/>
        </w:rPr>
        <w:t>predominately</w:t>
      </w:r>
      <w:r w:rsidR="0031191D">
        <w:rPr>
          <w:rFonts w:ascii="Arial" w:eastAsia="Times New Roman" w:hAnsi="Arial" w:cs="Arial"/>
          <w:sz w:val="18"/>
          <w:szCs w:val="18"/>
          <w:lang w:eastAsia="en-GB"/>
        </w:rPr>
        <w:t xml:space="preserve"> on</w:t>
      </w:r>
      <w:r w:rsidRPr="00FD5097">
        <w:rPr>
          <w:rFonts w:ascii="Arial" w:eastAsia="Times New Roman" w:hAnsi="Arial" w:cs="Arial"/>
          <w:sz w:val="18"/>
          <w:szCs w:val="18"/>
          <w:lang w:eastAsia="en-GB"/>
        </w:rPr>
        <w:t xml:space="preserve"> t</w:t>
      </w:r>
      <w:r w:rsidR="007A097D">
        <w:rPr>
          <w:rFonts w:ascii="Arial" w:eastAsia="Times New Roman" w:hAnsi="Arial" w:cs="Arial"/>
          <w:sz w:val="18"/>
          <w:szCs w:val="18"/>
          <w:lang w:eastAsia="en-GB"/>
        </w:rPr>
        <w:t>hree</w:t>
      </w:r>
      <w:r w:rsidRPr="00FD5097">
        <w:rPr>
          <w:rFonts w:ascii="Arial" w:eastAsia="Times New Roman" w:hAnsi="Arial" w:cs="Arial"/>
          <w:sz w:val="18"/>
          <w:szCs w:val="18"/>
          <w:lang w:eastAsia="en-GB"/>
        </w:rPr>
        <w:t xml:space="preserve"> types of contracts </w:t>
      </w:r>
      <w:r w:rsidR="0031191D">
        <w:rPr>
          <w:rFonts w:ascii="Arial" w:eastAsia="Times New Roman" w:hAnsi="Arial" w:cs="Arial"/>
          <w:sz w:val="18"/>
          <w:szCs w:val="18"/>
          <w:lang w:eastAsia="en-GB"/>
        </w:rPr>
        <w:t xml:space="preserve">common </w:t>
      </w:r>
      <w:r w:rsidR="007B1EA9" w:rsidRPr="00FD5097">
        <w:rPr>
          <w:rFonts w:ascii="Arial" w:eastAsia="Times New Roman" w:hAnsi="Arial" w:cs="Arial"/>
          <w:sz w:val="18"/>
          <w:szCs w:val="18"/>
          <w:lang w:eastAsia="en-GB"/>
        </w:rPr>
        <w:t>within higher education; Full and part-time</w:t>
      </w:r>
      <w:r w:rsidR="007A097D">
        <w:rPr>
          <w:rFonts w:ascii="Arial" w:eastAsia="Times New Roman" w:hAnsi="Arial" w:cs="Arial"/>
          <w:sz w:val="18"/>
          <w:szCs w:val="18"/>
          <w:lang w:eastAsia="en-GB"/>
        </w:rPr>
        <w:t>,</w:t>
      </w:r>
      <w:r w:rsidR="00533055">
        <w:rPr>
          <w:rFonts w:ascii="Arial" w:eastAsia="Times New Roman" w:hAnsi="Arial" w:cs="Arial"/>
          <w:sz w:val="18"/>
          <w:szCs w:val="18"/>
          <w:lang w:eastAsia="en-GB"/>
        </w:rPr>
        <w:t xml:space="preserve"> Fixed</w:t>
      </w:r>
      <w:r w:rsidR="007B1EA9" w:rsidRPr="00FD5097">
        <w:rPr>
          <w:rFonts w:ascii="Arial" w:eastAsia="Times New Roman" w:hAnsi="Arial" w:cs="Arial"/>
          <w:sz w:val="18"/>
          <w:szCs w:val="18"/>
          <w:lang w:eastAsia="en-GB"/>
        </w:rPr>
        <w:t xml:space="preserve"> </w:t>
      </w:r>
      <w:r w:rsidR="00533055">
        <w:rPr>
          <w:rFonts w:ascii="Arial" w:eastAsia="Times New Roman" w:hAnsi="Arial" w:cs="Arial"/>
          <w:sz w:val="18"/>
          <w:szCs w:val="18"/>
          <w:lang w:eastAsia="en-GB"/>
        </w:rPr>
        <w:t xml:space="preserve">and </w:t>
      </w:r>
      <w:r w:rsidR="007B1EA9" w:rsidRPr="00FD5097">
        <w:rPr>
          <w:rFonts w:ascii="Arial" w:eastAsia="Times New Roman" w:hAnsi="Arial" w:cs="Arial"/>
          <w:sz w:val="18"/>
          <w:szCs w:val="18"/>
          <w:lang w:eastAsia="en-GB"/>
        </w:rPr>
        <w:t>‘Atypical’</w:t>
      </w:r>
      <w:r w:rsidR="00913600">
        <w:rPr>
          <w:rFonts w:ascii="Arial" w:eastAsia="Times New Roman" w:hAnsi="Arial" w:cs="Arial"/>
          <w:sz w:val="18"/>
          <w:szCs w:val="18"/>
          <w:lang w:eastAsia="en-GB"/>
        </w:rPr>
        <w:t xml:space="preserve"> Hourly Paid Lecturer (HPL)</w:t>
      </w:r>
      <w:r w:rsidR="007B1EA9" w:rsidRPr="00FD5097">
        <w:rPr>
          <w:rFonts w:ascii="Arial" w:eastAsia="Times New Roman" w:hAnsi="Arial" w:cs="Arial"/>
          <w:sz w:val="18"/>
          <w:szCs w:val="18"/>
          <w:lang w:eastAsia="en-GB"/>
        </w:rPr>
        <w:t xml:space="preserve"> </w:t>
      </w:r>
      <w:r w:rsidR="00913600">
        <w:rPr>
          <w:rFonts w:ascii="Arial" w:eastAsia="Times New Roman" w:hAnsi="Arial" w:cs="Arial"/>
          <w:sz w:val="18"/>
          <w:szCs w:val="18"/>
          <w:lang w:eastAsia="en-GB"/>
        </w:rPr>
        <w:t>contracts</w:t>
      </w:r>
      <w:r w:rsidR="007B1EA9" w:rsidRPr="00FD5097">
        <w:rPr>
          <w:rFonts w:ascii="Arial" w:eastAsia="Times New Roman" w:hAnsi="Arial" w:cs="Arial"/>
          <w:sz w:val="18"/>
          <w:szCs w:val="18"/>
          <w:lang w:eastAsia="en-GB"/>
        </w:rPr>
        <w:t xml:space="preserve">. </w:t>
      </w:r>
      <w:r w:rsidR="003E25EA" w:rsidRPr="00FD5097">
        <w:rPr>
          <w:rFonts w:ascii="Arial" w:eastAsia="Times New Roman" w:hAnsi="Arial" w:cs="Arial"/>
          <w:sz w:val="18"/>
          <w:szCs w:val="18"/>
          <w:lang w:eastAsia="en-GB"/>
        </w:rPr>
        <w:t>According to the</w:t>
      </w:r>
      <w:r w:rsidR="00513153" w:rsidRPr="00FD5097">
        <w:rPr>
          <w:rFonts w:ascii="Arial" w:eastAsia="Times New Roman" w:hAnsi="Arial" w:cs="Arial"/>
          <w:sz w:val="18"/>
          <w:szCs w:val="18"/>
          <w:lang w:eastAsia="en-GB"/>
        </w:rPr>
        <w:t xml:space="preserve"> regulator</w:t>
      </w:r>
      <w:r w:rsidR="003E25EA" w:rsidRPr="00FD5097">
        <w:rPr>
          <w:rFonts w:ascii="Arial" w:eastAsia="Times New Roman" w:hAnsi="Arial" w:cs="Arial"/>
          <w:sz w:val="18"/>
          <w:szCs w:val="18"/>
          <w:lang w:eastAsia="en-GB"/>
        </w:rPr>
        <w:t xml:space="preserve"> </w:t>
      </w:r>
      <w:r w:rsidR="00513153" w:rsidRPr="00FD5097">
        <w:rPr>
          <w:rFonts w:ascii="Arial" w:eastAsia="Times New Roman" w:hAnsi="Arial" w:cs="Arial"/>
          <w:sz w:val="18"/>
          <w:szCs w:val="18"/>
          <w:lang w:eastAsia="en-GB"/>
        </w:rPr>
        <w:t xml:space="preserve">for education in England: </w:t>
      </w:r>
      <w:r w:rsidR="003E25EA" w:rsidRPr="00FD5097">
        <w:rPr>
          <w:rFonts w:ascii="Arial" w:eastAsia="Times New Roman" w:hAnsi="Arial" w:cs="Arial"/>
          <w:sz w:val="18"/>
          <w:szCs w:val="18"/>
          <w:lang w:eastAsia="en-GB"/>
        </w:rPr>
        <w:t>Office For Students (OfS) there are 417</w:t>
      </w:r>
      <w:r w:rsidR="00513153" w:rsidRPr="00FD5097">
        <w:rPr>
          <w:rFonts w:ascii="Arial" w:eastAsia="Times New Roman" w:hAnsi="Arial" w:cs="Arial"/>
          <w:sz w:val="18"/>
          <w:szCs w:val="18"/>
          <w:lang w:eastAsia="en-GB"/>
        </w:rPr>
        <w:t xml:space="preserve"> registered higher education providers</w:t>
      </w:r>
      <w:r w:rsidR="008F7CA9">
        <w:rPr>
          <w:rFonts w:ascii="Arial" w:eastAsia="Times New Roman" w:hAnsi="Arial" w:cs="Arial"/>
          <w:sz w:val="18"/>
          <w:szCs w:val="18"/>
          <w:lang w:eastAsia="en-GB"/>
        </w:rPr>
        <w:t xml:space="preserve"> o</w:t>
      </w:r>
      <w:r w:rsidR="00513153" w:rsidRPr="00FD5097">
        <w:rPr>
          <w:rFonts w:ascii="Arial" w:eastAsia="Times New Roman" w:hAnsi="Arial" w:cs="Arial"/>
          <w:sz w:val="18"/>
          <w:szCs w:val="18"/>
          <w:lang w:eastAsia="en-GB"/>
        </w:rPr>
        <w:t xml:space="preserve">f these, 197 provided information </w:t>
      </w:r>
      <w:r w:rsidR="00513153" w:rsidRPr="00FD5097">
        <w:rPr>
          <w:rFonts w:ascii="Arial" w:eastAsia="Times New Roman" w:hAnsi="Arial" w:cs="Arial"/>
          <w:sz w:val="18"/>
          <w:szCs w:val="18"/>
          <w:lang w:eastAsia="en-GB"/>
        </w:rPr>
        <w:lastRenderedPageBreak/>
        <w:t xml:space="preserve">to the Higher Education Statistics Agency (HESA) during the 2019/20 </w:t>
      </w:r>
      <w:r w:rsidRPr="00FD5097">
        <w:rPr>
          <w:rFonts w:ascii="Arial" w:eastAsia="Times New Roman" w:hAnsi="Arial" w:cs="Arial"/>
          <w:sz w:val="18"/>
          <w:szCs w:val="18"/>
          <w:lang w:eastAsia="en-GB"/>
        </w:rPr>
        <w:t xml:space="preserve">period </w:t>
      </w:r>
      <w:r w:rsidR="00FD5097" w:rsidRPr="00FD5097">
        <w:rPr>
          <w:rFonts w:ascii="Arial" w:eastAsia="Times New Roman" w:hAnsi="Arial" w:cs="Arial"/>
          <w:sz w:val="18"/>
          <w:szCs w:val="18"/>
          <w:lang w:eastAsia="en-GB"/>
        </w:rPr>
        <w:t>about</w:t>
      </w:r>
      <w:r w:rsidRPr="00FD5097">
        <w:rPr>
          <w:rFonts w:ascii="Arial" w:eastAsia="Times New Roman" w:hAnsi="Arial" w:cs="Arial"/>
          <w:sz w:val="18"/>
          <w:szCs w:val="18"/>
          <w:lang w:eastAsia="en-GB"/>
        </w:rPr>
        <w:t xml:space="preserve"> their staff employment data. The </w:t>
      </w:r>
      <w:r w:rsidR="00FD5097" w:rsidRPr="00FD5097">
        <w:rPr>
          <w:rFonts w:ascii="Arial" w:eastAsia="Times New Roman" w:hAnsi="Arial" w:cs="Arial"/>
          <w:sz w:val="18"/>
          <w:szCs w:val="18"/>
          <w:lang w:eastAsia="en-GB"/>
        </w:rPr>
        <w:t>statistics</w:t>
      </w:r>
      <w:r w:rsidRPr="00FD5097">
        <w:rPr>
          <w:rFonts w:ascii="Arial" w:eastAsia="Times New Roman" w:hAnsi="Arial" w:cs="Arial"/>
          <w:sz w:val="18"/>
          <w:szCs w:val="18"/>
          <w:lang w:eastAsia="en-GB"/>
        </w:rPr>
        <w:t xml:space="preserve"> from </w:t>
      </w:r>
      <w:r w:rsidR="00513153" w:rsidRPr="00FD5097">
        <w:rPr>
          <w:rFonts w:ascii="Arial" w:eastAsia="Times New Roman" w:hAnsi="Arial" w:cs="Arial"/>
          <w:sz w:val="18"/>
          <w:szCs w:val="18"/>
          <w:lang w:eastAsia="en-GB"/>
        </w:rPr>
        <w:t xml:space="preserve">HESA </w:t>
      </w:r>
      <w:r w:rsidRPr="00FD5097">
        <w:rPr>
          <w:rFonts w:ascii="Arial" w:eastAsia="Times New Roman" w:hAnsi="Arial" w:cs="Arial"/>
          <w:sz w:val="18"/>
          <w:szCs w:val="18"/>
          <w:lang w:eastAsia="en-GB"/>
        </w:rPr>
        <w:t xml:space="preserve"> </w:t>
      </w:r>
      <w:r w:rsidR="00FD5097" w:rsidRPr="00FD5097">
        <w:rPr>
          <w:rFonts w:ascii="Arial" w:eastAsia="Times New Roman" w:hAnsi="Arial" w:cs="Arial"/>
          <w:sz w:val="18"/>
          <w:szCs w:val="18"/>
          <w:lang w:eastAsia="en-GB"/>
        </w:rPr>
        <w:t>reveal</w:t>
      </w:r>
      <w:r w:rsidRPr="00FD5097">
        <w:rPr>
          <w:rFonts w:ascii="Arial" w:eastAsia="Times New Roman" w:hAnsi="Arial" w:cs="Arial"/>
          <w:sz w:val="18"/>
          <w:szCs w:val="18"/>
          <w:lang w:eastAsia="en-GB"/>
        </w:rPr>
        <w:t xml:space="preserve"> that of the 289,690 academic staff 66,165 were on ‘atypical’ contracts. This figure was 4245 less than the figure recorded for the 2018/19 period where there were 70,410 academic staff on atypical contracts</w:t>
      </w:r>
      <w:r w:rsidR="008F7CA9">
        <w:rPr>
          <w:rFonts w:ascii="Arial" w:eastAsia="Times New Roman" w:hAnsi="Arial" w:cs="Arial"/>
          <w:sz w:val="18"/>
          <w:szCs w:val="18"/>
          <w:lang w:eastAsia="en-GB"/>
        </w:rPr>
        <w:t xml:space="preserve"> </w:t>
      </w:r>
      <w:r w:rsidR="008F7CA9" w:rsidRPr="00B94240">
        <w:rPr>
          <w:rFonts w:ascii="Arial" w:eastAsia="Times New Roman" w:hAnsi="Arial" w:cs="Arial"/>
          <w:sz w:val="18"/>
          <w:szCs w:val="18"/>
          <w:lang w:eastAsia="en-GB"/>
        </w:rPr>
        <w:t xml:space="preserve">UCEA (2019) </w:t>
      </w:r>
      <w:r w:rsidRPr="00FD5097">
        <w:rPr>
          <w:rFonts w:ascii="Arial" w:eastAsia="Times New Roman" w:hAnsi="Arial" w:cs="Arial"/>
          <w:sz w:val="18"/>
          <w:szCs w:val="18"/>
          <w:lang w:eastAsia="en-GB"/>
        </w:rPr>
        <w:t xml:space="preserve">. </w:t>
      </w:r>
    </w:p>
    <w:p w14:paraId="402CA6F8" w14:textId="77777777" w:rsidR="00533055" w:rsidRDefault="00533055" w:rsidP="008C4064">
      <w:pPr>
        <w:spacing w:after="0" w:line="480" w:lineRule="auto"/>
        <w:contextualSpacing/>
        <w:jc w:val="both"/>
        <w:rPr>
          <w:rFonts w:ascii="Arial" w:eastAsia="Times New Roman" w:hAnsi="Arial" w:cs="Arial"/>
          <w:sz w:val="18"/>
          <w:szCs w:val="18"/>
          <w:lang w:eastAsia="en-GB"/>
        </w:rPr>
      </w:pPr>
    </w:p>
    <w:p w14:paraId="2F31FCE0" w14:textId="1D56AC1E" w:rsidR="00FD5097" w:rsidRPr="00FD5097" w:rsidRDefault="00FD5097" w:rsidP="008C4064">
      <w:pPr>
        <w:spacing w:after="0" w:line="480" w:lineRule="auto"/>
        <w:contextualSpacing/>
        <w:jc w:val="both"/>
        <w:rPr>
          <w:rFonts w:ascii="Arial" w:eastAsia="Times New Roman" w:hAnsi="Arial" w:cs="Arial"/>
          <w:sz w:val="18"/>
          <w:szCs w:val="18"/>
          <w:lang w:eastAsia="en-GB"/>
        </w:rPr>
      </w:pPr>
      <w:r w:rsidRPr="00FD5097">
        <w:rPr>
          <w:rFonts w:ascii="Arial" w:eastAsia="Times New Roman" w:hAnsi="Arial" w:cs="Arial"/>
          <w:sz w:val="18"/>
          <w:szCs w:val="18"/>
          <w:lang w:eastAsia="en-GB"/>
        </w:rPr>
        <w:t xml:space="preserve">The statistics show that </w:t>
      </w:r>
      <w:r w:rsidR="007A097D">
        <w:rPr>
          <w:rFonts w:ascii="Arial" w:eastAsia="Times New Roman" w:hAnsi="Arial" w:cs="Arial"/>
          <w:sz w:val="18"/>
          <w:szCs w:val="18"/>
          <w:lang w:eastAsia="en-GB"/>
        </w:rPr>
        <w:t>“ ..</w:t>
      </w:r>
      <w:r w:rsidRPr="00FD5097">
        <w:rPr>
          <w:rFonts w:ascii="Arial" w:eastAsia="Times New Roman" w:hAnsi="Arial" w:cs="Arial"/>
          <w:sz w:val="18"/>
          <w:szCs w:val="18"/>
          <w:lang w:eastAsia="en-GB"/>
        </w:rPr>
        <w:t xml:space="preserve"> </w:t>
      </w:r>
      <w:r>
        <w:rPr>
          <w:rFonts w:ascii="Arial" w:eastAsia="Times New Roman" w:hAnsi="Arial" w:cs="Arial"/>
          <w:sz w:val="18"/>
          <w:szCs w:val="18"/>
          <w:lang w:eastAsia="en-GB"/>
        </w:rPr>
        <w:t>o</w:t>
      </w:r>
      <w:r w:rsidRPr="00FD5097">
        <w:rPr>
          <w:rFonts w:ascii="Arial" w:eastAsia="Times New Roman" w:hAnsi="Arial" w:cs="Arial"/>
          <w:sz w:val="18"/>
          <w:szCs w:val="18"/>
          <w:lang w:eastAsia="en-GB"/>
        </w:rPr>
        <w:t xml:space="preserve">f full-time 25% were on fixed-term contracts </w:t>
      </w:r>
      <w:r>
        <w:rPr>
          <w:rFonts w:ascii="Arial" w:eastAsia="Times New Roman" w:hAnsi="Arial" w:cs="Arial"/>
          <w:sz w:val="18"/>
          <w:szCs w:val="18"/>
          <w:lang w:eastAsia="en-GB"/>
        </w:rPr>
        <w:t>in</w:t>
      </w:r>
      <w:r w:rsidRPr="00FD5097">
        <w:rPr>
          <w:rFonts w:ascii="Arial" w:eastAsia="Times New Roman" w:hAnsi="Arial" w:cs="Arial"/>
          <w:sz w:val="18"/>
          <w:szCs w:val="18"/>
          <w:lang w:eastAsia="en-GB"/>
        </w:rPr>
        <w:t xml:space="preserve"> contrast, 49% of part-time academic staff were employed on fixed-term contracts</w:t>
      </w:r>
      <w:r w:rsidR="007A097D">
        <w:rPr>
          <w:rFonts w:ascii="Arial" w:eastAsia="Times New Roman" w:hAnsi="Arial" w:cs="Arial"/>
          <w:sz w:val="18"/>
          <w:szCs w:val="18"/>
          <w:lang w:eastAsia="en-GB"/>
        </w:rPr>
        <w:t xml:space="preserve">. </w:t>
      </w:r>
      <w:r w:rsidR="007A097D" w:rsidRPr="007A097D">
        <w:rPr>
          <w:rFonts w:ascii="Arial" w:eastAsia="Times New Roman" w:hAnsi="Arial" w:cs="Arial"/>
          <w:sz w:val="18"/>
          <w:szCs w:val="18"/>
          <w:lang w:eastAsia="en-GB"/>
        </w:rPr>
        <w:t>Among those on an academic contract, 38% of part-time staff were hourly paid compared with 1% of full-time staff.</w:t>
      </w:r>
      <w:r w:rsidR="007A097D">
        <w:rPr>
          <w:rFonts w:ascii="Arial" w:eastAsia="Times New Roman" w:hAnsi="Arial" w:cs="Arial"/>
          <w:sz w:val="18"/>
          <w:szCs w:val="18"/>
          <w:lang w:eastAsia="en-GB"/>
        </w:rPr>
        <w:t xml:space="preserve"> </w:t>
      </w:r>
      <w:r w:rsidR="007A097D" w:rsidRPr="007A097D">
        <w:rPr>
          <w:rFonts w:ascii="Arial" w:eastAsia="Times New Roman" w:hAnsi="Arial" w:cs="Arial"/>
          <w:sz w:val="18"/>
          <w:szCs w:val="18"/>
          <w:lang w:eastAsia="en-GB"/>
        </w:rPr>
        <w:t>More staff on fixed-term contracts were hourly paid than were hourly paid on open-ended/permanent contracts..” HESA(20</w:t>
      </w:r>
      <w:r w:rsidR="008F7CA9">
        <w:rPr>
          <w:rFonts w:ascii="Arial" w:eastAsia="Times New Roman" w:hAnsi="Arial" w:cs="Arial"/>
          <w:sz w:val="18"/>
          <w:szCs w:val="18"/>
          <w:lang w:eastAsia="en-GB"/>
        </w:rPr>
        <w:t>19</w:t>
      </w:r>
      <w:r w:rsidR="007A097D" w:rsidRPr="007A097D">
        <w:rPr>
          <w:rFonts w:ascii="Arial" w:eastAsia="Times New Roman" w:hAnsi="Arial" w:cs="Arial"/>
          <w:sz w:val="18"/>
          <w:szCs w:val="18"/>
          <w:lang w:eastAsia="en-GB"/>
        </w:rPr>
        <w:t>)</w:t>
      </w:r>
      <w:r w:rsidRPr="00FD5097">
        <w:rPr>
          <w:rFonts w:ascii="Arial" w:eastAsia="Times New Roman" w:hAnsi="Arial" w:cs="Arial"/>
          <w:sz w:val="18"/>
          <w:szCs w:val="18"/>
          <w:lang w:eastAsia="en-GB"/>
        </w:rPr>
        <w:t>.</w:t>
      </w:r>
      <w:r w:rsidR="00533055">
        <w:rPr>
          <w:rFonts w:ascii="Arial" w:eastAsia="Times New Roman" w:hAnsi="Arial" w:cs="Arial"/>
          <w:sz w:val="18"/>
          <w:szCs w:val="18"/>
          <w:lang w:eastAsia="en-GB"/>
        </w:rPr>
        <w:t xml:space="preserve"> This breakdown of the data is challenging to understand unless the clarity is given on the intricacy of employment mine field academics now have to navigate.</w:t>
      </w:r>
    </w:p>
    <w:p w14:paraId="66AEEF58" w14:textId="3BACF4E3" w:rsidR="003E25EA" w:rsidRDefault="003E25EA" w:rsidP="008C4064">
      <w:pPr>
        <w:spacing w:after="0" w:line="480" w:lineRule="auto"/>
        <w:contextualSpacing/>
        <w:jc w:val="both"/>
        <w:rPr>
          <w:rFonts w:ascii="Arial" w:eastAsia="Times New Roman" w:hAnsi="Arial" w:cs="Arial"/>
          <w:sz w:val="18"/>
          <w:szCs w:val="18"/>
          <w:lang w:eastAsia="en-GB"/>
        </w:rPr>
      </w:pPr>
    </w:p>
    <w:p w14:paraId="2AD5822B" w14:textId="710AB079" w:rsidR="00C5785D" w:rsidRPr="002952FD" w:rsidRDefault="00C5785D" w:rsidP="008C4064">
      <w:pPr>
        <w:spacing w:after="0" w:line="480" w:lineRule="auto"/>
        <w:contextualSpacing/>
        <w:jc w:val="both"/>
        <w:rPr>
          <w:rFonts w:ascii="Arial" w:eastAsia="Times New Roman" w:hAnsi="Arial" w:cs="Arial"/>
          <w:b/>
          <w:bCs/>
          <w:i/>
          <w:iCs/>
          <w:sz w:val="18"/>
          <w:szCs w:val="18"/>
          <w:lang w:eastAsia="en-GB"/>
        </w:rPr>
      </w:pPr>
      <w:r w:rsidRPr="002952FD">
        <w:rPr>
          <w:rFonts w:ascii="Arial" w:eastAsia="Times New Roman" w:hAnsi="Arial" w:cs="Arial"/>
          <w:b/>
          <w:bCs/>
          <w:i/>
          <w:iCs/>
          <w:sz w:val="18"/>
          <w:szCs w:val="18"/>
          <w:lang w:eastAsia="en-GB"/>
        </w:rPr>
        <w:t>Full-time and Part Time Contracts</w:t>
      </w:r>
    </w:p>
    <w:p w14:paraId="1CA24743" w14:textId="5E1EF6DA" w:rsidR="003E25EA" w:rsidRDefault="00533055" w:rsidP="008C4064">
      <w:pPr>
        <w:spacing w:after="0" w:line="480" w:lineRule="auto"/>
        <w:contextualSpacing/>
        <w:jc w:val="both"/>
        <w:rPr>
          <w:rFonts w:ascii="Arial" w:eastAsia="Times New Roman" w:hAnsi="Arial" w:cs="Arial"/>
          <w:sz w:val="18"/>
          <w:szCs w:val="18"/>
          <w:lang w:eastAsia="en-GB"/>
        </w:rPr>
      </w:pPr>
      <w:r>
        <w:rPr>
          <w:rFonts w:ascii="Arial" w:eastAsia="Times New Roman" w:hAnsi="Arial" w:cs="Arial"/>
          <w:sz w:val="18"/>
          <w:szCs w:val="18"/>
          <w:lang w:eastAsia="en-GB"/>
        </w:rPr>
        <w:t>According to</w:t>
      </w:r>
      <w:r w:rsidR="008F7CA9">
        <w:rPr>
          <w:rFonts w:ascii="Arial" w:eastAsia="Times New Roman" w:hAnsi="Arial" w:cs="Arial"/>
          <w:sz w:val="18"/>
          <w:szCs w:val="18"/>
          <w:lang w:eastAsia="en-GB"/>
        </w:rPr>
        <w:t xml:space="preserve"> </w:t>
      </w:r>
      <w:r w:rsidR="008F7CA9" w:rsidRPr="00B94240">
        <w:rPr>
          <w:rFonts w:ascii="Arial" w:eastAsia="Times New Roman" w:hAnsi="Arial" w:cs="Arial"/>
          <w:sz w:val="18"/>
          <w:szCs w:val="18"/>
          <w:lang w:eastAsia="en-GB"/>
        </w:rPr>
        <w:t>University and College Union (2016</w:t>
      </w:r>
      <w:r w:rsidR="008F7CA9">
        <w:rPr>
          <w:rFonts w:ascii="Arial" w:eastAsia="Times New Roman" w:hAnsi="Arial" w:cs="Arial"/>
          <w:sz w:val="18"/>
          <w:szCs w:val="18"/>
          <w:lang w:eastAsia="en-GB"/>
        </w:rPr>
        <w:t>)</w:t>
      </w:r>
      <w:r>
        <w:rPr>
          <w:rFonts w:ascii="Arial" w:eastAsia="Times New Roman" w:hAnsi="Arial" w:cs="Arial"/>
          <w:sz w:val="18"/>
          <w:szCs w:val="18"/>
          <w:lang w:eastAsia="en-GB"/>
        </w:rPr>
        <w:t xml:space="preserve"> a full time or part time contract requires the employer to give a written statement of employment, statutory paid holiday, rest breaks, sick pay, maternity, paternity and adoption leave, ensure employees do not work longer than the maximum allowed</w:t>
      </w:r>
      <w:r w:rsidR="0064068D">
        <w:rPr>
          <w:rFonts w:ascii="Arial" w:eastAsia="Times New Roman" w:hAnsi="Arial" w:cs="Arial"/>
          <w:sz w:val="18"/>
          <w:szCs w:val="18"/>
          <w:lang w:eastAsia="en-GB"/>
        </w:rPr>
        <w:t xml:space="preserve"> according to the Health and Safety Executive </w:t>
      </w:r>
      <w:r w:rsidR="0064068D" w:rsidRPr="0064068D">
        <w:rPr>
          <w:rFonts w:ascii="Arial" w:eastAsia="Times New Roman" w:hAnsi="Arial" w:cs="Arial"/>
          <w:sz w:val="18"/>
          <w:szCs w:val="18"/>
          <w:lang w:eastAsia="en-GB"/>
        </w:rPr>
        <w:t>The Working Time Regulations (1998)</w:t>
      </w:r>
      <w:r>
        <w:rPr>
          <w:rFonts w:ascii="Arial" w:eastAsia="Times New Roman" w:hAnsi="Arial" w:cs="Arial"/>
          <w:sz w:val="18"/>
          <w:szCs w:val="18"/>
          <w:lang w:eastAsia="en-GB"/>
        </w:rPr>
        <w:t>.</w:t>
      </w:r>
      <w:r w:rsidR="0031191D">
        <w:rPr>
          <w:rFonts w:ascii="Arial" w:eastAsia="Times New Roman" w:hAnsi="Arial" w:cs="Arial"/>
          <w:sz w:val="18"/>
          <w:szCs w:val="18"/>
          <w:lang w:eastAsia="en-GB"/>
        </w:rPr>
        <w:t xml:space="preserve"> </w:t>
      </w:r>
      <w:r w:rsidR="005A6EFC" w:rsidRPr="005A6EFC">
        <w:rPr>
          <w:rFonts w:ascii="Arial" w:eastAsia="Times New Roman" w:hAnsi="Arial" w:cs="Arial"/>
          <w:sz w:val="18"/>
          <w:szCs w:val="18"/>
          <w:lang w:eastAsia="en-GB"/>
        </w:rPr>
        <w:t>These full time contracts are associated with</w:t>
      </w:r>
      <w:r w:rsidR="005A6EFC">
        <w:rPr>
          <w:rFonts w:ascii="Arial" w:eastAsia="Times New Roman" w:hAnsi="Arial" w:cs="Arial"/>
          <w:sz w:val="18"/>
          <w:szCs w:val="18"/>
          <w:lang w:eastAsia="en-GB"/>
        </w:rPr>
        <w:t xml:space="preserve"> </w:t>
      </w:r>
      <w:r w:rsidR="005A6EFC" w:rsidRPr="005A6EFC">
        <w:rPr>
          <w:rFonts w:ascii="Arial" w:eastAsia="Times New Roman" w:hAnsi="Arial" w:cs="Arial"/>
          <w:sz w:val="18"/>
          <w:szCs w:val="18"/>
          <w:lang w:eastAsia="en-GB"/>
        </w:rPr>
        <w:t xml:space="preserve">income security </w:t>
      </w:r>
      <w:r w:rsidR="005A6EFC">
        <w:rPr>
          <w:rFonts w:ascii="Arial" w:eastAsia="Times New Roman" w:hAnsi="Arial" w:cs="Arial"/>
          <w:sz w:val="18"/>
          <w:szCs w:val="18"/>
          <w:lang w:eastAsia="en-GB"/>
        </w:rPr>
        <w:t xml:space="preserve">and </w:t>
      </w:r>
      <w:r w:rsidR="005A6EFC" w:rsidRPr="005A6EFC">
        <w:rPr>
          <w:rFonts w:ascii="Arial" w:eastAsia="Times New Roman" w:hAnsi="Arial" w:cs="Arial"/>
          <w:sz w:val="18"/>
          <w:szCs w:val="18"/>
          <w:lang w:eastAsia="en-GB"/>
        </w:rPr>
        <w:t>job security</w:t>
      </w:r>
      <w:r w:rsidR="005A6EFC">
        <w:rPr>
          <w:rFonts w:ascii="Arial" w:eastAsia="Times New Roman" w:hAnsi="Arial" w:cs="Arial"/>
          <w:sz w:val="18"/>
          <w:szCs w:val="18"/>
          <w:lang w:eastAsia="en-GB"/>
        </w:rPr>
        <w:t>.</w:t>
      </w:r>
      <w:r w:rsidR="00987FB9">
        <w:rPr>
          <w:rFonts w:ascii="Arial" w:eastAsia="Times New Roman" w:hAnsi="Arial" w:cs="Arial"/>
          <w:sz w:val="18"/>
          <w:szCs w:val="18"/>
          <w:lang w:eastAsia="en-GB"/>
        </w:rPr>
        <w:t xml:space="preserve"> </w:t>
      </w:r>
      <w:r w:rsidR="00987FB9" w:rsidRPr="00987FB9">
        <w:rPr>
          <w:rFonts w:ascii="Arial" w:eastAsia="Times New Roman" w:hAnsi="Arial" w:cs="Arial"/>
          <w:sz w:val="18"/>
          <w:szCs w:val="18"/>
          <w:lang w:eastAsia="en-GB"/>
        </w:rPr>
        <w:t xml:space="preserve">These contracts are </w:t>
      </w:r>
      <w:r w:rsidR="00F77D32">
        <w:rPr>
          <w:rFonts w:ascii="Arial" w:eastAsia="Times New Roman" w:hAnsi="Arial" w:cs="Arial"/>
          <w:sz w:val="18"/>
          <w:szCs w:val="18"/>
          <w:lang w:eastAsia="en-GB"/>
        </w:rPr>
        <w:t xml:space="preserve">also </w:t>
      </w:r>
      <w:r w:rsidR="00987FB9" w:rsidRPr="00987FB9">
        <w:rPr>
          <w:rFonts w:ascii="Arial" w:eastAsia="Times New Roman" w:hAnsi="Arial" w:cs="Arial"/>
          <w:sz w:val="18"/>
          <w:szCs w:val="18"/>
          <w:lang w:eastAsia="en-GB"/>
        </w:rPr>
        <w:t xml:space="preserve">known as open ended contracts as they </w:t>
      </w:r>
      <w:r w:rsidR="00987FB9">
        <w:rPr>
          <w:rFonts w:ascii="Arial" w:eastAsia="Times New Roman" w:hAnsi="Arial" w:cs="Arial"/>
          <w:sz w:val="18"/>
          <w:szCs w:val="18"/>
          <w:lang w:eastAsia="en-GB"/>
        </w:rPr>
        <w:t>have</w:t>
      </w:r>
      <w:r w:rsidR="00987FB9" w:rsidRPr="00987FB9">
        <w:rPr>
          <w:rFonts w:ascii="Arial" w:eastAsia="Times New Roman" w:hAnsi="Arial" w:cs="Arial"/>
          <w:sz w:val="18"/>
          <w:szCs w:val="18"/>
          <w:lang w:eastAsia="en-GB"/>
        </w:rPr>
        <w:t xml:space="preserve"> no end date</w:t>
      </w:r>
      <w:r w:rsidR="00987FB9">
        <w:rPr>
          <w:rFonts w:ascii="Arial" w:eastAsia="Times New Roman" w:hAnsi="Arial" w:cs="Arial"/>
          <w:sz w:val="18"/>
          <w:szCs w:val="18"/>
          <w:lang w:eastAsia="en-GB"/>
        </w:rPr>
        <w:t>.</w:t>
      </w:r>
      <w:r w:rsidR="00987FB9" w:rsidRPr="00987FB9">
        <w:rPr>
          <w:rFonts w:ascii="Arial" w:eastAsia="Times New Roman" w:hAnsi="Arial" w:cs="Arial"/>
          <w:sz w:val="18"/>
          <w:szCs w:val="18"/>
          <w:lang w:eastAsia="en-GB"/>
        </w:rPr>
        <w:t xml:space="preserve"> </w:t>
      </w:r>
      <w:r w:rsidR="00987FB9">
        <w:rPr>
          <w:rFonts w:ascii="Arial" w:eastAsia="Times New Roman" w:hAnsi="Arial" w:cs="Arial"/>
          <w:sz w:val="18"/>
          <w:szCs w:val="18"/>
          <w:lang w:eastAsia="en-GB"/>
        </w:rPr>
        <w:t>T</w:t>
      </w:r>
      <w:r w:rsidR="00987FB9" w:rsidRPr="00987FB9">
        <w:rPr>
          <w:rFonts w:ascii="Arial" w:eastAsia="Times New Roman" w:hAnsi="Arial" w:cs="Arial"/>
          <w:sz w:val="18"/>
          <w:szCs w:val="18"/>
          <w:lang w:eastAsia="en-GB"/>
        </w:rPr>
        <w:t>ermination is through notice given by either party when they want to terminate that contract.</w:t>
      </w:r>
      <w:r w:rsidR="002E2F05">
        <w:rPr>
          <w:rFonts w:ascii="Arial" w:eastAsia="Times New Roman" w:hAnsi="Arial" w:cs="Arial"/>
          <w:sz w:val="18"/>
          <w:szCs w:val="18"/>
          <w:lang w:eastAsia="en-GB"/>
        </w:rPr>
        <w:t xml:space="preserve"> </w:t>
      </w:r>
      <w:r w:rsidR="002E2F05" w:rsidRPr="002E2F05">
        <w:rPr>
          <w:rFonts w:ascii="Arial" w:eastAsia="Times New Roman" w:hAnsi="Arial" w:cs="Arial"/>
          <w:sz w:val="18"/>
          <w:szCs w:val="18"/>
          <w:lang w:eastAsia="en-GB"/>
        </w:rPr>
        <w:t xml:space="preserve">These were the commonly known contracts within academia and education in general. </w:t>
      </w:r>
      <w:r w:rsidR="005A6EFC" w:rsidRPr="005A6EFC">
        <w:rPr>
          <w:rFonts w:ascii="Arial" w:eastAsia="Times New Roman" w:hAnsi="Arial" w:cs="Arial"/>
          <w:sz w:val="18"/>
          <w:szCs w:val="18"/>
          <w:lang w:eastAsia="en-GB"/>
        </w:rPr>
        <w:t xml:space="preserve">However this is becoming </w:t>
      </w:r>
      <w:r w:rsidR="005A6EFC">
        <w:rPr>
          <w:rFonts w:ascii="Arial" w:eastAsia="Times New Roman" w:hAnsi="Arial" w:cs="Arial"/>
          <w:sz w:val="18"/>
          <w:szCs w:val="18"/>
          <w:lang w:eastAsia="en-GB"/>
        </w:rPr>
        <w:t xml:space="preserve">less common </w:t>
      </w:r>
      <w:r w:rsidR="005A6EFC" w:rsidRPr="005A6EFC">
        <w:rPr>
          <w:rFonts w:ascii="Arial" w:eastAsia="Times New Roman" w:hAnsi="Arial" w:cs="Arial"/>
          <w:sz w:val="18"/>
          <w:szCs w:val="18"/>
          <w:lang w:eastAsia="en-GB"/>
        </w:rPr>
        <w:t xml:space="preserve">within the academic field as we find that </w:t>
      </w:r>
      <w:r w:rsidR="00727E22">
        <w:rPr>
          <w:rFonts w:ascii="Arial" w:eastAsia="Times New Roman" w:hAnsi="Arial" w:cs="Arial"/>
          <w:sz w:val="18"/>
          <w:szCs w:val="18"/>
          <w:lang w:eastAsia="en-GB"/>
        </w:rPr>
        <w:t>Higher Education Institutes (HEI</w:t>
      </w:r>
      <w:r w:rsidR="00F77D32">
        <w:rPr>
          <w:rFonts w:ascii="Arial" w:eastAsia="Times New Roman" w:hAnsi="Arial" w:cs="Arial"/>
          <w:sz w:val="18"/>
          <w:szCs w:val="18"/>
          <w:lang w:eastAsia="en-GB"/>
        </w:rPr>
        <w:t>’s</w:t>
      </w:r>
      <w:r w:rsidR="00727E22">
        <w:rPr>
          <w:rFonts w:ascii="Arial" w:eastAsia="Times New Roman" w:hAnsi="Arial" w:cs="Arial"/>
          <w:sz w:val="18"/>
          <w:szCs w:val="18"/>
          <w:lang w:eastAsia="en-GB"/>
        </w:rPr>
        <w:t>)</w:t>
      </w:r>
      <w:r w:rsidR="005A6EFC" w:rsidRPr="005A6EFC">
        <w:rPr>
          <w:rFonts w:ascii="Arial" w:eastAsia="Times New Roman" w:hAnsi="Arial" w:cs="Arial"/>
          <w:sz w:val="18"/>
          <w:szCs w:val="18"/>
          <w:lang w:eastAsia="en-GB"/>
        </w:rPr>
        <w:t xml:space="preserve"> are moving from full time and part time contracts to more flexible options when it comes to contracts. </w:t>
      </w:r>
      <w:r w:rsidR="00727E22" w:rsidRPr="00727E22">
        <w:rPr>
          <w:rFonts w:ascii="Arial" w:eastAsia="Times New Roman" w:hAnsi="Arial" w:cs="Arial"/>
          <w:sz w:val="18"/>
          <w:szCs w:val="18"/>
          <w:lang w:eastAsia="en-GB"/>
        </w:rPr>
        <w:t xml:space="preserve">These full time or part time contracts are also known to integrate what is called fixed term contracts. The data that is collected </w:t>
      </w:r>
      <w:r w:rsidR="00727E22">
        <w:rPr>
          <w:rFonts w:ascii="Arial" w:eastAsia="Times New Roman" w:hAnsi="Arial" w:cs="Arial"/>
          <w:sz w:val="18"/>
          <w:szCs w:val="18"/>
          <w:lang w:eastAsia="en-GB"/>
        </w:rPr>
        <w:t>by</w:t>
      </w:r>
      <w:r w:rsidR="00727E22" w:rsidRPr="00727E22">
        <w:rPr>
          <w:rFonts w:ascii="Arial" w:eastAsia="Times New Roman" w:hAnsi="Arial" w:cs="Arial"/>
          <w:sz w:val="18"/>
          <w:szCs w:val="18"/>
          <w:lang w:eastAsia="en-GB"/>
        </w:rPr>
        <w:t xml:space="preserve"> H</w:t>
      </w:r>
      <w:r w:rsidR="00727E22">
        <w:rPr>
          <w:rFonts w:ascii="Arial" w:eastAsia="Times New Roman" w:hAnsi="Arial" w:cs="Arial"/>
          <w:sz w:val="18"/>
          <w:szCs w:val="18"/>
          <w:lang w:eastAsia="en-GB"/>
        </w:rPr>
        <w:t>ESA</w:t>
      </w:r>
      <w:r w:rsidR="00727E22" w:rsidRPr="00727E22">
        <w:rPr>
          <w:rFonts w:ascii="Arial" w:eastAsia="Times New Roman" w:hAnsi="Arial" w:cs="Arial"/>
          <w:sz w:val="18"/>
          <w:szCs w:val="18"/>
          <w:lang w:eastAsia="en-GB"/>
        </w:rPr>
        <w:t xml:space="preserve"> shows that different types of contracts are being grafted into that same category of full time and part time contracts</w:t>
      </w:r>
      <w:r w:rsidR="00727E22">
        <w:rPr>
          <w:rFonts w:ascii="Arial" w:eastAsia="Times New Roman" w:hAnsi="Arial" w:cs="Arial"/>
          <w:sz w:val="18"/>
          <w:szCs w:val="18"/>
          <w:lang w:eastAsia="en-GB"/>
        </w:rPr>
        <w:t xml:space="preserve">. It would appear that the </w:t>
      </w:r>
      <w:r w:rsidR="00727E22" w:rsidRPr="00727E22">
        <w:rPr>
          <w:rFonts w:ascii="Arial" w:eastAsia="Times New Roman" w:hAnsi="Arial" w:cs="Arial"/>
          <w:sz w:val="18"/>
          <w:szCs w:val="18"/>
          <w:lang w:eastAsia="en-GB"/>
        </w:rPr>
        <w:t xml:space="preserve">higher education institutes are </w:t>
      </w:r>
      <w:r w:rsidR="00727E22">
        <w:rPr>
          <w:rFonts w:ascii="Arial" w:eastAsia="Times New Roman" w:hAnsi="Arial" w:cs="Arial"/>
          <w:sz w:val="18"/>
          <w:szCs w:val="18"/>
          <w:lang w:eastAsia="en-GB"/>
        </w:rPr>
        <w:t xml:space="preserve">embracing </w:t>
      </w:r>
      <w:r w:rsidR="00727E22" w:rsidRPr="00727E22">
        <w:rPr>
          <w:rFonts w:ascii="Arial" w:eastAsia="Times New Roman" w:hAnsi="Arial" w:cs="Arial"/>
          <w:sz w:val="18"/>
          <w:szCs w:val="18"/>
          <w:lang w:eastAsia="en-GB"/>
        </w:rPr>
        <w:t>the</w:t>
      </w:r>
      <w:r w:rsidR="00727E22">
        <w:rPr>
          <w:rFonts w:ascii="Arial" w:eastAsia="Times New Roman" w:hAnsi="Arial" w:cs="Arial"/>
          <w:sz w:val="18"/>
          <w:szCs w:val="18"/>
          <w:lang w:eastAsia="en-GB"/>
        </w:rPr>
        <w:t xml:space="preserve"> different types of contracts that afford</w:t>
      </w:r>
      <w:r w:rsidR="00727E22" w:rsidRPr="00727E22">
        <w:rPr>
          <w:rFonts w:ascii="Arial" w:eastAsia="Times New Roman" w:hAnsi="Arial" w:cs="Arial"/>
          <w:sz w:val="18"/>
          <w:szCs w:val="18"/>
          <w:lang w:eastAsia="en-GB"/>
        </w:rPr>
        <w:t xml:space="preserve"> flexibility t</w:t>
      </w:r>
      <w:r w:rsidR="00727E22">
        <w:rPr>
          <w:rFonts w:ascii="Arial" w:eastAsia="Times New Roman" w:hAnsi="Arial" w:cs="Arial"/>
          <w:sz w:val="18"/>
          <w:szCs w:val="18"/>
          <w:lang w:eastAsia="en-GB"/>
        </w:rPr>
        <w:t xml:space="preserve">o the </w:t>
      </w:r>
      <w:r w:rsidR="00727E22" w:rsidRPr="00727E22">
        <w:rPr>
          <w:rFonts w:ascii="Arial" w:eastAsia="Times New Roman" w:hAnsi="Arial" w:cs="Arial"/>
          <w:sz w:val="18"/>
          <w:szCs w:val="18"/>
          <w:lang w:eastAsia="en-GB"/>
        </w:rPr>
        <w:t>academics</w:t>
      </w:r>
      <w:r w:rsidR="00727E22">
        <w:rPr>
          <w:rFonts w:ascii="Arial" w:eastAsia="Times New Roman" w:hAnsi="Arial" w:cs="Arial"/>
          <w:sz w:val="18"/>
          <w:szCs w:val="18"/>
          <w:lang w:eastAsia="en-GB"/>
        </w:rPr>
        <w:t xml:space="preserve"> as well as the institute. This flexibility to work options was not previously available in education but can be appraised for bringing much needed flexibility and choice in the sector</w:t>
      </w:r>
      <w:r w:rsidR="00F77D32">
        <w:rPr>
          <w:rFonts w:ascii="Arial" w:eastAsia="Times New Roman" w:hAnsi="Arial" w:cs="Arial"/>
          <w:sz w:val="18"/>
          <w:szCs w:val="18"/>
          <w:lang w:eastAsia="en-GB"/>
        </w:rPr>
        <w:t xml:space="preserve"> (</w:t>
      </w:r>
      <w:r w:rsidR="00F77D32" w:rsidRPr="00F77D32">
        <w:rPr>
          <w:rFonts w:ascii="Arial" w:eastAsia="Times New Roman" w:hAnsi="Arial" w:cs="Arial"/>
          <w:sz w:val="18"/>
          <w:szCs w:val="18"/>
          <w:lang w:eastAsia="en-GB"/>
        </w:rPr>
        <w:t>O'Malley, 2020).</w:t>
      </w:r>
      <w:r w:rsidR="00727E22" w:rsidRPr="00F77D32">
        <w:rPr>
          <w:rFonts w:ascii="Arial" w:eastAsia="Times New Roman" w:hAnsi="Arial" w:cs="Arial"/>
          <w:sz w:val="18"/>
          <w:szCs w:val="18"/>
          <w:lang w:eastAsia="en-GB"/>
        </w:rPr>
        <w:t xml:space="preserve"> </w:t>
      </w:r>
    </w:p>
    <w:p w14:paraId="5F54E99E" w14:textId="77777777" w:rsidR="00533055" w:rsidRPr="001B21C6" w:rsidRDefault="00533055" w:rsidP="008C4064">
      <w:pPr>
        <w:spacing w:after="0" w:line="480" w:lineRule="auto"/>
        <w:contextualSpacing/>
        <w:jc w:val="both"/>
        <w:rPr>
          <w:rFonts w:ascii="Arial" w:eastAsia="Times New Roman" w:hAnsi="Arial" w:cs="Arial"/>
          <w:sz w:val="18"/>
          <w:szCs w:val="18"/>
          <w:lang w:eastAsia="en-GB"/>
        </w:rPr>
      </w:pPr>
    </w:p>
    <w:p w14:paraId="72D2D016" w14:textId="0C24F7BE" w:rsidR="003E25EA" w:rsidRPr="002952FD" w:rsidRDefault="003E25EA" w:rsidP="008C4064">
      <w:pPr>
        <w:spacing w:after="0" w:line="480" w:lineRule="auto"/>
        <w:contextualSpacing/>
        <w:jc w:val="both"/>
        <w:rPr>
          <w:rFonts w:ascii="Arial" w:eastAsia="Times New Roman" w:hAnsi="Arial" w:cs="Arial"/>
          <w:b/>
          <w:bCs/>
          <w:i/>
          <w:iCs/>
          <w:sz w:val="18"/>
          <w:szCs w:val="18"/>
          <w:lang w:eastAsia="en-GB"/>
        </w:rPr>
      </w:pPr>
      <w:r w:rsidRPr="002952FD">
        <w:rPr>
          <w:rFonts w:ascii="Arial" w:eastAsia="Times New Roman" w:hAnsi="Arial" w:cs="Arial"/>
          <w:b/>
          <w:bCs/>
          <w:i/>
          <w:iCs/>
          <w:sz w:val="18"/>
          <w:szCs w:val="18"/>
          <w:lang w:eastAsia="en-GB"/>
        </w:rPr>
        <w:t>Fixed-term contracts</w:t>
      </w:r>
    </w:p>
    <w:p w14:paraId="7A49F142" w14:textId="36315BFA" w:rsidR="00EB1A10" w:rsidRPr="00EB1A10" w:rsidRDefault="0064068D" w:rsidP="008C4064">
      <w:pPr>
        <w:spacing w:after="0" w:line="480" w:lineRule="auto"/>
        <w:contextualSpacing/>
        <w:jc w:val="both"/>
        <w:rPr>
          <w:rFonts w:ascii="Arial" w:eastAsia="Times New Roman" w:hAnsi="Arial" w:cs="Arial"/>
          <w:sz w:val="18"/>
          <w:szCs w:val="18"/>
          <w:lang w:eastAsia="en-GB"/>
        </w:rPr>
      </w:pPr>
      <w:r w:rsidRPr="00B57B72">
        <w:rPr>
          <w:rFonts w:ascii="Arial" w:eastAsia="Times New Roman" w:hAnsi="Arial" w:cs="Arial"/>
          <w:sz w:val="18"/>
          <w:szCs w:val="18"/>
          <w:lang w:eastAsia="en-GB"/>
        </w:rPr>
        <w:t>Fixed t</w:t>
      </w:r>
      <w:r w:rsidR="00F77D32">
        <w:rPr>
          <w:rFonts w:ascii="Arial" w:eastAsia="Times New Roman" w:hAnsi="Arial" w:cs="Arial"/>
          <w:sz w:val="18"/>
          <w:szCs w:val="18"/>
          <w:lang w:eastAsia="en-GB"/>
        </w:rPr>
        <w:t>erm</w:t>
      </w:r>
      <w:r w:rsidRPr="00B57B72">
        <w:rPr>
          <w:rFonts w:ascii="Arial" w:eastAsia="Times New Roman" w:hAnsi="Arial" w:cs="Arial"/>
          <w:sz w:val="18"/>
          <w:szCs w:val="18"/>
          <w:lang w:eastAsia="en-GB"/>
        </w:rPr>
        <w:t xml:space="preserve"> contracts </w:t>
      </w:r>
      <w:r w:rsidR="00B57B72">
        <w:rPr>
          <w:rFonts w:ascii="Arial" w:eastAsia="Times New Roman" w:hAnsi="Arial" w:cs="Arial"/>
          <w:sz w:val="18"/>
          <w:szCs w:val="18"/>
          <w:lang w:eastAsia="en-GB"/>
        </w:rPr>
        <w:t>however</w:t>
      </w:r>
      <w:r w:rsidR="00727E22">
        <w:rPr>
          <w:rFonts w:ascii="Arial" w:eastAsia="Times New Roman" w:hAnsi="Arial" w:cs="Arial"/>
          <w:sz w:val="18"/>
          <w:szCs w:val="18"/>
          <w:lang w:eastAsia="en-GB"/>
        </w:rPr>
        <w:t xml:space="preserve"> </w:t>
      </w:r>
      <w:r w:rsidR="00727E22" w:rsidRPr="00727E22">
        <w:rPr>
          <w:rFonts w:ascii="Arial" w:eastAsia="Times New Roman" w:hAnsi="Arial" w:cs="Arial"/>
          <w:sz w:val="18"/>
          <w:szCs w:val="18"/>
          <w:lang w:eastAsia="en-GB"/>
        </w:rPr>
        <w:t>differ in that they are for a limited amount of time which is set in advance with a specific end date and a specific task th</w:t>
      </w:r>
      <w:r w:rsidR="00F77D32">
        <w:rPr>
          <w:rFonts w:ascii="Arial" w:eastAsia="Times New Roman" w:hAnsi="Arial" w:cs="Arial"/>
          <w:sz w:val="18"/>
          <w:szCs w:val="18"/>
          <w:lang w:eastAsia="en-GB"/>
        </w:rPr>
        <w:t>at</w:t>
      </w:r>
      <w:r w:rsidR="00727E22" w:rsidRPr="00727E22">
        <w:rPr>
          <w:rFonts w:ascii="Arial" w:eastAsia="Times New Roman" w:hAnsi="Arial" w:cs="Arial"/>
          <w:sz w:val="18"/>
          <w:szCs w:val="18"/>
          <w:lang w:eastAsia="en-GB"/>
        </w:rPr>
        <w:t xml:space="preserve"> needs to be completed over a </w:t>
      </w:r>
      <w:r w:rsidR="00F77D32">
        <w:rPr>
          <w:rFonts w:ascii="Arial" w:eastAsia="Times New Roman" w:hAnsi="Arial" w:cs="Arial"/>
          <w:sz w:val="18"/>
          <w:szCs w:val="18"/>
          <w:lang w:eastAsia="en-GB"/>
        </w:rPr>
        <w:t xml:space="preserve">set </w:t>
      </w:r>
      <w:r w:rsidR="00727E22" w:rsidRPr="00727E22">
        <w:rPr>
          <w:rFonts w:ascii="Arial" w:eastAsia="Times New Roman" w:hAnsi="Arial" w:cs="Arial"/>
          <w:sz w:val="18"/>
          <w:szCs w:val="18"/>
          <w:lang w:eastAsia="en-GB"/>
        </w:rPr>
        <w:t>period of time. This fixed t</w:t>
      </w:r>
      <w:r w:rsidR="00F77D32">
        <w:rPr>
          <w:rFonts w:ascii="Arial" w:eastAsia="Times New Roman" w:hAnsi="Arial" w:cs="Arial"/>
          <w:sz w:val="18"/>
          <w:szCs w:val="18"/>
          <w:lang w:eastAsia="en-GB"/>
        </w:rPr>
        <w:t>erm</w:t>
      </w:r>
      <w:r w:rsidR="00727E22" w:rsidRPr="00727E22">
        <w:rPr>
          <w:rFonts w:ascii="Arial" w:eastAsia="Times New Roman" w:hAnsi="Arial" w:cs="Arial"/>
          <w:sz w:val="18"/>
          <w:szCs w:val="18"/>
          <w:lang w:eastAsia="en-GB"/>
        </w:rPr>
        <w:t xml:space="preserve"> could be a </w:t>
      </w:r>
      <w:r w:rsidR="00F77D32">
        <w:rPr>
          <w:rFonts w:ascii="Arial" w:eastAsia="Times New Roman" w:hAnsi="Arial" w:cs="Arial"/>
          <w:sz w:val="18"/>
          <w:szCs w:val="18"/>
          <w:lang w:eastAsia="en-GB"/>
        </w:rPr>
        <w:t xml:space="preserve">semester or </w:t>
      </w:r>
      <w:r w:rsidR="00727E22" w:rsidRPr="00727E22">
        <w:rPr>
          <w:rFonts w:ascii="Arial" w:eastAsia="Times New Roman" w:hAnsi="Arial" w:cs="Arial"/>
          <w:sz w:val="18"/>
          <w:szCs w:val="18"/>
          <w:lang w:eastAsia="en-GB"/>
        </w:rPr>
        <w:t>an academic year</w:t>
      </w:r>
      <w:r w:rsidR="00987FB9">
        <w:rPr>
          <w:rFonts w:ascii="Arial" w:eastAsia="Times New Roman" w:hAnsi="Arial" w:cs="Arial"/>
          <w:sz w:val="18"/>
          <w:szCs w:val="18"/>
          <w:lang w:eastAsia="en-GB"/>
        </w:rPr>
        <w:t xml:space="preserve"> or</w:t>
      </w:r>
      <w:r w:rsidR="00727E22" w:rsidRPr="00727E22">
        <w:rPr>
          <w:rFonts w:ascii="Arial" w:eastAsia="Times New Roman" w:hAnsi="Arial" w:cs="Arial"/>
          <w:sz w:val="18"/>
          <w:szCs w:val="18"/>
          <w:lang w:eastAsia="en-GB"/>
        </w:rPr>
        <w:t xml:space="preserve"> it could be just for a particular </w:t>
      </w:r>
      <w:r w:rsidR="00F77D32">
        <w:rPr>
          <w:rFonts w:ascii="Arial" w:eastAsia="Times New Roman" w:hAnsi="Arial" w:cs="Arial"/>
          <w:sz w:val="18"/>
          <w:szCs w:val="18"/>
          <w:lang w:eastAsia="en-GB"/>
        </w:rPr>
        <w:t>week</w:t>
      </w:r>
      <w:r w:rsidR="00987FB9">
        <w:rPr>
          <w:rFonts w:ascii="Arial" w:eastAsia="Times New Roman" w:hAnsi="Arial" w:cs="Arial"/>
          <w:sz w:val="18"/>
          <w:szCs w:val="18"/>
          <w:lang w:eastAsia="en-GB"/>
        </w:rPr>
        <w:t>.</w:t>
      </w:r>
      <w:r w:rsidR="00727E22" w:rsidRPr="00727E22">
        <w:rPr>
          <w:rFonts w:ascii="Arial" w:eastAsia="Times New Roman" w:hAnsi="Arial" w:cs="Arial"/>
          <w:sz w:val="18"/>
          <w:szCs w:val="18"/>
          <w:lang w:eastAsia="en-GB"/>
        </w:rPr>
        <w:t xml:space="preserve"> </w:t>
      </w:r>
      <w:r w:rsidR="00987FB9">
        <w:rPr>
          <w:rFonts w:ascii="Arial" w:eastAsia="Times New Roman" w:hAnsi="Arial" w:cs="Arial"/>
          <w:sz w:val="18"/>
          <w:szCs w:val="18"/>
          <w:lang w:eastAsia="en-GB"/>
        </w:rPr>
        <w:t xml:space="preserve">According to </w:t>
      </w:r>
      <w:r w:rsidR="00F77D32">
        <w:rPr>
          <w:rFonts w:ascii="Arial" w:eastAsia="Times New Roman" w:hAnsi="Arial" w:cs="Arial"/>
          <w:sz w:val="18"/>
          <w:szCs w:val="18"/>
          <w:lang w:eastAsia="en-GB"/>
        </w:rPr>
        <w:t>government guidelines</w:t>
      </w:r>
      <w:r w:rsidR="00987FB9">
        <w:rPr>
          <w:rFonts w:ascii="Arial" w:eastAsia="Times New Roman" w:hAnsi="Arial" w:cs="Arial"/>
          <w:sz w:val="18"/>
          <w:szCs w:val="18"/>
          <w:lang w:eastAsia="en-GB"/>
        </w:rPr>
        <w:t xml:space="preserve"> </w:t>
      </w:r>
      <w:r w:rsidR="00987FB9" w:rsidRPr="00987FB9">
        <w:rPr>
          <w:rFonts w:ascii="Arial" w:eastAsia="Times New Roman" w:hAnsi="Arial" w:cs="Arial"/>
          <w:sz w:val="18"/>
          <w:szCs w:val="18"/>
          <w:lang w:eastAsia="en-GB"/>
        </w:rPr>
        <w:t>fixed term employees must receive the same treatment as full time staff. Th</w:t>
      </w:r>
      <w:r w:rsidR="00F77D32">
        <w:rPr>
          <w:rFonts w:ascii="Arial" w:eastAsia="Times New Roman" w:hAnsi="Arial" w:cs="Arial"/>
          <w:sz w:val="18"/>
          <w:szCs w:val="18"/>
          <w:lang w:eastAsia="en-GB"/>
        </w:rPr>
        <w:t>i</w:t>
      </w:r>
      <w:r w:rsidR="00987FB9" w:rsidRPr="00987FB9">
        <w:rPr>
          <w:rFonts w:ascii="Arial" w:eastAsia="Times New Roman" w:hAnsi="Arial" w:cs="Arial"/>
          <w:sz w:val="18"/>
          <w:szCs w:val="18"/>
          <w:lang w:eastAsia="en-GB"/>
        </w:rPr>
        <w:t xml:space="preserve">s </w:t>
      </w:r>
      <w:r w:rsidR="00F77D32">
        <w:rPr>
          <w:rFonts w:ascii="Arial" w:eastAsia="Times New Roman" w:hAnsi="Arial" w:cs="Arial"/>
          <w:sz w:val="18"/>
          <w:szCs w:val="18"/>
          <w:lang w:eastAsia="en-GB"/>
        </w:rPr>
        <w:t xml:space="preserve">type of </w:t>
      </w:r>
      <w:r w:rsidR="00987FB9" w:rsidRPr="00987FB9">
        <w:rPr>
          <w:rFonts w:ascii="Arial" w:eastAsia="Times New Roman" w:hAnsi="Arial" w:cs="Arial"/>
          <w:sz w:val="18"/>
          <w:szCs w:val="18"/>
          <w:lang w:eastAsia="en-GB"/>
        </w:rPr>
        <w:t>contract</w:t>
      </w:r>
      <w:r w:rsidR="00F77D32">
        <w:rPr>
          <w:rFonts w:ascii="Arial" w:eastAsia="Times New Roman" w:hAnsi="Arial" w:cs="Arial"/>
          <w:sz w:val="18"/>
          <w:szCs w:val="18"/>
          <w:lang w:eastAsia="en-GB"/>
        </w:rPr>
        <w:t xml:space="preserve"> is</w:t>
      </w:r>
      <w:r w:rsidR="00987FB9" w:rsidRPr="00987FB9">
        <w:rPr>
          <w:rFonts w:ascii="Arial" w:eastAsia="Times New Roman" w:hAnsi="Arial" w:cs="Arial"/>
          <w:sz w:val="18"/>
          <w:szCs w:val="18"/>
          <w:lang w:eastAsia="en-GB"/>
        </w:rPr>
        <w:t xml:space="preserve"> considered or counted as part of full time or part time contract according to </w:t>
      </w:r>
      <w:r w:rsidR="00987FB9">
        <w:rPr>
          <w:rFonts w:ascii="Arial" w:eastAsia="Times New Roman" w:hAnsi="Arial" w:cs="Arial"/>
          <w:sz w:val="18"/>
          <w:szCs w:val="18"/>
          <w:lang w:eastAsia="en-GB"/>
        </w:rPr>
        <w:t>HESA</w:t>
      </w:r>
      <w:r w:rsidR="00987FB9" w:rsidRPr="00987FB9">
        <w:rPr>
          <w:rFonts w:ascii="Arial" w:eastAsia="Times New Roman" w:hAnsi="Arial" w:cs="Arial"/>
          <w:sz w:val="18"/>
          <w:szCs w:val="18"/>
          <w:lang w:eastAsia="en-GB"/>
        </w:rPr>
        <w:t xml:space="preserve"> statistics. However the</w:t>
      </w:r>
      <w:r w:rsidR="00F77D32">
        <w:rPr>
          <w:rFonts w:ascii="Arial" w:eastAsia="Times New Roman" w:hAnsi="Arial" w:cs="Arial"/>
          <w:sz w:val="18"/>
          <w:szCs w:val="18"/>
          <w:lang w:eastAsia="en-GB"/>
        </w:rPr>
        <w:t xml:space="preserve"> challenge and disadvantage of </w:t>
      </w:r>
      <w:r w:rsidR="00987FB9" w:rsidRPr="00987FB9">
        <w:rPr>
          <w:rFonts w:ascii="Arial" w:eastAsia="Times New Roman" w:hAnsi="Arial" w:cs="Arial"/>
          <w:sz w:val="18"/>
          <w:szCs w:val="18"/>
          <w:lang w:eastAsia="en-GB"/>
        </w:rPr>
        <w:t xml:space="preserve"> fixed term employ</w:t>
      </w:r>
      <w:r w:rsidR="00987FB9">
        <w:rPr>
          <w:rFonts w:ascii="Arial" w:eastAsia="Times New Roman" w:hAnsi="Arial" w:cs="Arial"/>
          <w:sz w:val="18"/>
          <w:szCs w:val="18"/>
          <w:lang w:eastAsia="en-GB"/>
        </w:rPr>
        <w:t>ment</w:t>
      </w:r>
      <w:r w:rsidR="00987FB9" w:rsidRPr="00987FB9">
        <w:rPr>
          <w:rFonts w:ascii="Arial" w:eastAsia="Times New Roman" w:hAnsi="Arial" w:cs="Arial"/>
          <w:sz w:val="18"/>
          <w:szCs w:val="18"/>
          <w:lang w:eastAsia="en-GB"/>
        </w:rPr>
        <w:t xml:space="preserve"> is </w:t>
      </w:r>
      <w:r w:rsidR="00987FB9">
        <w:rPr>
          <w:rFonts w:ascii="Arial" w:eastAsia="Times New Roman" w:hAnsi="Arial" w:cs="Arial"/>
          <w:sz w:val="18"/>
          <w:szCs w:val="18"/>
          <w:lang w:eastAsia="en-GB"/>
        </w:rPr>
        <w:t xml:space="preserve">its </w:t>
      </w:r>
      <w:r w:rsidR="00F77D32">
        <w:rPr>
          <w:rFonts w:ascii="Arial" w:eastAsia="Times New Roman" w:hAnsi="Arial" w:cs="Arial"/>
          <w:sz w:val="18"/>
          <w:szCs w:val="18"/>
          <w:lang w:eastAsia="en-GB"/>
        </w:rPr>
        <w:t xml:space="preserve">limited </w:t>
      </w:r>
      <w:r w:rsidR="00987FB9">
        <w:rPr>
          <w:rFonts w:ascii="Arial" w:eastAsia="Times New Roman" w:hAnsi="Arial" w:cs="Arial"/>
          <w:sz w:val="18"/>
          <w:szCs w:val="18"/>
          <w:lang w:eastAsia="en-GB"/>
        </w:rPr>
        <w:t>duration</w:t>
      </w:r>
      <w:r w:rsidR="00F77D32">
        <w:rPr>
          <w:rFonts w:ascii="Arial" w:eastAsia="Times New Roman" w:hAnsi="Arial" w:cs="Arial"/>
          <w:sz w:val="18"/>
          <w:szCs w:val="18"/>
          <w:lang w:eastAsia="en-GB"/>
        </w:rPr>
        <w:t xml:space="preserve"> that causes insecurity</w:t>
      </w:r>
      <w:r w:rsidR="00987FB9">
        <w:rPr>
          <w:rFonts w:ascii="Arial" w:eastAsia="Times New Roman" w:hAnsi="Arial" w:cs="Arial"/>
          <w:sz w:val="18"/>
          <w:szCs w:val="18"/>
          <w:lang w:eastAsia="en-GB"/>
        </w:rPr>
        <w:t>. I</w:t>
      </w:r>
      <w:r w:rsidR="00987FB9" w:rsidRPr="00987FB9">
        <w:rPr>
          <w:rFonts w:ascii="Arial" w:eastAsia="Times New Roman" w:hAnsi="Arial" w:cs="Arial"/>
          <w:sz w:val="18"/>
          <w:szCs w:val="18"/>
          <w:lang w:eastAsia="en-GB"/>
        </w:rPr>
        <w:t xml:space="preserve">n some cases </w:t>
      </w:r>
      <w:r w:rsidR="00987FB9">
        <w:rPr>
          <w:rFonts w:ascii="Arial" w:eastAsia="Times New Roman" w:hAnsi="Arial" w:cs="Arial"/>
          <w:sz w:val="18"/>
          <w:szCs w:val="18"/>
          <w:lang w:eastAsia="en-GB"/>
        </w:rPr>
        <w:t>it is</w:t>
      </w:r>
      <w:r w:rsidR="00987FB9" w:rsidRPr="00987FB9">
        <w:rPr>
          <w:rFonts w:ascii="Arial" w:eastAsia="Times New Roman" w:hAnsi="Arial" w:cs="Arial"/>
          <w:sz w:val="18"/>
          <w:szCs w:val="18"/>
          <w:lang w:eastAsia="en-GB"/>
        </w:rPr>
        <w:t xml:space="preserve"> seasonal or casual</w:t>
      </w:r>
      <w:r w:rsidR="00F77D32">
        <w:rPr>
          <w:rFonts w:ascii="Arial" w:eastAsia="Times New Roman" w:hAnsi="Arial" w:cs="Arial"/>
          <w:sz w:val="18"/>
          <w:szCs w:val="18"/>
          <w:lang w:eastAsia="en-GB"/>
        </w:rPr>
        <w:t xml:space="preserve"> – in the </w:t>
      </w:r>
      <w:r w:rsidR="00F77D32">
        <w:rPr>
          <w:rFonts w:ascii="Arial" w:eastAsia="Times New Roman" w:hAnsi="Arial" w:cs="Arial"/>
          <w:sz w:val="18"/>
          <w:szCs w:val="18"/>
          <w:lang w:eastAsia="en-GB"/>
        </w:rPr>
        <w:lastRenderedPageBreak/>
        <w:t>form of Hourly Paid Lectu</w:t>
      </w:r>
      <w:r w:rsidR="007D1E97">
        <w:rPr>
          <w:rFonts w:ascii="Arial" w:eastAsia="Times New Roman" w:hAnsi="Arial" w:cs="Arial"/>
          <w:sz w:val="18"/>
          <w:szCs w:val="18"/>
          <w:lang w:eastAsia="en-GB"/>
        </w:rPr>
        <w:t>rer contracts</w:t>
      </w:r>
      <w:r w:rsidR="00987FB9">
        <w:rPr>
          <w:rFonts w:ascii="Arial" w:eastAsia="Times New Roman" w:hAnsi="Arial" w:cs="Arial"/>
          <w:sz w:val="18"/>
          <w:szCs w:val="18"/>
          <w:lang w:eastAsia="en-GB"/>
        </w:rPr>
        <w:t>. This could be to cover maternity, paternity and sickness leave. Though the HEI’s count these academics as part of the staff in typical full-time, part-time contracts they do not provide the same security</w:t>
      </w:r>
      <w:r w:rsidR="007D1E97">
        <w:rPr>
          <w:rFonts w:ascii="Arial" w:eastAsia="Times New Roman" w:hAnsi="Arial" w:cs="Arial"/>
          <w:sz w:val="18"/>
          <w:szCs w:val="18"/>
          <w:lang w:eastAsia="en-GB"/>
        </w:rPr>
        <w:t xml:space="preserve"> and benefits</w:t>
      </w:r>
      <w:r w:rsidR="00987FB9">
        <w:rPr>
          <w:rFonts w:ascii="Arial" w:eastAsia="Times New Roman" w:hAnsi="Arial" w:cs="Arial"/>
          <w:sz w:val="18"/>
          <w:szCs w:val="18"/>
          <w:lang w:eastAsia="en-GB"/>
        </w:rPr>
        <w:t xml:space="preserve"> that would come from being on a permanent open-ended contract. </w:t>
      </w:r>
      <w:r w:rsidR="00987FB9" w:rsidRPr="00987FB9">
        <w:rPr>
          <w:rFonts w:ascii="Arial" w:eastAsia="Times New Roman" w:hAnsi="Arial" w:cs="Arial"/>
          <w:sz w:val="18"/>
          <w:szCs w:val="18"/>
          <w:lang w:eastAsia="en-GB"/>
        </w:rPr>
        <w:t xml:space="preserve"> </w:t>
      </w:r>
    </w:p>
    <w:p w14:paraId="032E5ADF" w14:textId="77777777" w:rsidR="0064068D" w:rsidRDefault="0064068D" w:rsidP="008C4064">
      <w:pPr>
        <w:spacing w:after="0" w:line="480" w:lineRule="auto"/>
        <w:contextualSpacing/>
        <w:jc w:val="both"/>
        <w:rPr>
          <w:rFonts w:ascii="Arial" w:eastAsia="Times New Roman" w:hAnsi="Arial" w:cs="Arial"/>
          <w:sz w:val="18"/>
          <w:szCs w:val="18"/>
          <w:lang w:eastAsia="en-GB"/>
        </w:rPr>
      </w:pPr>
    </w:p>
    <w:p w14:paraId="17ADA45F" w14:textId="092300D5" w:rsidR="003E25EA" w:rsidRPr="002952FD" w:rsidRDefault="003E25EA" w:rsidP="008C4064">
      <w:pPr>
        <w:spacing w:after="0" w:line="480" w:lineRule="auto"/>
        <w:contextualSpacing/>
        <w:jc w:val="both"/>
        <w:rPr>
          <w:rFonts w:ascii="Arial" w:eastAsia="Times New Roman" w:hAnsi="Arial" w:cs="Arial"/>
          <w:b/>
          <w:bCs/>
          <w:i/>
          <w:iCs/>
          <w:sz w:val="18"/>
          <w:szCs w:val="18"/>
          <w:lang w:eastAsia="en-GB"/>
        </w:rPr>
      </w:pPr>
      <w:r w:rsidRPr="002952FD">
        <w:rPr>
          <w:rFonts w:ascii="Arial" w:eastAsia="Times New Roman" w:hAnsi="Arial" w:cs="Arial"/>
          <w:b/>
          <w:bCs/>
          <w:i/>
          <w:iCs/>
          <w:sz w:val="18"/>
          <w:szCs w:val="18"/>
          <w:lang w:eastAsia="en-GB"/>
        </w:rPr>
        <w:t>Freelance</w:t>
      </w:r>
      <w:r w:rsidR="002952FD" w:rsidRPr="002952FD">
        <w:rPr>
          <w:rFonts w:ascii="Arial" w:eastAsia="Times New Roman" w:hAnsi="Arial" w:cs="Arial"/>
          <w:b/>
          <w:bCs/>
          <w:i/>
          <w:iCs/>
          <w:sz w:val="18"/>
          <w:szCs w:val="18"/>
          <w:lang w:eastAsia="en-GB"/>
        </w:rPr>
        <w:t xml:space="preserve"> </w:t>
      </w:r>
      <w:r w:rsidR="002E2F05" w:rsidRPr="002952FD">
        <w:rPr>
          <w:rFonts w:ascii="Arial" w:eastAsia="Times New Roman" w:hAnsi="Arial" w:cs="Arial"/>
          <w:b/>
          <w:bCs/>
          <w:i/>
          <w:iCs/>
          <w:sz w:val="18"/>
          <w:szCs w:val="18"/>
          <w:lang w:eastAsia="en-GB"/>
        </w:rPr>
        <w:t xml:space="preserve">and </w:t>
      </w:r>
      <w:r w:rsidRPr="002952FD">
        <w:rPr>
          <w:rFonts w:ascii="Arial" w:eastAsia="Times New Roman" w:hAnsi="Arial" w:cs="Arial"/>
          <w:b/>
          <w:bCs/>
          <w:i/>
          <w:iCs/>
          <w:sz w:val="18"/>
          <w:szCs w:val="18"/>
          <w:lang w:eastAsia="en-GB"/>
        </w:rPr>
        <w:t xml:space="preserve">Contractors </w:t>
      </w:r>
    </w:p>
    <w:p w14:paraId="3DB254B4" w14:textId="3FA2AB58" w:rsidR="002E2F05" w:rsidRDefault="002E2F05" w:rsidP="008C4064">
      <w:pPr>
        <w:spacing w:after="0" w:line="480" w:lineRule="auto"/>
        <w:contextualSpacing/>
        <w:jc w:val="both"/>
        <w:rPr>
          <w:rFonts w:ascii="Arial" w:eastAsia="Times New Roman" w:hAnsi="Arial" w:cs="Arial"/>
          <w:sz w:val="18"/>
          <w:szCs w:val="18"/>
          <w:lang w:eastAsia="en-GB"/>
        </w:rPr>
      </w:pPr>
      <w:r w:rsidRPr="002E2F05">
        <w:rPr>
          <w:rFonts w:ascii="Arial" w:eastAsia="Times New Roman" w:hAnsi="Arial" w:cs="Arial"/>
          <w:sz w:val="18"/>
          <w:szCs w:val="18"/>
          <w:lang w:eastAsia="en-GB"/>
        </w:rPr>
        <w:t xml:space="preserve">There has been an increase in the number of </w:t>
      </w:r>
      <w:r>
        <w:rPr>
          <w:rFonts w:ascii="Arial" w:eastAsia="Times New Roman" w:hAnsi="Arial" w:cs="Arial"/>
          <w:sz w:val="18"/>
          <w:szCs w:val="18"/>
          <w:lang w:eastAsia="en-GB"/>
        </w:rPr>
        <w:t xml:space="preserve">academic </w:t>
      </w:r>
      <w:r w:rsidRPr="002E2F05">
        <w:rPr>
          <w:rFonts w:ascii="Arial" w:eastAsia="Times New Roman" w:hAnsi="Arial" w:cs="Arial"/>
          <w:sz w:val="18"/>
          <w:szCs w:val="18"/>
          <w:lang w:eastAsia="en-GB"/>
        </w:rPr>
        <w:t>freelancers</w:t>
      </w:r>
      <w:r>
        <w:rPr>
          <w:rFonts w:ascii="Arial" w:eastAsia="Times New Roman" w:hAnsi="Arial" w:cs="Arial"/>
          <w:sz w:val="18"/>
          <w:szCs w:val="18"/>
          <w:lang w:eastAsia="en-GB"/>
        </w:rPr>
        <w:t xml:space="preserve">, </w:t>
      </w:r>
      <w:r w:rsidRPr="002E2F05">
        <w:rPr>
          <w:rFonts w:ascii="Arial" w:eastAsia="Times New Roman" w:hAnsi="Arial" w:cs="Arial"/>
          <w:sz w:val="18"/>
          <w:szCs w:val="18"/>
          <w:lang w:eastAsia="en-GB"/>
        </w:rPr>
        <w:t xml:space="preserve">consultants and contractors that are coming into </w:t>
      </w:r>
      <w:r>
        <w:rPr>
          <w:rFonts w:ascii="Arial" w:eastAsia="Times New Roman" w:hAnsi="Arial" w:cs="Arial"/>
          <w:sz w:val="18"/>
          <w:szCs w:val="18"/>
          <w:lang w:eastAsia="en-GB"/>
        </w:rPr>
        <w:t xml:space="preserve">the </w:t>
      </w:r>
      <w:r w:rsidRPr="002E2F05">
        <w:rPr>
          <w:rFonts w:ascii="Arial" w:eastAsia="Times New Roman" w:hAnsi="Arial" w:cs="Arial"/>
          <w:sz w:val="18"/>
          <w:szCs w:val="18"/>
          <w:lang w:eastAsia="en-GB"/>
        </w:rPr>
        <w:t>education</w:t>
      </w:r>
      <w:r>
        <w:rPr>
          <w:rFonts w:ascii="Arial" w:eastAsia="Times New Roman" w:hAnsi="Arial" w:cs="Arial"/>
          <w:sz w:val="18"/>
          <w:szCs w:val="18"/>
          <w:lang w:eastAsia="en-GB"/>
        </w:rPr>
        <w:t xml:space="preserve"> industry</w:t>
      </w:r>
      <w:r w:rsidR="007D1E97">
        <w:rPr>
          <w:rFonts w:ascii="Arial" w:eastAsia="Times New Roman" w:hAnsi="Arial" w:cs="Arial"/>
          <w:sz w:val="18"/>
          <w:szCs w:val="18"/>
          <w:lang w:eastAsia="en-GB"/>
        </w:rPr>
        <w:t>(</w:t>
      </w:r>
      <w:r w:rsidR="007D1E97" w:rsidRPr="007D1E97">
        <w:rPr>
          <w:rFonts w:ascii="Arial" w:eastAsia="Times New Roman" w:hAnsi="Arial" w:cs="Arial"/>
          <w:sz w:val="18"/>
          <w:szCs w:val="18"/>
          <w:lang w:eastAsia="en-GB"/>
        </w:rPr>
        <w:t xml:space="preserve">Standing,2008). </w:t>
      </w:r>
      <w:r w:rsidRPr="002E2F05">
        <w:rPr>
          <w:rFonts w:ascii="Arial" w:eastAsia="Times New Roman" w:hAnsi="Arial" w:cs="Arial"/>
          <w:sz w:val="18"/>
          <w:szCs w:val="18"/>
          <w:lang w:eastAsia="en-GB"/>
        </w:rPr>
        <w:t xml:space="preserve"> The increase in </w:t>
      </w:r>
      <w:r>
        <w:rPr>
          <w:rFonts w:ascii="Arial" w:eastAsia="Times New Roman" w:hAnsi="Arial" w:cs="Arial"/>
          <w:sz w:val="18"/>
          <w:szCs w:val="18"/>
          <w:lang w:eastAsia="en-GB"/>
        </w:rPr>
        <w:t xml:space="preserve">the </w:t>
      </w:r>
      <w:r w:rsidRPr="002E2F05">
        <w:rPr>
          <w:rFonts w:ascii="Arial" w:eastAsia="Times New Roman" w:hAnsi="Arial" w:cs="Arial"/>
          <w:sz w:val="18"/>
          <w:szCs w:val="18"/>
          <w:lang w:eastAsia="en-GB"/>
        </w:rPr>
        <w:t xml:space="preserve">number </w:t>
      </w:r>
      <w:r>
        <w:rPr>
          <w:rFonts w:ascii="Arial" w:eastAsia="Times New Roman" w:hAnsi="Arial" w:cs="Arial"/>
          <w:sz w:val="18"/>
          <w:szCs w:val="18"/>
          <w:lang w:eastAsia="en-GB"/>
        </w:rPr>
        <w:t xml:space="preserve"> </w:t>
      </w:r>
      <w:r w:rsidRPr="002E2F05">
        <w:rPr>
          <w:rFonts w:ascii="Arial" w:eastAsia="Times New Roman" w:hAnsi="Arial" w:cs="Arial"/>
          <w:sz w:val="18"/>
          <w:szCs w:val="18"/>
          <w:lang w:eastAsia="en-GB"/>
        </w:rPr>
        <w:t xml:space="preserve">of colleges that are </w:t>
      </w:r>
      <w:r w:rsidR="007D1E97">
        <w:rPr>
          <w:rFonts w:ascii="Arial" w:eastAsia="Times New Roman" w:hAnsi="Arial" w:cs="Arial"/>
          <w:sz w:val="18"/>
          <w:szCs w:val="18"/>
          <w:lang w:eastAsia="en-GB"/>
        </w:rPr>
        <w:t>delivering</w:t>
      </w:r>
      <w:r w:rsidRPr="002E2F05">
        <w:rPr>
          <w:rFonts w:ascii="Arial" w:eastAsia="Times New Roman" w:hAnsi="Arial" w:cs="Arial"/>
          <w:sz w:val="18"/>
          <w:szCs w:val="18"/>
          <w:lang w:eastAsia="en-GB"/>
        </w:rPr>
        <w:t xml:space="preserve"> </w:t>
      </w:r>
      <w:r w:rsidR="007D1E97">
        <w:rPr>
          <w:rFonts w:ascii="Arial" w:eastAsia="Times New Roman" w:hAnsi="Arial" w:cs="Arial"/>
          <w:sz w:val="18"/>
          <w:szCs w:val="18"/>
          <w:lang w:eastAsia="en-GB"/>
        </w:rPr>
        <w:t>u</w:t>
      </w:r>
      <w:r w:rsidRPr="002E2F05">
        <w:rPr>
          <w:rFonts w:ascii="Arial" w:eastAsia="Times New Roman" w:hAnsi="Arial" w:cs="Arial"/>
          <w:sz w:val="18"/>
          <w:szCs w:val="18"/>
          <w:lang w:eastAsia="en-GB"/>
        </w:rPr>
        <w:t xml:space="preserve">niversity courses has placed a demand on the </w:t>
      </w:r>
      <w:r>
        <w:rPr>
          <w:rFonts w:ascii="Arial" w:eastAsia="Times New Roman" w:hAnsi="Arial" w:cs="Arial"/>
          <w:sz w:val="18"/>
          <w:szCs w:val="18"/>
          <w:lang w:eastAsia="en-GB"/>
        </w:rPr>
        <w:t>amount</w:t>
      </w:r>
      <w:r w:rsidRPr="002E2F05">
        <w:rPr>
          <w:rFonts w:ascii="Arial" w:eastAsia="Times New Roman" w:hAnsi="Arial" w:cs="Arial"/>
          <w:sz w:val="18"/>
          <w:szCs w:val="18"/>
          <w:lang w:eastAsia="en-GB"/>
        </w:rPr>
        <w:t xml:space="preserve"> of lecturers </w:t>
      </w:r>
      <w:r>
        <w:rPr>
          <w:rFonts w:ascii="Arial" w:eastAsia="Times New Roman" w:hAnsi="Arial" w:cs="Arial"/>
          <w:sz w:val="18"/>
          <w:szCs w:val="18"/>
          <w:lang w:eastAsia="en-GB"/>
        </w:rPr>
        <w:t xml:space="preserve">required </w:t>
      </w:r>
      <w:r w:rsidRPr="002E2F05">
        <w:rPr>
          <w:rFonts w:ascii="Arial" w:eastAsia="Times New Roman" w:hAnsi="Arial" w:cs="Arial"/>
          <w:sz w:val="18"/>
          <w:szCs w:val="18"/>
          <w:lang w:eastAsia="en-GB"/>
        </w:rPr>
        <w:t>to t</w:t>
      </w:r>
      <w:r>
        <w:rPr>
          <w:rFonts w:ascii="Arial" w:eastAsia="Times New Roman" w:hAnsi="Arial" w:cs="Arial"/>
          <w:sz w:val="18"/>
          <w:szCs w:val="18"/>
          <w:lang w:eastAsia="en-GB"/>
        </w:rPr>
        <w:t>each</w:t>
      </w:r>
      <w:r w:rsidRPr="002E2F05">
        <w:rPr>
          <w:rFonts w:ascii="Arial" w:eastAsia="Times New Roman" w:hAnsi="Arial" w:cs="Arial"/>
          <w:sz w:val="18"/>
          <w:szCs w:val="18"/>
          <w:lang w:eastAsia="en-GB"/>
        </w:rPr>
        <w:t xml:space="preserve">. </w:t>
      </w:r>
      <w:r>
        <w:rPr>
          <w:rFonts w:ascii="Arial" w:eastAsia="Times New Roman" w:hAnsi="Arial" w:cs="Arial"/>
          <w:sz w:val="18"/>
          <w:szCs w:val="18"/>
          <w:lang w:eastAsia="en-GB"/>
        </w:rPr>
        <w:t>T</w:t>
      </w:r>
      <w:r w:rsidRPr="002E2F05">
        <w:rPr>
          <w:rFonts w:ascii="Arial" w:eastAsia="Times New Roman" w:hAnsi="Arial" w:cs="Arial"/>
          <w:sz w:val="18"/>
          <w:szCs w:val="18"/>
          <w:lang w:eastAsia="en-GB"/>
        </w:rPr>
        <w:t xml:space="preserve">he </w:t>
      </w:r>
      <w:r>
        <w:rPr>
          <w:rFonts w:ascii="Arial" w:eastAsia="Times New Roman" w:hAnsi="Arial" w:cs="Arial"/>
          <w:sz w:val="18"/>
          <w:szCs w:val="18"/>
          <w:lang w:eastAsia="en-GB"/>
        </w:rPr>
        <w:t xml:space="preserve">widening of access to </w:t>
      </w:r>
      <w:r w:rsidR="00FD30B8">
        <w:rPr>
          <w:rFonts w:ascii="Arial" w:eastAsia="Times New Roman" w:hAnsi="Arial" w:cs="Arial"/>
          <w:sz w:val="18"/>
          <w:szCs w:val="18"/>
          <w:lang w:eastAsia="en-GB"/>
        </w:rPr>
        <w:t xml:space="preserve">education for </w:t>
      </w:r>
      <w:r w:rsidRPr="002E2F05">
        <w:rPr>
          <w:rFonts w:ascii="Arial" w:eastAsia="Times New Roman" w:hAnsi="Arial" w:cs="Arial"/>
          <w:sz w:val="18"/>
          <w:szCs w:val="18"/>
          <w:lang w:eastAsia="en-GB"/>
        </w:rPr>
        <w:t>student</w:t>
      </w:r>
      <w:r w:rsidR="004233EC">
        <w:rPr>
          <w:rFonts w:ascii="Arial" w:eastAsia="Times New Roman" w:hAnsi="Arial" w:cs="Arial"/>
          <w:sz w:val="18"/>
          <w:szCs w:val="18"/>
          <w:lang w:eastAsia="en-GB"/>
        </w:rPr>
        <w:t xml:space="preserve">s from disadvantaged backgrounds </w:t>
      </w:r>
      <w:r w:rsidRPr="002E2F05">
        <w:rPr>
          <w:rFonts w:ascii="Arial" w:eastAsia="Times New Roman" w:hAnsi="Arial" w:cs="Arial"/>
          <w:sz w:val="18"/>
          <w:szCs w:val="18"/>
          <w:lang w:eastAsia="en-GB"/>
        </w:rPr>
        <w:t xml:space="preserve">has </w:t>
      </w:r>
      <w:r w:rsidR="007D1E97">
        <w:rPr>
          <w:rFonts w:ascii="Arial" w:eastAsia="Times New Roman" w:hAnsi="Arial" w:cs="Arial"/>
          <w:sz w:val="18"/>
          <w:szCs w:val="18"/>
          <w:lang w:eastAsia="en-GB"/>
        </w:rPr>
        <w:t xml:space="preserve">also </w:t>
      </w:r>
      <w:r>
        <w:rPr>
          <w:rFonts w:ascii="Arial" w:eastAsia="Times New Roman" w:hAnsi="Arial" w:cs="Arial"/>
          <w:sz w:val="18"/>
          <w:szCs w:val="18"/>
          <w:lang w:eastAsia="en-GB"/>
        </w:rPr>
        <w:t>resulted in a higher demand for lecturers</w:t>
      </w:r>
      <w:r w:rsidR="004233EC">
        <w:rPr>
          <w:rFonts w:ascii="Arial" w:eastAsia="Times New Roman" w:hAnsi="Arial" w:cs="Arial"/>
          <w:sz w:val="18"/>
          <w:szCs w:val="18"/>
          <w:lang w:eastAsia="en-GB"/>
        </w:rPr>
        <w:t>.</w:t>
      </w:r>
      <w:r>
        <w:rPr>
          <w:rFonts w:ascii="Arial" w:eastAsia="Times New Roman" w:hAnsi="Arial" w:cs="Arial"/>
          <w:sz w:val="18"/>
          <w:szCs w:val="18"/>
          <w:lang w:eastAsia="en-GB"/>
        </w:rPr>
        <w:t xml:space="preserve"> </w:t>
      </w:r>
      <w:r w:rsidR="004233EC">
        <w:rPr>
          <w:rFonts w:ascii="Arial" w:eastAsia="Times New Roman" w:hAnsi="Arial" w:cs="Arial"/>
          <w:sz w:val="18"/>
          <w:szCs w:val="18"/>
          <w:lang w:eastAsia="en-GB"/>
        </w:rPr>
        <w:t>T</w:t>
      </w:r>
      <w:r>
        <w:rPr>
          <w:rFonts w:ascii="Arial" w:eastAsia="Times New Roman" w:hAnsi="Arial" w:cs="Arial"/>
          <w:sz w:val="18"/>
          <w:szCs w:val="18"/>
          <w:lang w:eastAsia="en-GB"/>
        </w:rPr>
        <w:t>he unpredictable student numbers</w:t>
      </w:r>
      <w:r w:rsidR="004233EC">
        <w:rPr>
          <w:rFonts w:ascii="Arial" w:eastAsia="Times New Roman" w:hAnsi="Arial" w:cs="Arial"/>
          <w:sz w:val="18"/>
          <w:szCs w:val="18"/>
          <w:lang w:eastAsia="en-GB"/>
        </w:rPr>
        <w:t xml:space="preserve"> have</w:t>
      </w:r>
      <w:r>
        <w:rPr>
          <w:rFonts w:ascii="Arial" w:eastAsia="Times New Roman" w:hAnsi="Arial" w:cs="Arial"/>
          <w:sz w:val="18"/>
          <w:szCs w:val="18"/>
          <w:lang w:eastAsia="en-GB"/>
        </w:rPr>
        <w:t xml:space="preserve"> </w:t>
      </w:r>
      <w:r w:rsidR="004233EC">
        <w:rPr>
          <w:rFonts w:ascii="Arial" w:eastAsia="Times New Roman" w:hAnsi="Arial" w:cs="Arial"/>
          <w:sz w:val="18"/>
          <w:szCs w:val="18"/>
          <w:lang w:eastAsia="en-GB"/>
        </w:rPr>
        <w:t xml:space="preserve">influenced </w:t>
      </w:r>
      <w:r>
        <w:rPr>
          <w:rFonts w:ascii="Arial" w:eastAsia="Times New Roman" w:hAnsi="Arial" w:cs="Arial"/>
          <w:sz w:val="18"/>
          <w:szCs w:val="18"/>
          <w:lang w:eastAsia="en-GB"/>
        </w:rPr>
        <w:t>HEI’</w:t>
      </w:r>
      <w:r w:rsidR="004233EC">
        <w:rPr>
          <w:rFonts w:ascii="Arial" w:eastAsia="Times New Roman" w:hAnsi="Arial" w:cs="Arial"/>
          <w:sz w:val="18"/>
          <w:szCs w:val="18"/>
          <w:lang w:eastAsia="en-GB"/>
        </w:rPr>
        <w:t>s to</w:t>
      </w:r>
      <w:r>
        <w:rPr>
          <w:rFonts w:ascii="Arial" w:eastAsia="Times New Roman" w:hAnsi="Arial" w:cs="Arial"/>
          <w:sz w:val="18"/>
          <w:szCs w:val="18"/>
          <w:lang w:eastAsia="en-GB"/>
        </w:rPr>
        <w:t xml:space="preserve"> have</w:t>
      </w:r>
      <w:r w:rsidR="004233EC">
        <w:rPr>
          <w:rFonts w:ascii="Arial" w:eastAsia="Times New Roman" w:hAnsi="Arial" w:cs="Arial"/>
          <w:sz w:val="18"/>
          <w:szCs w:val="18"/>
          <w:lang w:eastAsia="en-GB"/>
        </w:rPr>
        <w:t xml:space="preserve"> a different business model and </w:t>
      </w:r>
      <w:r>
        <w:rPr>
          <w:rFonts w:ascii="Arial" w:eastAsia="Times New Roman" w:hAnsi="Arial" w:cs="Arial"/>
          <w:sz w:val="18"/>
          <w:szCs w:val="18"/>
          <w:lang w:eastAsia="en-GB"/>
        </w:rPr>
        <w:t>resort to engaging the services of fre</w:t>
      </w:r>
      <w:r w:rsidR="004233EC">
        <w:rPr>
          <w:rFonts w:ascii="Arial" w:eastAsia="Times New Roman" w:hAnsi="Arial" w:cs="Arial"/>
          <w:sz w:val="18"/>
          <w:szCs w:val="18"/>
          <w:lang w:eastAsia="en-GB"/>
        </w:rPr>
        <w:t>e</w:t>
      </w:r>
      <w:r w:rsidRPr="002E2F05">
        <w:rPr>
          <w:rFonts w:ascii="Arial" w:eastAsia="Times New Roman" w:hAnsi="Arial" w:cs="Arial"/>
          <w:sz w:val="18"/>
          <w:szCs w:val="18"/>
          <w:lang w:eastAsia="en-GB"/>
        </w:rPr>
        <w:t>lancers and contractors</w:t>
      </w:r>
      <w:r w:rsidR="004233EC">
        <w:rPr>
          <w:rFonts w:ascii="Arial" w:eastAsia="Times New Roman" w:hAnsi="Arial" w:cs="Arial"/>
          <w:sz w:val="18"/>
          <w:szCs w:val="18"/>
          <w:lang w:eastAsia="en-GB"/>
        </w:rPr>
        <w:t>.</w:t>
      </w:r>
      <w:r w:rsidR="00FD30B8">
        <w:rPr>
          <w:rFonts w:ascii="Arial" w:eastAsia="Times New Roman" w:hAnsi="Arial" w:cs="Arial"/>
          <w:sz w:val="18"/>
          <w:szCs w:val="18"/>
          <w:lang w:eastAsia="en-GB"/>
        </w:rPr>
        <w:t xml:space="preserve"> Being a</w:t>
      </w:r>
      <w:r w:rsidR="00FD30B8" w:rsidRPr="00FD30B8">
        <w:rPr>
          <w:rFonts w:ascii="Arial" w:eastAsia="Times New Roman" w:hAnsi="Arial" w:cs="Arial"/>
          <w:sz w:val="18"/>
          <w:szCs w:val="18"/>
          <w:lang w:eastAsia="en-GB"/>
        </w:rPr>
        <w:t xml:space="preserve"> freelancer, consultant</w:t>
      </w:r>
      <w:r w:rsidR="00FD30B8">
        <w:rPr>
          <w:rFonts w:ascii="Arial" w:eastAsia="Times New Roman" w:hAnsi="Arial" w:cs="Arial"/>
          <w:sz w:val="18"/>
          <w:szCs w:val="18"/>
          <w:lang w:eastAsia="en-GB"/>
        </w:rPr>
        <w:t xml:space="preserve"> or</w:t>
      </w:r>
      <w:r w:rsidR="00FD30B8" w:rsidRPr="00FD30B8">
        <w:rPr>
          <w:rFonts w:ascii="Arial" w:eastAsia="Times New Roman" w:hAnsi="Arial" w:cs="Arial"/>
          <w:sz w:val="18"/>
          <w:szCs w:val="18"/>
          <w:lang w:eastAsia="en-GB"/>
        </w:rPr>
        <w:t xml:space="preserve"> contractor means that they are self-employed or part of another company and they </w:t>
      </w:r>
      <w:r w:rsidR="007D1E97">
        <w:rPr>
          <w:rFonts w:ascii="Arial" w:eastAsia="Times New Roman" w:hAnsi="Arial" w:cs="Arial"/>
          <w:sz w:val="18"/>
          <w:szCs w:val="18"/>
          <w:lang w:eastAsia="en-GB"/>
        </w:rPr>
        <w:t>are responsible for</w:t>
      </w:r>
      <w:r w:rsidR="00FD30B8" w:rsidRPr="00FD30B8">
        <w:rPr>
          <w:rFonts w:ascii="Arial" w:eastAsia="Times New Roman" w:hAnsi="Arial" w:cs="Arial"/>
          <w:sz w:val="18"/>
          <w:szCs w:val="18"/>
          <w:lang w:eastAsia="en-GB"/>
        </w:rPr>
        <w:t xml:space="preserve"> their own tax and National Insurance</w:t>
      </w:r>
      <w:r w:rsidR="00FD30B8">
        <w:rPr>
          <w:rFonts w:ascii="Arial" w:eastAsia="Times New Roman" w:hAnsi="Arial" w:cs="Arial"/>
          <w:sz w:val="18"/>
          <w:szCs w:val="18"/>
          <w:lang w:eastAsia="en-GB"/>
        </w:rPr>
        <w:t xml:space="preserve"> contributions</w:t>
      </w:r>
      <w:r w:rsidR="00FD30B8" w:rsidRPr="00FD30B8">
        <w:rPr>
          <w:rFonts w:ascii="Arial" w:eastAsia="Times New Roman" w:hAnsi="Arial" w:cs="Arial"/>
          <w:sz w:val="18"/>
          <w:szCs w:val="18"/>
          <w:lang w:eastAsia="en-GB"/>
        </w:rPr>
        <w:t xml:space="preserve">. They may not be entitled to the same rights as those employees that are part of the higher education </w:t>
      </w:r>
      <w:r w:rsidR="007D1E97">
        <w:rPr>
          <w:rFonts w:ascii="Arial" w:eastAsia="Times New Roman" w:hAnsi="Arial" w:cs="Arial"/>
          <w:sz w:val="18"/>
          <w:szCs w:val="18"/>
          <w:lang w:eastAsia="en-GB"/>
        </w:rPr>
        <w:t>i</w:t>
      </w:r>
      <w:r w:rsidR="00FD30B8" w:rsidRPr="00FD30B8">
        <w:rPr>
          <w:rFonts w:ascii="Arial" w:eastAsia="Times New Roman" w:hAnsi="Arial" w:cs="Arial"/>
          <w:sz w:val="18"/>
          <w:szCs w:val="18"/>
          <w:lang w:eastAsia="en-GB"/>
        </w:rPr>
        <w:t xml:space="preserve">nstitute in which they are working such as a minimum wage. Their </w:t>
      </w:r>
      <w:r w:rsidR="00E25A4D">
        <w:rPr>
          <w:rFonts w:ascii="Arial" w:eastAsia="Times New Roman" w:hAnsi="Arial" w:cs="Arial"/>
          <w:sz w:val="18"/>
          <w:szCs w:val="18"/>
          <w:lang w:eastAsia="en-GB"/>
        </w:rPr>
        <w:t xml:space="preserve">employment/engagement </w:t>
      </w:r>
      <w:r w:rsidR="00FD30B8" w:rsidRPr="00FD30B8">
        <w:rPr>
          <w:rFonts w:ascii="Arial" w:eastAsia="Times New Roman" w:hAnsi="Arial" w:cs="Arial"/>
          <w:sz w:val="18"/>
          <w:szCs w:val="18"/>
          <w:lang w:eastAsia="en-GB"/>
        </w:rPr>
        <w:t xml:space="preserve">terms </w:t>
      </w:r>
      <w:r w:rsidR="00FD30B8">
        <w:rPr>
          <w:rFonts w:ascii="Arial" w:eastAsia="Times New Roman" w:hAnsi="Arial" w:cs="Arial"/>
          <w:sz w:val="18"/>
          <w:szCs w:val="18"/>
          <w:lang w:eastAsia="en-GB"/>
        </w:rPr>
        <w:t xml:space="preserve">can </w:t>
      </w:r>
      <w:r w:rsidR="00FD30B8" w:rsidRPr="00FD30B8">
        <w:rPr>
          <w:rFonts w:ascii="Arial" w:eastAsia="Times New Roman" w:hAnsi="Arial" w:cs="Arial"/>
          <w:sz w:val="18"/>
          <w:szCs w:val="18"/>
          <w:lang w:eastAsia="en-GB"/>
        </w:rPr>
        <w:t xml:space="preserve">also differ according to </w:t>
      </w:r>
      <w:r w:rsidR="00FD30B8">
        <w:rPr>
          <w:rFonts w:ascii="Arial" w:eastAsia="Times New Roman" w:hAnsi="Arial" w:cs="Arial"/>
          <w:sz w:val="18"/>
          <w:szCs w:val="18"/>
          <w:lang w:eastAsia="en-GB"/>
        </w:rPr>
        <w:t>each</w:t>
      </w:r>
      <w:r w:rsidR="00FD30B8" w:rsidRPr="00FD30B8">
        <w:rPr>
          <w:rFonts w:ascii="Arial" w:eastAsia="Times New Roman" w:hAnsi="Arial" w:cs="Arial"/>
          <w:sz w:val="18"/>
          <w:szCs w:val="18"/>
          <w:lang w:eastAsia="en-GB"/>
        </w:rPr>
        <w:t xml:space="preserve"> academic, meaning that they are not paid the same as another colleague. This in itself can bring a level of unfairness and inequality within the income that academics receive from an </w:t>
      </w:r>
      <w:r w:rsidR="00D9113E">
        <w:rPr>
          <w:rFonts w:ascii="Arial" w:eastAsia="Times New Roman" w:hAnsi="Arial" w:cs="Arial"/>
          <w:sz w:val="18"/>
          <w:szCs w:val="18"/>
          <w:lang w:eastAsia="en-GB"/>
        </w:rPr>
        <w:t>i</w:t>
      </w:r>
      <w:r w:rsidR="00FD30B8" w:rsidRPr="00FD30B8">
        <w:rPr>
          <w:rFonts w:ascii="Arial" w:eastAsia="Times New Roman" w:hAnsi="Arial" w:cs="Arial"/>
          <w:sz w:val="18"/>
          <w:szCs w:val="18"/>
          <w:lang w:eastAsia="en-GB"/>
        </w:rPr>
        <w:t>nstitute</w:t>
      </w:r>
      <w:r w:rsidR="007D1E97">
        <w:rPr>
          <w:rFonts w:ascii="Arial" w:eastAsia="Times New Roman" w:hAnsi="Arial" w:cs="Arial"/>
          <w:sz w:val="18"/>
          <w:szCs w:val="18"/>
          <w:lang w:eastAsia="en-GB"/>
        </w:rPr>
        <w:t xml:space="preserve"> (</w:t>
      </w:r>
      <w:r w:rsidR="007D1E97" w:rsidRPr="007D1E97">
        <w:rPr>
          <w:rFonts w:ascii="Arial" w:eastAsia="Times New Roman" w:hAnsi="Arial" w:cs="Arial"/>
          <w:sz w:val="18"/>
          <w:szCs w:val="18"/>
          <w:lang w:eastAsia="en-GB"/>
        </w:rPr>
        <w:t>Weil, 2014)</w:t>
      </w:r>
      <w:r w:rsidR="00FD30B8" w:rsidRPr="00FD30B8">
        <w:rPr>
          <w:rFonts w:ascii="Arial" w:eastAsia="Times New Roman" w:hAnsi="Arial" w:cs="Arial"/>
          <w:sz w:val="18"/>
          <w:szCs w:val="18"/>
          <w:lang w:eastAsia="en-GB"/>
        </w:rPr>
        <w:t xml:space="preserve">. As a consultant, contractor, freelancer one is able to negotiate with the Institute an amount that they are going to be paid for the services rendered. This type of </w:t>
      </w:r>
      <w:r w:rsidR="00FD30B8">
        <w:rPr>
          <w:rFonts w:ascii="Arial" w:eastAsia="Times New Roman" w:hAnsi="Arial" w:cs="Arial"/>
          <w:sz w:val="18"/>
          <w:szCs w:val="18"/>
          <w:lang w:eastAsia="en-GB"/>
        </w:rPr>
        <w:t>flexibility</w:t>
      </w:r>
      <w:r w:rsidR="00FD30B8" w:rsidRPr="00FD30B8">
        <w:rPr>
          <w:rFonts w:ascii="Arial" w:eastAsia="Times New Roman" w:hAnsi="Arial" w:cs="Arial"/>
          <w:sz w:val="18"/>
          <w:szCs w:val="18"/>
          <w:lang w:eastAsia="en-GB"/>
        </w:rPr>
        <w:t xml:space="preserve"> has been very influential in the number of academics who are coming in to fulfil these high demands in teaching within colleges and at the higher education institutes</w:t>
      </w:r>
      <w:r w:rsidR="00FD30B8">
        <w:rPr>
          <w:rFonts w:ascii="Arial" w:eastAsia="Times New Roman" w:hAnsi="Arial" w:cs="Arial"/>
          <w:sz w:val="18"/>
          <w:szCs w:val="18"/>
          <w:lang w:eastAsia="en-GB"/>
        </w:rPr>
        <w:t>.</w:t>
      </w:r>
      <w:r w:rsidRPr="002E2F05">
        <w:rPr>
          <w:rFonts w:ascii="Arial" w:eastAsia="Times New Roman" w:hAnsi="Arial" w:cs="Arial"/>
          <w:sz w:val="18"/>
          <w:szCs w:val="18"/>
          <w:lang w:eastAsia="en-GB"/>
        </w:rPr>
        <w:t xml:space="preserve"> </w:t>
      </w:r>
      <w:r w:rsidR="00D9113E" w:rsidRPr="00D9113E">
        <w:rPr>
          <w:rFonts w:ascii="Arial" w:eastAsia="Times New Roman" w:hAnsi="Arial" w:cs="Arial"/>
          <w:sz w:val="18"/>
          <w:szCs w:val="18"/>
          <w:lang w:eastAsia="en-GB"/>
        </w:rPr>
        <w:t xml:space="preserve">This type of flexibility </w:t>
      </w:r>
      <w:r w:rsidR="00D9113E">
        <w:rPr>
          <w:rFonts w:ascii="Arial" w:eastAsia="Times New Roman" w:hAnsi="Arial" w:cs="Arial"/>
          <w:sz w:val="18"/>
          <w:szCs w:val="18"/>
          <w:lang w:eastAsia="en-GB"/>
        </w:rPr>
        <w:t xml:space="preserve">and demand </w:t>
      </w:r>
      <w:r w:rsidR="00D9113E" w:rsidRPr="00D9113E">
        <w:rPr>
          <w:rFonts w:ascii="Arial" w:eastAsia="Times New Roman" w:hAnsi="Arial" w:cs="Arial"/>
          <w:sz w:val="18"/>
          <w:szCs w:val="18"/>
          <w:lang w:eastAsia="en-GB"/>
        </w:rPr>
        <w:t xml:space="preserve">has increased the number of hourly paid lecturers. </w:t>
      </w:r>
    </w:p>
    <w:p w14:paraId="28E6ED16" w14:textId="4923CEA8" w:rsidR="002E2F05" w:rsidRDefault="002E2F05" w:rsidP="008C4064">
      <w:pPr>
        <w:spacing w:after="0" w:line="480" w:lineRule="auto"/>
        <w:contextualSpacing/>
        <w:jc w:val="both"/>
        <w:rPr>
          <w:rFonts w:ascii="Arial" w:eastAsia="Times New Roman" w:hAnsi="Arial" w:cs="Arial"/>
          <w:sz w:val="18"/>
          <w:szCs w:val="18"/>
          <w:lang w:eastAsia="en-GB"/>
        </w:rPr>
      </w:pPr>
    </w:p>
    <w:p w14:paraId="7E4E722D" w14:textId="3E3F68C2" w:rsidR="002D2BCF" w:rsidRPr="00D9113E" w:rsidRDefault="00D9113E" w:rsidP="008C4064">
      <w:pPr>
        <w:spacing w:after="0" w:line="480" w:lineRule="auto"/>
        <w:contextualSpacing/>
        <w:jc w:val="both"/>
        <w:rPr>
          <w:rFonts w:ascii="Arial" w:eastAsia="Times New Roman" w:hAnsi="Arial" w:cs="Arial"/>
          <w:b/>
          <w:bCs/>
          <w:i/>
          <w:iCs/>
          <w:color w:val="2E74B5" w:themeColor="accent5" w:themeShade="BF"/>
          <w:sz w:val="18"/>
          <w:szCs w:val="18"/>
          <w:lang w:eastAsia="en-GB"/>
        </w:rPr>
      </w:pPr>
      <w:r w:rsidRPr="00D9113E">
        <w:rPr>
          <w:rFonts w:ascii="Arial" w:eastAsia="Times New Roman" w:hAnsi="Arial" w:cs="Arial"/>
          <w:b/>
          <w:bCs/>
          <w:i/>
          <w:iCs/>
          <w:sz w:val="18"/>
          <w:szCs w:val="18"/>
          <w:lang w:eastAsia="en-GB"/>
        </w:rPr>
        <w:t>H</w:t>
      </w:r>
      <w:r w:rsidR="003E25EA" w:rsidRPr="00D9113E">
        <w:rPr>
          <w:rFonts w:ascii="Arial" w:eastAsia="Times New Roman" w:hAnsi="Arial" w:cs="Arial"/>
          <w:b/>
          <w:bCs/>
          <w:i/>
          <w:iCs/>
          <w:sz w:val="18"/>
          <w:szCs w:val="18"/>
          <w:lang w:eastAsia="en-GB"/>
        </w:rPr>
        <w:t>our</w:t>
      </w:r>
      <w:r w:rsidRPr="00D9113E">
        <w:rPr>
          <w:rFonts w:ascii="Arial" w:eastAsia="Times New Roman" w:hAnsi="Arial" w:cs="Arial"/>
          <w:b/>
          <w:bCs/>
          <w:i/>
          <w:iCs/>
          <w:sz w:val="18"/>
          <w:szCs w:val="18"/>
          <w:lang w:eastAsia="en-GB"/>
        </w:rPr>
        <w:t>ly Paid Lecturer</w:t>
      </w:r>
      <w:r w:rsidR="003E25EA" w:rsidRPr="00D9113E">
        <w:rPr>
          <w:rFonts w:ascii="Arial" w:eastAsia="Times New Roman" w:hAnsi="Arial" w:cs="Arial"/>
          <w:b/>
          <w:bCs/>
          <w:i/>
          <w:iCs/>
          <w:sz w:val="18"/>
          <w:szCs w:val="18"/>
          <w:lang w:eastAsia="en-GB"/>
        </w:rPr>
        <w:t xml:space="preserve"> contracts</w:t>
      </w:r>
    </w:p>
    <w:p w14:paraId="1499C6F7" w14:textId="43C13382" w:rsidR="00D9113E" w:rsidRDefault="00D74D52" w:rsidP="008C4064">
      <w:pPr>
        <w:spacing w:after="0" w:line="480" w:lineRule="auto"/>
        <w:contextualSpacing/>
        <w:jc w:val="both"/>
        <w:rPr>
          <w:rFonts w:ascii="Arial" w:eastAsia="Times New Roman" w:hAnsi="Arial" w:cs="Arial"/>
          <w:sz w:val="18"/>
          <w:szCs w:val="18"/>
          <w:lang w:eastAsia="en-GB"/>
        </w:rPr>
      </w:pPr>
      <w:r w:rsidRPr="00D74D52">
        <w:rPr>
          <w:rFonts w:ascii="Arial" w:eastAsia="Times New Roman" w:hAnsi="Arial" w:cs="Arial"/>
          <w:sz w:val="18"/>
          <w:szCs w:val="18"/>
          <w:lang w:eastAsia="en-GB"/>
        </w:rPr>
        <w:t>There is a casual group of academics that are now more prominent within the industry. Due to the high demand that institutions face with student numbers because of the widening access to education, the hourly paid contracts have now been introduced into higher education institut</w:t>
      </w:r>
      <w:r>
        <w:rPr>
          <w:rFonts w:ascii="Arial" w:eastAsia="Times New Roman" w:hAnsi="Arial" w:cs="Arial"/>
          <w:sz w:val="18"/>
          <w:szCs w:val="18"/>
          <w:lang w:eastAsia="en-GB"/>
        </w:rPr>
        <w:t>e</w:t>
      </w:r>
      <w:r w:rsidRPr="00D74D52">
        <w:rPr>
          <w:rFonts w:ascii="Arial" w:eastAsia="Times New Roman" w:hAnsi="Arial" w:cs="Arial"/>
          <w:sz w:val="18"/>
          <w:szCs w:val="18"/>
          <w:lang w:eastAsia="en-GB"/>
        </w:rPr>
        <w:t xml:space="preserve">s. The nature of these contracts </w:t>
      </w:r>
      <w:r>
        <w:rPr>
          <w:rFonts w:ascii="Arial" w:eastAsia="Times New Roman" w:hAnsi="Arial" w:cs="Arial"/>
          <w:sz w:val="18"/>
          <w:szCs w:val="18"/>
          <w:lang w:eastAsia="en-GB"/>
        </w:rPr>
        <w:t>i</w:t>
      </w:r>
      <w:r w:rsidRPr="00D74D52">
        <w:rPr>
          <w:rFonts w:ascii="Arial" w:eastAsia="Times New Roman" w:hAnsi="Arial" w:cs="Arial"/>
          <w:sz w:val="18"/>
          <w:szCs w:val="18"/>
          <w:lang w:eastAsia="en-GB"/>
        </w:rPr>
        <w:t>s such that a lecturer is paid by the hour</w:t>
      </w:r>
      <w:r>
        <w:rPr>
          <w:rFonts w:ascii="Arial" w:eastAsia="Times New Roman" w:hAnsi="Arial" w:cs="Arial"/>
          <w:sz w:val="18"/>
          <w:szCs w:val="18"/>
          <w:lang w:eastAsia="en-GB"/>
        </w:rPr>
        <w:t xml:space="preserve"> for </w:t>
      </w:r>
      <w:r w:rsidR="005F4F54">
        <w:rPr>
          <w:rFonts w:ascii="Arial" w:eastAsia="Times New Roman" w:hAnsi="Arial" w:cs="Arial"/>
          <w:sz w:val="18"/>
          <w:szCs w:val="18"/>
          <w:lang w:eastAsia="en-GB"/>
        </w:rPr>
        <w:t>teaching/</w:t>
      </w:r>
      <w:r>
        <w:rPr>
          <w:rFonts w:ascii="Arial" w:eastAsia="Times New Roman" w:hAnsi="Arial" w:cs="Arial"/>
          <w:sz w:val="18"/>
          <w:szCs w:val="18"/>
          <w:lang w:eastAsia="en-GB"/>
        </w:rPr>
        <w:t>lecturing</w:t>
      </w:r>
      <w:r w:rsidRPr="00D74D52">
        <w:rPr>
          <w:rFonts w:ascii="Arial" w:eastAsia="Times New Roman" w:hAnsi="Arial" w:cs="Arial"/>
          <w:sz w:val="18"/>
          <w:szCs w:val="18"/>
          <w:lang w:eastAsia="en-GB"/>
        </w:rPr>
        <w:t xml:space="preserve">. These are casualised contracts that do not </w:t>
      </w:r>
      <w:r>
        <w:rPr>
          <w:rFonts w:ascii="Arial" w:eastAsia="Times New Roman" w:hAnsi="Arial" w:cs="Arial"/>
          <w:sz w:val="18"/>
          <w:szCs w:val="18"/>
          <w:lang w:eastAsia="en-GB"/>
        </w:rPr>
        <w:t>promise nor guarantee</w:t>
      </w:r>
      <w:r w:rsidRPr="00D74D52">
        <w:rPr>
          <w:rFonts w:ascii="Arial" w:eastAsia="Times New Roman" w:hAnsi="Arial" w:cs="Arial"/>
          <w:sz w:val="18"/>
          <w:szCs w:val="18"/>
          <w:lang w:eastAsia="en-GB"/>
        </w:rPr>
        <w:t xml:space="preserve"> a set amount of hours </w:t>
      </w:r>
      <w:r w:rsidR="005F4F54">
        <w:rPr>
          <w:rFonts w:ascii="Arial" w:eastAsia="Times New Roman" w:hAnsi="Arial" w:cs="Arial"/>
          <w:sz w:val="18"/>
          <w:szCs w:val="18"/>
          <w:lang w:eastAsia="en-GB"/>
        </w:rPr>
        <w:t>every semester or term</w:t>
      </w:r>
      <w:r w:rsidRPr="00D74D52">
        <w:rPr>
          <w:rFonts w:ascii="Arial" w:eastAsia="Times New Roman" w:hAnsi="Arial" w:cs="Arial"/>
          <w:sz w:val="18"/>
          <w:szCs w:val="18"/>
          <w:lang w:eastAsia="en-GB"/>
        </w:rPr>
        <w:t xml:space="preserve">. </w:t>
      </w:r>
      <w:r>
        <w:rPr>
          <w:rFonts w:ascii="Arial" w:eastAsia="Times New Roman" w:hAnsi="Arial" w:cs="Arial"/>
          <w:sz w:val="18"/>
          <w:szCs w:val="18"/>
          <w:lang w:eastAsia="en-GB"/>
        </w:rPr>
        <w:t>The h</w:t>
      </w:r>
      <w:r w:rsidRPr="00D74D52">
        <w:rPr>
          <w:rFonts w:ascii="Arial" w:eastAsia="Times New Roman" w:hAnsi="Arial" w:cs="Arial"/>
          <w:sz w:val="18"/>
          <w:szCs w:val="18"/>
          <w:lang w:eastAsia="en-GB"/>
        </w:rPr>
        <w:t>our</w:t>
      </w:r>
      <w:r>
        <w:rPr>
          <w:rFonts w:ascii="Arial" w:eastAsia="Times New Roman" w:hAnsi="Arial" w:cs="Arial"/>
          <w:sz w:val="18"/>
          <w:szCs w:val="18"/>
          <w:lang w:eastAsia="en-GB"/>
        </w:rPr>
        <w:t xml:space="preserve">s allocated to a </w:t>
      </w:r>
      <w:r w:rsidRPr="00D74D52">
        <w:rPr>
          <w:rFonts w:ascii="Arial" w:eastAsia="Times New Roman" w:hAnsi="Arial" w:cs="Arial"/>
          <w:sz w:val="18"/>
          <w:szCs w:val="18"/>
          <w:lang w:eastAsia="en-GB"/>
        </w:rPr>
        <w:t xml:space="preserve">lecturer </w:t>
      </w:r>
      <w:r>
        <w:rPr>
          <w:rFonts w:ascii="Arial" w:eastAsia="Times New Roman" w:hAnsi="Arial" w:cs="Arial"/>
          <w:sz w:val="18"/>
          <w:szCs w:val="18"/>
          <w:lang w:eastAsia="en-GB"/>
        </w:rPr>
        <w:t>can</w:t>
      </w:r>
      <w:r w:rsidRPr="00D74D52">
        <w:rPr>
          <w:rFonts w:ascii="Arial" w:eastAsia="Times New Roman" w:hAnsi="Arial" w:cs="Arial"/>
          <w:sz w:val="18"/>
          <w:szCs w:val="18"/>
          <w:lang w:eastAsia="en-GB"/>
        </w:rPr>
        <w:t xml:space="preserve"> vary </w:t>
      </w:r>
      <w:r>
        <w:rPr>
          <w:rFonts w:ascii="Arial" w:eastAsia="Times New Roman" w:hAnsi="Arial" w:cs="Arial"/>
          <w:sz w:val="18"/>
          <w:szCs w:val="18"/>
          <w:lang w:eastAsia="en-GB"/>
        </w:rPr>
        <w:t>every semester depending on the student numbers, subject speciality amongst others</w:t>
      </w:r>
      <w:r w:rsidR="005F4F54">
        <w:rPr>
          <w:rFonts w:ascii="Arial" w:eastAsia="Times New Roman" w:hAnsi="Arial" w:cs="Arial"/>
          <w:sz w:val="18"/>
          <w:szCs w:val="18"/>
          <w:lang w:eastAsia="en-GB"/>
        </w:rPr>
        <w:t xml:space="preserve"> variables</w:t>
      </w:r>
      <w:r>
        <w:rPr>
          <w:rFonts w:ascii="Arial" w:eastAsia="Times New Roman" w:hAnsi="Arial" w:cs="Arial"/>
          <w:sz w:val="18"/>
          <w:szCs w:val="18"/>
          <w:lang w:eastAsia="en-GB"/>
        </w:rPr>
        <w:t>. The</w:t>
      </w:r>
      <w:r w:rsidR="004E77AA">
        <w:rPr>
          <w:rFonts w:ascii="Arial" w:eastAsia="Times New Roman" w:hAnsi="Arial" w:cs="Arial"/>
          <w:sz w:val="18"/>
          <w:szCs w:val="18"/>
          <w:lang w:eastAsia="en-GB"/>
        </w:rPr>
        <w:t xml:space="preserve"> precarious nature and</w:t>
      </w:r>
      <w:r>
        <w:rPr>
          <w:rFonts w:ascii="Arial" w:eastAsia="Times New Roman" w:hAnsi="Arial" w:cs="Arial"/>
          <w:sz w:val="18"/>
          <w:szCs w:val="18"/>
          <w:lang w:eastAsia="en-GB"/>
        </w:rPr>
        <w:t xml:space="preserve"> increase in the number of lecturers on these types of contracts </w:t>
      </w:r>
      <w:r w:rsidR="004E77AA">
        <w:rPr>
          <w:rFonts w:ascii="Arial" w:eastAsia="Times New Roman" w:hAnsi="Arial" w:cs="Arial"/>
          <w:sz w:val="18"/>
          <w:szCs w:val="18"/>
          <w:lang w:eastAsia="en-GB"/>
        </w:rPr>
        <w:t xml:space="preserve">has </w:t>
      </w:r>
      <w:r>
        <w:rPr>
          <w:rFonts w:ascii="Arial" w:eastAsia="Times New Roman" w:hAnsi="Arial" w:cs="Arial"/>
          <w:sz w:val="18"/>
          <w:szCs w:val="18"/>
          <w:lang w:eastAsia="en-GB"/>
        </w:rPr>
        <w:t xml:space="preserve">resulted in unions advocating </w:t>
      </w:r>
      <w:r w:rsidR="004E77AA">
        <w:rPr>
          <w:rFonts w:ascii="Arial" w:eastAsia="Times New Roman" w:hAnsi="Arial" w:cs="Arial"/>
          <w:sz w:val="18"/>
          <w:szCs w:val="18"/>
          <w:lang w:eastAsia="en-GB"/>
        </w:rPr>
        <w:t>for change in conditions and</w:t>
      </w:r>
      <w:r w:rsidR="005F4F54">
        <w:rPr>
          <w:rFonts w:ascii="Arial" w:eastAsia="Times New Roman" w:hAnsi="Arial" w:cs="Arial"/>
          <w:sz w:val="18"/>
          <w:szCs w:val="18"/>
          <w:lang w:eastAsia="en-GB"/>
        </w:rPr>
        <w:t xml:space="preserve"> demanding </w:t>
      </w:r>
      <w:r w:rsidR="003658A9">
        <w:rPr>
          <w:rFonts w:ascii="Arial" w:eastAsia="Times New Roman" w:hAnsi="Arial" w:cs="Arial"/>
          <w:sz w:val="18"/>
          <w:szCs w:val="18"/>
          <w:lang w:eastAsia="en-GB"/>
        </w:rPr>
        <w:t>for</w:t>
      </w:r>
      <w:r w:rsidR="004E77AA">
        <w:rPr>
          <w:rFonts w:ascii="Arial" w:eastAsia="Times New Roman" w:hAnsi="Arial" w:cs="Arial"/>
          <w:sz w:val="18"/>
          <w:szCs w:val="18"/>
          <w:lang w:eastAsia="en-GB"/>
        </w:rPr>
        <w:t xml:space="preserve"> more secure contracts for lecturers</w:t>
      </w:r>
      <w:r w:rsidR="007D1E97" w:rsidRPr="007D1E97">
        <w:rPr>
          <w:rFonts w:ascii="Arial" w:eastAsia="Times New Roman" w:hAnsi="Arial" w:cs="Arial"/>
          <w:color w:val="0070C0"/>
          <w:sz w:val="18"/>
          <w:szCs w:val="18"/>
          <w:lang w:eastAsia="en-GB"/>
        </w:rPr>
        <w:t xml:space="preserve"> </w:t>
      </w:r>
      <w:r w:rsidR="007D1E97">
        <w:rPr>
          <w:rFonts w:ascii="Arial" w:eastAsia="Times New Roman" w:hAnsi="Arial" w:cs="Arial"/>
          <w:sz w:val="18"/>
          <w:szCs w:val="18"/>
          <w:lang w:eastAsia="en-GB"/>
        </w:rPr>
        <w:t>(W</w:t>
      </w:r>
      <w:r w:rsidR="007D1E97" w:rsidRPr="007D1E97">
        <w:rPr>
          <w:rFonts w:ascii="Arial" w:eastAsia="Times New Roman" w:hAnsi="Arial" w:cs="Arial"/>
          <w:sz w:val="18"/>
          <w:szCs w:val="18"/>
          <w:lang w:eastAsia="en-GB"/>
        </w:rPr>
        <w:t>iegel</w:t>
      </w:r>
      <w:r w:rsidR="007D1E97">
        <w:rPr>
          <w:rFonts w:ascii="Arial" w:eastAsia="Times New Roman" w:hAnsi="Arial" w:cs="Arial"/>
          <w:sz w:val="18"/>
          <w:szCs w:val="18"/>
          <w:lang w:eastAsia="en-GB"/>
        </w:rPr>
        <w:t xml:space="preserve"> et al,</w:t>
      </w:r>
      <w:r w:rsidR="007D1E97" w:rsidRPr="007D1E97">
        <w:rPr>
          <w:rFonts w:ascii="Arial" w:eastAsia="Times New Roman" w:hAnsi="Arial" w:cs="Arial"/>
          <w:sz w:val="18"/>
          <w:szCs w:val="18"/>
          <w:lang w:eastAsia="en-GB"/>
        </w:rPr>
        <w:t xml:space="preserve">2016). </w:t>
      </w:r>
      <w:r w:rsidR="007D1E97">
        <w:rPr>
          <w:rFonts w:ascii="Arial" w:eastAsia="Times New Roman" w:hAnsi="Arial" w:cs="Arial"/>
          <w:sz w:val="18"/>
          <w:szCs w:val="18"/>
          <w:lang w:eastAsia="en-GB"/>
        </w:rPr>
        <w:t xml:space="preserve"> </w:t>
      </w:r>
    </w:p>
    <w:p w14:paraId="759CF289" w14:textId="62961858" w:rsidR="004E77AA" w:rsidRDefault="004E77AA" w:rsidP="008C4064">
      <w:pPr>
        <w:spacing w:after="0" w:line="480" w:lineRule="auto"/>
        <w:contextualSpacing/>
        <w:jc w:val="both"/>
        <w:rPr>
          <w:rFonts w:ascii="Arial" w:eastAsia="Times New Roman" w:hAnsi="Arial" w:cs="Arial"/>
          <w:sz w:val="18"/>
          <w:szCs w:val="18"/>
          <w:lang w:eastAsia="en-GB"/>
        </w:rPr>
      </w:pPr>
    </w:p>
    <w:p w14:paraId="23C232FB" w14:textId="05AD0BE7" w:rsidR="005F4F54" w:rsidRDefault="004E77AA" w:rsidP="008C4064">
      <w:pPr>
        <w:spacing w:after="0" w:line="480" w:lineRule="auto"/>
        <w:contextualSpacing/>
        <w:jc w:val="both"/>
        <w:rPr>
          <w:rFonts w:ascii="Arial" w:eastAsia="Times New Roman" w:hAnsi="Arial" w:cs="Arial"/>
          <w:sz w:val="18"/>
          <w:szCs w:val="18"/>
          <w:lang w:eastAsia="en-GB"/>
        </w:rPr>
      </w:pPr>
      <w:r>
        <w:rPr>
          <w:rFonts w:ascii="Arial" w:eastAsia="Times New Roman" w:hAnsi="Arial" w:cs="Arial"/>
          <w:sz w:val="18"/>
          <w:szCs w:val="18"/>
          <w:lang w:eastAsia="en-GB"/>
        </w:rPr>
        <w:t xml:space="preserve">The University and College Union (UCU) conducted a survey in June 2019 of 3,802 higher education staff that </w:t>
      </w:r>
      <w:r w:rsidRPr="004E77AA">
        <w:rPr>
          <w:rFonts w:ascii="Arial" w:eastAsia="Times New Roman" w:hAnsi="Arial" w:cs="Arial"/>
          <w:sz w:val="18"/>
          <w:szCs w:val="18"/>
          <w:lang w:eastAsia="en-GB"/>
        </w:rPr>
        <w:t>highlighted the problem of casuali</w:t>
      </w:r>
      <w:r>
        <w:rPr>
          <w:rFonts w:ascii="Arial" w:eastAsia="Times New Roman" w:hAnsi="Arial" w:cs="Arial"/>
          <w:sz w:val="18"/>
          <w:szCs w:val="18"/>
          <w:lang w:eastAsia="en-GB"/>
        </w:rPr>
        <w:t>s</w:t>
      </w:r>
      <w:r w:rsidRPr="004E77AA">
        <w:rPr>
          <w:rFonts w:ascii="Arial" w:eastAsia="Times New Roman" w:hAnsi="Arial" w:cs="Arial"/>
          <w:sz w:val="18"/>
          <w:szCs w:val="18"/>
          <w:lang w:eastAsia="en-GB"/>
        </w:rPr>
        <w:t>ation in education</w:t>
      </w:r>
      <w:r w:rsidR="003658A9">
        <w:rPr>
          <w:rFonts w:ascii="Arial" w:eastAsia="Times New Roman" w:hAnsi="Arial" w:cs="Arial"/>
          <w:sz w:val="18"/>
          <w:szCs w:val="18"/>
          <w:lang w:eastAsia="en-GB"/>
        </w:rPr>
        <w:t xml:space="preserve"> in UK</w:t>
      </w:r>
      <w:r w:rsidRPr="004E77AA">
        <w:rPr>
          <w:rFonts w:ascii="Arial" w:eastAsia="Times New Roman" w:hAnsi="Arial" w:cs="Arial"/>
          <w:sz w:val="18"/>
          <w:szCs w:val="18"/>
          <w:lang w:eastAsia="en-GB"/>
        </w:rPr>
        <w:t xml:space="preserve">. The survey revealed that casualization of academic </w:t>
      </w:r>
      <w:r w:rsidR="003658A9">
        <w:rPr>
          <w:rFonts w:ascii="Arial" w:eastAsia="Times New Roman" w:hAnsi="Arial" w:cs="Arial"/>
          <w:sz w:val="18"/>
          <w:szCs w:val="18"/>
          <w:lang w:eastAsia="en-GB"/>
        </w:rPr>
        <w:t>services</w:t>
      </w:r>
      <w:r w:rsidRPr="004E77AA">
        <w:rPr>
          <w:rFonts w:ascii="Arial" w:eastAsia="Times New Roman" w:hAnsi="Arial" w:cs="Arial"/>
          <w:sz w:val="18"/>
          <w:szCs w:val="18"/>
          <w:lang w:eastAsia="en-GB"/>
        </w:rPr>
        <w:t xml:space="preserve"> is becoming problem</w:t>
      </w:r>
      <w:r w:rsidR="003658A9">
        <w:rPr>
          <w:rFonts w:ascii="Arial" w:eastAsia="Times New Roman" w:hAnsi="Arial" w:cs="Arial"/>
          <w:sz w:val="18"/>
          <w:szCs w:val="18"/>
          <w:lang w:eastAsia="en-GB"/>
        </w:rPr>
        <w:t>atic</w:t>
      </w:r>
      <w:r w:rsidRPr="004E77AA">
        <w:rPr>
          <w:rFonts w:ascii="Arial" w:eastAsia="Times New Roman" w:hAnsi="Arial" w:cs="Arial"/>
          <w:sz w:val="18"/>
          <w:szCs w:val="18"/>
          <w:lang w:eastAsia="en-GB"/>
        </w:rPr>
        <w:t xml:space="preserve"> particularly as it is linked to the </w:t>
      </w:r>
      <w:r>
        <w:rPr>
          <w:rFonts w:ascii="Arial" w:eastAsia="Times New Roman" w:hAnsi="Arial" w:cs="Arial"/>
          <w:sz w:val="18"/>
          <w:szCs w:val="18"/>
          <w:lang w:eastAsia="en-GB"/>
        </w:rPr>
        <w:t xml:space="preserve">economic and income </w:t>
      </w:r>
      <w:r w:rsidR="007D1E97">
        <w:rPr>
          <w:rFonts w:ascii="Arial" w:eastAsia="Times New Roman" w:hAnsi="Arial" w:cs="Arial"/>
          <w:sz w:val="18"/>
          <w:szCs w:val="18"/>
          <w:lang w:eastAsia="en-GB"/>
        </w:rPr>
        <w:t>in</w:t>
      </w:r>
      <w:r w:rsidRPr="004E77AA">
        <w:rPr>
          <w:rFonts w:ascii="Arial" w:eastAsia="Times New Roman" w:hAnsi="Arial" w:cs="Arial"/>
          <w:sz w:val="18"/>
          <w:szCs w:val="18"/>
          <w:lang w:eastAsia="en-GB"/>
        </w:rPr>
        <w:t xml:space="preserve">security </w:t>
      </w:r>
      <w:r w:rsidR="003658A9">
        <w:rPr>
          <w:rFonts w:ascii="Arial" w:eastAsia="Times New Roman" w:hAnsi="Arial" w:cs="Arial"/>
          <w:sz w:val="18"/>
          <w:szCs w:val="18"/>
          <w:lang w:eastAsia="en-GB"/>
        </w:rPr>
        <w:t xml:space="preserve">of </w:t>
      </w:r>
      <w:r w:rsidRPr="004E77AA">
        <w:rPr>
          <w:rFonts w:ascii="Arial" w:eastAsia="Times New Roman" w:hAnsi="Arial" w:cs="Arial"/>
          <w:sz w:val="18"/>
          <w:szCs w:val="18"/>
          <w:lang w:eastAsia="en-GB"/>
        </w:rPr>
        <w:t xml:space="preserve">academics. </w:t>
      </w:r>
      <w:r w:rsidRPr="004E77AA">
        <w:rPr>
          <w:rFonts w:ascii="Arial" w:eastAsia="Times New Roman" w:hAnsi="Arial" w:cs="Arial"/>
          <w:sz w:val="18"/>
          <w:szCs w:val="18"/>
          <w:lang w:eastAsia="en-GB"/>
        </w:rPr>
        <w:lastRenderedPageBreak/>
        <w:t>The survey also explored the impact of casuali</w:t>
      </w:r>
      <w:r>
        <w:rPr>
          <w:rFonts w:ascii="Arial" w:eastAsia="Times New Roman" w:hAnsi="Arial" w:cs="Arial"/>
          <w:sz w:val="18"/>
          <w:szCs w:val="18"/>
          <w:lang w:eastAsia="en-GB"/>
        </w:rPr>
        <w:t>s</w:t>
      </w:r>
      <w:r w:rsidRPr="004E77AA">
        <w:rPr>
          <w:rFonts w:ascii="Arial" w:eastAsia="Times New Roman" w:hAnsi="Arial" w:cs="Arial"/>
          <w:sz w:val="18"/>
          <w:szCs w:val="18"/>
          <w:lang w:eastAsia="en-GB"/>
        </w:rPr>
        <w:t>ation on health</w:t>
      </w:r>
      <w:r>
        <w:rPr>
          <w:rFonts w:ascii="Arial" w:eastAsia="Times New Roman" w:hAnsi="Arial" w:cs="Arial"/>
          <w:sz w:val="18"/>
          <w:szCs w:val="18"/>
          <w:lang w:eastAsia="en-GB"/>
        </w:rPr>
        <w:t xml:space="preserve">, </w:t>
      </w:r>
      <w:r w:rsidRPr="004E77AA">
        <w:rPr>
          <w:rFonts w:ascii="Arial" w:eastAsia="Times New Roman" w:hAnsi="Arial" w:cs="Arial"/>
          <w:sz w:val="18"/>
          <w:szCs w:val="18"/>
          <w:lang w:eastAsia="en-GB"/>
        </w:rPr>
        <w:t>well-being</w:t>
      </w:r>
      <w:r>
        <w:rPr>
          <w:rFonts w:ascii="Arial" w:eastAsia="Times New Roman" w:hAnsi="Arial" w:cs="Arial"/>
          <w:sz w:val="18"/>
          <w:szCs w:val="18"/>
          <w:lang w:eastAsia="en-GB"/>
        </w:rPr>
        <w:t xml:space="preserve"> and job satisfaction</w:t>
      </w:r>
      <w:r w:rsidRPr="004E77AA">
        <w:rPr>
          <w:rFonts w:ascii="Arial" w:eastAsia="Times New Roman" w:hAnsi="Arial" w:cs="Arial"/>
          <w:sz w:val="18"/>
          <w:szCs w:val="18"/>
          <w:lang w:eastAsia="en-GB"/>
        </w:rPr>
        <w:t xml:space="preserve">. </w:t>
      </w:r>
      <w:r w:rsidR="005F4F54">
        <w:rPr>
          <w:rFonts w:ascii="Arial" w:eastAsia="Times New Roman" w:hAnsi="Arial" w:cs="Arial"/>
          <w:sz w:val="18"/>
          <w:szCs w:val="18"/>
          <w:lang w:eastAsia="en-GB"/>
        </w:rPr>
        <w:t>Parfitt (2018)</w:t>
      </w:r>
      <w:r w:rsidR="0087348E">
        <w:rPr>
          <w:rFonts w:ascii="Arial" w:eastAsia="Times New Roman" w:hAnsi="Arial" w:cs="Arial"/>
          <w:sz w:val="18"/>
          <w:szCs w:val="18"/>
          <w:lang w:eastAsia="en-GB"/>
        </w:rPr>
        <w:t xml:space="preserve">, </w:t>
      </w:r>
      <w:r w:rsidR="0087348E" w:rsidRPr="004812A5">
        <w:rPr>
          <w:rFonts w:ascii="Arial" w:eastAsia="Times New Roman" w:hAnsi="Arial" w:cs="Arial"/>
          <w:sz w:val="18"/>
          <w:szCs w:val="18"/>
          <w:lang w:eastAsia="en-GB"/>
        </w:rPr>
        <w:t>Read</w:t>
      </w:r>
      <w:r w:rsidR="0087348E">
        <w:rPr>
          <w:rFonts w:ascii="Arial" w:eastAsia="Times New Roman" w:hAnsi="Arial" w:cs="Arial"/>
          <w:sz w:val="18"/>
          <w:szCs w:val="18"/>
          <w:lang w:eastAsia="en-GB"/>
        </w:rPr>
        <w:t xml:space="preserve"> </w:t>
      </w:r>
      <w:r w:rsidR="0087348E" w:rsidRPr="004812A5">
        <w:rPr>
          <w:rFonts w:ascii="Arial" w:eastAsia="Times New Roman" w:hAnsi="Arial" w:cs="Arial"/>
          <w:sz w:val="18"/>
          <w:szCs w:val="18"/>
          <w:lang w:eastAsia="en-GB"/>
        </w:rPr>
        <w:t>&amp; Leathwood,</w:t>
      </w:r>
      <w:r w:rsidR="0087348E">
        <w:rPr>
          <w:rFonts w:ascii="Arial" w:eastAsia="Times New Roman" w:hAnsi="Arial" w:cs="Arial"/>
          <w:sz w:val="18"/>
          <w:szCs w:val="18"/>
          <w:lang w:eastAsia="en-GB"/>
        </w:rPr>
        <w:t xml:space="preserve"> </w:t>
      </w:r>
      <w:r w:rsidR="0087348E" w:rsidRPr="004812A5">
        <w:rPr>
          <w:rFonts w:ascii="Arial" w:eastAsia="Times New Roman" w:hAnsi="Arial" w:cs="Arial"/>
          <w:sz w:val="18"/>
          <w:szCs w:val="18"/>
          <w:lang w:eastAsia="en-GB"/>
        </w:rPr>
        <w:t>(2020)</w:t>
      </w:r>
      <w:r w:rsidR="0087348E">
        <w:rPr>
          <w:rFonts w:ascii="Arial" w:eastAsia="Times New Roman" w:hAnsi="Arial" w:cs="Arial"/>
          <w:sz w:val="18"/>
          <w:szCs w:val="18"/>
          <w:lang w:eastAsia="en-GB"/>
        </w:rPr>
        <w:t xml:space="preserve"> </w:t>
      </w:r>
      <w:r w:rsidR="003658A9">
        <w:rPr>
          <w:rFonts w:ascii="Arial" w:eastAsia="Times New Roman" w:hAnsi="Arial" w:cs="Arial"/>
          <w:sz w:val="18"/>
          <w:szCs w:val="18"/>
          <w:lang w:eastAsia="en-GB"/>
        </w:rPr>
        <w:t>point out</w:t>
      </w:r>
      <w:r w:rsidR="005F4F54" w:rsidRPr="005F4F54">
        <w:rPr>
          <w:rFonts w:ascii="Arial" w:eastAsia="Times New Roman" w:hAnsi="Arial" w:cs="Arial"/>
          <w:sz w:val="18"/>
          <w:szCs w:val="18"/>
          <w:lang w:eastAsia="en-GB"/>
        </w:rPr>
        <w:t xml:space="preserve"> how</w:t>
      </w:r>
      <w:r w:rsidR="005F4F54">
        <w:rPr>
          <w:rFonts w:ascii="Arial" w:eastAsia="Times New Roman" w:hAnsi="Arial" w:cs="Arial"/>
          <w:sz w:val="18"/>
          <w:szCs w:val="18"/>
          <w:lang w:eastAsia="en-GB"/>
        </w:rPr>
        <w:t xml:space="preserve"> casualisation</w:t>
      </w:r>
      <w:r w:rsidR="005F4F54" w:rsidRPr="005F4F54">
        <w:rPr>
          <w:rFonts w:ascii="Arial" w:eastAsia="Times New Roman" w:hAnsi="Arial" w:cs="Arial"/>
          <w:sz w:val="18"/>
          <w:szCs w:val="18"/>
          <w:lang w:eastAsia="en-GB"/>
        </w:rPr>
        <w:t xml:space="preserve"> has</w:t>
      </w:r>
      <w:r w:rsidR="005F4F54">
        <w:rPr>
          <w:rFonts w:ascii="Arial" w:eastAsia="Times New Roman" w:hAnsi="Arial" w:cs="Arial"/>
          <w:sz w:val="18"/>
          <w:szCs w:val="18"/>
          <w:lang w:eastAsia="en-GB"/>
        </w:rPr>
        <w:t xml:space="preserve"> left hourly paid lecturers feeling undermined and undervalued by their peers who are on secure and full-time contracts</w:t>
      </w:r>
      <w:r w:rsidR="003658A9">
        <w:rPr>
          <w:rFonts w:ascii="Arial" w:eastAsia="Times New Roman" w:hAnsi="Arial" w:cs="Arial"/>
          <w:sz w:val="18"/>
          <w:szCs w:val="18"/>
          <w:lang w:eastAsia="en-GB"/>
        </w:rPr>
        <w:t xml:space="preserve"> deeming them an underclass and asserts that the</w:t>
      </w:r>
      <w:r w:rsidR="003658A9" w:rsidRPr="005F4F54">
        <w:rPr>
          <w:rFonts w:ascii="Arial" w:eastAsia="Times New Roman" w:hAnsi="Arial" w:cs="Arial"/>
          <w:sz w:val="18"/>
          <w:szCs w:val="18"/>
          <w:lang w:eastAsia="en-GB"/>
        </w:rPr>
        <w:t xml:space="preserve"> unions have tried without much success to advocate and address this casualization in education.</w:t>
      </w:r>
      <w:r w:rsidR="003658A9">
        <w:rPr>
          <w:rFonts w:ascii="Arial" w:eastAsia="Times New Roman" w:hAnsi="Arial" w:cs="Arial"/>
          <w:sz w:val="18"/>
          <w:szCs w:val="18"/>
          <w:lang w:eastAsia="en-GB"/>
        </w:rPr>
        <w:t xml:space="preserve"> The data collected by </w:t>
      </w:r>
      <w:r w:rsidR="005F4F54">
        <w:rPr>
          <w:rFonts w:ascii="Arial" w:eastAsia="Times New Roman" w:hAnsi="Arial" w:cs="Arial"/>
          <w:sz w:val="18"/>
          <w:szCs w:val="18"/>
          <w:lang w:eastAsia="en-GB"/>
        </w:rPr>
        <w:t>HESA</w:t>
      </w:r>
      <w:r w:rsidR="003658A9">
        <w:rPr>
          <w:rFonts w:ascii="Arial" w:eastAsia="Times New Roman" w:hAnsi="Arial" w:cs="Arial"/>
          <w:sz w:val="18"/>
          <w:szCs w:val="18"/>
          <w:lang w:eastAsia="en-GB"/>
        </w:rPr>
        <w:t xml:space="preserve"> however seems to indicate </w:t>
      </w:r>
      <w:r w:rsidR="003658A9" w:rsidRPr="003658A9">
        <w:rPr>
          <w:rFonts w:ascii="Arial" w:eastAsia="Times New Roman" w:hAnsi="Arial" w:cs="Arial"/>
          <w:sz w:val="18"/>
          <w:szCs w:val="18"/>
          <w:lang w:eastAsia="en-GB"/>
        </w:rPr>
        <w:t>there has been a change from zero hours contracts, hourly paid contracts t</w:t>
      </w:r>
      <w:r w:rsidR="003658A9">
        <w:rPr>
          <w:rFonts w:ascii="Arial" w:eastAsia="Times New Roman" w:hAnsi="Arial" w:cs="Arial"/>
          <w:sz w:val="18"/>
          <w:szCs w:val="18"/>
          <w:lang w:eastAsia="en-GB"/>
        </w:rPr>
        <w:t>o</w:t>
      </w:r>
      <w:r w:rsidR="003658A9" w:rsidRPr="003658A9">
        <w:rPr>
          <w:rFonts w:ascii="Arial" w:eastAsia="Times New Roman" w:hAnsi="Arial" w:cs="Arial"/>
          <w:sz w:val="18"/>
          <w:szCs w:val="18"/>
          <w:lang w:eastAsia="en-GB"/>
        </w:rPr>
        <w:t xml:space="preserve"> more fractional contracts on a fixed term</w:t>
      </w:r>
      <w:r w:rsidR="003658A9">
        <w:rPr>
          <w:rFonts w:ascii="Arial" w:eastAsia="Times New Roman" w:hAnsi="Arial" w:cs="Arial"/>
          <w:sz w:val="18"/>
          <w:szCs w:val="18"/>
          <w:lang w:eastAsia="en-GB"/>
        </w:rPr>
        <w:t>s</w:t>
      </w:r>
      <w:r w:rsidR="003658A9" w:rsidRPr="003658A9">
        <w:rPr>
          <w:rFonts w:ascii="Arial" w:eastAsia="Times New Roman" w:hAnsi="Arial" w:cs="Arial"/>
          <w:sz w:val="18"/>
          <w:szCs w:val="18"/>
          <w:lang w:eastAsia="en-GB"/>
        </w:rPr>
        <w:t xml:space="preserve">. </w:t>
      </w:r>
      <w:r w:rsidR="005F4F54">
        <w:rPr>
          <w:rFonts w:ascii="Arial" w:eastAsia="Times New Roman" w:hAnsi="Arial" w:cs="Arial"/>
          <w:sz w:val="18"/>
          <w:szCs w:val="18"/>
          <w:lang w:eastAsia="en-GB"/>
        </w:rPr>
        <w:t xml:space="preserve"> </w:t>
      </w:r>
      <w:r w:rsidR="003658A9" w:rsidRPr="003658A9">
        <w:rPr>
          <w:rFonts w:ascii="Arial" w:eastAsia="Times New Roman" w:hAnsi="Arial" w:cs="Arial"/>
          <w:sz w:val="18"/>
          <w:szCs w:val="18"/>
          <w:lang w:eastAsia="en-GB"/>
        </w:rPr>
        <w:t xml:space="preserve">Due to the limited number of respondents to the surveys </w:t>
      </w:r>
      <w:r w:rsidR="003658A9">
        <w:rPr>
          <w:rFonts w:ascii="Arial" w:eastAsia="Times New Roman" w:hAnsi="Arial" w:cs="Arial"/>
          <w:sz w:val="18"/>
          <w:szCs w:val="18"/>
          <w:lang w:eastAsia="en-GB"/>
        </w:rPr>
        <w:t>conducted by HESA</w:t>
      </w:r>
      <w:r w:rsidR="003658A9" w:rsidRPr="003658A9">
        <w:rPr>
          <w:rFonts w:ascii="Arial" w:eastAsia="Times New Roman" w:hAnsi="Arial" w:cs="Arial"/>
          <w:sz w:val="18"/>
          <w:szCs w:val="18"/>
          <w:lang w:eastAsia="en-GB"/>
        </w:rPr>
        <w:t xml:space="preserve"> and UCU it would be irresponsible to assume that casuali</w:t>
      </w:r>
      <w:r w:rsidR="003658A9">
        <w:rPr>
          <w:rFonts w:ascii="Arial" w:eastAsia="Times New Roman" w:hAnsi="Arial" w:cs="Arial"/>
          <w:sz w:val="18"/>
          <w:szCs w:val="18"/>
          <w:lang w:eastAsia="en-GB"/>
        </w:rPr>
        <w:t>s</w:t>
      </w:r>
      <w:r w:rsidR="003658A9" w:rsidRPr="003658A9">
        <w:rPr>
          <w:rFonts w:ascii="Arial" w:eastAsia="Times New Roman" w:hAnsi="Arial" w:cs="Arial"/>
          <w:sz w:val="18"/>
          <w:szCs w:val="18"/>
          <w:lang w:eastAsia="en-GB"/>
        </w:rPr>
        <w:t xml:space="preserve">ation </w:t>
      </w:r>
      <w:r w:rsidR="003658A9">
        <w:rPr>
          <w:rFonts w:ascii="Arial" w:eastAsia="Times New Roman" w:hAnsi="Arial" w:cs="Arial"/>
          <w:sz w:val="18"/>
          <w:szCs w:val="18"/>
          <w:lang w:eastAsia="en-GB"/>
        </w:rPr>
        <w:t xml:space="preserve">in </w:t>
      </w:r>
      <w:r w:rsidR="000322BB">
        <w:rPr>
          <w:rFonts w:ascii="Arial" w:eastAsia="Times New Roman" w:hAnsi="Arial" w:cs="Arial"/>
          <w:sz w:val="18"/>
          <w:szCs w:val="18"/>
          <w:lang w:eastAsia="en-GB"/>
        </w:rPr>
        <w:t xml:space="preserve">higher education is not a viable option for some </w:t>
      </w:r>
      <w:r w:rsidR="003658A9" w:rsidRPr="003658A9">
        <w:rPr>
          <w:rFonts w:ascii="Arial" w:eastAsia="Times New Roman" w:hAnsi="Arial" w:cs="Arial"/>
          <w:sz w:val="18"/>
          <w:szCs w:val="18"/>
          <w:lang w:eastAsia="en-GB"/>
        </w:rPr>
        <w:t>academics</w:t>
      </w:r>
      <w:r w:rsidR="003658A9">
        <w:rPr>
          <w:rFonts w:ascii="Arial" w:eastAsia="Times New Roman" w:hAnsi="Arial" w:cs="Arial"/>
          <w:sz w:val="18"/>
          <w:szCs w:val="18"/>
          <w:lang w:eastAsia="en-GB"/>
        </w:rPr>
        <w:t>.</w:t>
      </w:r>
      <w:r w:rsidR="000322BB">
        <w:rPr>
          <w:rFonts w:ascii="Arial" w:eastAsia="Times New Roman" w:hAnsi="Arial" w:cs="Arial"/>
          <w:sz w:val="18"/>
          <w:szCs w:val="18"/>
          <w:lang w:eastAsia="en-GB"/>
        </w:rPr>
        <w:t xml:space="preserve"> </w:t>
      </w:r>
    </w:p>
    <w:p w14:paraId="46A5CFA9" w14:textId="77777777" w:rsidR="003658A9" w:rsidRPr="008A4BDB" w:rsidRDefault="003658A9" w:rsidP="008C4064">
      <w:pPr>
        <w:spacing w:after="0" w:line="480" w:lineRule="auto"/>
        <w:contextualSpacing/>
        <w:jc w:val="both"/>
        <w:rPr>
          <w:rFonts w:ascii="Arial" w:eastAsia="Times New Roman" w:hAnsi="Arial" w:cs="Arial"/>
          <w:color w:val="2E74B5" w:themeColor="accent5" w:themeShade="BF"/>
          <w:sz w:val="18"/>
          <w:szCs w:val="18"/>
          <w:lang w:eastAsia="en-GB"/>
        </w:rPr>
      </w:pPr>
    </w:p>
    <w:p w14:paraId="243C0056" w14:textId="354F7C89" w:rsidR="00D329C6" w:rsidRDefault="00D329C6" w:rsidP="008C4064">
      <w:pPr>
        <w:widowControl w:val="0"/>
        <w:spacing w:after="0" w:line="480" w:lineRule="auto"/>
        <w:jc w:val="both"/>
        <w:rPr>
          <w:rFonts w:ascii="Arial" w:eastAsia="Times New Roman" w:hAnsi="Arial" w:cs="Arial"/>
          <w:b/>
          <w:bCs/>
          <w:i/>
          <w:iCs/>
          <w:sz w:val="18"/>
          <w:szCs w:val="18"/>
          <w:lang w:eastAsia="en-GB"/>
        </w:rPr>
      </w:pPr>
      <w:r w:rsidRPr="00B61C40">
        <w:rPr>
          <w:rFonts w:ascii="Arial" w:eastAsia="Times New Roman" w:hAnsi="Arial" w:cs="Arial"/>
          <w:b/>
          <w:bCs/>
          <w:i/>
          <w:iCs/>
          <w:sz w:val="18"/>
          <w:szCs w:val="18"/>
          <w:lang w:eastAsia="en-GB"/>
        </w:rPr>
        <w:t xml:space="preserve">The </w:t>
      </w:r>
      <w:r w:rsidR="00B61C40" w:rsidRPr="00B61C40">
        <w:rPr>
          <w:rFonts w:ascii="Arial" w:eastAsia="Times New Roman" w:hAnsi="Arial" w:cs="Arial"/>
          <w:b/>
          <w:bCs/>
          <w:i/>
          <w:iCs/>
          <w:sz w:val="18"/>
          <w:szCs w:val="18"/>
          <w:lang w:eastAsia="en-GB"/>
        </w:rPr>
        <w:t xml:space="preserve">case for casualisation: the </w:t>
      </w:r>
      <w:r w:rsidRPr="00B61C40">
        <w:rPr>
          <w:rFonts w:ascii="Arial" w:eastAsia="Times New Roman" w:hAnsi="Arial" w:cs="Arial"/>
          <w:b/>
          <w:bCs/>
          <w:i/>
          <w:iCs/>
          <w:sz w:val="18"/>
          <w:szCs w:val="18"/>
          <w:lang w:eastAsia="en-GB"/>
        </w:rPr>
        <w:t>business model</w:t>
      </w:r>
      <w:r w:rsidR="00B61C40" w:rsidRPr="00B61C40">
        <w:rPr>
          <w:rFonts w:ascii="Arial" w:eastAsia="Times New Roman" w:hAnsi="Arial" w:cs="Arial"/>
          <w:b/>
          <w:bCs/>
          <w:i/>
          <w:iCs/>
          <w:sz w:val="18"/>
          <w:szCs w:val="18"/>
          <w:lang w:eastAsia="en-GB"/>
        </w:rPr>
        <w:t>.</w:t>
      </w:r>
    </w:p>
    <w:p w14:paraId="01CA9C14" w14:textId="6B32712A" w:rsidR="002229CD" w:rsidRDefault="000322BB" w:rsidP="008C4064">
      <w:pPr>
        <w:widowControl w:val="0"/>
        <w:spacing w:after="0" w:line="480" w:lineRule="auto"/>
        <w:jc w:val="both"/>
        <w:rPr>
          <w:rFonts w:ascii="Arial" w:eastAsia="Times New Roman" w:hAnsi="Arial" w:cs="Arial"/>
          <w:sz w:val="18"/>
          <w:szCs w:val="18"/>
          <w:lang w:eastAsia="en-GB"/>
        </w:rPr>
      </w:pPr>
      <w:r w:rsidRPr="000322BB">
        <w:rPr>
          <w:rFonts w:ascii="Arial" w:eastAsia="Times New Roman" w:hAnsi="Arial" w:cs="Arial"/>
          <w:sz w:val="18"/>
          <w:szCs w:val="18"/>
          <w:lang w:eastAsia="en-GB"/>
        </w:rPr>
        <w:t xml:space="preserve">As higher education institutes are businesses they do need to run at a profit and for those reasons there has to be a business model that will be appropriate for that purpose. From a statutory position, </w:t>
      </w:r>
      <w:r w:rsidR="00572441" w:rsidRPr="000322BB">
        <w:rPr>
          <w:rFonts w:ascii="Arial" w:eastAsia="Times New Roman" w:hAnsi="Arial" w:cs="Arial"/>
          <w:sz w:val="18"/>
          <w:szCs w:val="18"/>
          <w:lang w:eastAsia="en-GB"/>
        </w:rPr>
        <w:t>institutes</w:t>
      </w:r>
      <w:r w:rsidRPr="000322BB">
        <w:rPr>
          <w:rFonts w:ascii="Arial" w:eastAsia="Times New Roman" w:hAnsi="Arial" w:cs="Arial"/>
          <w:sz w:val="18"/>
          <w:szCs w:val="18"/>
          <w:lang w:eastAsia="en-GB"/>
        </w:rPr>
        <w:t xml:space="preserve"> have to consider the responsibilities linked to employing </w:t>
      </w:r>
      <w:r w:rsidR="00572441">
        <w:rPr>
          <w:rFonts w:ascii="Arial" w:eastAsia="Times New Roman" w:hAnsi="Arial" w:cs="Arial"/>
          <w:sz w:val="18"/>
          <w:szCs w:val="18"/>
          <w:lang w:eastAsia="en-GB"/>
        </w:rPr>
        <w:t>staff</w:t>
      </w:r>
      <w:r w:rsidRPr="000322BB">
        <w:rPr>
          <w:rFonts w:ascii="Arial" w:eastAsia="Times New Roman" w:hAnsi="Arial" w:cs="Arial"/>
          <w:sz w:val="18"/>
          <w:szCs w:val="18"/>
          <w:lang w:eastAsia="en-GB"/>
        </w:rPr>
        <w:t xml:space="preserve">. Gov.uk clearly states the obligations that an employer has regarding health and safety, pension, </w:t>
      </w:r>
      <w:r w:rsidR="00572441" w:rsidRPr="00572441">
        <w:rPr>
          <w:rFonts w:ascii="Arial" w:eastAsia="Times New Roman" w:hAnsi="Arial" w:cs="Arial"/>
          <w:sz w:val="18"/>
          <w:szCs w:val="18"/>
          <w:lang w:eastAsia="en-GB"/>
        </w:rPr>
        <w:t xml:space="preserve">sick pay, maternity, paternity and adoption leave. These obligations apply regardless of the number of students that the </w:t>
      </w:r>
      <w:r w:rsidR="0087348E">
        <w:rPr>
          <w:rFonts w:ascii="Arial" w:eastAsia="Times New Roman" w:hAnsi="Arial" w:cs="Arial"/>
          <w:sz w:val="18"/>
          <w:szCs w:val="18"/>
          <w:lang w:eastAsia="en-GB"/>
        </w:rPr>
        <w:t>i</w:t>
      </w:r>
      <w:r w:rsidR="00572441" w:rsidRPr="00572441">
        <w:rPr>
          <w:rFonts w:ascii="Arial" w:eastAsia="Times New Roman" w:hAnsi="Arial" w:cs="Arial"/>
          <w:sz w:val="18"/>
          <w:szCs w:val="18"/>
          <w:lang w:eastAsia="en-GB"/>
        </w:rPr>
        <w:t>nstitute has recruited for that semester or that a</w:t>
      </w:r>
      <w:r w:rsidR="00572441">
        <w:rPr>
          <w:rFonts w:ascii="Arial" w:eastAsia="Times New Roman" w:hAnsi="Arial" w:cs="Arial"/>
          <w:sz w:val="18"/>
          <w:szCs w:val="18"/>
          <w:lang w:eastAsia="en-GB"/>
        </w:rPr>
        <w:t>cademic</w:t>
      </w:r>
      <w:r w:rsidR="00572441" w:rsidRPr="00572441">
        <w:rPr>
          <w:rFonts w:ascii="Arial" w:eastAsia="Times New Roman" w:hAnsi="Arial" w:cs="Arial"/>
          <w:sz w:val="18"/>
          <w:szCs w:val="18"/>
          <w:lang w:eastAsia="en-GB"/>
        </w:rPr>
        <w:t xml:space="preserve"> year. Considering the average </w:t>
      </w:r>
      <w:r w:rsidR="00572441">
        <w:rPr>
          <w:rFonts w:ascii="Arial" w:eastAsia="Times New Roman" w:hAnsi="Arial" w:cs="Arial"/>
          <w:sz w:val="18"/>
          <w:szCs w:val="18"/>
          <w:lang w:eastAsia="en-GB"/>
        </w:rPr>
        <w:t>academic year constitutes between</w:t>
      </w:r>
      <w:r w:rsidR="00572441" w:rsidRPr="00572441">
        <w:rPr>
          <w:rFonts w:ascii="Arial" w:eastAsia="Times New Roman" w:hAnsi="Arial" w:cs="Arial"/>
          <w:sz w:val="18"/>
          <w:szCs w:val="18"/>
          <w:lang w:eastAsia="en-GB"/>
        </w:rPr>
        <w:t xml:space="preserve"> for 30 </w:t>
      </w:r>
      <w:r w:rsidR="00572441">
        <w:rPr>
          <w:rFonts w:ascii="Arial" w:eastAsia="Times New Roman" w:hAnsi="Arial" w:cs="Arial"/>
          <w:sz w:val="18"/>
          <w:szCs w:val="18"/>
          <w:lang w:eastAsia="en-GB"/>
        </w:rPr>
        <w:t>to</w:t>
      </w:r>
      <w:r w:rsidR="00572441" w:rsidRPr="00572441">
        <w:rPr>
          <w:rFonts w:ascii="Arial" w:eastAsia="Times New Roman" w:hAnsi="Arial" w:cs="Arial"/>
          <w:sz w:val="18"/>
          <w:szCs w:val="18"/>
          <w:lang w:eastAsia="en-GB"/>
        </w:rPr>
        <w:t xml:space="preserve"> </w:t>
      </w:r>
      <w:r w:rsidR="00572441">
        <w:rPr>
          <w:rFonts w:ascii="Arial" w:eastAsia="Times New Roman" w:hAnsi="Arial" w:cs="Arial"/>
          <w:sz w:val="18"/>
          <w:szCs w:val="18"/>
          <w:lang w:eastAsia="en-GB"/>
        </w:rPr>
        <w:t>36</w:t>
      </w:r>
      <w:r w:rsidR="00572441" w:rsidRPr="00572441">
        <w:rPr>
          <w:rFonts w:ascii="Arial" w:eastAsia="Times New Roman" w:hAnsi="Arial" w:cs="Arial"/>
          <w:sz w:val="18"/>
          <w:szCs w:val="18"/>
          <w:lang w:eastAsia="en-GB"/>
        </w:rPr>
        <w:t xml:space="preserve"> weeks of </w:t>
      </w:r>
      <w:r w:rsidR="00572441">
        <w:rPr>
          <w:rFonts w:ascii="Arial" w:eastAsia="Times New Roman" w:hAnsi="Arial" w:cs="Arial"/>
          <w:sz w:val="18"/>
          <w:szCs w:val="18"/>
          <w:lang w:eastAsia="en-GB"/>
        </w:rPr>
        <w:t xml:space="preserve">teaching, </w:t>
      </w:r>
      <w:r w:rsidR="002229CD">
        <w:rPr>
          <w:rFonts w:ascii="Arial" w:eastAsia="Times New Roman" w:hAnsi="Arial" w:cs="Arial"/>
          <w:sz w:val="18"/>
          <w:szCs w:val="18"/>
          <w:lang w:eastAsia="en-GB"/>
        </w:rPr>
        <w:t xml:space="preserve">there are three months that no lecturing takes place and consequently the expenditure can be reduced. </w:t>
      </w:r>
    </w:p>
    <w:p w14:paraId="2FE1AA66" w14:textId="77777777" w:rsidR="00366D3E" w:rsidRDefault="00366D3E" w:rsidP="008C4064">
      <w:pPr>
        <w:widowControl w:val="0"/>
        <w:spacing w:after="0" w:line="480" w:lineRule="auto"/>
        <w:jc w:val="both"/>
        <w:rPr>
          <w:rFonts w:ascii="Arial" w:eastAsia="Times New Roman" w:hAnsi="Arial" w:cs="Arial"/>
          <w:sz w:val="18"/>
          <w:szCs w:val="18"/>
          <w:lang w:eastAsia="en-GB"/>
        </w:rPr>
      </w:pPr>
    </w:p>
    <w:p w14:paraId="6BC7C29C" w14:textId="7E303869" w:rsidR="001821C2" w:rsidRDefault="00B3566C" w:rsidP="008C4064">
      <w:pPr>
        <w:widowControl w:val="0"/>
        <w:spacing w:after="0" w:line="480" w:lineRule="auto"/>
        <w:jc w:val="both"/>
        <w:rPr>
          <w:rFonts w:ascii="Arial" w:eastAsia="Times New Roman" w:hAnsi="Arial" w:cs="Arial"/>
          <w:sz w:val="18"/>
          <w:szCs w:val="18"/>
          <w:lang w:eastAsia="en-GB"/>
        </w:rPr>
      </w:pPr>
      <w:r w:rsidRPr="00B3566C">
        <w:rPr>
          <w:rFonts w:ascii="Arial" w:eastAsia="Times New Roman" w:hAnsi="Arial" w:cs="Arial"/>
          <w:sz w:val="18"/>
          <w:szCs w:val="18"/>
          <w:lang w:eastAsia="en-GB"/>
        </w:rPr>
        <w:t xml:space="preserve">Employers have to pay into pension funds for the people that they employ. For example, Universities Superannuation Scheme (USS) employers saw increases from 19.5% in April 2019 </w:t>
      </w:r>
      <w:r w:rsidR="0087348E">
        <w:rPr>
          <w:rFonts w:ascii="Arial" w:eastAsia="Times New Roman" w:hAnsi="Arial" w:cs="Arial"/>
          <w:sz w:val="18"/>
          <w:szCs w:val="18"/>
          <w:lang w:eastAsia="en-GB"/>
        </w:rPr>
        <w:t>to</w:t>
      </w:r>
      <w:r w:rsidRPr="00B3566C">
        <w:rPr>
          <w:rFonts w:ascii="Arial" w:eastAsia="Times New Roman" w:hAnsi="Arial" w:cs="Arial"/>
          <w:sz w:val="18"/>
          <w:szCs w:val="18"/>
          <w:lang w:eastAsia="en-GB"/>
        </w:rPr>
        <w:t xml:space="preserve"> 21.1% in October 2019 (UCEA,2019). </w:t>
      </w:r>
      <w:r w:rsidR="00572441" w:rsidRPr="00B3566C">
        <w:rPr>
          <w:rFonts w:ascii="Arial" w:eastAsia="Times New Roman" w:hAnsi="Arial" w:cs="Arial"/>
          <w:sz w:val="18"/>
          <w:szCs w:val="18"/>
          <w:lang w:eastAsia="en-GB"/>
        </w:rPr>
        <w:t xml:space="preserve"> </w:t>
      </w:r>
      <w:r>
        <w:rPr>
          <w:rFonts w:ascii="Arial" w:eastAsia="Times New Roman" w:hAnsi="Arial" w:cs="Arial"/>
          <w:sz w:val="18"/>
          <w:szCs w:val="18"/>
          <w:lang w:eastAsia="en-GB"/>
        </w:rPr>
        <w:t>T</w:t>
      </w:r>
      <w:r w:rsidRPr="00B3566C">
        <w:rPr>
          <w:rFonts w:ascii="Arial" w:eastAsia="Times New Roman" w:hAnsi="Arial" w:cs="Arial"/>
          <w:sz w:val="18"/>
          <w:szCs w:val="18"/>
          <w:lang w:eastAsia="en-GB"/>
        </w:rPr>
        <w:t>his level of increase impacts the profits that a business makes as well as the commitment to its employees. However placing employees on hourly paid contract</w:t>
      </w:r>
      <w:r>
        <w:rPr>
          <w:rFonts w:ascii="Arial" w:eastAsia="Times New Roman" w:hAnsi="Arial" w:cs="Arial"/>
          <w:sz w:val="18"/>
          <w:szCs w:val="18"/>
          <w:lang w:eastAsia="en-GB"/>
        </w:rPr>
        <w:t>s</w:t>
      </w:r>
      <w:r w:rsidRPr="00B3566C">
        <w:rPr>
          <w:rFonts w:ascii="Arial" w:eastAsia="Times New Roman" w:hAnsi="Arial" w:cs="Arial"/>
          <w:sz w:val="18"/>
          <w:szCs w:val="18"/>
          <w:lang w:eastAsia="en-GB"/>
        </w:rPr>
        <w:t xml:space="preserve"> takes away the responsibility an</w:t>
      </w:r>
      <w:r>
        <w:rPr>
          <w:rFonts w:ascii="Arial" w:eastAsia="Times New Roman" w:hAnsi="Arial" w:cs="Arial"/>
          <w:sz w:val="18"/>
          <w:szCs w:val="18"/>
          <w:lang w:eastAsia="en-GB"/>
        </w:rPr>
        <w:t>d</w:t>
      </w:r>
      <w:r w:rsidRPr="00B3566C">
        <w:rPr>
          <w:rFonts w:ascii="Arial" w:eastAsia="Times New Roman" w:hAnsi="Arial" w:cs="Arial"/>
          <w:sz w:val="18"/>
          <w:szCs w:val="18"/>
          <w:lang w:eastAsia="en-GB"/>
        </w:rPr>
        <w:t xml:space="preserve"> obligation of the employer to provide that economic stability and places that </w:t>
      </w:r>
      <w:r>
        <w:rPr>
          <w:rFonts w:ascii="Arial" w:eastAsia="Times New Roman" w:hAnsi="Arial" w:cs="Arial"/>
          <w:sz w:val="18"/>
          <w:szCs w:val="18"/>
          <w:lang w:eastAsia="en-GB"/>
        </w:rPr>
        <w:t xml:space="preserve">responsibility and risk </w:t>
      </w:r>
      <w:r w:rsidRPr="00B3566C">
        <w:rPr>
          <w:rFonts w:ascii="Arial" w:eastAsia="Times New Roman" w:hAnsi="Arial" w:cs="Arial"/>
          <w:sz w:val="18"/>
          <w:szCs w:val="18"/>
          <w:lang w:eastAsia="en-GB"/>
        </w:rPr>
        <w:t xml:space="preserve">on the </w:t>
      </w:r>
      <w:r>
        <w:rPr>
          <w:rFonts w:ascii="Arial" w:eastAsia="Times New Roman" w:hAnsi="Arial" w:cs="Arial"/>
          <w:sz w:val="18"/>
          <w:szCs w:val="18"/>
          <w:lang w:eastAsia="en-GB"/>
        </w:rPr>
        <w:t xml:space="preserve">individual </w:t>
      </w:r>
      <w:r w:rsidRPr="00B3566C">
        <w:rPr>
          <w:rFonts w:ascii="Arial" w:eastAsia="Times New Roman" w:hAnsi="Arial" w:cs="Arial"/>
          <w:sz w:val="18"/>
          <w:szCs w:val="18"/>
          <w:lang w:eastAsia="en-GB"/>
        </w:rPr>
        <w:t xml:space="preserve">academic. It is understandable that employers need to maintain a level of flexibility </w:t>
      </w:r>
      <w:r w:rsidR="00CB1B1D">
        <w:rPr>
          <w:rFonts w:ascii="Arial" w:eastAsia="Times New Roman" w:hAnsi="Arial" w:cs="Arial"/>
          <w:sz w:val="18"/>
          <w:szCs w:val="18"/>
          <w:lang w:eastAsia="en-GB"/>
        </w:rPr>
        <w:t>by having</w:t>
      </w:r>
      <w:r w:rsidRPr="00B3566C">
        <w:rPr>
          <w:rFonts w:ascii="Arial" w:eastAsia="Times New Roman" w:hAnsi="Arial" w:cs="Arial"/>
          <w:sz w:val="18"/>
          <w:szCs w:val="18"/>
          <w:lang w:eastAsia="en-GB"/>
        </w:rPr>
        <w:t xml:space="preserve"> contracts</w:t>
      </w:r>
      <w:r w:rsidR="00366D3E">
        <w:rPr>
          <w:rFonts w:ascii="Arial" w:eastAsia="Times New Roman" w:hAnsi="Arial" w:cs="Arial"/>
          <w:sz w:val="18"/>
          <w:szCs w:val="18"/>
          <w:lang w:eastAsia="en-GB"/>
        </w:rPr>
        <w:t xml:space="preserve"> that </w:t>
      </w:r>
      <w:r w:rsidR="00CB1B1D">
        <w:rPr>
          <w:rFonts w:ascii="Arial" w:eastAsia="Times New Roman" w:hAnsi="Arial" w:cs="Arial"/>
          <w:sz w:val="18"/>
          <w:szCs w:val="18"/>
          <w:lang w:eastAsia="en-GB"/>
        </w:rPr>
        <w:t xml:space="preserve">match </w:t>
      </w:r>
      <w:r w:rsidRPr="00B3566C">
        <w:rPr>
          <w:rFonts w:ascii="Arial" w:eastAsia="Times New Roman" w:hAnsi="Arial" w:cs="Arial"/>
          <w:sz w:val="18"/>
          <w:szCs w:val="18"/>
          <w:lang w:eastAsia="en-GB"/>
        </w:rPr>
        <w:t>the un</w:t>
      </w:r>
      <w:r w:rsidR="00CB1B1D">
        <w:rPr>
          <w:rFonts w:ascii="Arial" w:eastAsia="Times New Roman" w:hAnsi="Arial" w:cs="Arial"/>
          <w:sz w:val="18"/>
          <w:szCs w:val="18"/>
          <w:lang w:eastAsia="en-GB"/>
        </w:rPr>
        <w:t>predictable and</w:t>
      </w:r>
      <w:r w:rsidRPr="00B3566C">
        <w:rPr>
          <w:rFonts w:ascii="Arial" w:eastAsia="Times New Roman" w:hAnsi="Arial" w:cs="Arial"/>
          <w:sz w:val="18"/>
          <w:szCs w:val="18"/>
          <w:lang w:eastAsia="en-GB"/>
        </w:rPr>
        <w:t xml:space="preserve"> fluctuating student numbers. </w:t>
      </w:r>
      <w:r w:rsidR="00CB1B1D" w:rsidRPr="00CB1B1D">
        <w:rPr>
          <w:rFonts w:ascii="Arial" w:eastAsia="Times New Roman" w:hAnsi="Arial" w:cs="Arial"/>
          <w:sz w:val="18"/>
          <w:szCs w:val="18"/>
          <w:lang w:eastAsia="en-GB"/>
        </w:rPr>
        <w:t xml:space="preserve">It is </w:t>
      </w:r>
      <w:r w:rsidR="00366D3E">
        <w:rPr>
          <w:rFonts w:ascii="Arial" w:eastAsia="Times New Roman" w:hAnsi="Arial" w:cs="Arial"/>
          <w:sz w:val="18"/>
          <w:szCs w:val="18"/>
          <w:lang w:eastAsia="en-GB"/>
        </w:rPr>
        <w:t>not questionable therefore</w:t>
      </w:r>
      <w:r w:rsidR="00CB1B1D" w:rsidRPr="00CB1B1D">
        <w:rPr>
          <w:rFonts w:ascii="Arial" w:eastAsia="Times New Roman" w:hAnsi="Arial" w:cs="Arial"/>
          <w:sz w:val="18"/>
          <w:szCs w:val="18"/>
          <w:lang w:eastAsia="en-GB"/>
        </w:rPr>
        <w:t xml:space="preserve"> that an </w:t>
      </w:r>
      <w:r w:rsidR="0087348E">
        <w:rPr>
          <w:rFonts w:ascii="Arial" w:eastAsia="Times New Roman" w:hAnsi="Arial" w:cs="Arial"/>
          <w:sz w:val="18"/>
          <w:szCs w:val="18"/>
          <w:lang w:eastAsia="en-GB"/>
        </w:rPr>
        <w:t>i</w:t>
      </w:r>
      <w:r w:rsidR="00CB1B1D" w:rsidRPr="00CB1B1D">
        <w:rPr>
          <w:rFonts w:ascii="Arial" w:eastAsia="Times New Roman" w:hAnsi="Arial" w:cs="Arial"/>
          <w:sz w:val="18"/>
          <w:szCs w:val="18"/>
          <w:lang w:eastAsia="en-GB"/>
        </w:rPr>
        <w:t xml:space="preserve">nstitute will advertise for lecturers to teach or lecture </w:t>
      </w:r>
      <w:r w:rsidR="00366D3E">
        <w:rPr>
          <w:rFonts w:ascii="Arial" w:eastAsia="Times New Roman" w:hAnsi="Arial" w:cs="Arial"/>
          <w:sz w:val="18"/>
          <w:szCs w:val="18"/>
          <w:lang w:eastAsia="en-GB"/>
        </w:rPr>
        <w:t xml:space="preserve">on an hourly contract </w:t>
      </w:r>
      <w:r w:rsidR="00CB1B1D" w:rsidRPr="00CB1B1D">
        <w:rPr>
          <w:rFonts w:ascii="Arial" w:eastAsia="Times New Roman" w:hAnsi="Arial" w:cs="Arial"/>
          <w:sz w:val="18"/>
          <w:szCs w:val="18"/>
          <w:lang w:eastAsia="en-GB"/>
        </w:rPr>
        <w:t>for</w:t>
      </w:r>
      <w:r w:rsidR="00366D3E">
        <w:rPr>
          <w:rFonts w:ascii="Arial" w:eastAsia="Times New Roman" w:hAnsi="Arial" w:cs="Arial"/>
          <w:sz w:val="18"/>
          <w:szCs w:val="18"/>
          <w:lang w:eastAsia="en-GB"/>
        </w:rPr>
        <w:t xml:space="preserve"> a short</w:t>
      </w:r>
      <w:r w:rsidR="00CB1B1D" w:rsidRPr="00CB1B1D">
        <w:rPr>
          <w:rFonts w:ascii="Arial" w:eastAsia="Times New Roman" w:hAnsi="Arial" w:cs="Arial"/>
          <w:sz w:val="18"/>
          <w:szCs w:val="18"/>
          <w:lang w:eastAsia="en-GB"/>
        </w:rPr>
        <w:t xml:space="preserve">  term after which the employer has no obligation to provide further work</w:t>
      </w:r>
      <w:r w:rsidR="00CB1B1D">
        <w:rPr>
          <w:rFonts w:ascii="Arial" w:eastAsia="Times New Roman" w:hAnsi="Arial" w:cs="Arial"/>
          <w:sz w:val="18"/>
          <w:szCs w:val="18"/>
          <w:lang w:eastAsia="en-GB"/>
        </w:rPr>
        <w:t xml:space="preserve">. </w:t>
      </w:r>
      <w:r w:rsidR="00366D3E" w:rsidRPr="00366D3E">
        <w:rPr>
          <w:rFonts w:ascii="Arial" w:eastAsia="Times New Roman" w:hAnsi="Arial" w:cs="Arial"/>
          <w:sz w:val="18"/>
          <w:szCs w:val="18"/>
          <w:lang w:eastAsia="en-GB"/>
        </w:rPr>
        <w:t>The Institute however retains the details of the lecturer and considers them as and when they need them</w:t>
      </w:r>
      <w:r w:rsidR="00366D3E">
        <w:rPr>
          <w:rFonts w:ascii="Arial" w:eastAsia="Times New Roman" w:hAnsi="Arial" w:cs="Arial"/>
          <w:sz w:val="18"/>
          <w:szCs w:val="18"/>
          <w:lang w:eastAsia="en-GB"/>
        </w:rPr>
        <w:t xml:space="preserve"> creating a bank of contractors that they have approved</w:t>
      </w:r>
      <w:r w:rsidR="00366D3E" w:rsidRPr="00366D3E">
        <w:rPr>
          <w:rFonts w:ascii="Arial" w:eastAsia="Times New Roman" w:hAnsi="Arial" w:cs="Arial"/>
          <w:sz w:val="18"/>
          <w:szCs w:val="18"/>
          <w:lang w:eastAsia="en-GB"/>
        </w:rPr>
        <w:t xml:space="preserve">. </w:t>
      </w:r>
    </w:p>
    <w:p w14:paraId="70763C3B" w14:textId="2D029387" w:rsidR="00366D3E" w:rsidRPr="00E20914" w:rsidRDefault="00366D3E" w:rsidP="008C4064">
      <w:pPr>
        <w:widowControl w:val="0"/>
        <w:spacing w:after="0" w:line="480" w:lineRule="auto"/>
        <w:jc w:val="both"/>
        <w:rPr>
          <w:rFonts w:ascii="Arial" w:eastAsia="Times New Roman" w:hAnsi="Arial" w:cs="Arial"/>
          <w:sz w:val="18"/>
          <w:szCs w:val="18"/>
          <w:lang w:eastAsia="en-GB"/>
        </w:rPr>
      </w:pPr>
      <w:r w:rsidRPr="00366D3E">
        <w:rPr>
          <w:rFonts w:ascii="Arial" w:eastAsia="Times New Roman" w:hAnsi="Arial" w:cs="Arial"/>
          <w:sz w:val="18"/>
          <w:szCs w:val="18"/>
          <w:lang w:eastAsia="en-GB"/>
        </w:rPr>
        <w:t>As most institutions are focusing on having a strong research background</w:t>
      </w:r>
      <w:r w:rsidR="0087348E">
        <w:rPr>
          <w:rFonts w:ascii="Arial" w:eastAsia="Times New Roman" w:hAnsi="Arial" w:cs="Arial"/>
          <w:sz w:val="18"/>
          <w:szCs w:val="18"/>
          <w:lang w:eastAsia="en-GB"/>
        </w:rPr>
        <w:t>,</w:t>
      </w:r>
      <w:r w:rsidRPr="00366D3E">
        <w:rPr>
          <w:rFonts w:ascii="Arial" w:eastAsia="Times New Roman" w:hAnsi="Arial" w:cs="Arial"/>
          <w:sz w:val="18"/>
          <w:szCs w:val="18"/>
          <w:lang w:eastAsia="en-GB"/>
        </w:rPr>
        <w:t xml:space="preserve"> having hourly paid lecturers is a short term solution that allows those lecturers who are on full time contracts to take time out for research purposes. There is also much to be gained from bringing in hourly paid lecturers who are </w:t>
      </w:r>
      <w:r w:rsidR="00D35E03">
        <w:rPr>
          <w:rFonts w:ascii="Arial" w:eastAsia="Times New Roman" w:hAnsi="Arial" w:cs="Arial"/>
          <w:sz w:val="18"/>
          <w:szCs w:val="18"/>
          <w:lang w:eastAsia="en-GB"/>
        </w:rPr>
        <w:t xml:space="preserve">practitioners </w:t>
      </w:r>
      <w:r w:rsidRPr="00366D3E">
        <w:rPr>
          <w:rFonts w:ascii="Arial" w:eastAsia="Times New Roman" w:hAnsi="Arial" w:cs="Arial"/>
          <w:sz w:val="18"/>
          <w:szCs w:val="18"/>
          <w:lang w:eastAsia="en-GB"/>
        </w:rPr>
        <w:t xml:space="preserve">coming from </w:t>
      </w:r>
      <w:r>
        <w:rPr>
          <w:rFonts w:ascii="Arial" w:eastAsia="Times New Roman" w:hAnsi="Arial" w:cs="Arial"/>
          <w:sz w:val="18"/>
          <w:szCs w:val="18"/>
          <w:lang w:eastAsia="en-GB"/>
        </w:rPr>
        <w:t xml:space="preserve">different specialities or </w:t>
      </w:r>
      <w:r w:rsidR="00D35E03">
        <w:rPr>
          <w:rFonts w:ascii="Arial" w:eastAsia="Times New Roman" w:hAnsi="Arial" w:cs="Arial"/>
          <w:sz w:val="18"/>
          <w:szCs w:val="18"/>
          <w:lang w:eastAsia="en-GB"/>
        </w:rPr>
        <w:t xml:space="preserve">also working within the </w:t>
      </w:r>
      <w:r w:rsidRPr="00366D3E">
        <w:rPr>
          <w:rFonts w:ascii="Arial" w:eastAsia="Times New Roman" w:hAnsi="Arial" w:cs="Arial"/>
          <w:sz w:val="18"/>
          <w:szCs w:val="18"/>
          <w:lang w:eastAsia="en-GB"/>
        </w:rPr>
        <w:t xml:space="preserve">industry </w:t>
      </w:r>
      <w:r w:rsidR="00D35E03">
        <w:rPr>
          <w:rFonts w:ascii="Arial" w:eastAsia="Times New Roman" w:hAnsi="Arial" w:cs="Arial"/>
          <w:sz w:val="18"/>
          <w:szCs w:val="18"/>
          <w:lang w:eastAsia="en-GB"/>
        </w:rPr>
        <w:t xml:space="preserve">who </w:t>
      </w:r>
      <w:r w:rsidRPr="00366D3E">
        <w:rPr>
          <w:rFonts w:ascii="Arial" w:eastAsia="Times New Roman" w:hAnsi="Arial" w:cs="Arial"/>
          <w:sz w:val="18"/>
          <w:szCs w:val="18"/>
          <w:lang w:eastAsia="en-GB"/>
        </w:rPr>
        <w:t xml:space="preserve">will enhance the </w:t>
      </w:r>
      <w:r w:rsidR="00D35E03">
        <w:rPr>
          <w:rFonts w:ascii="Arial" w:eastAsia="Times New Roman" w:hAnsi="Arial" w:cs="Arial"/>
          <w:sz w:val="18"/>
          <w:szCs w:val="18"/>
          <w:lang w:eastAsia="en-GB"/>
        </w:rPr>
        <w:t xml:space="preserve">learning and </w:t>
      </w:r>
      <w:r w:rsidRPr="00366D3E">
        <w:rPr>
          <w:rFonts w:ascii="Arial" w:eastAsia="Times New Roman" w:hAnsi="Arial" w:cs="Arial"/>
          <w:sz w:val="18"/>
          <w:szCs w:val="18"/>
          <w:lang w:eastAsia="en-GB"/>
        </w:rPr>
        <w:t>student experience</w:t>
      </w:r>
      <w:r w:rsidR="00D35E03">
        <w:rPr>
          <w:rFonts w:ascii="Arial" w:eastAsia="Times New Roman" w:hAnsi="Arial" w:cs="Arial"/>
          <w:sz w:val="18"/>
          <w:szCs w:val="18"/>
          <w:lang w:eastAsia="en-GB"/>
        </w:rPr>
        <w:t>.</w:t>
      </w:r>
      <w:r w:rsidRPr="00366D3E">
        <w:rPr>
          <w:rFonts w:ascii="Arial" w:eastAsia="Times New Roman" w:hAnsi="Arial" w:cs="Arial"/>
          <w:sz w:val="18"/>
          <w:szCs w:val="18"/>
          <w:lang w:eastAsia="en-GB"/>
        </w:rPr>
        <w:t xml:space="preserve"> </w:t>
      </w:r>
      <w:r w:rsidR="00D35E03">
        <w:rPr>
          <w:rFonts w:ascii="Arial" w:eastAsia="Times New Roman" w:hAnsi="Arial" w:cs="Arial"/>
          <w:sz w:val="18"/>
          <w:szCs w:val="18"/>
          <w:lang w:eastAsia="en-GB"/>
        </w:rPr>
        <w:t>The c</w:t>
      </w:r>
      <w:r>
        <w:rPr>
          <w:rFonts w:ascii="Arial" w:eastAsia="Times New Roman" w:hAnsi="Arial" w:cs="Arial"/>
          <w:sz w:val="18"/>
          <w:szCs w:val="18"/>
          <w:lang w:eastAsia="en-GB"/>
        </w:rPr>
        <w:t>ost</w:t>
      </w:r>
      <w:r w:rsidR="00D35E03">
        <w:rPr>
          <w:rFonts w:ascii="Arial" w:eastAsia="Times New Roman" w:hAnsi="Arial" w:cs="Arial"/>
          <w:sz w:val="18"/>
          <w:szCs w:val="18"/>
          <w:lang w:eastAsia="en-GB"/>
        </w:rPr>
        <w:t xml:space="preserve"> on</w:t>
      </w:r>
      <w:r>
        <w:rPr>
          <w:rFonts w:ascii="Arial" w:eastAsia="Times New Roman" w:hAnsi="Arial" w:cs="Arial"/>
          <w:sz w:val="18"/>
          <w:szCs w:val="18"/>
          <w:lang w:eastAsia="en-GB"/>
        </w:rPr>
        <w:t xml:space="preserve"> </w:t>
      </w:r>
      <w:r w:rsidR="00D35E03">
        <w:rPr>
          <w:rFonts w:ascii="Arial" w:eastAsia="Times New Roman" w:hAnsi="Arial" w:cs="Arial"/>
          <w:sz w:val="18"/>
          <w:szCs w:val="18"/>
          <w:lang w:eastAsia="en-GB"/>
        </w:rPr>
        <w:t xml:space="preserve">the </w:t>
      </w:r>
      <w:r>
        <w:rPr>
          <w:rFonts w:ascii="Arial" w:eastAsia="Times New Roman" w:hAnsi="Arial" w:cs="Arial"/>
          <w:sz w:val="18"/>
          <w:szCs w:val="18"/>
          <w:lang w:eastAsia="en-GB"/>
        </w:rPr>
        <w:t>H</w:t>
      </w:r>
      <w:r w:rsidR="00D35E03">
        <w:rPr>
          <w:rFonts w:ascii="Arial" w:eastAsia="Times New Roman" w:hAnsi="Arial" w:cs="Arial"/>
          <w:sz w:val="18"/>
          <w:szCs w:val="18"/>
          <w:lang w:eastAsia="en-GB"/>
        </w:rPr>
        <w:t xml:space="preserve">uman </w:t>
      </w:r>
      <w:r>
        <w:rPr>
          <w:rFonts w:ascii="Arial" w:eastAsia="Times New Roman" w:hAnsi="Arial" w:cs="Arial"/>
          <w:sz w:val="18"/>
          <w:szCs w:val="18"/>
          <w:lang w:eastAsia="en-GB"/>
        </w:rPr>
        <w:t>R</w:t>
      </w:r>
      <w:r w:rsidR="00D35E03">
        <w:rPr>
          <w:rFonts w:ascii="Arial" w:eastAsia="Times New Roman" w:hAnsi="Arial" w:cs="Arial"/>
          <w:sz w:val="18"/>
          <w:szCs w:val="18"/>
          <w:lang w:eastAsia="en-GB"/>
        </w:rPr>
        <w:t>esources</w:t>
      </w:r>
      <w:r>
        <w:rPr>
          <w:rFonts w:ascii="Arial" w:eastAsia="Times New Roman" w:hAnsi="Arial" w:cs="Arial"/>
          <w:sz w:val="18"/>
          <w:szCs w:val="18"/>
          <w:lang w:eastAsia="en-GB"/>
        </w:rPr>
        <w:t xml:space="preserve"> </w:t>
      </w:r>
      <w:r w:rsidR="00D35E03">
        <w:rPr>
          <w:rFonts w:ascii="Arial" w:eastAsia="Times New Roman" w:hAnsi="Arial" w:cs="Arial"/>
          <w:sz w:val="18"/>
          <w:szCs w:val="18"/>
          <w:lang w:eastAsia="en-GB"/>
        </w:rPr>
        <w:t xml:space="preserve">department becomes significantly less as they are not </w:t>
      </w:r>
      <w:r>
        <w:rPr>
          <w:rFonts w:ascii="Arial" w:eastAsia="Times New Roman" w:hAnsi="Arial" w:cs="Arial"/>
          <w:sz w:val="18"/>
          <w:szCs w:val="18"/>
          <w:lang w:eastAsia="en-GB"/>
        </w:rPr>
        <w:t>invest</w:t>
      </w:r>
      <w:r w:rsidR="00D35E03">
        <w:rPr>
          <w:rFonts w:ascii="Arial" w:eastAsia="Times New Roman" w:hAnsi="Arial" w:cs="Arial"/>
          <w:sz w:val="18"/>
          <w:szCs w:val="18"/>
          <w:lang w:eastAsia="en-GB"/>
        </w:rPr>
        <w:t>ing in further t</w:t>
      </w:r>
      <w:r>
        <w:rPr>
          <w:rFonts w:ascii="Arial" w:eastAsia="Times New Roman" w:hAnsi="Arial" w:cs="Arial"/>
          <w:sz w:val="18"/>
          <w:szCs w:val="18"/>
          <w:lang w:eastAsia="en-GB"/>
        </w:rPr>
        <w:t>raining</w:t>
      </w:r>
      <w:r w:rsidR="00D35E03">
        <w:rPr>
          <w:rFonts w:ascii="Arial" w:eastAsia="Times New Roman" w:hAnsi="Arial" w:cs="Arial"/>
          <w:sz w:val="18"/>
          <w:szCs w:val="18"/>
          <w:lang w:eastAsia="en-GB"/>
        </w:rPr>
        <w:t xml:space="preserve"> for more staff.</w:t>
      </w:r>
    </w:p>
    <w:p w14:paraId="68FC158E" w14:textId="77777777" w:rsidR="00CB57D4" w:rsidRPr="00B71B88" w:rsidRDefault="00CB57D4" w:rsidP="008C4064">
      <w:pPr>
        <w:spacing w:after="0" w:line="480" w:lineRule="auto"/>
        <w:contextualSpacing/>
        <w:jc w:val="both"/>
        <w:rPr>
          <w:rFonts w:ascii="Arial" w:eastAsia="Times New Roman" w:hAnsi="Arial" w:cs="Arial"/>
          <w:color w:val="FF0000"/>
          <w:sz w:val="18"/>
          <w:szCs w:val="18"/>
          <w:lang w:eastAsia="en-GB"/>
        </w:rPr>
      </w:pPr>
    </w:p>
    <w:p w14:paraId="4C911F32" w14:textId="74176073" w:rsidR="00B61C40" w:rsidRPr="00B61C40" w:rsidRDefault="00D35E03" w:rsidP="008C4064">
      <w:pPr>
        <w:widowControl w:val="0"/>
        <w:spacing w:after="0" w:line="480" w:lineRule="auto"/>
        <w:jc w:val="both"/>
        <w:rPr>
          <w:rFonts w:ascii="Arial" w:eastAsia="Times New Roman" w:hAnsi="Arial" w:cs="Arial"/>
          <w:b/>
          <w:bCs/>
          <w:i/>
          <w:iCs/>
          <w:sz w:val="18"/>
          <w:szCs w:val="18"/>
          <w:lang w:eastAsia="en-GB"/>
        </w:rPr>
      </w:pPr>
      <w:r>
        <w:rPr>
          <w:rFonts w:ascii="Arial" w:eastAsia="Times New Roman" w:hAnsi="Arial" w:cs="Arial"/>
          <w:b/>
          <w:bCs/>
          <w:i/>
          <w:iCs/>
          <w:sz w:val="18"/>
          <w:szCs w:val="18"/>
          <w:lang w:eastAsia="en-GB"/>
        </w:rPr>
        <w:t>Control</w:t>
      </w:r>
      <w:r w:rsidR="00B61C40" w:rsidRPr="00B61C40">
        <w:rPr>
          <w:rFonts w:ascii="Arial" w:eastAsia="Times New Roman" w:hAnsi="Arial" w:cs="Arial"/>
          <w:b/>
          <w:bCs/>
          <w:i/>
          <w:iCs/>
          <w:sz w:val="18"/>
          <w:szCs w:val="18"/>
          <w:lang w:eastAsia="en-GB"/>
        </w:rPr>
        <w:t xml:space="preserve"> and </w:t>
      </w:r>
      <w:r>
        <w:rPr>
          <w:rFonts w:ascii="Arial" w:eastAsia="Times New Roman" w:hAnsi="Arial" w:cs="Arial"/>
          <w:b/>
          <w:bCs/>
          <w:i/>
          <w:iCs/>
          <w:sz w:val="18"/>
          <w:szCs w:val="18"/>
          <w:lang w:eastAsia="en-GB"/>
        </w:rPr>
        <w:t>Security</w:t>
      </w:r>
      <w:r w:rsidR="00B61C40" w:rsidRPr="00B61C40">
        <w:rPr>
          <w:rFonts w:ascii="Arial" w:eastAsia="Times New Roman" w:hAnsi="Arial" w:cs="Arial"/>
          <w:b/>
          <w:bCs/>
          <w:i/>
          <w:iCs/>
          <w:sz w:val="18"/>
          <w:szCs w:val="18"/>
          <w:lang w:eastAsia="en-GB"/>
        </w:rPr>
        <w:t xml:space="preserve"> :</w:t>
      </w:r>
      <w:r w:rsidR="00D329C6" w:rsidRPr="00B61C40">
        <w:rPr>
          <w:rFonts w:ascii="Arial" w:eastAsia="Times New Roman" w:hAnsi="Arial" w:cs="Arial"/>
          <w:b/>
          <w:bCs/>
          <w:i/>
          <w:iCs/>
          <w:sz w:val="18"/>
          <w:szCs w:val="18"/>
          <w:lang w:eastAsia="en-GB"/>
        </w:rPr>
        <w:t>The lecturer</w:t>
      </w:r>
      <w:r w:rsidR="00B61C40" w:rsidRPr="00B61C40">
        <w:rPr>
          <w:rFonts w:ascii="Arial" w:eastAsia="Times New Roman" w:hAnsi="Arial" w:cs="Arial"/>
          <w:b/>
          <w:bCs/>
          <w:i/>
          <w:iCs/>
          <w:sz w:val="18"/>
          <w:szCs w:val="18"/>
          <w:lang w:eastAsia="en-GB"/>
        </w:rPr>
        <w:t xml:space="preserve"> perspective.</w:t>
      </w:r>
    </w:p>
    <w:p w14:paraId="2DAA3A2F" w14:textId="77777777" w:rsidR="00D1443C" w:rsidRDefault="000B395C" w:rsidP="008C4064">
      <w:pPr>
        <w:widowControl w:val="0"/>
        <w:spacing w:after="0" w:line="480" w:lineRule="auto"/>
        <w:jc w:val="both"/>
        <w:rPr>
          <w:rFonts w:ascii="Arial" w:eastAsia="Times New Roman" w:hAnsi="Arial" w:cs="Arial"/>
          <w:sz w:val="18"/>
          <w:szCs w:val="18"/>
          <w:lang w:eastAsia="en-GB"/>
        </w:rPr>
      </w:pPr>
      <w:r w:rsidRPr="000B395C">
        <w:rPr>
          <w:rFonts w:ascii="Arial" w:eastAsia="Times New Roman" w:hAnsi="Arial" w:cs="Arial"/>
          <w:sz w:val="18"/>
          <w:szCs w:val="18"/>
          <w:lang w:eastAsia="en-GB"/>
        </w:rPr>
        <w:t>Th</w:t>
      </w:r>
      <w:r>
        <w:rPr>
          <w:rFonts w:ascii="Arial" w:eastAsia="Times New Roman" w:hAnsi="Arial" w:cs="Arial"/>
          <w:sz w:val="18"/>
          <w:szCs w:val="18"/>
          <w:lang w:eastAsia="en-GB"/>
        </w:rPr>
        <w:t xml:space="preserve">e high number of </w:t>
      </w:r>
      <w:r w:rsidRPr="000B395C">
        <w:rPr>
          <w:rFonts w:ascii="Arial" w:eastAsia="Times New Roman" w:hAnsi="Arial" w:cs="Arial"/>
          <w:sz w:val="18"/>
          <w:szCs w:val="18"/>
          <w:lang w:eastAsia="en-GB"/>
        </w:rPr>
        <w:t>hourly paid contracts i</w:t>
      </w:r>
      <w:r>
        <w:rPr>
          <w:rFonts w:ascii="Arial" w:eastAsia="Times New Roman" w:hAnsi="Arial" w:cs="Arial"/>
          <w:sz w:val="18"/>
          <w:szCs w:val="18"/>
          <w:lang w:eastAsia="en-GB"/>
        </w:rPr>
        <w:t xml:space="preserve">n higher education confirms a </w:t>
      </w:r>
      <w:r w:rsidRPr="000B395C">
        <w:rPr>
          <w:rFonts w:ascii="Arial" w:eastAsia="Times New Roman" w:hAnsi="Arial" w:cs="Arial"/>
          <w:sz w:val="18"/>
          <w:szCs w:val="18"/>
          <w:lang w:eastAsia="en-GB"/>
        </w:rPr>
        <w:t>need for t</w:t>
      </w:r>
      <w:r>
        <w:rPr>
          <w:rFonts w:ascii="Arial" w:eastAsia="Times New Roman" w:hAnsi="Arial" w:cs="Arial"/>
          <w:sz w:val="18"/>
          <w:szCs w:val="18"/>
          <w:lang w:eastAsia="en-GB"/>
        </w:rPr>
        <w:t>hem</w:t>
      </w:r>
      <w:r w:rsidRPr="000B395C">
        <w:rPr>
          <w:rFonts w:ascii="Arial" w:eastAsia="Times New Roman" w:hAnsi="Arial" w:cs="Arial"/>
          <w:sz w:val="18"/>
          <w:szCs w:val="18"/>
          <w:lang w:eastAsia="en-GB"/>
        </w:rPr>
        <w:t>. Considering the d</w:t>
      </w:r>
      <w:r>
        <w:rPr>
          <w:rFonts w:ascii="Arial" w:eastAsia="Times New Roman" w:hAnsi="Arial" w:cs="Arial"/>
          <w:sz w:val="18"/>
          <w:szCs w:val="18"/>
          <w:lang w:eastAsia="en-GB"/>
        </w:rPr>
        <w:t xml:space="preserve">ifferent </w:t>
      </w:r>
      <w:r w:rsidRPr="000B395C">
        <w:rPr>
          <w:rFonts w:ascii="Arial" w:eastAsia="Times New Roman" w:hAnsi="Arial" w:cs="Arial"/>
          <w:sz w:val="18"/>
          <w:szCs w:val="18"/>
          <w:lang w:eastAsia="en-GB"/>
        </w:rPr>
        <w:t xml:space="preserve">circumstances </w:t>
      </w:r>
      <w:r>
        <w:rPr>
          <w:rFonts w:ascii="Arial" w:eastAsia="Times New Roman" w:hAnsi="Arial" w:cs="Arial"/>
          <w:sz w:val="18"/>
          <w:szCs w:val="18"/>
          <w:lang w:eastAsia="en-GB"/>
        </w:rPr>
        <w:t xml:space="preserve">of individuals it is not surprising </w:t>
      </w:r>
      <w:r w:rsidRPr="000B395C">
        <w:rPr>
          <w:rFonts w:ascii="Arial" w:eastAsia="Times New Roman" w:hAnsi="Arial" w:cs="Arial"/>
          <w:sz w:val="18"/>
          <w:szCs w:val="18"/>
          <w:lang w:eastAsia="en-GB"/>
        </w:rPr>
        <w:t xml:space="preserve">that academics welcome </w:t>
      </w:r>
      <w:r>
        <w:rPr>
          <w:rFonts w:ascii="Arial" w:eastAsia="Times New Roman" w:hAnsi="Arial" w:cs="Arial"/>
          <w:sz w:val="18"/>
          <w:szCs w:val="18"/>
          <w:lang w:eastAsia="en-GB"/>
        </w:rPr>
        <w:t xml:space="preserve">the </w:t>
      </w:r>
      <w:r w:rsidRPr="000B395C">
        <w:rPr>
          <w:rFonts w:ascii="Arial" w:eastAsia="Times New Roman" w:hAnsi="Arial" w:cs="Arial"/>
          <w:sz w:val="18"/>
          <w:szCs w:val="18"/>
          <w:lang w:eastAsia="en-GB"/>
        </w:rPr>
        <w:t>option to be flexib</w:t>
      </w:r>
      <w:r>
        <w:rPr>
          <w:rFonts w:ascii="Arial" w:eastAsia="Times New Roman" w:hAnsi="Arial" w:cs="Arial"/>
          <w:sz w:val="18"/>
          <w:szCs w:val="18"/>
          <w:lang w:eastAsia="en-GB"/>
        </w:rPr>
        <w:t xml:space="preserve">le. Traditionally </w:t>
      </w:r>
      <w:r w:rsidR="005F2308">
        <w:rPr>
          <w:rFonts w:ascii="Arial" w:eastAsia="Times New Roman" w:hAnsi="Arial" w:cs="Arial"/>
          <w:sz w:val="18"/>
          <w:szCs w:val="18"/>
          <w:lang w:eastAsia="en-GB"/>
        </w:rPr>
        <w:t xml:space="preserve">access to higher </w:t>
      </w:r>
      <w:r>
        <w:rPr>
          <w:rFonts w:ascii="Arial" w:eastAsia="Times New Roman" w:hAnsi="Arial" w:cs="Arial"/>
          <w:sz w:val="18"/>
          <w:szCs w:val="18"/>
          <w:lang w:eastAsia="en-GB"/>
        </w:rPr>
        <w:t xml:space="preserve">education was </w:t>
      </w:r>
      <w:r w:rsidR="005F2308">
        <w:rPr>
          <w:rFonts w:ascii="Arial" w:eastAsia="Times New Roman" w:hAnsi="Arial" w:cs="Arial"/>
          <w:sz w:val="18"/>
          <w:szCs w:val="18"/>
          <w:lang w:eastAsia="en-GB"/>
        </w:rPr>
        <w:t xml:space="preserve">not easy and the selection criteria difficult and unattainable for some sections of society. However there has been a push to widen access and participation to higher education </w:t>
      </w:r>
      <w:r w:rsidR="005F2308" w:rsidRPr="005F2308">
        <w:rPr>
          <w:rFonts w:ascii="Arial" w:eastAsia="Times New Roman" w:hAnsi="Arial" w:cs="Arial"/>
          <w:sz w:val="18"/>
          <w:szCs w:val="18"/>
          <w:lang w:eastAsia="en-GB"/>
        </w:rPr>
        <w:t>thereby creating the need f</w:t>
      </w:r>
      <w:r w:rsidR="005F2308">
        <w:rPr>
          <w:rFonts w:ascii="Arial" w:eastAsia="Times New Roman" w:hAnsi="Arial" w:cs="Arial"/>
          <w:sz w:val="18"/>
          <w:szCs w:val="18"/>
          <w:lang w:eastAsia="en-GB"/>
        </w:rPr>
        <w:t>or</w:t>
      </w:r>
      <w:r w:rsidR="005F2308" w:rsidRPr="005F2308">
        <w:rPr>
          <w:rFonts w:ascii="Arial" w:eastAsia="Times New Roman" w:hAnsi="Arial" w:cs="Arial"/>
          <w:sz w:val="18"/>
          <w:szCs w:val="18"/>
          <w:lang w:eastAsia="en-GB"/>
        </w:rPr>
        <w:t xml:space="preserve"> more </w:t>
      </w:r>
      <w:r w:rsidR="005F2308">
        <w:rPr>
          <w:rFonts w:ascii="Arial" w:eastAsia="Times New Roman" w:hAnsi="Arial" w:cs="Arial"/>
          <w:sz w:val="18"/>
          <w:szCs w:val="18"/>
          <w:lang w:eastAsia="en-GB"/>
        </w:rPr>
        <w:t xml:space="preserve">flexible </w:t>
      </w:r>
      <w:r w:rsidR="005F2308" w:rsidRPr="005F2308">
        <w:rPr>
          <w:rFonts w:ascii="Arial" w:eastAsia="Times New Roman" w:hAnsi="Arial" w:cs="Arial"/>
          <w:sz w:val="18"/>
          <w:szCs w:val="18"/>
          <w:lang w:eastAsia="en-GB"/>
        </w:rPr>
        <w:t xml:space="preserve">provisions for higher education. </w:t>
      </w:r>
    </w:p>
    <w:p w14:paraId="2F88058A" w14:textId="61B012B6" w:rsidR="00D1443C" w:rsidRPr="000C5BE9" w:rsidRDefault="00D1443C" w:rsidP="008C4064">
      <w:pPr>
        <w:widowControl w:val="0"/>
        <w:spacing w:after="0" w:line="480" w:lineRule="auto"/>
        <w:jc w:val="both"/>
        <w:rPr>
          <w:rFonts w:ascii="Arial" w:eastAsia="Times New Roman" w:hAnsi="Arial" w:cs="Arial"/>
          <w:i/>
          <w:iCs/>
          <w:sz w:val="18"/>
          <w:szCs w:val="18"/>
          <w:lang w:eastAsia="en-GB"/>
        </w:rPr>
      </w:pPr>
    </w:p>
    <w:p w14:paraId="3ACAC023" w14:textId="4939DAB6" w:rsidR="000C5BE9" w:rsidRPr="002B31CF" w:rsidRDefault="000C5BE9" w:rsidP="008C4064">
      <w:pPr>
        <w:widowControl w:val="0"/>
        <w:spacing w:after="0" w:line="480" w:lineRule="auto"/>
        <w:jc w:val="both"/>
        <w:rPr>
          <w:rFonts w:ascii="Arial" w:eastAsia="Times New Roman" w:hAnsi="Arial" w:cs="Arial"/>
          <w:b/>
          <w:bCs/>
          <w:i/>
          <w:iCs/>
          <w:sz w:val="18"/>
          <w:szCs w:val="18"/>
          <w:lang w:eastAsia="en-GB"/>
        </w:rPr>
      </w:pPr>
      <w:r w:rsidRPr="002B31CF">
        <w:rPr>
          <w:rFonts w:ascii="Arial" w:eastAsia="Times New Roman" w:hAnsi="Arial" w:cs="Arial"/>
          <w:b/>
          <w:bCs/>
          <w:i/>
          <w:iCs/>
          <w:sz w:val="18"/>
          <w:szCs w:val="18"/>
          <w:lang w:eastAsia="en-GB"/>
        </w:rPr>
        <w:t>Flexibility and Control</w:t>
      </w:r>
    </w:p>
    <w:p w14:paraId="1617BE61" w14:textId="7F7035DA" w:rsidR="00D35E03" w:rsidRDefault="005F2308" w:rsidP="008C4064">
      <w:pPr>
        <w:widowControl w:val="0"/>
        <w:spacing w:after="0" w:line="480" w:lineRule="auto"/>
        <w:jc w:val="both"/>
        <w:rPr>
          <w:rFonts w:ascii="Arial" w:eastAsia="Times New Roman" w:hAnsi="Arial" w:cs="Arial"/>
          <w:sz w:val="18"/>
          <w:szCs w:val="18"/>
          <w:lang w:eastAsia="en-GB"/>
        </w:rPr>
      </w:pPr>
      <w:r w:rsidRPr="005F2308">
        <w:rPr>
          <w:rFonts w:ascii="Arial" w:eastAsia="Times New Roman" w:hAnsi="Arial" w:cs="Arial"/>
          <w:sz w:val="18"/>
          <w:szCs w:val="18"/>
          <w:lang w:eastAsia="en-GB"/>
        </w:rPr>
        <w:t xml:space="preserve">Amongst those that are being considered </w:t>
      </w:r>
      <w:r>
        <w:rPr>
          <w:rFonts w:ascii="Arial" w:eastAsia="Times New Roman" w:hAnsi="Arial" w:cs="Arial"/>
          <w:sz w:val="18"/>
          <w:szCs w:val="18"/>
          <w:lang w:eastAsia="en-GB"/>
        </w:rPr>
        <w:t>disadvantaged are;</w:t>
      </w:r>
      <w:r w:rsidRPr="005F2308">
        <w:rPr>
          <w:rFonts w:ascii="Arial" w:eastAsia="Times New Roman" w:hAnsi="Arial" w:cs="Arial"/>
          <w:sz w:val="18"/>
          <w:szCs w:val="18"/>
          <w:lang w:eastAsia="en-GB"/>
        </w:rPr>
        <w:t xml:space="preserve"> care leavers, mature students, part time students</w:t>
      </w:r>
      <w:r>
        <w:rPr>
          <w:rFonts w:ascii="Arial" w:eastAsia="Times New Roman" w:hAnsi="Arial" w:cs="Arial"/>
          <w:sz w:val="18"/>
          <w:szCs w:val="18"/>
          <w:lang w:eastAsia="en-GB"/>
        </w:rPr>
        <w:t>,</w:t>
      </w:r>
      <w:r w:rsidRPr="005F2308">
        <w:rPr>
          <w:rFonts w:ascii="Arial" w:eastAsia="Times New Roman" w:hAnsi="Arial" w:cs="Arial"/>
          <w:sz w:val="18"/>
          <w:szCs w:val="18"/>
          <w:lang w:eastAsia="en-GB"/>
        </w:rPr>
        <w:t xml:space="preserve"> refugees and asylum seekers, carers and people from ethnic minorities. </w:t>
      </w:r>
      <w:r w:rsidR="00D1443C">
        <w:rPr>
          <w:rFonts w:ascii="Arial" w:eastAsia="Times New Roman" w:hAnsi="Arial" w:cs="Arial"/>
          <w:sz w:val="18"/>
          <w:szCs w:val="18"/>
          <w:lang w:eastAsia="en-GB"/>
        </w:rPr>
        <w:t xml:space="preserve">Unions acknowledge that </w:t>
      </w:r>
      <w:r w:rsidR="00D1443C" w:rsidRPr="00D1443C">
        <w:rPr>
          <w:rFonts w:ascii="Arial" w:eastAsia="Times New Roman" w:hAnsi="Arial" w:cs="Arial"/>
          <w:sz w:val="18"/>
          <w:szCs w:val="18"/>
          <w:lang w:eastAsia="en-GB"/>
        </w:rPr>
        <w:t>lecturers also have diverse needs that need to be catered for</w:t>
      </w:r>
      <w:r w:rsidR="00D1443C">
        <w:rPr>
          <w:rFonts w:ascii="Arial" w:eastAsia="Times New Roman" w:hAnsi="Arial" w:cs="Arial"/>
          <w:sz w:val="18"/>
          <w:szCs w:val="18"/>
          <w:lang w:eastAsia="en-GB"/>
        </w:rPr>
        <w:t xml:space="preserve"> such as </w:t>
      </w:r>
      <w:r w:rsidR="00D1443C" w:rsidRPr="00D1443C">
        <w:rPr>
          <w:rFonts w:ascii="Arial" w:eastAsia="Times New Roman" w:hAnsi="Arial" w:cs="Arial"/>
          <w:sz w:val="18"/>
          <w:szCs w:val="18"/>
          <w:lang w:eastAsia="en-GB"/>
        </w:rPr>
        <w:t>such as family commitments, health needs and other disabilities that might need them to have a flexible approach to their work</w:t>
      </w:r>
      <w:r w:rsidR="0087348E">
        <w:rPr>
          <w:rFonts w:ascii="Arial" w:eastAsia="Times New Roman" w:hAnsi="Arial" w:cs="Arial"/>
          <w:sz w:val="18"/>
          <w:szCs w:val="18"/>
          <w:lang w:eastAsia="en-GB"/>
        </w:rPr>
        <w:t xml:space="preserve"> (</w:t>
      </w:r>
      <w:r w:rsidR="0087348E" w:rsidRPr="0087348E">
        <w:rPr>
          <w:rFonts w:ascii="Arial" w:eastAsia="Times New Roman" w:hAnsi="Arial" w:cs="Arial"/>
          <w:sz w:val="18"/>
          <w:szCs w:val="18"/>
          <w:lang w:eastAsia="en-GB"/>
        </w:rPr>
        <w:t>Mearns &amp; Cain, 2003)</w:t>
      </w:r>
      <w:r w:rsidR="00D1443C" w:rsidRPr="0087348E">
        <w:rPr>
          <w:rFonts w:ascii="Arial" w:eastAsia="Times New Roman" w:hAnsi="Arial" w:cs="Arial"/>
          <w:sz w:val="18"/>
          <w:szCs w:val="18"/>
          <w:lang w:eastAsia="en-GB"/>
        </w:rPr>
        <w:t xml:space="preserve">. </w:t>
      </w:r>
      <w:r w:rsidR="00D1443C" w:rsidRPr="00D1443C">
        <w:rPr>
          <w:rFonts w:ascii="Arial" w:eastAsia="Times New Roman" w:hAnsi="Arial" w:cs="Arial"/>
          <w:sz w:val="18"/>
          <w:szCs w:val="18"/>
          <w:lang w:eastAsia="en-GB"/>
        </w:rPr>
        <w:t xml:space="preserve">The provision of hourly paid contracts allows the individual to have flexibility especially when educational provisions are becoming as diverse as the people benefiting from </w:t>
      </w:r>
      <w:r w:rsidR="00D1443C">
        <w:rPr>
          <w:rFonts w:ascii="Arial" w:eastAsia="Times New Roman" w:hAnsi="Arial" w:cs="Arial"/>
          <w:sz w:val="18"/>
          <w:szCs w:val="18"/>
          <w:lang w:eastAsia="en-GB"/>
        </w:rPr>
        <w:t>it</w:t>
      </w:r>
      <w:r w:rsidR="00D1443C" w:rsidRPr="00D1443C">
        <w:rPr>
          <w:rFonts w:ascii="Arial" w:eastAsia="Times New Roman" w:hAnsi="Arial" w:cs="Arial"/>
          <w:sz w:val="18"/>
          <w:szCs w:val="18"/>
          <w:lang w:eastAsia="en-GB"/>
        </w:rPr>
        <w:t xml:space="preserve">. </w:t>
      </w:r>
    </w:p>
    <w:p w14:paraId="0ECEEB21" w14:textId="77777777" w:rsidR="0087348E" w:rsidRDefault="0087348E" w:rsidP="008C4064">
      <w:pPr>
        <w:widowControl w:val="0"/>
        <w:spacing w:after="0" w:line="480" w:lineRule="auto"/>
        <w:jc w:val="both"/>
        <w:rPr>
          <w:rFonts w:ascii="Arial" w:eastAsia="Times New Roman" w:hAnsi="Arial" w:cs="Arial"/>
          <w:sz w:val="18"/>
          <w:szCs w:val="18"/>
          <w:lang w:eastAsia="en-GB"/>
        </w:rPr>
      </w:pPr>
    </w:p>
    <w:p w14:paraId="140E8244" w14:textId="72FFF4CF" w:rsidR="00D1443C" w:rsidRDefault="00D1443C" w:rsidP="008C4064">
      <w:pPr>
        <w:widowControl w:val="0"/>
        <w:spacing w:after="0" w:line="480" w:lineRule="auto"/>
        <w:jc w:val="both"/>
        <w:rPr>
          <w:rFonts w:ascii="Arial" w:eastAsia="Times New Roman" w:hAnsi="Arial" w:cs="Arial"/>
          <w:sz w:val="18"/>
          <w:szCs w:val="18"/>
          <w:lang w:eastAsia="en-GB"/>
        </w:rPr>
      </w:pPr>
      <w:r>
        <w:rPr>
          <w:rFonts w:ascii="Arial" w:eastAsia="Times New Roman" w:hAnsi="Arial" w:cs="Arial"/>
          <w:sz w:val="18"/>
          <w:szCs w:val="18"/>
          <w:lang w:eastAsia="en-GB"/>
        </w:rPr>
        <w:t>I</w:t>
      </w:r>
      <w:r w:rsidRPr="00D1443C">
        <w:rPr>
          <w:rFonts w:ascii="Arial" w:eastAsia="Times New Roman" w:hAnsi="Arial" w:cs="Arial"/>
          <w:sz w:val="18"/>
          <w:szCs w:val="18"/>
          <w:lang w:eastAsia="en-GB"/>
        </w:rPr>
        <w:t xml:space="preserve">t can be noted that some students are working at the same time as studying and therefore need the flexibility of evening classes </w:t>
      </w:r>
      <w:r>
        <w:rPr>
          <w:rFonts w:ascii="Arial" w:eastAsia="Times New Roman" w:hAnsi="Arial" w:cs="Arial"/>
          <w:sz w:val="18"/>
          <w:szCs w:val="18"/>
          <w:lang w:eastAsia="en-GB"/>
        </w:rPr>
        <w:t xml:space="preserve">or </w:t>
      </w:r>
      <w:r w:rsidRPr="00D1443C">
        <w:rPr>
          <w:rFonts w:ascii="Arial" w:eastAsia="Times New Roman" w:hAnsi="Arial" w:cs="Arial"/>
          <w:sz w:val="18"/>
          <w:szCs w:val="18"/>
          <w:lang w:eastAsia="en-GB"/>
        </w:rPr>
        <w:t xml:space="preserve">weekend classes. These diverse needs require an appropriate response thereby making a case for the flexibility in the provision of education and those who provide it. </w:t>
      </w:r>
      <w:r>
        <w:rPr>
          <w:rFonts w:ascii="Arial" w:eastAsia="Times New Roman" w:hAnsi="Arial" w:cs="Arial"/>
          <w:sz w:val="18"/>
          <w:szCs w:val="18"/>
          <w:lang w:eastAsia="en-GB"/>
        </w:rPr>
        <w:t>The traditional provision of higher education will limit its remit to weekdays, during the working day in order to maintain a work/life balance for teachers</w:t>
      </w:r>
      <w:r w:rsidR="00FB570C">
        <w:rPr>
          <w:rFonts w:ascii="Arial" w:eastAsia="Times New Roman" w:hAnsi="Arial" w:cs="Arial"/>
          <w:sz w:val="18"/>
          <w:szCs w:val="18"/>
          <w:lang w:eastAsia="en-GB"/>
        </w:rPr>
        <w:t xml:space="preserve"> however with the new way of working classes are available evenings as well as weekends.</w:t>
      </w:r>
    </w:p>
    <w:p w14:paraId="605FA1FB" w14:textId="77777777" w:rsidR="00FB570C" w:rsidRDefault="00FB570C" w:rsidP="008C4064">
      <w:pPr>
        <w:widowControl w:val="0"/>
        <w:spacing w:after="0" w:line="480" w:lineRule="auto"/>
        <w:jc w:val="both"/>
        <w:rPr>
          <w:rFonts w:ascii="Arial" w:eastAsia="Times New Roman" w:hAnsi="Arial" w:cs="Arial"/>
          <w:sz w:val="18"/>
          <w:szCs w:val="18"/>
          <w:lang w:eastAsia="en-GB"/>
        </w:rPr>
      </w:pPr>
    </w:p>
    <w:p w14:paraId="404EEA3B" w14:textId="2BBA0CC9" w:rsidR="000C5BE9" w:rsidRDefault="00D1443C" w:rsidP="008C4064">
      <w:pPr>
        <w:widowControl w:val="0"/>
        <w:spacing w:after="0" w:line="480" w:lineRule="auto"/>
        <w:jc w:val="both"/>
        <w:rPr>
          <w:rFonts w:ascii="Arial" w:eastAsia="Times New Roman" w:hAnsi="Arial" w:cs="Arial"/>
          <w:sz w:val="18"/>
          <w:szCs w:val="18"/>
          <w:lang w:eastAsia="en-GB"/>
        </w:rPr>
      </w:pPr>
      <w:r w:rsidRPr="00D1443C">
        <w:rPr>
          <w:rFonts w:ascii="Arial" w:eastAsia="Times New Roman" w:hAnsi="Arial" w:cs="Arial"/>
          <w:sz w:val="18"/>
          <w:szCs w:val="18"/>
          <w:lang w:eastAsia="en-GB"/>
        </w:rPr>
        <w:t>Hourly paid lecturing contracts have the attraction of limiting themselves to term time only</w:t>
      </w:r>
      <w:r w:rsidR="00FB570C">
        <w:rPr>
          <w:rFonts w:ascii="Arial" w:eastAsia="Times New Roman" w:hAnsi="Arial" w:cs="Arial"/>
          <w:sz w:val="18"/>
          <w:szCs w:val="18"/>
          <w:lang w:eastAsia="en-GB"/>
        </w:rPr>
        <w:t xml:space="preserve"> thereby providing opportunities f</w:t>
      </w:r>
      <w:r w:rsidRPr="00D1443C">
        <w:rPr>
          <w:rFonts w:ascii="Arial" w:eastAsia="Times New Roman" w:hAnsi="Arial" w:cs="Arial"/>
          <w:sz w:val="18"/>
          <w:szCs w:val="18"/>
          <w:lang w:eastAsia="en-GB"/>
        </w:rPr>
        <w:t xml:space="preserve">or those needing more time for family with </w:t>
      </w:r>
      <w:r>
        <w:rPr>
          <w:rFonts w:ascii="Arial" w:eastAsia="Times New Roman" w:hAnsi="Arial" w:cs="Arial"/>
          <w:sz w:val="18"/>
          <w:szCs w:val="18"/>
          <w:lang w:eastAsia="en-GB"/>
        </w:rPr>
        <w:t xml:space="preserve">young </w:t>
      </w:r>
      <w:r w:rsidRPr="00D1443C">
        <w:rPr>
          <w:rFonts w:ascii="Arial" w:eastAsia="Times New Roman" w:hAnsi="Arial" w:cs="Arial"/>
          <w:sz w:val="18"/>
          <w:szCs w:val="18"/>
          <w:lang w:eastAsia="en-GB"/>
        </w:rPr>
        <w:t>children</w:t>
      </w:r>
      <w:r>
        <w:rPr>
          <w:rFonts w:ascii="Arial" w:eastAsia="Times New Roman" w:hAnsi="Arial" w:cs="Arial"/>
          <w:sz w:val="18"/>
          <w:szCs w:val="18"/>
          <w:lang w:eastAsia="en-GB"/>
        </w:rPr>
        <w:t xml:space="preserve">, </w:t>
      </w:r>
      <w:r w:rsidRPr="00D1443C">
        <w:rPr>
          <w:rFonts w:ascii="Arial" w:eastAsia="Times New Roman" w:hAnsi="Arial" w:cs="Arial"/>
          <w:sz w:val="18"/>
          <w:szCs w:val="18"/>
          <w:lang w:eastAsia="en-GB"/>
        </w:rPr>
        <w:t xml:space="preserve">other </w:t>
      </w:r>
      <w:r w:rsidR="000C5BE9">
        <w:rPr>
          <w:rFonts w:ascii="Arial" w:eastAsia="Times New Roman" w:hAnsi="Arial" w:cs="Arial"/>
          <w:sz w:val="18"/>
          <w:szCs w:val="18"/>
          <w:lang w:eastAsia="en-GB"/>
        </w:rPr>
        <w:t xml:space="preserve">social </w:t>
      </w:r>
      <w:r w:rsidRPr="00D1443C">
        <w:rPr>
          <w:rFonts w:ascii="Arial" w:eastAsia="Times New Roman" w:hAnsi="Arial" w:cs="Arial"/>
          <w:sz w:val="18"/>
          <w:szCs w:val="18"/>
          <w:lang w:eastAsia="en-GB"/>
        </w:rPr>
        <w:t>interests</w:t>
      </w:r>
      <w:r w:rsidR="000C5BE9">
        <w:rPr>
          <w:rFonts w:ascii="Arial" w:eastAsia="Times New Roman" w:hAnsi="Arial" w:cs="Arial"/>
          <w:sz w:val="18"/>
          <w:szCs w:val="18"/>
          <w:lang w:eastAsia="en-GB"/>
        </w:rPr>
        <w:t xml:space="preserve"> and commitments having an hourly paid contract</w:t>
      </w:r>
      <w:r w:rsidRPr="00D1443C">
        <w:rPr>
          <w:rFonts w:ascii="Arial" w:eastAsia="Times New Roman" w:hAnsi="Arial" w:cs="Arial"/>
          <w:sz w:val="18"/>
          <w:szCs w:val="18"/>
          <w:lang w:eastAsia="en-GB"/>
        </w:rPr>
        <w:t xml:space="preserve"> would be </w:t>
      </w:r>
      <w:r w:rsidR="000C5BE9">
        <w:rPr>
          <w:rFonts w:ascii="Arial" w:eastAsia="Times New Roman" w:hAnsi="Arial" w:cs="Arial"/>
          <w:sz w:val="18"/>
          <w:szCs w:val="18"/>
          <w:lang w:eastAsia="en-GB"/>
        </w:rPr>
        <w:t>idea</w:t>
      </w:r>
      <w:r w:rsidR="0087348E">
        <w:rPr>
          <w:rFonts w:ascii="Arial" w:eastAsia="Times New Roman" w:hAnsi="Arial" w:cs="Arial"/>
          <w:sz w:val="18"/>
          <w:szCs w:val="18"/>
          <w:lang w:eastAsia="en-GB"/>
        </w:rPr>
        <w:t xml:space="preserve"> (</w:t>
      </w:r>
      <w:r w:rsidR="0087348E" w:rsidRPr="0087348E">
        <w:rPr>
          <w:rFonts w:ascii="Arial" w:eastAsia="Times New Roman" w:hAnsi="Arial" w:cs="Arial"/>
          <w:sz w:val="18"/>
          <w:szCs w:val="18"/>
          <w:lang w:eastAsia="en-GB"/>
        </w:rPr>
        <w:t>Embse &amp; Mankin,2020)</w:t>
      </w:r>
      <w:r w:rsidR="0087348E" w:rsidRPr="00B94240">
        <w:rPr>
          <w:rFonts w:ascii="Arial" w:eastAsia="Times New Roman" w:hAnsi="Arial" w:cs="Arial"/>
          <w:color w:val="0070C0"/>
          <w:sz w:val="18"/>
          <w:szCs w:val="18"/>
          <w:lang w:eastAsia="en-GB"/>
        </w:rPr>
        <w:t>.</w:t>
      </w:r>
      <w:r w:rsidRPr="00D1443C">
        <w:rPr>
          <w:rFonts w:ascii="Arial" w:eastAsia="Times New Roman" w:hAnsi="Arial" w:cs="Arial"/>
          <w:sz w:val="18"/>
          <w:szCs w:val="18"/>
          <w:lang w:eastAsia="en-GB"/>
        </w:rPr>
        <w:t xml:space="preserve"> </w:t>
      </w:r>
      <w:r w:rsidR="000C5BE9" w:rsidRPr="000C5BE9">
        <w:rPr>
          <w:rFonts w:ascii="Arial" w:eastAsia="Times New Roman" w:hAnsi="Arial" w:cs="Arial"/>
          <w:sz w:val="18"/>
          <w:szCs w:val="18"/>
          <w:lang w:eastAsia="en-GB"/>
        </w:rPr>
        <w:t>That level of control over what one can do with their time and when they can do it is what is most attractive about an hourly paid contract. The harsh reality however, is the insecurity that comes with such a contract. The nature of such an hourly paid contract dictates a high level of job insecurity and possibly poor working conditions</w:t>
      </w:r>
      <w:r w:rsidR="000C5BE9">
        <w:rPr>
          <w:rFonts w:ascii="Arial" w:eastAsia="Times New Roman" w:hAnsi="Arial" w:cs="Arial"/>
          <w:sz w:val="18"/>
          <w:szCs w:val="18"/>
          <w:lang w:eastAsia="en-GB"/>
        </w:rPr>
        <w:t xml:space="preserve"> .</w:t>
      </w:r>
    </w:p>
    <w:p w14:paraId="78DCCCEE" w14:textId="49AEB880" w:rsidR="00D35E03" w:rsidRDefault="00D35E03" w:rsidP="008C4064">
      <w:pPr>
        <w:widowControl w:val="0"/>
        <w:spacing w:after="0" w:line="480" w:lineRule="auto"/>
        <w:jc w:val="both"/>
        <w:rPr>
          <w:rFonts w:ascii="Arial" w:eastAsia="Times New Roman" w:hAnsi="Arial" w:cs="Arial"/>
          <w:sz w:val="18"/>
          <w:szCs w:val="18"/>
          <w:lang w:eastAsia="en-GB"/>
        </w:rPr>
      </w:pPr>
    </w:p>
    <w:p w14:paraId="4DB3B60B" w14:textId="2425D96E" w:rsidR="001821C2" w:rsidRPr="002B31CF" w:rsidRDefault="002B31CF" w:rsidP="008C4064">
      <w:pPr>
        <w:widowControl w:val="0"/>
        <w:spacing w:after="0" w:line="480" w:lineRule="auto"/>
        <w:jc w:val="both"/>
        <w:rPr>
          <w:rFonts w:ascii="Arial" w:eastAsia="Times New Roman" w:hAnsi="Arial" w:cs="Arial"/>
          <w:b/>
          <w:bCs/>
          <w:i/>
          <w:iCs/>
          <w:sz w:val="18"/>
          <w:szCs w:val="18"/>
          <w:lang w:eastAsia="en-GB"/>
        </w:rPr>
      </w:pPr>
      <w:r w:rsidRPr="002B31CF">
        <w:rPr>
          <w:rFonts w:ascii="Arial" w:eastAsia="Times New Roman" w:hAnsi="Arial" w:cs="Arial"/>
          <w:b/>
          <w:bCs/>
          <w:i/>
          <w:iCs/>
          <w:sz w:val="18"/>
          <w:szCs w:val="18"/>
          <w:lang w:eastAsia="en-GB"/>
        </w:rPr>
        <w:t>W</w:t>
      </w:r>
      <w:r w:rsidR="001821C2" w:rsidRPr="002B31CF">
        <w:rPr>
          <w:rFonts w:ascii="Arial" w:eastAsia="Times New Roman" w:hAnsi="Arial" w:cs="Arial"/>
          <w:b/>
          <w:bCs/>
          <w:i/>
          <w:iCs/>
          <w:sz w:val="18"/>
          <w:szCs w:val="18"/>
          <w:lang w:eastAsia="en-GB"/>
        </w:rPr>
        <w:t>orking hours</w:t>
      </w:r>
      <w:r w:rsidR="00B71B88" w:rsidRPr="002B31CF">
        <w:rPr>
          <w:rFonts w:ascii="Arial" w:eastAsia="Times New Roman" w:hAnsi="Arial" w:cs="Arial"/>
          <w:b/>
          <w:bCs/>
          <w:i/>
          <w:iCs/>
          <w:sz w:val="18"/>
          <w:szCs w:val="18"/>
          <w:lang w:eastAsia="en-GB"/>
        </w:rPr>
        <w:t xml:space="preserve"> </w:t>
      </w:r>
    </w:p>
    <w:p w14:paraId="47F0B359" w14:textId="1B895084" w:rsidR="000C5BE9" w:rsidRDefault="000C5BE9" w:rsidP="008C4064">
      <w:pPr>
        <w:widowControl w:val="0"/>
        <w:spacing w:after="0" w:line="480" w:lineRule="auto"/>
        <w:jc w:val="both"/>
        <w:rPr>
          <w:rFonts w:ascii="Arial" w:eastAsia="Times New Roman" w:hAnsi="Arial" w:cs="Arial"/>
          <w:sz w:val="18"/>
          <w:szCs w:val="18"/>
          <w:lang w:eastAsia="en-GB"/>
        </w:rPr>
      </w:pPr>
      <w:r>
        <w:rPr>
          <w:rFonts w:ascii="Arial" w:eastAsia="Times New Roman" w:hAnsi="Arial" w:cs="Arial"/>
          <w:sz w:val="18"/>
          <w:szCs w:val="18"/>
          <w:lang w:eastAsia="en-GB"/>
        </w:rPr>
        <w:t xml:space="preserve">A survey conducted by UCU (2019) found that on average hourly paid lecturers worked 10 hours a week that was unpaid. </w:t>
      </w:r>
      <w:r w:rsidRPr="000C5BE9">
        <w:rPr>
          <w:rFonts w:ascii="Arial" w:eastAsia="Times New Roman" w:hAnsi="Arial" w:cs="Arial"/>
          <w:sz w:val="18"/>
          <w:szCs w:val="18"/>
          <w:lang w:eastAsia="en-GB"/>
        </w:rPr>
        <w:t xml:space="preserve">Most of these hours are spent in preparing for the lecture, administrative tasks linked to the lecture and student support after the lecture. However accounting for these hours was not possible because of the nature of the contract. The hourly paid contract simply pays for the time </w:t>
      </w:r>
      <w:r>
        <w:rPr>
          <w:rFonts w:ascii="Arial" w:eastAsia="Times New Roman" w:hAnsi="Arial" w:cs="Arial"/>
          <w:sz w:val="18"/>
          <w:szCs w:val="18"/>
          <w:lang w:eastAsia="en-GB"/>
        </w:rPr>
        <w:t>allocated for</w:t>
      </w:r>
      <w:r w:rsidRPr="000C5BE9">
        <w:rPr>
          <w:rFonts w:ascii="Arial" w:eastAsia="Times New Roman" w:hAnsi="Arial" w:cs="Arial"/>
          <w:sz w:val="18"/>
          <w:szCs w:val="18"/>
          <w:lang w:eastAsia="en-GB"/>
        </w:rPr>
        <w:t xml:space="preserve"> lectur</w:t>
      </w:r>
      <w:r>
        <w:rPr>
          <w:rFonts w:ascii="Arial" w:eastAsia="Times New Roman" w:hAnsi="Arial" w:cs="Arial"/>
          <w:sz w:val="18"/>
          <w:szCs w:val="18"/>
          <w:lang w:eastAsia="en-GB"/>
        </w:rPr>
        <w:t xml:space="preserve">ing and not for any other </w:t>
      </w:r>
      <w:r>
        <w:rPr>
          <w:rFonts w:ascii="Arial" w:eastAsia="Times New Roman" w:hAnsi="Arial" w:cs="Arial"/>
          <w:sz w:val="18"/>
          <w:szCs w:val="18"/>
          <w:lang w:eastAsia="en-GB"/>
        </w:rPr>
        <w:lastRenderedPageBreak/>
        <w:t>administrative purpose</w:t>
      </w:r>
      <w:r w:rsidRPr="000C5BE9">
        <w:rPr>
          <w:rFonts w:ascii="Arial" w:eastAsia="Times New Roman" w:hAnsi="Arial" w:cs="Arial"/>
          <w:sz w:val="18"/>
          <w:szCs w:val="18"/>
          <w:lang w:eastAsia="en-GB"/>
        </w:rPr>
        <w:t>. That</w:t>
      </w:r>
      <w:r w:rsidR="002B31CF">
        <w:rPr>
          <w:rFonts w:ascii="Arial" w:eastAsia="Times New Roman" w:hAnsi="Arial" w:cs="Arial"/>
          <w:sz w:val="18"/>
          <w:szCs w:val="18"/>
          <w:lang w:eastAsia="en-GB"/>
        </w:rPr>
        <w:t xml:space="preserve">, according to Kimber( 2003) and Parfitt (2018) </w:t>
      </w:r>
      <w:r w:rsidRPr="000C5BE9">
        <w:rPr>
          <w:rFonts w:ascii="Arial" w:eastAsia="Times New Roman" w:hAnsi="Arial" w:cs="Arial"/>
          <w:sz w:val="18"/>
          <w:szCs w:val="18"/>
          <w:lang w:eastAsia="en-GB"/>
        </w:rPr>
        <w:t xml:space="preserve">in itself then creates an inequality within the academics making the hourly paid lecturer feel like the underclass. </w:t>
      </w:r>
    </w:p>
    <w:p w14:paraId="7DE29517" w14:textId="77777777" w:rsidR="00FB570C" w:rsidRDefault="00FB570C" w:rsidP="008C4064">
      <w:pPr>
        <w:widowControl w:val="0"/>
        <w:spacing w:after="0" w:line="480" w:lineRule="auto"/>
        <w:jc w:val="both"/>
        <w:rPr>
          <w:rFonts w:ascii="Arial" w:eastAsia="Times New Roman" w:hAnsi="Arial" w:cs="Arial"/>
          <w:sz w:val="18"/>
          <w:szCs w:val="18"/>
          <w:lang w:eastAsia="en-GB"/>
        </w:rPr>
      </w:pPr>
    </w:p>
    <w:p w14:paraId="0ED0CA43" w14:textId="0AE19EB3" w:rsidR="002B31CF" w:rsidRDefault="002B31CF" w:rsidP="008C4064">
      <w:pPr>
        <w:widowControl w:val="0"/>
        <w:spacing w:after="0" w:line="480" w:lineRule="auto"/>
        <w:jc w:val="both"/>
        <w:rPr>
          <w:rFonts w:ascii="Arial" w:eastAsia="Times New Roman" w:hAnsi="Arial" w:cs="Arial"/>
          <w:sz w:val="18"/>
          <w:szCs w:val="18"/>
          <w:lang w:eastAsia="en-GB"/>
        </w:rPr>
      </w:pPr>
      <w:r>
        <w:rPr>
          <w:rFonts w:ascii="Arial" w:eastAsia="Times New Roman" w:hAnsi="Arial" w:cs="Arial"/>
          <w:sz w:val="18"/>
          <w:szCs w:val="18"/>
          <w:lang w:eastAsia="en-GB"/>
        </w:rPr>
        <w:t>M</w:t>
      </w:r>
      <w:r w:rsidRPr="002B31CF">
        <w:rPr>
          <w:rFonts w:ascii="Arial" w:eastAsia="Times New Roman" w:hAnsi="Arial" w:cs="Arial"/>
          <w:sz w:val="18"/>
          <w:szCs w:val="18"/>
          <w:lang w:eastAsia="en-GB"/>
        </w:rPr>
        <w:t>ost institut</w:t>
      </w:r>
      <w:r>
        <w:rPr>
          <w:rFonts w:ascii="Arial" w:eastAsia="Times New Roman" w:hAnsi="Arial" w:cs="Arial"/>
          <w:sz w:val="18"/>
          <w:szCs w:val="18"/>
          <w:lang w:eastAsia="en-GB"/>
        </w:rPr>
        <w:t>e</w:t>
      </w:r>
      <w:r w:rsidRPr="002B31CF">
        <w:rPr>
          <w:rFonts w:ascii="Arial" w:eastAsia="Times New Roman" w:hAnsi="Arial" w:cs="Arial"/>
          <w:sz w:val="18"/>
          <w:szCs w:val="18"/>
          <w:lang w:eastAsia="en-GB"/>
        </w:rPr>
        <w:t>s require</w:t>
      </w:r>
      <w:r>
        <w:rPr>
          <w:rFonts w:ascii="Arial" w:eastAsia="Times New Roman" w:hAnsi="Arial" w:cs="Arial"/>
          <w:sz w:val="18"/>
          <w:szCs w:val="18"/>
          <w:lang w:eastAsia="en-GB"/>
        </w:rPr>
        <w:t xml:space="preserve"> the HPL to attend every</w:t>
      </w:r>
      <w:r w:rsidRPr="002B31CF">
        <w:rPr>
          <w:rFonts w:ascii="Arial" w:eastAsia="Times New Roman" w:hAnsi="Arial" w:cs="Arial"/>
          <w:sz w:val="18"/>
          <w:szCs w:val="18"/>
          <w:lang w:eastAsia="en-GB"/>
        </w:rPr>
        <w:t xml:space="preserve"> induction, staff meeting, </w:t>
      </w:r>
      <w:r>
        <w:rPr>
          <w:rFonts w:ascii="Arial" w:eastAsia="Times New Roman" w:hAnsi="Arial" w:cs="Arial"/>
          <w:sz w:val="18"/>
          <w:szCs w:val="18"/>
          <w:lang w:eastAsia="en-GB"/>
        </w:rPr>
        <w:t xml:space="preserve">and to commit to </w:t>
      </w:r>
      <w:r w:rsidRPr="002B31CF">
        <w:rPr>
          <w:rFonts w:ascii="Arial" w:eastAsia="Times New Roman" w:hAnsi="Arial" w:cs="Arial"/>
          <w:sz w:val="18"/>
          <w:szCs w:val="18"/>
          <w:lang w:eastAsia="en-GB"/>
        </w:rPr>
        <w:t>continuous professional development training and conferences to remain in their pool of contractors.</w:t>
      </w:r>
      <w:r>
        <w:rPr>
          <w:rFonts w:ascii="Arial" w:eastAsia="Times New Roman" w:hAnsi="Arial" w:cs="Arial"/>
          <w:sz w:val="18"/>
          <w:szCs w:val="18"/>
          <w:lang w:eastAsia="en-GB"/>
        </w:rPr>
        <w:t xml:space="preserve"> </w:t>
      </w:r>
      <w:r w:rsidRPr="002B31CF">
        <w:rPr>
          <w:rFonts w:ascii="Arial" w:eastAsia="Times New Roman" w:hAnsi="Arial" w:cs="Arial"/>
          <w:sz w:val="18"/>
          <w:szCs w:val="18"/>
          <w:lang w:eastAsia="en-GB"/>
        </w:rPr>
        <w:t>The time spent attending these inductions</w:t>
      </w:r>
      <w:r>
        <w:rPr>
          <w:rFonts w:ascii="Arial" w:eastAsia="Times New Roman" w:hAnsi="Arial" w:cs="Arial"/>
          <w:sz w:val="18"/>
          <w:szCs w:val="18"/>
          <w:lang w:eastAsia="en-GB"/>
        </w:rPr>
        <w:t>,</w:t>
      </w:r>
      <w:r w:rsidRPr="002B31CF">
        <w:rPr>
          <w:rFonts w:ascii="Arial" w:eastAsia="Times New Roman" w:hAnsi="Arial" w:cs="Arial"/>
          <w:sz w:val="18"/>
          <w:szCs w:val="18"/>
          <w:lang w:eastAsia="en-GB"/>
        </w:rPr>
        <w:t xml:space="preserve"> staff meetings </w:t>
      </w:r>
      <w:r>
        <w:rPr>
          <w:rFonts w:ascii="Arial" w:eastAsia="Times New Roman" w:hAnsi="Arial" w:cs="Arial"/>
          <w:sz w:val="18"/>
          <w:szCs w:val="18"/>
          <w:lang w:eastAsia="en-GB"/>
        </w:rPr>
        <w:t>a</w:t>
      </w:r>
      <w:r w:rsidRPr="002B31CF">
        <w:rPr>
          <w:rFonts w:ascii="Arial" w:eastAsia="Times New Roman" w:hAnsi="Arial" w:cs="Arial"/>
          <w:sz w:val="18"/>
          <w:szCs w:val="18"/>
          <w:lang w:eastAsia="en-GB"/>
        </w:rPr>
        <w:t>nd conferences is not however paid for under the hourly paid contract as it is not considered lecturing</w:t>
      </w:r>
      <w:r>
        <w:rPr>
          <w:rFonts w:ascii="Arial" w:eastAsia="Times New Roman" w:hAnsi="Arial" w:cs="Arial"/>
          <w:sz w:val="18"/>
          <w:szCs w:val="18"/>
          <w:lang w:eastAsia="en-GB"/>
        </w:rPr>
        <w:t xml:space="preserve"> whereas the lecturer on a full time/ open-ended contract has been already compensated for that time in their salary. </w:t>
      </w:r>
      <w:r w:rsidR="00FB570C">
        <w:rPr>
          <w:rFonts w:ascii="Arial" w:eastAsia="Times New Roman" w:hAnsi="Arial" w:cs="Arial"/>
          <w:sz w:val="18"/>
          <w:szCs w:val="18"/>
          <w:lang w:eastAsia="en-GB"/>
        </w:rPr>
        <w:t>This causes yet another inequality in the value placed on the HPL’s time.</w:t>
      </w:r>
    </w:p>
    <w:p w14:paraId="5F32FFB5" w14:textId="0D729705" w:rsidR="00AD70F8" w:rsidRDefault="002B31CF" w:rsidP="008C4064">
      <w:pPr>
        <w:widowControl w:val="0"/>
        <w:spacing w:after="0" w:line="480" w:lineRule="auto"/>
        <w:jc w:val="both"/>
        <w:rPr>
          <w:rFonts w:ascii="Arial" w:eastAsia="Times New Roman" w:hAnsi="Arial" w:cs="Arial"/>
          <w:color w:val="2E74B5" w:themeColor="accent5" w:themeShade="BF"/>
          <w:sz w:val="18"/>
          <w:szCs w:val="18"/>
          <w:lang w:eastAsia="en-GB"/>
        </w:rPr>
      </w:pPr>
      <w:r w:rsidRPr="002B31CF">
        <w:rPr>
          <w:rFonts w:ascii="Arial" w:eastAsia="Times New Roman" w:hAnsi="Arial" w:cs="Arial"/>
          <w:sz w:val="18"/>
          <w:szCs w:val="18"/>
          <w:lang w:eastAsia="en-GB"/>
        </w:rPr>
        <w:t xml:space="preserve"> </w:t>
      </w:r>
    </w:p>
    <w:p w14:paraId="447FC7BC" w14:textId="32FE7899" w:rsidR="003F0D5A" w:rsidRPr="00334932" w:rsidRDefault="002B31CF" w:rsidP="008C4064">
      <w:pPr>
        <w:widowControl w:val="0"/>
        <w:spacing w:after="0" w:line="480" w:lineRule="auto"/>
        <w:jc w:val="both"/>
        <w:rPr>
          <w:rFonts w:ascii="Arial" w:eastAsia="Times New Roman" w:hAnsi="Arial" w:cs="Arial"/>
          <w:b/>
          <w:bCs/>
          <w:i/>
          <w:iCs/>
          <w:sz w:val="18"/>
          <w:szCs w:val="18"/>
          <w:lang w:eastAsia="en-GB"/>
        </w:rPr>
      </w:pPr>
      <w:r w:rsidRPr="00334932">
        <w:rPr>
          <w:rFonts w:ascii="Arial" w:eastAsia="Times New Roman" w:hAnsi="Arial" w:cs="Arial"/>
          <w:b/>
          <w:bCs/>
          <w:i/>
          <w:iCs/>
          <w:sz w:val="18"/>
          <w:szCs w:val="18"/>
          <w:lang w:eastAsia="en-GB"/>
        </w:rPr>
        <w:t>Income security</w:t>
      </w:r>
    </w:p>
    <w:p w14:paraId="3ABB0012" w14:textId="2CD0FD01" w:rsidR="002B31CF" w:rsidRDefault="002B31CF" w:rsidP="008C4064">
      <w:pPr>
        <w:widowControl w:val="0"/>
        <w:spacing w:after="0" w:line="480" w:lineRule="auto"/>
        <w:jc w:val="both"/>
        <w:rPr>
          <w:rFonts w:ascii="Arial" w:eastAsia="Times New Roman" w:hAnsi="Arial" w:cs="Arial"/>
          <w:sz w:val="18"/>
          <w:szCs w:val="18"/>
          <w:lang w:eastAsia="en-GB"/>
        </w:rPr>
      </w:pPr>
      <w:r w:rsidRPr="002B31CF">
        <w:rPr>
          <w:rFonts w:ascii="Arial" w:eastAsia="Times New Roman" w:hAnsi="Arial" w:cs="Arial"/>
          <w:sz w:val="18"/>
          <w:szCs w:val="18"/>
          <w:lang w:eastAsia="en-GB"/>
        </w:rPr>
        <w:t xml:space="preserve">Due to the precarious nature of hourly paid contracts, there is a lot of income insecurity that these lecturers experience. </w:t>
      </w:r>
      <w:r w:rsidR="005C3E88" w:rsidRPr="005C3E88">
        <w:rPr>
          <w:rFonts w:ascii="Arial" w:eastAsia="Times New Roman" w:hAnsi="Arial" w:cs="Arial"/>
          <w:sz w:val="18"/>
          <w:szCs w:val="18"/>
          <w:lang w:eastAsia="en-GB"/>
        </w:rPr>
        <w:t>The lack of benefits such as sick pay, maternity, paternity and adoption leave places further i</w:t>
      </w:r>
      <w:r w:rsidR="00FB570C">
        <w:rPr>
          <w:rFonts w:ascii="Arial" w:eastAsia="Times New Roman" w:hAnsi="Arial" w:cs="Arial"/>
          <w:sz w:val="18"/>
          <w:szCs w:val="18"/>
          <w:lang w:eastAsia="en-GB"/>
        </w:rPr>
        <w:t>n</w:t>
      </w:r>
      <w:r w:rsidR="005C3E88" w:rsidRPr="005C3E88">
        <w:rPr>
          <w:rFonts w:ascii="Arial" w:eastAsia="Times New Roman" w:hAnsi="Arial" w:cs="Arial"/>
          <w:sz w:val="18"/>
          <w:szCs w:val="18"/>
          <w:lang w:eastAsia="en-GB"/>
        </w:rPr>
        <w:t xml:space="preserve">security and pushes lecturers to work more than the required number of hours in different institutions. </w:t>
      </w:r>
      <w:r w:rsidR="005C3E88">
        <w:rPr>
          <w:rFonts w:ascii="Arial" w:eastAsia="Times New Roman" w:hAnsi="Arial" w:cs="Arial"/>
          <w:sz w:val="18"/>
          <w:szCs w:val="18"/>
          <w:lang w:eastAsia="en-GB"/>
        </w:rPr>
        <w:t>The report ‘</w:t>
      </w:r>
      <w:r w:rsidR="005C3E88" w:rsidRPr="005C3E88">
        <w:rPr>
          <w:rFonts w:ascii="Arial" w:eastAsia="Times New Roman" w:hAnsi="Arial" w:cs="Arial"/>
          <w:i/>
          <w:iCs/>
          <w:sz w:val="18"/>
          <w:szCs w:val="18"/>
          <w:lang w:eastAsia="en-GB"/>
        </w:rPr>
        <w:t>Counting the costs of casualisation in higher education</w:t>
      </w:r>
      <w:r w:rsidR="005C3E88">
        <w:rPr>
          <w:rFonts w:ascii="Arial" w:eastAsia="Times New Roman" w:hAnsi="Arial" w:cs="Arial"/>
          <w:sz w:val="18"/>
          <w:szCs w:val="18"/>
          <w:lang w:eastAsia="en-GB"/>
        </w:rPr>
        <w:t xml:space="preserve">’ by UCU in June 2019 </w:t>
      </w:r>
      <w:r w:rsidR="005C3E88" w:rsidRPr="005C3E88">
        <w:rPr>
          <w:rFonts w:ascii="Arial" w:eastAsia="Times New Roman" w:hAnsi="Arial" w:cs="Arial"/>
          <w:sz w:val="18"/>
          <w:szCs w:val="18"/>
          <w:lang w:eastAsia="en-GB"/>
        </w:rPr>
        <w:t>found that there was a high percentage of lecturers working more than one</w:t>
      </w:r>
      <w:r w:rsidR="005C3E88">
        <w:rPr>
          <w:rFonts w:ascii="Arial" w:eastAsia="Times New Roman" w:hAnsi="Arial" w:cs="Arial"/>
          <w:sz w:val="18"/>
          <w:szCs w:val="18"/>
          <w:lang w:eastAsia="en-GB"/>
        </w:rPr>
        <w:t xml:space="preserve"> job</w:t>
      </w:r>
      <w:r w:rsidR="005C3E88" w:rsidRPr="005C3E88">
        <w:rPr>
          <w:rFonts w:ascii="Arial" w:eastAsia="Times New Roman" w:hAnsi="Arial" w:cs="Arial"/>
          <w:sz w:val="18"/>
          <w:szCs w:val="18"/>
          <w:lang w:eastAsia="en-GB"/>
        </w:rPr>
        <w:t xml:space="preserve"> to compensate for the financial insecurity. </w:t>
      </w:r>
      <w:r w:rsidR="005C3E88">
        <w:rPr>
          <w:rFonts w:ascii="Arial" w:eastAsia="Times New Roman" w:hAnsi="Arial" w:cs="Arial"/>
          <w:sz w:val="18"/>
          <w:szCs w:val="18"/>
          <w:lang w:eastAsia="en-GB"/>
        </w:rPr>
        <w:t>Of the 2827 lecturers employed in the 12 months preceding the report, 1725 had two or more jobs</w:t>
      </w:r>
      <w:r w:rsidR="00E25576">
        <w:rPr>
          <w:rFonts w:ascii="Arial" w:eastAsia="Times New Roman" w:hAnsi="Arial" w:cs="Arial"/>
          <w:sz w:val="18"/>
          <w:szCs w:val="18"/>
          <w:lang w:eastAsia="en-GB"/>
        </w:rPr>
        <w:t xml:space="preserve"> to make ends meet</w:t>
      </w:r>
      <w:r w:rsidR="005C3E88">
        <w:rPr>
          <w:rFonts w:ascii="Arial" w:eastAsia="Times New Roman" w:hAnsi="Arial" w:cs="Arial"/>
          <w:sz w:val="18"/>
          <w:szCs w:val="18"/>
          <w:lang w:eastAsia="en-GB"/>
        </w:rPr>
        <w:t xml:space="preserve">. </w:t>
      </w:r>
      <w:r w:rsidR="00E25576">
        <w:rPr>
          <w:rFonts w:ascii="Arial" w:eastAsia="Times New Roman" w:hAnsi="Arial" w:cs="Arial"/>
          <w:sz w:val="18"/>
          <w:szCs w:val="18"/>
          <w:lang w:eastAsia="en-GB"/>
        </w:rPr>
        <w:t xml:space="preserve">Key problems they experienced were: Paying rent and bills, securing a rented accommodation, getting a loan and problems accessing or maintaining access to benefits.  </w:t>
      </w:r>
    </w:p>
    <w:p w14:paraId="6886CDB4" w14:textId="77777777" w:rsidR="00FB570C" w:rsidRDefault="00FB570C" w:rsidP="008C4064">
      <w:pPr>
        <w:widowControl w:val="0"/>
        <w:spacing w:after="0" w:line="480" w:lineRule="auto"/>
        <w:jc w:val="both"/>
        <w:rPr>
          <w:rFonts w:ascii="Arial" w:eastAsia="Times New Roman" w:hAnsi="Arial" w:cs="Arial"/>
          <w:sz w:val="18"/>
          <w:szCs w:val="18"/>
          <w:lang w:eastAsia="en-GB"/>
        </w:rPr>
      </w:pPr>
    </w:p>
    <w:p w14:paraId="0DAD4AF7" w14:textId="3459058A" w:rsidR="00094CED" w:rsidRDefault="005C3E88" w:rsidP="008C4064">
      <w:pPr>
        <w:widowControl w:val="0"/>
        <w:spacing w:after="0" w:line="480" w:lineRule="auto"/>
        <w:jc w:val="both"/>
        <w:rPr>
          <w:rFonts w:ascii="Arial" w:eastAsia="Times New Roman" w:hAnsi="Arial" w:cs="Arial"/>
          <w:sz w:val="18"/>
          <w:szCs w:val="18"/>
          <w:lang w:eastAsia="en-GB"/>
        </w:rPr>
      </w:pPr>
      <w:r w:rsidRPr="005C3E88">
        <w:rPr>
          <w:rFonts w:ascii="Arial" w:eastAsia="Times New Roman" w:hAnsi="Arial" w:cs="Arial"/>
          <w:sz w:val="18"/>
          <w:szCs w:val="18"/>
          <w:lang w:eastAsia="en-GB"/>
        </w:rPr>
        <w:t>This has caused lecturers to put their health and well-being at risk by being overworked and overstretched. The fear of not being able to secure a lecturing position</w:t>
      </w:r>
      <w:r>
        <w:rPr>
          <w:rFonts w:ascii="Arial" w:eastAsia="Times New Roman" w:hAnsi="Arial" w:cs="Arial"/>
          <w:sz w:val="18"/>
          <w:szCs w:val="18"/>
          <w:lang w:eastAsia="en-GB"/>
        </w:rPr>
        <w:t xml:space="preserve"> with enough hours to meet</w:t>
      </w:r>
      <w:r w:rsidRPr="005C3E88">
        <w:rPr>
          <w:rFonts w:ascii="Arial" w:eastAsia="Times New Roman" w:hAnsi="Arial" w:cs="Arial"/>
          <w:sz w:val="18"/>
          <w:szCs w:val="18"/>
          <w:lang w:eastAsia="en-GB"/>
        </w:rPr>
        <w:t xml:space="preserve"> the</w:t>
      </w:r>
      <w:r>
        <w:rPr>
          <w:rFonts w:ascii="Arial" w:eastAsia="Times New Roman" w:hAnsi="Arial" w:cs="Arial"/>
          <w:sz w:val="18"/>
          <w:szCs w:val="18"/>
          <w:lang w:eastAsia="en-GB"/>
        </w:rPr>
        <w:t>ir</w:t>
      </w:r>
      <w:r w:rsidRPr="005C3E88">
        <w:rPr>
          <w:rFonts w:ascii="Arial" w:eastAsia="Times New Roman" w:hAnsi="Arial" w:cs="Arial"/>
          <w:sz w:val="18"/>
          <w:szCs w:val="18"/>
          <w:lang w:eastAsia="en-GB"/>
        </w:rPr>
        <w:t xml:space="preserve"> financial responsibilities </w:t>
      </w:r>
      <w:r>
        <w:rPr>
          <w:rFonts w:ascii="Arial" w:eastAsia="Times New Roman" w:hAnsi="Arial" w:cs="Arial"/>
          <w:sz w:val="18"/>
          <w:szCs w:val="18"/>
          <w:lang w:eastAsia="en-GB"/>
        </w:rPr>
        <w:t>has been noted to be one of the key causes of stress and mental health concerns</w:t>
      </w:r>
      <w:r w:rsidRPr="005C3E88">
        <w:rPr>
          <w:rFonts w:ascii="Arial" w:eastAsia="Times New Roman" w:hAnsi="Arial" w:cs="Arial"/>
          <w:sz w:val="18"/>
          <w:szCs w:val="18"/>
          <w:lang w:eastAsia="en-GB"/>
        </w:rPr>
        <w:t xml:space="preserve">. </w:t>
      </w:r>
      <w:r w:rsidR="00094CED" w:rsidRPr="00094CED">
        <w:rPr>
          <w:rFonts w:ascii="Arial" w:eastAsia="Times New Roman" w:hAnsi="Arial" w:cs="Arial"/>
          <w:sz w:val="18"/>
          <w:szCs w:val="18"/>
          <w:lang w:eastAsia="en-GB"/>
        </w:rPr>
        <w:t xml:space="preserve">The inability to have a stable number of hours has placed more pressure and mental health strain on those who have insecure contracts. This causes an inability for one to plan their life. The survey found that 60.8% felt strongly that their contractual status had made it difficult to make long term family plans and 63.6% strongly agreed that it was hard for them to make long term financial commitments such as buying a house. </w:t>
      </w:r>
      <w:r w:rsidR="00094CED">
        <w:rPr>
          <w:rFonts w:ascii="Arial" w:eastAsia="Times New Roman" w:hAnsi="Arial" w:cs="Arial"/>
          <w:sz w:val="18"/>
          <w:szCs w:val="18"/>
          <w:lang w:eastAsia="en-GB"/>
        </w:rPr>
        <w:t>N</w:t>
      </w:r>
      <w:r w:rsidR="00094CED" w:rsidRPr="00094CED">
        <w:rPr>
          <w:rFonts w:ascii="Arial" w:eastAsia="Times New Roman" w:hAnsi="Arial" w:cs="Arial"/>
          <w:sz w:val="18"/>
          <w:szCs w:val="18"/>
          <w:lang w:eastAsia="en-GB"/>
        </w:rPr>
        <w:t>ot surprisingly 84.6% confirmed they had considered leaving the sector</w:t>
      </w:r>
      <w:r w:rsidR="00094CED">
        <w:rPr>
          <w:rFonts w:ascii="Arial" w:eastAsia="Times New Roman" w:hAnsi="Arial" w:cs="Arial"/>
          <w:sz w:val="18"/>
          <w:szCs w:val="18"/>
          <w:lang w:eastAsia="en-GB"/>
        </w:rPr>
        <w:t xml:space="preserve"> </w:t>
      </w:r>
      <w:r w:rsidR="00094CED" w:rsidRPr="00094CED">
        <w:rPr>
          <w:rFonts w:ascii="Arial" w:eastAsia="Times New Roman" w:hAnsi="Arial" w:cs="Arial"/>
          <w:sz w:val="18"/>
          <w:szCs w:val="18"/>
          <w:lang w:eastAsia="en-GB"/>
        </w:rPr>
        <w:t>because of the lack of job security, work</w:t>
      </w:r>
      <w:r w:rsidR="00094CED">
        <w:rPr>
          <w:rFonts w:ascii="Arial" w:eastAsia="Times New Roman" w:hAnsi="Arial" w:cs="Arial"/>
          <w:sz w:val="18"/>
          <w:szCs w:val="18"/>
          <w:lang w:eastAsia="en-GB"/>
        </w:rPr>
        <w:t>-</w:t>
      </w:r>
      <w:r w:rsidR="00094CED" w:rsidRPr="00094CED">
        <w:rPr>
          <w:rFonts w:ascii="Arial" w:eastAsia="Times New Roman" w:hAnsi="Arial" w:cs="Arial"/>
          <w:sz w:val="18"/>
          <w:szCs w:val="18"/>
          <w:lang w:eastAsia="en-GB"/>
        </w:rPr>
        <w:t xml:space="preserve">life balance issues, dissatisfaction with career progression, lack of promotion opportunities, </w:t>
      </w:r>
      <w:r w:rsidR="00AC4B7E">
        <w:rPr>
          <w:rFonts w:ascii="Arial" w:eastAsia="Times New Roman" w:hAnsi="Arial" w:cs="Arial"/>
          <w:sz w:val="18"/>
          <w:szCs w:val="18"/>
          <w:lang w:eastAsia="en-GB"/>
        </w:rPr>
        <w:t>un</w:t>
      </w:r>
      <w:r w:rsidR="00094CED" w:rsidRPr="00094CED">
        <w:rPr>
          <w:rFonts w:ascii="Arial" w:eastAsia="Times New Roman" w:hAnsi="Arial" w:cs="Arial"/>
          <w:sz w:val="18"/>
          <w:szCs w:val="18"/>
          <w:lang w:eastAsia="en-GB"/>
        </w:rPr>
        <w:t xml:space="preserve">equal treatment and prospects of better pay in another field. </w:t>
      </w:r>
    </w:p>
    <w:p w14:paraId="0FC8BB57" w14:textId="22C7B8AC" w:rsidR="00094CED" w:rsidRDefault="00094CED" w:rsidP="008C4064">
      <w:pPr>
        <w:widowControl w:val="0"/>
        <w:spacing w:after="0" w:line="480" w:lineRule="auto"/>
        <w:jc w:val="both"/>
        <w:rPr>
          <w:rFonts w:ascii="Arial" w:eastAsia="Times New Roman" w:hAnsi="Arial" w:cs="Arial"/>
          <w:sz w:val="18"/>
          <w:szCs w:val="18"/>
          <w:lang w:eastAsia="en-GB"/>
        </w:rPr>
      </w:pPr>
    </w:p>
    <w:p w14:paraId="63045D92" w14:textId="13C9DA05" w:rsidR="00094CED" w:rsidRDefault="00094CED" w:rsidP="008C4064">
      <w:pPr>
        <w:widowControl w:val="0"/>
        <w:spacing w:after="0" w:line="480" w:lineRule="auto"/>
        <w:jc w:val="both"/>
        <w:rPr>
          <w:rFonts w:ascii="Arial" w:eastAsia="Times New Roman" w:hAnsi="Arial" w:cs="Arial"/>
          <w:sz w:val="18"/>
          <w:szCs w:val="18"/>
          <w:lang w:eastAsia="en-GB"/>
        </w:rPr>
      </w:pPr>
      <w:r w:rsidRPr="00094CED">
        <w:rPr>
          <w:rFonts w:ascii="Arial" w:eastAsia="Times New Roman" w:hAnsi="Arial" w:cs="Arial"/>
          <w:sz w:val="18"/>
          <w:szCs w:val="18"/>
          <w:lang w:eastAsia="en-GB"/>
        </w:rPr>
        <w:t>The p</w:t>
      </w:r>
      <w:r>
        <w:rPr>
          <w:rFonts w:ascii="Arial" w:eastAsia="Times New Roman" w:hAnsi="Arial" w:cs="Arial"/>
          <w:sz w:val="18"/>
          <w:szCs w:val="18"/>
          <w:lang w:eastAsia="en-GB"/>
        </w:rPr>
        <w:t xml:space="preserve">ull </w:t>
      </w:r>
      <w:r w:rsidRPr="00094CED">
        <w:rPr>
          <w:rFonts w:ascii="Arial" w:eastAsia="Times New Roman" w:hAnsi="Arial" w:cs="Arial"/>
          <w:sz w:val="18"/>
          <w:szCs w:val="18"/>
          <w:lang w:eastAsia="en-GB"/>
        </w:rPr>
        <w:t>towards hourly paid contracts for lecturers has predominantly been on the flexibility that it provides however the statistics show that 80.4% would prefer a guaranteed permanent contract at the cost of the flexibility. Those already on a fixed term hourly contract showed that 97.3% would prefer to be on a permanent contract</w:t>
      </w:r>
      <w:r>
        <w:rPr>
          <w:rFonts w:ascii="Arial" w:eastAsia="Times New Roman" w:hAnsi="Arial" w:cs="Arial"/>
          <w:sz w:val="18"/>
          <w:szCs w:val="18"/>
          <w:lang w:eastAsia="en-GB"/>
        </w:rPr>
        <w:t xml:space="preserve">. </w:t>
      </w:r>
      <w:r w:rsidRPr="00094CED">
        <w:rPr>
          <w:rFonts w:ascii="Arial" w:eastAsia="Times New Roman" w:hAnsi="Arial" w:cs="Arial"/>
          <w:sz w:val="18"/>
          <w:szCs w:val="18"/>
          <w:lang w:eastAsia="en-GB"/>
        </w:rPr>
        <w:t xml:space="preserve"> </w:t>
      </w:r>
      <w:r w:rsidR="00AC4B7E" w:rsidRPr="00AC4B7E">
        <w:rPr>
          <w:rFonts w:ascii="Arial" w:eastAsia="Times New Roman" w:hAnsi="Arial" w:cs="Arial"/>
          <w:sz w:val="18"/>
          <w:szCs w:val="18"/>
          <w:lang w:eastAsia="en-GB"/>
        </w:rPr>
        <w:t xml:space="preserve">Though the flexibility </w:t>
      </w:r>
      <w:r w:rsidR="00AC4B7E">
        <w:rPr>
          <w:rFonts w:ascii="Arial" w:eastAsia="Times New Roman" w:hAnsi="Arial" w:cs="Arial"/>
          <w:sz w:val="18"/>
          <w:szCs w:val="18"/>
          <w:lang w:eastAsia="en-GB"/>
        </w:rPr>
        <w:t>is</w:t>
      </w:r>
      <w:r w:rsidR="00AC4B7E" w:rsidRPr="00AC4B7E">
        <w:rPr>
          <w:rFonts w:ascii="Arial" w:eastAsia="Times New Roman" w:hAnsi="Arial" w:cs="Arial"/>
          <w:sz w:val="18"/>
          <w:szCs w:val="18"/>
          <w:lang w:eastAsia="en-GB"/>
        </w:rPr>
        <w:t xml:space="preserve"> attractive the reality</w:t>
      </w:r>
      <w:r w:rsidR="00AC4B7E">
        <w:rPr>
          <w:rFonts w:ascii="Arial" w:eastAsia="Times New Roman" w:hAnsi="Arial" w:cs="Arial"/>
          <w:sz w:val="18"/>
          <w:szCs w:val="18"/>
          <w:lang w:eastAsia="en-GB"/>
        </w:rPr>
        <w:t xml:space="preserve"> of the insecurity it brings </w:t>
      </w:r>
      <w:r w:rsidR="00AC4B7E" w:rsidRPr="00AC4B7E">
        <w:rPr>
          <w:rFonts w:ascii="Arial" w:eastAsia="Times New Roman" w:hAnsi="Arial" w:cs="Arial"/>
          <w:sz w:val="18"/>
          <w:szCs w:val="18"/>
          <w:lang w:eastAsia="en-GB"/>
        </w:rPr>
        <w:t>is less so</w:t>
      </w:r>
      <w:r w:rsidR="00AC4B7E">
        <w:rPr>
          <w:rFonts w:ascii="Arial" w:eastAsia="Times New Roman" w:hAnsi="Arial" w:cs="Arial"/>
          <w:sz w:val="18"/>
          <w:szCs w:val="18"/>
          <w:lang w:eastAsia="en-GB"/>
        </w:rPr>
        <w:t>.</w:t>
      </w:r>
    </w:p>
    <w:p w14:paraId="36162EE6" w14:textId="2C71E539" w:rsidR="002B31CF" w:rsidRDefault="002B31CF" w:rsidP="008C4064">
      <w:pPr>
        <w:widowControl w:val="0"/>
        <w:spacing w:after="0" w:line="480" w:lineRule="auto"/>
        <w:jc w:val="both"/>
        <w:rPr>
          <w:rFonts w:ascii="Arial" w:eastAsia="Times New Roman" w:hAnsi="Arial" w:cs="Arial"/>
          <w:sz w:val="18"/>
          <w:szCs w:val="18"/>
          <w:lang w:eastAsia="en-GB"/>
        </w:rPr>
      </w:pPr>
    </w:p>
    <w:p w14:paraId="7390A0CC" w14:textId="77777777" w:rsidR="00AC4B7E" w:rsidRPr="00B61C40" w:rsidRDefault="00AC4B7E" w:rsidP="008C4064">
      <w:pPr>
        <w:widowControl w:val="0"/>
        <w:spacing w:after="0" w:line="480" w:lineRule="auto"/>
        <w:jc w:val="both"/>
        <w:rPr>
          <w:rFonts w:ascii="Arial" w:eastAsia="Times New Roman" w:hAnsi="Arial" w:cs="Arial"/>
          <w:b/>
          <w:bCs/>
          <w:i/>
          <w:iCs/>
          <w:sz w:val="18"/>
          <w:szCs w:val="18"/>
          <w:lang w:eastAsia="en-GB"/>
        </w:rPr>
      </w:pPr>
      <w:r>
        <w:rPr>
          <w:rFonts w:ascii="Arial" w:eastAsia="Times New Roman" w:hAnsi="Arial" w:cs="Arial"/>
          <w:b/>
          <w:bCs/>
          <w:i/>
          <w:iCs/>
          <w:sz w:val="18"/>
          <w:szCs w:val="18"/>
          <w:lang w:eastAsia="en-GB"/>
        </w:rPr>
        <w:lastRenderedPageBreak/>
        <w:t>Coronavirus</w:t>
      </w:r>
      <w:r w:rsidRPr="00B61C40">
        <w:rPr>
          <w:rFonts w:ascii="Arial" w:eastAsia="Times New Roman" w:hAnsi="Arial" w:cs="Arial"/>
          <w:b/>
          <w:bCs/>
          <w:i/>
          <w:iCs/>
          <w:sz w:val="18"/>
          <w:szCs w:val="18"/>
          <w:lang w:eastAsia="en-GB"/>
        </w:rPr>
        <w:t xml:space="preserve"> impact</w:t>
      </w:r>
    </w:p>
    <w:p w14:paraId="211356DD" w14:textId="42FAC74E" w:rsidR="00200E94" w:rsidRDefault="00AC4B7E" w:rsidP="008C4064">
      <w:pPr>
        <w:widowControl w:val="0"/>
        <w:spacing w:after="0" w:line="480" w:lineRule="auto"/>
        <w:jc w:val="both"/>
        <w:rPr>
          <w:rFonts w:ascii="Arial" w:eastAsia="Times New Roman" w:hAnsi="Arial" w:cs="Arial"/>
          <w:sz w:val="18"/>
          <w:szCs w:val="18"/>
          <w:lang w:eastAsia="en-GB"/>
        </w:rPr>
      </w:pPr>
      <w:r w:rsidRPr="00AC4B7E">
        <w:rPr>
          <w:rFonts w:ascii="Arial" w:eastAsia="Times New Roman" w:hAnsi="Arial" w:cs="Arial"/>
          <w:sz w:val="18"/>
          <w:szCs w:val="18"/>
          <w:lang w:eastAsia="en-GB"/>
        </w:rPr>
        <w:t xml:space="preserve">COVID-19 has brought its own </w:t>
      </w:r>
      <w:r w:rsidR="002E3F17">
        <w:rPr>
          <w:rFonts w:ascii="Arial" w:eastAsia="Times New Roman" w:hAnsi="Arial" w:cs="Arial"/>
          <w:sz w:val="18"/>
          <w:szCs w:val="18"/>
          <w:lang w:eastAsia="en-GB"/>
        </w:rPr>
        <w:t>challenges</w:t>
      </w:r>
      <w:r w:rsidRPr="00AC4B7E">
        <w:rPr>
          <w:rFonts w:ascii="Arial" w:eastAsia="Times New Roman" w:hAnsi="Arial" w:cs="Arial"/>
          <w:sz w:val="18"/>
          <w:szCs w:val="18"/>
          <w:lang w:eastAsia="en-GB"/>
        </w:rPr>
        <w:t xml:space="preserve"> to an already complicated and precarious situation. The lack of support from the state for those who are on hourly paid contracts who cannot meet the </w:t>
      </w:r>
      <w:r w:rsidR="002E3F17">
        <w:rPr>
          <w:rFonts w:ascii="Arial" w:eastAsia="Times New Roman" w:hAnsi="Arial" w:cs="Arial"/>
          <w:sz w:val="18"/>
          <w:szCs w:val="18"/>
          <w:lang w:eastAsia="en-GB"/>
        </w:rPr>
        <w:t xml:space="preserve">strict </w:t>
      </w:r>
      <w:r w:rsidRPr="00AC4B7E">
        <w:rPr>
          <w:rFonts w:ascii="Arial" w:eastAsia="Times New Roman" w:hAnsi="Arial" w:cs="Arial"/>
          <w:sz w:val="18"/>
          <w:szCs w:val="18"/>
          <w:lang w:eastAsia="en-GB"/>
        </w:rPr>
        <w:t>criteria</w:t>
      </w:r>
      <w:r w:rsidR="002E3F17">
        <w:rPr>
          <w:rFonts w:ascii="Arial" w:eastAsia="Times New Roman" w:hAnsi="Arial" w:cs="Arial"/>
          <w:sz w:val="18"/>
          <w:szCs w:val="18"/>
          <w:lang w:eastAsia="en-GB"/>
        </w:rPr>
        <w:t xml:space="preserve"> puts further strain and highlights the challenges and disadvantage that those on atypical contracts face. </w:t>
      </w:r>
      <w:r w:rsidR="002E3F17" w:rsidRPr="002E3F17">
        <w:rPr>
          <w:rFonts w:ascii="Arial" w:eastAsia="Times New Roman" w:hAnsi="Arial" w:cs="Arial"/>
          <w:sz w:val="18"/>
          <w:szCs w:val="18"/>
          <w:lang w:eastAsia="en-GB"/>
        </w:rPr>
        <w:t xml:space="preserve">Key criteria such as: </w:t>
      </w:r>
      <w:r w:rsidR="002E3F17">
        <w:rPr>
          <w:rFonts w:ascii="Arial" w:eastAsia="Times New Roman" w:hAnsi="Arial" w:cs="Arial"/>
          <w:sz w:val="18"/>
          <w:szCs w:val="18"/>
          <w:lang w:eastAsia="en-GB"/>
        </w:rPr>
        <w:t>‘H</w:t>
      </w:r>
      <w:r w:rsidR="002E3F17" w:rsidRPr="002E3F17">
        <w:rPr>
          <w:rFonts w:ascii="Arial" w:eastAsia="Times New Roman" w:hAnsi="Arial" w:cs="Arial"/>
          <w:sz w:val="18"/>
          <w:szCs w:val="18"/>
          <w:lang w:eastAsia="en-GB"/>
        </w:rPr>
        <w:t xml:space="preserve">as your </w:t>
      </w:r>
      <w:r w:rsidR="002E3F17">
        <w:rPr>
          <w:rFonts w:ascii="Arial" w:eastAsia="Times New Roman" w:hAnsi="Arial" w:cs="Arial"/>
          <w:sz w:val="18"/>
          <w:szCs w:val="18"/>
          <w:lang w:eastAsia="en-GB"/>
        </w:rPr>
        <w:t>work</w:t>
      </w:r>
      <w:r w:rsidR="002E3F17" w:rsidRPr="002E3F17">
        <w:rPr>
          <w:rFonts w:ascii="Arial" w:eastAsia="Times New Roman" w:hAnsi="Arial" w:cs="Arial"/>
          <w:sz w:val="18"/>
          <w:szCs w:val="18"/>
          <w:lang w:eastAsia="en-GB"/>
        </w:rPr>
        <w:t xml:space="preserve"> been affected by the current pandemic?</w:t>
      </w:r>
      <w:r w:rsidR="002E3F17">
        <w:rPr>
          <w:rFonts w:ascii="Arial" w:eastAsia="Times New Roman" w:hAnsi="Arial" w:cs="Arial"/>
          <w:sz w:val="18"/>
          <w:szCs w:val="18"/>
          <w:lang w:eastAsia="en-GB"/>
        </w:rPr>
        <w:t>’</w:t>
      </w:r>
      <w:r w:rsidR="002E3F17" w:rsidRPr="002E3F17">
        <w:rPr>
          <w:rFonts w:ascii="Arial" w:eastAsia="Times New Roman" w:hAnsi="Arial" w:cs="Arial"/>
          <w:sz w:val="18"/>
          <w:szCs w:val="18"/>
          <w:lang w:eastAsia="en-GB"/>
        </w:rPr>
        <w:t xml:space="preserve"> </w:t>
      </w:r>
      <w:r w:rsidR="002E3F17">
        <w:rPr>
          <w:rFonts w:ascii="Arial" w:eastAsia="Times New Roman" w:hAnsi="Arial" w:cs="Arial"/>
          <w:sz w:val="18"/>
          <w:szCs w:val="18"/>
          <w:lang w:eastAsia="en-GB"/>
        </w:rPr>
        <w:t>becomes difficult to</w:t>
      </w:r>
      <w:r w:rsidR="002E3F17" w:rsidRPr="002E3F17">
        <w:rPr>
          <w:rFonts w:ascii="Arial" w:eastAsia="Times New Roman" w:hAnsi="Arial" w:cs="Arial"/>
          <w:sz w:val="18"/>
          <w:szCs w:val="18"/>
          <w:lang w:eastAsia="en-GB"/>
        </w:rPr>
        <w:t xml:space="preserve"> answe</w:t>
      </w:r>
      <w:r w:rsidR="002E3F17">
        <w:rPr>
          <w:rFonts w:ascii="Arial" w:eastAsia="Times New Roman" w:hAnsi="Arial" w:cs="Arial"/>
          <w:sz w:val="18"/>
          <w:szCs w:val="18"/>
          <w:lang w:eastAsia="en-GB"/>
        </w:rPr>
        <w:t xml:space="preserve">r as </w:t>
      </w:r>
      <w:r w:rsidR="002E3F17" w:rsidRPr="002E3F17">
        <w:rPr>
          <w:rFonts w:ascii="Arial" w:eastAsia="Times New Roman" w:hAnsi="Arial" w:cs="Arial"/>
          <w:sz w:val="18"/>
          <w:szCs w:val="18"/>
          <w:lang w:eastAsia="en-GB"/>
        </w:rPr>
        <w:t xml:space="preserve">technically higher education is continuing online however due to the fact that classes have been merged there is no need for extra lecturing staff to be online. </w:t>
      </w:r>
      <w:r w:rsidR="002E3F17">
        <w:rPr>
          <w:rFonts w:ascii="Arial" w:eastAsia="Times New Roman" w:hAnsi="Arial" w:cs="Arial"/>
          <w:sz w:val="18"/>
          <w:szCs w:val="18"/>
          <w:lang w:eastAsia="en-GB"/>
        </w:rPr>
        <w:t>Before the pandemic the need for HPL’s was justified by the class sizes and the health and safety linked to classroom capacity however, transferring the class onto a virtual platform removes those restrictions.</w:t>
      </w:r>
      <w:r w:rsidRPr="00AC4B7E">
        <w:rPr>
          <w:rFonts w:ascii="Arial" w:eastAsia="Times New Roman" w:hAnsi="Arial" w:cs="Arial"/>
          <w:sz w:val="18"/>
          <w:szCs w:val="18"/>
          <w:lang w:eastAsia="en-GB"/>
        </w:rPr>
        <w:t xml:space="preserve"> </w:t>
      </w:r>
    </w:p>
    <w:p w14:paraId="011F940E" w14:textId="2BA02BE9" w:rsidR="00200E94" w:rsidRDefault="00200E94" w:rsidP="008C4064">
      <w:pPr>
        <w:widowControl w:val="0"/>
        <w:spacing w:after="0" w:line="480" w:lineRule="auto"/>
        <w:jc w:val="both"/>
        <w:rPr>
          <w:rFonts w:ascii="Arial" w:eastAsia="Times New Roman" w:hAnsi="Arial" w:cs="Arial"/>
          <w:sz w:val="18"/>
          <w:szCs w:val="18"/>
          <w:lang w:eastAsia="en-GB"/>
        </w:rPr>
      </w:pPr>
      <w:r>
        <w:rPr>
          <w:rFonts w:ascii="Arial" w:eastAsia="Times New Roman" w:hAnsi="Arial" w:cs="Arial"/>
          <w:sz w:val="18"/>
          <w:szCs w:val="18"/>
          <w:lang w:eastAsia="en-GB"/>
        </w:rPr>
        <w:t xml:space="preserve">Those on casualised contracts cannot benefit from the UK government </w:t>
      </w:r>
      <w:r w:rsidR="00AC4B7E">
        <w:rPr>
          <w:rFonts w:ascii="Arial" w:eastAsia="Times New Roman" w:hAnsi="Arial" w:cs="Arial"/>
          <w:sz w:val="18"/>
          <w:szCs w:val="18"/>
          <w:lang w:eastAsia="en-GB"/>
        </w:rPr>
        <w:t>Furlough</w:t>
      </w:r>
      <w:r>
        <w:rPr>
          <w:rFonts w:ascii="Arial" w:eastAsia="Times New Roman" w:hAnsi="Arial" w:cs="Arial"/>
          <w:sz w:val="18"/>
          <w:szCs w:val="18"/>
          <w:lang w:eastAsia="en-GB"/>
        </w:rPr>
        <w:t xml:space="preserve"> scheme or equipment and service to meet the</w:t>
      </w:r>
      <w:r w:rsidR="00FB570C">
        <w:rPr>
          <w:rFonts w:ascii="Arial" w:eastAsia="Times New Roman" w:hAnsi="Arial" w:cs="Arial"/>
          <w:sz w:val="18"/>
          <w:szCs w:val="18"/>
          <w:lang w:eastAsia="en-GB"/>
        </w:rPr>
        <w:t xml:space="preserve"> digital and</w:t>
      </w:r>
      <w:r>
        <w:rPr>
          <w:rFonts w:ascii="Arial" w:eastAsia="Times New Roman" w:hAnsi="Arial" w:cs="Arial"/>
          <w:sz w:val="18"/>
          <w:szCs w:val="18"/>
          <w:lang w:eastAsia="en-GB"/>
        </w:rPr>
        <w:t xml:space="preserve"> technical</w:t>
      </w:r>
      <w:r w:rsidR="00AC4B7E">
        <w:rPr>
          <w:rFonts w:ascii="Arial" w:eastAsia="Times New Roman" w:hAnsi="Arial" w:cs="Arial"/>
          <w:sz w:val="18"/>
          <w:szCs w:val="18"/>
          <w:lang w:eastAsia="en-GB"/>
        </w:rPr>
        <w:t xml:space="preserve"> </w:t>
      </w:r>
      <w:r>
        <w:rPr>
          <w:rFonts w:ascii="Arial" w:eastAsia="Times New Roman" w:hAnsi="Arial" w:cs="Arial"/>
          <w:sz w:val="18"/>
          <w:szCs w:val="18"/>
          <w:lang w:eastAsia="en-GB"/>
        </w:rPr>
        <w:t xml:space="preserve">requirements to continue online such as sufficient internet connection which will require a contractual agreement with </w:t>
      </w:r>
      <w:r w:rsidR="00FB570C">
        <w:rPr>
          <w:rFonts w:ascii="Arial" w:eastAsia="Times New Roman" w:hAnsi="Arial" w:cs="Arial"/>
          <w:sz w:val="18"/>
          <w:szCs w:val="18"/>
          <w:lang w:eastAsia="en-GB"/>
        </w:rPr>
        <w:t>an internet</w:t>
      </w:r>
      <w:r>
        <w:rPr>
          <w:rFonts w:ascii="Arial" w:eastAsia="Times New Roman" w:hAnsi="Arial" w:cs="Arial"/>
          <w:sz w:val="18"/>
          <w:szCs w:val="18"/>
          <w:lang w:eastAsia="en-GB"/>
        </w:rPr>
        <w:t xml:space="preserve"> provider that one may not be able to afford long term. </w:t>
      </w:r>
    </w:p>
    <w:p w14:paraId="078FDCA0" w14:textId="77777777" w:rsidR="00EC0C1D" w:rsidRDefault="00AC4B7E" w:rsidP="008C4064">
      <w:pPr>
        <w:widowControl w:val="0"/>
        <w:spacing w:after="0" w:line="480" w:lineRule="auto"/>
        <w:jc w:val="both"/>
        <w:rPr>
          <w:rFonts w:ascii="Arial" w:eastAsia="Times New Roman" w:hAnsi="Arial" w:cs="Arial"/>
          <w:sz w:val="18"/>
          <w:szCs w:val="18"/>
          <w:lang w:eastAsia="en-GB"/>
        </w:rPr>
      </w:pPr>
      <w:r>
        <w:rPr>
          <w:rFonts w:ascii="Arial" w:eastAsia="Times New Roman" w:hAnsi="Arial" w:cs="Arial"/>
          <w:sz w:val="18"/>
          <w:szCs w:val="18"/>
          <w:lang w:eastAsia="en-GB"/>
        </w:rPr>
        <w:t xml:space="preserve">   </w:t>
      </w:r>
    </w:p>
    <w:p w14:paraId="096A9AEF" w14:textId="19204F53" w:rsidR="00D329C6" w:rsidRPr="00FB570C" w:rsidRDefault="001821C2" w:rsidP="008C4064">
      <w:pPr>
        <w:widowControl w:val="0"/>
        <w:spacing w:after="0" w:line="480" w:lineRule="auto"/>
        <w:jc w:val="both"/>
        <w:rPr>
          <w:rFonts w:ascii="Arial" w:eastAsia="Times New Roman" w:hAnsi="Arial" w:cs="Arial"/>
          <w:b/>
          <w:bCs/>
          <w:i/>
          <w:iCs/>
          <w:sz w:val="18"/>
          <w:szCs w:val="18"/>
          <w:lang w:eastAsia="en-GB"/>
        </w:rPr>
      </w:pPr>
      <w:r w:rsidRPr="00FB570C">
        <w:rPr>
          <w:rFonts w:ascii="Arial" w:eastAsia="Times New Roman" w:hAnsi="Arial" w:cs="Arial"/>
          <w:b/>
          <w:bCs/>
          <w:i/>
          <w:iCs/>
          <w:sz w:val="18"/>
          <w:szCs w:val="18"/>
          <w:lang w:eastAsia="en-GB"/>
        </w:rPr>
        <w:t>Unions</w:t>
      </w:r>
    </w:p>
    <w:p w14:paraId="070F9F0E" w14:textId="15A61045" w:rsidR="00200E94" w:rsidRDefault="003F0D5A" w:rsidP="008C4064">
      <w:pPr>
        <w:widowControl w:val="0"/>
        <w:spacing w:after="0" w:line="480" w:lineRule="auto"/>
        <w:jc w:val="both"/>
        <w:rPr>
          <w:rFonts w:ascii="Arial" w:eastAsia="Times New Roman" w:hAnsi="Arial" w:cs="Arial"/>
          <w:sz w:val="18"/>
          <w:szCs w:val="18"/>
          <w:lang w:eastAsia="en-GB"/>
        </w:rPr>
      </w:pPr>
      <w:r w:rsidRPr="00AC4B7E">
        <w:rPr>
          <w:rFonts w:ascii="Arial" w:eastAsia="Times New Roman" w:hAnsi="Arial" w:cs="Arial"/>
          <w:sz w:val="18"/>
          <w:szCs w:val="18"/>
          <w:lang w:eastAsia="en-GB"/>
        </w:rPr>
        <w:t xml:space="preserve">The </w:t>
      </w:r>
      <w:r w:rsidR="00AC4B7E" w:rsidRPr="00AC4B7E">
        <w:rPr>
          <w:rFonts w:ascii="Arial" w:eastAsia="Times New Roman" w:hAnsi="Arial" w:cs="Arial"/>
          <w:sz w:val="18"/>
          <w:szCs w:val="18"/>
          <w:lang w:eastAsia="en-GB"/>
        </w:rPr>
        <w:t xml:space="preserve">main </w:t>
      </w:r>
      <w:r w:rsidRPr="00AC4B7E">
        <w:rPr>
          <w:rFonts w:ascii="Arial" w:eastAsia="Times New Roman" w:hAnsi="Arial" w:cs="Arial"/>
          <w:sz w:val="18"/>
          <w:szCs w:val="18"/>
          <w:lang w:eastAsia="en-GB"/>
        </w:rPr>
        <w:t>higher education trade unions GMB, EIS, UCU, UNISON and Unite</w:t>
      </w:r>
      <w:r w:rsidR="00AC4B7E">
        <w:rPr>
          <w:rFonts w:ascii="Arial" w:eastAsia="Times New Roman" w:hAnsi="Arial" w:cs="Arial"/>
          <w:sz w:val="18"/>
          <w:szCs w:val="18"/>
          <w:lang w:eastAsia="en-GB"/>
        </w:rPr>
        <w:t xml:space="preserve"> </w:t>
      </w:r>
      <w:r w:rsidR="00AC4B7E" w:rsidRPr="00AC4B7E">
        <w:rPr>
          <w:rFonts w:ascii="Arial" w:eastAsia="Times New Roman" w:hAnsi="Arial" w:cs="Arial"/>
          <w:sz w:val="18"/>
          <w:szCs w:val="18"/>
          <w:lang w:eastAsia="en-GB"/>
        </w:rPr>
        <w:t>have shown a concern over the precarious situation that casuali</w:t>
      </w:r>
      <w:r w:rsidR="00FB570C">
        <w:rPr>
          <w:rFonts w:ascii="Arial" w:eastAsia="Times New Roman" w:hAnsi="Arial" w:cs="Arial"/>
          <w:sz w:val="18"/>
          <w:szCs w:val="18"/>
          <w:lang w:eastAsia="en-GB"/>
        </w:rPr>
        <w:t>s</w:t>
      </w:r>
      <w:r w:rsidR="00AC4B7E" w:rsidRPr="00AC4B7E">
        <w:rPr>
          <w:rFonts w:ascii="Arial" w:eastAsia="Times New Roman" w:hAnsi="Arial" w:cs="Arial"/>
          <w:sz w:val="18"/>
          <w:szCs w:val="18"/>
          <w:lang w:eastAsia="en-GB"/>
        </w:rPr>
        <w:t>ation causes for those in the sector</w:t>
      </w:r>
      <w:r w:rsidR="00AC4B7E">
        <w:rPr>
          <w:rFonts w:ascii="Arial" w:eastAsia="Times New Roman" w:hAnsi="Arial" w:cs="Arial"/>
          <w:sz w:val="18"/>
          <w:szCs w:val="18"/>
          <w:lang w:eastAsia="en-GB"/>
        </w:rPr>
        <w:t xml:space="preserve">. </w:t>
      </w:r>
      <w:r w:rsidR="00AC4B7E" w:rsidRPr="00AC4B7E">
        <w:rPr>
          <w:rFonts w:ascii="Arial" w:eastAsia="Times New Roman" w:hAnsi="Arial" w:cs="Arial"/>
          <w:sz w:val="18"/>
          <w:szCs w:val="18"/>
          <w:lang w:eastAsia="en-GB"/>
        </w:rPr>
        <w:t xml:space="preserve">There has been an attempt to oppose and advocate against insecure contracts and have encouraged higher education institutes to introduce better conditions within their contracts to replace hourly paid contracts and zero hour contracts. </w:t>
      </w:r>
      <w:r w:rsidRPr="00AC4B7E">
        <w:rPr>
          <w:rFonts w:ascii="Arial" w:eastAsia="Times New Roman" w:hAnsi="Arial" w:cs="Arial"/>
          <w:sz w:val="18"/>
          <w:szCs w:val="18"/>
          <w:lang w:eastAsia="en-GB"/>
        </w:rPr>
        <w:t xml:space="preserve"> </w:t>
      </w:r>
    </w:p>
    <w:p w14:paraId="4725C8AE" w14:textId="41D4C4BB" w:rsidR="00AC4B7E" w:rsidRPr="00AC4B7E" w:rsidRDefault="00200E94" w:rsidP="008C4064">
      <w:pPr>
        <w:widowControl w:val="0"/>
        <w:spacing w:after="0" w:line="480" w:lineRule="auto"/>
        <w:jc w:val="both"/>
        <w:rPr>
          <w:rFonts w:ascii="Arial" w:eastAsia="Times New Roman" w:hAnsi="Arial" w:cs="Arial"/>
          <w:sz w:val="18"/>
          <w:szCs w:val="18"/>
          <w:lang w:eastAsia="en-GB"/>
        </w:rPr>
      </w:pPr>
      <w:r w:rsidRPr="00200E94">
        <w:rPr>
          <w:rFonts w:ascii="Arial" w:eastAsia="Times New Roman" w:hAnsi="Arial" w:cs="Arial"/>
          <w:sz w:val="18"/>
          <w:szCs w:val="18"/>
          <w:lang w:eastAsia="en-GB"/>
        </w:rPr>
        <w:t xml:space="preserve">The unions highlight the risk that is linked to these precarious contracts and the impact it will have on students in general. </w:t>
      </w:r>
      <w:r>
        <w:rPr>
          <w:rFonts w:ascii="Arial" w:eastAsia="Times New Roman" w:hAnsi="Arial" w:cs="Arial"/>
          <w:sz w:val="18"/>
          <w:szCs w:val="18"/>
          <w:lang w:eastAsia="en-GB"/>
        </w:rPr>
        <w:t xml:space="preserve">According to the survey </w:t>
      </w:r>
      <w:r w:rsidR="0067586D" w:rsidRPr="0067586D">
        <w:rPr>
          <w:rFonts w:ascii="Arial" w:eastAsia="Times New Roman" w:hAnsi="Arial" w:cs="Arial"/>
          <w:sz w:val="18"/>
          <w:szCs w:val="18"/>
          <w:lang w:eastAsia="en-GB"/>
        </w:rPr>
        <w:t>67% of lectures confirmed they did not have enough time to enable them to adequately prepare for their classes</w:t>
      </w:r>
      <w:r w:rsidR="0067586D">
        <w:rPr>
          <w:rFonts w:ascii="Arial" w:eastAsia="Times New Roman" w:hAnsi="Arial" w:cs="Arial"/>
          <w:sz w:val="18"/>
          <w:szCs w:val="18"/>
          <w:lang w:eastAsia="en-GB"/>
        </w:rPr>
        <w:t xml:space="preserve">. </w:t>
      </w:r>
      <w:r w:rsidR="0067586D" w:rsidRPr="0067586D">
        <w:rPr>
          <w:rFonts w:ascii="Arial" w:eastAsia="Times New Roman" w:hAnsi="Arial" w:cs="Arial"/>
          <w:sz w:val="18"/>
          <w:szCs w:val="18"/>
          <w:lang w:eastAsia="en-GB"/>
        </w:rPr>
        <w:t>71% said they did not have enough time to give student feedback o</w:t>
      </w:r>
      <w:r w:rsidR="0067586D">
        <w:rPr>
          <w:rFonts w:ascii="Arial" w:eastAsia="Times New Roman" w:hAnsi="Arial" w:cs="Arial"/>
          <w:sz w:val="18"/>
          <w:szCs w:val="18"/>
          <w:lang w:eastAsia="en-GB"/>
        </w:rPr>
        <w:t>r</w:t>
      </w:r>
      <w:r w:rsidR="0067586D" w:rsidRPr="0067586D">
        <w:rPr>
          <w:rFonts w:ascii="Arial" w:eastAsia="Times New Roman" w:hAnsi="Arial" w:cs="Arial"/>
          <w:sz w:val="18"/>
          <w:szCs w:val="18"/>
          <w:lang w:eastAsia="en-GB"/>
        </w:rPr>
        <w:t xml:space="preserve"> to support them</w:t>
      </w:r>
      <w:r w:rsidR="0067586D">
        <w:rPr>
          <w:rFonts w:ascii="Arial" w:eastAsia="Times New Roman" w:hAnsi="Arial" w:cs="Arial"/>
          <w:sz w:val="18"/>
          <w:szCs w:val="18"/>
          <w:lang w:eastAsia="en-GB"/>
        </w:rPr>
        <w:t xml:space="preserve">. </w:t>
      </w:r>
      <w:r w:rsidR="0067586D" w:rsidRPr="0067586D">
        <w:rPr>
          <w:rFonts w:ascii="Arial" w:eastAsia="Times New Roman" w:hAnsi="Arial" w:cs="Arial"/>
          <w:sz w:val="18"/>
          <w:szCs w:val="18"/>
          <w:lang w:eastAsia="en-GB"/>
        </w:rPr>
        <w:t>Other reports and research have also found a link to student retention and satisfaction</w:t>
      </w:r>
      <w:r w:rsidR="0067586D">
        <w:rPr>
          <w:rFonts w:ascii="Arial" w:eastAsia="Times New Roman" w:hAnsi="Arial" w:cs="Arial"/>
          <w:sz w:val="18"/>
          <w:szCs w:val="18"/>
          <w:lang w:eastAsia="en-GB"/>
        </w:rPr>
        <w:t>.</w:t>
      </w:r>
      <w:r w:rsidRPr="00200E94">
        <w:rPr>
          <w:rFonts w:ascii="Arial" w:eastAsia="Times New Roman" w:hAnsi="Arial" w:cs="Arial"/>
          <w:sz w:val="18"/>
          <w:szCs w:val="18"/>
          <w:lang w:eastAsia="en-GB"/>
        </w:rPr>
        <w:t xml:space="preserve"> </w:t>
      </w:r>
      <w:r w:rsidR="0067586D" w:rsidRPr="0067586D">
        <w:rPr>
          <w:rFonts w:ascii="Arial" w:eastAsia="Times New Roman" w:hAnsi="Arial" w:cs="Arial"/>
          <w:sz w:val="18"/>
          <w:szCs w:val="18"/>
          <w:lang w:eastAsia="en-GB"/>
        </w:rPr>
        <w:t xml:space="preserve">This then causes a risk to the quality and the standard of education and the quality of the service that is given to the students. </w:t>
      </w:r>
    </w:p>
    <w:p w14:paraId="59E50091" w14:textId="77777777" w:rsidR="00B61C40" w:rsidRPr="00701D41" w:rsidRDefault="00B61C40" w:rsidP="008C4064">
      <w:pPr>
        <w:widowControl w:val="0"/>
        <w:spacing w:after="0" w:line="480" w:lineRule="auto"/>
        <w:jc w:val="both"/>
        <w:rPr>
          <w:rFonts w:ascii="Arial" w:eastAsia="Times New Roman" w:hAnsi="Arial" w:cs="Arial"/>
          <w:b/>
          <w:bCs/>
          <w:sz w:val="18"/>
          <w:szCs w:val="18"/>
          <w:lang w:eastAsia="en-GB"/>
        </w:rPr>
      </w:pPr>
    </w:p>
    <w:p w14:paraId="5B46E947" w14:textId="2D6AC49B" w:rsidR="00282B14" w:rsidRPr="00846EAD" w:rsidRDefault="00D329C6" w:rsidP="008C4064">
      <w:pPr>
        <w:widowControl w:val="0"/>
        <w:spacing w:after="0" w:line="480" w:lineRule="auto"/>
        <w:jc w:val="both"/>
        <w:rPr>
          <w:rFonts w:ascii="Arial" w:eastAsia="Times New Roman" w:hAnsi="Arial" w:cs="Arial"/>
          <w:b/>
          <w:bCs/>
          <w:sz w:val="18"/>
          <w:szCs w:val="18"/>
          <w:lang w:eastAsia="en-GB"/>
        </w:rPr>
      </w:pPr>
      <w:r w:rsidRPr="00846EAD">
        <w:rPr>
          <w:rFonts w:ascii="Arial" w:eastAsia="Times New Roman" w:hAnsi="Arial" w:cs="Arial"/>
          <w:b/>
          <w:bCs/>
          <w:sz w:val="18"/>
          <w:szCs w:val="18"/>
          <w:lang w:eastAsia="en-GB"/>
        </w:rPr>
        <w:t xml:space="preserve">Conclusion </w:t>
      </w:r>
    </w:p>
    <w:p w14:paraId="0F3FCBBF" w14:textId="1F0813C4" w:rsidR="00D35E03" w:rsidRDefault="00D35E03" w:rsidP="008C4064">
      <w:pPr>
        <w:spacing w:after="0" w:line="480" w:lineRule="auto"/>
        <w:contextualSpacing/>
        <w:jc w:val="both"/>
        <w:rPr>
          <w:rFonts w:ascii="Arial" w:eastAsia="Times New Roman" w:hAnsi="Arial" w:cs="Arial"/>
          <w:sz w:val="18"/>
          <w:szCs w:val="18"/>
          <w:lang w:eastAsia="en-GB"/>
        </w:rPr>
      </w:pPr>
    </w:p>
    <w:p w14:paraId="45543B88" w14:textId="78F0D016" w:rsidR="0067586D" w:rsidRDefault="0067586D" w:rsidP="008C4064">
      <w:pPr>
        <w:spacing w:after="0" w:line="480" w:lineRule="auto"/>
        <w:contextualSpacing/>
        <w:jc w:val="both"/>
        <w:rPr>
          <w:rFonts w:ascii="Arial" w:eastAsia="Times New Roman" w:hAnsi="Arial" w:cs="Arial"/>
          <w:sz w:val="18"/>
          <w:szCs w:val="18"/>
          <w:lang w:eastAsia="en-GB"/>
        </w:rPr>
      </w:pPr>
      <w:r w:rsidRPr="0067586D">
        <w:rPr>
          <w:rFonts w:ascii="Arial" w:eastAsia="Times New Roman" w:hAnsi="Arial" w:cs="Arial"/>
          <w:sz w:val="18"/>
          <w:szCs w:val="18"/>
          <w:lang w:eastAsia="en-GB"/>
        </w:rPr>
        <w:t>The issue of casuali</w:t>
      </w:r>
      <w:r w:rsidR="00846EAD">
        <w:rPr>
          <w:rFonts w:ascii="Arial" w:eastAsia="Times New Roman" w:hAnsi="Arial" w:cs="Arial"/>
          <w:sz w:val="18"/>
          <w:szCs w:val="18"/>
          <w:lang w:eastAsia="en-GB"/>
        </w:rPr>
        <w:t>s</w:t>
      </w:r>
      <w:r w:rsidRPr="0067586D">
        <w:rPr>
          <w:rFonts w:ascii="Arial" w:eastAsia="Times New Roman" w:hAnsi="Arial" w:cs="Arial"/>
          <w:sz w:val="18"/>
          <w:szCs w:val="18"/>
          <w:lang w:eastAsia="en-GB"/>
        </w:rPr>
        <w:t>ation in education contracts is indeed difficult to address</w:t>
      </w:r>
      <w:r>
        <w:rPr>
          <w:rFonts w:ascii="Arial" w:eastAsia="Times New Roman" w:hAnsi="Arial" w:cs="Arial"/>
          <w:sz w:val="18"/>
          <w:szCs w:val="18"/>
          <w:lang w:eastAsia="en-GB"/>
        </w:rPr>
        <w:t>. F</w:t>
      </w:r>
      <w:r w:rsidRPr="0067586D">
        <w:rPr>
          <w:rFonts w:ascii="Arial" w:eastAsia="Times New Roman" w:hAnsi="Arial" w:cs="Arial"/>
          <w:sz w:val="18"/>
          <w:szCs w:val="18"/>
          <w:lang w:eastAsia="en-GB"/>
        </w:rPr>
        <w:t xml:space="preserve">or some who need the flexibility as lecturers to attend to their family commitments hourly paid contracts a suitable however for those who need a more secure income this would put them in a precarious situation. From an organisational perspective casual contracts </w:t>
      </w:r>
      <w:r>
        <w:rPr>
          <w:rFonts w:ascii="Arial" w:eastAsia="Times New Roman" w:hAnsi="Arial" w:cs="Arial"/>
          <w:sz w:val="18"/>
          <w:szCs w:val="18"/>
          <w:lang w:eastAsia="en-GB"/>
        </w:rPr>
        <w:t xml:space="preserve">are an </w:t>
      </w:r>
      <w:r w:rsidRPr="0067586D">
        <w:rPr>
          <w:rFonts w:ascii="Arial" w:eastAsia="Times New Roman" w:hAnsi="Arial" w:cs="Arial"/>
          <w:sz w:val="18"/>
          <w:szCs w:val="18"/>
          <w:lang w:eastAsia="en-GB"/>
        </w:rPr>
        <w:t>appropriate business model that reduces the responsibility and cost for the Institute and places it on the individual</w:t>
      </w:r>
      <w:r>
        <w:rPr>
          <w:rFonts w:ascii="Arial" w:eastAsia="Times New Roman" w:hAnsi="Arial" w:cs="Arial"/>
          <w:sz w:val="18"/>
          <w:szCs w:val="18"/>
          <w:lang w:eastAsia="en-GB"/>
        </w:rPr>
        <w:t xml:space="preserve"> whilst still achieving its purpose. </w:t>
      </w:r>
      <w:r w:rsidRPr="0067586D">
        <w:rPr>
          <w:rFonts w:ascii="Arial" w:eastAsia="Times New Roman" w:hAnsi="Arial" w:cs="Arial"/>
          <w:sz w:val="18"/>
          <w:szCs w:val="18"/>
          <w:lang w:eastAsia="en-GB"/>
        </w:rPr>
        <w:t xml:space="preserve">For the </w:t>
      </w:r>
      <w:r>
        <w:rPr>
          <w:rFonts w:ascii="Arial" w:eastAsia="Times New Roman" w:hAnsi="Arial" w:cs="Arial"/>
          <w:sz w:val="18"/>
          <w:szCs w:val="18"/>
          <w:lang w:eastAsia="en-GB"/>
        </w:rPr>
        <w:t>U</w:t>
      </w:r>
      <w:r w:rsidRPr="0067586D">
        <w:rPr>
          <w:rFonts w:ascii="Arial" w:eastAsia="Times New Roman" w:hAnsi="Arial" w:cs="Arial"/>
          <w:sz w:val="18"/>
          <w:szCs w:val="18"/>
          <w:lang w:eastAsia="en-GB"/>
        </w:rPr>
        <w:t>nions this is not a tenable situation</w:t>
      </w:r>
      <w:r>
        <w:rPr>
          <w:rFonts w:ascii="Arial" w:eastAsia="Times New Roman" w:hAnsi="Arial" w:cs="Arial"/>
          <w:sz w:val="18"/>
          <w:szCs w:val="18"/>
          <w:lang w:eastAsia="en-GB"/>
        </w:rPr>
        <w:t xml:space="preserve"> for its members to be</w:t>
      </w:r>
      <w:r w:rsidR="00665EA5">
        <w:rPr>
          <w:rFonts w:ascii="Arial" w:eastAsia="Times New Roman" w:hAnsi="Arial" w:cs="Arial"/>
          <w:sz w:val="18"/>
          <w:szCs w:val="18"/>
          <w:lang w:eastAsia="en-GB"/>
        </w:rPr>
        <w:t xml:space="preserve"> in</w:t>
      </w:r>
      <w:r>
        <w:rPr>
          <w:rFonts w:ascii="Arial" w:eastAsia="Times New Roman" w:hAnsi="Arial" w:cs="Arial"/>
          <w:sz w:val="18"/>
          <w:szCs w:val="18"/>
          <w:lang w:eastAsia="en-GB"/>
        </w:rPr>
        <w:t xml:space="preserve">. </w:t>
      </w:r>
      <w:r w:rsidR="00665EA5" w:rsidRPr="00665EA5">
        <w:rPr>
          <w:rFonts w:ascii="Arial" w:eastAsia="Times New Roman" w:hAnsi="Arial" w:cs="Arial"/>
          <w:sz w:val="18"/>
          <w:szCs w:val="18"/>
          <w:lang w:eastAsia="en-GB"/>
        </w:rPr>
        <w:t xml:space="preserve">Striking a balance between flexibility and income security </w:t>
      </w:r>
      <w:r w:rsidR="00665EA5">
        <w:rPr>
          <w:rFonts w:ascii="Arial" w:eastAsia="Times New Roman" w:hAnsi="Arial" w:cs="Arial"/>
          <w:sz w:val="18"/>
          <w:szCs w:val="18"/>
          <w:lang w:eastAsia="en-GB"/>
        </w:rPr>
        <w:t xml:space="preserve">should be something that can be achieved by reconsidering the terms of contracts within the sector. </w:t>
      </w:r>
    </w:p>
    <w:p w14:paraId="08F8006C" w14:textId="77777777" w:rsidR="0067586D" w:rsidRPr="00B71B88" w:rsidRDefault="0067586D" w:rsidP="0067586D">
      <w:pPr>
        <w:spacing w:after="0" w:line="360" w:lineRule="auto"/>
        <w:contextualSpacing/>
        <w:jc w:val="both"/>
        <w:rPr>
          <w:rFonts w:ascii="Arial" w:eastAsia="Times New Roman" w:hAnsi="Arial" w:cs="Arial"/>
          <w:color w:val="FF0000"/>
          <w:sz w:val="18"/>
          <w:szCs w:val="18"/>
          <w:lang w:eastAsia="en-GB"/>
        </w:rPr>
      </w:pPr>
    </w:p>
    <w:p w14:paraId="3AD0DE01" w14:textId="2DA8A387" w:rsidR="00DC5176" w:rsidRPr="00701D41" w:rsidRDefault="00DC5176" w:rsidP="00B61C40">
      <w:pPr>
        <w:spacing w:after="0" w:line="360" w:lineRule="auto"/>
        <w:contextualSpacing/>
        <w:jc w:val="both"/>
        <w:rPr>
          <w:rFonts w:ascii="Arial" w:eastAsia="Times New Roman" w:hAnsi="Arial" w:cs="Arial"/>
          <w:b/>
          <w:bCs/>
          <w:sz w:val="18"/>
          <w:szCs w:val="18"/>
          <w:lang w:eastAsia="en-GB"/>
        </w:rPr>
      </w:pPr>
      <w:r w:rsidRPr="00701D41">
        <w:rPr>
          <w:rFonts w:ascii="Arial" w:eastAsia="Times New Roman" w:hAnsi="Arial" w:cs="Arial"/>
          <w:b/>
          <w:bCs/>
          <w:sz w:val="18"/>
          <w:szCs w:val="18"/>
          <w:lang w:eastAsia="en-GB"/>
        </w:rPr>
        <w:t>REFERENCES</w:t>
      </w:r>
      <w:r w:rsidR="0017214B">
        <w:rPr>
          <w:rFonts w:ascii="Arial" w:eastAsia="Times New Roman" w:hAnsi="Arial" w:cs="Arial"/>
          <w:b/>
          <w:bCs/>
          <w:sz w:val="18"/>
          <w:szCs w:val="18"/>
          <w:lang w:eastAsia="en-GB"/>
        </w:rPr>
        <w:t xml:space="preserve"> &amp; BIBLIOGRAPHY</w:t>
      </w:r>
    </w:p>
    <w:p w14:paraId="115F1EB0"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lastRenderedPageBreak/>
        <w:t>Cox, T., Boot, N., Cox, S., &amp; Harrison, S. (1988). Stress in schools: An organizational perspective.</w:t>
      </w:r>
      <w:r w:rsidRPr="0017214B">
        <w:rPr>
          <w:rFonts w:ascii="Arial" w:eastAsia="Times New Roman" w:hAnsi="Arial" w:cs="Arial"/>
          <w:i/>
          <w:iCs/>
          <w:sz w:val="18"/>
          <w:szCs w:val="18"/>
          <w:lang w:eastAsia="en-GB"/>
        </w:rPr>
        <w:t> Work &amp; Stress, 2</w:t>
      </w:r>
      <w:r w:rsidRPr="0017214B">
        <w:rPr>
          <w:rFonts w:ascii="Arial" w:eastAsia="Times New Roman" w:hAnsi="Arial" w:cs="Arial"/>
          <w:sz w:val="18"/>
          <w:szCs w:val="18"/>
          <w:lang w:eastAsia="en-GB"/>
        </w:rPr>
        <w:t xml:space="preserve">(4), 353-362. </w:t>
      </w:r>
    </w:p>
    <w:p w14:paraId="0928EF74"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bookmarkStart w:id="1" w:name="_Hlk62480647"/>
      <w:r w:rsidRPr="0017214B">
        <w:rPr>
          <w:rFonts w:ascii="Arial" w:eastAsia="Times New Roman" w:hAnsi="Arial" w:cs="Arial"/>
          <w:sz w:val="18"/>
          <w:szCs w:val="18"/>
          <w:lang w:eastAsia="en-GB"/>
        </w:rPr>
        <w:t xml:space="preserve">Embse, N. v. d., &amp; Mankin, A. (2020). </w:t>
      </w:r>
      <w:bookmarkEnd w:id="1"/>
      <w:r w:rsidRPr="0017214B">
        <w:rPr>
          <w:rFonts w:ascii="Arial" w:eastAsia="Times New Roman" w:hAnsi="Arial" w:cs="Arial"/>
          <w:sz w:val="18"/>
          <w:szCs w:val="18"/>
          <w:lang w:eastAsia="en-GB"/>
        </w:rPr>
        <w:t>Changes in teacher stress and wellbeing throughout the academic year.</w:t>
      </w:r>
      <w:r w:rsidRPr="0017214B">
        <w:rPr>
          <w:rFonts w:ascii="Arial" w:eastAsia="Times New Roman" w:hAnsi="Arial" w:cs="Arial"/>
          <w:i/>
          <w:iCs/>
          <w:sz w:val="18"/>
          <w:szCs w:val="18"/>
          <w:lang w:eastAsia="en-GB"/>
        </w:rPr>
        <w:t> Journal of Applied School Psychology, </w:t>
      </w:r>
    </w:p>
    <w:p w14:paraId="0276E80A"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t xml:space="preserve">Kimber, M. (2003). The Tenured 'Core' and the Tenuous 'Periphery': the casualisation of academic work in Australian universities. </w:t>
      </w:r>
      <w:r w:rsidRPr="0017214B">
        <w:rPr>
          <w:rFonts w:ascii="Arial" w:eastAsia="Times New Roman" w:hAnsi="Arial" w:cs="Arial"/>
          <w:i/>
          <w:iCs/>
          <w:sz w:val="18"/>
          <w:szCs w:val="18"/>
          <w:lang w:eastAsia="en-GB"/>
        </w:rPr>
        <w:t>Journal of Higher Education Policy &amp; Management</w:t>
      </w:r>
      <w:r w:rsidRPr="0017214B">
        <w:rPr>
          <w:rFonts w:ascii="Arial" w:eastAsia="Times New Roman" w:hAnsi="Arial" w:cs="Arial"/>
          <w:sz w:val="18"/>
          <w:szCs w:val="18"/>
          <w:lang w:eastAsia="en-GB"/>
        </w:rPr>
        <w:t xml:space="preserve">, 25(1), 41–51. </w:t>
      </w:r>
    </w:p>
    <w:p w14:paraId="26B08013"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t>Kimber, M., &amp; Ehrich, L. C. (2015). Are australia's universities in deficit? A tale of generic managers, audit culture and casualisation.</w:t>
      </w:r>
      <w:r w:rsidRPr="0017214B">
        <w:rPr>
          <w:rFonts w:ascii="Arial" w:eastAsia="Times New Roman" w:hAnsi="Arial" w:cs="Arial"/>
          <w:i/>
          <w:iCs/>
          <w:sz w:val="18"/>
          <w:szCs w:val="18"/>
          <w:lang w:eastAsia="en-GB"/>
        </w:rPr>
        <w:t> Journal of Higher Education Policy and Management, 37</w:t>
      </w:r>
      <w:r w:rsidRPr="0017214B">
        <w:rPr>
          <w:rFonts w:ascii="Arial" w:eastAsia="Times New Roman" w:hAnsi="Arial" w:cs="Arial"/>
          <w:sz w:val="18"/>
          <w:szCs w:val="18"/>
          <w:lang w:eastAsia="en-GB"/>
        </w:rPr>
        <w:t xml:space="preserve">(1), 83-97. </w:t>
      </w:r>
    </w:p>
    <w:p w14:paraId="5C2E2247"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bookmarkStart w:id="2" w:name="_Hlk62480824"/>
      <w:r w:rsidRPr="0017214B">
        <w:rPr>
          <w:rFonts w:ascii="Arial" w:eastAsia="Times New Roman" w:hAnsi="Arial" w:cs="Arial"/>
          <w:sz w:val="18"/>
          <w:szCs w:val="18"/>
          <w:lang w:eastAsia="en-GB"/>
        </w:rPr>
        <w:t>Mearns, J., &amp; Cain, J. E. (2003)</w:t>
      </w:r>
      <w:bookmarkEnd w:id="2"/>
      <w:r w:rsidRPr="0017214B">
        <w:rPr>
          <w:rFonts w:ascii="Arial" w:eastAsia="Times New Roman" w:hAnsi="Arial" w:cs="Arial"/>
          <w:sz w:val="18"/>
          <w:szCs w:val="18"/>
          <w:lang w:eastAsia="en-GB"/>
        </w:rPr>
        <w:t>. Relationships between teachers' occupational stress and their burnout and distress: Roles of coping and negative mood regulation expectancies.</w:t>
      </w:r>
      <w:r w:rsidRPr="0017214B">
        <w:rPr>
          <w:rFonts w:ascii="Arial" w:eastAsia="Times New Roman" w:hAnsi="Arial" w:cs="Arial"/>
          <w:i/>
          <w:iCs/>
          <w:sz w:val="18"/>
          <w:szCs w:val="18"/>
          <w:lang w:eastAsia="en-GB"/>
        </w:rPr>
        <w:t> Anxiety, Stress, &amp; Coping, 16</w:t>
      </w:r>
      <w:r w:rsidRPr="0017214B">
        <w:rPr>
          <w:rFonts w:ascii="Arial" w:eastAsia="Times New Roman" w:hAnsi="Arial" w:cs="Arial"/>
          <w:sz w:val="18"/>
          <w:szCs w:val="18"/>
          <w:lang w:eastAsia="en-GB"/>
        </w:rPr>
        <w:t xml:space="preserve">(1), 71-82. </w:t>
      </w:r>
    </w:p>
    <w:p w14:paraId="70E5E019"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bookmarkStart w:id="3" w:name="_Hlk62479285"/>
      <w:r w:rsidRPr="0017214B">
        <w:rPr>
          <w:rFonts w:ascii="Arial" w:eastAsia="Times New Roman" w:hAnsi="Arial" w:cs="Arial"/>
          <w:sz w:val="18"/>
          <w:szCs w:val="18"/>
          <w:lang w:eastAsia="en-GB"/>
        </w:rPr>
        <w:t>O'Malley, B. (2020)</w:t>
      </w:r>
      <w:bookmarkEnd w:id="3"/>
      <w:r w:rsidRPr="0017214B">
        <w:rPr>
          <w:rFonts w:ascii="Arial" w:eastAsia="Times New Roman" w:hAnsi="Arial" w:cs="Arial"/>
          <w:sz w:val="18"/>
          <w:szCs w:val="18"/>
          <w:lang w:eastAsia="en-GB"/>
        </w:rPr>
        <w:t>. ‘Dehumanising’ impact of casualisation of HE staff exposed. Retrieved from </w:t>
      </w:r>
      <w:hyperlink r:id="rId5" w:tgtFrame="_blank" w:history="1">
        <w:r w:rsidRPr="0017214B">
          <w:rPr>
            <w:rStyle w:val="Hyperlink"/>
            <w:rFonts w:ascii="Arial" w:eastAsia="Times New Roman" w:hAnsi="Arial" w:cs="Arial"/>
            <w:sz w:val="18"/>
            <w:szCs w:val="18"/>
            <w:lang w:eastAsia="en-GB"/>
          </w:rPr>
          <w:t>https://www.universityworldnews.com/post.php?story=20200121072332456</w:t>
        </w:r>
      </w:hyperlink>
    </w:p>
    <w:p w14:paraId="3DD304E9"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t>Parfitt, S. (2018). Academic casualization in the UK.</w:t>
      </w:r>
      <w:r w:rsidRPr="0017214B">
        <w:rPr>
          <w:rFonts w:ascii="Arial" w:eastAsia="Times New Roman" w:hAnsi="Arial" w:cs="Arial"/>
          <w:i/>
          <w:iCs/>
          <w:sz w:val="18"/>
          <w:szCs w:val="18"/>
          <w:lang w:eastAsia="en-GB"/>
        </w:rPr>
        <w:t> International Labor and Working-Class History, 93</w:t>
      </w:r>
      <w:r w:rsidRPr="0017214B">
        <w:rPr>
          <w:rFonts w:ascii="Arial" w:eastAsia="Times New Roman" w:hAnsi="Arial" w:cs="Arial"/>
          <w:sz w:val="18"/>
          <w:szCs w:val="18"/>
          <w:lang w:eastAsia="en-GB"/>
        </w:rPr>
        <w:t xml:space="preserve">, 221-227. </w:t>
      </w:r>
    </w:p>
    <w:p w14:paraId="637032CA"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bookmarkStart w:id="4" w:name="_Hlk62480291"/>
      <w:r w:rsidRPr="0017214B">
        <w:rPr>
          <w:rFonts w:ascii="Arial" w:eastAsia="Times New Roman" w:hAnsi="Arial" w:cs="Arial"/>
          <w:sz w:val="18"/>
          <w:szCs w:val="18"/>
          <w:lang w:eastAsia="en-GB"/>
        </w:rPr>
        <w:t xml:space="preserve">Read, B., &amp; Leathwood, C. (2020). </w:t>
      </w:r>
      <w:bookmarkEnd w:id="4"/>
      <w:r w:rsidRPr="0017214B">
        <w:rPr>
          <w:rFonts w:ascii="Arial" w:eastAsia="Times New Roman" w:hAnsi="Arial" w:cs="Arial"/>
          <w:sz w:val="18"/>
          <w:szCs w:val="18"/>
          <w:lang w:eastAsia="en-GB"/>
        </w:rPr>
        <w:t>Casualised academic staff and the lecturer-student relationship: Shame, (im)permanence and (il)legitimacy.</w:t>
      </w:r>
      <w:r w:rsidRPr="0017214B">
        <w:rPr>
          <w:rFonts w:ascii="Arial" w:eastAsia="Times New Roman" w:hAnsi="Arial" w:cs="Arial"/>
          <w:i/>
          <w:iCs/>
          <w:sz w:val="18"/>
          <w:szCs w:val="18"/>
          <w:lang w:eastAsia="en-GB"/>
        </w:rPr>
        <w:t> British Journal of Sociology of Education, 41</w:t>
      </w:r>
      <w:r w:rsidRPr="0017214B">
        <w:rPr>
          <w:rFonts w:ascii="Arial" w:eastAsia="Times New Roman" w:hAnsi="Arial" w:cs="Arial"/>
          <w:sz w:val="18"/>
          <w:szCs w:val="18"/>
          <w:lang w:eastAsia="en-GB"/>
        </w:rPr>
        <w:t xml:space="preserve">(4), 539-554. </w:t>
      </w:r>
    </w:p>
    <w:p w14:paraId="6259488C"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t>Sheffield, D., Dobbie, D., &amp; Carroll, D. (1994). Stress, social support, and psychological and physical wellbeing in secondary school teachers.</w:t>
      </w:r>
      <w:r w:rsidRPr="0017214B">
        <w:rPr>
          <w:rFonts w:ascii="Arial" w:eastAsia="Times New Roman" w:hAnsi="Arial" w:cs="Arial"/>
          <w:i/>
          <w:iCs/>
          <w:sz w:val="18"/>
          <w:szCs w:val="18"/>
          <w:lang w:eastAsia="en-GB"/>
        </w:rPr>
        <w:t> Work &amp; Stress, 8</w:t>
      </w:r>
      <w:r w:rsidRPr="0017214B">
        <w:rPr>
          <w:rFonts w:ascii="Arial" w:eastAsia="Times New Roman" w:hAnsi="Arial" w:cs="Arial"/>
          <w:sz w:val="18"/>
          <w:szCs w:val="18"/>
          <w:lang w:eastAsia="en-GB"/>
        </w:rPr>
        <w:t xml:space="preserve">(3), 235-243. </w:t>
      </w:r>
    </w:p>
    <w:p w14:paraId="1641028C"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bookmarkStart w:id="5" w:name="_Hlk62479674"/>
      <w:r w:rsidRPr="0017214B">
        <w:rPr>
          <w:rFonts w:ascii="Arial" w:eastAsia="Times New Roman" w:hAnsi="Arial" w:cs="Arial"/>
          <w:sz w:val="18"/>
          <w:szCs w:val="18"/>
          <w:lang w:eastAsia="en-GB"/>
        </w:rPr>
        <w:t xml:space="preserve">Standing, G. (2008). </w:t>
      </w:r>
      <w:bookmarkEnd w:id="5"/>
      <w:r w:rsidRPr="0017214B">
        <w:rPr>
          <w:rFonts w:ascii="Arial" w:eastAsia="Times New Roman" w:hAnsi="Arial" w:cs="Arial"/>
          <w:sz w:val="18"/>
          <w:szCs w:val="18"/>
          <w:lang w:eastAsia="en-GB"/>
        </w:rPr>
        <w:t>Economic insecurity and global casualisation: Threat or promise?</w:t>
      </w:r>
      <w:r w:rsidRPr="0017214B">
        <w:rPr>
          <w:rFonts w:ascii="Arial" w:eastAsia="Times New Roman" w:hAnsi="Arial" w:cs="Arial"/>
          <w:i/>
          <w:iCs/>
          <w:sz w:val="18"/>
          <w:szCs w:val="18"/>
          <w:lang w:eastAsia="en-GB"/>
        </w:rPr>
        <w:t> Social Indicators Research, 88</w:t>
      </w:r>
      <w:r w:rsidRPr="0017214B">
        <w:rPr>
          <w:rFonts w:ascii="Arial" w:eastAsia="Times New Roman" w:hAnsi="Arial" w:cs="Arial"/>
          <w:sz w:val="18"/>
          <w:szCs w:val="18"/>
          <w:lang w:eastAsia="en-GB"/>
        </w:rPr>
        <w:t>(1), 15-30.</w:t>
      </w:r>
    </w:p>
    <w:p w14:paraId="570B669C"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t>Travers, C. J., &amp; Cooper, C. L. (1993). Mental health, job satisfaction and occupational stress among UK teachers.</w:t>
      </w:r>
      <w:r w:rsidRPr="0017214B">
        <w:rPr>
          <w:rFonts w:ascii="Arial" w:eastAsia="Times New Roman" w:hAnsi="Arial" w:cs="Arial"/>
          <w:i/>
          <w:iCs/>
          <w:sz w:val="18"/>
          <w:szCs w:val="18"/>
          <w:lang w:eastAsia="en-GB"/>
        </w:rPr>
        <w:t> Work &amp; Stress, 7</w:t>
      </w:r>
      <w:r w:rsidRPr="0017214B">
        <w:rPr>
          <w:rFonts w:ascii="Arial" w:eastAsia="Times New Roman" w:hAnsi="Arial" w:cs="Arial"/>
          <w:sz w:val="18"/>
          <w:szCs w:val="18"/>
          <w:lang w:eastAsia="en-GB"/>
        </w:rPr>
        <w:t xml:space="preserve">(3), 203-219. </w:t>
      </w:r>
    </w:p>
    <w:p w14:paraId="6B6C5FE3"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bookmarkStart w:id="6" w:name="_Hlk62479857"/>
      <w:r w:rsidRPr="0017214B">
        <w:rPr>
          <w:rFonts w:ascii="Arial" w:eastAsia="Times New Roman" w:hAnsi="Arial" w:cs="Arial"/>
          <w:sz w:val="18"/>
          <w:szCs w:val="18"/>
          <w:lang w:eastAsia="en-GB"/>
        </w:rPr>
        <w:t>Weil, D. (2014). </w:t>
      </w:r>
      <w:bookmarkEnd w:id="6"/>
      <w:r w:rsidRPr="0017214B">
        <w:rPr>
          <w:rFonts w:ascii="Arial" w:eastAsia="Times New Roman" w:hAnsi="Arial" w:cs="Arial"/>
          <w:i/>
          <w:iCs/>
          <w:sz w:val="18"/>
          <w:szCs w:val="18"/>
          <w:lang w:eastAsia="en-GB"/>
        </w:rPr>
        <w:t>The Fissured Workplace</w:t>
      </w:r>
      <w:r w:rsidRPr="0017214B">
        <w:rPr>
          <w:rFonts w:ascii="Arial" w:eastAsia="Times New Roman" w:hAnsi="Arial" w:cs="Arial"/>
          <w:sz w:val="18"/>
          <w:szCs w:val="18"/>
          <w:lang w:eastAsia="en-GB"/>
        </w:rPr>
        <w:t xml:space="preserve">. Harvard University Press. Available at: </w:t>
      </w:r>
      <w:hyperlink r:id="rId6" w:history="1">
        <w:r w:rsidRPr="0017214B">
          <w:rPr>
            <w:rStyle w:val="Hyperlink"/>
            <w:rFonts w:ascii="Arial" w:eastAsia="Times New Roman" w:hAnsi="Arial" w:cs="Arial"/>
            <w:sz w:val="18"/>
            <w:szCs w:val="18"/>
            <w:lang w:eastAsia="en-GB"/>
          </w:rPr>
          <w:t>http://www.jstor.org/stable/j.ctt6wppdw</w:t>
        </w:r>
      </w:hyperlink>
      <w:r w:rsidRPr="0017214B">
        <w:rPr>
          <w:rFonts w:ascii="Arial" w:eastAsia="Times New Roman" w:hAnsi="Arial" w:cs="Arial"/>
          <w:sz w:val="18"/>
          <w:szCs w:val="18"/>
          <w:lang w:eastAsia="en-GB"/>
        </w:rPr>
        <w:t xml:space="preserve"> (Accessed 23 January 2021) </w:t>
      </w:r>
    </w:p>
    <w:p w14:paraId="37A772EA"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bookmarkStart w:id="7" w:name="_Hlk62479994"/>
      <w:r w:rsidRPr="0017214B">
        <w:rPr>
          <w:rFonts w:ascii="Arial" w:eastAsia="Times New Roman" w:hAnsi="Arial" w:cs="Arial"/>
          <w:sz w:val="18"/>
          <w:szCs w:val="18"/>
          <w:lang w:eastAsia="en-GB"/>
        </w:rPr>
        <w:t xml:space="preserve">Wiegel, C., Sattler, S., Göritz, A. S., &amp; Diewald, M. (2016). </w:t>
      </w:r>
      <w:bookmarkEnd w:id="7"/>
      <w:r w:rsidRPr="0017214B">
        <w:rPr>
          <w:rFonts w:ascii="Arial" w:eastAsia="Times New Roman" w:hAnsi="Arial" w:cs="Arial"/>
          <w:sz w:val="18"/>
          <w:szCs w:val="18"/>
          <w:lang w:eastAsia="en-GB"/>
        </w:rPr>
        <w:t>Work-related stress and cognitive enhancement among university teachers.</w:t>
      </w:r>
      <w:r w:rsidRPr="0017214B">
        <w:rPr>
          <w:rFonts w:ascii="Arial" w:eastAsia="Times New Roman" w:hAnsi="Arial" w:cs="Arial"/>
          <w:i/>
          <w:iCs/>
          <w:sz w:val="18"/>
          <w:szCs w:val="18"/>
          <w:lang w:eastAsia="en-GB"/>
        </w:rPr>
        <w:t> Anxiety, Stress, &amp; Coping, 29</w:t>
      </w:r>
      <w:r w:rsidRPr="0017214B">
        <w:rPr>
          <w:rFonts w:ascii="Arial" w:eastAsia="Times New Roman" w:hAnsi="Arial" w:cs="Arial"/>
          <w:sz w:val="18"/>
          <w:szCs w:val="18"/>
          <w:lang w:eastAsia="en-GB"/>
        </w:rPr>
        <w:t xml:space="preserve">(1), 100-117. </w:t>
      </w:r>
    </w:p>
    <w:p w14:paraId="2DF040C4"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t>Higher Education Statistics Agency(2017) “Student Enrolments and Qualifications Obtained at Higher Education Providers in the United Kingdom 2015/16,” Available at: https://www.hesa.ac.u/ew/2-01-201/fr242-student-enrolments-and-qualifications (Accessed 20 January 2021).</w:t>
      </w:r>
    </w:p>
    <w:p w14:paraId="74F17D29"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t>Office for National Statistics (2016) “How Has the Student Population Changed,” 20 September 2016. Available at: </w:t>
      </w:r>
      <w:hyperlink r:id="rId7" w:history="1">
        <w:r w:rsidRPr="0017214B">
          <w:rPr>
            <w:rStyle w:val="Hyperlink"/>
            <w:rFonts w:ascii="Arial" w:eastAsia="Times New Roman" w:hAnsi="Arial" w:cs="Arial"/>
            <w:sz w:val="18"/>
            <w:szCs w:val="18"/>
            <w:lang w:eastAsia="en-GB"/>
          </w:rPr>
          <w:t>http://visual.ons.gov.u/ow-has-the-student-population-changed/</w:t>
        </w:r>
      </w:hyperlink>
      <w:r w:rsidRPr="0017214B">
        <w:rPr>
          <w:rFonts w:ascii="Arial" w:eastAsia="Times New Roman" w:hAnsi="Arial" w:cs="Arial"/>
          <w:sz w:val="18"/>
          <w:szCs w:val="18"/>
          <w:lang w:eastAsia="en-GB"/>
        </w:rPr>
        <w:t> (Accessed 12 December 2020).</w:t>
      </w:r>
    </w:p>
    <w:p w14:paraId="6F5B858D"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t>Parfitt, S. (2018). Academic Casualization in the UK. </w:t>
      </w:r>
      <w:r w:rsidRPr="0017214B">
        <w:rPr>
          <w:rFonts w:ascii="Arial" w:eastAsia="Times New Roman" w:hAnsi="Arial" w:cs="Arial"/>
          <w:i/>
          <w:iCs/>
          <w:sz w:val="18"/>
          <w:szCs w:val="18"/>
          <w:lang w:eastAsia="en-GB"/>
        </w:rPr>
        <w:t>International Labor and Working-Class History,</w:t>
      </w:r>
      <w:r w:rsidRPr="0017214B">
        <w:rPr>
          <w:rFonts w:ascii="Arial" w:eastAsia="Times New Roman" w:hAnsi="Arial" w:cs="Arial"/>
          <w:sz w:val="18"/>
          <w:szCs w:val="18"/>
          <w:lang w:eastAsia="en-GB"/>
        </w:rPr>
        <w:t> </w:t>
      </w:r>
      <w:r w:rsidRPr="0017214B">
        <w:rPr>
          <w:rFonts w:ascii="Arial" w:eastAsia="Times New Roman" w:hAnsi="Arial" w:cs="Arial"/>
          <w:i/>
          <w:iCs/>
          <w:sz w:val="18"/>
          <w:szCs w:val="18"/>
          <w:lang w:eastAsia="en-GB"/>
        </w:rPr>
        <w:t>93</w:t>
      </w:r>
      <w:r w:rsidRPr="0017214B">
        <w:rPr>
          <w:rFonts w:ascii="Arial" w:eastAsia="Times New Roman" w:hAnsi="Arial" w:cs="Arial"/>
          <w:sz w:val="18"/>
          <w:szCs w:val="18"/>
          <w:lang w:eastAsia="en-GB"/>
        </w:rPr>
        <w:t>, 221-227 (Accessed 12 December 2020)</w:t>
      </w:r>
    </w:p>
    <w:p w14:paraId="251F7593"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t>Universities UK, “International Students Now Worth 25 Billion to UK Economy,” 6 March 2017. Available at: </w:t>
      </w:r>
      <w:hyperlink r:id="rId8" w:history="1">
        <w:r w:rsidRPr="0017214B">
          <w:rPr>
            <w:rStyle w:val="Hyperlink"/>
            <w:rFonts w:ascii="Arial" w:eastAsia="Times New Roman" w:hAnsi="Arial" w:cs="Arial"/>
            <w:sz w:val="18"/>
            <w:szCs w:val="18"/>
            <w:lang w:eastAsia="en-GB"/>
          </w:rPr>
          <w:t>http://www.universitiesuk.ac.u/ew/age/nternational-students-now-worth-25-billion-to-UK-economy---new-research.aspx</w:t>
        </w:r>
      </w:hyperlink>
      <w:r w:rsidRPr="0017214B">
        <w:rPr>
          <w:rFonts w:ascii="Arial" w:eastAsia="Times New Roman" w:hAnsi="Arial" w:cs="Arial"/>
          <w:sz w:val="18"/>
          <w:szCs w:val="18"/>
          <w:lang w:eastAsia="en-GB"/>
        </w:rPr>
        <w:t> (accessed 12 February 2018).</w:t>
      </w:r>
    </w:p>
    <w:p w14:paraId="42EE4BEA"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r w:rsidRPr="0017214B">
        <w:rPr>
          <w:rFonts w:ascii="Arial" w:eastAsia="Times New Roman" w:hAnsi="Arial" w:cs="Arial"/>
          <w:sz w:val="18"/>
          <w:szCs w:val="18"/>
          <w:lang w:eastAsia="en-GB"/>
        </w:rPr>
        <w:t>Editor, N. (2019). Casualisation is shattering the mental and physical health of university staff. Retrieved from </w:t>
      </w:r>
      <w:hyperlink r:id="rId9" w:tgtFrame="_blank" w:history="1">
        <w:r w:rsidRPr="0017214B">
          <w:rPr>
            <w:rStyle w:val="Hyperlink"/>
            <w:rFonts w:ascii="Arial" w:eastAsia="Times New Roman" w:hAnsi="Arial" w:cs="Arial"/>
            <w:sz w:val="18"/>
            <w:szCs w:val="18"/>
            <w:lang w:eastAsia="en-GB"/>
          </w:rPr>
          <w:t>https://wrp.org.uk/features/casualisation-is-shattering-the-mental-and-physical-health-of-university-staff/</w:t>
        </w:r>
      </w:hyperlink>
    </w:p>
    <w:p w14:paraId="4AE31CBC" w14:textId="77777777" w:rsidR="0017214B" w:rsidRPr="0017214B" w:rsidRDefault="0017214B" w:rsidP="0017214B">
      <w:pPr>
        <w:spacing w:before="120" w:after="120" w:line="360" w:lineRule="auto"/>
        <w:contextualSpacing/>
        <w:jc w:val="both"/>
        <w:rPr>
          <w:rFonts w:ascii="Arial" w:eastAsia="Times New Roman" w:hAnsi="Arial" w:cs="Arial"/>
          <w:sz w:val="18"/>
          <w:szCs w:val="18"/>
          <w:lang w:eastAsia="en-GB"/>
        </w:rPr>
      </w:pPr>
      <w:bookmarkStart w:id="8" w:name="_Hlk62478809"/>
      <w:r w:rsidRPr="0017214B">
        <w:rPr>
          <w:rFonts w:ascii="Arial" w:eastAsia="Times New Roman" w:hAnsi="Arial" w:cs="Arial"/>
          <w:sz w:val="18"/>
          <w:szCs w:val="18"/>
          <w:lang w:eastAsia="en-GB"/>
        </w:rPr>
        <w:t xml:space="preserve">UCEA (2019)  </w:t>
      </w:r>
      <w:bookmarkEnd w:id="8"/>
      <w:r w:rsidRPr="0017214B">
        <w:rPr>
          <w:rFonts w:ascii="Arial" w:eastAsia="Times New Roman" w:hAnsi="Arial" w:cs="Arial"/>
          <w:sz w:val="18"/>
          <w:szCs w:val="18"/>
          <w:lang w:eastAsia="en-GB"/>
        </w:rPr>
        <w:t xml:space="preserve">Higher Education Workforce Report. Available at: </w:t>
      </w:r>
      <w:hyperlink r:id="rId10" w:history="1">
        <w:r w:rsidRPr="0017214B">
          <w:rPr>
            <w:rStyle w:val="Hyperlink"/>
            <w:rFonts w:ascii="Arial" w:eastAsia="Times New Roman" w:hAnsi="Arial" w:cs="Arial"/>
            <w:sz w:val="18"/>
            <w:szCs w:val="18"/>
            <w:lang w:eastAsia="en-GB"/>
          </w:rPr>
          <w:t>https://www.ucea.ac.uk/library/publications/he-workforce-report-2019/</w:t>
        </w:r>
      </w:hyperlink>
      <w:r w:rsidRPr="0017214B">
        <w:rPr>
          <w:rFonts w:ascii="Arial" w:eastAsia="Times New Roman" w:hAnsi="Arial" w:cs="Arial"/>
          <w:sz w:val="18"/>
          <w:szCs w:val="18"/>
          <w:lang w:eastAsia="en-GB"/>
        </w:rPr>
        <w:t xml:space="preserve"> (Accessed January 2021)</w:t>
      </w:r>
    </w:p>
    <w:p w14:paraId="2123ABD0" w14:textId="563644F7" w:rsidR="00FC4589" w:rsidRPr="00701D41" w:rsidRDefault="0017214B" w:rsidP="0017214B">
      <w:pPr>
        <w:spacing w:before="120" w:after="120" w:line="360" w:lineRule="auto"/>
        <w:contextualSpacing/>
        <w:jc w:val="both"/>
        <w:rPr>
          <w:rFonts w:ascii="Arial" w:eastAsia="Times New Roman" w:hAnsi="Arial" w:cs="Arial"/>
          <w:sz w:val="18"/>
          <w:szCs w:val="18"/>
          <w:lang w:eastAsia="en-GB"/>
        </w:rPr>
      </w:pPr>
      <w:bookmarkStart w:id="9" w:name="_Hlk62478952"/>
      <w:r w:rsidRPr="0017214B">
        <w:rPr>
          <w:rFonts w:ascii="Arial" w:eastAsia="Times New Roman" w:hAnsi="Arial" w:cs="Arial"/>
          <w:sz w:val="18"/>
          <w:szCs w:val="18"/>
          <w:lang w:eastAsia="en-GB"/>
        </w:rPr>
        <w:t>University and College Union (2016</w:t>
      </w:r>
      <w:bookmarkEnd w:id="9"/>
      <w:r w:rsidRPr="0017214B">
        <w:rPr>
          <w:rFonts w:ascii="Arial" w:eastAsia="Times New Roman" w:hAnsi="Arial" w:cs="Arial"/>
          <w:sz w:val="18"/>
          <w:szCs w:val="18"/>
          <w:lang w:eastAsia="en-GB"/>
        </w:rPr>
        <w:t>) “Precarious Work in Higher Education: A Snapshot of Insecure Contracts and Institutional Attitudes,” Available at: </w:t>
      </w:r>
      <w:hyperlink r:id="rId11" w:history="1">
        <w:r w:rsidRPr="0017214B">
          <w:rPr>
            <w:rStyle w:val="Hyperlink"/>
            <w:rFonts w:ascii="Arial" w:eastAsia="Times New Roman" w:hAnsi="Arial" w:cs="Arial"/>
            <w:sz w:val="18"/>
            <w:szCs w:val="18"/>
            <w:lang w:eastAsia="en-GB"/>
          </w:rPr>
          <w:t>https://www.ucu.org.u/edi/99/recarious-work-in-higher-education-a-snapshot-of-insecure-contracts-and-institutional-attitudes-Apr-1/d/cu_precariouscontract_hereport_apr16.pdf</w:t>
        </w:r>
      </w:hyperlink>
      <w:r w:rsidRPr="0017214B">
        <w:rPr>
          <w:rFonts w:ascii="Arial" w:eastAsia="Times New Roman" w:hAnsi="Arial" w:cs="Arial"/>
          <w:sz w:val="18"/>
          <w:szCs w:val="18"/>
          <w:lang w:eastAsia="en-GB"/>
        </w:rPr>
        <w:t> (Accessed 12 December 2020).</w:t>
      </w:r>
    </w:p>
    <w:p w14:paraId="3774E342" w14:textId="3DE65FCA" w:rsidR="00EF24DD" w:rsidRDefault="00EF24DD" w:rsidP="00701D41">
      <w:pPr>
        <w:spacing w:before="240" w:after="0" w:line="360" w:lineRule="auto"/>
      </w:pPr>
    </w:p>
    <w:sectPr w:rsidR="00EF2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F5F6A"/>
    <w:multiLevelType w:val="multilevel"/>
    <w:tmpl w:val="3DB21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D9B33F3"/>
    <w:multiLevelType w:val="multilevel"/>
    <w:tmpl w:val="81A62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8A9"/>
    <w:rsid w:val="000322BB"/>
    <w:rsid w:val="00094CED"/>
    <w:rsid w:val="000B395C"/>
    <w:rsid w:val="000C5BE9"/>
    <w:rsid w:val="0014273A"/>
    <w:rsid w:val="0017214B"/>
    <w:rsid w:val="001821C2"/>
    <w:rsid w:val="001B21C6"/>
    <w:rsid w:val="00200E94"/>
    <w:rsid w:val="002229CD"/>
    <w:rsid w:val="00224A0F"/>
    <w:rsid w:val="00233412"/>
    <w:rsid w:val="00257EE0"/>
    <w:rsid w:val="00282B14"/>
    <w:rsid w:val="002952FD"/>
    <w:rsid w:val="002B0AC9"/>
    <w:rsid w:val="002B1210"/>
    <w:rsid w:val="002B31CF"/>
    <w:rsid w:val="002D15B0"/>
    <w:rsid w:val="002D2BCF"/>
    <w:rsid w:val="002E2F05"/>
    <w:rsid w:val="002E3F17"/>
    <w:rsid w:val="0031191D"/>
    <w:rsid w:val="00333B6E"/>
    <w:rsid w:val="00334932"/>
    <w:rsid w:val="003658A9"/>
    <w:rsid w:val="00366D3E"/>
    <w:rsid w:val="003D2DFA"/>
    <w:rsid w:val="003E25EA"/>
    <w:rsid w:val="003F0D5A"/>
    <w:rsid w:val="004233EC"/>
    <w:rsid w:val="004B0834"/>
    <w:rsid w:val="004C738B"/>
    <w:rsid w:val="004E77AA"/>
    <w:rsid w:val="00513153"/>
    <w:rsid w:val="00533055"/>
    <w:rsid w:val="00572441"/>
    <w:rsid w:val="005A6EFC"/>
    <w:rsid w:val="005C3E88"/>
    <w:rsid w:val="005F17EF"/>
    <w:rsid w:val="005F2308"/>
    <w:rsid w:val="005F4F54"/>
    <w:rsid w:val="0062633B"/>
    <w:rsid w:val="0064068D"/>
    <w:rsid w:val="006564C3"/>
    <w:rsid w:val="00665EA5"/>
    <w:rsid w:val="0067586D"/>
    <w:rsid w:val="00701D41"/>
    <w:rsid w:val="00721A4A"/>
    <w:rsid w:val="00727E22"/>
    <w:rsid w:val="0078668A"/>
    <w:rsid w:val="007A097D"/>
    <w:rsid w:val="007B1EA9"/>
    <w:rsid w:val="007D1E97"/>
    <w:rsid w:val="007D2C08"/>
    <w:rsid w:val="00846EAD"/>
    <w:rsid w:val="0087348E"/>
    <w:rsid w:val="008A4BDB"/>
    <w:rsid w:val="008C4064"/>
    <w:rsid w:val="008F7CA9"/>
    <w:rsid w:val="00913600"/>
    <w:rsid w:val="00987FB9"/>
    <w:rsid w:val="009B4BAA"/>
    <w:rsid w:val="009E0EC5"/>
    <w:rsid w:val="009F5FE8"/>
    <w:rsid w:val="00AC4B7E"/>
    <w:rsid w:val="00AD70F8"/>
    <w:rsid w:val="00B104EF"/>
    <w:rsid w:val="00B308A9"/>
    <w:rsid w:val="00B3566C"/>
    <w:rsid w:val="00B57B72"/>
    <w:rsid w:val="00B61C40"/>
    <w:rsid w:val="00B71B88"/>
    <w:rsid w:val="00B93783"/>
    <w:rsid w:val="00C268EF"/>
    <w:rsid w:val="00C5785D"/>
    <w:rsid w:val="00CA0AD2"/>
    <w:rsid w:val="00CB1B1D"/>
    <w:rsid w:val="00CB57D4"/>
    <w:rsid w:val="00D1443C"/>
    <w:rsid w:val="00D2076C"/>
    <w:rsid w:val="00D329C6"/>
    <w:rsid w:val="00D35E03"/>
    <w:rsid w:val="00D74D52"/>
    <w:rsid w:val="00D9113E"/>
    <w:rsid w:val="00DB15A5"/>
    <w:rsid w:val="00DC5176"/>
    <w:rsid w:val="00DE6080"/>
    <w:rsid w:val="00E20914"/>
    <w:rsid w:val="00E25576"/>
    <w:rsid w:val="00E25A4D"/>
    <w:rsid w:val="00E6114E"/>
    <w:rsid w:val="00E8745A"/>
    <w:rsid w:val="00EB1A10"/>
    <w:rsid w:val="00EC0C1D"/>
    <w:rsid w:val="00EC19D3"/>
    <w:rsid w:val="00EC22D7"/>
    <w:rsid w:val="00ED5688"/>
    <w:rsid w:val="00EF24DD"/>
    <w:rsid w:val="00F6039A"/>
    <w:rsid w:val="00F77D32"/>
    <w:rsid w:val="00FB2E6C"/>
    <w:rsid w:val="00FB570C"/>
    <w:rsid w:val="00FC4589"/>
    <w:rsid w:val="00FD30B8"/>
    <w:rsid w:val="00FD509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DF032"/>
  <w15:chartTrackingRefBased/>
  <w15:docId w15:val="{D5FD7E3F-EA1B-40C2-A7CA-F3787422E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668A"/>
    <w:rPr>
      <w:color w:val="0563C1" w:themeColor="hyperlink"/>
      <w:u w:val="single"/>
    </w:rPr>
  </w:style>
  <w:style w:type="character" w:styleId="UnresolvedMention">
    <w:name w:val="Unresolved Mention"/>
    <w:basedOn w:val="DefaultParagraphFont"/>
    <w:uiPriority w:val="99"/>
    <w:semiHidden/>
    <w:unhideWhenUsed/>
    <w:rsid w:val="007866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679294">
      <w:bodyDiv w:val="1"/>
      <w:marLeft w:val="0"/>
      <w:marRight w:val="0"/>
      <w:marTop w:val="0"/>
      <w:marBottom w:val="0"/>
      <w:divBdr>
        <w:top w:val="none" w:sz="0" w:space="0" w:color="auto"/>
        <w:left w:val="none" w:sz="0" w:space="0" w:color="auto"/>
        <w:bottom w:val="none" w:sz="0" w:space="0" w:color="auto"/>
        <w:right w:val="none" w:sz="0" w:space="0" w:color="auto"/>
      </w:divBdr>
    </w:div>
    <w:div w:id="673459907">
      <w:bodyDiv w:val="1"/>
      <w:marLeft w:val="0"/>
      <w:marRight w:val="0"/>
      <w:marTop w:val="0"/>
      <w:marBottom w:val="0"/>
      <w:divBdr>
        <w:top w:val="none" w:sz="0" w:space="0" w:color="auto"/>
        <w:left w:val="none" w:sz="0" w:space="0" w:color="auto"/>
        <w:bottom w:val="none" w:sz="0" w:space="0" w:color="auto"/>
        <w:right w:val="none" w:sz="0" w:space="0" w:color="auto"/>
      </w:divBdr>
    </w:div>
    <w:div w:id="1422139189">
      <w:bodyDiv w:val="1"/>
      <w:marLeft w:val="0"/>
      <w:marRight w:val="0"/>
      <w:marTop w:val="0"/>
      <w:marBottom w:val="0"/>
      <w:divBdr>
        <w:top w:val="none" w:sz="0" w:space="0" w:color="auto"/>
        <w:left w:val="none" w:sz="0" w:space="0" w:color="auto"/>
        <w:bottom w:val="none" w:sz="0" w:space="0" w:color="auto"/>
        <w:right w:val="none" w:sz="0" w:space="0" w:color="auto"/>
      </w:divBdr>
    </w:div>
    <w:div w:id="1578592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versitiesuk.ac.uk/news/Pages/International-students-now-worth-25-billion-to-UK-economy---new-research.asp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visual.ons.gov.uk/how-has-the-student-population-chang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jstor.org/stable/j.ctt6wppdw" TargetMode="External"/><Relationship Id="rId11" Type="http://schemas.openxmlformats.org/officeDocument/2006/relationships/hyperlink" Target="https://www.ucu.org.uk/media/7995/Precarious-work-in-higher-education-a-snapshot-of-insecure-contracts-and-institutional-attitudes-Apr-16/pdf/ucu_precariouscontract_hereport_apr16.pdf" TargetMode="External"/><Relationship Id="rId5" Type="http://schemas.openxmlformats.org/officeDocument/2006/relationships/hyperlink" Target="https://www.universityworldnews.com/post.php?story=20200121072332456" TargetMode="External"/><Relationship Id="rId10" Type="http://schemas.openxmlformats.org/officeDocument/2006/relationships/hyperlink" Target="https://www.ucea.ac.uk/library/publications/he-workforce-report-2019/" TargetMode="External"/><Relationship Id="rId4" Type="http://schemas.openxmlformats.org/officeDocument/2006/relationships/webSettings" Target="webSettings.xml"/><Relationship Id="rId9" Type="http://schemas.openxmlformats.org/officeDocument/2006/relationships/hyperlink" Target="https://wrp.org.uk/features/casualisation-is-shattering-the-mental-and-physical-health-of-university-sta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3828</Words>
  <Characters>21820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Chinyani</dc:creator>
  <cp:keywords/>
  <dc:description/>
  <cp:lastModifiedBy>Barbara Chinyani</cp:lastModifiedBy>
  <cp:revision>34</cp:revision>
  <cp:lastPrinted>2021-01-23T15:32:00Z</cp:lastPrinted>
  <dcterms:created xsi:type="dcterms:W3CDTF">2021-01-22T16:33:00Z</dcterms:created>
  <dcterms:modified xsi:type="dcterms:W3CDTF">2021-01-25T15:48:00Z</dcterms:modified>
</cp:coreProperties>
</file>