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D2524F" w14:textId="77777777" w:rsidR="007D6345" w:rsidRDefault="007D6345" w:rsidP="007D6345">
      <w:pPr>
        <w:rPr>
          <w:rFonts w:ascii="Arial" w:hAnsi="Arial" w:cs="Arial"/>
          <w:b/>
          <w:bCs/>
          <w:sz w:val="32"/>
          <w:szCs w:val="32"/>
        </w:rPr>
      </w:pPr>
      <w:bookmarkStart w:id="0" w:name="_Hlk54114054"/>
      <w:r w:rsidRPr="005B432E">
        <w:rPr>
          <w:rFonts w:ascii="Arial" w:hAnsi="Arial" w:cs="Arial"/>
          <w:b/>
          <w:bCs/>
          <w:sz w:val="32"/>
          <w:szCs w:val="32"/>
        </w:rPr>
        <w:t>Mohammed Farooq</w:t>
      </w:r>
      <w:r>
        <w:rPr>
          <w:rFonts w:ascii="Arial" w:hAnsi="Arial" w:cs="Arial"/>
          <w:b/>
          <w:bCs/>
          <w:sz w:val="32"/>
          <w:szCs w:val="32"/>
        </w:rPr>
        <w:t xml:space="preserve"> </w:t>
      </w:r>
    </w:p>
    <w:p w14:paraId="0FAC6244" w14:textId="77777777" w:rsidR="007D6345" w:rsidRPr="005B432E" w:rsidRDefault="007D6345" w:rsidP="007D6345">
      <w:pPr>
        <w:rPr>
          <w:rFonts w:ascii="Arial" w:hAnsi="Arial" w:cs="Arial"/>
          <w:b/>
          <w:bCs/>
          <w:sz w:val="32"/>
          <w:szCs w:val="32"/>
        </w:rPr>
      </w:pPr>
      <w:r w:rsidRPr="003B4B9D">
        <w:rPr>
          <w:rFonts w:ascii="Arial" w:hAnsi="Arial" w:cs="Arial"/>
          <w:b/>
          <w:bCs/>
          <w:sz w:val="32"/>
          <w:szCs w:val="32"/>
        </w:rPr>
        <w:t>1715168</w:t>
      </w:r>
    </w:p>
    <w:p w14:paraId="63427BB4" w14:textId="58E7206F" w:rsidR="007D6345" w:rsidRPr="00734F4A" w:rsidRDefault="007D6345" w:rsidP="007D6345">
      <w:pPr>
        <w:rPr>
          <w:rFonts w:ascii="Arial" w:hAnsi="Arial" w:cs="Arial"/>
          <w:b/>
          <w:bCs/>
          <w:sz w:val="32"/>
          <w:szCs w:val="32"/>
        </w:rPr>
      </w:pPr>
      <w:r w:rsidRPr="00734F4A">
        <w:rPr>
          <w:rFonts w:ascii="Arial" w:hAnsi="Arial" w:cs="Arial"/>
          <w:b/>
          <w:bCs/>
          <w:sz w:val="32"/>
          <w:szCs w:val="32"/>
        </w:rPr>
        <w:t>BMS</w:t>
      </w:r>
      <w:r w:rsidR="005B5E83">
        <w:rPr>
          <w:rFonts w:ascii="Arial" w:hAnsi="Arial" w:cs="Arial"/>
          <w:b/>
          <w:bCs/>
          <w:sz w:val="32"/>
          <w:szCs w:val="32"/>
        </w:rPr>
        <w:t>W5104</w:t>
      </w:r>
      <w:r w:rsidRPr="00734F4A">
        <w:rPr>
          <w:rFonts w:ascii="Arial" w:hAnsi="Arial" w:cs="Arial"/>
          <w:b/>
          <w:bCs/>
          <w:sz w:val="32"/>
          <w:szCs w:val="32"/>
        </w:rPr>
        <w:t xml:space="preserve"> – </w:t>
      </w:r>
      <w:r w:rsidR="005B5E83">
        <w:rPr>
          <w:rFonts w:ascii="Arial" w:hAnsi="Arial" w:cs="Arial"/>
          <w:b/>
          <w:bCs/>
          <w:sz w:val="32"/>
          <w:szCs w:val="32"/>
        </w:rPr>
        <w:t>Project planning and management in workplace</w:t>
      </w:r>
    </w:p>
    <w:p w14:paraId="0890A0A7" w14:textId="7F9B342F" w:rsidR="007D6345" w:rsidRPr="00734F4A" w:rsidRDefault="007D6345" w:rsidP="007D6345">
      <w:pPr>
        <w:rPr>
          <w:rFonts w:ascii="Arial" w:hAnsi="Arial" w:cs="Arial"/>
          <w:b/>
          <w:bCs/>
          <w:sz w:val="32"/>
          <w:szCs w:val="32"/>
        </w:rPr>
      </w:pPr>
      <w:r w:rsidRPr="00734F4A">
        <w:rPr>
          <w:rFonts w:ascii="Arial" w:hAnsi="Arial" w:cs="Arial"/>
          <w:b/>
          <w:bCs/>
          <w:sz w:val="32"/>
          <w:szCs w:val="32"/>
        </w:rPr>
        <w:t xml:space="preserve">Due date – </w:t>
      </w:r>
      <w:r w:rsidR="00C46314">
        <w:rPr>
          <w:rFonts w:ascii="Arial" w:hAnsi="Arial" w:cs="Arial"/>
          <w:b/>
          <w:bCs/>
          <w:sz w:val="32"/>
          <w:szCs w:val="32"/>
        </w:rPr>
        <w:t>27</w:t>
      </w:r>
      <w:r w:rsidRPr="00734F4A">
        <w:rPr>
          <w:rFonts w:ascii="Arial" w:hAnsi="Arial" w:cs="Arial"/>
          <w:b/>
          <w:bCs/>
          <w:sz w:val="32"/>
          <w:szCs w:val="32"/>
        </w:rPr>
        <w:t>/</w:t>
      </w:r>
      <w:r w:rsidR="00C46314">
        <w:rPr>
          <w:rFonts w:ascii="Arial" w:hAnsi="Arial" w:cs="Arial"/>
          <w:b/>
          <w:bCs/>
          <w:sz w:val="32"/>
          <w:szCs w:val="32"/>
        </w:rPr>
        <w:t>11</w:t>
      </w:r>
      <w:r w:rsidRPr="00734F4A">
        <w:rPr>
          <w:rFonts w:ascii="Arial" w:hAnsi="Arial" w:cs="Arial"/>
          <w:b/>
          <w:bCs/>
          <w:sz w:val="32"/>
          <w:szCs w:val="32"/>
        </w:rPr>
        <w:t>/20</w:t>
      </w:r>
    </w:p>
    <w:p w14:paraId="2F6FEE9A" w14:textId="341D0702" w:rsidR="007D6345" w:rsidRDefault="007D6345" w:rsidP="007D6345">
      <w:pPr>
        <w:rPr>
          <w:rFonts w:ascii="Arial" w:hAnsi="Arial" w:cs="Arial"/>
          <w:b/>
          <w:bCs/>
          <w:sz w:val="32"/>
          <w:szCs w:val="32"/>
        </w:rPr>
      </w:pPr>
      <w:r w:rsidRPr="00734F4A">
        <w:rPr>
          <w:rFonts w:ascii="Arial" w:hAnsi="Arial" w:cs="Arial"/>
          <w:b/>
          <w:bCs/>
          <w:sz w:val="32"/>
          <w:szCs w:val="32"/>
        </w:rPr>
        <w:t xml:space="preserve">Lecturer – </w:t>
      </w:r>
      <w:r w:rsidR="00C46314">
        <w:rPr>
          <w:rFonts w:ascii="Arial" w:hAnsi="Arial" w:cs="Arial"/>
          <w:b/>
          <w:bCs/>
          <w:sz w:val="32"/>
          <w:szCs w:val="32"/>
        </w:rPr>
        <w:t xml:space="preserve">Paul </w:t>
      </w:r>
      <w:r w:rsidR="00D33D8D">
        <w:rPr>
          <w:rFonts w:ascii="Arial" w:hAnsi="Arial" w:cs="Arial"/>
          <w:b/>
          <w:bCs/>
          <w:sz w:val="32"/>
          <w:szCs w:val="32"/>
        </w:rPr>
        <w:t>Ransom</w:t>
      </w:r>
    </w:p>
    <w:bookmarkEnd w:id="0"/>
    <w:p w14:paraId="012CC251" w14:textId="77777777" w:rsidR="007D6345" w:rsidRDefault="007D6345" w:rsidP="007D6345">
      <w:pPr>
        <w:jc w:val="center"/>
        <w:rPr>
          <w:rFonts w:ascii="Arial" w:hAnsi="Arial" w:cs="Arial"/>
          <w:b/>
          <w:bCs/>
          <w:i/>
          <w:iCs/>
          <w:sz w:val="36"/>
          <w:szCs w:val="36"/>
          <w:u w:val="single"/>
        </w:rPr>
      </w:pPr>
    </w:p>
    <w:p w14:paraId="5A6E2789" w14:textId="77777777" w:rsidR="007D6345" w:rsidRDefault="007D6345" w:rsidP="007D6345">
      <w:pPr>
        <w:jc w:val="center"/>
        <w:rPr>
          <w:rFonts w:ascii="Arial" w:hAnsi="Arial" w:cs="Arial"/>
          <w:b/>
          <w:bCs/>
          <w:i/>
          <w:iCs/>
          <w:sz w:val="36"/>
          <w:szCs w:val="36"/>
          <w:u w:val="single"/>
        </w:rPr>
      </w:pPr>
    </w:p>
    <w:p w14:paraId="58B6CA03" w14:textId="77777777" w:rsidR="007D6345" w:rsidRDefault="007D6345" w:rsidP="007D6345">
      <w:pPr>
        <w:jc w:val="center"/>
        <w:rPr>
          <w:rFonts w:ascii="Arial" w:hAnsi="Arial" w:cs="Arial"/>
          <w:b/>
          <w:bCs/>
          <w:i/>
          <w:iCs/>
          <w:sz w:val="36"/>
          <w:szCs w:val="36"/>
          <w:u w:val="single"/>
        </w:rPr>
      </w:pPr>
    </w:p>
    <w:p w14:paraId="39DF6787" w14:textId="77777777" w:rsidR="007D6345" w:rsidRDefault="007D6345" w:rsidP="007D6345">
      <w:pPr>
        <w:jc w:val="center"/>
        <w:rPr>
          <w:rFonts w:ascii="Arial" w:hAnsi="Arial" w:cs="Arial"/>
          <w:b/>
          <w:bCs/>
          <w:i/>
          <w:iCs/>
          <w:sz w:val="36"/>
          <w:szCs w:val="36"/>
          <w:u w:val="single"/>
        </w:rPr>
      </w:pPr>
    </w:p>
    <w:p w14:paraId="18A646E1" w14:textId="77777777" w:rsidR="007D6345" w:rsidRDefault="007D6345" w:rsidP="007D6345">
      <w:pPr>
        <w:jc w:val="center"/>
        <w:rPr>
          <w:rFonts w:ascii="Arial" w:hAnsi="Arial" w:cs="Arial"/>
          <w:b/>
          <w:bCs/>
          <w:i/>
          <w:iCs/>
          <w:sz w:val="36"/>
          <w:szCs w:val="36"/>
          <w:u w:val="single"/>
        </w:rPr>
      </w:pPr>
    </w:p>
    <w:p w14:paraId="35AA1DAB" w14:textId="77777777" w:rsidR="007D6345" w:rsidRDefault="007D6345" w:rsidP="007D6345">
      <w:pPr>
        <w:jc w:val="center"/>
        <w:rPr>
          <w:rFonts w:ascii="Arial" w:hAnsi="Arial" w:cs="Arial"/>
          <w:b/>
          <w:bCs/>
          <w:i/>
          <w:iCs/>
          <w:sz w:val="36"/>
          <w:szCs w:val="36"/>
          <w:u w:val="single"/>
        </w:rPr>
      </w:pPr>
    </w:p>
    <w:p w14:paraId="0C2F5CA1" w14:textId="77777777" w:rsidR="007D6345" w:rsidRDefault="007D6345" w:rsidP="007D6345">
      <w:pPr>
        <w:jc w:val="center"/>
        <w:rPr>
          <w:rFonts w:ascii="Arial" w:hAnsi="Arial" w:cs="Arial"/>
          <w:b/>
          <w:bCs/>
          <w:i/>
          <w:iCs/>
          <w:sz w:val="36"/>
          <w:szCs w:val="36"/>
          <w:u w:val="single"/>
        </w:rPr>
      </w:pPr>
    </w:p>
    <w:p w14:paraId="19228DE0" w14:textId="77777777" w:rsidR="007D6345" w:rsidRDefault="007D6345" w:rsidP="007D6345">
      <w:pPr>
        <w:jc w:val="center"/>
        <w:rPr>
          <w:rFonts w:ascii="Arial" w:hAnsi="Arial" w:cs="Arial"/>
          <w:b/>
          <w:bCs/>
          <w:i/>
          <w:iCs/>
          <w:sz w:val="36"/>
          <w:szCs w:val="36"/>
          <w:u w:val="single"/>
        </w:rPr>
      </w:pPr>
    </w:p>
    <w:p w14:paraId="494571C4" w14:textId="77777777" w:rsidR="007D6345" w:rsidRDefault="007D6345" w:rsidP="007D6345">
      <w:pPr>
        <w:jc w:val="center"/>
        <w:rPr>
          <w:rFonts w:ascii="Arial" w:hAnsi="Arial" w:cs="Arial"/>
          <w:b/>
          <w:bCs/>
          <w:i/>
          <w:iCs/>
          <w:sz w:val="36"/>
          <w:szCs w:val="36"/>
          <w:u w:val="single"/>
        </w:rPr>
      </w:pPr>
    </w:p>
    <w:p w14:paraId="58102E34" w14:textId="77777777" w:rsidR="007D6345" w:rsidRDefault="007D6345" w:rsidP="007D6345">
      <w:pPr>
        <w:jc w:val="center"/>
        <w:rPr>
          <w:rFonts w:ascii="Arial" w:hAnsi="Arial" w:cs="Arial"/>
          <w:b/>
          <w:bCs/>
          <w:i/>
          <w:iCs/>
          <w:sz w:val="36"/>
          <w:szCs w:val="36"/>
          <w:u w:val="single"/>
        </w:rPr>
      </w:pPr>
    </w:p>
    <w:p w14:paraId="6B1D846E" w14:textId="77777777" w:rsidR="007D6345" w:rsidRDefault="007D6345" w:rsidP="007D6345">
      <w:pPr>
        <w:jc w:val="center"/>
        <w:rPr>
          <w:rFonts w:ascii="Arial" w:hAnsi="Arial" w:cs="Arial"/>
          <w:b/>
          <w:bCs/>
          <w:i/>
          <w:iCs/>
          <w:sz w:val="36"/>
          <w:szCs w:val="36"/>
          <w:u w:val="single"/>
        </w:rPr>
      </w:pPr>
    </w:p>
    <w:p w14:paraId="3411612E" w14:textId="77777777" w:rsidR="007D6345" w:rsidRDefault="007D6345" w:rsidP="007D6345">
      <w:pPr>
        <w:jc w:val="center"/>
        <w:rPr>
          <w:rFonts w:ascii="Arial" w:hAnsi="Arial" w:cs="Arial"/>
          <w:b/>
          <w:bCs/>
          <w:i/>
          <w:iCs/>
          <w:sz w:val="36"/>
          <w:szCs w:val="36"/>
          <w:u w:val="single"/>
        </w:rPr>
      </w:pPr>
    </w:p>
    <w:p w14:paraId="7459C6AD" w14:textId="77777777" w:rsidR="007D6345" w:rsidRDefault="007D6345" w:rsidP="007D6345">
      <w:pPr>
        <w:jc w:val="center"/>
        <w:rPr>
          <w:rFonts w:ascii="Arial" w:hAnsi="Arial" w:cs="Arial"/>
          <w:b/>
          <w:bCs/>
          <w:i/>
          <w:iCs/>
          <w:sz w:val="36"/>
          <w:szCs w:val="36"/>
          <w:u w:val="single"/>
        </w:rPr>
      </w:pPr>
    </w:p>
    <w:p w14:paraId="1AD4B5DB" w14:textId="77777777" w:rsidR="007D6345" w:rsidRDefault="007D6345" w:rsidP="007D6345">
      <w:pPr>
        <w:jc w:val="center"/>
        <w:rPr>
          <w:rFonts w:ascii="Arial" w:hAnsi="Arial" w:cs="Arial"/>
          <w:b/>
          <w:bCs/>
          <w:i/>
          <w:iCs/>
          <w:sz w:val="36"/>
          <w:szCs w:val="36"/>
          <w:u w:val="single"/>
        </w:rPr>
      </w:pPr>
    </w:p>
    <w:p w14:paraId="6223B700" w14:textId="77777777" w:rsidR="007D6345" w:rsidRDefault="007D6345" w:rsidP="007D6345">
      <w:pPr>
        <w:jc w:val="center"/>
        <w:rPr>
          <w:rFonts w:ascii="Arial" w:hAnsi="Arial" w:cs="Arial"/>
          <w:b/>
          <w:bCs/>
          <w:i/>
          <w:iCs/>
          <w:sz w:val="36"/>
          <w:szCs w:val="36"/>
          <w:u w:val="single"/>
        </w:rPr>
      </w:pPr>
    </w:p>
    <w:p w14:paraId="4E6134B0" w14:textId="77777777" w:rsidR="007D6345" w:rsidRDefault="007D6345" w:rsidP="007D6345">
      <w:pPr>
        <w:jc w:val="center"/>
        <w:rPr>
          <w:rFonts w:ascii="Arial" w:hAnsi="Arial" w:cs="Arial"/>
          <w:b/>
          <w:bCs/>
          <w:i/>
          <w:iCs/>
          <w:sz w:val="36"/>
          <w:szCs w:val="36"/>
          <w:u w:val="single"/>
        </w:rPr>
      </w:pPr>
    </w:p>
    <w:p w14:paraId="6570A322" w14:textId="77777777" w:rsidR="007D6345" w:rsidRDefault="007D6345" w:rsidP="007D6345">
      <w:pPr>
        <w:jc w:val="center"/>
        <w:rPr>
          <w:rFonts w:ascii="Arial" w:hAnsi="Arial" w:cs="Arial"/>
          <w:b/>
          <w:bCs/>
          <w:i/>
          <w:iCs/>
          <w:sz w:val="36"/>
          <w:szCs w:val="36"/>
          <w:u w:val="single"/>
        </w:rPr>
      </w:pPr>
    </w:p>
    <w:p w14:paraId="0A092EE7" w14:textId="77777777" w:rsidR="007D6345" w:rsidRDefault="007D6345" w:rsidP="007D6345">
      <w:pPr>
        <w:jc w:val="center"/>
        <w:rPr>
          <w:rFonts w:ascii="Arial" w:hAnsi="Arial" w:cs="Arial"/>
          <w:b/>
          <w:bCs/>
          <w:i/>
          <w:iCs/>
          <w:sz w:val="36"/>
          <w:szCs w:val="36"/>
          <w:u w:val="single"/>
        </w:rPr>
      </w:pPr>
    </w:p>
    <w:p w14:paraId="12D36F68" w14:textId="77777777" w:rsidR="007D6345" w:rsidRPr="00862012" w:rsidRDefault="007D6345" w:rsidP="007D6345">
      <w:pPr>
        <w:rPr>
          <w:rFonts w:ascii="Arial" w:hAnsi="Arial" w:cs="Arial"/>
          <w:b/>
          <w:bCs/>
        </w:rPr>
      </w:pPr>
      <w:bookmarkStart w:id="1" w:name="_Hlk54114155"/>
      <w:r w:rsidRPr="00862012">
        <w:rPr>
          <w:rFonts w:ascii="Arial" w:hAnsi="Arial" w:cs="Arial"/>
          <w:b/>
          <w:bCs/>
        </w:rPr>
        <w:lastRenderedPageBreak/>
        <w:t>Contents</w:t>
      </w:r>
    </w:p>
    <w:p w14:paraId="54659164" w14:textId="534790FD" w:rsidR="007D6345" w:rsidRDefault="007D6345" w:rsidP="007D6345">
      <w:pPr>
        <w:rPr>
          <w:rFonts w:ascii="Arial" w:hAnsi="Arial" w:cs="Arial"/>
        </w:rPr>
      </w:pPr>
      <w:r>
        <w:rPr>
          <w:rFonts w:ascii="Arial" w:hAnsi="Arial" w:cs="Arial"/>
        </w:rPr>
        <w:t>Introduction …………………………………………………………………………………</w:t>
      </w:r>
      <w:r w:rsidR="005B5E83">
        <w:rPr>
          <w:rFonts w:ascii="Arial" w:hAnsi="Arial" w:cs="Arial"/>
        </w:rPr>
        <w:t xml:space="preserve">     </w:t>
      </w:r>
    </w:p>
    <w:p w14:paraId="57879466" w14:textId="7B921685" w:rsidR="007D6345" w:rsidRDefault="005B5E83" w:rsidP="007D6345">
      <w:pPr>
        <w:rPr>
          <w:rFonts w:ascii="Arial" w:hAnsi="Arial" w:cs="Arial"/>
        </w:rPr>
      </w:pPr>
      <w:r>
        <w:rPr>
          <w:rFonts w:ascii="Arial" w:hAnsi="Arial" w:cs="Arial"/>
        </w:rPr>
        <w:t>The organisation</w:t>
      </w:r>
      <w:r w:rsidR="007D6345">
        <w:rPr>
          <w:rFonts w:ascii="Arial" w:hAnsi="Arial" w:cs="Arial"/>
        </w:rPr>
        <w:t>…………………………………………………………………………</w:t>
      </w:r>
      <w:r>
        <w:rPr>
          <w:rFonts w:ascii="Arial" w:hAnsi="Arial" w:cs="Arial"/>
        </w:rPr>
        <w:t xml:space="preserve">….    </w:t>
      </w:r>
    </w:p>
    <w:p w14:paraId="0754FC8D" w14:textId="1231F047" w:rsidR="007D6345" w:rsidRDefault="005B5E83" w:rsidP="007D6345">
      <w:pPr>
        <w:tabs>
          <w:tab w:val="left" w:pos="7560"/>
        </w:tabs>
        <w:rPr>
          <w:rFonts w:ascii="Arial" w:hAnsi="Arial" w:cs="Arial"/>
        </w:rPr>
      </w:pPr>
      <w:r>
        <w:rPr>
          <w:rFonts w:ascii="Arial" w:hAnsi="Arial" w:cs="Arial"/>
        </w:rPr>
        <w:t>The risks</w:t>
      </w:r>
      <w:r w:rsidR="007D6345">
        <w:rPr>
          <w:rFonts w:ascii="Arial" w:hAnsi="Arial" w:cs="Arial"/>
        </w:rPr>
        <w:t xml:space="preserve"> …………………………………………………………</w:t>
      </w:r>
      <w:r>
        <w:rPr>
          <w:rFonts w:ascii="Arial" w:hAnsi="Arial" w:cs="Arial"/>
        </w:rPr>
        <w:t>………………………</w:t>
      </w:r>
      <w:r w:rsidR="00AD65FE">
        <w:rPr>
          <w:rFonts w:ascii="Arial" w:hAnsi="Arial" w:cs="Arial"/>
        </w:rPr>
        <w:t>….</w:t>
      </w:r>
    </w:p>
    <w:p w14:paraId="62696B7C" w14:textId="3A32B3CB" w:rsidR="007D6345" w:rsidRDefault="005B5E83" w:rsidP="007D6345">
      <w:pPr>
        <w:tabs>
          <w:tab w:val="left" w:pos="7560"/>
        </w:tabs>
        <w:rPr>
          <w:rFonts w:ascii="Arial" w:hAnsi="Arial" w:cs="Arial"/>
        </w:rPr>
      </w:pPr>
      <w:r>
        <w:rPr>
          <w:rFonts w:ascii="Arial" w:hAnsi="Arial" w:cs="Arial"/>
        </w:rPr>
        <w:t xml:space="preserve">Project management tools and techniques </w:t>
      </w:r>
      <w:r w:rsidR="007D6345">
        <w:rPr>
          <w:rFonts w:ascii="Arial" w:hAnsi="Arial" w:cs="Arial"/>
        </w:rPr>
        <w:t>……………………………………………….</w:t>
      </w:r>
    </w:p>
    <w:p w14:paraId="014D7215" w14:textId="7497CCA4" w:rsidR="007D6345" w:rsidRDefault="005B5E83" w:rsidP="007D6345">
      <w:pPr>
        <w:tabs>
          <w:tab w:val="left" w:pos="7560"/>
        </w:tabs>
        <w:rPr>
          <w:rFonts w:ascii="Arial" w:hAnsi="Arial" w:cs="Arial"/>
        </w:rPr>
      </w:pPr>
      <w:r>
        <w:rPr>
          <w:rFonts w:ascii="Arial" w:hAnsi="Arial" w:cs="Arial"/>
        </w:rPr>
        <w:t xml:space="preserve">Communication with the stakeholders </w:t>
      </w:r>
      <w:r w:rsidR="007D6345">
        <w:rPr>
          <w:rFonts w:ascii="Arial" w:hAnsi="Arial" w:cs="Arial"/>
        </w:rPr>
        <w:t>…………………………………………………</w:t>
      </w:r>
      <w:r w:rsidR="00AD65FE">
        <w:rPr>
          <w:rFonts w:ascii="Arial" w:hAnsi="Arial" w:cs="Arial"/>
        </w:rPr>
        <w:t>....</w:t>
      </w:r>
    </w:p>
    <w:p w14:paraId="178F65AC" w14:textId="2EA45BA5" w:rsidR="005B5E83" w:rsidRDefault="005B5E83" w:rsidP="007D6345">
      <w:pPr>
        <w:tabs>
          <w:tab w:val="left" w:pos="7560"/>
        </w:tabs>
        <w:rPr>
          <w:rFonts w:ascii="Arial" w:hAnsi="Arial" w:cs="Arial"/>
        </w:rPr>
      </w:pPr>
      <w:r>
        <w:rPr>
          <w:rFonts w:ascii="Arial" w:hAnsi="Arial" w:cs="Arial"/>
        </w:rPr>
        <w:t>Reflection …………………………………………………………………………………</w:t>
      </w:r>
      <w:r w:rsidR="00AD65FE">
        <w:rPr>
          <w:rFonts w:ascii="Arial" w:hAnsi="Arial" w:cs="Arial"/>
        </w:rPr>
        <w:t>....</w:t>
      </w:r>
    </w:p>
    <w:p w14:paraId="083E144D" w14:textId="03D526DB" w:rsidR="007D6345" w:rsidRDefault="007D6345" w:rsidP="007D6345">
      <w:pPr>
        <w:rPr>
          <w:rFonts w:ascii="Arial" w:hAnsi="Arial" w:cs="Arial"/>
        </w:rPr>
      </w:pPr>
      <w:r>
        <w:rPr>
          <w:rFonts w:ascii="Arial" w:hAnsi="Arial" w:cs="Arial"/>
        </w:rPr>
        <w:t>References ……………………………………………………………………………………</w:t>
      </w:r>
    </w:p>
    <w:bookmarkEnd w:id="1"/>
    <w:p w14:paraId="1007A42C" w14:textId="77777777" w:rsidR="007D6345" w:rsidRDefault="007D6345" w:rsidP="007D6345">
      <w:pPr>
        <w:jc w:val="center"/>
        <w:rPr>
          <w:rFonts w:ascii="Arial" w:hAnsi="Arial" w:cs="Arial"/>
          <w:b/>
          <w:bCs/>
          <w:i/>
          <w:iCs/>
          <w:sz w:val="36"/>
          <w:szCs w:val="36"/>
          <w:u w:val="single"/>
        </w:rPr>
      </w:pPr>
    </w:p>
    <w:p w14:paraId="63BE2A64" w14:textId="77777777" w:rsidR="007D6345" w:rsidRDefault="007D6345" w:rsidP="007D6345">
      <w:pPr>
        <w:jc w:val="center"/>
        <w:rPr>
          <w:rFonts w:ascii="Arial" w:hAnsi="Arial" w:cs="Arial"/>
          <w:b/>
          <w:bCs/>
          <w:i/>
          <w:iCs/>
          <w:sz w:val="36"/>
          <w:szCs w:val="36"/>
          <w:u w:val="single"/>
        </w:rPr>
      </w:pPr>
    </w:p>
    <w:p w14:paraId="25302E29" w14:textId="77777777" w:rsidR="007D6345" w:rsidRDefault="007D6345" w:rsidP="007D6345">
      <w:pPr>
        <w:jc w:val="center"/>
        <w:rPr>
          <w:rFonts w:ascii="Arial" w:hAnsi="Arial" w:cs="Arial"/>
          <w:b/>
          <w:bCs/>
          <w:i/>
          <w:iCs/>
          <w:sz w:val="36"/>
          <w:szCs w:val="36"/>
          <w:u w:val="single"/>
        </w:rPr>
      </w:pPr>
    </w:p>
    <w:p w14:paraId="56AAA334" w14:textId="77777777" w:rsidR="007D6345" w:rsidRDefault="007D6345" w:rsidP="007D6345">
      <w:pPr>
        <w:jc w:val="center"/>
        <w:rPr>
          <w:rFonts w:ascii="Arial" w:hAnsi="Arial" w:cs="Arial"/>
          <w:b/>
          <w:bCs/>
          <w:i/>
          <w:iCs/>
          <w:sz w:val="36"/>
          <w:szCs w:val="36"/>
          <w:u w:val="single"/>
        </w:rPr>
      </w:pPr>
    </w:p>
    <w:p w14:paraId="28BE1F2A" w14:textId="77777777" w:rsidR="007D6345" w:rsidRDefault="007D6345" w:rsidP="007D6345">
      <w:pPr>
        <w:jc w:val="center"/>
        <w:rPr>
          <w:rFonts w:ascii="Arial" w:hAnsi="Arial" w:cs="Arial"/>
          <w:b/>
          <w:bCs/>
          <w:i/>
          <w:iCs/>
          <w:sz w:val="36"/>
          <w:szCs w:val="36"/>
          <w:u w:val="single"/>
        </w:rPr>
      </w:pPr>
    </w:p>
    <w:p w14:paraId="3F3A0BF8" w14:textId="77777777" w:rsidR="007D6345" w:rsidRDefault="007D6345" w:rsidP="007D6345">
      <w:pPr>
        <w:jc w:val="center"/>
        <w:rPr>
          <w:rFonts w:ascii="Arial" w:hAnsi="Arial" w:cs="Arial"/>
          <w:b/>
          <w:bCs/>
          <w:i/>
          <w:iCs/>
          <w:sz w:val="36"/>
          <w:szCs w:val="36"/>
          <w:u w:val="single"/>
        </w:rPr>
      </w:pPr>
    </w:p>
    <w:p w14:paraId="19C7BBCC" w14:textId="77777777" w:rsidR="007D6345" w:rsidRDefault="007D6345" w:rsidP="007D6345">
      <w:pPr>
        <w:jc w:val="center"/>
        <w:rPr>
          <w:rFonts w:ascii="Arial" w:hAnsi="Arial" w:cs="Arial"/>
          <w:b/>
          <w:bCs/>
          <w:i/>
          <w:iCs/>
          <w:sz w:val="36"/>
          <w:szCs w:val="36"/>
          <w:u w:val="single"/>
        </w:rPr>
      </w:pPr>
    </w:p>
    <w:p w14:paraId="1DE33133" w14:textId="77777777" w:rsidR="007D6345" w:rsidRDefault="007D6345" w:rsidP="007D6345">
      <w:pPr>
        <w:jc w:val="center"/>
        <w:rPr>
          <w:rFonts w:ascii="Arial" w:hAnsi="Arial" w:cs="Arial"/>
          <w:b/>
          <w:bCs/>
          <w:i/>
          <w:iCs/>
          <w:sz w:val="36"/>
          <w:szCs w:val="36"/>
          <w:u w:val="single"/>
        </w:rPr>
      </w:pPr>
    </w:p>
    <w:p w14:paraId="3CEEF0E9" w14:textId="77777777" w:rsidR="007D6345" w:rsidRDefault="007D6345" w:rsidP="007D6345">
      <w:pPr>
        <w:jc w:val="center"/>
        <w:rPr>
          <w:rFonts w:ascii="Arial" w:hAnsi="Arial" w:cs="Arial"/>
          <w:b/>
          <w:bCs/>
          <w:i/>
          <w:iCs/>
          <w:sz w:val="36"/>
          <w:szCs w:val="36"/>
          <w:u w:val="single"/>
        </w:rPr>
      </w:pPr>
    </w:p>
    <w:p w14:paraId="5DB8B49E" w14:textId="77777777" w:rsidR="007D6345" w:rsidRDefault="007D6345" w:rsidP="007D6345">
      <w:pPr>
        <w:jc w:val="center"/>
        <w:rPr>
          <w:rFonts w:ascii="Arial" w:hAnsi="Arial" w:cs="Arial"/>
          <w:b/>
          <w:bCs/>
          <w:i/>
          <w:iCs/>
          <w:sz w:val="36"/>
          <w:szCs w:val="36"/>
          <w:u w:val="single"/>
        </w:rPr>
      </w:pPr>
    </w:p>
    <w:p w14:paraId="26DD6054" w14:textId="77777777" w:rsidR="007D6345" w:rsidRDefault="007D6345" w:rsidP="007D6345">
      <w:pPr>
        <w:jc w:val="center"/>
        <w:rPr>
          <w:rFonts w:ascii="Arial" w:hAnsi="Arial" w:cs="Arial"/>
          <w:b/>
          <w:bCs/>
          <w:i/>
          <w:iCs/>
          <w:sz w:val="36"/>
          <w:szCs w:val="36"/>
          <w:u w:val="single"/>
        </w:rPr>
      </w:pPr>
    </w:p>
    <w:p w14:paraId="4A10AE1D" w14:textId="77777777" w:rsidR="007D6345" w:rsidRDefault="007D6345" w:rsidP="007D6345">
      <w:pPr>
        <w:jc w:val="center"/>
        <w:rPr>
          <w:rFonts w:ascii="Arial" w:hAnsi="Arial" w:cs="Arial"/>
          <w:b/>
          <w:bCs/>
          <w:i/>
          <w:iCs/>
          <w:sz w:val="36"/>
          <w:szCs w:val="36"/>
          <w:u w:val="single"/>
        </w:rPr>
      </w:pPr>
    </w:p>
    <w:p w14:paraId="496BA47E" w14:textId="77777777" w:rsidR="007D6345" w:rsidRDefault="007D6345" w:rsidP="007D6345">
      <w:pPr>
        <w:jc w:val="center"/>
        <w:rPr>
          <w:rFonts w:ascii="Arial" w:hAnsi="Arial" w:cs="Arial"/>
          <w:b/>
          <w:bCs/>
          <w:i/>
          <w:iCs/>
          <w:sz w:val="36"/>
          <w:szCs w:val="36"/>
          <w:u w:val="single"/>
        </w:rPr>
      </w:pPr>
    </w:p>
    <w:p w14:paraId="25108B31" w14:textId="77777777" w:rsidR="007D6345" w:rsidRDefault="007D6345" w:rsidP="007D6345">
      <w:pPr>
        <w:jc w:val="center"/>
        <w:rPr>
          <w:rFonts w:ascii="Arial" w:hAnsi="Arial" w:cs="Arial"/>
          <w:b/>
          <w:bCs/>
          <w:i/>
          <w:iCs/>
          <w:sz w:val="36"/>
          <w:szCs w:val="36"/>
          <w:u w:val="single"/>
        </w:rPr>
      </w:pPr>
    </w:p>
    <w:p w14:paraId="73D3B27A" w14:textId="77777777" w:rsidR="007D6345" w:rsidRDefault="007D6345" w:rsidP="007D6345">
      <w:pPr>
        <w:jc w:val="center"/>
        <w:rPr>
          <w:rFonts w:ascii="Arial" w:hAnsi="Arial" w:cs="Arial"/>
          <w:b/>
          <w:bCs/>
          <w:i/>
          <w:iCs/>
          <w:sz w:val="36"/>
          <w:szCs w:val="36"/>
          <w:u w:val="single"/>
        </w:rPr>
      </w:pPr>
    </w:p>
    <w:p w14:paraId="67BA45B3" w14:textId="77777777" w:rsidR="005B5E83" w:rsidRDefault="005B5E83" w:rsidP="005B5E83">
      <w:pPr>
        <w:rPr>
          <w:rFonts w:ascii="Arial" w:hAnsi="Arial" w:cs="Arial"/>
          <w:b/>
          <w:bCs/>
          <w:i/>
          <w:iCs/>
          <w:sz w:val="36"/>
          <w:szCs w:val="36"/>
          <w:u w:val="single"/>
        </w:rPr>
      </w:pPr>
    </w:p>
    <w:p w14:paraId="3C15B562" w14:textId="3F096D7E" w:rsidR="007D6345" w:rsidRPr="00862012" w:rsidRDefault="005B5E83" w:rsidP="005B5E83">
      <w:pPr>
        <w:jc w:val="center"/>
        <w:rPr>
          <w:rFonts w:ascii="Arial" w:hAnsi="Arial" w:cs="Arial"/>
          <w:b/>
          <w:bCs/>
          <w:i/>
          <w:iCs/>
          <w:sz w:val="36"/>
          <w:szCs w:val="36"/>
          <w:u w:val="single"/>
        </w:rPr>
      </w:pPr>
      <w:r>
        <w:rPr>
          <w:rFonts w:ascii="Arial" w:hAnsi="Arial" w:cs="Arial"/>
          <w:b/>
          <w:bCs/>
          <w:i/>
          <w:iCs/>
          <w:sz w:val="36"/>
          <w:szCs w:val="36"/>
          <w:u w:val="single"/>
        </w:rPr>
        <w:t>Project planning and management in workplace</w:t>
      </w:r>
    </w:p>
    <w:p w14:paraId="2F97F80F" w14:textId="77777777" w:rsidR="00996FF2" w:rsidRDefault="00996FF2" w:rsidP="008248A3">
      <w:pPr>
        <w:rPr>
          <w:rFonts w:ascii="Arial" w:hAnsi="Arial" w:cs="Arial"/>
          <w:u w:val="single"/>
        </w:rPr>
      </w:pPr>
    </w:p>
    <w:p w14:paraId="48E05B80" w14:textId="2EC751C0" w:rsidR="005B5E83" w:rsidRDefault="005B5E83" w:rsidP="008248A3">
      <w:pPr>
        <w:rPr>
          <w:rFonts w:ascii="Arial" w:hAnsi="Arial" w:cs="Arial"/>
          <w:u w:val="single"/>
        </w:rPr>
      </w:pPr>
      <w:r w:rsidRPr="002C39F3">
        <w:rPr>
          <w:rFonts w:ascii="Arial" w:hAnsi="Arial" w:cs="Arial"/>
          <w:u w:val="single"/>
        </w:rPr>
        <w:t xml:space="preserve">Introduction </w:t>
      </w:r>
    </w:p>
    <w:p w14:paraId="423CB8E9" w14:textId="289C692D" w:rsidR="000846A8" w:rsidRPr="00996FF2" w:rsidRDefault="00D833E3" w:rsidP="00996FF2">
      <w:pPr>
        <w:rPr>
          <w:rFonts w:ascii="Arial" w:hAnsi="Arial" w:cs="Arial"/>
        </w:rPr>
      </w:pPr>
      <w:r>
        <w:rPr>
          <w:rFonts w:ascii="Arial" w:hAnsi="Arial" w:cs="Arial"/>
        </w:rPr>
        <w:t xml:space="preserve">This report is about the vitneer family that run an antique shop and are </w:t>
      </w:r>
      <w:r w:rsidR="00C14E13">
        <w:rPr>
          <w:rFonts w:ascii="Arial" w:hAnsi="Arial" w:cs="Arial"/>
        </w:rPr>
        <w:t>planning</w:t>
      </w:r>
      <w:r>
        <w:rPr>
          <w:rFonts w:ascii="Arial" w:hAnsi="Arial" w:cs="Arial"/>
        </w:rPr>
        <w:t xml:space="preserve"> </w:t>
      </w:r>
      <w:r w:rsidR="00C14E13">
        <w:rPr>
          <w:rFonts w:ascii="Arial" w:hAnsi="Arial" w:cs="Arial"/>
        </w:rPr>
        <w:t xml:space="preserve">on relocate to sparkhill, they </w:t>
      </w:r>
      <w:r w:rsidR="00A003B2" w:rsidRPr="002C39F3">
        <w:rPr>
          <w:rFonts w:ascii="Arial" w:hAnsi="Arial" w:cs="Arial"/>
        </w:rPr>
        <w:t xml:space="preserve">own a warehouse in spark hill which is very minimalistic and is currently used for storage which means that there is no internet, no electric, no gas etc. the vitneers enjoy the tv show the ‘salvage hunters’ and would like their own business to be similar to the salvage </w:t>
      </w:r>
      <w:r w:rsidR="00832FFA" w:rsidRPr="002C39F3">
        <w:rPr>
          <w:rFonts w:ascii="Arial" w:hAnsi="Arial" w:cs="Arial"/>
        </w:rPr>
        <w:t>hunter’s</w:t>
      </w:r>
      <w:r w:rsidR="00A003B2" w:rsidRPr="002C39F3">
        <w:rPr>
          <w:rFonts w:ascii="Arial" w:hAnsi="Arial" w:cs="Arial"/>
        </w:rPr>
        <w:t xml:space="preserve"> business. </w:t>
      </w:r>
      <w:r w:rsidR="00832FFA" w:rsidRPr="002C39F3">
        <w:rPr>
          <w:rFonts w:ascii="Arial" w:hAnsi="Arial" w:cs="Arial"/>
        </w:rPr>
        <w:t xml:space="preserve">This </w:t>
      </w:r>
      <w:r w:rsidR="00C14E13">
        <w:rPr>
          <w:rFonts w:ascii="Arial" w:hAnsi="Arial" w:cs="Arial"/>
        </w:rPr>
        <w:t xml:space="preserve">report </w:t>
      </w:r>
      <w:r w:rsidR="00832FFA" w:rsidRPr="002C39F3">
        <w:rPr>
          <w:rFonts w:ascii="Arial" w:hAnsi="Arial" w:cs="Arial"/>
        </w:rPr>
        <w:t xml:space="preserve">will </w:t>
      </w:r>
      <w:r w:rsidR="00C14E13">
        <w:rPr>
          <w:rFonts w:ascii="Arial" w:hAnsi="Arial" w:cs="Arial"/>
        </w:rPr>
        <w:t xml:space="preserve">describe the tactic that is being done to develop the project of the vitneers family antique shop. In this report there will be a description of the vitneer family who this project is being done for, including who they are and what role they play in the organisation. Following on from this there will be a detailed </w:t>
      </w:r>
      <w:r w:rsidR="00EB7610">
        <w:rPr>
          <w:rFonts w:ascii="Arial" w:hAnsi="Arial" w:cs="Arial"/>
        </w:rPr>
        <w:t>explanation</w:t>
      </w:r>
      <w:r w:rsidR="00C14E13">
        <w:rPr>
          <w:rFonts w:ascii="Arial" w:hAnsi="Arial" w:cs="Arial"/>
        </w:rPr>
        <w:t xml:space="preserve"> of the risks that are involved with the project, in addition to this a </w:t>
      </w:r>
      <w:r w:rsidR="00EB7610">
        <w:rPr>
          <w:rFonts w:ascii="Arial" w:hAnsi="Arial" w:cs="Arial"/>
        </w:rPr>
        <w:t>description</w:t>
      </w:r>
      <w:r w:rsidR="00C14E13">
        <w:rPr>
          <w:rFonts w:ascii="Arial" w:hAnsi="Arial" w:cs="Arial"/>
        </w:rPr>
        <w:t xml:space="preserve"> of the </w:t>
      </w:r>
      <w:r w:rsidR="008C72BA">
        <w:rPr>
          <w:rFonts w:ascii="Arial" w:hAnsi="Arial" w:cs="Arial"/>
        </w:rPr>
        <w:t xml:space="preserve">tools and techniques </w:t>
      </w:r>
      <w:r w:rsidR="00070F9F">
        <w:rPr>
          <w:rFonts w:ascii="Arial" w:hAnsi="Arial" w:cs="Arial"/>
        </w:rPr>
        <w:t>that are being used for the vitneer family. Also, there will be a section showing how the vitneer family project will be communicated to the stakeholders, lastly, a personal reflection on my own ability of managing the project with future recommendation and self-development plan to improve own performance.</w:t>
      </w:r>
      <w:r w:rsidR="00502A51">
        <w:rPr>
          <w:rFonts w:ascii="Arial" w:hAnsi="Arial" w:cs="Arial"/>
        </w:rPr>
        <w:t xml:space="preserve"> </w:t>
      </w:r>
    </w:p>
    <w:p w14:paraId="7ECE358D" w14:textId="0265210B" w:rsidR="009670AB" w:rsidRPr="00AD65FE" w:rsidRDefault="00AD65FE">
      <w:pPr>
        <w:rPr>
          <w:rFonts w:ascii="Arial" w:hAnsi="Arial" w:cs="Arial"/>
        </w:rPr>
      </w:pPr>
      <w:r w:rsidRPr="00AD65FE">
        <w:rPr>
          <w:rFonts w:ascii="Arial" w:hAnsi="Arial" w:cs="Arial"/>
        </w:rPr>
        <w:t xml:space="preserve">The organisation that the project is being developed for is </w:t>
      </w:r>
      <w:r>
        <w:rPr>
          <w:rFonts w:ascii="Arial" w:hAnsi="Arial" w:cs="Arial"/>
        </w:rPr>
        <w:t>vitneers antique and it is a family business run by a f</w:t>
      </w:r>
      <w:r w:rsidR="007A29D3">
        <w:rPr>
          <w:rFonts w:ascii="Arial" w:hAnsi="Arial" w:cs="Arial"/>
        </w:rPr>
        <w:t>amily</w:t>
      </w:r>
      <w:r>
        <w:rPr>
          <w:rFonts w:ascii="Arial" w:hAnsi="Arial" w:cs="Arial"/>
        </w:rPr>
        <w:t xml:space="preserve"> called the vitneers. </w:t>
      </w:r>
      <w:r w:rsidR="007A29D3">
        <w:rPr>
          <w:rFonts w:ascii="Arial" w:hAnsi="Arial" w:cs="Arial"/>
        </w:rPr>
        <w:t xml:space="preserve">One of the problems right away that could be a risk is the fact that they are </w:t>
      </w:r>
      <w:r w:rsidR="00EC5FAF">
        <w:rPr>
          <w:rFonts w:ascii="Arial" w:hAnsi="Arial" w:cs="Arial"/>
        </w:rPr>
        <w:t>family and</w:t>
      </w:r>
      <w:r w:rsidR="007A29D3">
        <w:rPr>
          <w:rFonts w:ascii="Arial" w:hAnsi="Arial" w:cs="Arial"/>
        </w:rPr>
        <w:t xml:space="preserve"> they are probably more likely to argue over certain issues so that needs to be kept in mind. </w:t>
      </w:r>
      <w:r>
        <w:rPr>
          <w:rFonts w:ascii="Arial" w:hAnsi="Arial" w:cs="Arial"/>
        </w:rPr>
        <w:t xml:space="preserve">The vitneer family are a third generation family who are running the antique shop and recently they have had a buyer for their antique shop and so are planning on moving to sparkhill where they have a warehouse and currently at the moment it is just a plain warehouse and is being used for storage </w:t>
      </w:r>
      <w:r w:rsidRPr="002C39F3">
        <w:rPr>
          <w:rFonts w:ascii="Arial" w:hAnsi="Arial" w:cs="Arial"/>
        </w:rPr>
        <w:t>which means that there is no internet, no electric, no gas etc</w:t>
      </w:r>
      <w:r>
        <w:rPr>
          <w:rFonts w:ascii="Arial" w:hAnsi="Arial" w:cs="Arial"/>
        </w:rPr>
        <w:t xml:space="preserve">. on the vitneers antique shop team we first have Doreen who is the accountant for the antique shop, we then have Denis who drives the van for the antique shop and in addition to this he goes around the country looking for antiques. Suha is an employee who has worked for the </w:t>
      </w:r>
      <w:r w:rsidR="005873AF">
        <w:rPr>
          <w:rFonts w:ascii="Arial" w:hAnsi="Arial" w:cs="Arial"/>
        </w:rPr>
        <w:t xml:space="preserve">antique </w:t>
      </w:r>
      <w:r>
        <w:rPr>
          <w:rFonts w:ascii="Arial" w:hAnsi="Arial" w:cs="Arial"/>
        </w:rPr>
        <w:t>shop for three years so has quite a lot of knowledge about the store and what they do</w:t>
      </w:r>
      <w:r w:rsidR="005873AF">
        <w:rPr>
          <w:rFonts w:ascii="Arial" w:hAnsi="Arial" w:cs="Arial"/>
        </w:rPr>
        <w:t xml:space="preserve"> and is very good with customers</w:t>
      </w:r>
      <w:r>
        <w:rPr>
          <w:rFonts w:ascii="Arial" w:hAnsi="Arial" w:cs="Arial"/>
        </w:rPr>
        <w:t>, Omar is the worker at the warehouse and is excellent at restoring any of the broken items that Denis finds while going around the country to find antiques to sell, and lastly we have Ernest who knows everything about the business and can be very useful for any questions that we have and need to know.</w:t>
      </w:r>
      <w:r w:rsidR="008455AF">
        <w:rPr>
          <w:rFonts w:ascii="Arial" w:hAnsi="Arial" w:cs="Arial"/>
        </w:rPr>
        <w:t xml:space="preserve"> </w:t>
      </w:r>
    </w:p>
    <w:p w14:paraId="3EF96464" w14:textId="3F00D429" w:rsidR="005B5E83" w:rsidRDefault="005B5E83" w:rsidP="00DD06B1">
      <w:pPr>
        <w:tabs>
          <w:tab w:val="left" w:pos="7560"/>
        </w:tabs>
        <w:rPr>
          <w:rFonts w:ascii="Arial" w:hAnsi="Arial" w:cs="Arial"/>
          <w:u w:val="single"/>
        </w:rPr>
      </w:pPr>
    </w:p>
    <w:p w14:paraId="22EE156F" w14:textId="39860227" w:rsidR="00DC0635" w:rsidRDefault="00DC0635">
      <w:pPr>
        <w:rPr>
          <w:rFonts w:ascii="Arial" w:hAnsi="Arial" w:cs="Arial"/>
        </w:rPr>
      </w:pPr>
      <w:r>
        <w:rPr>
          <w:rFonts w:ascii="Arial" w:hAnsi="Arial" w:cs="Arial"/>
        </w:rPr>
        <w:t>As with any project there will definitely be risks, for th</w:t>
      </w:r>
      <w:r w:rsidR="0074531C">
        <w:rPr>
          <w:rFonts w:ascii="Arial" w:hAnsi="Arial" w:cs="Arial"/>
        </w:rPr>
        <w:t>e vitneer family</w:t>
      </w:r>
      <w:r>
        <w:rPr>
          <w:rFonts w:ascii="Arial" w:hAnsi="Arial" w:cs="Arial"/>
        </w:rPr>
        <w:t xml:space="preserve"> project the risks are as follows, </w:t>
      </w:r>
      <w:r w:rsidR="00286BB4">
        <w:rPr>
          <w:rFonts w:ascii="Arial" w:hAnsi="Arial" w:cs="Arial"/>
        </w:rPr>
        <w:t xml:space="preserve">the main risk that needs to be considered for this project is the fact that this is a family run project with siblings being the people who are in charge, one of the main things that happens with this type of business is that there will may be some arguing and bickering as to who is in charge and what everyone is supposed to do so that definitely needs to be kept in mind. A solution to this would be to make sure that everyone knows what they are doing a suggestion would be to create a steering group, this will be </w:t>
      </w:r>
      <w:r w:rsidR="00DD06B1">
        <w:rPr>
          <w:rFonts w:ascii="Arial" w:hAnsi="Arial" w:cs="Arial"/>
        </w:rPr>
        <w:t>beneficial</w:t>
      </w:r>
      <w:r w:rsidR="00286BB4">
        <w:rPr>
          <w:rFonts w:ascii="Arial" w:hAnsi="Arial" w:cs="Arial"/>
        </w:rPr>
        <w:t xml:space="preserve"> as to finding out as to who is in charge of making all of the decisions</w:t>
      </w:r>
      <w:r w:rsidR="00DD06B1">
        <w:rPr>
          <w:rFonts w:ascii="Arial" w:hAnsi="Arial" w:cs="Arial"/>
        </w:rPr>
        <w:t xml:space="preserve"> and what everyone else’s role would be. In addition to this the steering group is 100% done by the vitneer family however, an exception would be made if the people that they had allocated were not really doing their job and not being able to listen then we would suggest our version suggesting maybe they should consider another option for example: </w:t>
      </w:r>
    </w:p>
    <w:p w14:paraId="5E16DC9E" w14:textId="572016AC" w:rsidR="005873AF" w:rsidRDefault="005873AF">
      <w:pPr>
        <w:rPr>
          <w:rFonts w:ascii="Arial" w:hAnsi="Arial" w:cs="Arial"/>
        </w:rPr>
      </w:pPr>
    </w:p>
    <w:p w14:paraId="12A684D9" w14:textId="2083E208" w:rsidR="00DD06B1" w:rsidRDefault="00136B34">
      <w:pPr>
        <w:rPr>
          <w:rFonts w:ascii="Arial" w:hAnsi="Arial" w:cs="Arial"/>
        </w:rPr>
      </w:pPr>
      <w:r>
        <w:rPr>
          <w:noProof/>
        </w:rPr>
        <w:lastRenderedPageBreak/>
        <w:drawing>
          <wp:anchor distT="0" distB="0" distL="114300" distR="114300" simplePos="0" relativeHeight="251664384" behindDoc="0" locked="0" layoutInCell="1" allowOverlap="1" wp14:anchorId="60DE48CD" wp14:editId="69DD7143">
            <wp:simplePos x="0" y="0"/>
            <wp:positionH relativeFrom="margin">
              <wp:align>left</wp:align>
            </wp:positionH>
            <wp:positionV relativeFrom="paragraph">
              <wp:posOffset>409149</wp:posOffset>
            </wp:positionV>
            <wp:extent cx="4339590" cy="1610995"/>
            <wp:effectExtent l="0" t="0" r="381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5398" t="42856" r="18070" b="26405"/>
                    <a:stretch/>
                  </pic:blipFill>
                  <pic:spPr bwMode="auto">
                    <a:xfrm>
                      <a:off x="0" y="0"/>
                      <a:ext cx="4339590" cy="1610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D06B1">
        <w:rPr>
          <w:rFonts w:ascii="Arial" w:hAnsi="Arial" w:cs="Arial"/>
        </w:rPr>
        <w:t xml:space="preserve">in this hierarchy diagram there is a clear outline as to who would do what at the </w:t>
      </w:r>
      <w:r w:rsidR="007A29D3">
        <w:rPr>
          <w:rFonts w:ascii="Arial" w:hAnsi="Arial" w:cs="Arial"/>
        </w:rPr>
        <w:t>top,</w:t>
      </w:r>
      <w:r w:rsidR="00DD06B1">
        <w:rPr>
          <w:rFonts w:ascii="Arial" w:hAnsi="Arial" w:cs="Arial"/>
        </w:rPr>
        <w:t xml:space="preserve"> </w:t>
      </w:r>
      <w:r w:rsidR="007A29D3">
        <w:rPr>
          <w:rFonts w:ascii="Arial" w:hAnsi="Arial" w:cs="Arial"/>
        </w:rPr>
        <w:t xml:space="preserve">first </w:t>
      </w:r>
      <w:r w:rsidR="00DD06B1">
        <w:rPr>
          <w:rFonts w:ascii="Arial" w:hAnsi="Arial" w:cs="Arial"/>
        </w:rPr>
        <w:t xml:space="preserve">we have us we </w:t>
      </w:r>
      <w:r w:rsidR="007A29D3">
        <w:rPr>
          <w:rFonts w:ascii="Arial" w:hAnsi="Arial" w:cs="Arial"/>
        </w:rPr>
        <w:t xml:space="preserve">are the ‘boss’ also known as the project manager we </w:t>
      </w:r>
      <w:r w:rsidR="00DD06B1">
        <w:rPr>
          <w:rFonts w:ascii="Arial" w:hAnsi="Arial" w:cs="Arial"/>
        </w:rPr>
        <w:t>will be making sure that all</w:t>
      </w:r>
      <w:r w:rsidR="002766D4">
        <w:rPr>
          <w:rFonts w:ascii="Arial" w:hAnsi="Arial" w:cs="Arial"/>
        </w:rPr>
        <w:t xml:space="preserve"> </w:t>
      </w:r>
      <w:r w:rsidR="00DD06B1">
        <w:rPr>
          <w:rFonts w:ascii="Arial" w:hAnsi="Arial" w:cs="Arial"/>
        </w:rPr>
        <w:t xml:space="preserve">tasks are being done and deadlines are met. We then have the project sponsor, the project sponsor is really the boss </w:t>
      </w:r>
      <w:r w:rsidR="007A29D3">
        <w:rPr>
          <w:rFonts w:ascii="Arial" w:hAnsi="Arial" w:cs="Arial"/>
        </w:rPr>
        <w:t xml:space="preserve">and in charge of everyone and everything </w:t>
      </w:r>
      <w:r w:rsidR="00DD06B1">
        <w:rPr>
          <w:rFonts w:ascii="Arial" w:hAnsi="Arial" w:cs="Arial"/>
        </w:rPr>
        <w:t xml:space="preserve">they get all of the final </w:t>
      </w:r>
      <w:r w:rsidR="007A29D3">
        <w:rPr>
          <w:rFonts w:ascii="Arial" w:hAnsi="Arial" w:cs="Arial"/>
        </w:rPr>
        <w:t>decisions</w:t>
      </w:r>
      <w:r w:rsidR="00DD06B1">
        <w:rPr>
          <w:rFonts w:ascii="Arial" w:hAnsi="Arial" w:cs="Arial"/>
        </w:rPr>
        <w:t xml:space="preserve"> as to what goes on during this project and we have chosen </w:t>
      </w:r>
      <w:r w:rsidR="007A29D3">
        <w:rPr>
          <w:rFonts w:ascii="Arial" w:hAnsi="Arial" w:cs="Arial"/>
        </w:rPr>
        <w:t>Dennis</w:t>
      </w:r>
      <w:r w:rsidR="00DD06B1">
        <w:rPr>
          <w:rFonts w:ascii="Arial" w:hAnsi="Arial" w:cs="Arial"/>
        </w:rPr>
        <w:t xml:space="preserve"> for this the reason we have chosen </w:t>
      </w:r>
      <w:r w:rsidR="007A29D3">
        <w:rPr>
          <w:rFonts w:ascii="Arial" w:hAnsi="Arial" w:cs="Arial"/>
        </w:rPr>
        <w:t>Dennis</w:t>
      </w:r>
      <w:r w:rsidR="00DD06B1">
        <w:rPr>
          <w:rFonts w:ascii="Arial" w:hAnsi="Arial" w:cs="Arial"/>
        </w:rPr>
        <w:t xml:space="preserve"> is because he knows the business really well, he has been working for the business for quite some time and knows what the </w:t>
      </w:r>
      <w:r w:rsidR="007A29D3">
        <w:rPr>
          <w:rFonts w:ascii="Arial" w:hAnsi="Arial" w:cs="Arial"/>
        </w:rPr>
        <w:t>business</w:t>
      </w:r>
      <w:r w:rsidR="00DD06B1">
        <w:rPr>
          <w:rFonts w:ascii="Arial" w:hAnsi="Arial" w:cs="Arial"/>
        </w:rPr>
        <w:t xml:space="preserve"> is looming for so would be very ideal for the role of a project sponsor. </w:t>
      </w:r>
      <w:r w:rsidR="007A29D3">
        <w:rPr>
          <w:rFonts w:ascii="Arial" w:hAnsi="Arial" w:cs="Arial"/>
        </w:rPr>
        <w:t>Next,</w:t>
      </w:r>
      <w:r w:rsidR="00DD06B1">
        <w:rPr>
          <w:rFonts w:ascii="Arial" w:hAnsi="Arial" w:cs="Arial"/>
        </w:rPr>
        <w:t xml:space="preserve"> we have the user, in our opinion this would be suha the reason </w:t>
      </w:r>
      <w:r w:rsidR="007A29D3">
        <w:rPr>
          <w:rFonts w:ascii="Arial" w:hAnsi="Arial" w:cs="Arial"/>
        </w:rPr>
        <w:t>for</w:t>
      </w:r>
      <w:r w:rsidR="00DD06B1">
        <w:rPr>
          <w:rFonts w:ascii="Arial" w:hAnsi="Arial" w:cs="Arial"/>
        </w:rPr>
        <w:t xml:space="preserve"> this is that she is great with customers and is seen as a friendly face. Following on form this we have </w:t>
      </w:r>
      <w:r w:rsidR="007A29D3">
        <w:rPr>
          <w:rFonts w:ascii="Arial" w:hAnsi="Arial" w:cs="Arial"/>
        </w:rPr>
        <w:t>Omar</w:t>
      </w:r>
      <w:r w:rsidR="00DD06B1">
        <w:rPr>
          <w:rFonts w:ascii="Arial" w:hAnsi="Arial" w:cs="Arial"/>
        </w:rPr>
        <w:t xml:space="preserve"> who is placed with the development and design because he has been working in the antique shop since he was little and knows where everything goes this </w:t>
      </w:r>
      <w:r w:rsidR="007A29D3">
        <w:rPr>
          <w:rFonts w:ascii="Arial" w:hAnsi="Arial" w:cs="Arial"/>
        </w:rPr>
        <w:t>makes</w:t>
      </w:r>
      <w:r w:rsidR="00DD06B1">
        <w:rPr>
          <w:rFonts w:ascii="Arial" w:hAnsi="Arial" w:cs="Arial"/>
        </w:rPr>
        <w:t xml:space="preserve"> him the best option for when it comes to the development and design for the project. </w:t>
      </w:r>
      <w:r w:rsidR="007A29D3">
        <w:rPr>
          <w:rFonts w:ascii="Arial" w:hAnsi="Arial" w:cs="Arial"/>
        </w:rPr>
        <w:t>Lastly,</w:t>
      </w:r>
      <w:r w:rsidR="00DD06B1">
        <w:rPr>
          <w:rFonts w:ascii="Arial" w:hAnsi="Arial" w:cs="Arial"/>
        </w:rPr>
        <w:t xml:space="preserve"> we have </w:t>
      </w:r>
      <w:r w:rsidR="007A29D3">
        <w:rPr>
          <w:rFonts w:ascii="Arial" w:hAnsi="Arial" w:cs="Arial"/>
        </w:rPr>
        <w:t>Doreen</w:t>
      </w:r>
      <w:r w:rsidR="00DD06B1">
        <w:rPr>
          <w:rFonts w:ascii="Arial" w:hAnsi="Arial" w:cs="Arial"/>
        </w:rPr>
        <w:t xml:space="preserve">, </w:t>
      </w:r>
      <w:r w:rsidR="007A29D3">
        <w:rPr>
          <w:rFonts w:ascii="Arial" w:hAnsi="Arial" w:cs="Arial"/>
        </w:rPr>
        <w:t>Doreen</w:t>
      </w:r>
      <w:r w:rsidR="00DD06B1">
        <w:rPr>
          <w:rFonts w:ascii="Arial" w:hAnsi="Arial" w:cs="Arial"/>
        </w:rPr>
        <w:t xml:space="preserve"> is the accountant and has been for the last 10 years this allows her to be great to deal with the </w:t>
      </w:r>
      <w:r w:rsidR="007A29D3">
        <w:rPr>
          <w:rFonts w:ascii="Arial" w:hAnsi="Arial" w:cs="Arial"/>
        </w:rPr>
        <w:t>business</w:t>
      </w:r>
      <w:r w:rsidR="00DD06B1">
        <w:rPr>
          <w:rFonts w:ascii="Arial" w:hAnsi="Arial" w:cs="Arial"/>
        </w:rPr>
        <w:t xml:space="preserve"> and </w:t>
      </w:r>
      <w:r w:rsidR="007A29D3">
        <w:rPr>
          <w:rFonts w:ascii="Arial" w:hAnsi="Arial" w:cs="Arial"/>
        </w:rPr>
        <w:t>finance</w:t>
      </w:r>
      <w:r w:rsidR="00DD06B1">
        <w:rPr>
          <w:rFonts w:ascii="Arial" w:hAnsi="Arial" w:cs="Arial"/>
        </w:rPr>
        <w:t xml:space="preserve"> part of the business. An important thing to remember is that whatever the vitneer family decide they need to come to a decision together </w:t>
      </w:r>
      <w:r w:rsidR="007A29D3">
        <w:rPr>
          <w:rFonts w:ascii="Arial" w:hAnsi="Arial" w:cs="Arial"/>
        </w:rPr>
        <w:t>so they are able to all have a say however, the project manager would have the final say because they are the boss.</w:t>
      </w:r>
    </w:p>
    <w:p w14:paraId="18B46193" w14:textId="0C0A27BB" w:rsidR="00DD06B1" w:rsidRDefault="007A29D3">
      <w:pPr>
        <w:rPr>
          <w:rFonts w:ascii="Arial" w:hAnsi="Arial" w:cs="Arial"/>
        </w:rPr>
      </w:pPr>
      <w:r>
        <w:rPr>
          <w:rFonts w:ascii="Arial" w:hAnsi="Arial" w:cs="Arial"/>
        </w:rPr>
        <w:t xml:space="preserve">We then have the risk of what </w:t>
      </w:r>
      <w:r w:rsidR="006617E9">
        <w:rPr>
          <w:rFonts w:ascii="Arial" w:hAnsi="Arial" w:cs="Arial"/>
        </w:rPr>
        <w:t xml:space="preserve">the vitneer family </w:t>
      </w:r>
      <w:r>
        <w:rPr>
          <w:rFonts w:ascii="Arial" w:hAnsi="Arial" w:cs="Arial"/>
        </w:rPr>
        <w:t xml:space="preserve">want, it is very important as the project manager you </w:t>
      </w:r>
      <w:r w:rsidR="006617E9">
        <w:rPr>
          <w:rFonts w:ascii="Arial" w:hAnsi="Arial" w:cs="Arial"/>
        </w:rPr>
        <w:t xml:space="preserve">have to </w:t>
      </w:r>
      <w:r>
        <w:rPr>
          <w:rFonts w:ascii="Arial" w:hAnsi="Arial" w:cs="Arial"/>
        </w:rPr>
        <w:t xml:space="preserve">make sure that there is a clear understanding that the vitneer family must state the problems that they want fixing and not the solutions in order to fix the problem. an example of this is that, the vitneer family </w:t>
      </w:r>
      <w:r w:rsidR="00C30374">
        <w:rPr>
          <w:rFonts w:ascii="Arial" w:hAnsi="Arial" w:cs="Arial"/>
        </w:rPr>
        <w:t>are moving fr</w:t>
      </w:r>
      <w:r w:rsidR="006617E9">
        <w:rPr>
          <w:rFonts w:ascii="Arial" w:hAnsi="Arial" w:cs="Arial"/>
        </w:rPr>
        <w:t>o</w:t>
      </w:r>
      <w:r w:rsidR="00C30374">
        <w:rPr>
          <w:rFonts w:ascii="Arial" w:hAnsi="Arial" w:cs="Arial"/>
        </w:rPr>
        <w:t xml:space="preserve">m </w:t>
      </w:r>
      <w:r w:rsidR="006617E9">
        <w:rPr>
          <w:rFonts w:ascii="Arial" w:hAnsi="Arial" w:cs="Arial"/>
        </w:rPr>
        <w:t xml:space="preserve">their current store in </w:t>
      </w:r>
      <w:r w:rsidR="00C30374">
        <w:rPr>
          <w:rFonts w:ascii="Arial" w:hAnsi="Arial" w:cs="Arial"/>
        </w:rPr>
        <w:t xml:space="preserve">Shirley to </w:t>
      </w:r>
      <w:r w:rsidR="006617E9">
        <w:rPr>
          <w:rFonts w:ascii="Arial" w:hAnsi="Arial" w:cs="Arial"/>
        </w:rPr>
        <w:t xml:space="preserve">a new store in </w:t>
      </w:r>
      <w:r w:rsidR="00C30374">
        <w:rPr>
          <w:rFonts w:ascii="Arial" w:hAnsi="Arial" w:cs="Arial"/>
        </w:rPr>
        <w:t xml:space="preserve">sparkhill and </w:t>
      </w:r>
      <w:r>
        <w:rPr>
          <w:rFonts w:ascii="Arial" w:hAnsi="Arial" w:cs="Arial"/>
        </w:rPr>
        <w:t xml:space="preserve">have a building that needs to be </w:t>
      </w:r>
      <w:r w:rsidR="00C30374">
        <w:rPr>
          <w:rFonts w:ascii="Arial" w:hAnsi="Arial" w:cs="Arial"/>
        </w:rPr>
        <w:t>ready to use</w:t>
      </w:r>
      <w:r>
        <w:rPr>
          <w:rFonts w:ascii="Arial" w:hAnsi="Arial" w:cs="Arial"/>
        </w:rPr>
        <w:t xml:space="preserve">, they would just state that as a problem and they require it to be </w:t>
      </w:r>
      <w:r w:rsidR="002B4B08">
        <w:rPr>
          <w:rFonts w:ascii="Arial" w:hAnsi="Arial" w:cs="Arial"/>
        </w:rPr>
        <w:t>fixed they would not start suggesting a solution such as what type of material should be used for the roof or the type of electric etc. that would be left to the project manager which is us to decide the specifics on such things. A way we could avoid such things happening is a tool called user stories</w:t>
      </w:r>
      <w:r w:rsidR="00C30374">
        <w:rPr>
          <w:rFonts w:ascii="Arial" w:hAnsi="Arial" w:cs="Arial"/>
        </w:rPr>
        <w:t xml:space="preserve">, </w:t>
      </w:r>
      <w:r w:rsidR="00C30374">
        <w:rPr>
          <w:rFonts w:ascii="Arial" w:eastAsia="Times New Roman" w:hAnsi="Arial" w:cs="Arial"/>
          <w:lang w:eastAsia="en-GB"/>
        </w:rPr>
        <w:t>u</w:t>
      </w:r>
      <w:r w:rsidR="004B6D80" w:rsidRPr="004B6D80">
        <w:rPr>
          <w:rFonts w:ascii="Arial" w:eastAsia="Times New Roman" w:hAnsi="Arial" w:cs="Arial"/>
          <w:lang w:eastAsia="en-GB"/>
        </w:rPr>
        <w:t xml:space="preserve">ser stories are a way of describing the </w:t>
      </w:r>
      <w:r w:rsidR="00C30374">
        <w:rPr>
          <w:rFonts w:ascii="Arial" w:eastAsia="Times New Roman" w:hAnsi="Arial" w:cs="Arial"/>
          <w:lang w:eastAsia="en-GB"/>
        </w:rPr>
        <w:t>problem</w:t>
      </w:r>
      <w:r w:rsidR="004B6D80" w:rsidRPr="004B6D80">
        <w:rPr>
          <w:rFonts w:ascii="Arial" w:eastAsia="Times New Roman" w:hAnsi="Arial" w:cs="Arial"/>
          <w:lang w:eastAsia="en-GB"/>
        </w:rPr>
        <w:t xml:space="preserve"> not the solution. When it comes to solving the </w:t>
      </w:r>
      <w:r w:rsidR="00C30374" w:rsidRPr="004B6D80">
        <w:rPr>
          <w:rFonts w:ascii="Arial" w:eastAsia="Times New Roman" w:hAnsi="Arial" w:cs="Arial"/>
          <w:lang w:eastAsia="en-GB"/>
        </w:rPr>
        <w:t>stories</w:t>
      </w:r>
      <w:r w:rsidR="00C30374">
        <w:rPr>
          <w:rFonts w:ascii="Arial" w:eastAsia="Times New Roman" w:hAnsi="Arial" w:cs="Arial"/>
          <w:lang w:eastAsia="en-GB"/>
        </w:rPr>
        <w:t xml:space="preserve"> that </w:t>
      </w:r>
      <w:r w:rsidR="004B6D80" w:rsidRPr="004B6D80">
        <w:rPr>
          <w:rFonts w:ascii="Arial" w:eastAsia="Times New Roman" w:hAnsi="Arial" w:cs="Arial"/>
          <w:lang w:eastAsia="en-GB"/>
        </w:rPr>
        <w:t xml:space="preserve">we describe we </w:t>
      </w:r>
      <w:r w:rsidR="00C30374">
        <w:rPr>
          <w:rFonts w:ascii="Arial" w:eastAsia="Times New Roman" w:hAnsi="Arial" w:cs="Arial"/>
          <w:lang w:eastAsia="en-GB"/>
        </w:rPr>
        <w:t>then plan</w:t>
      </w:r>
      <w:r w:rsidR="004B6D80" w:rsidRPr="004B6D80">
        <w:rPr>
          <w:rFonts w:ascii="Arial" w:eastAsia="Times New Roman" w:hAnsi="Arial" w:cs="Arial"/>
          <w:lang w:eastAsia="en-GB"/>
        </w:rPr>
        <w:t xml:space="preserve"> to employ people who are more knowledgeable than we are</w:t>
      </w:r>
      <w:r w:rsidR="00C30374">
        <w:rPr>
          <w:rFonts w:ascii="Arial" w:eastAsia="Times New Roman" w:hAnsi="Arial" w:cs="Arial"/>
          <w:lang w:eastAsia="en-GB"/>
        </w:rPr>
        <w:t xml:space="preserve"> on the topic therefore allowing us to make the best decisions and have the best outcomes. User stories</w:t>
      </w:r>
      <w:r w:rsidR="004B6D80" w:rsidRPr="004B6D80">
        <w:rPr>
          <w:rFonts w:ascii="Arial" w:eastAsia="Times New Roman" w:hAnsi="Arial" w:cs="Arial"/>
          <w:lang w:eastAsia="en-GB"/>
        </w:rPr>
        <w:t xml:space="preserve"> are </w:t>
      </w:r>
      <w:r w:rsidR="00C30374">
        <w:rPr>
          <w:rFonts w:ascii="Arial" w:eastAsia="Times New Roman" w:hAnsi="Arial" w:cs="Arial"/>
          <w:lang w:eastAsia="en-GB"/>
        </w:rPr>
        <w:t xml:space="preserve">relatively </w:t>
      </w:r>
      <w:r w:rsidR="004B6D80" w:rsidRPr="004B6D80">
        <w:rPr>
          <w:rFonts w:ascii="Arial" w:eastAsia="Times New Roman" w:hAnsi="Arial" w:cs="Arial"/>
          <w:lang w:eastAsia="en-GB"/>
        </w:rPr>
        <w:t xml:space="preserve">simple to complete and are usually described in a simple sentence that </w:t>
      </w:r>
      <w:r w:rsidR="00C30374">
        <w:rPr>
          <w:rFonts w:ascii="Arial" w:eastAsia="Times New Roman" w:hAnsi="Arial" w:cs="Arial"/>
          <w:lang w:eastAsia="en-GB"/>
        </w:rPr>
        <w:t>can easily</w:t>
      </w:r>
      <w:r w:rsidR="004B6D80" w:rsidRPr="004B6D80">
        <w:rPr>
          <w:rFonts w:ascii="Arial" w:eastAsia="Times New Roman" w:hAnsi="Arial" w:cs="Arial"/>
          <w:lang w:eastAsia="en-GB"/>
        </w:rPr>
        <w:t xml:space="preserve"> fits on a post-it </w:t>
      </w:r>
      <w:r w:rsidR="00C30374" w:rsidRPr="004B6D80">
        <w:rPr>
          <w:rFonts w:ascii="Arial" w:eastAsia="Times New Roman" w:hAnsi="Arial" w:cs="Arial"/>
          <w:lang w:eastAsia="en-GB"/>
        </w:rPr>
        <w:t>note</w:t>
      </w:r>
      <w:r w:rsidR="004B6D80" w:rsidRPr="004B6D80">
        <w:rPr>
          <w:rFonts w:ascii="Arial" w:eastAsia="Times New Roman" w:hAnsi="Arial" w:cs="Arial"/>
          <w:lang w:eastAsia="en-GB"/>
        </w:rPr>
        <w:t>.</w:t>
      </w:r>
      <w:r w:rsidR="00C30374">
        <w:rPr>
          <w:rFonts w:ascii="Arial" w:hAnsi="Arial" w:cs="Arial"/>
        </w:rPr>
        <w:t xml:space="preserve"> The layout of the user story would be something along the lines of </w:t>
      </w:r>
      <w:r w:rsidR="00C30374">
        <w:rPr>
          <w:rFonts w:ascii="Arial" w:eastAsia="Times New Roman" w:hAnsi="Arial" w:cs="Arial"/>
          <w:lang w:eastAsia="en-GB"/>
        </w:rPr>
        <w:t>a</w:t>
      </w:r>
      <w:r w:rsidR="004B6D80" w:rsidRPr="004B6D80">
        <w:rPr>
          <w:rFonts w:ascii="Arial" w:eastAsia="Times New Roman" w:hAnsi="Arial" w:cs="Arial"/>
          <w:lang w:eastAsia="en-GB"/>
        </w:rPr>
        <w:t>s a X I want an X</w:t>
      </w:r>
      <w:r w:rsidR="00C30374">
        <w:rPr>
          <w:rFonts w:ascii="Arial" w:eastAsia="Times New Roman" w:hAnsi="Arial" w:cs="Arial"/>
          <w:lang w:eastAsia="en-GB"/>
        </w:rPr>
        <w:t xml:space="preserve"> </w:t>
      </w:r>
      <w:r w:rsidR="004B6D80" w:rsidRPr="004B6D80">
        <w:rPr>
          <w:rFonts w:ascii="Arial" w:eastAsia="Times New Roman" w:hAnsi="Arial" w:cs="Arial"/>
          <w:lang w:eastAsia="en-GB"/>
        </w:rPr>
        <w:t>because of X</w:t>
      </w:r>
      <w:r w:rsidR="00C30374">
        <w:rPr>
          <w:rFonts w:ascii="Arial" w:eastAsia="Times New Roman" w:hAnsi="Arial" w:cs="Arial"/>
          <w:lang w:eastAsia="en-GB"/>
        </w:rPr>
        <w:t xml:space="preserve">. following on from this once we have clearly identified the problems and which problems are actually problems and not solutions, we would then prioritise these problems into groups. A technique we would use for this prioritisation would be a technique called chevron, chevron </w:t>
      </w:r>
      <w:r w:rsidR="004B6D80" w:rsidRPr="004B6D80">
        <w:rPr>
          <w:rFonts w:ascii="Arial" w:eastAsia="Times New Roman" w:hAnsi="Arial" w:cs="Arial"/>
          <w:lang w:eastAsia="en-GB"/>
        </w:rPr>
        <w:t xml:space="preserve">asks everyone to split the stories into </w:t>
      </w:r>
      <w:r w:rsidR="00C30374">
        <w:rPr>
          <w:rFonts w:ascii="Arial" w:eastAsia="Times New Roman" w:hAnsi="Arial" w:cs="Arial"/>
          <w:lang w:eastAsia="en-GB"/>
        </w:rPr>
        <w:t>m</w:t>
      </w:r>
      <w:r w:rsidR="004B6D80" w:rsidRPr="004B6D80">
        <w:rPr>
          <w:rFonts w:ascii="Arial" w:eastAsia="Times New Roman" w:hAnsi="Arial" w:cs="Arial"/>
          <w:lang w:eastAsia="en-GB"/>
        </w:rPr>
        <w:t xml:space="preserve">ust Have, </w:t>
      </w:r>
      <w:r w:rsidR="00C30374" w:rsidRPr="004B6D80">
        <w:rPr>
          <w:rFonts w:ascii="Arial" w:eastAsia="Times New Roman" w:hAnsi="Arial" w:cs="Arial"/>
          <w:lang w:eastAsia="en-GB"/>
        </w:rPr>
        <w:t>want</w:t>
      </w:r>
      <w:r w:rsidR="004B6D80" w:rsidRPr="004B6D80">
        <w:rPr>
          <w:rFonts w:ascii="Arial" w:eastAsia="Times New Roman" w:hAnsi="Arial" w:cs="Arial"/>
          <w:lang w:eastAsia="en-GB"/>
        </w:rPr>
        <w:t xml:space="preserve"> to have, and </w:t>
      </w:r>
      <w:r w:rsidR="00C30374">
        <w:rPr>
          <w:rFonts w:ascii="Arial" w:eastAsia="Times New Roman" w:hAnsi="Arial" w:cs="Arial"/>
          <w:lang w:eastAsia="en-GB"/>
        </w:rPr>
        <w:t>n</w:t>
      </w:r>
      <w:r w:rsidR="004B6D80" w:rsidRPr="004B6D80">
        <w:rPr>
          <w:rFonts w:ascii="Arial" w:eastAsia="Times New Roman" w:hAnsi="Arial" w:cs="Arial"/>
          <w:lang w:eastAsia="en-GB"/>
        </w:rPr>
        <w:t>ice to have.</w:t>
      </w:r>
      <w:r w:rsidR="00C30374">
        <w:rPr>
          <w:rFonts w:ascii="Arial" w:eastAsia="Times New Roman" w:hAnsi="Arial" w:cs="Arial"/>
          <w:lang w:eastAsia="en-GB"/>
        </w:rPr>
        <w:t xml:space="preserve"> By sorting the problems into this </w:t>
      </w:r>
      <w:r w:rsidR="006617E9">
        <w:rPr>
          <w:rFonts w:ascii="Arial" w:eastAsia="Times New Roman" w:hAnsi="Arial" w:cs="Arial"/>
          <w:lang w:eastAsia="en-GB"/>
        </w:rPr>
        <w:t>technique,</w:t>
      </w:r>
      <w:r w:rsidR="00C30374">
        <w:rPr>
          <w:rFonts w:ascii="Arial" w:eastAsia="Times New Roman" w:hAnsi="Arial" w:cs="Arial"/>
          <w:lang w:eastAsia="en-GB"/>
        </w:rPr>
        <w:t xml:space="preserve"> we have clearly identified the tasks that are more important and must be done in order for </w:t>
      </w:r>
      <w:r w:rsidR="005873AF">
        <w:rPr>
          <w:rFonts w:ascii="Arial" w:eastAsia="Times New Roman" w:hAnsi="Arial" w:cs="Arial"/>
          <w:lang w:eastAsia="en-GB"/>
        </w:rPr>
        <w:t xml:space="preserve">the </w:t>
      </w:r>
      <w:r w:rsidR="00C30374">
        <w:rPr>
          <w:rFonts w:ascii="Arial" w:eastAsia="Times New Roman" w:hAnsi="Arial" w:cs="Arial"/>
          <w:lang w:eastAsia="en-GB"/>
        </w:rPr>
        <w:t>other t</w:t>
      </w:r>
      <w:r w:rsidR="005873AF">
        <w:rPr>
          <w:rFonts w:ascii="Arial" w:eastAsia="Times New Roman" w:hAnsi="Arial" w:cs="Arial"/>
          <w:lang w:eastAsia="en-GB"/>
        </w:rPr>
        <w:t>asks</w:t>
      </w:r>
      <w:r w:rsidR="00C30374">
        <w:rPr>
          <w:rFonts w:ascii="Arial" w:eastAsia="Times New Roman" w:hAnsi="Arial" w:cs="Arial"/>
          <w:lang w:eastAsia="en-GB"/>
        </w:rPr>
        <w:t xml:space="preserve"> to take place.</w:t>
      </w:r>
      <w:r w:rsidR="004B6D80" w:rsidRPr="004B6D80">
        <w:rPr>
          <w:rFonts w:ascii="Arial" w:eastAsia="Times New Roman" w:hAnsi="Arial" w:cs="Arial"/>
          <w:lang w:eastAsia="en-GB"/>
        </w:rPr>
        <w:t> </w:t>
      </w:r>
      <w:r w:rsidR="005873AF">
        <w:rPr>
          <w:rFonts w:ascii="Arial" w:eastAsia="Times New Roman" w:hAnsi="Arial" w:cs="Arial"/>
          <w:lang w:eastAsia="en-GB"/>
        </w:rPr>
        <w:t>In addition to this it is very important for the project manager to manage the must, wants and needs of the project in order to get the project complete to the best of its ability.</w:t>
      </w:r>
      <w:r w:rsidR="005873AF">
        <w:rPr>
          <w:rFonts w:ascii="Arial" w:hAnsi="Arial" w:cs="Arial"/>
        </w:rPr>
        <w:t xml:space="preserve"> However, doing this the post it note way may not be the best idea if we cannot have all of the </w:t>
      </w:r>
      <w:r w:rsidR="004970E7">
        <w:rPr>
          <w:rFonts w:ascii="Arial" w:hAnsi="Arial" w:cs="Arial"/>
        </w:rPr>
        <w:t xml:space="preserve">team together an example of this would be the current situation with the coronavirus pandemic which has meant that we will have to work at home </w:t>
      </w:r>
      <w:r w:rsidR="004970E7">
        <w:rPr>
          <w:rFonts w:ascii="Arial" w:hAnsi="Arial" w:cs="Arial"/>
        </w:rPr>
        <w:lastRenderedPageBreak/>
        <w:t>so a great way to still do the user stories and the chevron technique is by doing it online with the help of a tool called trello</w:t>
      </w:r>
      <w:r w:rsidR="00AC0EC3">
        <w:rPr>
          <w:rFonts w:ascii="Arial" w:hAnsi="Arial" w:cs="Arial"/>
        </w:rPr>
        <w:t>.</w:t>
      </w:r>
      <w:r w:rsidR="004970E7">
        <w:rPr>
          <w:rFonts w:ascii="Arial" w:hAnsi="Arial" w:cs="Arial"/>
        </w:rPr>
        <w:t xml:space="preserve"> </w:t>
      </w:r>
    </w:p>
    <w:p w14:paraId="108DEE6E" w14:textId="127A3397" w:rsidR="00DD06B1" w:rsidRDefault="00193BDD">
      <w:pPr>
        <w:rPr>
          <w:rFonts w:ascii="Arial" w:hAnsi="Arial" w:cs="Arial"/>
        </w:rPr>
      </w:pPr>
      <w:r>
        <w:rPr>
          <w:noProof/>
        </w:rPr>
        <w:drawing>
          <wp:anchor distT="0" distB="0" distL="114300" distR="114300" simplePos="0" relativeHeight="251663360" behindDoc="0" locked="0" layoutInCell="1" allowOverlap="1" wp14:anchorId="4882BD27" wp14:editId="107EC9A0">
            <wp:simplePos x="0" y="0"/>
            <wp:positionH relativeFrom="column">
              <wp:posOffset>228600</wp:posOffset>
            </wp:positionH>
            <wp:positionV relativeFrom="paragraph">
              <wp:posOffset>24960</wp:posOffset>
            </wp:positionV>
            <wp:extent cx="5117123" cy="2383881"/>
            <wp:effectExtent l="0" t="0" r="762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t="25418" r="17239" b="6010"/>
                    <a:stretch/>
                  </pic:blipFill>
                  <pic:spPr bwMode="auto">
                    <a:xfrm>
                      <a:off x="0" y="0"/>
                      <a:ext cx="5117123" cy="238388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451D78" w14:textId="5CA71FC2" w:rsidR="00DD06B1" w:rsidRDefault="00DD06B1">
      <w:pPr>
        <w:rPr>
          <w:rFonts w:ascii="Arial" w:hAnsi="Arial" w:cs="Arial"/>
        </w:rPr>
      </w:pPr>
    </w:p>
    <w:p w14:paraId="15041A67" w14:textId="77777777" w:rsidR="00DD06B1" w:rsidRDefault="00DD06B1">
      <w:pPr>
        <w:rPr>
          <w:rFonts w:ascii="Arial" w:hAnsi="Arial" w:cs="Arial"/>
        </w:rPr>
      </w:pPr>
    </w:p>
    <w:p w14:paraId="7CCF143C" w14:textId="77777777" w:rsidR="00193BDD" w:rsidRDefault="00193BDD">
      <w:pPr>
        <w:rPr>
          <w:rFonts w:ascii="Arial" w:hAnsi="Arial" w:cs="Arial"/>
        </w:rPr>
      </w:pPr>
    </w:p>
    <w:p w14:paraId="03943AAE" w14:textId="77777777" w:rsidR="00193BDD" w:rsidRDefault="00193BDD">
      <w:pPr>
        <w:rPr>
          <w:rFonts w:ascii="Arial" w:hAnsi="Arial" w:cs="Arial"/>
        </w:rPr>
      </w:pPr>
    </w:p>
    <w:p w14:paraId="3DC64A42" w14:textId="77777777" w:rsidR="00193BDD" w:rsidRDefault="00193BDD">
      <w:pPr>
        <w:rPr>
          <w:rFonts w:ascii="Arial" w:hAnsi="Arial" w:cs="Arial"/>
        </w:rPr>
      </w:pPr>
    </w:p>
    <w:p w14:paraId="6B146606" w14:textId="77777777" w:rsidR="00193BDD" w:rsidRDefault="00193BDD">
      <w:pPr>
        <w:rPr>
          <w:rFonts w:ascii="Arial" w:hAnsi="Arial" w:cs="Arial"/>
        </w:rPr>
      </w:pPr>
    </w:p>
    <w:p w14:paraId="3668615B" w14:textId="77777777" w:rsidR="00193BDD" w:rsidRDefault="00193BDD">
      <w:pPr>
        <w:rPr>
          <w:rFonts w:ascii="Arial" w:hAnsi="Arial" w:cs="Arial"/>
        </w:rPr>
      </w:pPr>
    </w:p>
    <w:p w14:paraId="75682DE0" w14:textId="77777777" w:rsidR="00193BDD" w:rsidRDefault="00193BDD">
      <w:pPr>
        <w:rPr>
          <w:rFonts w:ascii="Arial" w:hAnsi="Arial" w:cs="Arial"/>
        </w:rPr>
      </w:pPr>
      <w:r>
        <w:rPr>
          <w:rFonts w:ascii="Arial" w:hAnsi="Arial" w:cs="Arial"/>
        </w:rPr>
        <w:t xml:space="preserve">     </w:t>
      </w:r>
    </w:p>
    <w:p w14:paraId="11A6C6CB" w14:textId="38B4E4CF" w:rsidR="00DD06B1" w:rsidRDefault="00AC0EC3">
      <w:pPr>
        <w:rPr>
          <w:rFonts w:ascii="Arial" w:hAnsi="Arial" w:cs="Arial"/>
        </w:rPr>
      </w:pPr>
      <w:r>
        <w:rPr>
          <w:rFonts w:ascii="Arial" w:hAnsi="Arial" w:cs="Arial"/>
        </w:rPr>
        <w:t xml:space="preserve">Trello is simply another form of user stories but online, with trello it is all the same concept just as the user stories and the waterfall technique the only difference, is that it is online and by doing this it is a lot more neater and simpler and numerous amounts of people can join so you can have all the important people to make the decisions and the process of deciding what is actually a problem and how to prioritise certain problems all in one place. As you can see from the image above the way we have listed it as in one column we have the problems defined and in the other three columns we have the must haves, want to have and the nice to have and we have sorted out the problems into these three categories allowing us to see clearly as to what problems are more important than other problems. In addition to this, there is a comment button which allows the stakeholders to make any points that they want under the problems that are identified allowing great communication with stakeholders. </w:t>
      </w:r>
    </w:p>
    <w:p w14:paraId="1878BE5D" w14:textId="522D58E1" w:rsidR="00DD06B1" w:rsidRDefault="00193BDD">
      <w:pPr>
        <w:rPr>
          <w:rFonts w:ascii="Arial" w:hAnsi="Arial" w:cs="Arial"/>
        </w:rPr>
      </w:pPr>
      <w:r>
        <w:rPr>
          <w:noProof/>
        </w:rPr>
        <w:drawing>
          <wp:anchor distT="0" distB="0" distL="114300" distR="114300" simplePos="0" relativeHeight="251662336" behindDoc="0" locked="0" layoutInCell="1" allowOverlap="1" wp14:anchorId="2A239954" wp14:editId="390E31A0">
            <wp:simplePos x="0" y="0"/>
            <wp:positionH relativeFrom="margin">
              <wp:posOffset>-87923</wp:posOffset>
            </wp:positionH>
            <wp:positionV relativeFrom="paragraph">
              <wp:posOffset>243352</wp:posOffset>
            </wp:positionV>
            <wp:extent cx="3560445" cy="1859915"/>
            <wp:effectExtent l="0" t="0" r="1905" b="6985"/>
            <wp:wrapSquare wrapText="bothSides"/>
            <wp:docPr id="7" name="Picture 7" descr="What is Iron Triangle of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Iron Triangle of Projec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0445" cy="1859915"/>
                    </a:xfrm>
                    <a:prstGeom prst="rect">
                      <a:avLst/>
                    </a:prstGeom>
                    <a:noFill/>
                    <a:ln>
                      <a:noFill/>
                    </a:ln>
                  </pic:spPr>
                </pic:pic>
              </a:graphicData>
            </a:graphic>
            <wp14:sizeRelH relativeFrom="page">
              <wp14:pctWidth>0</wp14:pctWidth>
            </wp14:sizeRelH>
            <wp14:sizeRelV relativeFrom="page">
              <wp14:pctHeight>0</wp14:pctHeight>
            </wp14:sizeRelV>
          </wp:anchor>
        </w:drawing>
      </w:r>
      <w:r w:rsidR="00AC0EC3">
        <w:rPr>
          <w:rFonts w:ascii="Arial" w:hAnsi="Arial" w:cs="Arial"/>
        </w:rPr>
        <w:t xml:space="preserve">Another risk that could be considered is if once the project is been taken place and someone decides to leave or take ill, that could affect the project plan </w:t>
      </w:r>
      <w:r>
        <w:rPr>
          <w:rFonts w:ascii="Arial" w:hAnsi="Arial" w:cs="Arial"/>
        </w:rPr>
        <w:t>and when this happens it affects the time and scope it’s the simple law of nature. A theory that should be in mind is the iron triangle this theory simply states that if either the scope, resources or schedule changes then the remaining two will have to as well and it will all have an impact and affect the work and project completion.</w:t>
      </w:r>
    </w:p>
    <w:p w14:paraId="0D184B27" w14:textId="1FB82AD1" w:rsidR="00193BDD" w:rsidRDefault="00193BDD">
      <w:pPr>
        <w:rPr>
          <w:rFonts w:ascii="Arial" w:hAnsi="Arial" w:cs="Arial"/>
        </w:rPr>
      </w:pPr>
    </w:p>
    <w:p w14:paraId="5D9FB17E" w14:textId="355C22B4" w:rsidR="00193BDD" w:rsidRDefault="00193BDD">
      <w:pPr>
        <w:rPr>
          <w:rFonts w:ascii="Arial" w:hAnsi="Arial" w:cs="Arial"/>
        </w:rPr>
      </w:pPr>
    </w:p>
    <w:p w14:paraId="23B2B2BE" w14:textId="77DBBF79" w:rsidR="00193BDD" w:rsidRDefault="00193BDD">
      <w:pPr>
        <w:rPr>
          <w:rFonts w:ascii="Arial" w:hAnsi="Arial" w:cs="Arial"/>
        </w:rPr>
      </w:pPr>
    </w:p>
    <w:p w14:paraId="0445C9CF" w14:textId="77777777" w:rsidR="00DD06B1" w:rsidRDefault="00DD06B1">
      <w:pPr>
        <w:rPr>
          <w:rFonts w:ascii="Arial" w:hAnsi="Arial" w:cs="Arial"/>
        </w:rPr>
      </w:pPr>
    </w:p>
    <w:p w14:paraId="3F3AABE8" w14:textId="77777777" w:rsidR="00193BDD" w:rsidRDefault="00193BDD">
      <w:pPr>
        <w:rPr>
          <w:rFonts w:ascii="Arial" w:hAnsi="Arial" w:cs="Arial"/>
        </w:rPr>
      </w:pPr>
    </w:p>
    <w:p w14:paraId="18C1ED2F" w14:textId="77777777" w:rsidR="00193BDD" w:rsidRDefault="00193BDD">
      <w:pPr>
        <w:rPr>
          <w:rFonts w:ascii="Arial" w:hAnsi="Arial" w:cs="Arial"/>
        </w:rPr>
      </w:pPr>
    </w:p>
    <w:p w14:paraId="68D11B7B" w14:textId="0B38F16F" w:rsidR="005B5E83" w:rsidRDefault="00751F9F" w:rsidP="005B5E83">
      <w:pPr>
        <w:tabs>
          <w:tab w:val="left" w:pos="7560"/>
        </w:tabs>
        <w:rPr>
          <w:rFonts w:ascii="Arial" w:hAnsi="Arial" w:cs="Arial"/>
          <w:u w:val="single"/>
        </w:rPr>
      </w:pPr>
      <w:r>
        <w:rPr>
          <w:noProof/>
        </w:rPr>
        <w:lastRenderedPageBreak/>
        <w:drawing>
          <wp:anchor distT="0" distB="0" distL="114300" distR="114300" simplePos="0" relativeHeight="251658240" behindDoc="0" locked="0" layoutInCell="1" allowOverlap="1" wp14:anchorId="1D123AA4" wp14:editId="6B000BB9">
            <wp:simplePos x="0" y="0"/>
            <wp:positionH relativeFrom="margin">
              <wp:align>center</wp:align>
            </wp:positionH>
            <wp:positionV relativeFrom="paragraph">
              <wp:posOffset>218049</wp:posOffset>
            </wp:positionV>
            <wp:extent cx="6177915" cy="1940407"/>
            <wp:effectExtent l="0" t="0" r="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662" t="28374" r="26380" b="31429"/>
                    <a:stretch/>
                  </pic:blipFill>
                  <pic:spPr bwMode="auto">
                    <a:xfrm>
                      <a:off x="0" y="0"/>
                      <a:ext cx="6177915" cy="19404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E1E435" w14:textId="77777777" w:rsidR="00751F9F" w:rsidRDefault="00751F9F" w:rsidP="005B5E83">
      <w:pPr>
        <w:tabs>
          <w:tab w:val="left" w:pos="7560"/>
        </w:tabs>
        <w:rPr>
          <w:rFonts w:ascii="Arial" w:hAnsi="Arial" w:cs="Arial"/>
        </w:rPr>
      </w:pPr>
    </w:p>
    <w:p w14:paraId="4CB2DF10" w14:textId="77777777" w:rsidR="00C46314" w:rsidRDefault="007F3346" w:rsidP="00996FF2">
      <w:pPr>
        <w:tabs>
          <w:tab w:val="left" w:pos="7560"/>
        </w:tabs>
        <w:rPr>
          <w:rFonts w:ascii="Arial" w:hAnsi="Arial" w:cs="Arial"/>
        </w:rPr>
      </w:pPr>
      <w:r>
        <w:rPr>
          <w:rFonts w:ascii="Arial" w:hAnsi="Arial" w:cs="Arial"/>
        </w:rPr>
        <w:t>The way in which we will b</w:t>
      </w:r>
      <w:r w:rsidR="00EC4276">
        <w:rPr>
          <w:rFonts w:ascii="Arial" w:hAnsi="Arial" w:cs="Arial"/>
        </w:rPr>
        <w:t>e</w:t>
      </w:r>
      <w:r>
        <w:rPr>
          <w:rFonts w:ascii="Arial" w:hAnsi="Arial" w:cs="Arial"/>
        </w:rPr>
        <w:t xml:space="preserve"> communicating with our stakeholders is </w:t>
      </w:r>
      <w:r w:rsidR="00C46314">
        <w:rPr>
          <w:rFonts w:ascii="Arial" w:hAnsi="Arial" w:cs="Arial"/>
        </w:rPr>
        <w:t xml:space="preserve">with a </w:t>
      </w:r>
      <w:r w:rsidR="00995A81">
        <w:rPr>
          <w:rFonts w:ascii="Arial" w:hAnsi="Arial" w:cs="Arial"/>
        </w:rPr>
        <w:t>Gantt</w:t>
      </w:r>
      <w:r w:rsidR="00003818">
        <w:rPr>
          <w:rFonts w:ascii="Arial" w:hAnsi="Arial" w:cs="Arial"/>
        </w:rPr>
        <w:t xml:space="preserve"> chart</w:t>
      </w:r>
      <w:r w:rsidR="00751F9F">
        <w:rPr>
          <w:rFonts w:ascii="Arial" w:hAnsi="Arial" w:cs="Arial"/>
        </w:rPr>
        <w:t>, the Gantt chart allows us to plan everything out in a way in which it is easy for everyone to understand</w:t>
      </w:r>
      <w:r w:rsidR="00C46314">
        <w:rPr>
          <w:rFonts w:ascii="Arial" w:hAnsi="Arial" w:cs="Arial"/>
        </w:rPr>
        <w:t xml:space="preserve"> and keep the project manager informed of everyone’s progress and where they are</w:t>
      </w:r>
      <w:r w:rsidR="00751F9F">
        <w:rPr>
          <w:rFonts w:ascii="Arial" w:hAnsi="Arial" w:cs="Arial"/>
        </w:rPr>
        <w:t>, the Gantt will be created in excel which is a tool which allows you to create such a plan, detailed enough and allows you to edit throughout the whole of the project. As you can see there is first there is an estimation as to when the plan will be starting and the duration and then there is the actual start of the project and duration, this allows you to see how far behind or ahead you are. This would be another way in which we would communicate with the stakeholders we would have daily meetings to see the progress and even when there is no meeting upon request if any of the stakeholders ask for update on the project, we can just simply show them this Gantt chart and they are able to identify what tasks need to be completed and which tasks are already completed.</w:t>
      </w:r>
      <w:r w:rsidR="00EC5FAF">
        <w:rPr>
          <w:rFonts w:ascii="Arial" w:hAnsi="Arial" w:cs="Arial"/>
        </w:rPr>
        <w:t xml:space="preserve"> In addition to this you can see that some tasks are dependent on others such as the electric and roof and on the other hand you have task that are independent such as business cards.</w:t>
      </w:r>
    </w:p>
    <w:p w14:paraId="7CC57D49" w14:textId="2D3FAAAA" w:rsidR="00136B34" w:rsidRDefault="00995A81" w:rsidP="00257004">
      <w:pPr>
        <w:tabs>
          <w:tab w:val="left" w:pos="7560"/>
        </w:tabs>
        <w:rPr>
          <w:rFonts w:ascii="Arial" w:hAnsi="Arial" w:cs="Arial"/>
        </w:rPr>
      </w:pPr>
      <w:r>
        <w:rPr>
          <w:rFonts w:ascii="Arial" w:hAnsi="Arial" w:cs="Arial"/>
        </w:rPr>
        <w:t xml:space="preserve"> </w:t>
      </w:r>
      <w:r w:rsidR="00257004">
        <w:rPr>
          <w:rFonts w:ascii="Arial" w:hAnsi="Arial" w:cs="Arial"/>
        </w:rPr>
        <w:t>Paul Roberts product project technique (estimation)</w:t>
      </w:r>
    </w:p>
    <w:p w14:paraId="7E82FD3E" w14:textId="0D1128BE" w:rsidR="00257004" w:rsidRDefault="006E7104" w:rsidP="00257004">
      <w:pPr>
        <w:tabs>
          <w:tab w:val="left" w:pos="7560"/>
        </w:tabs>
        <w:rPr>
          <w:rFonts w:ascii="Arial" w:hAnsi="Arial" w:cs="Arial"/>
        </w:rPr>
      </w:pPr>
      <w:r>
        <w:rPr>
          <w:rFonts w:ascii="Arial" w:hAnsi="Arial" w:cs="Arial"/>
        </w:rPr>
        <w:t xml:space="preserve">According to the book effective project management by Paul Roberts estimation </w:t>
      </w:r>
      <w:r w:rsidR="00D33D8D">
        <w:rPr>
          <w:rFonts w:ascii="Arial" w:hAnsi="Arial" w:cs="Arial"/>
        </w:rPr>
        <w:t>is done at different points of the projects life cycle, a top down estimate looks at the whole project and gives an overview of the time and cost of the project, it is done at the beginning of the project and breaks the cost and time of the project as you go through each stage of the project. He also talks about the product project technique which helps him and his clients he says that it is a rate card, and that the numbers have been ‘refined over a period during which many similar pieces of work have been repeatedly carried out’ (Roberts, pg. 119). This product project technique simplifies the project down to the point where all you have to do is read the numbers of the chart in order to understand it.</w:t>
      </w:r>
    </w:p>
    <w:p w14:paraId="05FF9B41" w14:textId="39F3CFAD" w:rsidR="002766D4" w:rsidRDefault="002766D4" w:rsidP="00996FF2">
      <w:pPr>
        <w:tabs>
          <w:tab w:val="left" w:pos="7560"/>
        </w:tabs>
        <w:rPr>
          <w:rFonts w:ascii="Arial" w:hAnsi="Arial" w:cs="Arial"/>
        </w:rPr>
      </w:pPr>
    </w:p>
    <w:p w14:paraId="5972E920" w14:textId="22F9994D" w:rsidR="002766D4" w:rsidRDefault="002766D4" w:rsidP="00996FF2">
      <w:pPr>
        <w:tabs>
          <w:tab w:val="left" w:pos="7560"/>
        </w:tabs>
        <w:rPr>
          <w:rFonts w:ascii="Arial" w:hAnsi="Arial" w:cs="Arial"/>
        </w:rPr>
      </w:pPr>
      <w:r>
        <w:rPr>
          <w:rFonts w:ascii="Arial" w:hAnsi="Arial" w:cs="Arial"/>
        </w:rPr>
        <w:t xml:space="preserve">References </w:t>
      </w:r>
    </w:p>
    <w:p w14:paraId="18CB1A74" w14:textId="7730BC89" w:rsidR="00257004" w:rsidRDefault="00257004" w:rsidP="00996FF2">
      <w:pPr>
        <w:tabs>
          <w:tab w:val="left" w:pos="7560"/>
        </w:tabs>
        <w:rPr>
          <w:rFonts w:ascii="Arial" w:hAnsi="Arial" w:cs="Arial"/>
        </w:rPr>
      </w:pPr>
      <w:r>
        <w:rPr>
          <w:rFonts w:ascii="Arial" w:hAnsi="Arial" w:cs="Arial"/>
        </w:rPr>
        <w:t xml:space="preserve">Effective project </w:t>
      </w:r>
      <w:r w:rsidR="00D33D8D">
        <w:rPr>
          <w:rFonts w:ascii="Arial" w:hAnsi="Arial" w:cs="Arial"/>
        </w:rPr>
        <w:t>management Paul</w:t>
      </w:r>
      <w:r>
        <w:rPr>
          <w:rFonts w:ascii="Arial" w:hAnsi="Arial" w:cs="Arial"/>
        </w:rPr>
        <w:t xml:space="preserve"> Roberts </w:t>
      </w:r>
      <w:hyperlink r:id="rId9" w:history="1">
        <w:r w:rsidRPr="00A95838">
          <w:rPr>
            <w:rStyle w:val="Hyperlink"/>
            <w:rFonts w:ascii="Arial" w:hAnsi="Arial" w:cs="Arial"/>
          </w:rPr>
          <w:t>https://r1.vlereader.com/Reader?ean=9780749461584#</w:t>
        </w:r>
      </w:hyperlink>
      <w:r>
        <w:rPr>
          <w:rFonts w:ascii="Arial" w:hAnsi="Arial" w:cs="Arial"/>
        </w:rPr>
        <w:t xml:space="preserve"> </w:t>
      </w:r>
    </w:p>
    <w:p w14:paraId="64F1AA1F" w14:textId="0DC3EC25" w:rsidR="00303D56" w:rsidRPr="00303D56" w:rsidRDefault="00D33D8D" w:rsidP="00303D56">
      <w:pPr>
        <w:rPr>
          <w:rFonts w:ascii="Arial" w:hAnsi="Arial" w:cs="Arial"/>
          <w:b/>
          <w:bCs/>
          <w:sz w:val="32"/>
          <w:szCs w:val="32"/>
        </w:rPr>
      </w:pPr>
      <w:r>
        <w:rPr>
          <w:rFonts w:ascii="Arial" w:hAnsi="Arial" w:cs="Arial"/>
        </w:rPr>
        <w:t>Ransom.</w:t>
      </w:r>
      <w:r w:rsidR="00303D56">
        <w:rPr>
          <w:rFonts w:ascii="Arial" w:hAnsi="Arial" w:cs="Arial"/>
        </w:rPr>
        <w:t xml:space="preserve"> p (2020) </w:t>
      </w:r>
      <w:r w:rsidR="00303D56" w:rsidRPr="00303D56">
        <w:rPr>
          <w:rFonts w:ascii="Arial" w:hAnsi="Arial" w:cs="Arial"/>
          <w:i/>
          <w:iCs/>
        </w:rPr>
        <w:t>what is a project</w:t>
      </w:r>
      <w:r w:rsidR="00303D56">
        <w:rPr>
          <w:rFonts w:ascii="Arial" w:hAnsi="Arial" w:cs="Arial"/>
          <w:i/>
          <w:iCs/>
        </w:rPr>
        <w:t xml:space="preserve"> </w:t>
      </w:r>
      <w:r w:rsidR="00303D56" w:rsidRPr="00303D56">
        <w:rPr>
          <w:rFonts w:ascii="Arial" w:hAnsi="Arial" w:cs="Arial"/>
        </w:rPr>
        <w:t>BMSW5104 – Project planning and management in workplace</w:t>
      </w:r>
      <w:r w:rsidR="00303D56">
        <w:rPr>
          <w:rFonts w:ascii="Arial" w:hAnsi="Arial" w:cs="Arial"/>
        </w:rPr>
        <w:t xml:space="preserve"> (</w:t>
      </w:r>
      <w:r w:rsidR="00303D56">
        <w:rPr>
          <w:rFonts w:ascii="Arial" w:hAnsi="Arial" w:cs="Arial"/>
        </w:rPr>
        <w:t>14</w:t>
      </w:r>
      <w:r w:rsidR="00303D56" w:rsidRPr="00303D56">
        <w:rPr>
          <w:rFonts w:ascii="Arial" w:hAnsi="Arial" w:cs="Arial"/>
          <w:vertAlign w:val="superscript"/>
        </w:rPr>
        <w:t>th</w:t>
      </w:r>
      <w:r w:rsidR="00303D56">
        <w:rPr>
          <w:rFonts w:ascii="Arial" w:hAnsi="Arial" w:cs="Arial"/>
        </w:rPr>
        <w:t xml:space="preserve"> </w:t>
      </w:r>
      <w:r w:rsidR="00303D56">
        <w:rPr>
          <w:rFonts w:ascii="Arial" w:hAnsi="Arial" w:cs="Arial"/>
        </w:rPr>
        <w:t>September 2020)</w:t>
      </w:r>
    </w:p>
    <w:p w14:paraId="32232AE4" w14:textId="799B5F17" w:rsidR="00303D56" w:rsidRPr="00734F4A" w:rsidRDefault="00D33D8D" w:rsidP="00303D56">
      <w:pPr>
        <w:rPr>
          <w:rFonts w:ascii="Arial" w:hAnsi="Arial" w:cs="Arial"/>
          <w:b/>
          <w:bCs/>
          <w:sz w:val="32"/>
          <w:szCs w:val="32"/>
        </w:rPr>
      </w:pPr>
      <w:r>
        <w:rPr>
          <w:rFonts w:ascii="Arial" w:hAnsi="Arial" w:cs="Arial"/>
        </w:rPr>
        <w:t>Ransom.</w:t>
      </w:r>
      <w:r w:rsidR="00303D56">
        <w:rPr>
          <w:rFonts w:ascii="Arial" w:hAnsi="Arial" w:cs="Arial"/>
        </w:rPr>
        <w:t xml:space="preserve"> p (2020) </w:t>
      </w:r>
      <w:r w:rsidR="00303D56">
        <w:rPr>
          <w:rFonts w:ascii="Arial" w:hAnsi="Arial" w:cs="Arial"/>
          <w:i/>
          <w:iCs/>
        </w:rPr>
        <w:t xml:space="preserve">people and </w:t>
      </w:r>
      <w:r>
        <w:rPr>
          <w:rFonts w:ascii="Arial" w:hAnsi="Arial" w:cs="Arial"/>
          <w:i/>
          <w:iCs/>
        </w:rPr>
        <w:t>projects</w:t>
      </w:r>
      <w:r>
        <w:rPr>
          <w:rFonts w:ascii="Arial" w:hAnsi="Arial" w:cs="Arial"/>
        </w:rPr>
        <w:t xml:space="preserve"> word</w:t>
      </w:r>
      <w:r w:rsidR="00303D56">
        <w:rPr>
          <w:rFonts w:ascii="Arial" w:hAnsi="Arial" w:cs="Arial"/>
        </w:rPr>
        <w:t xml:space="preserve"> </w:t>
      </w:r>
      <w:r>
        <w:rPr>
          <w:rFonts w:ascii="Arial" w:hAnsi="Arial" w:cs="Arial"/>
        </w:rPr>
        <w:t>document BMSW</w:t>
      </w:r>
      <w:r w:rsidR="00303D56" w:rsidRPr="00303D56">
        <w:rPr>
          <w:rFonts w:ascii="Arial" w:hAnsi="Arial" w:cs="Arial"/>
        </w:rPr>
        <w:t>5104 – Project planning and management in workplace</w:t>
      </w:r>
      <w:r w:rsidR="00303D56">
        <w:rPr>
          <w:rFonts w:ascii="Arial" w:hAnsi="Arial" w:cs="Arial"/>
        </w:rPr>
        <w:t xml:space="preserve"> (21</w:t>
      </w:r>
      <w:r w:rsidR="00303D56" w:rsidRPr="00303D56">
        <w:rPr>
          <w:rFonts w:ascii="Arial" w:hAnsi="Arial" w:cs="Arial"/>
          <w:vertAlign w:val="superscript"/>
        </w:rPr>
        <w:t>st</w:t>
      </w:r>
      <w:r w:rsidR="00303D56">
        <w:rPr>
          <w:rFonts w:ascii="Arial" w:hAnsi="Arial" w:cs="Arial"/>
        </w:rPr>
        <w:t xml:space="preserve"> September 2020)</w:t>
      </w:r>
    </w:p>
    <w:p w14:paraId="2A121690" w14:textId="23C614AC" w:rsidR="00303D56" w:rsidRDefault="00D33D8D" w:rsidP="00996FF2">
      <w:pPr>
        <w:tabs>
          <w:tab w:val="left" w:pos="7560"/>
        </w:tabs>
        <w:rPr>
          <w:rFonts w:ascii="Arial" w:hAnsi="Arial" w:cs="Arial"/>
        </w:rPr>
      </w:pPr>
      <w:r>
        <w:rPr>
          <w:rFonts w:ascii="Arial" w:hAnsi="Arial" w:cs="Arial"/>
        </w:rPr>
        <w:lastRenderedPageBreak/>
        <w:t>Ransom.</w:t>
      </w:r>
      <w:r w:rsidR="00303D56">
        <w:rPr>
          <w:rFonts w:ascii="Arial" w:hAnsi="Arial" w:cs="Arial"/>
        </w:rPr>
        <w:t xml:space="preserve"> p </w:t>
      </w:r>
      <w:r w:rsidR="00303D56">
        <w:rPr>
          <w:rFonts w:ascii="Arial" w:hAnsi="Arial" w:cs="Arial"/>
        </w:rPr>
        <w:t xml:space="preserve">(2020) </w:t>
      </w:r>
      <w:r w:rsidR="00303D56" w:rsidRPr="00303D56">
        <w:rPr>
          <w:rFonts w:ascii="Arial" w:hAnsi="Arial" w:cs="Arial"/>
          <w:i/>
          <w:iCs/>
        </w:rPr>
        <w:t>defining your projects scope</w:t>
      </w:r>
      <w:r w:rsidR="00303D56">
        <w:rPr>
          <w:rFonts w:ascii="Arial" w:hAnsi="Arial" w:cs="Arial"/>
        </w:rPr>
        <w:t xml:space="preserve"> </w:t>
      </w:r>
      <w:r w:rsidR="00303D56" w:rsidRPr="00303D56">
        <w:rPr>
          <w:rFonts w:ascii="Arial" w:hAnsi="Arial" w:cs="Arial"/>
        </w:rPr>
        <w:t>BMSW5104 – Project planning and management in workplace</w:t>
      </w:r>
      <w:r w:rsidR="00303D56">
        <w:rPr>
          <w:rFonts w:ascii="Arial" w:hAnsi="Arial" w:cs="Arial"/>
        </w:rPr>
        <w:t xml:space="preserve"> (28</w:t>
      </w:r>
      <w:r w:rsidR="00303D56" w:rsidRPr="00303D56">
        <w:rPr>
          <w:rFonts w:ascii="Arial" w:hAnsi="Arial" w:cs="Arial"/>
          <w:vertAlign w:val="superscript"/>
        </w:rPr>
        <w:t>th</w:t>
      </w:r>
      <w:r w:rsidR="00303D56">
        <w:rPr>
          <w:rFonts w:ascii="Arial" w:hAnsi="Arial" w:cs="Arial"/>
        </w:rPr>
        <w:t xml:space="preserve"> September 2020)</w:t>
      </w:r>
    </w:p>
    <w:p w14:paraId="623A46A1" w14:textId="4772B467" w:rsidR="00303D56" w:rsidRDefault="00D33D8D" w:rsidP="00303D56">
      <w:pPr>
        <w:rPr>
          <w:rFonts w:ascii="Arial" w:hAnsi="Arial" w:cs="Arial"/>
        </w:rPr>
      </w:pPr>
      <w:r>
        <w:rPr>
          <w:rFonts w:ascii="Arial" w:hAnsi="Arial" w:cs="Arial"/>
        </w:rPr>
        <w:t>Ransom.</w:t>
      </w:r>
      <w:r w:rsidR="00303D56">
        <w:rPr>
          <w:rFonts w:ascii="Arial" w:hAnsi="Arial" w:cs="Arial"/>
        </w:rPr>
        <w:t xml:space="preserve"> p (2020) </w:t>
      </w:r>
      <w:r w:rsidR="00303D56" w:rsidRPr="00303D56">
        <w:rPr>
          <w:rFonts w:ascii="Arial" w:hAnsi="Arial" w:cs="Arial"/>
          <w:i/>
          <w:iCs/>
        </w:rPr>
        <w:t>estimating your project’s time and cost</w:t>
      </w:r>
      <w:r w:rsidR="00303D56">
        <w:rPr>
          <w:rFonts w:ascii="Arial" w:hAnsi="Arial" w:cs="Arial"/>
          <w:i/>
          <w:iCs/>
        </w:rPr>
        <w:t xml:space="preserve"> </w:t>
      </w:r>
      <w:r w:rsidR="00303D56" w:rsidRPr="00303D56">
        <w:rPr>
          <w:rFonts w:ascii="Arial" w:hAnsi="Arial" w:cs="Arial"/>
        </w:rPr>
        <w:t>BMSW5104 – Project planning and management in workplace</w:t>
      </w:r>
      <w:r w:rsidR="00303D56">
        <w:rPr>
          <w:rFonts w:ascii="Arial" w:hAnsi="Arial" w:cs="Arial"/>
        </w:rPr>
        <w:t xml:space="preserve"> (</w:t>
      </w:r>
      <w:r w:rsidR="00303D56">
        <w:rPr>
          <w:rFonts w:ascii="Arial" w:hAnsi="Arial" w:cs="Arial"/>
        </w:rPr>
        <w:t>5</w:t>
      </w:r>
      <w:r w:rsidR="00303D56" w:rsidRPr="00303D56">
        <w:rPr>
          <w:rFonts w:ascii="Arial" w:hAnsi="Arial" w:cs="Arial"/>
          <w:vertAlign w:val="superscript"/>
        </w:rPr>
        <w:t>th</w:t>
      </w:r>
      <w:r w:rsidR="00303D56">
        <w:rPr>
          <w:rFonts w:ascii="Arial" w:hAnsi="Arial" w:cs="Arial"/>
        </w:rPr>
        <w:t xml:space="preserve"> October</w:t>
      </w:r>
      <w:r w:rsidR="00303D56">
        <w:rPr>
          <w:rFonts w:ascii="Arial" w:hAnsi="Arial" w:cs="Arial"/>
        </w:rPr>
        <w:t xml:space="preserve"> 2020)</w:t>
      </w:r>
    </w:p>
    <w:p w14:paraId="1B16F2CD" w14:textId="51F25B4D" w:rsidR="00303D56" w:rsidRDefault="00D33D8D" w:rsidP="00303D56">
      <w:pPr>
        <w:rPr>
          <w:rFonts w:ascii="Arial" w:hAnsi="Arial" w:cs="Arial"/>
        </w:rPr>
      </w:pPr>
      <w:r>
        <w:rPr>
          <w:rFonts w:ascii="Arial" w:hAnsi="Arial" w:cs="Arial"/>
        </w:rPr>
        <w:t>Ransom.</w:t>
      </w:r>
      <w:r w:rsidR="00303D56">
        <w:rPr>
          <w:rFonts w:ascii="Arial" w:hAnsi="Arial" w:cs="Arial"/>
        </w:rPr>
        <w:t xml:space="preserve"> p (2020) </w:t>
      </w:r>
      <w:r w:rsidR="00303D56">
        <w:rPr>
          <w:rFonts w:ascii="Arial" w:hAnsi="Arial" w:cs="Arial"/>
          <w:i/>
          <w:iCs/>
        </w:rPr>
        <w:t>creating your project schedule</w:t>
      </w:r>
      <w:r w:rsidR="00303D56">
        <w:rPr>
          <w:rFonts w:ascii="Arial" w:hAnsi="Arial" w:cs="Arial"/>
        </w:rPr>
        <w:t xml:space="preserve"> </w:t>
      </w:r>
      <w:r w:rsidR="00303D56" w:rsidRPr="00303D56">
        <w:rPr>
          <w:rFonts w:ascii="Arial" w:hAnsi="Arial" w:cs="Arial"/>
        </w:rPr>
        <w:t>BMSW5104 – Project planning and management in workplace</w:t>
      </w:r>
      <w:r w:rsidR="00303D56">
        <w:rPr>
          <w:rFonts w:ascii="Arial" w:hAnsi="Arial" w:cs="Arial"/>
        </w:rPr>
        <w:t xml:space="preserve"> (</w:t>
      </w:r>
      <w:r w:rsidR="006E7104">
        <w:rPr>
          <w:rFonts w:ascii="Arial" w:hAnsi="Arial" w:cs="Arial"/>
        </w:rPr>
        <w:t>12</w:t>
      </w:r>
      <w:r w:rsidR="006E7104" w:rsidRPr="006E7104">
        <w:rPr>
          <w:rFonts w:ascii="Arial" w:hAnsi="Arial" w:cs="Arial"/>
          <w:vertAlign w:val="superscript"/>
        </w:rPr>
        <w:t>th</w:t>
      </w:r>
      <w:r w:rsidR="006E7104">
        <w:rPr>
          <w:rFonts w:ascii="Arial" w:hAnsi="Arial" w:cs="Arial"/>
        </w:rPr>
        <w:t xml:space="preserve"> October</w:t>
      </w:r>
      <w:r w:rsidR="00303D56">
        <w:rPr>
          <w:rFonts w:ascii="Arial" w:hAnsi="Arial" w:cs="Arial"/>
        </w:rPr>
        <w:t xml:space="preserve"> 2020)</w:t>
      </w:r>
    </w:p>
    <w:p w14:paraId="59BCDAB7" w14:textId="73EADFCF" w:rsidR="006E7104" w:rsidRDefault="00D33D8D" w:rsidP="006E7104">
      <w:pPr>
        <w:rPr>
          <w:rFonts w:ascii="Arial" w:hAnsi="Arial" w:cs="Arial"/>
        </w:rPr>
      </w:pPr>
      <w:r>
        <w:rPr>
          <w:rFonts w:ascii="Arial" w:hAnsi="Arial" w:cs="Arial"/>
        </w:rPr>
        <w:t>Ransom.</w:t>
      </w:r>
      <w:r w:rsidR="006E7104">
        <w:rPr>
          <w:rFonts w:ascii="Arial" w:hAnsi="Arial" w:cs="Arial"/>
        </w:rPr>
        <w:t xml:space="preserve"> p (2020) </w:t>
      </w:r>
      <w:r w:rsidR="006E7104" w:rsidRPr="006E7104">
        <w:rPr>
          <w:rFonts w:ascii="Arial" w:hAnsi="Arial" w:cs="Arial"/>
          <w:i/>
          <w:iCs/>
        </w:rPr>
        <w:t>monitoring your project</w:t>
      </w:r>
      <w:r w:rsidR="006E7104">
        <w:rPr>
          <w:rFonts w:ascii="Arial" w:hAnsi="Arial" w:cs="Arial"/>
        </w:rPr>
        <w:t xml:space="preserve"> </w:t>
      </w:r>
      <w:r w:rsidR="006E7104" w:rsidRPr="00303D56">
        <w:rPr>
          <w:rFonts w:ascii="Arial" w:hAnsi="Arial" w:cs="Arial"/>
        </w:rPr>
        <w:t>BMSW5104 – Project planning and management in workplace</w:t>
      </w:r>
      <w:r w:rsidR="006E7104">
        <w:rPr>
          <w:rFonts w:ascii="Arial" w:hAnsi="Arial" w:cs="Arial"/>
        </w:rPr>
        <w:t xml:space="preserve"> (</w:t>
      </w:r>
      <w:r w:rsidR="006E7104">
        <w:rPr>
          <w:rFonts w:ascii="Arial" w:hAnsi="Arial" w:cs="Arial"/>
        </w:rPr>
        <w:t>26</w:t>
      </w:r>
      <w:r w:rsidR="006E7104" w:rsidRPr="006E7104">
        <w:rPr>
          <w:rFonts w:ascii="Arial" w:hAnsi="Arial" w:cs="Arial"/>
          <w:vertAlign w:val="superscript"/>
        </w:rPr>
        <w:t>th</w:t>
      </w:r>
      <w:r w:rsidR="006E7104">
        <w:rPr>
          <w:rFonts w:ascii="Arial" w:hAnsi="Arial" w:cs="Arial"/>
        </w:rPr>
        <w:t xml:space="preserve"> October </w:t>
      </w:r>
      <w:r w:rsidR="006E7104">
        <w:rPr>
          <w:rFonts w:ascii="Arial" w:hAnsi="Arial" w:cs="Arial"/>
        </w:rPr>
        <w:t>2020)</w:t>
      </w:r>
    </w:p>
    <w:p w14:paraId="7C8D9086" w14:textId="16867254" w:rsidR="006E7104" w:rsidRPr="00734F4A" w:rsidRDefault="00D33D8D" w:rsidP="006E7104">
      <w:pPr>
        <w:rPr>
          <w:rFonts w:ascii="Arial" w:hAnsi="Arial" w:cs="Arial"/>
          <w:b/>
          <w:bCs/>
          <w:sz w:val="32"/>
          <w:szCs w:val="32"/>
        </w:rPr>
      </w:pPr>
      <w:r>
        <w:rPr>
          <w:rFonts w:ascii="Arial" w:hAnsi="Arial" w:cs="Arial"/>
        </w:rPr>
        <w:t>Ransom.</w:t>
      </w:r>
      <w:r w:rsidR="006E7104">
        <w:rPr>
          <w:rFonts w:ascii="Arial" w:hAnsi="Arial" w:cs="Arial"/>
        </w:rPr>
        <w:t xml:space="preserve"> p (2020) </w:t>
      </w:r>
      <w:r w:rsidR="006E7104">
        <w:rPr>
          <w:rFonts w:ascii="Arial" w:hAnsi="Arial" w:cs="Arial"/>
          <w:i/>
          <w:iCs/>
        </w:rPr>
        <w:t xml:space="preserve">alternative forms of project management </w:t>
      </w:r>
      <w:r w:rsidR="006E7104" w:rsidRPr="00303D56">
        <w:rPr>
          <w:rFonts w:ascii="Arial" w:hAnsi="Arial" w:cs="Arial"/>
        </w:rPr>
        <w:t>BMSW5104 – Project planning and management in workplace</w:t>
      </w:r>
      <w:r w:rsidR="006E7104">
        <w:rPr>
          <w:rFonts w:ascii="Arial" w:hAnsi="Arial" w:cs="Arial"/>
        </w:rPr>
        <w:t xml:space="preserve"> (</w:t>
      </w:r>
      <w:r w:rsidR="006E7104">
        <w:rPr>
          <w:rFonts w:ascii="Arial" w:hAnsi="Arial" w:cs="Arial"/>
        </w:rPr>
        <w:t>2</w:t>
      </w:r>
      <w:r w:rsidR="006E7104" w:rsidRPr="006E7104">
        <w:rPr>
          <w:rFonts w:ascii="Arial" w:hAnsi="Arial" w:cs="Arial"/>
          <w:vertAlign w:val="superscript"/>
        </w:rPr>
        <w:t>nd</w:t>
      </w:r>
      <w:r w:rsidR="006E7104">
        <w:rPr>
          <w:rFonts w:ascii="Arial" w:hAnsi="Arial" w:cs="Arial"/>
        </w:rPr>
        <w:t xml:space="preserve"> November </w:t>
      </w:r>
      <w:r w:rsidR="006E7104">
        <w:rPr>
          <w:rFonts w:ascii="Arial" w:hAnsi="Arial" w:cs="Arial"/>
        </w:rPr>
        <w:t>2020)</w:t>
      </w:r>
    </w:p>
    <w:p w14:paraId="0548B659" w14:textId="5DEE6F12" w:rsidR="006E7104" w:rsidRPr="006E7104" w:rsidRDefault="006E7104" w:rsidP="006E7104">
      <w:pPr>
        <w:rPr>
          <w:rFonts w:ascii="Arial" w:hAnsi="Arial" w:cs="Arial"/>
          <w:b/>
          <w:bCs/>
          <w:sz w:val="32"/>
          <w:szCs w:val="32"/>
        </w:rPr>
      </w:pPr>
    </w:p>
    <w:p w14:paraId="3ED011B2" w14:textId="3D1F75D9" w:rsidR="006E7104" w:rsidRPr="006E7104" w:rsidRDefault="006E7104" w:rsidP="00303D56">
      <w:pPr>
        <w:rPr>
          <w:rFonts w:ascii="Arial" w:hAnsi="Arial" w:cs="Arial"/>
        </w:rPr>
      </w:pPr>
    </w:p>
    <w:p w14:paraId="6AB35E3E" w14:textId="5A6D5E7D" w:rsidR="00303D56" w:rsidRPr="00303D56" w:rsidRDefault="00303D56" w:rsidP="00303D56">
      <w:pPr>
        <w:rPr>
          <w:rFonts w:ascii="Arial" w:hAnsi="Arial" w:cs="Arial"/>
          <w:b/>
          <w:bCs/>
          <w:sz w:val="32"/>
          <w:szCs w:val="32"/>
        </w:rPr>
      </w:pPr>
    </w:p>
    <w:p w14:paraId="4EC02E31" w14:textId="70B483D3" w:rsidR="00303D56" w:rsidRPr="00303D56" w:rsidRDefault="00303D56" w:rsidP="00996FF2">
      <w:pPr>
        <w:tabs>
          <w:tab w:val="left" w:pos="7560"/>
        </w:tabs>
        <w:rPr>
          <w:rFonts w:ascii="Arial" w:hAnsi="Arial" w:cs="Arial"/>
        </w:rPr>
      </w:pPr>
    </w:p>
    <w:sectPr w:rsidR="00303D56" w:rsidRPr="00303D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0D3ACC"/>
    <w:multiLevelType w:val="hybridMultilevel"/>
    <w:tmpl w:val="A60459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2D004D"/>
    <w:multiLevelType w:val="hybridMultilevel"/>
    <w:tmpl w:val="519C2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3B2"/>
    <w:rsid w:val="00003818"/>
    <w:rsid w:val="00070F9F"/>
    <w:rsid w:val="000846A8"/>
    <w:rsid w:val="00136B34"/>
    <w:rsid w:val="00193BDD"/>
    <w:rsid w:val="00257004"/>
    <w:rsid w:val="002766D4"/>
    <w:rsid w:val="00286BB4"/>
    <w:rsid w:val="002B4B08"/>
    <w:rsid w:val="002C39F3"/>
    <w:rsid w:val="00302996"/>
    <w:rsid w:val="00303D56"/>
    <w:rsid w:val="00427D35"/>
    <w:rsid w:val="004970E7"/>
    <w:rsid w:val="004B6D80"/>
    <w:rsid w:val="00502A51"/>
    <w:rsid w:val="00505059"/>
    <w:rsid w:val="005873AF"/>
    <w:rsid w:val="005B5E83"/>
    <w:rsid w:val="006617E9"/>
    <w:rsid w:val="006B090D"/>
    <w:rsid w:val="006E7104"/>
    <w:rsid w:val="00735B40"/>
    <w:rsid w:val="0074531C"/>
    <w:rsid w:val="00751F9F"/>
    <w:rsid w:val="007A29D3"/>
    <w:rsid w:val="007D6345"/>
    <w:rsid w:val="007E3171"/>
    <w:rsid w:val="007F3346"/>
    <w:rsid w:val="008248A3"/>
    <w:rsid w:val="00832FFA"/>
    <w:rsid w:val="008455AF"/>
    <w:rsid w:val="008C5FF2"/>
    <w:rsid w:val="008C72BA"/>
    <w:rsid w:val="00917324"/>
    <w:rsid w:val="009670AB"/>
    <w:rsid w:val="00995A81"/>
    <w:rsid w:val="00996FF2"/>
    <w:rsid w:val="00A003B2"/>
    <w:rsid w:val="00A61CFB"/>
    <w:rsid w:val="00AC0EC3"/>
    <w:rsid w:val="00AD65FE"/>
    <w:rsid w:val="00AE2530"/>
    <w:rsid w:val="00AF2369"/>
    <w:rsid w:val="00BA4586"/>
    <w:rsid w:val="00C00F44"/>
    <w:rsid w:val="00C14E13"/>
    <w:rsid w:val="00C23F1F"/>
    <w:rsid w:val="00C30374"/>
    <w:rsid w:val="00C46314"/>
    <w:rsid w:val="00CC2101"/>
    <w:rsid w:val="00CD6D5F"/>
    <w:rsid w:val="00D33D8D"/>
    <w:rsid w:val="00D75404"/>
    <w:rsid w:val="00D833E3"/>
    <w:rsid w:val="00DC0635"/>
    <w:rsid w:val="00DD06B1"/>
    <w:rsid w:val="00E375A7"/>
    <w:rsid w:val="00EB7610"/>
    <w:rsid w:val="00EC4276"/>
    <w:rsid w:val="00EC5FAF"/>
    <w:rsid w:val="00EF3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85BEA"/>
  <w15:chartTrackingRefBased/>
  <w15:docId w15:val="{20420A1E-AA60-48A2-8122-E0AC0B958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846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C2101"/>
    <w:pPr>
      <w:ind w:left="720"/>
      <w:contextualSpacing/>
    </w:pPr>
  </w:style>
  <w:style w:type="character" w:styleId="CommentReference">
    <w:name w:val="annotation reference"/>
    <w:basedOn w:val="DefaultParagraphFont"/>
    <w:uiPriority w:val="99"/>
    <w:semiHidden/>
    <w:unhideWhenUsed/>
    <w:rsid w:val="00751F9F"/>
    <w:rPr>
      <w:sz w:val="16"/>
      <w:szCs w:val="16"/>
    </w:rPr>
  </w:style>
  <w:style w:type="paragraph" w:styleId="CommentText">
    <w:name w:val="annotation text"/>
    <w:basedOn w:val="Normal"/>
    <w:link w:val="CommentTextChar"/>
    <w:uiPriority w:val="99"/>
    <w:semiHidden/>
    <w:unhideWhenUsed/>
    <w:rsid w:val="00751F9F"/>
    <w:pPr>
      <w:spacing w:line="240" w:lineRule="auto"/>
    </w:pPr>
    <w:rPr>
      <w:sz w:val="20"/>
      <w:szCs w:val="20"/>
    </w:rPr>
  </w:style>
  <w:style w:type="character" w:customStyle="1" w:styleId="CommentTextChar">
    <w:name w:val="Comment Text Char"/>
    <w:basedOn w:val="DefaultParagraphFont"/>
    <w:link w:val="CommentText"/>
    <w:uiPriority w:val="99"/>
    <w:semiHidden/>
    <w:rsid w:val="00751F9F"/>
    <w:rPr>
      <w:sz w:val="20"/>
      <w:szCs w:val="20"/>
    </w:rPr>
  </w:style>
  <w:style w:type="paragraph" w:styleId="CommentSubject">
    <w:name w:val="annotation subject"/>
    <w:basedOn w:val="CommentText"/>
    <w:next w:val="CommentText"/>
    <w:link w:val="CommentSubjectChar"/>
    <w:uiPriority w:val="99"/>
    <w:semiHidden/>
    <w:unhideWhenUsed/>
    <w:rsid w:val="00751F9F"/>
    <w:rPr>
      <w:b/>
      <w:bCs/>
    </w:rPr>
  </w:style>
  <w:style w:type="character" w:customStyle="1" w:styleId="CommentSubjectChar">
    <w:name w:val="Comment Subject Char"/>
    <w:basedOn w:val="CommentTextChar"/>
    <w:link w:val="CommentSubject"/>
    <w:uiPriority w:val="99"/>
    <w:semiHidden/>
    <w:rsid w:val="00751F9F"/>
    <w:rPr>
      <w:b/>
      <w:bCs/>
      <w:sz w:val="20"/>
      <w:szCs w:val="20"/>
    </w:rPr>
  </w:style>
  <w:style w:type="paragraph" w:styleId="BalloonText">
    <w:name w:val="Balloon Text"/>
    <w:basedOn w:val="Normal"/>
    <w:link w:val="BalloonTextChar"/>
    <w:uiPriority w:val="99"/>
    <w:semiHidden/>
    <w:unhideWhenUsed/>
    <w:rsid w:val="00751F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1F9F"/>
    <w:rPr>
      <w:rFonts w:ascii="Segoe UI" w:hAnsi="Segoe UI" w:cs="Segoe UI"/>
      <w:sz w:val="18"/>
      <w:szCs w:val="18"/>
    </w:rPr>
  </w:style>
  <w:style w:type="character" w:styleId="Hyperlink">
    <w:name w:val="Hyperlink"/>
    <w:basedOn w:val="DefaultParagraphFont"/>
    <w:uiPriority w:val="99"/>
    <w:unhideWhenUsed/>
    <w:rsid w:val="00257004"/>
    <w:rPr>
      <w:color w:val="0563C1" w:themeColor="hyperlink"/>
      <w:u w:val="single"/>
    </w:rPr>
  </w:style>
  <w:style w:type="character" w:styleId="UnresolvedMention">
    <w:name w:val="Unresolved Mention"/>
    <w:basedOn w:val="DefaultParagraphFont"/>
    <w:uiPriority w:val="99"/>
    <w:semiHidden/>
    <w:unhideWhenUsed/>
    <w:rsid w:val="002570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880477">
      <w:bodyDiv w:val="1"/>
      <w:marLeft w:val="0"/>
      <w:marRight w:val="0"/>
      <w:marTop w:val="0"/>
      <w:marBottom w:val="0"/>
      <w:divBdr>
        <w:top w:val="none" w:sz="0" w:space="0" w:color="auto"/>
        <w:left w:val="none" w:sz="0" w:space="0" w:color="auto"/>
        <w:bottom w:val="none" w:sz="0" w:space="0" w:color="auto"/>
        <w:right w:val="none" w:sz="0" w:space="0" w:color="auto"/>
      </w:divBdr>
    </w:div>
    <w:div w:id="1742941256">
      <w:bodyDiv w:val="1"/>
      <w:marLeft w:val="0"/>
      <w:marRight w:val="0"/>
      <w:marTop w:val="0"/>
      <w:marBottom w:val="0"/>
      <w:divBdr>
        <w:top w:val="none" w:sz="0" w:space="0" w:color="auto"/>
        <w:left w:val="none" w:sz="0" w:space="0" w:color="auto"/>
        <w:bottom w:val="none" w:sz="0" w:space="0" w:color="auto"/>
        <w:right w:val="none" w:sz="0" w:space="0" w:color="auto"/>
      </w:divBdr>
    </w:div>
    <w:div w:id="1813524807">
      <w:bodyDiv w:val="1"/>
      <w:marLeft w:val="0"/>
      <w:marRight w:val="0"/>
      <w:marTop w:val="0"/>
      <w:marBottom w:val="0"/>
      <w:divBdr>
        <w:top w:val="none" w:sz="0" w:space="0" w:color="auto"/>
        <w:left w:val="none" w:sz="0" w:space="0" w:color="auto"/>
        <w:bottom w:val="none" w:sz="0" w:space="0" w:color="auto"/>
        <w:right w:val="none" w:sz="0" w:space="0" w:color="auto"/>
      </w:divBdr>
    </w:div>
    <w:div w:id="1948197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1.vlereader.com/Reader?ean=97807494615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1600</TotalTime>
  <Pages>1</Pages>
  <Words>1908</Words>
  <Characters>10881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16</cp:revision>
  <dcterms:created xsi:type="dcterms:W3CDTF">2020-10-23T11:23:00Z</dcterms:created>
  <dcterms:modified xsi:type="dcterms:W3CDTF">2020-11-27T13:16:00Z</dcterms:modified>
</cp:coreProperties>
</file>