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B4C6E7" w:themeColor="accent1" w:themeTint="66"/>
  <w:body>
    <w:p w14:paraId="66E2585B" w14:textId="217E2E8A" w:rsidR="00D05C4B" w:rsidRDefault="00D05C4B" w:rsidP="00D05C4B">
      <w:pPr>
        <w:pStyle w:val="Title"/>
      </w:pPr>
      <w:r w:rsidRPr="00714AFF">
        <w:t>Critical and Real-Time Application Programming</w:t>
      </w:r>
      <w:r>
        <w:t>: Part 1</w:t>
      </w:r>
    </w:p>
    <w:p w14:paraId="51A7793C" w14:textId="1277726D" w:rsidR="00D05C4B" w:rsidRDefault="00D05C4B" w:rsidP="00D05C4B">
      <w:pPr>
        <w:pStyle w:val="Subtitle"/>
      </w:pPr>
      <w:r>
        <w:t>Student Name: Ruaidhri Cook</w:t>
      </w:r>
    </w:p>
    <w:p w14:paraId="58C56194" w14:textId="5B72BAAA" w:rsidR="00D05C4B" w:rsidRDefault="00D05C4B" w:rsidP="00D05C4B">
      <w:pPr>
        <w:pStyle w:val="Subtitle"/>
      </w:pPr>
      <w:r>
        <w:t>Student Number: P148970</w:t>
      </w:r>
    </w:p>
    <w:p w14:paraId="5B6FFFBF" w14:textId="6654E866" w:rsidR="00D05C4B" w:rsidRDefault="00D05C4B" w:rsidP="00D05C4B">
      <w:pPr>
        <w:pStyle w:val="Subtitle"/>
      </w:pPr>
      <w:r>
        <w:t xml:space="preserve">Module: </w:t>
      </w:r>
      <w:r w:rsidRPr="00D05C4B">
        <w:t>Critical and Real-Time Application Programming</w:t>
      </w:r>
    </w:p>
    <w:p w14:paraId="62648950" w14:textId="5E0A3A8D" w:rsidR="00D05C4B" w:rsidRPr="00D05C4B" w:rsidRDefault="00D05C4B" w:rsidP="00D05C4B">
      <w:pPr>
        <w:pStyle w:val="Subtitle"/>
      </w:pPr>
      <w:r>
        <w:t>Lecturer: Mike Dacey</w:t>
      </w:r>
    </w:p>
    <w:p w14:paraId="0FBD492E" w14:textId="49751933" w:rsidR="00D05C4B" w:rsidRDefault="00D05C4B">
      <w:r>
        <w:br w:type="page"/>
      </w:r>
    </w:p>
    <w:sdt>
      <w:sdtPr>
        <w:rPr>
          <w:rFonts w:asciiTheme="minorHAnsi" w:eastAsiaTheme="minorHAnsi" w:hAnsiTheme="minorHAnsi" w:cstheme="minorBidi"/>
          <w:color w:val="auto"/>
          <w:sz w:val="22"/>
          <w:szCs w:val="22"/>
          <w:lang w:val="en-GB"/>
        </w:rPr>
        <w:id w:val="-1828045589"/>
        <w:docPartObj>
          <w:docPartGallery w:val="Table of Contents"/>
          <w:docPartUnique/>
        </w:docPartObj>
      </w:sdtPr>
      <w:sdtEndPr>
        <w:rPr>
          <w:b/>
          <w:bCs/>
          <w:noProof/>
        </w:rPr>
      </w:sdtEndPr>
      <w:sdtContent>
        <w:p w14:paraId="1F11A851" w14:textId="188F38DE" w:rsidR="00D05C4B" w:rsidRDefault="00D05C4B">
          <w:pPr>
            <w:pStyle w:val="TOCHeading"/>
          </w:pPr>
          <w:r>
            <w:t>Contents</w:t>
          </w:r>
        </w:p>
        <w:p w14:paraId="546ADC71" w14:textId="5C57BC65" w:rsidR="00BF7880" w:rsidRDefault="00D05C4B">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485288" w:history="1">
            <w:r w:rsidR="00BF7880" w:rsidRPr="00147826">
              <w:rPr>
                <w:rStyle w:val="Hyperlink"/>
                <w:noProof/>
              </w:rPr>
              <w:t>Knowledge and Understanding Skills</w:t>
            </w:r>
            <w:r w:rsidR="00BF7880">
              <w:rPr>
                <w:noProof/>
                <w:webHidden/>
              </w:rPr>
              <w:tab/>
            </w:r>
            <w:r w:rsidR="00BF7880">
              <w:rPr>
                <w:noProof/>
                <w:webHidden/>
              </w:rPr>
              <w:fldChar w:fldCharType="begin"/>
            </w:r>
            <w:r w:rsidR="00BF7880">
              <w:rPr>
                <w:noProof/>
                <w:webHidden/>
              </w:rPr>
              <w:instrText xml:space="preserve"> PAGEREF _Toc535485288 \h </w:instrText>
            </w:r>
            <w:r w:rsidR="00BF7880">
              <w:rPr>
                <w:noProof/>
                <w:webHidden/>
              </w:rPr>
            </w:r>
            <w:r w:rsidR="00BF7880">
              <w:rPr>
                <w:noProof/>
                <w:webHidden/>
              </w:rPr>
              <w:fldChar w:fldCharType="separate"/>
            </w:r>
            <w:r w:rsidR="00BF7880">
              <w:rPr>
                <w:noProof/>
                <w:webHidden/>
              </w:rPr>
              <w:t>3</w:t>
            </w:r>
            <w:r w:rsidR="00BF7880">
              <w:rPr>
                <w:noProof/>
                <w:webHidden/>
              </w:rPr>
              <w:fldChar w:fldCharType="end"/>
            </w:r>
          </w:hyperlink>
        </w:p>
        <w:p w14:paraId="2297B1D2" w14:textId="578546B1" w:rsidR="00BF7880" w:rsidRDefault="00B87706">
          <w:pPr>
            <w:pStyle w:val="TOC2"/>
            <w:tabs>
              <w:tab w:val="right" w:leader="dot" w:pos="9016"/>
            </w:tabs>
            <w:rPr>
              <w:noProof/>
            </w:rPr>
          </w:pPr>
          <w:hyperlink w:anchor="_Toc535485289" w:history="1">
            <w:r w:rsidR="00BF7880" w:rsidRPr="00147826">
              <w:rPr>
                <w:rStyle w:val="Hyperlink"/>
                <w:noProof/>
              </w:rPr>
              <w:t>Soft Real-Time Systems</w:t>
            </w:r>
            <w:r w:rsidR="00BF7880">
              <w:rPr>
                <w:noProof/>
                <w:webHidden/>
              </w:rPr>
              <w:tab/>
            </w:r>
            <w:r w:rsidR="00BF7880">
              <w:rPr>
                <w:noProof/>
                <w:webHidden/>
              </w:rPr>
              <w:fldChar w:fldCharType="begin"/>
            </w:r>
            <w:r w:rsidR="00BF7880">
              <w:rPr>
                <w:noProof/>
                <w:webHidden/>
              </w:rPr>
              <w:instrText xml:space="preserve"> PAGEREF _Toc535485289 \h </w:instrText>
            </w:r>
            <w:r w:rsidR="00BF7880">
              <w:rPr>
                <w:noProof/>
                <w:webHidden/>
              </w:rPr>
            </w:r>
            <w:r w:rsidR="00BF7880">
              <w:rPr>
                <w:noProof/>
                <w:webHidden/>
              </w:rPr>
              <w:fldChar w:fldCharType="separate"/>
            </w:r>
            <w:r w:rsidR="00BF7880">
              <w:rPr>
                <w:noProof/>
                <w:webHidden/>
              </w:rPr>
              <w:t>3</w:t>
            </w:r>
            <w:r w:rsidR="00BF7880">
              <w:rPr>
                <w:noProof/>
                <w:webHidden/>
              </w:rPr>
              <w:fldChar w:fldCharType="end"/>
            </w:r>
          </w:hyperlink>
        </w:p>
        <w:p w14:paraId="308D85CE" w14:textId="51BE6CE5" w:rsidR="00BF7880" w:rsidRDefault="00B87706">
          <w:pPr>
            <w:pStyle w:val="TOC2"/>
            <w:tabs>
              <w:tab w:val="right" w:leader="dot" w:pos="9016"/>
            </w:tabs>
            <w:rPr>
              <w:noProof/>
            </w:rPr>
          </w:pPr>
          <w:hyperlink w:anchor="_Toc535485290" w:history="1">
            <w:r w:rsidR="00BF7880" w:rsidRPr="00147826">
              <w:rPr>
                <w:rStyle w:val="Hyperlink"/>
                <w:noProof/>
              </w:rPr>
              <w:t>Hard Real-Time Systems</w:t>
            </w:r>
            <w:r w:rsidR="00BF7880">
              <w:rPr>
                <w:noProof/>
                <w:webHidden/>
              </w:rPr>
              <w:tab/>
            </w:r>
            <w:r w:rsidR="00BF7880">
              <w:rPr>
                <w:noProof/>
                <w:webHidden/>
              </w:rPr>
              <w:fldChar w:fldCharType="begin"/>
            </w:r>
            <w:r w:rsidR="00BF7880">
              <w:rPr>
                <w:noProof/>
                <w:webHidden/>
              </w:rPr>
              <w:instrText xml:space="preserve"> PAGEREF _Toc535485290 \h </w:instrText>
            </w:r>
            <w:r w:rsidR="00BF7880">
              <w:rPr>
                <w:noProof/>
                <w:webHidden/>
              </w:rPr>
            </w:r>
            <w:r w:rsidR="00BF7880">
              <w:rPr>
                <w:noProof/>
                <w:webHidden/>
              </w:rPr>
              <w:fldChar w:fldCharType="separate"/>
            </w:r>
            <w:r w:rsidR="00BF7880">
              <w:rPr>
                <w:noProof/>
                <w:webHidden/>
              </w:rPr>
              <w:t>3</w:t>
            </w:r>
            <w:r w:rsidR="00BF7880">
              <w:rPr>
                <w:noProof/>
                <w:webHidden/>
              </w:rPr>
              <w:fldChar w:fldCharType="end"/>
            </w:r>
          </w:hyperlink>
        </w:p>
        <w:p w14:paraId="4052F25F" w14:textId="59A09C41" w:rsidR="00BF7880" w:rsidRDefault="00B87706">
          <w:pPr>
            <w:pStyle w:val="TOC2"/>
            <w:tabs>
              <w:tab w:val="right" w:leader="dot" w:pos="9016"/>
            </w:tabs>
            <w:rPr>
              <w:noProof/>
            </w:rPr>
          </w:pPr>
          <w:hyperlink w:anchor="_Toc535485291" w:history="1">
            <w:r w:rsidR="00BF7880" w:rsidRPr="00147826">
              <w:rPr>
                <w:rStyle w:val="Hyperlink"/>
                <w:noProof/>
              </w:rPr>
              <w:t>Scenario</w:t>
            </w:r>
            <w:r w:rsidR="00BF7880">
              <w:rPr>
                <w:noProof/>
                <w:webHidden/>
              </w:rPr>
              <w:tab/>
            </w:r>
            <w:r w:rsidR="00BF7880">
              <w:rPr>
                <w:noProof/>
                <w:webHidden/>
              </w:rPr>
              <w:fldChar w:fldCharType="begin"/>
            </w:r>
            <w:r w:rsidR="00BF7880">
              <w:rPr>
                <w:noProof/>
                <w:webHidden/>
              </w:rPr>
              <w:instrText xml:space="preserve"> PAGEREF _Toc535485291 \h </w:instrText>
            </w:r>
            <w:r w:rsidR="00BF7880">
              <w:rPr>
                <w:noProof/>
                <w:webHidden/>
              </w:rPr>
            </w:r>
            <w:r w:rsidR="00BF7880">
              <w:rPr>
                <w:noProof/>
                <w:webHidden/>
              </w:rPr>
              <w:fldChar w:fldCharType="separate"/>
            </w:r>
            <w:r w:rsidR="00BF7880">
              <w:rPr>
                <w:noProof/>
                <w:webHidden/>
              </w:rPr>
              <w:t>3</w:t>
            </w:r>
            <w:r w:rsidR="00BF7880">
              <w:rPr>
                <w:noProof/>
                <w:webHidden/>
              </w:rPr>
              <w:fldChar w:fldCharType="end"/>
            </w:r>
          </w:hyperlink>
        </w:p>
        <w:p w14:paraId="49290BBD" w14:textId="0BE5401E" w:rsidR="00BF7880" w:rsidRDefault="00B87706">
          <w:pPr>
            <w:pStyle w:val="TOC1"/>
            <w:tabs>
              <w:tab w:val="right" w:leader="dot" w:pos="9016"/>
            </w:tabs>
            <w:rPr>
              <w:noProof/>
            </w:rPr>
          </w:pPr>
          <w:hyperlink w:anchor="_Toc535485292" w:history="1">
            <w:r w:rsidR="00BF7880" w:rsidRPr="00147826">
              <w:rPr>
                <w:rStyle w:val="Hyperlink"/>
                <w:noProof/>
              </w:rPr>
              <w:t>Practical Skills</w:t>
            </w:r>
            <w:r w:rsidR="00BF7880">
              <w:rPr>
                <w:noProof/>
                <w:webHidden/>
              </w:rPr>
              <w:tab/>
            </w:r>
            <w:r w:rsidR="00BF7880">
              <w:rPr>
                <w:noProof/>
                <w:webHidden/>
              </w:rPr>
              <w:fldChar w:fldCharType="begin"/>
            </w:r>
            <w:r w:rsidR="00BF7880">
              <w:rPr>
                <w:noProof/>
                <w:webHidden/>
              </w:rPr>
              <w:instrText xml:space="preserve"> PAGEREF _Toc535485292 \h </w:instrText>
            </w:r>
            <w:r w:rsidR="00BF7880">
              <w:rPr>
                <w:noProof/>
                <w:webHidden/>
              </w:rPr>
            </w:r>
            <w:r w:rsidR="00BF7880">
              <w:rPr>
                <w:noProof/>
                <w:webHidden/>
              </w:rPr>
              <w:fldChar w:fldCharType="separate"/>
            </w:r>
            <w:r w:rsidR="00BF7880">
              <w:rPr>
                <w:noProof/>
                <w:webHidden/>
              </w:rPr>
              <w:t>4</w:t>
            </w:r>
            <w:r w:rsidR="00BF7880">
              <w:rPr>
                <w:noProof/>
                <w:webHidden/>
              </w:rPr>
              <w:fldChar w:fldCharType="end"/>
            </w:r>
          </w:hyperlink>
        </w:p>
        <w:p w14:paraId="46B43AB6" w14:textId="16C6DECC" w:rsidR="00BF7880" w:rsidRDefault="00B87706">
          <w:pPr>
            <w:pStyle w:val="TOC1"/>
            <w:tabs>
              <w:tab w:val="right" w:leader="dot" w:pos="9016"/>
            </w:tabs>
            <w:rPr>
              <w:noProof/>
            </w:rPr>
          </w:pPr>
          <w:hyperlink w:anchor="_Toc535485293" w:history="1">
            <w:r w:rsidR="00BF7880" w:rsidRPr="00147826">
              <w:rPr>
                <w:rStyle w:val="Hyperlink"/>
                <w:noProof/>
              </w:rPr>
              <w:t>Cognitive and Intellectual Skills</w:t>
            </w:r>
            <w:r w:rsidR="00BF7880">
              <w:rPr>
                <w:noProof/>
                <w:webHidden/>
              </w:rPr>
              <w:tab/>
            </w:r>
            <w:r w:rsidR="00BF7880">
              <w:rPr>
                <w:noProof/>
                <w:webHidden/>
              </w:rPr>
              <w:fldChar w:fldCharType="begin"/>
            </w:r>
            <w:r w:rsidR="00BF7880">
              <w:rPr>
                <w:noProof/>
                <w:webHidden/>
              </w:rPr>
              <w:instrText xml:space="preserve"> PAGEREF _Toc535485293 \h </w:instrText>
            </w:r>
            <w:r w:rsidR="00BF7880">
              <w:rPr>
                <w:noProof/>
                <w:webHidden/>
              </w:rPr>
            </w:r>
            <w:r w:rsidR="00BF7880">
              <w:rPr>
                <w:noProof/>
                <w:webHidden/>
              </w:rPr>
              <w:fldChar w:fldCharType="separate"/>
            </w:r>
            <w:r w:rsidR="00BF7880">
              <w:rPr>
                <w:noProof/>
                <w:webHidden/>
              </w:rPr>
              <w:t>5</w:t>
            </w:r>
            <w:r w:rsidR="00BF7880">
              <w:rPr>
                <w:noProof/>
                <w:webHidden/>
              </w:rPr>
              <w:fldChar w:fldCharType="end"/>
            </w:r>
          </w:hyperlink>
        </w:p>
        <w:p w14:paraId="0B3D24EC" w14:textId="6BAF3300" w:rsidR="00BF7880" w:rsidRDefault="00B87706">
          <w:pPr>
            <w:pStyle w:val="TOC2"/>
            <w:tabs>
              <w:tab w:val="right" w:leader="dot" w:pos="9016"/>
            </w:tabs>
            <w:rPr>
              <w:noProof/>
            </w:rPr>
          </w:pPr>
          <w:hyperlink w:anchor="_Toc535485294" w:history="1">
            <w:r w:rsidR="00BF7880" w:rsidRPr="00147826">
              <w:rPr>
                <w:rStyle w:val="Hyperlink"/>
                <w:noProof/>
              </w:rPr>
              <w:t>Scenario</w:t>
            </w:r>
            <w:r w:rsidR="00BF7880">
              <w:rPr>
                <w:noProof/>
                <w:webHidden/>
              </w:rPr>
              <w:tab/>
            </w:r>
            <w:r w:rsidR="00BF7880">
              <w:rPr>
                <w:noProof/>
                <w:webHidden/>
              </w:rPr>
              <w:fldChar w:fldCharType="begin"/>
            </w:r>
            <w:r w:rsidR="00BF7880">
              <w:rPr>
                <w:noProof/>
                <w:webHidden/>
              </w:rPr>
              <w:instrText xml:space="preserve"> PAGEREF _Toc535485294 \h </w:instrText>
            </w:r>
            <w:r w:rsidR="00BF7880">
              <w:rPr>
                <w:noProof/>
                <w:webHidden/>
              </w:rPr>
            </w:r>
            <w:r w:rsidR="00BF7880">
              <w:rPr>
                <w:noProof/>
                <w:webHidden/>
              </w:rPr>
              <w:fldChar w:fldCharType="separate"/>
            </w:r>
            <w:r w:rsidR="00BF7880">
              <w:rPr>
                <w:noProof/>
                <w:webHidden/>
              </w:rPr>
              <w:t>5</w:t>
            </w:r>
            <w:r w:rsidR="00BF7880">
              <w:rPr>
                <w:noProof/>
                <w:webHidden/>
              </w:rPr>
              <w:fldChar w:fldCharType="end"/>
            </w:r>
          </w:hyperlink>
        </w:p>
        <w:p w14:paraId="43BE2C2E" w14:textId="5A64BB7F" w:rsidR="00BF7880" w:rsidRDefault="00B87706">
          <w:pPr>
            <w:pStyle w:val="TOC2"/>
            <w:tabs>
              <w:tab w:val="right" w:leader="dot" w:pos="9016"/>
            </w:tabs>
            <w:rPr>
              <w:noProof/>
            </w:rPr>
          </w:pPr>
          <w:hyperlink w:anchor="_Toc535485295" w:history="1">
            <w:r w:rsidR="00BF7880" w:rsidRPr="00147826">
              <w:rPr>
                <w:rStyle w:val="Hyperlink"/>
                <w:noProof/>
              </w:rPr>
              <w:t>Analysis of Scenario</w:t>
            </w:r>
            <w:r w:rsidR="00BF7880">
              <w:rPr>
                <w:noProof/>
                <w:webHidden/>
              </w:rPr>
              <w:tab/>
            </w:r>
            <w:r w:rsidR="00BF7880">
              <w:rPr>
                <w:noProof/>
                <w:webHidden/>
              </w:rPr>
              <w:fldChar w:fldCharType="begin"/>
            </w:r>
            <w:r w:rsidR="00BF7880">
              <w:rPr>
                <w:noProof/>
                <w:webHidden/>
              </w:rPr>
              <w:instrText xml:space="preserve"> PAGEREF _Toc535485295 \h </w:instrText>
            </w:r>
            <w:r w:rsidR="00BF7880">
              <w:rPr>
                <w:noProof/>
                <w:webHidden/>
              </w:rPr>
            </w:r>
            <w:r w:rsidR="00BF7880">
              <w:rPr>
                <w:noProof/>
                <w:webHidden/>
              </w:rPr>
              <w:fldChar w:fldCharType="separate"/>
            </w:r>
            <w:r w:rsidR="00BF7880">
              <w:rPr>
                <w:noProof/>
                <w:webHidden/>
              </w:rPr>
              <w:t>5</w:t>
            </w:r>
            <w:r w:rsidR="00BF7880">
              <w:rPr>
                <w:noProof/>
                <w:webHidden/>
              </w:rPr>
              <w:fldChar w:fldCharType="end"/>
            </w:r>
          </w:hyperlink>
        </w:p>
        <w:p w14:paraId="71B1AE42" w14:textId="54D8F374" w:rsidR="00BF7880" w:rsidRDefault="00B87706">
          <w:pPr>
            <w:pStyle w:val="TOC3"/>
            <w:tabs>
              <w:tab w:val="right" w:leader="dot" w:pos="9016"/>
            </w:tabs>
            <w:rPr>
              <w:noProof/>
            </w:rPr>
          </w:pPr>
          <w:hyperlink w:anchor="_Toc535485296" w:history="1">
            <w:r w:rsidR="00BF7880" w:rsidRPr="00147826">
              <w:rPr>
                <w:rStyle w:val="Hyperlink"/>
                <w:noProof/>
              </w:rPr>
              <w:t>Timing Constraints</w:t>
            </w:r>
            <w:r w:rsidR="00BF7880">
              <w:rPr>
                <w:noProof/>
                <w:webHidden/>
              </w:rPr>
              <w:tab/>
            </w:r>
            <w:r w:rsidR="00BF7880">
              <w:rPr>
                <w:noProof/>
                <w:webHidden/>
              </w:rPr>
              <w:fldChar w:fldCharType="begin"/>
            </w:r>
            <w:r w:rsidR="00BF7880">
              <w:rPr>
                <w:noProof/>
                <w:webHidden/>
              </w:rPr>
              <w:instrText xml:space="preserve"> PAGEREF _Toc535485296 \h </w:instrText>
            </w:r>
            <w:r w:rsidR="00BF7880">
              <w:rPr>
                <w:noProof/>
                <w:webHidden/>
              </w:rPr>
            </w:r>
            <w:r w:rsidR="00BF7880">
              <w:rPr>
                <w:noProof/>
                <w:webHidden/>
              </w:rPr>
              <w:fldChar w:fldCharType="separate"/>
            </w:r>
            <w:r w:rsidR="00BF7880">
              <w:rPr>
                <w:noProof/>
                <w:webHidden/>
              </w:rPr>
              <w:t>5</w:t>
            </w:r>
            <w:r w:rsidR="00BF7880">
              <w:rPr>
                <w:noProof/>
                <w:webHidden/>
              </w:rPr>
              <w:fldChar w:fldCharType="end"/>
            </w:r>
          </w:hyperlink>
        </w:p>
        <w:p w14:paraId="48771A1B" w14:textId="4F3EB950" w:rsidR="00BF7880" w:rsidRDefault="00B87706">
          <w:pPr>
            <w:pStyle w:val="TOC3"/>
            <w:tabs>
              <w:tab w:val="right" w:leader="dot" w:pos="9016"/>
            </w:tabs>
            <w:rPr>
              <w:noProof/>
            </w:rPr>
          </w:pPr>
          <w:hyperlink w:anchor="_Toc535485297" w:history="1">
            <w:r w:rsidR="00BF7880" w:rsidRPr="00147826">
              <w:rPr>
                <w:rStyle w:val="Hyperlink"/>
                <w:noProof/>
              </w:rPr>
              <w:t>Safety Critical Issues</w:t>
            </w:r>
            <w:r w:rsidR="00BF7880">
              <w:rPr>
                <w:noProof/>
                <w:webHidden/>
              </w:rPr>
              <w:tab/>
            </w:r>
            <w:r w:rsidR="00BF7880">
              <w:rPr>
                <w:noProof/>
                <w:webHidden/>
              </w:rPr>
              <w:fldChar w:fldCharType="begin"/>
            </w:r>
            <w:r w:rsidR="00BF7880">
              <w:rPr>
                <w:noProof/>
                <w:webHidden/>
              </w:rPr>
              <w:instrText xml:space="preserve"> PAGEREF _Toc535485297 \h </w:instrText>
            </w:r>
            <w:r w:rsidR="00BF7880">
              <w:rPr>
                <w:noProof/>
                <w:webHidden/>
              </w:rPr>
            </w:r>
            <w:r w:rsidR="00BF7880">
              <w:rPr>
                <w:noProof/>
                <w:webHidden/>
              </w:rPr>
              <w:fldChar w:fldCharType="separate"/>
            </w:r>
            <w:r w:rsidR="00BF7880">
              <w:rPr>
                <w:noProof/>
                <w:webHidden/>
              </w:rPr>
              <w:t>5</w:t>
            </w:r>
            <w:r w:rsidR="00BF7880">
              <w:rPr>
                <w:noProof/>
                <w:webHidden/>
              </w:rPr>
              <w:fldChar w:fldCharType="end"/>
            </w:r>
          </w:hyperlink>
        </w:p>
        <w:p w14:paraId="1C3148AA" w14:textId="02F4F79D" w:rsidR="00BF7880" w:rsidRDefault="00B87706">
          <w:pPr>
            <w:pStyle w:val="TOC1"/>
            <w:tabs>
              <w:tab w:val="right" w:leader="dot" w:pos="9016"/>
            </w:tabs>
            <w:rPr>
              <w:noProof/>
            </w:rPr>
          </w:pPr>
          <w:hyperlink w:anchor="_Toc535485298" w:history="1">
            <w:r w:rsidR="00BF7880" w:rsidRPr="00147826">
              <w:rPr>
                <w:rStyle w:val="Hyperlink"/>
                <w:noProof/>
              </w:rPr>
              <w:t>References</w:t>
            </w:r>
            <w:r w:rsidR="00BF7880">
              <w:rPr>
                <w:noProof/>
                <w:webHidden/>
              </w:rPr>
              <w:tab/>
            </w:r>
            <w:r w:rsidR="00BF7880">
              <w:rPr>
                <w:noProof/>
                <w:webHidden/>
              </w:rPr>
              <w:fldChar w:fldCharType="begin"/>
            </w:r>
            <w:r w:rsidR="00BF7880">
              <w:rPr>
                <w:noProof/>
                <w:webHidden/>
              </w:rPr>
              <w:instrText xml:space="preserve"> PAGEREF _Toc535485298 \h </w:instrText>
            </w:r>
            <w:r w:rsidR="00BF7880">
              <w:rPr>
                <w:noProof/>
                <w:webHidden/>
              </w:rPr>
            </w:r>
            <w:r w:rsidR="00BF7880">
              <w:rPr>
                <w:noProof/>
                <w:webHidden/>
              </w:rPr>
              <w:fldChar w:fldCharType="separate"/>
            </w:r>
            <w:r w:rsidR="00BF7880">
              <w:rPr>
                <w:noProof/>
                <w:webHidden/>
              </w:rPr>
              <w:t>6</w:t>
            </w:r>
            <w:r w:rsidR="00BF7880">
              <w:rPr>
                <w:noProof/>
                <w:webHidden/>
              </w:rPr>
              <w:fldChar w:fldCharType="end"/>
            </w:r>
          </w:hyperlink>
        </w:p>
        <w:p w14:paraId="0372E99F" w14:textId="1DB56EDD" w:rsidR="00D05C4B" w:rsidRDefault="00D05C4B">
          <w:r>
            <w:rPr>
              <w:b/>
              <w:bCs/>
              <w:noProof/>
            </w:rPr>
            <w:fldChar w:fldCharType="end"/>
          </w:r>
        </w:p>
      </w:sdtContent>
    </w:sdt>
    <w:p w14:paraId="2C549B89" w14:textId="2FA6A634" w:rsidR="00D05C4B" w:rsidRDefault="00D05C4B">
      <w:r>
        <w:br w:type="page"/>
      </w:r>
    </w:p>
    <w:p w14:paraId="2742D609" w14:textId="0364B9FB" w:rsidR="00D05C4B" w:rsidRDefault="00D05C4B" w:rsidP="00D05C4B">
      <w:pPr>
        <w:pStyle w:val="Heading1"/>
      </w:pPr>
      <w:bookmarkStart w:id="0" w:name="_Toc535485288"/>
      <w:r>
        <w:lastRenderedPageBreak/>
        <w:t>Knowledge and Understanding Skills</w:t>
      </w:r>
      <w:bookmarkEnd w:id="0"/>
    </w:p>
    <w:p w14:paraId="2CEA529F" w14:textId="745B2BE3" w:rsidR="00047F18" w:rsidRDefault="00047F18" w:rsidP="00047F18">
      <w:pPr>
        <w:pStyle w:val="Heading2"/>
      </w:pPr>
      <w:bookmarkStart w:id="1" w:name="_Toc535485290"/>
      <w:bookmarkStart w:id="2" w:name="_Toc535485289"/>
      <w:r>
        <w:t>Hard</w:t>
      </w:r>
      <w:r w:rsidR="006654A0">
        <w:t xml:space="preserve"> &amp; Soft</w:t>
      </w:r>
      <w:r>
        <w:t xml:space="preserve"> Real-Time Systems</w:t>
      </w:r>
      <w:bookmarkEnd w:id="1"/>
    </w:p>
    <w:p w14:paraId="18DBBA45" w14:textId="44D73513" w:rsidR="007818C7" w:rsidRDefault="46DDC5C0" w:rsidP="00AD68B8">
      <w:r>
        <w:t xml:space="preserve">Hard real-time systems require responses in a matter of milliseconds or even less so that catastrophic event cannot happen within the system, whereas, Soft real-time systems have can be significantly slower. This is because the response time for Hard real-time systems is demanded and required by the environment, which dictates its control of pace, unlike Soft real-time applications that allow the computer to dictate its control of pace, as the response time is desired and does not have a hard and fast requirement other than what the computer gives it. </w:t>
      </w:r>
    </w:p>
    <w:p w14:paraId="72DD3FED" w14:textId="285EFFAB" w:rsidR="00047F18" w:rsidRDefault="46DDC5C0" w:rsidP="00AD68B8">
      <w:r>
        <w:t>Hard real-time systems are more than often used for critical and important operations – those which have an element of safety reliant upon them; this is very different from Soft real-time systems as they are used for operations that are non-critical – operations where catastrophic consequences will not occur in the event of a failure or delay. With Soft real-time systems the critical tasks are given priority over other tasks in the system until said critical tasks are completed, this is in contrast with Hard Real-time systems, which require critical tasks to be completed at the correct time, for this reason the delays in the system must be bounded from the time it takes to retrieve any stored data, to the time that the operating system takes to finish any of the requests that are made.</w:t>
      </w:r>
    </w:p>
    <w:p w14:paraId="30843141" w14:textId="7E8139D2" w:rsidR="00F53504" w:rsidRDefault="46DDC5C0" w:rsidP="00AD68B8">
      <w:r>
        <w:t>Unlike with Soft real-time systems, the size of data files in Hard real-time systems are much smaller, usually using real-time databases. Moreover, with Hard real-time application systems the performance at peak load must be predictable because of how stringent the predefined deadlines for the system are so that catastrophic problems with the system never occur. Soft real-time applications differ as they have more leeway with their performance at peak loads because their systems are not safety critical.</w:t>
      </w:r>
    </w:p>
    <w:p w14:paraId="5FE79CC5" w14:textId="77777777" w:rsidR="007818C7" w:rsidRDefault="007818C7" w:rsidP="00AD68B8"/>
    <w:bookmarkEnd w:id="2"/>
    <w:p w14:paraId="75AE68D1" w14:textId="77777777" w:rsidR="00D05C4B" w:rsidRPr="00D05C4B" w:rsidRDefault="00D05C4B" w:rsidP="00D05C4B"/>
    <w:p w14:paraId="6BD4F80D" w14:textId="17C3683A" w:rsidR="00D05C4B" w:rsidRPr="00D05C4B" w:rsidRDefault="00D05C4B" w:rsidP="00D05C4B">
      <w:pPr>
        <w:pStyle w:val="Heading2"/>
      </w:pPr>
      <w:bookmarkStart w:id="3" w:name="_Toc535485291"/>
      <w:r>
        <w:t>Scenario</w:t>
      </w:r>
      <w:bookmarkEnd w:id="3"/>
    </w:p>
    <w:p w14:paraId="7A2E68ED" w14:textId="5F93342C" w:rsidR="46DDC5C0" w:rsidRDefault="46DDC5C0" w:rsidP="46DDC5C0">
      <w:r>
        <w:t xml:space="preserve">A car satnav is used to guide a driver, and upon identifying a waypoint updates the screen to remind the driver with a latency of 1.5s. </w:t>
      </w:r>
      <w:bookmarkStart w:id="4" w:name="_GoBack"/>
      <w:bookmarkEnd w:id="4"/>
    </w:p>
    <w:p w14:paraId="2B55829F" w14:textId="2509BA13" w:rsidR="46DDC5C0" w:rsidRDefault="46DDC5C0" w:rsidP="46DDC5C0">
      <w:r>
        <w:t xml:space="preserve">This scenario is worded in a way that could imply that it is either a </w:t>
      </w:r>
      <w:r w:rsidR="00A907AA">
        <w:t>Hard-real-time</w:t>
      </w:r>
      <w:r>
        <w:t xml:space="preserve"> system or Soft real-time system. For this reason, the system could be a hybrid of </w:t>
      </w:r>
      <w:proofErr w:type="gramStart"/>
      <w:r>
        <w:t>both of the systems</w:t>
      </w:r>
      <w:proofErr w:type="gramEnd"/>
      <w:r>
        <w:t xml:space="preserve">, or instead, a Soft real-time system with some properties that are similar to a </w:t>
      </w:r>
      <w:r w:rsidR="00A907AA">
        <w:t>Hard-real-time</w:t>
      </w:r>
      <w:r>
        <w:t xml:space="preserve"> system. This is because the latency time is 1.5s, which is a substantially greater amount of time for an update than what would occur if the System was Hard real-time, which responds in a matter of milliseconds. In addition to this, there are not any safety critical aspects of the system as it is essentially just an advanced electronic map. With this said, the control of pace is still dictated by the environment because the </w:t>
      </w:r>
      <w:proofErr w:type="spellStart"/>
      <w:r>
        <w:t>SatNav</w:t>
      </w:r>
      <w:proofErr w:type="spellEnd"/>
      <w:r>
        <w:t xml:space="preserve"> must respond to the position of the device relative to the destination and the turns in the road. However, it could be argued that the set time of 1.5 seconds implies that the computer is dictating the control of pace and will only be controlled by the environment if the </w:t>
      </w:r>
      <w:proofErr w:type="spellStart"/>
      <w:r>
        <w:t>SatNav</w:t>
      </w:r>
      <w:proofErr w:type="spellEnd"/>
      <w:r>
        <w:t xml:space="preserve"> deviates from the pre-defined route that has been calculated based upon the </w:t>
      </w:r>
      <w:proofErr w:type="spellStart"/>
      <w:r>
        <w:t>SatNav’s</w:t>
      </w:r>
      <w:proofErr w:type="spellEnd"/>
      <w:r>
        <w:t xml:space="preserve"> relative position to the waypoint in reference to the map in the database. This also brings upon the size of the data files used for the system, it is most likely that the map used to calculate the route is large in size which would indicate a Soft real-time system, however it is possible that smaller chunks of the map are used when calculating the route because only the relative parts of the map to the </w:t>
      </w:r>
      <w:proofErr w:type="spellStart"/>
      <w:r>
        <w:t>SatJNav’s</w:t>
      </w:r>
      <w:proofErr w:type="spellEnd"/>
      <w:r>
        <w:t xml:space="preserve"> position are required, which would imply the use of a real-time database – which is used </w:t>
      </w:r>
      <w:r>
        <w:lastRenderedPageBreak/>
        <w:t xml:space="preserve">by a Hard real-time system. Another reason why the system could be Soft real-time is that the critical task, the calculating of a new </w:t>
      </w:r>
      <w:proofErr w:type="spellStart"/>
      <w:r>
        <w:t>SatNav</w:t>
      </w:r>
      <w:proofErr w:type="spellEnd"/>
      <w:r>
        <w:t xml:space="preserve"> route after missing a road, would be prioritised when such an event was to occur, and the recalculation of the new route would continue until the new route was found rather than continuing directions.</w:t>
      </w:r>
    </w:p>
    <w:p w14:paraId="2CF314F1" w14:textId="212047A3" w:rsidR="46DDC5C0" w:rsidRDefault="46DDC5C0" w:rsidP="46DDC5C0"/>
    <w:p w14:paraId="5F09E161" w14:textId="77777777" w:rsidR="00D05C4B" w:rsidRDefault="00D05C4B">
      <w:r>
        <w:br w:type="page"/>
      </w:r>
    </w:p>
    <w:p w14:paraId="3950E4D1" w14:textId="37F7AEC0" w:rsidR="00D05C4B" w:rsidRDefault="00D05C4B" w:rsidP="00D05C4B">
      <w:pPr>
        <w:pStyle w:val="Heading1"/>
      </w:pPr>
      <w:bookmarkStart w:id="5" w:name="_Toc535485292"/>
      <w:r>
        <w:lastRenderedPageBreak/>
        <w:t>Practical Skills</w:t>
      </w:r>
      <w:bookmarkEnd w:id="5"/>
    </w:p>
    <w:p w14:paraId="703C7B23" w14:textId="77777777" w:rsidR="004322AF" w:rsidRDefault="00124BDB" w:rsidP="0040108F">
      <w:r>
        <w:t>Solving</w:t>
      </w:r>
      <w:r w:rsidR="00C35BCD">
        <w:t xml:space="preserve"> </w:t>
      </w:r>
      <w:r w:rsidR="0017546A">
        <w:t xml:space="preserve">the </w:t>
      </w:r>
      <w:r w:rsidR="00E90C10">
        <w:t xml:space="preserve">problem requires it to be split up into different parts, which will become the </w:t>
      </w:r>
      <w:r w:rsidR="004322AF">
        <w:t>Assembler functions.</w:t>
      </w:r>
    </w:p>
    <w:p w14:paraId="343963D6" w14:textId="77777777" w:rsidR="004322AF" w:rsidRDefault="004322AF" w:rsidP="004322AF">
      <w:pPr>
        <w:pStyle w:val="Heading2"/>
      </w:pPr>
      <w:r>
        <w:t>Blending a Channel</w:t>
      </w:r>
    </w:p>
    <w:p w14:paraId="51543D0E" w14:textId="2582964D" w:rsidR="00D1759A" w:rsidRDefault="004322AF" w:rsidP="004322AF">
      <w:r>
        <w:t xml:space="preserve">The </w:t>
      </w:r>
      <w:r w:rsidR="00DC0D2C">
        <w:t xml:space="preserve">first part of solving the problem would be creating a function for </w:t>
      </w:r>
      <w:r>
        <w:t xml:space="preserve">blending </w:t>
      </w:r>
      <w:r w:rsidR="00DC0D2C">
        <w:t>a</w:t>
      </w:r>
      <w:r>
        <w:t xml:space="preserve"> channel</w:t>
      </w:r>
      <w:r w:rsidR="00DC0D2C">
        <w:t xml:space="preserve">, which </w:t>
      </w:r>
      <w:r>
        <w:t xml:space="preserve">requires the use of the following formula: </w:t>
      </w:r>
    </w:p>
    <w:p w14:paraId="129DB73C" w14:textId="0D7099C3" w:rsidR="00104CDE" w:rsidRPr="00104CDE" w:rsidRDefault="00104CDE" w:rsidP="004322AF">
      <w:pPr>
        <w:rPr>
          <w:rFonts w:eastAsiaTheme="minorEastAsia"/>
        </w:rPr>
      </w:pPr>
      <m:oMathPara>
        <m:oMath>
          <m:r>
            <w:rPr>
              <w:rFonts w:ascii="Cambria Math" w:hAnsi="Cambria Math"/>
            </w:rPr>
            <m:t>result = ((foreAlpha * fore) + (bkg * (255 – foreAlpha))) &gt;&gt; 8</m:t>
          </m:r>
        </m:oMath>
      </m:oMathPara>
    </w:p>
    <w:p w14:paraId="33C78C8E" w14:textId="782AA0DE" w:rsidR="00104CDE" w:rsidRDefault="00104CDE" w:rsidP="004322AF">
      <w:pPr>
        <w:rPr>
          <w:rFonts w:eastAsiaTheme="minorEastAsia"/>
        </w:rPr>
      </w:pPr>
      <w:r>
        <w:rPr>
          <w:rFonts w:eastAsiaTheme="minorEastAsia"/>
        </w:rPr>
        <w:t xml:space="preserve">The assembler function would have </w:t>
      </w:r>
      <w:r w:rsidR="004A0923">
        <w:rPr>
          <w:rFonts w:eastAsiaTheme="minorEastAsia"/>
        </w:rPr>
        <w:t>the following in each register:</w:t>
      </w:r>
    </w:p>
    <w:p w14:paraId="166A6CDF" w14:textId="4F394F95" w:rsidR="004A0923" w:rsidRDefault="004A0923" w:rsidP="004A0923">
      <w:pPr>
        <w:pStyle w:val="ListParagraph"/>
        <w:numPr>
          <w:ilvl w:val="0"/>
          <w:numId w:val="2"/>
        </w:numPr>
      </w:pPr>
      <w:r>
        <w:t xml:space="preserve">R0 – This would contain the </w:t>
      </w:r>
      <w:r w:rsidR="00BC6A90">
        <w:t xml:space="preserve">foreground </w:t>
      </w:r>
      <w:r>
        <w:t xml:space="preserve">alpha </w:t>
      </w:r>
      <w:r w:rsidR="00BC6A90">
        <w:t>channel</w:t>
      </w:r>
    </w:p>
    <w:p w14:paraId="14D29C57" w14:textId="64AEEB3B" w:rsidR="00BC6A90" w:rsidRDefault="00BC6A90" w:rsidP="004A0923">
      <w:pPr>
        <w:pStyle w:val="ListParagraph"/>
        <w:numPr>
          <w:ilvl w:val="0"/>
          <w:numId w:val="2"/>
        </w:numPr>
      </w:pPr>
      <w:r>
        <w:t>R1 – This would contain the foreground colour channel</w:t>
      </w:r>
    </w:p>
    <w:p w14:paraId="25832A0D" w14:textId="05512FCA" w:rsidR="00BC6A90" w:rsidRDefault="00BC6A90" w:rsidP="00BC6A90">
      <w:pPr>
        <w:pStyle w:val="ListParagraph"/>
        <w:numPr>
          <w:ilvl w:val="0"/>
          <w:numId w:val="2"/>
        </w:numPr>
        <w:ind w:left="0" w:firstLine="360"/>
      </w:pPr>
      <w:r>
        <w:t>R2 – This would contain the background colour channel</w:t>
      </w:r>
    </w:p>
    <w:p w14:paraId="081E4CAF" w14:textId="729D90A3" w:rsidR="00104CDE" w:rsidRDefault="00104CDE" w:rsidP="004322AF">
      <w:r>
        <w:t>Th</w:t>
      </w:r>
      <w:r w:rsidR="00BC6A90">
        <w:t>e</w:t>
      </w:r>
      <w:r>
        <w:t>s</w:t>
      </w:r>
      <w:r w:rsidR="00BC6A90">
        <w:t>e channels</w:t>
      </w:r>
      <w:r>
        <w:t xml:space="preserve"> would </w:t>
      </w:r>
      <w:r w:rsidR="00BC6A90">
        <w:t xml:space="preserve">then be manipulated by the following steps to </w:t>
      </w:r>
      <w:r w:rsidR="00B2071A">
        <w:t>calculate the final channel value in assembler</w:t>
      </w:r>
      <w:r>
        <w:t>:</w:t>
      </w:r>
    </w:p>
    <w:p w14:paraId="21C2A3CB" w14:textId="4377F428" w:rsidR="00B2071A" w:rsidRDefault="00C54AE2" w:rsidP="00B2071A">
      <w:pPr>
        <w:pStyle w:val="ListParagraph"/>
        <w:numPr>
          <w:ilvl w:val="0"/>
          <w:numId w:val="3"/>
        </w:numPr>
      </w:pPr>
      <w:r>
        <w:t xml:space="preserve">The </w:t>
      </w:r>
      <w:r w:rsidR="007D30E6">
        <w:t>contents of each register would be pushed onto the stack</w:t>
      </w:r>
      <w:r w:rsidR="00BF011D">
        <w:t xml:space="preserve"> with the link register</w:t>
      </w:r>
      <w:r w:rsidR="00652F6F">
        <w:t>.</w:t>
      </w:r>
    </w:p>
    <w:p w14:paraId="588067EF" w14:textId="1C721E9E" w:rsidR="007D30E6" w:rsidRDefault="00C25A31" w:rsidP="00B2071A">
      <w:pPr>
        <w:pStyle w:val="ListParagraph"/>
        <w:numPr>
          <w:ilvl w:val="0"/>
          <w:numId w:val="3"/>
        </w:numPr>
      </w:pPr>
      <w:r>
        <w:t xml:space="preserve">The </w:t>
      </w:r>
      <w:r w:rsidR="00A201D4">
        <w:t>foreground alpha</w:t>
      </w:r>
      <w:r w:rsidR="009338AF">
        <w:t>(r0)</w:t>
      </w:r>
      <w:r w:rsidR="00A201D4">
        <w:t xml:space="preserve"> will be multiplied by the foreground colour channel</w:t>
      </w:r>
      <w:r w:rsidR="008C44E4">
        <w:t>(r1)</w:t>
      </w:r>
      <w:r w:rsidR="00A201D4">
        <w:t xml:space="preserve"> </w:t>
      </w:r>
      <w:r w:rsidR="008E27AA">
        <w:t>(</w:t>
      </w:r>
      <w:r w:rsidR="008E27AA" w:rsidRPr="008C44E4">
        <w:rPr>
          <w:i/>
        </w:rPr>
        <w:t>e.g. red</w:t>
      </w:r>
      <w:r w:rsidR="008E27AA">
        <w:t>) with the result being saved in the r0 register</w:t>
      </w:r>
      <w:r w:rsidR="00652F6F">
        <w:t>.</w:t>
      </w:r>
    </w:p>
    <w:p w14:paraId="204F5880" w14:textId="610D5E8D" w:rsidR="008E27AA" w:rsidRDefault="009D20A8" w:rsidP="00B2071A">
      <w:pPr>
        <w:pStyle w:val="ListParagraph"/>
        <w:numPr>
          <w:ilvl w:val="0"/>
          <w:numId w:val="3"/>
        </w:numPr>
      </w:pPr>
      <w:r>
        <w:t xml:space="preserve">The r3 register </w:t>
      </w:r>
      <w:r w:rsidR="00FA7B76">
        <w:t xml:space="preserve">will have the value 255 loaded into it, this is because this is the number range of the alpha </w:t>
      </w:r>
      <w:r w:rsidR="002B4E9D">
        <w:t>value and will be needed for the formula</w:t>
      </w:r>
      <w:r w:rsidR="00652F6F">
        <w:t>.</w:t>
      </w:r>
    </w:p>
    <w:p w14:paraId="2D800472" w14:textId="58F1282E" w:rsidR="002B4E9D" w:rsidRDefault="000B5EC6" w:rsidP="00B2071A">
      <w:pPr>
        <w:pStyle w:val="ListParagraph"/>
        <w:numPr>
          <w:ilvl w:val="0"/>
          <w:numId w:val="3"/>
        </w:numPr>
      </w:pPr>
      <w:r>
        <w:t>The foreground alpha</w:t>
      </w:r>
      <w:r w:rsidR="00EF7C9F">
        <w:t>(r0)</w:t>
      </w:r>
      <w:r>
        <w:t xml:space="preserve"> will then </w:t>
      </w:r>
      <w:r w:rsidR="00EF7C9F">
        <w:t>be subtracted from the value 255(r3)</w:t>
      </w:r>
      <w:r w:rsidR="00220CAA">
        <w:t>, with the result being stored in r3</w:t>
      </w:r>
      <w:r w:rsidR="00652F6F">
        <w:t>.</w:t>
      </w:r>
    </w:p>
    <w:p w14:paraId="7D0261F6" w14:textId="6D5E7E1B" w:rsidR="00220CAA" w:rsidRDefault="0005258F" w:rsidP="00B2071A">
      <w:pPr>
        <w:pStyle w:val="ListParagraph"/>
        <w:numPr>
          <w:ilvl w:val="0"/>
          <w:numId w:val="3"/>
        </w:numPr>
      </w:pPr>
      <w:r>
        <w:t xml:space="preserve">The </w:t>
      </w:r>
      <w:r w:rsidR="00E03443">
        <w:t>value</w:t>
      </w:r>
      <w:r>
        <w:t xml:space="preserve"> stored in r3, which is </w:t>
      </w:r>
      <w:r w:rsidR="00900D69" w:rsidRPr="00900D69">
        <w:t xml:space="preserve">(255 – </w:t>
      </w:r>
      <w:proofErr w:type="spellStart"/>
      <w:r w:rsidR="00900D69" w:rsidRPr="00900D69">
        <w:t>fore</w:t>
      </w:r>
      <w:r w:rsidR="00E37CC3">
        <w:t>A</w:t>
      </w:r>
      <w:r w:rsidR="00900D69" w:rsidRPr="00900D69">
        <w:t>lpha</w:t>
      </w:r>
      <w:proofErr w:type="spellEnd"/>
      <w:r w:rsidR="00900D69" w:rsidRPr="00900D69">
        <w:t>)</w:t>
      </w:r>
      <w:r w:rsidR="00900D69">
        <w:t xml:space="preserve">, will then be multiplied by the background </w:t>
      </w:r>
      <w:r w:rsidR="00793A98">
        <w:t xml:space="preserve">colour channel(r2), with the result being stored in </w:t>
      </w:r>
      <w:r w:rsidR="00F71F68">
        <w:t>the r2 register.</w:t>
      </w:r>
    </w:p>
    <w:p w14:paraId="43139D79" w14:textId="369F4833" w:rsidR="00F71F68" w:rsidRDefault="00CE4183" w:rsidP="00B2071A">
      <w:pPr>
        <w:pStyle w:val="ListParagraph"/>
        <w:numPr>
          <w:ilvl w:val="0"/>
          <w:numId w:val="3"/>
        </w:numPr>
      </w:pPr>
      <w:r>
        <w:t xml:space="preserve">The </w:t>
      </w:r>
      <w:r w:rsidR="00E03443">
        <w:t xml:space="preserve">value stored in r1, which is </w:t>
      </w:r>
      <w:r w:rsidR="00E03443" w:rsidRPr="00E03443">
        <w:t>(</w:t>
      </w:r>
      <w:proofErr w:type="spellStart"/>
      <w:r w:rsidR="00E03443" w:rsidRPr="00E03443">
        <w:t>foreAlpha</w:t>
      </w:r>
      <w:proofErr w:type="spellEnd"/>
      <w:r w:rsidR="00E03443" w:rsidRPr="00E03443">
        <w:t xml:space="preserve"> * fore)</w:t>
      </w:r>
      <w:r w:rsidR="00E03443">
        <w:t xml:space="preserve">, will then be multiplied by the value </w:t>
      </w:r>
      <w:r w:rsidR="0059112E">
        <w:t xml:space="preserve">stored in r2, which is </w:t>
      </w:r>
      <w:r w:rsidR="00C62977" w:rsidRPr="00C62977">
        <w:t>(</w:t>
      </w:r>
      <w:proofErr w:type="spellStart"/>
      <w:r w:rsidR="00C62977" w:rsidRPr="00C62977">
        <w:t>bkg</w:t>
      </w:r>
      <w:proofErr w:type="spellEnd"/>
      <w:r w:rsidR="00C62977" w:rsidRPr="00C62977">
        <w:t xml:space="preserve"> * (255 – </w:t>
      </w:r>
      <w:proofErr w:type="spellStart"/>
      <w:r w:rsidR="00C62977" w:rsidRPr="00C62977">
        <w:t>foreAlpha</w:t>
      </w:r>
      <w:proofErr w:type="spellEnd"/>
      <w:r w:rsidR="00C62977" w:rsidRPr="00C62977">
        <w:t>)</w:t>
      </w:r>
      <w:r w:rsidR="00C62977">
        <w:t xml:space="preserve">, with the result being stored in </w:t>
      </w:r>
      <w:r w:rsidR="00BF2525">
        <w:t xml:space="preserve">the </w:t>
      </w:r>
      <w:r w:rsidR="00C62977">
        <w:t>r0</w:t>
      </w:r>
      <w:r w:rsidR="00BF2525">
        <w:t xml:space="preserve"> register</w:t>
      </w:r>
      <w:r w:rsidR="00652F6F">
        <w:t>.</w:t>
      </w:r>
    </w:p>
    <w:p w14:paraId="11A9DFA6" w14:textId="14A07353" w:rsidR="00652F6F" w:rsidRDefault="00BF2525" w:rsidP="00652F6F">
      <w:pPr>
        <w:pStyle w:val="ListParagraph"/>
        <w:numPr>
          <w:ilvl w:val="0"/>
          <w:numId w:val="3"/>
        </w:numPr>
      </w:pPr>
      <w:r>
        <w:t>The result in the r0 register</w:t>
      </w:r>
      <w:r w:rsidR="00F02C24">
        <w:t>,</w:t>
      </w:r>
      <w:r w:rsidR="00E37CC3" w:rsidRPr="00E37CC3">
        <w:t xml:space="preserve"> (</w:t>
      </w:r>
      <w:proofErr w:type="spellStart"/>
      <w:r w:rsidR="00E37CC3" w:rsidRPr="00E37CC3">
        <w:t>foreAlpha</w:t>
      </w:r>
      <w:proofErr w:type="spellEnd"/>
      <w:r w:rsidR="00E37CC3" w:rsidRPr="00E37CC3">
        <w:t xml:space="preserve"> * fore) + (</w:t>
      </w:r>
      <w:proofErr w:type="spellStart"/>
      <w:r w:rsidR="00E37CC3" w:rsidRPr="00E37CC3">
        <w:t>bkg</w:t>
      </w:r>
      <w:proofErr w:type="spellEnd"/>
      <w:r w:rsidR="00E37CC3" w:rsidRPr="00E37CC3">
        <w:t xml:space="preserve"> * (255 – </w:t>
      </w:r>
      <w:proofErr w:type="spellStart"/>
      <w:r w:rsidR="00E37CC3" w:rsidRPr="00E37CC3">
        <w:t>foreAlpha</w:t>
      </w:r>
      <w:proofErr w:type="spellEnd"/>
      <w:r w:rsidR="00E37CC3" w:rsidRPr="00E37CC3">
        <w:t>)</w:t>
      </w:r>
      <w:r>
        <w:t xml:space="preserve"> will then </w:t>
      </w:r>
      <w:r w:rsidR="00F4621D">
        <w:t xml:space="preserve">be </w:t>
      </w:r>
      <w:r w:rsidR="00B15D49">
        <w:t xml:space="preserve">shifted right by 8, which will </w:t>
      </w:r>
      <w:r w:rsidR="00C928AE">
        <w:t xml:space="preserve">be a </w:t>
      </w:r>
      <w:r w:rsidR="00340E10">
        <w:t xml:space="preserve">divide </w:t>
      </w:r>
      <w:r w:rsidR="00C928AE">
        <w:t>by 256</w:t>
      </w:r>
      <w:r w:rsidR="00652F6F">
        <w:t xml:space="preserve"> (The closest to dividing by 255).</w:t>
      </w:r>
    </w:p>
    <w:p w14:paraId="780847F0" w14:textId="730F7402" w:rsidR="00652F6F" w:rsidRDefault="00B1603E" w:rsidP="00652F6F">
      <w:pPr>
        <w:pStyle w:val="ListParagraph"/>
        <w:numPr>
          <w:ilvl w:val="0"/>
          <w:numId w:val="3"/>
        </w:numPr>
      </w:pPr>
      <w:r>
        <w:t xml:space="preserve">The contents of each register will then be popped </w:t>
      </w:r>
      <w:r w:rsidR="00857B3F">
        <w:t>off</w:t>
      </w:r>
      <w:r>
        <w:t xml:space="preserve"> the stack</w:t>
      </w:r>
      <w:r w:rsidR="00B80612">
        <w:t xml:space="preserve">, </w:t>
      </w:r>
      <w:r w:rsidR="00200A50">
        <w:t>as well as the</w:t>
      </w:r>
      <w:r w:rsidR="003C556D" w:rsidRPr="003C556D">
        <w:t xml:space="preserve"> return address into the program counter</w:t>
      </w:r>
    </w:p>
    <w:p w14:paraId="3BE2A084" w14:textId="429370E6" w:rsidR="00857B3F" w:rsidRDefault="00857B3F" w:rsidP="00857B3F">
      <w:pPr>
        <w:pStyle w:val="Heading2"/>
      </w:pPr>
      <w:r>
        <w:t xml:space="preserve">Blending all pixel </w:t>
      </w:r>
      <w:r w:rsidR="00494E48">
        <w:t>channels</w:t>
      </w:r>
    </w:p>
    <w:p w14:paraId="2D5F116F" w14:textId="40D0E54B" w:rsidR="00494E48" w:rsidRDefault="00494E48" w:rsidP="00494E48">
      <w:r>
        <w:t xml:space="preserve">The second part of solving the problem </w:t>
      </w:r>
      <w:r w:rsidR="00DC0D2C">
        <w:t xml:space="preserve">is creating a function </w:t>
      </w:r>
      <w:r w:rsidR="00E375D5">
        <w:t xml:space="preserve">used to blend a whole pixel, this would incorporate the </w:t>
      </w:r>
      <w:r w:rsidR="008156D8">
        <w:t>channel blending function.</w:t>
      </w:r>
    </w:p>
    <w:p w14:paraId="0A1D930F" w14:textId="77777777" w:rsidR="008156D8" w:rsidRDefault="008156D8" w:rsidP="008156D8">
      <w:pPr>
        <w:rPr>
          <w:rFonts w:eastAsiaTheme="minorEastAsia"/>
        </w:rPr>
      </w:pPr>
      <w:r>
        <w:rPr>
          <w:rFonts w:eastAsiaTheme="minorEastAsia"/>
        </w:rPr>
        <w:t>The assembler function would have the following in each register:</w:t>
      </w:r>
    </w:p>
    <w:p w14:paraId="2B9F4D0A" w14:textId="21C568CC" w:rsidR="008156D8" w:rsidRDefault="008156D8" w:rsidP="008156D8">
      <w:pPr>
        <w:pStyle w:val="ListParagraph"/>
        <w:numPr>
          <w:ilvl w:val="0"/>
          <w:numId w:val="2"/>
        </w:numPr>
      </w:pPr>
      <w:r>
        <w:t xml:space="preserve">R0 – This would contain the foreground </w:t>
      </w:r>
      <w:r w:rsidR="004C49A2">
        <w:t>image array</w:t>
      </w:r>
    </w:p>
    <w:p w14:paraId="195B4104" w14:textId="13485CA7" w:rsidR="008156D8" w:rsidRDefault="008156D8" w:rsidP="008156D8">
      <w:pPr>
        <w:pStyle w:val="ListParagraph"/>
        <w:numPr>
          <w:ilvl w:val="0"/>
          <w:numId w:val="2"/>
        </w:numPr>
      </w:pPr>
      <w:r>
        <w:t xml:space="preserve">R1 – This would contain the </w:t>
      </w:r>
      <w:r w:rsidR="000B3F28">
        <w:t>background</w:t>
      </w:r>
      <w:r>
        <w:t xml:space="preserve"> </w:t>
      </w:r>
      <w:r w:rsidR="000B3F28">
        <w:t>image</w:t>
      </w:r>
      <w:r>
        <w:t xml:space="preserve"> </w:t>
      </w:r>
      <w:r w:rsidR="000B3F28">
        <w:t>array</w:t>
      </w:r>
    </w:p>
    <w:p w14:paraId="5CD9FBC3" w14:textId="6D0EE99E" w:rsidR="008156D8" w:rsidRDefault="008156D8" w:rsidP="008156D8">
      <w:pPr>
        <w:pStyle w:val="ListParagraph"/>
        <w:numPr>
          <w:ilvl w:val="0"/>
          <w:numId w:val="2"/>
        </w:numPr>
        <w:ind w:left="0" w:firstLine="360"/>
      </w:pPr>
      <w:r>
        <w:t xml:space="preserve">R2 – This would contain the </w:t>
      </w:r>
      <w:r w:rsidR="000B3F28">
        <w:t>destination image array</w:t>
      </w:r>
    </w:p>
    <w:p w14:paraId="70254B1B" w14:textId="72F37ED1" w:rsidR="00177085" w:rsidRDefault="00177085" w:rsidP="008156D8">
      <w:pPr>
        <w:pStyle w:val="ListParagraph"/>
        <w:numPr>
          <w:ilvl w:val="0"/>
          <w:numId w:val="2"/>
        </w:numPr>
        <w:ind w:left="0" w:firstLine="360"/>
      </w:pPr>
      <w:r>
        <w:t xml:space="preserve">R3 </w:t>
      </w:r>
      <w:r w:rsidR="00B248D3">
        <w:t>–</w:t>
      </w:r>
      <w:r>
        <w:t xml:space="preserve"> </w:t>
      </w:r>
      <w:r w:rsidR="00B248D3">
        <w:t>This would contain the offset value</w:t>
      </w:r>
    </w:p>
    <w:p w14:paraId="02551D14" w14:textId="0B468B2F" w:rsidR="0030276E" w:rsidRDefault="00074413" w:rsidP="0030276E">
      <w:r>
        <w:t>In memory the ARGB values are stored in a different order</w:t>
      </w:r>
      <w:r w:rsidR="00097D38">
        <w:t xml:space="preserve"> – BGRA – therefore, the operations that will be performed on them must act accordingly.</w:t>
      </w:r>
    </w:p>
    <w:p w14:paraId="2C563BAE" w14:textId="43DEE29C" w:rsidR="00097D38" w:rsidRDefault="00B50FEB" w:rsidP="0030276E">
      <w:r>
        <w:t>To blend the pixels the following steps would be taken</w:t>
      </w:r>
      <w:r w:rsidR="0023724A">
        <w:t>:</w:t>
      </w:r>
    </w:p>
    <w:p w14:paraId="58A858C8" w14:textId="06A28DD5" w:rsidR="0023724A" w:rsidRDefault="00926356" w:rsidP="0023724A">
      <w:pPr>
        <w:pStyle w:val="ListParagraph"/>
        <w:numPr>
          <w:ilvl w:val="0"/>
          <w:numId w:val="4"/>
        </w:numPr>
      </w:pPr>
      <w:r>
        <w:t>The contents of each register</w:t>
      </w:r>
      <w:r w:rsidR="00A56F71">
        <w:t xml:space="preserve"> (r0-r7) </w:t>
      </w:r>
      <w:r>
        <w:t>would be pushed onto the stack with the link register.</w:t>
      </w:r>
    </w:p>
    <w:p w14:paraId="2527D3F6" w14:textId="6F6C915D" w:rsidR="004D7905" w:rsidRDefault="004D7905" w:rsidP="0023724A">
      <w:pPr>
        <w:pStyle w:val="ListParagraph"/>
        <w:numPr>
          <w:ilvl w:val="0"/>
          <w:numId w:val="4"/>
        </w:numPr>
      </w:pPr>
      <w:r>
        <w:lastRenderedPageBreak/>
        <w:t>The offset value(r3) will be</w:t>
      </w:r>
      <w:r w:rsidR="005F3374">
        <w:t xml:space="preserve"> left shifted by 2</w:t>
      </w:r>
      <w:r w:rsidR="00B06FA0">
        <w:t xml:space="preserve"> so that it is multiplied by 4 to give the correct position in the array for the pixel being blended, with the result </w:t>
      </w:r>
      <w:r w:rsidR="00D31543">
        <w:t xml:space="preserve">getting stored in </w:t>
      </w:r>
      <w:r w:rsidR="009C2F7D">
        <w:t>the r3 register.</w:t>
      </w:r>
    </w:p>
    <w:p w14:paraId="7427A357" w14:textId="525780BA" w:rsidR="00305005" w:rsidRDefault="00EA3889" w:rsidP="00F27AE4">
      <w:pPr>
        <w:pStyle w:val="ListParagraph"/>
        <w:numPr>
          <w:ilvl w:val="0"/>
          <w:numId w:val="4"/>
        </w:numPr>
      </w:pPr>
      <w:r>
        <w:t xml:space="preserve">The values </w:t>
      </w:r>
      <w:r w:rsidR="0082464C">
        <w:t>in the registers will be moved to the r</w:t>
      </w:r>
      <w:r w:rsidR="00F27AE4">
        <w:t>4, r</w:t>
      </w:r>
      <w:r w:rsidR="0082464C">
        <w:t>5,</w:t>
      </w:r>
      <w:r w:rsidR="00F27AE4">
        <w:t xml:space="preserve"> </w:t>
      </w:r>
      <w:r w:rsidR="0082464C">
        <w:t xml:space="preserve">r6, and </w:t>
      </w:r>
      <w:r w:rsidR="00F27AE4">
        <w:t xml:space="preserve">r7 registers. </w:t>
      </w:r>
      <w:r w:rsidR="00EE45DB">
        <w:t xml:space="preserve">The value </w:t>
      </w:r>
      <w:r w:rsidR="00EA3CAA">
        <w:t>in r0</w:t>
      </w:r>
      <w:r w:rsidR="00F02C24">
        <w:t xml:space="preserve">, </w:t>
      </w:r>
      <w:r w:rsidR="00F07786">
        <w:t>the foreground image array, will then be moved into the r4 register. The value in r0, the foreground image array, will then be moved into the r5 register. The value in r</w:t>
      </w:r>
      <w:r w:rsidR="00305005">
        <w:t>1</w:t>
      </w:r>
      <w:r w:rsidR="00F07786">
        <w:t xml:space="preserve">, the </w:t>
      </w:r>
      <w:r w:rsidR="00F27AE4" w:rsidRPr="00F27AE4">
        <w:t>background</w:t>
      </w:r>
      <w:r w:rsidR="00F27AE4">
        <w:t xml:space="preserve"> </w:t>
      </w:r>
      <w:r w:rsidR="00F07786">
        <w:t>image array, will then be moved into the r</w:t>
      </w:r>
      <w:r w:rsidR="00305005">
        <w:t>6</w:t>
      </w:r>
      <w:r w:rsidR="00F07786">
        <w:t xml:space="preserve"> register</w:t>
      </w:r>
      <w:r w:rsidR="00305005">
        <w:t xml:space="preserve">. The value in r2, the </w:t>
      </w:r>
      <w:r w:rsidR="00F27AE4">
        <w:t>destination</w:t>
      </w:r>
      <w:r w:rsidR="00305005">
        <w:t xml:space="preserve"> image array, will then be moved into the r7 register</w:t>
      </w:r>
      <w:r w:rsidR="00A02839">
        <w:t>.</w:t>
      </w:r>
    </w:p>
    <w:p w14:paraId="38B92318" w14:textId="6EE7D204" w:rsidR="004061AD" w:rsidRDefault="00DC03ED" w:rsidP="004061AD">
      <w:pPr>
        <w:pStyle w:val="ListParagraph"/>
        <w:numPr>
          <w:ilvl w:val="0"/>
          <w:numId w:val="4"/>
        </w:numPr>
      </w:pPr>
      <w:r>
        <w:t xml:space="preserve">The value </w:t>
      </w:r>
      <w:r w:rsidR="006704F2">
        <w:t xml:space="preserve">in r3, the </w:t>
      </w:r>
      <w:r w:rsidR="00056287">
        <w:t xml:space="preserve">offset value, </w:t>
      </w:r>
      <w:r w:rsidR="00605BD6">
        <w:t xml:space="preserve">will be added to </w:t>
      </w:r>
      <w:r w:rsidR="00D07F91">
        <w:t xml:space="preserve">the immediate value 3, </w:t>
      </w:r>
      <w:r w:rsidR="004061AD">
        <w:t>to</w:t>
      </w:r>
      <w:r w:rsidR="00D07F91">
        <w:t xml:space="preserve"> select the alpha </w:t>
      </w:r>
      <w:r w:rsidR="00FA3B20">
        <w:t>channel</w:t>
      </w:r>
      <w:r w:rsidR="004061AD">
        <w:t>. This result will then be stored in r4</w:t>
      </w:r>
      <w:r w:rsidR="000B0C9C">
        <w:t>, the register storing the foreground image array.</w:t>
      </w:r>
    </w:p>
    <w:p w14:paraId="2AC63035" w14:textId="4FABA4B6" w:rsidR="004061AD" w:rsidRDefault="004061AD" w:rsidP="004061AD">
      <w:pPr>
        <w:pStyle w:val="ListParagraph"/>
        <w:numPr>
          <w:ilvl w:val="0"/>
          <w:numId w:val="4"/>
        </w:numPr>
      </w:pPr>
      <w:r>
        <w:t xml:space="preserve">The same operation will also be performed </w:t>
      </w:r>
      <w:r w:rsidR="00201C5F">
        <w:t>with r5</w:t>
      </w:r>
      <w:r w:rsidR="00BD7F13">
        <w:t xml:space="preserve">, r6, and r7, </w:t>
      </w:r>
      <w:r w:rsidR="00201C5F">
        <w:t xml:space="preserve">but this time adding </w:t>
      </w:r>
      <w:r w:rsidR="00BD7F13">
        <w:t xml:space="preserve">the </w:t>
      </w:r>
      <w:r w:rsidR="00FA3B20">
        <w:t xml:space="preserve">immediate value 2, to select the </w:t>
      </w:r>
      <w:r w:rsidR="00546DD5">
        <w:t>red colour channel.</w:t>
      </w:r>
      <w:r w:rsidR="008B628F">
        <w:t xml:space="preserve"> The result being stored in the respective registers.</w:t>
      </w:r>
    </w:p>
    <w:p w14:paraId="7CEF6EB0" w14:textId="4177F9A5" w:rsidR="00B34762" w:rsidRDefault="00B34762" w:rsidP="004061AD">
      <w:pPr>
        <w:pStyle w:val="ListParagraph"/>
        <w:numPr>
          <w:ilvl w:val="0"/>
          <w:numId w:val="4"/>
        </w:numPr>
      </w:pPr>
      <w:r>
        <w:t xml:space="preserve">Then the </w:t>
      </w:r>
      <w:r w:rsidR="008B628F">
        <w:t xml:space="preserve">value in </w:t>
      </w:r>
      <w:r w:rsidR="006955E6">
        <w:t>r</w:t>
      </w:r>
      <w:r w:rsidR="00181A9A">
        <w:t xml:space="preserve">4, the </w:t>
      </w:r>
      <w:r w:rsidR="007D5BD6">
        <w:t>alpha channel,</w:t>
      </w:r>
      <w:r w:rsidR="00181A9A">
        <w:t xml:space="preserve"> will be loaded </w:t>
      </w:r>
      <w:r w:rsidR="007D5BD6">
        <w:t xml:space="preserve">into </w:t>
      </w:r>
      <w:r w:rsidR="00D779C2">
        <w:t xml:space="preserve">the r0 register from </w:t>
      </w:r>
      <w:r w:rsidR="0071372F">
        <w:t xml:space="preserve">memory, with the same operation being perform with r5 </w:t>
      </w:r>
      <w:r w:rsidR="0025470D">
        <w:t>into r1, and r6 into r2.</w:t>
      </w:r>
    </w:p>
    <w:p w14:paraId="32B10C01" w14:textId="7705EE62" w:rsidR="0025470D" w:rsidRDefault="0025470D" w:rsidP="004061AD">
      <w:pPr>
        <w:pStyle w:val="ListParagraph"/>
        <w:numPr>
          <w:ilvl w:val="0"/>
          <w:numId w:val="4"/>
        </w:numPr>
      </w:pPr>
      <w:r>
        <w:t xml:space="preserve">The blend channel function mentioned previously will be </w:t>
      </w:r>
      <w:r w:rsidR="00137203">
        <w:t xml:space="preserve">called to perform </w:t>
      </w:r>
      <w:r w:rsidR="00A26E3B">
        <w:t>its</w:t>
      </w:r>
      <w:r w:rsidR="00137203">
        <w:t xml:space="preserve"> steps</w:t>
      </w:r>
      <w:r w:rsidR="00F20FA0">
        <w:t xml:space="preserve"> using the alpha, foreground red and background red channels </w:t>
      </w:r>
      <w:r w:rsidR="00F8696C">
        <w:t>in the r0, r1 and r2 registers.</w:t>
      </w:r>
    </w:p>
    <w:p w14:paraId="2FDB5EBC" w14:textId="7BEA9C61" w:rsidR="00592F6B" w:rsidRDefault="00B50256" w:rsidP="004061AD">
      <w:pPr>
        <w:pStyle w:val="ListParagraph"/>
        <w:numPr>
          <w:ilvl w:val="0"/>
          <w:numId w:val="4"/>
        </w:numPr>
      </w:pPr>
      <w:r>
        <w:t xml:space="preserve">The </w:t>
      </w:r>
      <w:r w:rsidR="00E05EF3">
        <w:t>value will then</w:t>
      </w:r>
      <w:r>
        <w:t xml:space="preserve"> in r7 will then be stored in memory </w:t>
      </w:r>
      <w:r w:rsidR="00E05EF3">
        <w:t>using the r0 register.</w:t>
      </w:r>
    </w:p>
    <w:p w14:paraId="23D53448" w14:textId="77777777" w:rsidR="00BF1827" w:rsidRDefault="0050529C" w:rsidP="004061AD">
      <w:pPr>
        <w:pStyle w:val="ListParagraph"/>
        <w:numPr>
          <w:ilvl w:val="0"/>
          <w:numId w:val="4"/>
        </w:numPr>
      </w:pPr>
      <w:r>
        <w:t>Unlike in the previous steps</w:t>
      </w:r>
      <w:r w:rsidR="00070B84">
        <w:t xml:space="preserve"> </w:t>
      </w:r>
      <w:r w:rsidR="00AA01FB">
        <w:t xml:space="preserve">to select the </w:t>
      </w:r>
      <w:r w:rsidR="00532077">
        <w:t>green</w:t>
      </w:r>
      <w:r w:rsidR="00AA01FB">
        <w:t xml:space="preserve"> channel</w:t>
      </w:r>
      <w:r w:rsidR="005B5E54">
        <w:t xml:space="preserve"> </w:t>
      </w:r>
      <w:r w:rsidR="00D72EF4">
        <w:t xml:space="preserve">the immediate value 1 will be subtracted from the </w:t>
      </w:r>
      <w:r w:rsidR="00AA1EAC">
        <w:t xml:space="preserve">registers </w:t>
      </w:r>
      <w:r w:rsidR="00BF1827">
        <w:t>r5, r6, and r7.</w:t>
      </w:r>
    </w:p>
    <w:p w14:paraId="727E3357" w14:textId="1B9D4204" w:rsidR="0050529C" w:rsidRDefault="00F71FFB" w:rsidP="004061AD">
      <w:pPr>
        <w:pStyle w:val="ListParagraph"/>
        <w:numPr>
          <w:ilvl w:val="0"/>
          <w:numId w:val="4"/>
        </w:numPr>
      </w:pPr>
      <w:r>
        <w:t xml:space="preserve">Steps </w:t>
      </w:r>
      <w:r w:rsidR="005D2A8D">
        <w:t xml:space="preserve">6, </w:t>
      </w:r>
      <w:r w:rsidR="001F5491">
        <w:t>7,</w:t>
      </w:r>
      <w:r w:rsidR="005D2A8D">
        <w:t xml:space="preserve"> and 8 will then be repeated</w:t>
      </w:r>
      <w:r w:rsidR="00217826">
        <w:t>.</w:t>
      </w:r>
    </w:p>
    <w:p w14:paraId="7ADCF886" w14:textId="1D46AEA7" w:rsidR="001F5491" w:rsidRDefault="001F5491" w:rsidP="004061AD">
      <w:pPr>
        <w:pStyle w:val="ListParagraph"/>
        <w:numPr>
          <w:ilvl w:val="0"/>
          <w:numId w:val="4"/>
        </w:numPr>
      </w:pPr>
      <w:r>
        <w:t>Following this</w:t>
      </w:r>
      <w:r w:rsidR="00DA71CD">
        <w:t xml:space="preserve">, the </w:t>
      </w:r>
      <w:r w:rsidR="00FF111A">
        <w:t>blue</w:t>
      </w:r>
      <w:r w:rsidR="00DA71CD">
        <w:t xml:space="preserve"> channel will be selected subtract</w:t>
      </w:r>
      <w:r w:rsidR="00FF111A">
        <w:t>ing the immediate value 1</w:t>
      </w:r>
      <w:r w:rsidR="00DA71CD">
        <w:t xml:space="preserve"> from the registers r5, r6, and r7.</w:t>
      </w:r>
      <w:r w:rsidR="008E481D">
        <w:t xml:space="preserve"> </w:t>
      </w:r>
    </w:p>
    <w:p w14:paraId="3BA702BA" w14:textId="71FB020A" w:rsidR="00217826" w:rsidRDefault="00217826" w:rsidP="004061AD">
      <w:pPr>
        <w:pStyle w:val="ListParagraph"/>
        <w:numPr>
          <w:ilvl w:val="0"/>
          <w:numId w:val="4"/>
        </w:numPr>
      </w:pPr>
      <w:r>
        <w:t>Steps 6, 7, and 8 will then be repeated, again.</w:t>
      </w:r>
    </w:p>
    <w:p w14:paraId="458A2DD9" w14:textId="6DFA443A" w:rsidR="00217826" w:rsidRDefault="000517F8" w:rsidP="000517F8">
      <w:pPr>
        <w:pStyle w:val="ListParagraph"/>
        <w:numPr>
          <w:ilvl w:val="0"/>
          <w:numId w:val="4"/>
        </w:numPr>
      </w:pPr>
      <w:r>
        <w:t>The contents of each register (r0-r7) will then be popped off the stack, as well as the</w:t>
      </w:r>
      <w:r w:rsidRPr="003C556D">
        <w:t xml:space="preserve"> return address into the program counte</w:t>
      </w:r>
      <w:r>
        <w:t>r.</w:t>
      </w:r>
    </w:p>
    <w:p w14:paraId="7F6493C8" w14:textId="77777777" w:rsidR="00772A2E" w:rsidRDefault="00772A2E" w:rsidP="00772A2E">
      <w:pPr>
        <w:pStyle w:val="Heading2"/>
      </w:pPr>
      <w:r>
        <w:t>Blending full image</w:t>
      </w:r>
    </w:p>
    <w:p w14:paraId="50865AFD" w14:textId="478A2C0E" w:rsidR="00772A2E" w:rsidRDefault="00772A2E" w:rsidP="00772A2E">
      <w:r>
        <w:t xml:space="preserve">The third and final part of solving the problem is creating a function used to blend </w:t>
      </w:r>
      <w:r w:rsidR="00B86F88">
        <w:t>all</w:t>
      </w:r>
      <w:r>
        <w:t xml:space="preserve"> the pixels, this would incorporate the pixel blending function.</w:t>
      </w:r>
    </w:p>
    <w:p w14:paraId="4D5D7526" w14:textId="77777777" w:rsidR="00772A2E" w:rsidRDefault="00772A2E" w:rsidP="00772A2E">
      <w:pPr>
        <w:rPr>
          <w:rFonts w:eastAsiaTheme="minorEastAsia"/>
        </w:rPr>
      </w:pPr>
      <w:r>
        <w:rPr>
          <w:rFonts w:eastAsiaTheme="minorEastAsia"/>
        </w:rPr>
        <w:t>The assembler function would have the following in each register:</w:t>
      </w:r>
    </w:p>
    <w:p w14:paraId="15641976" w14:textId="77777777" w:rsidR="00772A2E" w:rsidRDefault="00772A2E" w:rsidP="00772A2E">
      <w:pPr>
        <w:pStyle w:val="ListParagraph"/>
        <w:numPr>
          <w:ilvl w:val="0"/>
          <w:numId w:val="2"/>
        </w:numPr>
      </w:pPr>
      <w:r>
        <w:t>R0 – This would contain the foreground image array</w:t>
      </w:r>
    </w:p>
    <w:p w14:paraId="3C317180" w14:textId="77777777" w:rsidR="00772A2E" w:rsidRDefault="00772A2E" w:rsidP="00772A2E">
      <w:pPr>
        <w:pStyle w:val="ListParagraph"/>
        <w:numPr>
          <w:ilvl w:val="0"/>
          <w:numId w:val="2"/>
        </w:numPr>
      </w:pPr>
      <w:r>
        <w:t>R1 – This would contain the background image array</w:t>
      </w:r>
    </w:p>
    <w:p w14:paraId="46FAF57F" w14:textId="19006DCA" w:rsidR="00772A2E" w:rsidRDefault="00772A2E" w:rsidP="00735E03">
      <w:pPr>
        <w:pStyle w:val="ListParagraph"/>
        <w:numPr>
          <w:ilvl w:val="0"/>
          <w:numId w:val="2"/>
        </w:numPr>
        <w:ind w:left="0" w:firstLine="360"/>
      </w:pPr>
      <w:r>
        <w:t>R2 – This would contain the destination image array</w:t>
      </w:r>
    </w:p>
    <w:p w14:paraId="4080ABA2" w14:textId="4CC0304D" w:rsidR="00735E03" w:rsidRDefault="00735E03" w:rsidP="00735E03">
      <w:r>
        <w:t>Th</w:t>
      </w:r>
      <w:r w:rsidR="00A01A6D">
        <w:t xml:space="preserve">is part of the problem is the </w:t>
      </w:r>
      <w:r w:rsidR="00B86F88">
        <w:t>simplest</w:t>
      </w:r>
      <w:r w:rsidR="000F2829">
        <w:t>, and would be done as follows:</w:t>
      </w:r>
    </w:p>
    <w:p w14:paraId="0409DFA8" w14:textId="4CE29D9F" w:rsidR="000F2829" w:rsidRDefault="000F2829" w:rsidP="000F2829">
      <w:pPr>
        <w:pStyle w:val="ListParagraph"/>
        <w:numPr>
          <w:ilvl w:val="0"/>
          <w:numId w:val="5"/>
        </w:numPr>
      </w:pPr>
      <w:r>
        <w:t>The contents of each register (r0-r7) would be pushed onto the stack with the link register.</w:t>
      </w:r>
    </w:p>
    <w:p w14:paraId="2CC5B840" w14:textId="7DBBBF45" w:rsidR="000F2829" w:rsidRDefault="002E5C48" w:rsidP="000F2829">
      <w:pPr>
        <w:pStyle w:val="ListParagraph"/>
        <w:numPr>
          <w:ilvl w:val="0"/>
          <w:numId w:val="5"/>
        </w:numPr>
      </w:pPr>
      <w:r>
        <w:t xml:space="preserve">The </w:t>
      </w:r>
      <w:r w:rsidR="00114E91">
        <w:t xml:space="preserve">immediate value 0 would be loaded into </w:t>
      </w:r>
      <w:r>
        <w:t>register r3</w:t>
      </w:r>
      <w:r w:rsidR="00114E91">
        <w:t xml:space="preserve">, </w:t>
      </w:r>
      <w:proofErr w:type="gramStart"/>
      <w:r w:rsidR="00114E91">
        <w:t>so as to</w:t>
      </w:r>
      <w:proofErr w:type="gramEnd"/>
      <w:r w:rsidR="00114E91">
        <w:t xml:space="preserve"> set the offset to 0 – </w:t>
      </w:r>
      <w:r w:rsidR="00DB2ACE">
        <w:t>So that the first pixel can be calculated.</w:t>
      </w:r>
    </w:p>
    <w:p w14:paraId="26A5B21A" w14:textId="22148EC1" w:rsidR="00DB2ACE" w:rsidRDefault="00DB2ACE" w:rsidP="000F2829">
      <w:pPr>
        <w:pStyle w:val="ListParagraph"/>
        <w:numPr>
          <w:ilvl w:val="0"/>
          <w:numId w:val="5"/>
        </w:numPr>
      </w:pPr>
      <w:r>
        <w:t xml:space="preserve">The </w:t>
      </w:r>
      <w:r w:rsidR="00025343">
        <w:t>function for blending a pixel would be called</w:t>
      </w:r>
      <w:r w:rsidR="000603AF">
        <w:t xml:space="preserve"> to perform </w:t>
      </w:r>
      <w:r w:rsidR="00D22D64">
        <w:t>its</w:t>
      </w:r>
      <w:r w:rsidR="000603AF">
        <w:t xml:space="preserve"> steps using the </w:t>
      </w:r>
      <w:r w:rsidR="00612343">
        <w:t>foreground image array</w:t>
      </w:r>
      <w:r w:rsidR="000603AF">
        <w:t xml:space="preserve">, </w:t>
      </w:r>
      <w:r w:rsidR="00612343">
        <w:t xml:space="preserve">background image array, destination image array </w:t>
      </w:r>
      <w:r w:rsidR="00415239">
        <w:t xml:space="preserve">and </w:t>
      </w:r>
      <w:r w:rsidR="00945FB3">
        <w:t>the offset value 0 in the</w:t>
      </w:r>
      <w:r w:rsidR="000603AF">
        <w:t xml:space="preserve"> r0, r1</w:t>
      </w:r>
      <w:r w:rsidR="00945FB3">
        <w:t xml:space="preserve">, </w:t>
      </w:r>
      <w:r w:rsidR="000603AF">
        <w:t xml:space="preserve">r2 </w:t>
      </w:r>
      <w:r w:rsidR="00945FB3">
        <w:t xml:space="preserve">and r3 </w:t>
      </w:r>
      <w:r w:rsidR="000603AF">
        <w:t>registers.</w:t>
      </w:r>
    </w:p>
    <w:p w14:paraId="61F2AA6E" w14:textId="18273453" w:rsidR="00D22D64" w:rsidRDefault="008C5F31" w:rsidP="000F2829">
      <w:pPr>
        <w:pStyle w:val="ListParagraph"/>
        <w:numPr>
          <w:ilvl w:val="0"/>
          <w:numId w:val="5"/>
        </w:numPr>
      </w:pPr>
      <w:r>
        <w:t xml:space="preserve">Steps </w:t>
      </w:r>
      <w:r w:rsidR="0037095D">
        <w:t>2 &amp; 3 will be repeated</w:t>
      </w:r>
      <w:r w:rsidR="00CC42B2">
        <w:t xml:space="preserve"> n number of times </w:t>
      </w:r>
      <w:r w:rsidR="008446AD">
        <w:t>where n is the number of pixels in the image</w:t>
      </w:r>
      <w:r w:rsidR="001E4AC7">
        <w:t xml:space="preserve">, with the only alteration being to the </w:t>
      </w:r>
      <w:r w:rsidR="00960263">
        <w:t xml:space="preserve">offset </w:t>
      </w:r>
      <w:proofErr w:type="gramStart"/>
      <w:r w:rsidR="00960263">
        <w:t>so as to</w:t>
      </w:r>
      <w:proofErr w:type="gramEnd"/>
      <w:r w:rsidR="00960263">
        <w:t xml:space="preserve"> blend a different pixel.</w:t>
      </w:r>
    </w:p>
    <w:p w14:paraId="69934536" w14:textId="058445F9" w:rsidR="00CC42B2" w:rsidRDefault="007E09F0" w:rsidP="007E09F0">
      <w:pPr>
        <w:pStyle w:val="ListParagraph"/>
        <w:numPr>
          <w:ilvl w:val="0"/>
          <w:numId w:val="5"/>
        </w:numPr>
      </w:pPr>
      <w:r>
        <w:t>The contents of each register (r0-r7) will then be popped off the stack, as well as the</w:t>
      </w:r>
      <w:r w:rsidRPr="003C556D">
        <w:t xml:space="preserve"> return address into the program counte</w:t>
      </w:r>
      <w:r>
        <w:t>r.</w:t>
      </w:r>
    </w:p>
    <w:p w14:paraId="3E7D0306" w14:textId="77777777" w:rsidR="009E4BC2" w:rsidRDefault="009E4BC2" w:rsidP="009E4BC2">
      <w:pPr>
        <w:ind w:left="360"/>
      </w:pPr>
    </w:p>
    <w:p w14:paraId="52DE5F37" w14:textId="5F37F066" w:rsidR="00D05C4B" w:rsidRDefault="00D05C4B" w:rsidP="00D05C4B">
      <w:pPr>
        <w:pStyle w:val="Heading1"/>
      </w:pPr>
      <w:bookmarkStart w:id="6" w:name="_Toc535485293"/>
      <w:r>
        <w:t>Cognitive and Intellectual Skills</w:t>
      </w:r>
      <w:bookmarkEnd w:id="6"/>
    </w:p>
    <w:p w14:paraId="000E5239" w14:textId="22751CEA" w:rsidR="00D05C4B" w:rsidRDefault="00D05C4B" w:rsidP="00D05C4B">
      <w:pPr>
        <w:pStyle w:val="Heading2"/>
      </w:pPr>
      <w:bookmarkStart w:id="7" w:name="_Toc535485294"/>
      <w:r>
        <w:t>Scenario</w:t>
      </w:r>
      <w:bookmarkEnd w:id="7"/>
    </w:p>
    <w:p w14:paraId="4B8FC93A" w14:textId="77777777" w:rsidR="00D05C4B" w:rsidRDefault="00D05C4B" w:rsidP="00D05C4B">
      <w:r>
        <w:t>A washing machine controller contains the following:</w:t>
      </w:r>
    </w:p>
    <w:p w14:paraId="6627971A" w14:textId="77777777" w:rsidR="00D05C4B" w:rsidRDefault="00D05C4B" w:rsidP="00D05C4B">
      <w:r>
        <w:t>•</w:t>
      </w:r>
      <w:r>
        <w:tab/>
        <w:t>Mainboard</w:t>
      </w:r>
    </w:p>
    <w:p w14:paraId="17DCA2E7" w14:textId="03ACEEFE" w:rsidR="00D05C4B" w:rsidRDefault="00D05C4B" w:rsidP="00D05C4B">
      <w:pPr>
        <w:pStyle w:val="ListParagraph"/>
        <w:numPr>
          <w:ilvl w:val="1"/>
          <w:numId w:val="1"/>
        </w:numPr>
      </w:pPr>
      <w:r>
        <w:t>microcontroller containing a CPU, USB and RS485 (USART) communication</w:t>
      </w:r>
    </w:p>
    <w:p w14:paraId="06624553" w14:textId="436967BE" w:rsidR="00D05C4B" w:rsidRDefault="00D05C4B" w:rsidP="00D05C4B">
      <w:pPr>
        <w:pStyle w:val="ListParagraph"/>
        <w:numPr>
          <w:ilvl w:val="1"/>
          <w:numId w:val="1"/>
        </w:numPr>
      </w:pPr>
      <w:r>
        <w:t>EEPROM module</w:t>
      </w:r>
    </w:p>
    <w:p w14:paraId="030A269F" w14:textId="16458992" w:rsidR="00D05C4B" w:rsidRDefault="00D05C4B" w:rsidP="00D05C4B">
      <w:pPr>
        <w:pStyle w:val="ListParagraph"/>
        <w:numPr>
          <w:ilvl w:val="1"/>
          <w:numId w:val="1"/>
        </w:numPr>
      </w:pPr>
      <w:r>
        <w:t>Speaker (for buzzer)</w:t>
      </w:r>
    </w:p>
    <w:p w14:paraId="37784E58" w14:textId="77777777" w:rsidR="00D05C4B" w:rsidRDefault="00D05C4B" w:rsidP="00D05C4B">
      <w:r>
        <w:t>•</w:t>
      </w:r>
      <w:r>
        <w:tab/>
        <w:t>Interface module (different modules can be used, starting from simple on/off and finishing on touch-panels)</w:t>
      </w:r>
    </w:p>
    <w:p w14:paraId="1D6262BC" w14:textId="77777777" w:rsidR="00D05C4B" w:rsidRDefault="00D05C4B" w:rsidP="00D05C4B">
      <w:r>
        <w:t>•</w:t>
      </w:r>
      <w:r>
        <w:tab/>
        <w:t xml:space="preserve">Power driver, which is responsible of control of the drive, and for switching on/off such elements like the heater, the valves, the pump, the door lock electromagnet etc. </w:t>
      </w:r>
    </w:p>
    <w:p w14:paraId="7DFED2A5" w14:textId="33E3F802" w:rsidR="00D05C4B" w:rsidRDefault="00D05C4B" w:rsidP="00D05C4B"/>
    <w:p w14:paraId="4BAE2623" w14:textId="74E04AD1" w:rsidR="00D05C4B" w:rsidRDefault="00D05C4B" w:rsidP="00D05C4B">
      <w:pPr>
        <w:pStyle w:val="Heading2"/>
      </w:pPr>
      <w:bookmarkStart w:id="8" w:name="_Toc535485295"/>
      <w:r>
        <w:t>Analysis of Scenario</w:t>
      </w:r>
      <w:bookmarkEnd w:id="8"/>
    </w:p>
    <w:p w14:paraId="5BA33BD8" w14:textId="3087BA20" w:rsidR="005E69A5" w:rsidRPr="005E69A5" w:rsidRDefault="005E69A5" w:rsidP="009C5DFD">
      <w:pPr>
        <w:pStyle w:val="Heading3"/>
      </w:pPr>
      <w:r>
        <w:t xml:space="preserve">Step by Step </w:t>
      </w:r>
      <w:r w:rsidR="009C5DFD">
        <w:t>of Scenario – including timings</w:t>
      </w:r>
    </w:p>
    <w:p w14:paraId="75F8659D" w14:textId="77777777" w:rsidR="005517FD" w:rsidRDefault="001D30CD" w:rsidP="005517FD">
      <w:pPr>
        <w:pStyle w:val="ListParagraph"/>
        <w:numPr>
          <w:ilvl w:val="0"/>
          <w:numId w:val="7"/>
        </w:numPr>
      </w:pPr>
      <w:r>
        <w:t>Program selected through input interface</w:t>
      </w:r>
      <w:r w:rsidR="00A31100">
        <w:t xml:space="preserve"> – Sends information to the </w:t>
      </w:r>
      <w:r w:rsidR="00387396">
        <w:t>Interface module C</w:t>
      </w:r>
      <w:r w:rsidR="00A31100">
        <w:t>PU</w:t>
      </w:r>
      <w:r w:rsidR="0011342F">
        <w:t xml:space="preserve"> which then sends it to the mainboard CPU using slave and master </w:t>
      </w:r>
      <w:r w:rsidR="005517FD">
        <w:t xml:space="preserve">on the Communication bus RS485. </w:t>
      </w:r>
      <w:r w:rsidR="00D05D12">
        <w:t>(sends message instantly)</w:t>
      </w:r>
    </w:p>
    <w:p w14:paraId="171920C8" w14:textId="0D31FDD0" w:rsidR="0080350C" w:rsidRDefault="00E31271" w:rsidP="005517FD">
      <w:pPr>
        <w:pStyle w:val="ListParagraph"/>
        <w:numPr>
          <w:ilvl w:val="0"/>
          <w:numId w:val="7"/>
        </w:numPr>
      </w:pPr>
      <w:r>
        <w:t>CPU selects washing program EEPROM</w:t>
      </w:r>
      <w:r w:rsidR="005517FD">
        <w:t>. (</w:t>
      </w:r>
      <w:r w:rsidR="00BC182F">
        <w:t>selects instantly)</w:t>
      </w:r>
    </w:p>
    <w:p w14:paraId="747AE1FC" w14:textId="2C1AA8FA" w:rsidR="00E31271" w:rsidRDefault="00B40DD8" w:rsidP="00200A90">
      <w:pPr>
        <w:pStyle w:val="ListParagraph"/>
        <w:numPr>
          <w:ilvl w:val="0"/>
          <w:numId w:val="7"/>
        </w:numPr>
      </w:pPr>
      <w:r>
        <w:t xml:space="preserve">Power driver </w:t>
      </w:r>
      <w:r w:rsidR="001D7BA3">
        <w:t xml:space="preserve">CPU </w:t>
      </w:r>
      <w:r w:rsidR="000B7323">
        <w:t>l</w:t>
      </w:r>
      <w:r w:rsidR="008949D8">
        <w:t>ock</w:t>
      </w:r>
      <w:r w:rsidR="001D7BA3">
        <w:t>s the washing machine door electromagnet</w:t>
      </w:r>
      <w:r w:rsidR="00BC182F">
        <w:t xml:space="preserve">. </w:t>
      </w:r>
      <w:r w:rsidR="005578D3">
        <w:t>(</w:t>
      </w:r>
      <w:r w:rsidR="00230007">
        <w:t>Occur 7 seconds after step 2</w:t>
      </w:r>
      <w:r w:rsidR="005578D3">
        <w:t>)</w:t>
      </w:r>
    </w:p>
    <w:p w14:paraId="5EAFD144" w14:textId="713247A7" w:rsidR="00E85F04" w:rsidRDefault="003E62D3" w:rsidP="001E24F8">
      <w:pPr>
        <w:pStyle w:val="ListParagraph"/>
        <w:numPr>
          <w:ilvl w:val="0"/>
          <w:numId w:val="7"/>
        </w:numPr>
      </w:pPr>
      <w:r>
        <w:t>Mainboard CPU makes b</w:t>
      </w:r>
      <w:r w:rsidR="008949D8">
        <w:t xml:space="preserve">eep sound made </w:t>
      </w:r>
      <w:r w:rsidR="000B7323">
        <w:t>through speaker to indicate begin of wash cycle</w:t>
      </w:r>
      <w:r w:rsidR="005578D3">
        <w:t>. (</w:t>
      </w:r>
      <w:r w:rsidR="00A442A1">
        <w:t>Occurs 1 second after step 3</w:t>
      </w:r>
      <w:r w:rsidR="005578D3">
        <w:t>)</w:t>
      </w:r>
    </w:p>
    <w:p w14:paraId="1ACE2F18" w14:textId="4B058953" w:rsidR="003F1531" w:rsidRDefault="003F1531" w:rsidP="001E24F8">
      <w:pPr>
        <w:pStyle w:val="ListParagraph"/>
        <w:numPr>
          <w:ilvl w:val="0"/>
          <w:numId w:val="7"/>
        </w:numPr>
      </w:pPr>
      <w:r>
        <w:t xml:space="preserve">The </w:t>
      </w:r>
      <w:r w:rsidR="005560C2">
        <w:t xml:space="preserve">mainboard </w:t>
      </w:r>
      <w:r w:rsidR="00B656DB">
        <w:t>CPU</w:t>
      </w:r>
      <w:r>
        <w:t xml:space="preserve"> </w:t>
      </w:r>
      <w:r w:rsidR="0065636A">
        <w:t xml:space="preserve">communicates with the power driver CPU </w:t>
      </w:r>
      <w:r w:rsidR="00472713">
        <w:t xml:space="preserve">to </w:t>
      </w:r>
      <w:r>
        <w:t>opens the water valves so hot and cold water enter the machine and fill up the outer and inner drums</w:t>
      </w:r>
      <w:r w:rsidR="005578D3">
        <w:t xml:space="preserve">. </w:t>
      </w:r>
      <w:r w:rsidR="00DA0AD7">
        <w:t xml:space="preserve">(Takes </w:t>
      </w:r>
      <w:r w:rsidR="00D534EF">
        <w:t xml:space="preserve">15 </w:t>
      </w:r>
      <w:r w:rsidR="00DA0AD7">
        <w:t>seconds)</w:t>
      </w:r>
    </w:p>
    <w:p w14:paraId="72F17CF0" w14:textId="4481D830" w:rsidR="003F1531" w:rsidRDefault="003F1531" w:rsidP="00200A90">
      <w:pPr>
        <w:pStyle w:val="ListParagraph"/>
        <w:numPr>
          <w:ilvl w:val="0"/>
          <w:numId w:val="7"/>
        </w:numPr>
      </w:pPr>
      <w:r>
        <w:t xml:space="preserve">The </w:t>
      </w:r>
      <w:r w:rsidR="005560C2">
        <w:t>Power driver CPU</w:t>
      </w:r>
      <w:r>
        <w:t xml:space="preserve"> switches off the water valves.</w:t>
      </w:r>
      <w:r w:rsidR="00E77517">
        <w:t xml:space="preserve"> (Happens instantly)</w:t>
      </w:r>
    </w:p>
    <w:p w14:paraId="3552FF7F" w14:textId="13C05B5D" w:rsidR="003F1531" w:rsidRDefault="003F1531" w:rsidP="00200A90">
      <w:pPr>
        <w:pStyle w:val="ListParagraph"/>
        <w:numPr>
          <w:ilvl w:val="0"/>
          <w:numId w:val="7"/>
        </w:numPr>
      </w:pPr>
      <w:r>
        <w:t xml:space="preserve">The thermostat measures the temperature of the incoming water. If it's too cold, the </w:t>
      </w:r>
      <w:r w:rsidR="005B2CB3">
        <w:t>power driver CPU</w:t>
      </w:r>
      <w:r>
        <w:t xml:space="preserve"> switches on the heating element.</w:t>
      </w:r>
      <w:r w:rsidR="00E77517">
        <w:t xml:space="preserve"> </w:t>
      </w:r>
      <w:r w:rsidR="007B4CE6">
        <w:t>(takes 5 seconds)</w:t>
      </w:r>
    </w:p>
    <w:p w14:paraId="12D467F3" w14:textId="73742EEF" w:rsidR="003F1531" w:rsidRDefault="003F1531" w:rsidP="007B4CE6">
      <w:pPr>
        <w:pStyle w:val="ListParagraph"/>
        <w:numPr>
          <w:ilvl w:val="0"/>
          <w:numId w:val="7"/>
        </w:numPr>
        <w:spacing w:before="240"/>
      </w:pPr>
      <w:r>
        <w:t xml:space="preserve">When the </w:t>
      </w:r>
      <w:r w:rsidR="00112529">
        <w:t xml:space="preserve">mainboard sensors detect that the </w:t>
      </w:r>
      <w:r>
        <w:t xml:space="preserve">water is hot enough, the </w:t>
      </w:r>
      <w:r w:rsidR="00112529">
        <w:t xml:space="preserve">power driver </w:t>
      </w:r>
      <w:r w:rsidR="00020F6D">
        <w:t>CPU</w:t>
      </w:r>
      <w:r>
        <w:t xml:space="preserve"> makes the inner drum rotate back and forth</w:t>
      </w:r>
      <w:r w:rsidR="00112529">
        <w:t>.</w:t>
      </w:r>
      <w:r w:rsidR="007B4CE6">
        <w:t xml:space="preserve"> (takes 10 seconds)</w:t>
      </w:r>
      <w:r w:rsidR="00A47ED2">
        <w:t xml:space="preserve"> (rotates </w:t>
      </w:r>
      <w:r w:rsidR="000B5863">
        <w:t xml:space="preserve">for </w:t>
      </w:r>
      <w:r w:rsidR="00DB50F7">
        <w:t xml:space="preserve">10 seconds to the left, waits for </w:t>
      </w:r>
      <w:r w:rsidR="003C160B">
        <w:t xml:space="preserve">5 seconds, rotates for 10 seconds to the right) x </w:t>
      </w:r>
      <w:r w:rsidR="008621E5">
        <w:t>3 times</w:t>
      </w:r>
    </w:p>
    <w:p w14:paraId="79A48BE6" w14:textId="12515627" w:rsidR="003F1531" w:rsidRDefault="003F1531" w:rsidP="00755329">
      <w:pPr>
        <w:pStyle w:val="ListParagraph"/>
        <w:numPr>
          <w:ilvl w:val="0"/>
          <w:numId w:val="7"/>
        </w:numPr>
      </w:pPr>
      <w:r>
        <w:t xml:space="preserve">The </w:t>
      </w:r>
      <w:r w:rsidR="00112529">
        <w:t xml:space="preserve">power driver </w:t>
      </w:r>
      <w:r w:rsidR="001A4E29">
        <w:t>CPU</w:t>
      </w:r>
      <w:r>
        <w:t xml:space="preserve"> opens a valve so the water drains from both drums. </w:t>
      </w:r>
      <w:r w:rsidR="008621E5">
        <w:t>(7 seconds)</w:t>
      </w:r>
      <w:r w:rsidR="00755329">
        <w:t xml:space="preserve"> </w:t>
      </w:r>
      <w:r>
        <w:t>Then it switches on the pump to help empty the water away.</w:t>
      </w:r>
      <w:r w:rsidR="00755329">
        <w:t xml:space="preserve"> (10 seconds)</w:t>
      </w:r>
    </w:p>
    <w:p w14:paraId="3897E05B" w14:textId="6FB5BC99" w:rsidR="003F1531" w:rsidRDefault="003F1531" w:rsidP="00200A90">
      <w:pPr>
        <w:pStyle w:val="ListParagraph"/>
        <w:numPr>
          <w:ilvl w:val="0"/>
          <w:numId w:val="7"/>
        </w:numPr>
      </w:pPr>
      <w:r>
        <w:t xml:space="preserve">The </w:t>
      </w:r>
      <w:r w:rsidR="00112529">
        <w:t>power driver CPU</w:t>
      </w:r>
      <w:r>
        <w:t xml:space="preserve"> opens the water valves </w:t>
      </w:r>
      <w:r w:rsidR="00112529">
        <w:t>again,</w:t>
      </w:r>
      <w:r>
        <w:t xml:space="preserve"> so clean water enters the drums.</w:t>
      </w:r>
      <w:r w:rsidR="00755329">
        <w:t xml:space="preserve"> </w:t>
      </w:r>
      <w:r w:rsidR="00D534EF">
        <w:t>(15 seconds)</w:t>
      </w:r>
    </w:p>
    <w:p w14:paraId="3586C8D1" w14:textId="13F92DB6" w:rsidR="003F1531" w:rsidRDefault="003F1531" w:rsidP="00200A90">
      <w:pPr>
        <w:pStyle w:val="ListParagraph"/>
        <w:numPr>
          <w:ilvl w:val="0"/>
          <w:numId w:val="7"/>
        </w:numPr>
      </w:pPr>
      <w:r>
        <w:t xml:space="preserve">The </w:t>
      </w:r>
      <w:r w:rsidR="00112529">
        <w:t>power driver CPU</w:t>
      </w:r>
      <w:r>
        <w:t xml:space="preserve"> makes the inner drum rotate back and forth. It empties both drums and repeats this process several time</w:t>
      </w:r>
      <w:r w:rsidR="00173431">
        <w:t>s</w:t>
      </w:r>
      <w:r>
        <w:t>.</w:t>
      </w:r>
      <w:r w:rsidR="00D534EF">
        <w:t xml:space="preserve"> </w:t>
      </w:r>
      <w:r w:rsidR="00933F29">
        <w:t xml:space="preserve">(3 minutes rotate to the left, </w:t>
      </w:r>
      <w:r w:rsidR="00E127E8">
        <w:t>10 second wait, 4 minutes rotate to the right</w:t>
      </w:r>
      <w:r w:rsidR="0016351B">
        <w:t xml:space="preserve">, </w:t>
      </w:r>
      <w:r w:rsidR="001E724A">
        <w:t>15</w:t>
      </w:r>
      <w:r w:rsidR="0016351B">
        <w:t xml:space="preserve"> second wait</w:t>
      </w:r>
      <w:r w:rsidR="00EB6314">
        <w:t xml:space="preserve">, </w:t>
      </w:r>
      <w:r w:rsidR="001E724A">
        <w:t xml:space="preserve">empties drum 15 seconds, refill drum </w:t>
      </w:r>
      <w:r w:rsidR="008C0949">
        <w:t>15 seconds</w:t>
      </w:r>
      <w:r w:rsidR="0016351B">
        <w:t xml:space="preserve">) </w:t>
      </w:r>
      <w:r w:rsidR="008F46F2">
        <w:t>x 12 times</w:t>
      </w:r>
    </w:p>
    <w:p w14:paraId="0ED2D7E4" w14:textId="00FF1BCB" w:rsidR="003F1531" w:rsidRDefault="003F1531" w:rsidP="00200A90">
      <w:pPr>
        <w:pStyle w:val="ListParagraph"/>
        <w:numPr>
          <w:ilvl w:val="0"/>
          <w:numId w:val="7"/>
        </w:numPr>
      </w:pPr>
      <w:r>
        <w:t xml:space="preserve">When the clothes are rinsed, the </w:t>
      </w:r>
      <w:r w:rsidR="00173431">
        <w:t>power driver CPU</w:t>
      </w:r>
      <w:r>
        <w:t xml:space="preserve"> makes the inner drum rotate at high spee</w:t>
      </w:r>
      <w:r w:rsidR="00173431">
        <w:t>d.</w:t>
      </w:r>
      <w:r w:rsidR="008F46F2">
        <w:t xml:space="preserve"> </w:t>
      </w:r>
      <w:r w:rsidR="00E5101B">
        <w:t>(for 10 minutes)</w:t>
      </w:r>
    </w:p>
    <w:p w14:paraId="49B0F0C3" w14:textId="133F1477" w:rsidR="003F1531" w:rsidRDefault="003F1531" w:rsidP="00200A90">
      <w:pPr>
        <w:pStyle w:val="ListParagraph"/>
        <w:numPr>
          <w:ilvl w:val="0"/>
          <w:numId w:val="7"/>
        </w:numPr>
      </w:pPr>
      <w:r>
        <w:lastRenderedPageBreak/>
        <w:t xml:space="preserve">The </w:t>
      </w:r>
      <w:r w:rsidR="00022883">
        <w:t xml:space="preserve">power driver CPU </w:t>
      </w:r>
      <w:r>
        <w:t>pump</w:t>
      </w:r>
      <w:r w:rsidR="00022883">
        <w:t>s</w:t>
      </w:r>
      <w:r>
        <w:t xml:space="preserve"> remaining water from the outer drum and the wash cycle comes to an end.</w:t>
      </w:r>
      <w:r w:rsidR="0038268A">
        <w:t xml:space="preserve"> (1 minute)</w:t>
      </w:r>
    </w:p>
    <w:p w14:paraId="4D268F87" w14:textId="0CC64636" w:rsidR="008907B2" w:rsidRPr="008907B2" w:rsidRDefault="00022883" w:rsidP="00A15188">
      <w:pPr>
        <w:pStyle w:val="ListParagraph"/>
        <w:numPr>
          <w:ilvl w:val="0"/>
          <w:numId w:val="7"/>
        </w:numPr>
      </w:pPr>
      <w:r>
        <w:t>The power driver releases the door lock electromagnet</w:t>
      </w:r>
      <w:r w:rsidR="0038268A">
        <w:t xml:space="preserve"> (10 seconds after step 13)</w:t>
      </w:r>
    </w:p>
    <w:p w14:paraId="17D1ACA6" w14:textId="545645F2" w:rsidR="00AB0636" w:rsidRDefault="00AB0636" w:rsidP="00D05C4B"/>
    <w:p w14:paraId="159C502D" w14:textId="70AB8073" w:rsidR="00BF7880" w:rsidRDefault="00D05C4B" w:rsidP="00D05C4B">
      <w:pPr>
        <w:pStyle w:val="Heading3"/>
      </w:pPr>
      <w:bookmarkStart w:id="9" w:name="_Toc535485297"/>
      <w:r>
        <w:t>Safety Critical Issues</w:t>
      </w:r>
      <w:bookmarkEnd w:id="9"/>
    </w:p>
    <w:p w14:paraId="656F0651" w14:textId="0973A397" w:rsidR="00BF7880" w:rsidRPr="002547CC" w:rsidRDefault="00C206F3">
      <w:r>
        <w:t>Not allowing the washer door to open in the middle of a spin cycle</w:t>
      </w:r>
      <w:r w:rsidR="002547CC">
        <w:t xml:space="preserve"> – hot water</w:t>
      </w:r>
      <w:r w:rsidR="00BF7880">
        <w:br w:type="page"/>
      </w:r>
    </w:p>
    <w:p w14:paraId="62882352" w14:textId="3682FC55" w:rsidR="00BF7880" w:rsidRDefault="00BF7880" w:rsidP="00BF7880">
      <w:pPr>
        <w:pStyle w:val="Heading1"/>
      </w:pPr>
      <w:bookmarkStart w:id="10" w:name="_Toc535485298"/>
      <w:r>
        <w:lastRenderedPageBreak/>
        <w:t>References</w:t>
      </w:r>
      <w:bookmarkEnd w:id="10"/>
    </w:p>
    <w:p w14:paraId="407080AE" w14:textId="15F6D831" w:rsidR="00D05C4B" w:rsidRPr="00D05C4B" w:rsidRDefault="00BF7880" w:rsidP="00BF7880">
      <w:pPr>
        <w:widowControl w:val="0"/>
        <w:autoSpaceDE w:val="0"/>
        <w:autoSpaceDN w:val="0"/>
        <w:adjustRightInd w:val="0"/>
        <w:spacing w:before="40" w:after="0" w:line="240" w:lineRule="auto"/>
      </w:pPr>
      <w:r>
        <w:fldChar w:fldCharType="begin" w:fldLock="1"/>
      </w:r>
      <w:r>
        <w:instrText xml:space="preserve">ADDIN Mendeley Bibliography CSL_BIBLIOGRAPHY </w:instrText>
      </w:r>
      <w:r>
        <w:fldChar w:fldCharType="separate"/>
      </w:r>
      <w:r w:rsidRPr="00BF7880">
        <w:rPr>
          <w:rFonts w:ascii="Calibri Light" w:hAnsi="Calibri Light" w:cs="Calibri Light"/>
          <w:noProof/>
          <w:sz w:val="24"/>
          <w:szCs w:val="24"/>
        </w:rPr>
        <w:t>Use the "Insert Citation" button to add citations to this document.</w:t>
      </w:r>
      <w:r>
        <w:fldChar w:fldCharType="end"/>
      </w:r>
    </w:p>
    <w:sectPr w:rsidR="00D05C4B" w:rsidRPr="00D05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56A90"/>
    <w:multiLevelType w:val="hybridMultilevel"/>
    <w:tmpl w:val="EAC2B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F13EC"/>
    <w:multiLevelType w:val="hybridMultilevel"/>
    <w:tmpl w:val="F454F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5561B"/>
    <w:multiLevelType w:val="hybridMultilevel"/>
    <w:tmpl w:val="07DAB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113559"/>
    <w:multiLevelType w:val="hybridMultilevel"/>
    <w:tmpl w:val="98F43B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007B69"/>
    <w:multiLevelType w:val="multilevel"/>
    <w:tmpl w:val="906E6A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D3417C"/>
    <w:multiLevelType w:val="hybridMultilevel"/>
    <w:tmpl w:val="09F2E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6262CD"/>
    <w:multiLevelType w:val="hybridMultilevel"/>
    <w:tmpl w:val="36E69E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C4B"/>
    <w:rsid w:val="00000088"/>
    <w:rsid w:val="00020F6D"/>
    <w:rsid w:val="00022883"/>
    <w:rsid w:val="00025343"/>
    <w:rsid w:val="00027417"/>
    <w:rsid w:val="00044FFD"/>
    <w:rsid w:val="000466C2"/>
    <w:rsid w:val="00047F18"/>
    <w:rsid w:val="000517F8"/>
    <w:rsid w:val="0005258F"/>
    <w:rsid w:val="00056287"/>
    <w:rsid w:val="000603AF"/>
    <w:rsid w:val="00070B84"/>
    <w:rsid w:val="00072EC6"/>
    <w:rsid w:val="00074413"/>
    <w:rsid w:val="00074BBB"/>
    <w:rsid w:val="00084E37"/>
    <w:rsid w:val="00097D38"/>
    <w:rsid w:val="000A3E9E"/>
    <w:rsid w:val="000B0C9C"/>
    <w:rsid w:val="000B3F28"/>
    <w:rsid w:val="000B5863"/>
    <w:rsid w:val="000B5EC6"/>
    <w:rsid w:val="000B7323"/>
    <w:rsid w:val="000C7EB1"/>
    <w:rsid w:val="000D5E43"/>
    <w:rsid w:val="000E1E2E"/>
    <w:rsid w:val="000F2577"/>
    <w:rsid w:val="000F2829"/>
    <w:rsid w:val="000F672F"/>
    <w:rsid w:val="00104CDE"/>
    <w:rsid w:val="00105B38"/>
    <w:rsid w:val="00112529"/>
    <w:rsid w:val="0011342F"/>
    <w:rsid w:val="00114BF2"/>
    <w:rsid w:val="00114E91"/>
    <w:rsid w:val="0012154B"/>
    <w:rsid w:val="00124BDB"/>
    <w:rsid w:val="00124DB0"/>
    <w:rsid w:val="00135237"/>
    <w:rsid w:val="00137203"/>
    <w:rsid w:val="0016351B"/>
    <w:rsid w:val="00173431"/>
    <w:rsid w:val="0017546A"/>
    <w:rsid w:val="00177085"/>
    <w:rsid w:val="00181A9A"/>
    <w:rsid w:val="001A4E29"/>
    <w:rsid w:val="001D30CD"/>
    <w:rsid w:val="001D7BA3"/>
    <w:rsid w:val="001E4AC7"/>
    <w:rsid w:val="001E724A"/>
    <w:rsid w:val="001F5491"/>
    <w:rsid w:val="00200A50"/>
    <w:rsid w:val="00200A90"/>
    <w:rsid w:val="00201C5F"/>
    <w:rsid w:val="00217826"/>
    <w:rsid w:val="00220CAA"/>
    <w:rsid w:val="0022148D"/>
    <w:rsid w:val="00230007"/>
    <w:rsid w:val="0023724A"/>
    <w:rsid w:val="0025470D"/>
    <w:rsid w:val="002547CC"/>
    <w:rsid w:val="0025731B"/>
    <w:rsid w:val="002925BE"/>
    <w:rsid w:val="002B4E9D"/>
    <w:rsid w:val="002E5C48"/>
    <w:rsid w:val="0030276E"/>
    <w:rsid w:val="00305005"/>
    <w:rsid w:val="00312A27"/>
    <w:rsid w:val="00322D70"/>
    <w:rsid w:val="00340E10"/>
    <w:rsid w:val="00353349"/>
    <w:rsid w:val="00362ABB"/>
    <w:rsid w:val="0037095D"/>
    <w:rsid w:val="00372810"/>
    <w:rsid w:val="0038268A"/>
    <w:rsid w:val="00387396"/>
    <w:rsid w:val="003C160B"/>
    <w:rsid w:val="003C556D"/>
    <w:rsid w:val="003D6C60"/>
    <w:rsid w:val="003E3738"/>
    <w:rsid w:val="003E62D3"/>
    <w:rsid w:val="003F1531"/>
    <w:rsid w:val="003F312D"/>
    <w:rsid w:val="003F6DE8"/>
    <w:rsid w:val="0040108F"/>
    <w:rsid w:val="00401AF0"/>
    <w:rsid w:val="004061AD"/>
    <w:rsid w:val="00415239"/>
    <w:rsid w:val="004322AF"/>
    <w:rsid w:val="00472713"/>
    <w:rsid w:val="00491157"/>
    <w:rsid w:val="00494E48"/>
    <w:rsid w:val="00496036"/>
    <w:rsid w:val="004A0923"/>
    <w:rsid w:val="004A473C"/>
    <w:rsid w:val="004B6BF3"/>
    <w:rsid w:val="004C49A2"/>
    <w:rsid w:val="004D7905"/>
    <w:rsid w:val="004E58CE"/>
    <w:rsid w:val="004F0A92"/>
    <w:rsid w:val="0050529C"/>
    <w:rsid w:val="005075CB"/>
    <w:rsid w:val="00525821"/>
    <w:rsid w:val="00532077"/>
    <w:rsid w:val="005355A2"/>
    <w:rsid w:val="00535EB2"/>
    <w:rsid w:val="00546DD5"/>
    <w:rsid w:val="005517FD"/>
    <w:rsid w:val="005560C2"/>
    <w:rsid w:val="005578D3"/>
    <w:rsid w:val="0059112E"/>
    <w:rsid w:val="00592F6B"/>
    <w:rsid w:val="005B2CB3"/>
    <w:rsid w:val="005B5E54"/>
    <w:rsid w:val="005D2A8D"/>
    <w:rsid w:val="005E69A5"/>
    <w:rsid w:val="005F3374"/>
    <w:rsid w:val="00605BD6"/>
    <w:rsid w:val="00612343"/>
    <w:rsid w:val="0062711B"/>
    <w:rsid w:val="00652F6F"/>
    <w:rsid w:val="0065636A"/>
    <w:rsid w:val="006654A0"/>
    <w:rsid w:val="006704F2"/>
    <w:rsid w:val="00670D9F"/>
    <w:rsid w:val="006723B8"/>
    <w:rsid w:val="006955E6"/>
    <w:rsid w:val="006966CF"/>
    <w:rsid w:val="006E10FC"/>
    <w:rsid w:val="006E2869"/>
    <w:rsid w:val="0071372F"/>
    <w:rsid w:val="0073225E"/>
    <w:rsid w:val="00733607"/>
    <w:rsid w:val="00735E03"/>
    <w:rsid w:val="00755329"/>
    <w:rsid w:val="00772A2E"/>
    <w:rsid w:val="007818C7"/>
    <w:rsid w:val="00793A98"/>
    <w:rsid w:val="007B4CE6"/>
    <w:rsid w:val="007C6DC1"/>
    <w:rsid w:val="007D30E6"/>
    <w:rsid w:val="007D5BD6"/>
    <w:rsid w:val="007E09F0"/>
    <w:rsid w:val="007E35AB"/>
    <w:rsid w:val="007F7E46"/>
    <w:rsid w:val="0080350C"/>
    <w:rsid w:val="008153F0"/>
    <w:rsid w:val="008156D8"/>
    <w:rsid w:val="0082464C"/>
    <w:rsid w:val="008427BF"/>
    <w:rsid w:val="008446AD"/>
    <w:rsid w:val="00857B3F"/>
    <w:rsid w:val="008621E5"/>
    <w:rsid w:val="008907B2"/>
    <w:rsid w:val="008949D8"/>
    <w:rsid w:val="008A76E8"/>
    <w:rsid w:val="008B628F"/>
    <w:rsid w:val="008C0949"/>
    <w:rsid w:val="008C44E4"/>
    <w:rsid w:val="008C5F31"/>
    <w:rsid w:val="008E27AA"/>
    <w:rsid w:val="008E481D"/>
    <w:rsid w:val="008E5494"/>
    <w:rsid w:val="008F0290"/>
    <w:rsid w:val="008F4351"/>
    <w:rsid w:val="008F46F2"/>
    <w:rsid w:val="008F5F4D"/>
    <w:rsid w:val="00900D69"/>
    <w:rsid w:val="00903FDE"/>
    <w:rsid w:val="00904B6A"/>
    <w:rsid w:val="009171B5"/>
    <w:rsid w:val="00926356"/>
    <w:rsid w:val="009338AF"/>
    <w:rsid w:val="00933F29"/>
    <w:rsid w:val="00945FB3"/>
    <w:rsid w:val="00953693"/>
    <w:rsid w:val="00955ED0"/>
    <w:rsid w:val="00960263"/>
    <w:rsid w:val="009C2F7D"/>
    <w:rsid w:val="009C5DFD"/>
    <w:rsid w:val="009D20A8"/>
    <w:rsid w:val="009E4BC2"/>
    <w:rsid w:val="00A008E8"/>
    <w:rsid w:val="00A01A6D"/>
    <w:rsid w:val="00A02839"/>
    <w:rsid w:val="00A201D4"/>
    <w:rsid w:val="00A26E3B"/>
    <w:rsid w:val="00A31100"/>
    <w:rsid w:val="00A442A1"/>
    <w:rsid w:val="00A47ED2"/>
    <w:rsid w:val="00A56F71"/>
    <w:rsid w:val="00A644DC"/>
    <w:rsid w:val="00A722C7"/>
    <w:rsid w:val="00A907AA"/>
    <w:rsid w:val="00AA01FB"/>
    <w:rsid w:val="00AA1EAC"/>
    <w:rsid w:val="00AA3518"/>
    <w:rsid w:val="00AA5D75"/>
    <w:rsid w:val="00AB0636"/>
    <w:rsid w:val="00AC48A6"/>
    <w:rsid w:val="00AD200A"/>
    <w:rsid w:val="00AD510B"/>
    <w:rsid w:val="00AD68B8"/>
    <w:rsid w:val="00AF309A"/>
    <w:rsid w:val="00B03A6E"/>
    <w:rsid w:val="00B06FA0"/>
    <w:rsid w:val="00B15D49"/>
    <w:rsid w:val="00B1603E"/>
    <w:rsid w:val="00B2071A"/>
    <w:rsid w:val="00B21EE0"/>
    <w:rsid w:val="00B23640"/>
    <w:rsid w:val="00B248D3"/>
    <w:rsid w:val="00B2648C"/>
    <w:rsid w:val="00B34762"/>
    <w:rsid w:val="00B40DD8"/>
    <w:rsid w:val="00B45EA8"/>
    <w:rsid w:val="00B50256"/>
    <w:rsid w:val="00B50FEB"/>
    <w:rsid w:val="00B656DB"/>
    <w:rsid w:val="00B80612"/>
    <w:rsid w:val="00B86F88"/>
    <w:rsid w:val="00B87706"/>
    <w:rsid w:val="00BA4BEF"/>
    <w:rsid w:val="00BC0AB0"/>
    <w:rsid w:val="00BC182F"/>
    <w:rsid w:val="00BC3183"/>
    <w:rsid w:val="00BC6A90"/>
    <w:rsid w:val="00BD7F13"/>
    <w:rsid w:val="00BE2CBB"/>
    <w:rsid w:val="00BE32FD"/>
    <w:rsid w:val="00BE6D29"/>
    <w:rsid w:val="00BF011D"/>
    <w:rsid w:val="00BF1827"/>
    <w:rsid w:val="00BF2525"/>
    <w:rsid w:val="00BF47DC"/>
    <w:rsid w:val="00BF7880"/>
    <w:rsid w:val="00C054CD"/>
    <w:rsid w:val="00C206F3"/>
    <w:rsid w:val="00C25A31"/>
    <w:rsid w:val="00C279E1"/>
    <w:rsid w:val="00C31B89"/>
    <w:rsid w:val="00C35BCD"/>
    <w:rsid w:val="00C40EE2"/>
    <w:rsid w:val="00C54AE2"/>
    <w:rsid w:val="00C55E04"/>
    <w:rsid w:val="00C62518"/>
    <w:rsid w:val="00C62977"/>
    <w:rsid w:val="00C64A90"/>
    <w:rsid w:val="00C928AE"/>
    <w:rsid w:val="00C963DD"/>
    <w:rsid w:val="00CC42B2"/>
    <w:rsid w:val="00CD7DF1"/>
    <w:rsid w:val="00CE4183"/>
    <w:rsid w:val="00D03553"/>
    <w:rsid w:val="00D05C4B"/>
    <w:rsid w:val="00D05D12"/>
    <w:rsid w:val="00D07F91"/>
    <w:rsid w:val="00D1759A"/>
    <w:rsid w:val="00D17969"/>
    <w:rsid w:val="00D22D64"/>
    <w:rsid w:val="00D30A55"/>
    <w:rsid w:val="00D31543"/>
    <w:rsid w:val="00D52D13"/>
    <w:rsid w:val="00D534EF"/>
    <w:rsid w:val="00D72EF4"/>
    <w:rsid w:val="00D77494"/>
    <w:rsid w:val="00D779C2"/>
    <w:rsid w:val="00D864FB"/>
    <w:rsid w:val="00D93C54"/>
    <w:rsid w:val="00DA0AD7"/>
    <w:rsid w:val="00DA71CD"/>
    <w:rsid w:val="00DB2ACE"/>
    <w:rsid w:val="00DB4E71"/>
    <w:rsid w:val="00DB50F7"/>
    <w:rsid w:val="00DC03ED"/>
    <w:rsid w:val="00DC0D2C"/>
    <w:rsid w:val="00DC7B25"/>
    <w:rsid w:val="00DE02E2"/>
    <w:rsid w:val="00E03443"/>
    <w:rsid w:val="00E05EF3"/>
    <w:rsid w:val="00E127E8"/>
    <w:rsid w:val="00E12942"/>
    <w:rsid w:val="00E20B6E"/>
    <w:rsid w:val="00E2502F"/>
    <w:rsid w:val="00E31271"/>
    <w:rsid w:val="00E32E64"/>
    <w:rsid w:val="00E3579B"/>
    <w:rsid w:val="00E375D5"/>
    <w:rsid w:val="00E37CC3"/>
    <w:rsid w:val="00E40F84"/>
    <w:rsid w:val="00E5101B"/>
    <w:rsid w:val="00E77517"/>
    <w:rsid w:val="00E85F04"/>
    <w:rsid w:val="00E90C10"/>
    <w:rsid w:val="00EA3889"/>
    <w:rsid w:val="00EA3CAA"/>
    <w:rsid w:val="00EB6314"/>
    <w:rsid w:val="00EC3E52"/>
    <w:rsid w:val="00EE0FC3"/>
    <w:rsid w:val="00EE45DB"/>
    <w:rsid w:val="00EF7C9F"/>
    <w:rsid w:val="00F02C24"/>
    <w:rsid w:val="00F07786"/>
    <w:rsid w:val="00F20FA0"/>
    <w:rsid w:val="00F2760D"/>
    <w:rsid w:val="00F27AE4"/>
    <w:rsid w:val="00F33637"/>
    <w:rsid w:val="00F35397"/>
    <w:rsid w:val="00F36397"/>
    <w:rsid w:val="00F4621D"/>
    <w:rsid w:val="00F53504"/>
    <w:rsid w:val="00F67EE8"/>
    <w:rsid w:val="00F71F68"/>
    <w:rsid w:val="00F71FFB"/>
    <w:rsid w:val="00F8696C"/>
    <w:rsid w:val="00FA3B20"/>
    <w:rsid w:val="00FA5F57"/>
    <w:rsid w:val="00FA7B76"/>
    <w:rsid w:val="00FD6348"/>
    <w:rsid w:val="00FE088D"/>
    <w:rsid w:val="00FE3645"/>
    <w:rsid w:val="00FF111A"/>
    <w:rsid w:val="46DDC5C0"/>
    <w:rsid w:val="61740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861E6"/>
  <w15:chartTrackingRefBased/>
  <w15:docId w15:val="{AF009D00-8C3C-455F-84B5-AB6BEDE6D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5C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5C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5C4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153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5C4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5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5C4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05C4B"/>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05C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05C4B"/>
    <w:pPr>
      <w:outlineLvl w:val="9"/>
    </w:pPr>
    <w:rPr>
      <w:lang w:val="en-US"/>
    </w:rPr>
  </w:style>
  <w:style w:type="character" w:customStyle="1" w:styleId="Heading2Char">
    <w:name w:val="Heading 2 Char"/>
    <w:basedOn w:val="DefaultParagraphFont"/>
    <w:link w:val="Heading2"/>
    <w:uiPriority w:val="9"/>
    <w:rsid w:val="00D05C4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D05C4B"/>
    <w:pPr>
      <w:ind w:left="720"/>
      <w:contextualSpacing/>
    </w:pPr>
  </w:style>
  <w:style w:type="character" w:customStyle="1" w:styleId="Heading3Char">
    <w:name w:val="Heading 3 Char"/>
    <w:basedOn w:val="DefaultParagraphFont"/>
    <w:link w:val="Heading3"/>
    <w:uiPriority w:val="9"/>
    <w:rsid w:val="00D05C4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F7880"/>
    <w:pPr>
      <w:spacing w:after="100"/>
    </w:pPr>
  </w:style>
  <w:style w:type="paragraph" w:styleId="TOC2">
    <w:name w:val="toc 2"/>
    <w:basedOn w:val="Normal"/>
    <w:next w:val="Normal"/>
    <w:autoRedefine/>
    <w:uiPriority w:val="39"/>
    <w:unhideWhenUsed/>
    <w:rsid w:val="00BF7880"/>
    <w:pPr>
      <w:spacing w:after="100"/>
      <w:ind w:left="220"/>
    </w:pPr>
  </w:style>
  <w:style w:type="paragraph" w:styleId="TOC3">
    <w:name w:val="toc 3"/>
    <w:basedOn w:val="Normal"/>
    <w:next w:val="Normal"/>
    <w:autoRedefine/>
    <w:uiPriority w:val="39"/>
    <w:unhideWhenUsed/>
    <w:rsid w:val="00BF7880"/>
    <w:pPr>
      <w:spacing w:after="100"/>
      <w:ind w:left="440"/>
    </w:pPr>
  </w:style>
  <w:style w:type="character" w:styleId="Hyperlink">
    <w:name w:val="Hyperlink"/>
    <w:basedOn w:val="DefaultParagraphFont"/>
    <w:uiPriority w:val="99"/>
    <w:unhideWhenUsed/>
    <w:rsid w:val="00BF7880"/>
    <w:rPr>
      <w:color w:val="0563C1" w:themeColor="hyperlink"/>
      <w:u w:val="single"/>
    </w:rPr>
  </w:style>
  <w:style w:type="character" w:customStyle="1" w:styleId="Heading4Char">
    <w:name w:val="Heading 4 Char"/>
    <w:basedOn w:val="DefaultParagraphFont"/>
    <w:link w:val="Heading4"/>
    <w:uiPriority w:val="9"/>
    <w:rsid w:val="008153F0"/>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3F153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9011833">
      <w:bodyDiv w:val="1"/>
      <w:marLeft w:val="0"/>
      <w:marRight w:val="0"/>
      <w:marTop w:val="0"/>
      <w:marBottom w:val="0"/>
      <w:divBdr>
        <w:top w:val="none" w:sz="0" w:space="0" w:color="auto"/>
        <w:left w:val="none" w:sz="0" w:space="0" w:color="auto"/>
        <w:bottom w:val="none" w:sz="0" w:space="0" w:color="auto"/>
        <w:right w:val="none" w:sz="0" w:space="0" w:color="auto"/>
      </w:divBdr>
    </w:div>
    <w:div w:id="1544319614">
      <w:bodyDiv w:val="1"/>
      <w:marLeft w:val="0"/>
      <w:marRight w:val="0"/>
      <w:marTop w:val="0"/>
      <w:marBottom w:val="0"/>
      <w:divBdr>
        <w:top w:val="none" w:sz="0" w:space="0" w:color="auto"/>
        <w:left w:val="none" w:sz="0" w:space="0" w:color="auto"/>
        <w:bottom w:val="none" w:sz="0" w:space="0" w:color="auto"/>
        <w:right w:val="none" w:sz="0" w:space="0" w:color="auto"/>
      </w:divBdr>
    </w:div>
    <w:div w:id="1761100825">
      <w:bodyDiv w:val="1"/>
      <w:marLeft w:val="0"/>
      <w:marRight w:val="0"/>
      <w:marTop w:val="0"/>
      <w:marBottom w:val="0"/>
      <w:divBdr>
        <w:top w:val="none" w:sz="0" w:space="0" w:color="auto"/>
        <w:left w:val="none" w:sz="0" w:space="0" w:color="auto"/>
        <w:bottom w:val="none" w:sz="0" w:space="0" w:color="auto"/>
        <w:right w:val="none" w:sz="0" w:space="0" w:color="auto"/>
      </w:divBdr>
    </w:div>
    <w:div w:id="1996030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01478B5-2CCC-4DFB-8C78-A789D51D44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3854</TotalTime>
  <Pages>9</Pages>
  <Words>2032</Words>
  <Characters>11589</Characters>
  <Application>Microsoft Office Word</Application>
  <DocSecurity>0</DocSecurity>
  <Lines>96</Lines>
  <Paragraphs>27</Paragraphs>
  <ScaleCrop>false</ScaleCrop>
  <Company/>
  <LinksUpToDate>false</LinksUpToDate>
  <CharactersWithSpaces>13594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Ruaidhri Cook (P148970)</dc:creator>
  <cp:keywords/>
  <dc:description/>
  <cp:lastModifiedBy>Ruaidhri Cook (P148970)</cp:lastModifiedBy>
  <cp:revision>323</cp:revision>
  <dcterms:created xsi:type="dcterms:W3CDTF">2019-01-17T10:28:00Z</dcterms:created>
  <dcterms:modified xsi:type="dcterms:W3CDTF">2019-03-22T20:01:00Z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c5db4ac2-cc23-36b4-8f6b-594bc07625cb</vt:lpwstr>
  </property>
  <property fmtid="{D5CDD505-2E9C-101B-9397-08002B2CF9AE}" pid="24" name="Mendeley Citation Style_1">
    <vt:lpwstr>http://www.zotero.org/styles/ieee</vt:lpwstr>
  </property>
</Properties>
</file>